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الهدایة الکبرى تاریخ النبی ص و الأئمة ع ومعجزاتهم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4450_2870459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7054452_2870459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054454_2870459653">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7054456_2870459653">
            <w:r>
              <w:rPr>
                <w:webHidden/>
                <w:rStyle w:val="IndexLink"/>
                <w:rtl w:val="true"/>
              </w:rPr>
              <w:t>محتویات الکتاب</w:t>
            </w:r>
            <w:r>
              <w:rPr>
                <w:rStyle w:val="IndexLink"/>
                <w:rtl w:val="true"/>
              </w:rPr>
              <w:tab/>
            </w:r>
            <w:r>
              <w:rPr>
                <w:rStyle w:val="IndexLink"/>
              </w:rPr>
              <w:t>19</w:t>
            </w:r>
          </w:hyperlink>
        </w:p>
        <w:p>
          <w:pPr>
            <w:pStyle w:val="Contents3"/>
            <w:tabs>
              <w:tab w:val="clear" w:pos="8459"/>
              <w:tab w:val="right" w:pos="9026" w:leader="dot"/>
            </w:tabs>
            <w:rPr/>
          </w:pPr>
          <w:hyperlink w:anchor="__RefHeading___Toc7054458_2870459653">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7054460_2870459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054462_2870459653">
            <w:r>
              <w:rPr>
                <w:webHidden/>
                <w:rStyle w:val="IndexLink"/>
                <w:rtl w:val="true"/>
              </w:rPr>
              <w:t>مقدمة المحقق</w:t>
            </w:r>
            <w:r>
              <w:rPr>
                <w:rStyle w:val="IndexLink"/>
                <w:rtl w:val="true"/>
              </w:rPr>
              <w:tab/>
            </w:r>
            <w:r>
              <w:rPr>
                <w:rStyle w:val="IndexLink"/>
              </w:rPr>
              <w:t>19</w:t>
            </w:r>
          </w:hyperlink>
        </w:p>
        <w:p>
          <w:pPr>
            <w:pStyle w:val="Contents4"/>
            <w:tabs>
              <w:tab w:val="clear" w:pos="8176"/>
              <w:tab w:val="right" w:pos="9026" w:leader="dot"/>
            </w:tabs>
            <w:rPr/>
          </w:pPr>
          <w:hyperlink w:anchor="__RefHeading___Toc7054464_2870459653">
            <w:r>
              <w:rPr>
                <w:webHidden/>
                <w:rStyle w:val="IndexLink"/>
                <w:rtl w:val="true"/>
              </w:rPr>
              <w:t>تمهيد</w:t>
            </w:r>
            <w:r>
              <w:rPr>
                <w:rStyle w:val="IndexLink"/>
                <w:rtl w:val="true"/>
              </w:rPr>
              <w:tab/>
            </w:r>
            <w:r>
              <w:rPr>
                <w:rStyle w:val="IndexLink"/>
              </w:rPr>
              <w:t>61</w:t>
            </w:r>
          </w:hyperlink>
        </w:p>
        <w:p>
          <w:pPr>
            <w:pStyle w:val="Contents4"/>
            <w:tabs>
              <w:tab w:val="clear" w:pos="8176"/>
              <w:tab w:val="right" w:pos="9026" w:leader="dot"/>
            </w:tabs>
            <w:rPr/>
          </w:pPr>
          <w:hyperlink w:anchor="__RefHeading___Toc7054466_2870459653">
            <w:r>
              <w:rPr>
                <w:webHidden/>
                <w:rStyle w:val="IndexLink"/>
                <w:rtl w:val="true"/>
              </w:rPr>
              <w:t>مقدمة المصنف</w:t>
            </w:r>
            <w:r>
              <w:rPr>
                <w:rStyle w:val="IndexLink"/>
                <w:rtl w:val="true"/>
              </w:rPr>
              <w:tab/>
            </w:r>
            <w:r>
              <w:rPr>
                <w:rStyle w:val="IndexLink"/>
              </w:rPr>
              <w:t>62</w:t>
            </w:r>
          </w:hyperlink>
        </w:p>
        <w:p>
          <w:pPr>
            <w:pStyle w:val="Contents3"/>
            <w:tabs>
              <w:tab w:val="clear" w:pos="8459"/>
              <w:tab w:val="right" w:pos="9026" w:leader="dot"/>
            </w:tabs>
            <w:rPr/>
          </w:pPr>
          <w:hyperlink w:anchor="__RefHeading___Toc7054468_2870459653">
            <w:r>
              <w:rPr>
                <w:webHidden/>
                <w:rStyle w:val="IndexLink"/>
                <w:rtl w:val="true"/>
              </w:rPr>
              <w:t xml:space="preserve">الباب الأول </w:t>
            </w:r>
            <w:r>
              <w:rPr>
                <w:rStyle w:val="IndexLink"/>
                <w:rtl w:val="true"/>
              </w:rPr>
              <w:t>:</w:t>
            </w:r>
            <w:r>
              <w:rPr>
                <w:rStyle w:val="IndexLink"/>
                <w:rtl w:val="true"/>
              </w:rPr>
              <w:t xml:space="preserve">باب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71</w:t>
            </w:r>
          </w:hyperlink>
        </w:p>
        <w:p>
          <w:pPr>
            <w:pStyle w:val="Contents4"/>
            <w:tabs>
              <w:tab w:val="clear" w:pos="8176"/>
              <w:tab w:val="right" w:pos="9026" w:leader="dot"/>
            </w:tabs>
            <w:rPr/>
          </w:pPr>
          <w:hyperlink w:anchor="__RefHeading___Toc7054470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054472_2870459653">
            <w:r>
              <w:rPr>
                <w:webHidden/>
                <w:rStyle w:val="IndexLink"/>
                <w:rtl w:val="true"/>
              </w:rPr>
              <w:t>خبر الراهب بحيرا</w:t>
            </w:r>
            <w:r>
              <w:rPr>
                <w:rStyle w:val="IndexLink"/>
                <w:rtl w:val="true"/>
              </w:rPr>
              <w:tab/>
            </w:r>
            <w:r>
              <w:rPr>
                <w:rStyle w:val="IndexLink"/>
              </w:rPr>
              <w:t>95</w:t>
            </w:r>
          </w:hyperlink>
        </w:p>
        <w:p>
          <w:pPr>
            <w:pStyle w:val="Contents4"/>
            <w:tabs>
              <w:tab w:val="clear" w:pos="8176"/>
              <w:tab w:val="right" w:pos="9026" w:leader="dot"/>
            </w:tabs>
            <w:rPr/>
          </w:pPr>
          <w:hyperlink w:anchor="__RefHeading___Toc7054474_2870459653">
            <w:r>
              <w:rPr>
                <w:webHidden/>
                <w:rStyle w:val="IndexLink"/>
                <w:rtl w:val="true"/>
              </w:rPr>
              <w:t xml:space="preserve">زواج الرسول بخديجة </w:t>
            </w:r>
            <w:r>
              <w:rPr>
                <w:rStyle w:val="IndexLink"/>
                <w:rtl w:val="true"/>
              </w:rPr>
              <w:t>(</w:t>
            </w:r>
            <w:r>
              <w:rPr>
                <w:rStyle w:val="IndexLink"/>
                <w:rtl w:val="true"/>
              </w:rPr>
              <w:t>عليها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7054476_2870459653">
            <w:r>
              <w:rPr>
                <w:webHidden/>
                <w:rStyle w:val="IndexLink"/>
                <w:rtl w:val="true"/>
              </w:rPr>
              <w:t>خبر البقرة</w:t>
            </w:r>
            <w:r>
              <w:rPr>
                <w:rStyle w:val="IndexLink"/>
                <w:rtl w:val="true"/>
              </w:rPr>
              <w:tab/>
            </w:r>
            <w:r>
              <w:rPr>
                <w:rStyle w:val="IndexLink"/>
              </w:rPr>
              <w:t>101</w:t>
            </w:r>
          </w:hyperlink>
        </w:p>
        <w:p>
          <w:pPr>
            <w:pStyle w:val="Contents4"/>
            <w:tabs>
              <w:tab w:val="clear" w:pos="8176"/>
              <w:tab w:val="right" w:pos="9026" w:leader="dot"/>
            </w:tabs>
            <w:rPr/>
          </w:pPr>
          <w:hyperlink w:anchor="__RefHeading___Toc7054478_2870459653">
            <w:r>
              <w:rPr>
                <w:webHidden/>
                <w:rStyle w:val="IndexLink"/>
                <w:rtl w:val="true"/>
              </w:rPr>
              <w:t>خبر البقرة والذئب والجمل</w:t>
            </w:r>
            <w:r>
              <w:rPr>
                <w:rStyle w:val="IndexLink"/>
                <w:rtl w:val="true"/>
              </w:rPr>
              <w:tab/>
            </w:r>
            <w:r>
              <w:rPr>
                <w:rStyle w:val="IndexLink"/>
              </w:rPr>
              <w:t>101</w:t>
            </w:r>
          </w:hyperlink>
        </w:p>
        <w:p>
          <w:pPr>
            <w:pStyle w:val="Contents4"/>
            <w:tabs>
              <w:tab w:val="clear" w:pos="8176"/>
              <w:tab w:val="right" w:pos="9026" w:leader="dot"/>
            </w:tabs>
            <w:rPr/>
          </w:pPr>
          <w:hyperlink w:anchor="__RefHeading___Toc7054480_2870459653">
            <w:r>
              <w:rPr>
                <w:webHidden/>
                <w:rStyle w:val="IndexLink"/>
                <w:rtl w:val="true"/>
              </w:rPr>
              <w:t>خبر النفر الذين يأتون من حضرموت</w:t>
            </w:r>
            <w:r>
              <w:rPr>
                <w:rStyle w:val="IndexLink"/>
                <w:rtl w:val="true"/>
              </w:rPr>
              <w:tab/>
            </w:r>
            <w:r>
              <w:rPr>
                <w:rStyle w:val="IndexLink"/>
              </w:rPr>
              <w:t>102</w:t>
            </w:r>
          </w:hyperlink>
        </w:p>
        <w:p>
          <w:pPr>
            <w:pStyle w:val="Contents4"/>
            <w:tabs>
              <w:tab w:val="clear" w:pos="8176"/>
              <w:tab w:val="right" w:pos="9026" w:leader="dot"/>
            </w:tabs>
            <w:rPr/>
          </w:pPr>
          <w:hyperlink w:anchor="__RefHeading___Toc7054482_2870459653">
            <w:r>
              <w:rPr>
                <w:webHidden/>
                <w:rStyle w:val="IndexLink"/>
                <w:rtl w:val="true"/>
              </w:rPr>
              <w:t>خبر الشجرة</w:t>
            </w:r>
            <w:r>
              <w:rPr>
                <w:rStyle w:val="IndexLink"/>
                <w:rtl w:val="true"/>
              </w:rPr>
              <w:tab/>
            </w:r>
            <w:r>
              <w:rPr>
                <w:rStyle w:val="IndexLink"/>
              </w:rPr>
              <w:t>103</w:t>
            </w:r>
          </w:hyperlink>
        </w:p>
        <w:p>
          <w:pPr>
            <w:pStyle w:val="Contents4"/>
            <w:tabs>
              <w:tab w:val="clear" w:pos="8176"/>
              <w:tab w:val="right" w:pos="9026" w:leader="dot"/>
            </w:tabs>
            <w:rPr/>
          </w:pPr>
          <w:hyperlink w:anchor="__RefHeading___Toc7054484_2870459653">
            <w:r>
              <w:rPr>
                <w:webHidden/>
                <w:rStyle w:val="IndexLink"/>
                <w:rtl w:val="true"/>
              </w:rPr>
              <w:t>خبر الإسراء</w:t>
            </w:r>
            <w:r>
              <w:rPr>
                <w:rStyle w:val="IndexLink"/>
                <w:rtl w:val="true"/>
              </w:rPr>
              <w:tab/>
            </w:r>
            <w:r>
              <w:rPr>
                <w:rStyle w:val="IndexLink"/>
              </w:rPr>
              <w:t>104</w:t>
            </w:r>
          </w:hyperlink>
        </w:p>
        <w:p>
          <w:pPr>
            <w:pStyle w:val="Contents4"/>
            <w:tabs>
              <w:tab w:val="clear" w:pos="8176"/>
              <w:tab w:val="right" w:pos="9026" w:leader="dot"/>
            </w:tabs>
            <w:rPr/>
          </w:pPr>
          <w:hyperlink w:anchor="__RefHeading___Toc7054486_2870459653">
            <w:r>
              <w:rPr>
                <w:webHidden/>
                <w:rStyle w:val="IndexLink"/>
                <w:rtl w:val="true"/>
              </w:rPr>
              <w:t>خبر الرمانة</w:t>
            </w:r>
            <w:r>
              <w:rPr>
                <w:rStyle w:val="IndexLink"/>
                <w:rtl w:val="true"/>
              </w:rPr>
              <w:tab/>
            </w:r>
            <w:r>
              <w:rPr>
                <w:rStyle w:val="IndexLink"/>
              </w:rPr>
              <w:t>106</w:t>
            </w:r>
          </w:hyperlink>
        </w:p>
        <w:p>
          <w:pPr>
            <w:pStyle w:val="Contents4"/>
            <w:tabs>
              <w:tab w:val="clear" w:pos="8176"/>
              <w:tab w:val="right" w:pos="9026" w:leader="dot"/>
            </w:tabs>
            <w:rPr/>
          </w:pPr>
          <w:hyperlink w:anchor="__RefHeading___Toc7054488_2870459653">
            <w:r>
              <w:rPr>
                <w:webHidden/>
                <w:rStyle w:val="IndexLink"/>
                <w:rtl w:val="true"/>
              </w:rPr>
              <w:t xml:space="preserve">فكان هذا من دلائله </w:t>
            </w:r>
            <w:r>
              <w:rPr>
                <w:rStyle w:val="IndexLink"/>
                <w:rtl w:val="true"/>
              </w:rPr>
              <w:t>(</w:t>
            </w:r>
            <w:r>
              <w:rPr>
                <w:rStyle w:val="IndexLink"/>
                <w:rtl w:val="true"/>
              </w:rPr>
              <w:t>صلی الله علیه وآله وسلم</w:t>
            </w:r>
            <w:r>
              <w:rPr>
                <w:rStyle w:val="IndexLink"/>
                <w:rtl w:val="true"/>
              </w:rPr>
              <w:t>)</w:t>
              <w:tab/>
            </w:r>
            <w:r>
              <w:rPr>
                <w:rStyle w:val="IndexLink"/>
              </w:rPr>
              <w:t>106</w:t>
            </w:r>
          </w:hyperlink>
        </w:p>
        <w:p>
          <w:pPr>
            <w:pStyle w:val="Contents4"/>
            <w:tabs>
              <w:tab w:val="clear" w:pos="8176"/>
              <w:tab w:val="right" w:pos="9026" w:leader="dot"/>
            </w:tabs>
            <w:rPr/>
          </w:pPr>
          <w:hyperlink w:anchor="__RefHeading___Toc7054490_2870459653">
            <w:r>
              <w:rPr>
                <w:webHidden/>
                <w:rStyle w:val="IndexLink"/>
                <w:rtl w:val="true"/>
              </w:rPr>
              <w:t>يخبر الرسول ما فعله بعض المشركين في بعض شؤونهم</w:t>
            </w:r>
            <w:r>
              <w:rPr>
                <w:rStyle w:val="IndexLink"/>
                <w:rtl w:val="true"/>
              </w:rPr>
              <w:tab/>
            </w:r>
            <w:r>
              <w:rPr>
                <w:rStyle w:val="IndexLink"/>
              </w:rPr>
              <w:t>106</w:t>
            </w:r>
          </w:hyperlink>
        </w:p>
        <w:p>
          <w:pPr>
            <w:pStyle w:val="Contents4"/>
            <w:tabs>
              <w:tab w:val="clear" w:pos="8176"/>
              <w:tab w:val="right" w:pos="9026" w:leader="dot"/>
            </w:tabs>
            <w:rPr/>
          </w:pPr>
          <w:hyperlink w:anchor="__RefHeading___Toc7054492_2870459653">
            <w:r>
              <w:rPr>
                <w:webHidden/>
                <w:rStyle w:val="IndexLink"/>
                <w:rtl w:val="true"/>
              </w:rPr>
              <w:t>خبر الأنفار التسعة</w:t>
            </w:r>
            <w:r>
              <w:rPr>
                <w:rStyle w:val="IndexLink"/>
                <w:rtl w:val="true"/>
              </w:rPr>
              <w:tab/>
            </w:r>
            <w:r>
              <w:rPr>
                <w:rStyle w:val="IndexLink"/>
              </w:rPr>
              <w:t>108</w:t>
            </w:r>
          </w:hyperlink>
        </w:p>
        <w:p>
          <w:pPr>
            <w:pStyle w:val="Contents4"/>
            <w:tabs>
              <w:tab w:val="clear" w:pos="8176"/>
              <w:tab w:val="right" w:pos="9026" w:leader="dot"/>
            </w:tabs>
            <w:rPr/>
          </w:pPr>
          <w:hyperlink w:anchor="__RefHeading___Toc7054494_2870459653">
            <w:r>
              <w:rPr>
                <w:webHidden/>
                <w:rStyle w:val="IndexLink"/>
                <w:rtl w:val="true"/>
              </w:rPr>
              <w:t>خبر الذئب والأشعث بن قيس الخزاعي</w:t>
            </w:r>
            <w:r>
              <w:rPr>
                <w:rStyle w:val="IndexLink"/>
                <w:rtl w:val="true"/>
              </w:rPr>
              <w:tab/>
            </w:r>
            <w:r>
              <w:rPr>
                <w:rStyle w:val="IndexLink"/>
              </w:rPr>
              <w:t>109</w:t>
            </w:r>
          </w:hyperlink>
        </w:p>
        <w:p>
          <w:pPr>
            <w:pStyle w:val="Contents4"/>
            <w:tabs>
              <w:tab w:val="clear" w:pos="8176"/>
              <w:tab w:val="right" w:pos="9026" w:leader="dot"/>
            </w:tabs>
            <w:rPr/>
          </w:pPr>
          <w:hyperlink w:anchor="__RefHeading___Toc7054496_2870459653">
            <w:r>
              <w:rPr>
                <w:webHidden/>
                <w:rStyle w:val="IndexLink"/>
                <w:rtl w:val="true"/>
              </w:rPr>
              <w:t>معركة تبوک</w:t>
            </w:r>
            <w:r>
              <w:rPr>
                <w:rStyle w:val="IndexLink"/>
                <w:rtl w:val="true"/>
              </w:rPr>
              <w:tab/>
            </w:r>
            <w:r>
              <w:rPr>
                <w:rStyle w:val="IndexLink"/>
              </w:rPr>
              <w:t>110</w:t>
            </w:r>
          </w:hyperlink>
        </w:p>
        <w:p>
          <w:pPr>
            <w:pStyle w:val="Contents4"/>
            <w:tabs>
              <w:tab w:val="clear" w:pos="8176"/>
              <w:tab w:val="right" w:pos="9026" w:leader="dot"/>
            </w:tabs>
            <w:rPr/>
          </w:pPr>
          <w:hyperlink w:anchor="__RefHeading___Toc7054498_2870459653">
            <w:r>
              <w:rPr>
                <w:webHidden/>
                <w:rStyle w:val="IndexLink"/>
                <w:rtl w:val="true"/>
              </w:rPr>
              <w:t>خبر دعوة الرسول</w:t>
            </w:r>
            <w:r>
              <w:rPr>
                <w:rStyle w:val="IndexLink"/>
                <w:rtl w:val="true"/>
              </w:rPr>
              <w:tab/>
            </w:r>
            <w:r>
              <w:rPr>
                <w:rStyle w:val="IndexLink"/>
              </w:rPr>
              <w:t>111</w:t>
            </w:r>
          </w:hyperlink>
        </w:p>
        <w:p>
          <w:pPr>
            <w:pStyle w:val="Contents4"/>
            <w:tabs>
              <w:tab w:val="clear" w:pos="8176"/>
              <w:tab w:val="right" w:pos="9026" w:leader="dot"/>
            </w:tabs>
            <w:rPr/>
          </w:pPr>
          <w:hyperlink w:anchor="__RefHeading___Toc7054500_2870459653">
            <w:r>
              <w:rPr>
                <w:webHidden/>
                <w:rStyle w:val="IndexLink"/>
                <w:rtl w:val="true"/>
              </w:rPr>
              <w:t>معجزة شق القمر</w:t>
            </w:r>
            <w:r>
              <w:rPr>
                <w:rStyle w:val="IndexLink"/>
                <w:rtl w:val="true"/>
              </w:rPr>
              <w:tab/>
            </w:r>
            <w:r>
              <w:rPr>
                <w:rStyle w:val="IndexLink"/>
              </w:rPr>
              <w:t>116</w:t>
            </w:r>
          </w:hyperlink>
        </w:p>
        <w:p>
          <w:pPr>
            <w:pStyle w:val="Contents4"/>
            <w:tabs>
              <w:tab w:val="clear" w:pos="8176"/>
              <w:tab w:val="right" w:pos="9026" w:leader="dot"/>
            </w:tabs>
            <w:rPr/>
          </w:pPr>
          <w:hyperlink w:anchor="__RefHeading___Toc7054502_2870459653">
            <w:r>
              <w:rPr>
                <w:webHidden/>
                <w:rStyle w:val="IndexLink"/>
                <w:rtl w:val="true"/>
              </w:rPr>
              <w:t>محاولة قتل الرسول</w:t>
            </w:r>
            <w:r>
              <w:rPr>
                <w:rStyle w:val="IndexLink"/>
                <w:rtl w:val="true"/>
              </w:rPr>
              <w:tab/>
            </w:r>
            <w:r>
              <w:rPr>
                <w:rStyle w:val="IndexLink"/>
              </w:rPr>
              <w:t>118</w:t>
            </w:r>
          </w:hyperlink>
        </w:p>
        <w:p>
          <w:pPr>
            <w:pStyle w:val="Contents4"/>
            <w:tabs>
              <w:tab w:val="clear" w:pos="8176"/>
              <w:tab w:val="right" w:pos="9026" w:leader="dot"/>
            </w:tabs>
            <w:rPr/>
          </w:pPr>
          <w:hyperlink w:anchor="__RefHeading___Toc7054504_2870459653">
            <w:r>
              <w:rPr>
                <w:webHidden/>
                <w:rStyle w:val="IndexLink"/>
                <w:rtl w:val="true"/>
              </w:rPr>
              <w:t>إسلام عبد الله بن سلام</w:t>
            </w:r>
            <w:r>
              <w:rPr>
                <w:rStyle w:val="IndexLink"/>
                <w:rtl w:val="true"/>
              </w:rPr>
              <w:tab/>
            </w:r>
            <w:r>
              <w:rPr>
                <w:rStyle w:val="IndexLink"/>
              </w:rPr>
              <w:t>121</w:t>
            </w:r>
          </w:hyperlink>
        </w:p>
        <w:p>
          <w:pPr>
            <w:pStyle w:val="Contents4"/>
            <w:tabs>
              <w:tab w:val="clear" w:pos="8176"/>
              <w:tab w:val="right" w:pos="9026" w:leader="dot"/>
            </w:tabs>
            <w:rPr/>
          </w:pPr>
          <w:hyperlink w:anchor="__RefHeading___Toc7054506_2870459653">
            <w:r>
              <w:rPr>
                <w:webHidden/>
                <w:rStyle w:val="IndexLink"/>
                <w:rtl w:val="true"/>
              </w:rPr>
              <w:t>حديث أصحاب عقبة الدباب</w:t>
            </w:r>
            <w:r>
              <w:rPr>
                <w:rStyle w:val="IndexLink"/>
                <w:rtl w:val="true"/>
              </w:rPr>
              <w:tab/>
            </w:r>
            <w:r>
              <w:rPr>
                <w:rStyle w:val="IndexLink"/>
              </w:rPr>
              <w:t>121</w:t>
            </w:r>
          </w:hyperlink>
        </w:p>
        <w:p>
          <w:pPr>
            <w:pStyle w:val="Contents4"/>
            <w:tabs>
              <w:tab w:val="clear" w:pos="8176"/>
              <w:tab w:val="right" w:pos="9026" w:leader="dot"/>
            </w:tabs>
            <w:rPr/>
          </w:pPr>
          <w:hyperlink w:anchor="__RefHeading___Toc7054508_2870459653">
            <w:r>
              <w:rPr>
                <w:webHidden/>
                <w:rStyle w:val="IndexLink"/>
                <w:rtl w:val="true"/>
              </w:rPr>
              <w:t>النقباء الاثني عشر</w:t>
            </w:r>
            <w:r>
              <w:rPr>
                <w:rStyle w:val="IndexLink"/>
                <w:rtl w:val="true"/>
              </w:rPr>
              <w:tab/>
            </w:r>
            <w:r>
              <w:rPr>
                <w:rStyle w:val="IndexLink"/>
              </w:rPr>
              <w:t>125</w:t>
            </w:r>
          </w:hyperlink>
        </w:p>
        <w:p>
          <w:pPr>
            <w:pStyle w:val="Contents4"/>
            <w:tabs>
              <w:tab w:val="clear" w:pos="8176"/>
              <w:tab w:val="right" w:pos="9026" w:leader="dot"/>
            </w:tabs>
            <w:rPr/>
          </w:pPr>
          <w:hyperlink w:anchor="__RefHeading___Toc7054510_2870459653">
            <w:r>
              <w:rPr>
                <w:webHidden/>
                <w:rStyle w:val="IndexLink"/>
                <w:rtl w:val="true"/>
              </w:rPr>
              <w:t>حذيفة بن اليمان يفضح أصحاب العقبة</w:t>
            </w:r>
            <w:r>
              <w:rPr>
                <w:rStyle w:val="IndexLink"/>
                <w:rtl w:val="true"/>
              </w:rPr>
              <w:tab/>
            </w:r>
            <w:r>
              <w:rPr>
                <w:rStyle w:val="IndexLink"/>
              </w:rPr>
              <w:t>126</w:t>
            </w:r>
          </w:hyperlink>
        </w:p>
        <w:p>
          <w:pPr>
            <w:pStyle w:val="Contents4"/>
            <w:tabs>
              <w:tab w:val="clear" w:pos="8176"/>
              <w:tab w:val="right" w:pos="9026" w:leader="dot"/>
            </w:tabs>
            <w:rPr/>
          </w:pPr>
          <w:hyperlink w:anchor="__RefHeading___Toc7054512_2870459653">
            <w:r>
              <w:rPr>
                <w:webHidden/>
                <w:rStyle w:val="IndexLink"/>
                <w:rtl w:val="true"/>
              </w:rPr>
              <w:t>خبر الحمار الذي كلمه رسول الله</w:t>
            </w:r>
            <w:r>
              <w:rPr>
                <w:rStyle w:val="IndexLink"/>
                <w:rtl w:val="true"/>
              </w:rPr>
              <w:t>(</w:t>
            </w:r>
            <w:r>
              <w:rPr>
                <w:rStyle w:val="IndexLink"/>
                <w:rtl w:val="true"/>
              </w:rPr>
              <w:t>صلی الله علیه وآله وسلم</w:t>
            </w:r>
            <w:r>
              <w:rPr>
                <w:rStyle w:val="IndexLink"/>
                <w:rtl w:val="true"/>
              </w:rPr>
              <w:t>)</w:t>
              <w:tab/>
            </w:r>
            <w:r>
              <w:rPr>
                <w:rStyle w:val="IndexLink"/>
              </w:rPr>
              <w:t>126</w:t>
            </w:r>
          </w:hyperlink>
        </w:p>
        <w:p>
          <w:pPr>
            <w:pStyle w:val="Contents4"/>
            <w:tabs>
              <w:tab w:val="clear" w:pos="8176"/>
              <w:tab w:val="right" w:pos="9026" w:leader="dot"/>
            </w:tabs>
            <w:rPr/>
          </w:pPr>
          <w:hyperlink w:anchor="__RefHeading___Toc7054514_2870459653">
            <w:r>
              <w:rPr>
                <w:webHidden/>
                <w:rStyle w:val="IndexLink"/>
                <w:rtl w:val="true"/>
              </w:rPr>
              <w:t>التمر الصيحاني</w:t>
            </w:r>
            <w:r>
              <w:rPr>
                <w:rStyle w:val="IndexLink"/>
                <w:rtl w:val="true"/>
              </w:rPr>
              <w:tab/>
            </w:r>
            <w:r>
              <w:rPr>
                <w:rStyle w:val="IndexLink"/>
              </w:rPr>
              <w:t>128</w:t>
            </w:r>
          </w:hyperlink>
        </w:p>
        <w:p>
          <w:pPr>
            <w:pStyle w:val="Contents4"/>
            <w:tabs>
              <w:tab w:val="clear" w:pos="8176"/>
              <w:tab w:val="right" w:pos="9026" w:leader="dot"/>
            </w:tabs>
            <w:rPr/>
          </w:pPr>
          <w:hyperlink w:anchor="__RefHeading___Toc7054516_2870459653">
            <w:r>
              <w:rPr>
                <w:webHidden/>
                <w:rStyle w:val="IndexLink"/>
                <w:rtl w:val="true"/>
              </w:rPr>
              <w:t>قصة النخيل</w:t>
            </w:r>
            <w:r>
              <w:rPr>
                <w:rStyle w:val="IndexLink"/>
                <w:rtl w:val="true"/>
              </w:rPr>
              <w:tab/>
            </w:r>
            <w:r>
              <w:rPr>
                <w:rStyle w:val="IndexLink"/>
              </w:rPr>
              <w:t>129</w:t>
            </w:r>
          </w:hyperlink>
        </w:p>
        <w:p>
          <w:pPr>
            <w:pStyle w:val="Contents3"/>
            <w:tabs>
              <w:tab w:val="clear" w:pos="8459"/>
              <w:tab w:val="right" w:pos="9026" w:leader="dot"/>
            </w:tabs>
            <w:rPr/>
          </w:pPr>
          <w:hyperlink w:anchor="__RefHeading___Toc7054518_2870459653">
            <w:r>
              <w:rPr>
                <w:webHidden/>
                <w:rStyle w:val="IndexLink"/>
                <w:rtl w:val="true"/>
              </w:rPr>
              <w:t>الباب الثانی</w:t>
            </w:r>
            <w:r>
              <w:rPr>
                <w:rStyle w:val="IndexLink"/>
                <w:rtl w:val="true"/>
              </w:rPr>
              <w:t xml:space="preserve">: </w:t>
            </w:r>
            <w:r>
              <w:rPr>
                <w:rStyle w:val="IndexLink"/>
                <w:rtl w:val="true"/>
              </w:rPr>
              <w:t>باب أمیرالمؤمنین</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7054520_2870459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7054522_2870459653">
            <w:r>
              <w:rPr>
                <w:webHidden/>
                <w:rStyle w:val="IndexLink"/>
                <w:rtl w:val="true"/>
              </w:rPr>
              <w:t>فضل الغريين والبقعة التي دفن فيها الإمام علي</w:t>
            </w:r>
            <w:r>
              <w:rPr>
                <w:rStyle w:val="IndexLink"/>
                <w:rtl w:val="true"/>
              </w:rPr>
              <w:t>(</w:t>
            </w:r>
            <w:r>
              <w:rPr>
                <w:rStyle w:val="IndexLink"/>
                <w:rtl w:val="true"/>
              </w:rPr>
              <w:t>عليه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7054524_2870459653">
            <w:r>
              <w:rPr>
                <w:webHidden/>
                <w:rStyle w:val="IndexLink"/>
                <w:rtl w:val="true"/>
              </w:rPr>
              <w:t>نساؤه وأولاده</w:t>
            </w:r>
            <w:r>
              <w:rPr>
                <w:rStyle w:val="IndexLink"/>
                <w:rtl w:val="true"/>
              </w:rPr>
              <w:tab/>
            </w:r>
            <w:r>
              <w:rPr>
                <w:rStyle w:val="IndexLink"/>
              </w:rPr>
              <w:t>138</w:t>
            </w:r>
          </w:hyperlink>
        </w:p>
        <w:p>
          <w:pPr>
            <w:pStyle w:val="Contents4"/>
            <w:tabs>
              <w:tab w:val="clear" w:pos="8176"/>
              <w:tab w:val="right" w:pos="9026" w:leader="dot"/>
            </w:tabs>
            <w:rPr/>
          </w:pPr>
          <w:hyperlink w:anchor="__RefHeading___Toc7054526_2870459653">
            <w:r>
              <w:rPr>
                <w:webHidden/>
                <w:rStyle w:val="IndexLink"/>
                <w:rtl w:val="true"/>
              </w:rPr>
              <w:t>قصة الناقة</w:t>
            </w:r>
            <w:r>
              <w:rPr>
                <w:rStyle w:val="IndexLink"/>
                <w:rtl w:val="true"/>
              </w:rPr>
              <w:tab/>
            </w:r>
            <w:r>
              <w:rPr>
                <w:rStyle w:val="IndexLink"/>
              </w:rPr>
              <w:t>140</w:t>
            </w:r>
          </w:hyperlink>
        </w:p>
        <w:p>
          <w:pPr>
            <w:pStyle w:val="Contents4"/>
            <w:tabs>
              <w:tab w:val="clear" w:pos="8176"/>
              <w:tab w:val="right" w:pos="9026" w:leader="dot"/>
            </w:tabs>
            <w:rPr/>
          </w:pPr>
          <w:hyperlink w:anchor="__RefHeading___Toc7054528_2870459653">
            <w:r>
              <w:rPr>
                <w:webHidden/>
                <w:rStyle w:val="IndexLink"/>
                <w:rtl w:val="true"/>
              </w:rPr>
              <w:t>فضيلة أمير المؤمنين</w:t>
            </w:r>
            <w:r>
              <w:rPr>
                <w:rStyle w:val="IndexLink"/>
                <w:rtl w:val="true"/>
              </w:rPr>
              <w:t>(</w:t>
            </w:r>
            <w:r>
              <w:rPr>
                <w:rStyle w:val="IndexLink"/>
                <w:rtl w:val="true"/>
              </w:rPr>
              <w:t>عليه السلام</w:t>
            </w:r>
            <w:r>
              <w:rPr>
                <w:rStyle w:val="IndexLink"/>
                <w:rtl w:val="true"/>
              </w:rPr>
              <w:t>)</w:t>
              <w:tab/>
            </w:r>
            <w:r>
              <w:rPr>
                <w:rStyle w:val="IndexLink"/>
              </w:rPr>
              <w:t>143</w:t>
            </w:r>
          </w:hyperlink>
        </w:p>
        <w:p>
          <w:pPr>
            <w:pStyle w:val="Contents4"/>
            <w:tabs>
              <w:tab w:val="clear" w:pos="8176"/>
              <w:tab w:val="right" w:pos="9026" w:leader="dot"/>
            </w:tabs>
            <w:rPr/>
          </w:pPr>
          <w:hyperlink w:anchor="__RefHeading___Toc7054530_2870459653">
            <w:r>
              <w:rPr>
                <w:webHidden/>
                <w:rStyle w:val="IndexLink"/>
                <w:rtl w:val="true"/>
              </w:rPr>
              <w:t>بيعة الإمام علي</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4"/>
            <w:tabs>
              <w:tab w:val="clear" w:pos="8176"/>
              <w:tab w:val="right" w:pos="9026" w:leader="dot"/>
            </w:tabs>
            <w:rPr/>
          </w:pPr>
          <w:hyperlink w:anchor="__RefHeading___Toc7054532_2870459653">
            <w:r>
              <w:rPr>
                <w:webHidden/>
                <w:rStyle w:val="IndexLink"/>
                <w:rtl w:val="true"/>
              </w:rPr>
              <w:t>يوم غدير خم</w:t>
            </w:r>
            <w:r>
              <w:rPr>
                <w:rStyle w:val="IndexLink"/>
                <w:rtl w:val="true"/>
              </w:rPr>
              <w:tab/>
            </w:r>
            <w:r>
              <w:rPr>
                <w:rStyle w:val="IndexLink"/>
              </w:rPr>
              <w:t>148</w:t>
            </w:r>
          </w:hyperlink>
        </w:p>
        <w:p>
          <w:pPr>
            <w:pStyle w:val="Contents4"/>
            <w:tabs>
              <w:tab w:val="clear" w:pos="8176"/>
              <w:tab w:val="right" w:pos="9026" w:leader="dot"/>
            </w:tabs>
            <w:rPr/>
          </w:pPr>
          <w:hyperlink w:anchor="__RefHeading___Toc7054534_2870459653">
            <w:r>
              <w:rPr>
                <w:webHidden/>
                <w:rStyle w:val="IndexLink"/>
                <w:rtl w:val="true"/>
              </w:rPr>
              <w:t>النهي عن الخمر</w:t>
            </w:r>
            <w:r>
              <w:rPr>
                <w:rStyle w:val="IndexLink"/>
                <w:rtl w:val="true"/>
              </w:rPr>
              <w:tab/>
            </w:r>
            <w:r>
              <w:rPr>
                <w:rStyle w:val="IndexLink"/>
              </w:rPr>
              <w:t>153</w:t>
            </w:r>
          </w:hyperlink>
        </w:p>
        <w:p>
          <w:pPr>
            <w:pStyle w:val="Contents4"/>
            <w:tabs>
              <w:tab w:val="clear" w:pos="8176"/>
              <w:tab w:val="right" w:pos="9026" w:leader="dot"/>
            </w:tabs>
            <w:rPr/>
          </w:pPr>
          <w:hyperlink w:anchor="__RefHeading___Toc7054536_2870459653">
            <w:r>
              <w:rPr>
                <w:webHidden/>
                <w:rStyle w:val="IndexLink"/>
                <w:rtl w:val="true"/>
              </w:rPr>
              <w:t>الآيات الدالة على تحريم الخمر</w:t>
            </w:r>
            <w:r>
              <w:rPr>
                <w:rStyle w:val="IndexLink"/>
                <w:rtl w:val="true"/>
              </w:rPr>
              <w:tab/>
            </w:r>
            <w:r>
              <w:rPr>
                <w:rStyle w:val="IndexLink"/>
              </w:rPr>
              <w:t>155</w:t>
            </w:r>
          </w:hyperlink>
        </w:p>
        <w:p>
          <w:pPr>
            <w:pStyle w:val="Contents4"/>
            <w:tabs>
              <w:tab w:val="clear" w:pos="8176"/>
              <w:tab w:val="right" w:pos="9026" w:leader="dot"/>
            </w:tabs>
            <w:rPr/>
          </w:pPr>
          <w:hyperlink w:anchor="__RefHeading___Toc7054538_2870459653">
            <w:r>
              <w:rPr>
                <w:webHidden/>
                <w:rStyle w:val="IndexLink"/>
                <w:rtl w:val="true"/>
              </w:rPr>
              <w:t xml:space="preserve">تفضيل الإمام علي </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7054540_2870459653">
            <w:r>
              <w:rPr>
                <w:webHidden/>
                <w:rStyle w:val="IndexLink"/>
                <w:rtl w:val="true"/>
              </w:rPr>
              <w:t>زواج الإمام علي من السيدة فاطمة الزهراء</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7054542_2870459653">
            <w:r>
              <w:rPr>
                <w:webHidden/>
                <w:rStyle w:val="IndexLink"/>
                <w:rtl w:val="true"/>
              </w:rPr>
              <w:t>التسعة الرهط المفسدون في الأرض</w:t>
            </w:r>
            <w:r>
              <w:rPr>
                <w:rStyle w:val="IndexLink"/>
                <w:rtl w:val="true"/>
              </w:rPr>
              <w:tab/>
            </w:r>
            <w:r>
              <w:rPr>
                <w:rStyle w:val="IndexLink"/>
              </w:rPr>
              <w:t>162</w:t>
            </w:r>
          </w:hyperlink>
        </w:p>
        <w:p>
          <w:pPr>
            <w:pStyle w:val="Contents4"/>
            <w:tabs>
              <w:tab w:val="clear" w:pos="8176"/>
              <w:tab w:val="right" w:pos="9026" w:leader="dot"/>
            </w:tabs>
            <w:rPr/>
          </w:pPr>
          <w:hyperlink w:anchor="__RefHeading___Toc7054544_2870459653">
            <w:r>
              <w:rPr>
                <w:webHidden/>
                <w:rStyle w:val="IndexLink"/>
                <w:rtl w:val="true"/>
              </w:rPr>
              <w:t>وصف الشمس لعلي</w:t>
            </w:r>
            <w:r>
              <w:rPr>
                <w:rStyle w:val="IndexLink"/>
                <w:rtl w:val="true"/>
              </w:rPr>
              <w:tab/>
            </w:r>
            <w:r>
              <w:rPr>
                <w:rStyle w:val="IndexLink"/>
              </w:rPr>
              <w:t>164</w:t>
            </w:r>
          </w:hyperlink>
        </w:p>
        <w:p>
          <w:pPr>
            <w:pStyle w:val="Contents4"/>
            <w:tabs>
              <w:tab w:val="clear" w:pos="8176"/>
              <w:tab w:val="right" w:pos="9026" w:leader="dot"/>
            </w:tabs>
            <w:rPr/>
          </w:pPr>
          <w:hyperlink w:anchor="__RefHeading___Toc7054546_2870459653">
            <w:r>
              <w:rPr>
                <w:webHidden/>
                <w:rStyle w:val="IndexLink"/>
                <w:rtl w:val="true"/>
              </w:rPr>
              <w:t>معجزة رد الشمس للإمام علي</w:t>
            </w:r>
            <w:r>
              <w:rPr>
                <w:rStyle w:val="IndexLink"/>
                <w:rtl w:val="true"/>
              </w:rPr>
              <w:tab/>
            </w:r>
            <w:r>
              <w:rPr>
                <w:rStyle w:val="IndexLink"/>
              </w:rPr>
              <w:t>166</w:t>
            </w:r>
          </w:hyperlink>
        </w:p>
        <w:p>
          <w:pPr>
            <w:pStyle w:val="Contents4"/>
            <w:tabs>
              <w:tab w:val="clear" w:pos="8176"/>
              <w:tab w:val="right" w:pos="9026" w:leader="dot"/>
            </w:tabs>
            <w:rPr/>
          </w:pPr>
          <w:hyperlink w:anchor="__RefHeading___Toc7054548_2870459653">
            <w:r>
              <w:rPr>
                <w:webHidden/>
                <w:rStyle w:val="IndexLink"/>
                <w:rtl w:val="true"/>
              </w:rPr>
              <w:t>معجزة تحويله رأس أحد المتخاصمين إلى رأس كلب ورده كما كان</w:t>
            </w:r>
            <w:r>
              <w:rPr>
                <w:rStyle w:val="IndexLink"/>
                <w:rtl w:val="true"/>
              </w:rPr>
              <w:tab/>
            </w:r>
            <w:r>
              <w:rPr>
                <w:rStyle w:val="IndexLink"/>
              </w:rPr>
              <w:t>170</w:t>
            </w:r>
          </w:hyperlink>
        </w:p>
        <w:p>
          <w:pPr>
            <w:pStyle w:val="Contents4"/>
            <w:tabs>
              <w:tab w:val="clear" w:pos="8176"/>
              <w:tab w:val="right" w:pos="9026" w:leader="dot"/>
            </w:tabs>
            <w:rPr/>
          </w:pPr>
          <w:hyperlink w:anchor="__RefHeading___Toc7054550_2870459653">
            <w:r>
              <w:rPr>
                <w:webHidden/>
                <w:rStyle w:val="IndexLink"/>
                <w:rtl w:val="true"/>
              </w:rPr>
              <w:t>ضرب صدر معاوية</w:t>
            </w:r>
            <w:r>
              <w:rPr>
                <w:rStyle w:val="IndexLink"/>
                <w:rtl w:val="true"/>
              </w:rPr>
              <w:tab/>
            </w:r>
            <w:r>
              <w:rPr>
                <w:rStyle w:val="IndexLink"/>
              </w:rPr>
              <w:t>171</w:t>
            </w:r>
          </w:hyperlink>
        </w:p>
        <w:p>
          <w:pPr>
            <w:pStyle w:val="Contents4"/>
            <w:tabs>
              <w:tab w:val="clear" w:pos="8176"/>
              <w:tab w:val="right" w:pos="9026" w:leader="dot"/>
            </w:tabs>
            <w:rPr/>
          </w:pPr>
          <w:hyperlink w:anchor="__RefHeading___Toc7054552_2870459653">
            <w:r>
              <w:rPr>
                <w:webHidden/>
                <w:rStyle w:val="IndexLink"/>
                <w:rtl w:val="true"/>
              </w:rPr>
              <w:t>الساعة والليلة</w:t>
            </w:r>
            <w:r>
              <w:rPr>
                <w:rStyle w:val="IndexLink"/>
                <w:rtl w:val="true"/>
              </w:rPr>
              <w:tab/>
            </w:r>
            <w:r>
              <w:rPr>
                <w:rStyle w:val="IndexLink"/>
              </w:rPr>
              <w:t>173</w:t>
            </w:r>
          </w:hyperlink>
        </w:p>
        <w:p>
          <w:pPr>
            <w:pStyle w:val="Contents4"/>
            <w:tabs>
              <w:tab w:val="clear" w:pos="8176"/>
              <w:tab w:val="right" w:pos="9026" w:leader="dot"/>
            </w:tabs>
            <w:rPr/>
          </w:pPr>
          <w:hyperlink w:anchor="__RefHeading___Toc7054554_2870459653">
            <w:r>
              <w:rPr>
                <w:webHidden/>
                <w:rStyle w:val="IndexLink"/>
                <w:rtl w:val="true"/>
              </w:rPr>
              <w:t>خبر النهر والسفن</w:t>
            </w:r>
            <w:r>
              <w:rPr>
                <w:rStyle w:val="IndexLink"/>
                <w:rtl w:val="true"/>
              </w:rPr>
              <w:tab/>
            </w:r>
            <w:r>
              <w:rPr>
                <w:rStyle w:val="IndexLink"/>
              </w:rPr>
              <w:t>175</w:t>
            </w:r>
          </w:hyperlink>
        </w:p>
        <w:p>
          <w:pPr>
            <w:pStyle w:val="Contents4"/>
            <w:tabs>
              <w:tab w:val="clear" w:pos="8176"/>
              <w:tab w:val="right" w:pos="9026" w:leader="dot"/>
            </w:tabs>
            <w:rPr/>
          </w:pPr>
          <w:hyperlink w:anchor="__RefHeading___Toc7054556_2870459653">
            <w:r>
              <w:rPr>
                <w:webHidden/>
                <w:rStyle w:val="IndexLink"/>
                <w:rtl w:val="true"/>
              </w:rPr>
              <w:t>عجيبة من عجائب أمير المؤمنين علي</w:t>
            </w:r>
            <w:r>
              <w:rPr>
                <w:rStyle w:val="IndexLink"/>
                <w:rtl w:val="true"/>
              </w:rPr>
              <w:tab/>
            </w:r>
            <w:r>
              <w:rPr>
                <w:rStyle w:val="IndexLink"/>
              </w:rPr>
              <w:t>176</w:t>
            </w:r>
          </w:hyperlink>
        </w:p>
        <w:p>
          <w:pPr>
            <w:pStyle w:val="Contents4"/>
            <w:tabs>
              <w:tab w:val="clear" w:pos="8176"/>
              <w:tab w:val="right" w:pos="9026" w:leader="dot"/>
            </w:tabs>
            <w:rPr/>
          </w:pPr>
          <w:hyperlink w:anchor="__RefHeading___Toc7054558_2870459653">
            <w:r>
              <w:rPr>
                <w:webHidden/>
                <w:rStyle w:val="IndexLink"/>
                <w:rtl w:val="true"/>
              </w:rPr>
              <w:t>قصة امرأة صفتها سلفع مهيع فروع</w:t>
            </w:r>
            <w:r>
              <w:rPr>
                <w:rStyle w:val="IndexLink"/>
                <w:rtl w:val="true"/>
              </w:rPr>
              <w:tab/>
            </w:r>
            <w:r>
              <w:rPr>
                <w:rStyle w:val="IndexLink"/>
              </w:rPr>
              <w:t>177</w:t>
            </w:r>
          </w:hyperlink>
        </w:p>
        <w:p>
          <w:pPr>
            <w:pStyle w:val="Contents4"/>
            <w:tabs>
              <w:tab w:val="clear" w:pos="8176"/>
              <w:tab w:val="right" w:pos="9026" w:leader="dot"/>
            </w:tabs>
            <w:rPr/>
          </w:pPr>
          <w:hyperlink w:anchor="__RefHeading___Toc7054560_2870459653">
            <w:r>
              <w:rPr>
                <w:webHidden/>
                <w:rStyle w:val="IndexLink"/>
                <w:rtl w:val="true"/>
              </w:rPr>
              <w:t>شهادة رشيد الهجري</w:t>
            </w:r>
            <w:r>
              <w:rPr>
                <w:rStyle w:val="IndexLink"/>
                <w:rtl w:val="true"/>
              </w:rPr>
              <w:t>(</w:t>
            </w:r>
            <w:r>
              <w:rPr>
                <w:rStyle w:val="IndexLink"/>
                <w:rtl w:val="true"/>
              </w:rPr>
              <w:t>رضی الله عنه</w:t>
            </w:r>
            <w:r>
              <w:rPr>
                <w:rStyle w:val="IndexLink"/>
                <w:rtl w:val="true"/>
              </w:rPr>
              <w:t>)</w:t>
              <w:tab/>
            </w:r>
            <w:r>
              <w:rPr>
                <w:rStyle w:val="IndexLink"/>
              </w:rPr>
              <w:t>179</w:t>
            </w:r>
          </w:hyperlink>
        </w:p>
        <w:p>
          <w:pPr>
            <w:pStyle w:val="Contents4"/>
            <w:tabs>
              <w:tab w:val="clear" w:pos="8176"/>
              <w:tab w:val="right" w:pos="9026" w:leader="dot"/>
            </w:tabs>
            <w:rPr/>
          </w:pPr>
          <w:hyperlink w:anchor="__RefHeading___Toc7054562_2870459653">
            <w:r>
              <w:rPr>
                <w:webHidden/>
                <w:rStyle w:val="IndexLink"/>
                <w:rtl w:val="true"/>
              </w:rPr>
              <w:t>شهادة ميثم التمار</w:t>
            </w:r>
            <w:r>
              <w:rPr>
                <w:rStyle w:val="IndexLink"/>
                <w:rtl w:val="true"/>
              </w:rPr>
              <w:t>(</w:t>
            </w:r>
            <w:r>
              <w:rPr>
                <w:rStyle w:val="IndexLink"/>
                <w:rtl w:val="true"/>
              </w:rPr>
              <w:t>رضی الله عنه</w:t>
            </w:r>
            <w:r>
              <w:rPr>
                <w:rStyle w:val="IndexLink"/>
                <w:rtl w:val="true"/>
              </w:rPr>
              <w:t>)</w:t>
              <w:tab/>
            </w:r>
            <w:r>
              <w:rPr>
                <w:rStyle w:val="IndexLink"/>
              </w:rPr>
              <w:t>180</w:t>
            </w:r>
          </w:hyperlink>
        </w:p>
        <w:p>
          <w:pPr>
            <w:pStyle w:val="Contents4"/>
            <w:tabs>
              <w:tab w:val="clear" w:pos="8176"/>
              <w:tab w:val="right" w:pos="9026" w:leader="dot"/>
            </w:tabs>
            <w:rPr/>
          </w:pPr>
          <w:hyperlink w:anchor="__RefHeading___Toc7054564_2870459653">
            <w:r>
              <w:rPr>
                <w:webHidden/>
                <w:rStyle w:val="IndexLink"/>
                <w:rtl w:val="true"/>
              </w:rPr>
              <w:t>قصة مبايعة الضب</w:t>
            </w:r>
            <w:r>
              <w:rPr>
                <w:rStyle w:val="IndexLink"/>
                <w:rtl w:val="true"/>
              </w:rPr>
              <w:tab/>
            </w:r>
            <w:r>
              <w:rPr>
                <w:rStyle w:val="IndexLink"/>
              </w:rPr>
              <w:t>182</w:t>
            </w:r>
          </w:hyperlink>
        </w:p>
        <w:p>
          <w:pPr>
            <w:pStyle w:val="Contents4"/>
            <w:tabs>
              <w:tab w:val="clear" w:pos="8176"/>
              <w:tab w:val="right" w:pos="9026" w:leader="dot"/>
            </w:tabs>
            <w:rPr/>
          </w:pPr>
          <w:hyperlink w:anchor="__RefHeading___Toc7054566_2870459653">
            <w:r>
              <w:rPr>
                <w:webHidden/>
                <w:rStyle w:val="IndexLink"/>
                <w:rtl w:val="true"/>
              </w:rPr>
              <w:t>مقتل عبد الله بن خباب وزوجته وطفله</w:t>
            </w:r>
            <w:r>
              <w:rPr>
                <w:rStyle w:val="IndexLink"/>
                <w:rtl w:val="true"/>
              </w:rPr>
              <w:tab/>
            </w:r>
            <w:r>
              <w:rPr>
                <w:rStyle w:val="IndexLink"/>
              </w:rPr>
              <w:t>184</w:t>
            </w:r>
          </w:hyperlink>
        </w:p>
        <w:p>
          <w:pPr>
            <w:pStyle w:val="Contents4"/>
            <w:tabs>
              <w:tab w:val="clear" w:pos="8176"/>
              <w:tab w:val="right" w:pos="9026" w:leader="dot"/>
            </w:tabs>
            <w:rPr/>
          </w:pPr>
          <w:hyperlink w:anchor="__RefHeading___Toc7054568_2870459653">
            <w:r>
              <w:rPr>
                <w:webHidden/>
                <w:rStyle w:val="IndexLink"/>
                <w:rtl w:val="true"/>
              </w:rPr>
              <w:t>المحاورة مع الخوارج</w:t>
            </w:r>
            <w:r>
              <w:rPr>
                <w:rStyle w:val="IndexLink"/>
                <w:rtl w:val="true"/>
              </w:rPr>
              <w:tab/>
            </w:r>
            <w:r>
              <w:rPr>
                <w:rStyle w:val="IndexLink"/>
              </w:rPr>
              <w:t>186</w:t>
            </w:r>
          </w:hyperlink>
        </w:p>
        <w:p>
          <w:pPr>
            <w:pStyle w:val="Contents4"/>
            <w:tabs>
              <w:tab w:val="clear" w:pos="8176"/>
              <w:tab w:val="right" w:pos="9026" w:leader="dot"/>
            </w:tabs>
            <w:rPr/>
          </w:pPr>
          <w:hyperlink w:anchor="__RefHeading___Toc7054570_2870459653">
            <w:r>
              <w:rPr>
                <w:webHidden/>
                <w:rStyle w:val="IndexLink"/>
                <w:rtl w:val="true"/>
              </w:rPr>
              <w:t>الرد على الخوارج</w:t>
            </w:r>
            <w:r>
              <w:rPr>
                <w:rStyle w:val="IndexLink"/>
                <w:rtl w:val="true"/>
              </w:rPr>
              <w:tab/>
            </w:r>
            <w:r>
              <w:rPr>
                <w:rStyle w:val="IndexLink"/>
              </w:rPr>
              <w:t>188</w:t>
            </w:r>
          </w:hyperlink>
        </w:p>
        <w:p>
          <w:pPr>
            <w:pStyle w:val="Contents4"/>
            <w:tabs>
              <w:tab w:val="clear" w:pos="8176"/>
              <w:tab w:val="right" w:pos="9026" w:leader="dot"/>
            </w:tabs>
            <w:rPr/>
          </w:pPr>
          <w:hyperlink w:anchor="__RefHeading___Toc7054572_2870459653">
            <w:r>
              <w:rPr>
                <w:webHidden/>
                <w:rStyle w:val="IndexLink"/>
                <w:rtl w:val="true"/>
              </w:rPr>
              <w:t>قتل ذا الثدية حرقوص لعنه الله</w:t>
            </w:r>
            <w:r>
              <w:rPr>
                <w:rStyle w:val="IndexLink"/>
                <w:rtl w:val="true"/>
              </w:rPr>
              <w:tab/>
            </w:r>
            <w:r>
              <w:rPr>
                <w:rStyle w:val="IndexLink"/>
              </w:rPr>
              <w:t>194</w:t>
            </w:r>
          </w:hyperlink>
        </w:p>
        <w:p>
          <w:pPr>
            <w:pStyle w:val="Contents4"/>
            <w:tabs>
              <w:tab w:val="clear" w:pos="8176"/>
              <w:tab w:val="right" w:pos="9026" w:leader="dot"/>
            </w:tabs>
            <w:rPr/>
          </w:pPr>
          <w:hyperlink w:anchor="__RefHeading___Toc7054574_2870459653">
            <w:r>
              <w:rPr>
                <w:webHidden/>
                <w:rStyle w:val="IndexLink"/>
                <w:rtl w:val="true"/>
              </w:rPr>
              <w:t>قصة الحية</w:t>
            </w:r>
            <w:r>
              <w:rPr>
                <w:rStyle w:val="IndexLink"/>
                <w:rtl w:val="true"/>
              </w:rPr>
              <w:tab/>
            </w:r>
            <w:r>
              <w:rPr>
                <w:rStyle w:val="IndexLink"/>
              </w:rPr>
              <w:t>195</w:t>
            </w:r>
          </w:hyperlink>
        </w:p>
        <w:p>
          <w:pPr>
            <w:pStyle w:val="Contents4"/>
            <w:tabs>
              <w:tab w:val="clear" w:pos="8176"/>
              <w:tab w:val="right" w:pos="9026" w:leader="dot"/>
            </w:tabs>
            <w:rPr/>
          </w:pPr>
          <w:hyperlink w:anchor="__RefHeading___Toc7054576_2870459653">
            <w:r>
              <w:rPr>
                <w:webHidden/>
                <w:rStyle w:val="IndexLink"/>
                <w:rtl w:val="true"/>
              </w:rPr>
              <w:t>خبر الراهب الذي استشهد مع الإمام علي</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7054578_2870459653">
            <w:r>
              <w:rPr>
                <w:webHidden/>
                <w:rStyle w:val="IndexLink"/>
                <w:rtl w:val="true"/>
              </w:rPr>
              <w:t>خبر مد الفرات في الكوفة</w:t>
            </w:r>
            <w:r>
              <w:rPr>
                <w:rStyle w:val="IndexLink"/>
                <w:rtl w:val="true"/>
              </w:rPr>
              <w:tab/>
            </w:r>
            <w:r>
              <w:rPr>
                <w:rStyle w:val="IndexLink"/>
              </w:rPr>
              <w:t>199</w:t>
            </w:r>
          </w:hyperlink>
        </w:p>
        <w:p>
          <w:pPr>
            <w:pStyle w:val="Contents4"/>
            <w:tabs>
              <w:tab w:val="clear" w:pos="8176"/>
              <w:tab w:val="right" w:pos="9026" w:leader="dot"/>
            </w:tabs>
            <w:rPr/>
          </w:pPr>
          <w:hyperlink w:anchor="__RefHeading___Toc7054580_2870459653">
            <w:r>
              <w:rPr>
                <w:webHidden/>
                <w:rStyle w:val="IndexLink"/>
                <w:rtl w:val="true"/>
              </w:rPr>
              <w:t>خبر مروان بن الحكم</w:t>
            </w:r>
            <w:r>
              <w:rPr>
                <w:rStyle w:val="IndexLink"/>
                <w:rtl w:val="true"/>
              </w:rPr>
              <w:tab/>
            </w:r>
            <w:r>
              <w:rPr>
                <w:rStyle w:val="IndexLink"/>
              </w:rPr>
              <w:t>201</w:t>
            </w:r>
          </w:hyperlink>
        </w:p>
        <w:p>
          <w:pPr>
            <w:pStyle w:val="Contents4"/>
            <w:tabs>
              <w:tab w:val="clear" w:pos="8176"/>
              <w:tab w:val="right" w:pos="9026" w:leader="dot"/>
            </w:tabs>
            <w:rPr/>
          </w:pPr>
          <w:hyperlink w:anchor="__RefHeading___Toc7054582_2870459653">
            <w:r>
              <w:rPr>
                <w:webHidden/>
                <w:rStyle w:val="IndexLink"/>
                <w:rtl w:val="true"/>
              </w:rPr>
              <w:t>مع السباع</w:t>
            </w:r>
            <w:r>
              <w:rPr>
                <w:rStyle w:val="IndexLink"/>
                <w:rtl w:val="true"/>
              </w:rPr>
              <w:tab/>
            </w:r>
            <w:r>
              <w:rPr>
                <w:rStyle w:val="IndexLink"/>
              </w:rPr>
              <w:t>202</w:t>
            </w:r>
          </w:hyperlink>
        </w:p>
        <w:p>
          <w:pPr>
            <w:pStyle w:val="Contents4"/>
            <w:tabs>
              <w:tab w:val="clear" w:pos="8176"/>
              <w:tab w:val="right" w:pos="9026" w:leader="dot"/>
            </w:tabs>
            <w:rPr/>
          </w:pPr>
          <w:hyperlink w:anchor="__RefHeading___Toc7054584_2870459653">
            <w:r>
              <w:rPr>
                <w:webHidden/>
                <w:rStyle w:val="IndexLink"/>
                <w:rtl w:val="true"/>
              </w:rPr>
              <w:t>خبر الأفعى</w:t>
            </w:r>
            <w:r>
              <w:rPr>
                <w:rStyle w:val="IndexLink"/>
                <w:rtl w:val="true"/>
              </w:rPr>
              <w:tab/>
            </w:r>
            <w:r>
              <w:rPr>
                <w:rStyle w:val="IndexLink"/>
              </w:rPr>
              <w:t>202</w:t>
            </w:r>
          </w:hyperlink>
        </w:p>
        <w:p>
          <w:pPr>
            <w:pStyle w:val="Contents4"/>
            <w:tabs>
              <w:tab w:val="clear" w:pos="8176"/>
              <w:tab w:val="right" w:pos="9026" w:leader="dot"/>
            </w:tabs>
            <w:rPr/>
          </w:pPr>
          <w:hyperlink w:anchor="__RefHeading___Toc7054586_2870459653">
            <w:r>
              <w:rPr>
                <w:webHidden/>
                <w:rStyle w:val="IndexLink"/>
                <w:rtl w:val="true"/>
              </w:rPr>
              <w:t>مع شجرة الكمثرى</w:t>
            </w:r>
            <w:r>
              <w:rPr>
                <w:rStyle w:val="IndexLink"/>
                <w:rtl w:val="true"/>
              </w:rPr>
              <w:tab/>
            </w:r>
            <w:r>
              <w:rPr>
                <w:rStyle w:val="IndexLink"/>
              </w:rPr>
              <w:t>203</w:t>
            </w:r>
          </w:hyperlink>
        </w:p>
        <w:p>
          <w:pPr>
            <w:pStyle w:val="Contents4"/>
            <w:tabs>
              <w:tab w:val="clear" w:pos="8176"/>
              <w:tab w:val="right" w:pos="9026" w:leader="dot"/>
            </w:tabs>
            <w:rPr/>
          </w:pPr>
          <w:hyperlink w:anchor="__RefHeading___Toc7054588_2870459653">
            <w:r>
              <w:rPr>
                <w:webHidden/>
                <w:rStyle w:val="IndexLink"/>
                <w:rtl w:val="true"/>
              </w:rPr>
              <w:t>الأعرابي والنوق الحمر</w:t>
            </w:r>
            <w:r>
              <w:rPr>
                <w:rStyle w:val="IndexLink"/>
                <w:rtl w:val="true"/>
              </w:rPr>
              <w:tab/>
            </w:r>
            <w:r>
              <w:rPr>
                <w:rStyle w:val="IndexLink"/>
              </w:rPr>
              <w:t>204</w:t>
            </w:r>
          </w:hyperlink>
        </w:p>
        <w:p>
          <w:pPr>
            <w:pStyle w:val="Contents4"/>
            <w:tabs>
              <w:tab w:val="clear" w:pos="8176"/>
              <w:tab w:val="right" w:pos="9026" w:leader="dot"/>
            </w:tabs>
            <w:rPr/>
          </w:pPr>
          <w:hyperlink w:anchor="__RefHeading___Toc7054590_2870459653">
            <w:r>
              <w:rPr>
                <w:webHidden/>
                <w:rStyle w:val="IndexLink"/>
                <w:rtl w:val="true"/>
              </w:rPr>
              <w:t>خبر الشهيد عمرو بن الحمق الخزاعي</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7054592_2870459653">
            <w:r>
              <w:rPr>
                <w:webHidden/>
                <w:rStyle w:val="IndexLink"/>
                <w:rtl w:val="true"/>
              </w:rPr>
              <w:t>خبر رميلة</w:t>
            </w:r>
            <w:r>
              <w:rPr>
                <w:rStyle w:val="IndexLink"/>
                <w:rtl w:val="true"/>
              </w:rPr>
              <w:tab/>
            </w:r>
            <w:r>
              <w:rPr>
                <w:rStyle w:val="IndexLink"/>
              </w:rPr>
              <w:t>208</w:t>
            </w:r>
          </w:hyperlink>
        </w:p>
        <w:p>
          <w:pPr>
            <w:pStyle w:val="Contents4"/>
            <w:tabs>
              <w:tab w:val="clear" w:pos="8176"/>
              <w:tab w:val="right" w:pos="9026" w:leader="dot"/>
            </w:tabs>
            <w:rPr/>
          </w:pPr>
          <w:hyperlink w:anchor="__RefHeading___Toc7054594_2870459653">
            <w:r>
              <w:rPr>
                <w:webHidden/>
                <w:rStyle w:val="IndexLink"/>
                <w:rtl w:val="true"/>
              </w:rPr>
              <w:t>خبر الجري الممسوخ</w:t>
            </w:r>
            <w:r>
              <w:rPr>
                <w:rStyle w:val="IndexLink"/>
                <w:rtl w:val="true"/>
              </w:rPr>
              <w:tab/>
            </w:r>
            <w:r>
              <w:rPr>
                <w:rStyle w:val="IndexLink"/>
              </w:rPr>
              <w:t>209</w:t>
            </w:r>
          </w:hyperlink>
        </w:p>
        <w:p>
          <w:pPr>
            <w:pStyle w:val="Contents4"/>
            <w:tabs>
              <w:tab w:val="clear" w:pos="8176"/>
              <w:tab w:val="right" w:pos="9026" w:leader="dot"/>
            </w:tabs>
            <w:rPr/>
          </w:pPr>
          <w:hyperlink w:anchor="__RefHeading___Toc7054596_2870459653">
            <w:r>
              <w:rPr>
                <w:webHidden/>
                <w:rStyle w:val="IndexLink"/>
                <w:rtl w:val="true"/>
              </w:rPr>
              <w:t>إحياء الميت</w:t>
            </w:r>
            <w:r>
              <w:rPr>
                <w:rStyle w:val="IndexLink"/>
                <w:rtl w:val="true"/>
              </w:rPr>
              <w:tab/>
            </w:r>
            <w:r>
              <w:rPr>
                <w:rStyle w:val="IndexLink"/>
              </w:rPr>
              <w:t>211</w:t>
            </w:r>
          </w:hyperlink>
        </w:p>
        <w:p>
          <w:pPr>
            <w:pStyle w:val="Contents4"/>
            <w:tabs>
              <w:tab w:val="clear" w:pos="8176"/>
              <w:tab w:val="right" w:pos="9026" w:leader="dot"/>
            </w:tabs>
            <w:rPr/>
          </w:pPr>
          <w:hyperlink w:anchor="__RefHeading___Toc7054598_2870459653">
            <w:r>
              <w:rPr>
                <w:webHidden/>
                <w:rStyle w:val="IndexLink"/>
                <w:rtl w:val="true"/>
              </w:rPr>
              <w:t>خبر من يخرج من قصر الإمارة في الكوفة وقت خروج القائم</w:t>
            </w:r>
            <w:r>
              <w:rPr>
                <w:rStyle w:val="IndexLink"/>
                <w:rtl w:val="true"/>
              </w:rPr>
              <w:tab/>
            </w:r>
            <w:r>
              <w:rPr>
                <w:rStyle w:val="IndexLink"/>
              </w:rPr>
              <w:t>212</w:t>
            </w:r>
          </w:hyperlink>
        </w:p>
        <w:p>
          <w:pPr>
            <w:pStyle w:val="Contents4"/>
            <w:tabs>
              <w:tab w:val="clear" w:pos="8176"/>
              <w:tab w:val="right" w:pos="9026" w:leader="dot"/>
            </w:tabs>
            <w:rPr/>
          </w:pPr>
          <w:hyperlink w:anchor="__RefHeading___Toc7054600_2870459653">
            <w:r>
              <w:rPr>
                <w:webHidden/>
                <w:rStyle w:val="IndexLink"/>
                <w:rtl w:val="true"/>
              </w:rPr>
              <w:t>شفاء الثلاثة</w:t>
            </w:r>
            <w:r>
              <w:rPr>
                <w:rStyle w:val="IndexLink"/>
                <w:rtl w:val="true"/>
              </w:rPr>
              <w:tab/>
            </w:r>
            <w:r>
              <w:rPr>
                <w:rStyle w:val="IndexLink"/>
              </w:rPr>
              <w:t>213</w:t>
            </w:r>
          </w:hyperlink>
        </w:p>
        <w:p>
          <w:pPr>
            <w:pStyle w:val="Contents4"/>
            <w:tabs>
              <w:tab w:val="clear" w:pos="8176"/>
              <w:tab w:val="right" w:pos="9026" w:leader="dot"/>
            </w:tabs>
            <w:rPr/>
          </w:pPr>
          <w:hyperlink w:anchor="__RefHeading___Toc7054602_2870459653">
            <w:r>
              <w:rPr>
                <w:webHidden/>
                <w:rStyle w:val="IndexLink"/>
                <w:rtl w:val="true"/>
              </w:rPr>
              <w:t>استشهاد ميثم التمار</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7054604_2870459653">
            <w:r>
              <w:rPr>
                <w:webHidden/>
                <w:rStyle w:val="IndexLink"/>
                <w:rtl w:val="true"/>
              </w:rPr>
              <w:t>خبر خالد بن عرفطة</w:t>
            </w:r>
            <w:r>
              <w:rPr>
                <w:rStyle w:val="IndexLink"/>
                <w:rtl w:val="true"/>
              </w:rPr>
              <w:tab/>
            </w:r>
            <w:r>
              <w:rPr>
                <w:rStyle w:val="IndexLink"/>
              </w:rPr>
              <w:t>215</w:t>
            </w:r>
          </w:hyperlink>
        </w:p>
        <w:p>
          <w:pPr>
            <w:pStyle w:val="Contents4"/>
            <w:tabs>
              <w:tab w:val="clear" w:pos="8176"/>
              <w:tab w:val="right" w:pos="9026" w:leader="dot"/>
            </w:tabs>
            <w:rPr/>
          </w:pPr>
          <w:hyperlink w:anchor="__RefHeading___Toc7054606_2870459653">
            <w:r>
              <w:rPr>
                <w:webHidden/>
                <w:rStyle w:val="IndexLink"/>
                <w:rtl w:val="true"/>
              </w:rPr>
              <w:t>الحكمة من دفن الأول والثاني؛ قرب قبر رسول الله</w:t>
            </w:r>
            <w:r>
              <w:rPr>
                <w:rStyle w:val="IndexLink"/>
                <w:rtl w:val="true"/>
              </w:rPr>
              <w:t>(</w:t>
            </w:r>
            <w:r>
              <w:rPr>
                <w:rStyle w:val="IndexLink"/>
                <w:rtl w:val="true"/>
              </w:rPr>
              <w:t>صلی الله علیه وآله وسلم</w:t>
            </w:r>
            <w:r>
              <w:rPr>
                <w:rStyle w:val="IndexLink"/>
                <w:rtl w:val="true"/>
              </w:rPr>
              <w:t>)</w:t>
              <w:tab/>
            </w:r>
            <w:r>
              <w:rPr>
                <w:rStyle w:val="IndexLink"/>
              </w:rPr>
              <w:t>216</w:t>
            </w:r>
          </w:hyperlink>
        </w:p>
        <w:p>
          <w:pPr>
            <w:pStyle w:val="Contents4"/>
            <w:tabs>
              <w:tab w:val="clear" w:pos="8176"/>
              <w:tab w:val="right" w:pos="9026" w:leader="dot"/>
            </w:tabs>
            <w:rPr/>
          </w:pPr>
          <w:hyperlink w:anchor="__RefHeading___Toc7054608_2870459653">
            <w:r>
              <w:rPr>
                <w:webHidden/>
                <w:rStyle w:val="IndexLink"/>
                <w:rtl w:val="true"/>
              </w:rPr>
              <w:t>خبر الجام</w:t>
            </w:r>
            <w:r>
              <w:rPr>
                <w:rStyle w:val="IndexLink"/>
                <w:rtl w:val="true"/>
              </w:rPr>
              <w:tab/>
            </w:r>
            <w:r>
              <w:rPr>
                <w:rStyle w:val="IndexLink"/>
              </w:rPr>
              <w:t>219</w:t>
            </w:r>
          </w:hyperlink>
        </w:p>
        <w:p>
          <w:pPr>
            <w:pStyle w:val="Contents4"/>
            <w:tabs>
              <w:tab w:val="clear" w:pos="8176"/>
              <w:tab w:val="right" w:pos="9026" w:leader="dot"/>
            </w:tabs>
            <w:rPr/>
          </w:pPr>
          <w:hyperlink w:anchor="__RefHeading___Toc7054610_2870459653">
            <w:r>
              <w:rPr>
                <w:webHidden/>
                <w:rStyle w:val="IndexLink"/>
                <w:rtl w:val="true"/>
              </w:rPr>
              <w:t>استشهاد رشيد الهجري</w:t>
            </w:r>
            <w:r>
              <w:rPr>
                <w:rStyle w:val="IndexLink"/>
                <w:rtl w:val="true"/>
              </w:rPr>
              <w:t>(</w:t>
            </w:r>
            <w:r>
              <w:rPr>
                <w:rStyle w:val="IndexLink"/>
                <w:rtl w:val="true"/>
              </w:rPr>
              <w:t>عليه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7054612_2870459653">
            <w:r>
              <w:rPr>
                <w:webHidden/>
                <w:rStyle w:val="IndexLink"/>
                <w:rtl w:val="true"/>
              </w:rPr>
              <w:t>خبر حبابة الوالبية</w:t>
            </w:r>
            <w:r>
              <w:rPr>
                <w:rStyle w:val="IndexLink"/>
                <w:rtl w:val="true"/>
              </w:rPr>
              <w:tab/>
            </w:r>
            <w:r>
              <w:rPr>
                <w:rStyle w:val="IndexLink"/>
              </w:rPr>
              <w:t>223</w:t>
            </w:r>
          </w:hyperlink>
        </w:p>
        <w:p>
          <w:pPr>
            <w:pStyle w:val="Contents4"/>
            <w:tabs>
              <w:tab w:val="clear" w:pos="8176"/>
              <w:tab w:val="right" w:pos="9026" w:leader="dot"/>
            </w:tabs>
            <w:rPr/>
          </w:pPr>
          <w:hyperlink w:anchor="__RefHeading___Toc7054614_2870459653">
            <w:r>
              <w:rPr>
                <w:webHidden/>
                <w:rStyle w:val="IndexLink"/>
                <w:rtl w:val="true"/>
              </w:rPr>
              <w:t>وفاة حبابة</w:t>
            </w:r>
            <w:r>
              <w:rPr>
                <w:rStyle w:val="IndexLink"/>
                <w:rtl w:val="true"/>
              </w:rPr>
              <w:tab/>
            </w:r>
            <w:r>
              <w:rPr>
                <w:rStyle w:val="IndexLink"/>
              </w:rPr>
              <w:t>226</w:t>
            </w:r>
          </w:hyperlink>
        </w:p>
        <w:p>
          <w:pPr>
            <w:pStyle w:val="Contents4"/>
            <w:tabs>
              <w:tab w:val="clear" w:pos="8176"/>
              <w:tab w:val="right" w:pos="9026" w:leader="dot"/>
            </w:tabs>
            <w:rPr/>
          </w:pPr>
          <w:hyperlink w:anchor="__RefHeading___Toc7054616_2870459653">
            <w:r>
              <w:rPr>
                <w:webHidden/>
                <w:rStyle w:val="IndexLink"/>
                <w:rtl w:val="true"/>
              </w:rPr>
              <w:t>يا سارية الجأ الجبل</w:t>
            </w:r>
            <w:r>
              <w:rPr>
                <w:rStyle w:val="IndexLink"/>
                <w:rtl w:val="true"/>
              </w:rPr>
              <w:tab/>
            </w:r>
            <w:r>
              <w:rPr>
                <w:rStyle w:val="IndexLink"/>
              </w:rPr>
              <w:t>227</w:t>
            </w:r>
          </w:hyperlink>
        </w:p>
        <w:p>
          <w:pPr>
            <w:pStyle w:val="Contents3"/>
            <w:tabs>
              <w:tab w:val="clear" w:pos="8459"/>
              <w:tab w:val="right" w:pos="9026" w:leader="dot"/>
            </w:tabs>
            <w:rPr/>
          </w:pPr>
          <w:hyperlink w:anchor="__RefHeading___Toc7054618_2870459653">
            <w:r>
              <w:rPr>
                <w:webHidden/>
                <w:rStyle w:val="IndexLink"/>
                <w:rtl w:val="true"/>
              </w:rPr>
              <w:t xml:space="preserve">الباب الثالث </w:t>
            </w:r>
            <w:r>
              <w:rPr>
                <w:rStyle w:val="IndexLink"/>
                <w:rtl w:val="true"/>
              </w:rPr>
              <w:t>:</w:t>
            </w:r>
            <w:r>
              <w:rPr>
                <w:rStyle w:val="IndexLink"/>
                <w:rtl w:val="true"/>
              </w:rPr>
              <w:t xml:space="preserve">باب سيدة النساء </w:t>
            </w:r>
            <w:r>
              <w:rPr>
                <w:rStyle w:val="IndexLink"/>
                <w:rtl w:val="true"/>
              </w:rPr>
              <w:t>[</w:t>
            </w:r>
            <w:r>
              <w:rPr>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7054620_2870459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7054622_2870459653">
            <w:r>
              <w:rPr>
                <w:webHidden/>
                <w:rStyle w:val="IndexLink"/>
                <w:rtl w:val="true"/>
              </w:rPr>
              <w:t>خبر الحمل</w:t>
            </w:r>
            <w:r>
              <w:rPr>
                <w:rStyle w:val="IndexLink"/>
                <w:rtl w:val="true"/>
              </w:rPr>
              <w:tab/>
            </w:r>
            <w:r>
              <w:rPr>
                <w:rStyle w:val="IndexLink"/>
              </w:rPr>
              <w:t>233</w:t>
            </w:r>
          </w:hyperlink>
        </w:p>
        <w:p>
          <w:pPr>
            <w:pStyle w:val="Contents4"/>
            <w:tabs>
              <w:tab w:val="clear" w:pos="8176"/>
              <w:tab w:val="right" w:pos="9026" w:leader="dot"/>
            </w:tabs>
            <w:rPr/>
          </w:pPr>
          <w:hyperlink w:anchor="__RefHeading___Toc7054624_2870459653">
            <w:r>
              <w:rPr>
                <w:webHidden/>
                <w:rStyle w:val="IndexLink"/>
                <w:rtl w:val="true"/>
              </w:rPr>
              <w:t>خبر الهجوم على دار أمير المؤمنين</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7054626_2870459653">
            <w:r>
              <w:rPr>
                <w:webHidden/>
                <w:rStyle w:val="IndexLink"/>
                <w:rtl w:val="true"/>
              </w:rPr>
              <w:t>المحاولة الفاشلة في معرفة قبر الزهراء</w:t>
            </w:r>
            <w:r>
              <w:rPr>
                <w:rStyle w:val="IndexLink"/>
                <w:rtl w:val="true"/>
              </w:rPr>
              <w:tab/>
            </w:r>
            <w:r>
              <w:rPr>
                <w:rStyle w:val="IndexLink"/>
              </w:rPr>
              <w:t>237</w:t>
            </w:r>
          </w:hyperlink>
        </w:p>
        <w:p>
          <w:pPr>
            <w:pStyle w:val="Contents4"/>
            <w:tabs>
              <w:tab w:val="clear" w:pos="8176"/>
              <w:tab w:val="right" w:pos="9026" w:leader="dot"/>
            </w:tabs>
            <w:rPr/>
          </w:pPr>
          <w:hyperlink w:anchor="__RefHeading___Toc7054628_2870459653">
            <w:r>
              <w:rPr>
                <w:webHidden/>
                <w:rStyle w:val="IndexLink"/>
                <w:rtl w:val="true"/>
              </w:rPr>
              <w:t xml:space="preserve">أولادها </w:t>
            </w:r>
            <w:r>
              <w:rPr>
                <w:rStyle w:val="IndexLink"/>
                <w:rtl w:val="true"/>
              </w:rPr>
              <w:t>(</w:t>
            </w:r>
            <w:r>
              <w:rPr>
                <w:rStyle w:val="IndexLink"/>
                <w:rtl w:val="true"/>
              </w:rPr>
              <w:t>عليهم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7054630_2870459653">
            <w:r>
              <w:rPr>
                <w:webHidden/>
                <w:rStyle w:val="IndexLink"/>
                <w:rtl w:val="true"/>
              </w:rPr>
              <w:t xml:space="preserve">الباب الرابع </w:t>
            </w:r>
            <w:r>
              <w:rPr>
                <w:rStyle w:val="IndexLink"/>
                <w:rtl w:val="true"/>
              </w:rPr>
              <w:t>:</w:t>
            </w:r>
            <w:r>
              <w:rPr>
                <w:rStyle w:val="IndexLink"/>
                <w:rtl w:val="true"/>
              </w:rPr>
              <w:t>باب الإمام الحسن المجتبى</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4"/>
            <w:tabs>
              <w:tab w:val="clear" w:pos="8176"/>
              <w:tab w:val="right" w:pos="9026" w:leader="dot"/>
            </w:tabs>
            <w:rPr/>
          </w:pPr>
          <w:hyperlink w:anchor="__RefHeading___Toc7054632_2870459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7054634_2870459653">
            <w:r>
              <w:rPr>
                <w:webHidden/>
                <w:rStyle w:val="IndexLink"/>
                <w:rtl w:val="true"/>
              </w:rPr>
              <w:t>خبر وفاة الإمام الحسن</w:t>
            </w:r>
            <w:r>
              <w:rPr>
                <w:rStyle w:val="IndexLink"/>
                <w:rtl w:val="true"/>
              </w:rPr>
              <w:tab/>
            </w:r>
            <w:r>
              <w:rPr>
                <w:rStyle w:val="IndexLink"/>
              </w:rPr>
              <w:t>240</w:t>
            </w:r>
          </w:hyperlink>
        </w:p>
        <w:p>
          <w:pPr>
            <w:pStyle w:val="Contents4"/>
            <w:tabs>
              <w:tab w:val="clear" w:pos="8176"/>
              <w:tab w:val="right" w:pos="9026" w:leader="dot"/>
            </w:tabs>
            <w:rPr/>
          </w:pPr>
          <w:hyperlink w:anchor="__RefHeading___Toc7054636_2870459653">
            <w:r>
              <w:rPr>
                <w:webHidden/>
                <w:rStyle w:val="IndexLink"/>
                <w:rtl w:val="true"/>
              </w:rPr>
              <w:t>خبر أدحي النعام</w:t>
            </w:r>
            <w:r>
              <w:rPr>
                <w:rStyle w:val="IndexLink"/>
                <w:rtl w:val="true"/>
              </w:rPr>
              <w:tab/>
            </w:r>
            <w:r>
              <w:rPr>
                <w:rStyle w:val="IndexLink"/>
              </w:rPr>
              <w:t>246</w:t>
            </w:r>
          </w:hyperlink>
        </w:p>
        <w:p>
          <w:pPr>
            <w:pStyle w:val="Contents4"/>
            <w:tabs>
              <w:tab w:val="clear" w:pos="8176"/>
              <w:tab w:val="right" w:pos="9026" w:leader="dot"/>
            </w:tabs>
            <w:rPr/>
          </w:pPr>
          <w:hyperlink w:anchor="__RefHeading___Toc7054638_2870459653">
            <w:r>
              <w:rPr>
                <w:webHidden/>
                <w:rStyle w:val="IndexLink"/>
                <w:rtl w:val="true"/>
              </w:rPr>
              <w:t>إحالة أمير المؤمنين علي</w:t>
            </w:r>
            <w:r>
              <w:rPr>
                <w:rStyle w:val="IndexLink"/>
                <w:rtl w:val="true"/>
              </w:rPr>
              <w:t>(</w:t>
            </w:r>
            <w:r>
              <w:rPr>
                <w:rStyle w:val="IndexLink"/>
                <w:rtl w:val="true"/>
              </w:rPr>
              <w:t>عليه السلام</w:t>
            </w:r>
            <w:r>
              <w:rPr>
                <w:rStyle w:val="IndexLink"/>
                <w:rtl w:val="true"/>
              </w:rPr>
              <w:t>)</w:t>
            </w:r>
            <w:r>
              <w:rPr>
                <w:rStyle w:val="IndexLink"/>
                <w:rtl w:val="true"/>
              </w:rPr>
              <w:t>الأعرابي إلى ابنه الإمام الحسن</w:t>
            </w:r>
            <w:r>
              <w:rPr>
                <w:rStyle w:val="IndexLink"/>
                <w:rtl w:val="true"/>
              </w:rPr>
              <w:t>(</w:t>
            </w:r>
            <w:r>
              <w:rPr>
                <w:rStyle w:val="IndexLink"/>
                <w:rtl w:val="true"/>
              </w:rPr>
              <w:t>عليه السلام</w:t>
            </w:r>
            <w:r>
              <w:rPr>
                <w:rStyle w:val="IndexLink"/>
                <w:rtl w:val="true"/>
              </w:rPr>
              <w:t>)</w:t>
            </w:r>
            <w:r>
              <w:rPr>
                <w:rStyle w:val="IndexLink"/>
                <w:rtl w:val="true"/>
              </w:rPr>
              <w:t>وهو صبي</w:t>
            </w:r>
            <w:r>
              <w:rPr>
                <w:rStyle w:val="IndexLink"/>
                <w:rtl w:val="true"/>
              </w:rPr>
              <w:tab/>
            </w:r>
            <w:r>
              <w:rPr>
                <w:rStyle w:val="IndexLink"/>
              </w:rPr>
              <w:t>248</w:t>
            </w:r>
          </w:hyperlink>
        </w:p>
        <w:p>
          <w:pPr>
            <w:pStyle w:val="Contents4"/>
            <w:tabs>
              <w:tab w:val="clear" w:pos="8176"/>
              <w:tab w:val="right" w:pos="9026" w:leader="dot"/>
            </w:tabs>
            <w:rPr/>
          </w:pPr>
          <w:hyperlink w:anchor="__RefHeading___Toc7054640_2870459653">
            <w:r>
              <w:rPr>
                <w:webHidden/>
                <w:rStyle w:val="IndexLink"/>
                <w:rtl w:val="true"/>
              </w:rPr>
              <w:t>خبر ما بعد استشهاد الإمام علي</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7054642_2870459653">
            <w:r>
              <w:rPr>
                <w:webHidden/>
                <w:rStyle w:val="IndexLink"/>
                <w:rtl w:val="true"/>
              </w:rPr>
              <w:t>الإمام الحسن</w:t>
            </w:r>
            <w:r>
              <w:rPr>
                <w:rStyle w:val="IndexLink"/>
                <w:rtl w:val="true"/>
              </w:rPr>
              <w:t>(</w:t>
            </w:r>
            <w:r>
              <w:rPr>
                <w:rStyle w:val="IndexLink"/>
                <w:rtl w:val="true"/>
              </w:rPr>
              <w:t>عليه السلام</w:t>
            </w:r>
            <w:r>
              <w:rPr>
                <w:rStyle w:val="IndexLink"/>
                <w:rtl w:val="true"/>
              </w:rPr>
              <w:t>)</w:t>
            </w:r>
            <w:r>
              <w:rPr>
                <w:rStyle w:val="IndexLink"/>
                <w:rtl w:val="true"/>
              </w:rPr>
              <w:t>خطيباً</w:t>
            </w:r>
            <w:r>
              <w:rPr>
                <w:rStyle w:val="IndexLink"/>
                <w:rtl w:val="true"/>
              </w:rPr>
              <w:tab/>
            </w:r>
            <w:r>
              <w:rPr>
                <w:rStyle w:val="IndexLink"/>
              </w:rPr>
              <w:t>251</w:t>
            </w:r>
          </w:hyperlink>
        </w:p>
        <w:p>
          <w:pPr>
            <w:pStyle w:val="Contents4"/>
            <w:tabs>
              <w:tab w:val="clear" w:pos="8176"/>
              <w:tab w:val="right" w:pos="9026" w:leader="dot"/>
            </w:tabs>
            <w:rPr/>
          </w:pPr>
          <w:hyperlink w:anchor="__RefHeading___Toc7054644_2870459653">
            <w:r>
              <w:rPr>
                <w:webHidden/>
                <w:rStyle w:val="IndexLink"/>
                <w:rtl w:val="true"/>
              </w:rPr>
              <w:t>التخطيط لاغتيال الإمام الحسن</w:t>
            </w:r>
            <w:r>
              <w:rPr>
                <w:rStyle w:val="IndexLink"/>
                <w:rtl w:val="true"/>
              </w:rPr>
              <w:t>(</w:t>
            </w:r>
            <w:r>
              <w:rPr>
                <w:rStyle w:val="IndexLink"/>
                <w:rtl w:val="true"/>
              </w:rPr>
              <w:t>عليه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7054646_2870459653">
            <w:r>
              <w:rPr>
                <w:webHidden/>
                <w:rStyle w:val="IndexLink"/>
                <w:rtl w:val="true"/>
              </w:rPr>
              <w:t>خبر الورم الذي أصاب قدمي الإمام الحسن</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7054648_2870459653">
            <w:r>
              <w:rPr>
                <w:webHidden/>
                <w:rStyle w:val="IndexLink"/>
                <w:rtl w:val="true"/>
              </w:rPr>
              <w:t>عجيبة من عجائب الإمام الحسن</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7054650_2870459653">
            <w:r>
              <w:rPr>
                <w:webHidden/>
                <w:rStyle w:val="IndexLink"/>
                <w:rtl w:val="true"/>
              </w:rPr>
              <w:t>ضلال معاوية بن أبي سفيان</w:t>
            </w:r>
            <w:r>
              <w:rPr>
                <w:rStyle w:val="IndexLink"/>
                <w:rtl w:val="true"/>
              </w:rPr>
              <w:tab/>
            </w:r>
            <w:r>
              <w:rPr>
                <w:rStyle w:val="IndexLink"/>
              </w:rPr>
              <w:t>257</w:t>
            </w:r>
          </w:hyperlink>
        </w:p>
        <w:p>
          <w:pPr>
            <w:pStyle w:val="Contents4"/>
            <w:tabs>
              <w:tab w:val="clear" w:pos="8176"/>
              <w:tab w:val="right" w:pos="9026" w:leader="dot"/>
            </w:tabs>
            <w:rPr/>
          </w:pPr>
          <w:hyperlink w:anchor="__RefHeading___Toc7054652_2870459653">
            <w:r>
              <w:rPr>
                <w:webHidden/>
                <w:rStyle w:val="IndexLink"/>
                <w:rtl w:val="true"/>
              </w:rPr>
              <w:t>علم الحسن</w:t>
            </w:r>
            <w:r>
              <w:rPr>
                <w:rStyle w:val="IndexLink"/>
                <w:rtl w:val="true"/>
              </w:rPr>
              <w:t>(</w:t>
            </w:r>
            <w:r>
              <w:rPr>
                <w:rStyle w:val="IndexLink"/>
                <w:rtl w:val="true"/>
              </w:rPr>
              <w:t>عليه السلام</w:t>
            </w:r>
            <w:r>
              <w:rPr>
                <w:rStyle w:val="IndexLink"/>
                <w:rtl w:val="true"/>
              </w:rPr>
              <w:t xml:space="preserve">) </w:t>
            </w:r>
            <w:r>
              <w:rPr>
                <w:rStyle w:val="IndexLink"/>
                <w:rtl w:val="true"/>
              </w:rPr>
              <w:t>بالغيب</w:t>
            </w:r>
            <w:r>
              <w:rPr>
                <w:rStyle w:val="IndexLink"/>
                <w:rtl w:val="true"/>
              </w:rPr>
              <w:tab/>
            </w:r>
            <w:r>
              <w:rPr>
                <w:rStyle w:val="IndexLink"/>
              </w:rPr>
              <w:t>258</w:t>
            </w:r>
          </w:hyperlink>
        </w:p>
        <w:p>
          <w:pPr>
            <w:pStyle w:val="Contents3"/>
            <w:tabs>
              <w:tab w:val="clear" w:pos="8459"/>
              <w:tab w:val="right" w:pos="9026" w:leader="dot"/>
            </w:tabs>
            <w:rPr/>
          </w:pPr>
          <w:hyperlink w:anchor="__RefHeading___Toc7054654_2870459653">
            <w:r>
              <w:rPr>
                <w:webHidden/>
                <w:rStyle w:val="IndexLink"/>
                <w:rtl w:val="true"/>
              </w:rPr>
              <w:t>الباب الخامس</w:t>
            </w:r>
            <w:r>
              <w:rPr>
                <w:rStyle w:val="IndexLink"/>
                <w:rtl w:val="true"/>
              </w:rPr>
              <w:t xml:space="preserve">: </w:t>
            </w:r>
            <w:r>
              <w:rPr>
                <w:rStyle w:val="IndexLink"/>
                <w:rtl w:val="true"/>
              </w:rPr>
              <w:t>باب الإمام الحسين الشهيد</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7054656_2870459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7054658_2870459653">
            <w:r>
              <w:rPr>
                <w:webHidden/>
                <w:rStyle w:val="IndexLink"/>
                <w:rtl w:val="true"/>
              </w:rPr>
              <w:t>أولاده</w:t>
            </w:r>
            <w:r>
              <w:rPr>
                <w:rStyle w:val="IndexLink"/>
                <w:rtl w:val="true"/>
              </w:rPr>
              <w:tab/>
            </w:r>
            <w:r>
              <w:rPr>
                <w:rStyle w:val="IndexLink"/>
              </w:rPr>
              <w:t>264</w:t>
            </w:r>
          </w:hyperlink>
        </w:p>
        <w:p>
          <w:pPr>
            <w:pStyle w:val="Contents4"/>
            <w:tabs>
              <w:tab w:val="clear" w:pos="8176"/>
              <w:tab w:val="right" w:pos="9026" w:leader="dot"/>
            </w:tabs>
            <w:rPr/>
          </w:pPr>
          <w:hyperlink w:anchor="__RefHeading___Toc7054660_2870459653">
            <w:r>
              <w:rPr>
                <w:webHidden/>
                <w:rStyle w:val="IndexLink"/>
                <w:rtl w:val="true"/>
              </w:rPr>
              <w:t>ولادة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لستة أشهر</w:t>
            </w:r>
            <w:r>
              <w:rPr>
                <w:rStyle w:val="IndexLink"/>
                <w:rtl w:val="true"/>
              </w:rPr>
              <w:tab/>
            </w:r>
            <w:r>
              <w:rPr>
                <w:rStyle w:val="IndexLink"/>
              </w:rPr>
              <w:t>264</w:t>
            </w:r>
          </w:hyperlink>
        </w:p>
        <w:p>
          <w:pPr>
            <w:pStyle w:val="Contents4"/>
            <w:tabs>
              <w:tab w:val="clear" w:pos="8176"/>
              <w:tab w:val="right" w:pos="9026" w:leader="dot"/>
            </w:tabs>
            <w:rPr/>
          </w:pPr>
          <w:hyperlink w:anchor="__RefHeading___Toc7054662_2870459653">
            <w:r>
              <w:rPr>
                <w:webHidden/>
                <w:rStyle w:val="IndexLink"/>
                <w:rtl w:val="true"/>
              </w:rPr>
              <w:t>خبر القارورة</w:t>
            </w:r>
            <w:r>
              <w:rPr>
                <w:rStyle w:val="IndexLink"/>
                <w:rtl w:val="true"/>
              </w:rPr>
              <w:tab/>
            </w:r>
            <w:r>
              <w:rPr>
                <w:rStyle w:val="IndexLink"/>
              </w:rPr>
              <w:t>265</w:t>
            </w:r>
          </w:hyperlink>
        </w:p>
        <w:p>
          <w:pPr>
            <w:pStyle w:val="Contents4"/>
            <w:tabs>
              <w:tab w:val="clear" w:pos="8176"/>
              <w:tab w:val="right" w:pos="9026" w:leader="dot"/>
            </w:tabs>
            <w:rPr/>
          </w:pPr>
          <w:hyperlink w:anchor="__RefHeading___Toc7054664_2870459653">
            <w:r>
              <w:rPr>
                <w:webHidden/>
                <w:rStyle w:val="IndexLink"/>
                <w:rtl w:val="true"/>
              </w:rPr>
              <w:t>الإمامة بعد الحسين</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4"/>
            <w:tabs>
              <w:tab w:val="clear" w:pos="8176"/>
              <w:tab w:val="right" w:pos="9026" w:leader="dot"/>
            </w:tabs>
            <w:rPr/>
          </w:pPr>
          <w:hyperlink w:anchor="__RefHeading___Toc7054666_2870459653">
            <w:r>
              <w:rPr>
                <w:webHidden/>
                <w:rStyle w:val="IndexLink"/>
                <w:rtl w:val="true"/>
              </w:rPr>
              <w:t>ما خلفة أمر الإمام الحسين</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7054668_2870459653">
            <w:r>
              <w:rPr>
                <w:webHidden/>
                <w:rStyle w:val="IndexLink"/>
                <w:rtl w:val="true"/>
              </w:rPr>
              <w:t>خبر المرأة المشؤومة</w:t>
            </w:r>
            <w:r>
              <w:rPr>
                <w:rStyle w:val="IndexLink"/>
                <w:rtl w:val="true"/>
              </w:rPr>
              <w:tab/>
            </w:r>
            <w:r>
              <w:rPr>
                <w:rStyle w:val="IndexLink"/>
              </w:rPr>
              <w:t>271</w:t>
            </w:r>
          </w:hyperlink>
        </w:p>
        <w:p>
          <w:pPr>
            <w:pStyle w:val="Contents4"/>
            <w:tabs>
              <w:tab w:val="clear" w:pos="8176"/>
              <w:tab w:val="right" w:pos="9026" w:leader="dot"/>
            </w:tabs>
            <w:rPr/>
          </w:pPr>
          <w:hyperlink w:anchor="__RefHeading___Toc7054670_2870459653">
            <w:r>
              <w:rPr>
                <w:webHidden/>
                <w:rStyle w:val="IndexLink"/>
                <w:rtl w:val="true"/>
              </w:rPr>
              <w:t>خروج الحسين</w:t>
            </w:r>
            <w:r>
              <w:rPr>
                <w:rStyle w:val="IndexLink"/>
                <w:rtl w:val="true"/>
              </w:rPr>
              <w:t>(</w:t>
            </w:r>
            <w:r>
              <w:rPr>
                <w:rStyle w:val="IndexLink"/>
                <w:rtl w:val="true"/>
              </w:rPr>
              <w:t>عليه السلام</w:t>
            </w:r>
            <w:r>
              <w:rPr>
                <w:rStyle w:val="IndexLink"/>
                <w:rtl w:val="true"/>
              </w:rPr>
              <w:t>)</w:t>
            </w:r>
            <w:r>
              <w:rPr>
                <w:rStyle w:val="IndexLink"/>
                <w:rtl w:val="true"/>
              </w:rPr>
              <w:t>من المدينة إلى كربلاء</w:t>
            </w:r>
            <w:r>
              <w:rPr>
                <w:rStyle w:val="IndexLink"/>
                <w:rtl w:val="true"/>
              </w:rPr>
              <w:tab/>
            </w:r>
            <w:r>
              <w:rPr>
                <w:rStyle w:val="IndexLink"/>
              </w:rPr>
              <w:t>272</w:t>
            </w:r>
          </w:hyperlink>
        </w:p>
        <w:p>
          <w:pPr>
            <w:pStyle w:val="Contents4"/>
            <w:tabs>
              <w:tab w:val="clear" w:pos="8176"/>
              <w:tab w:val="right" w:pos="9026" w:leader="dot"/>
            </w:tabs>
            <w:rPr/>
          </w:pPr>
          <w:hyperlink w:anchor="__RefHeading___Toc7054672_2870459653">
            <w:r>
              <w:rPr>
                <w:webHidden/>
                <w:rStyle w:val="IndexLink"/>
                <w:rtl w:val="true"/>
              </w:rPr>
              <w:t>خبر الرجل الذي لا يغفر له الله</w:t>
            </w:r>
            <w:r>
              <w:rPr>
                <w:rStyle w:val="IndexLink"/>
                <w:rtl w:val="true"/>
              </w:rPr>
              <w:tab/>
            </w:r>
            <w:r>
              <w:rPr>
                <w:rStyle w:val="IndexLink"/>
              </w:rPr>
              <w:t>273</w:t>
            </w:r>
          </w:hyperlink>
        </w:p>
        <w:p>
          <w:pPr>
            <w:pStyle w:val="Contents3"/>
            <w:tabs>
              <w:tab w:val="clear" w:pos="8459"/>
              <w:tab w:val="right" w:pos="9026" w:leader="dot"/>
            </w:tabs>
            <w:rPr/>
          </w:pPr>
          <w:hyperlink w:anchor="__RefHeading___Toc7054674_2870459653">
            <w:r>
              <w:rPr>
                <w:webHidden/>
                <w:rStyle w:val="IndexLink"/>
                <w:rtl w:val="true"/>
              </w:rPr>
              <w:t xml:space="preserve">الباب السادس </w:t>
            </w:r>
            <w:r>
              <w:rPr>
                <w:rStyle w:val="IndexLink"/>
                <w:rtl w:val="true"/>
              </w:rPr>
              <w:t xml:space="preserve">: </w:t>
            </w:r>
            <w:r>
              <w:rPr>
                <w:rStyle w:val="IndexLink"/>
                <w:rtl w:val="true"/>
              </w:rPr>
              <w:t>باب الإمام علي السجاد</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7054676_2870459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7054678_2870459653">
            <w:r>
              <w:rPr>
                <w:webHidden/>
                <w:rStyle w:val="IndexLink"/>
                <w:rtl w:val="true"/>
              </w:rPr>
              <w:t>سبب تسميته زين العابدين</w:t>
            </w:r>
            <w:r>
              <w:rPr>
                <w:rStyle w:val="IndexLink"/>
                <w:rtl w:val="true"/>
              </w:rPr>
              <w:tab/>
            </w:r>
            <w:r>
              <w:rPr>
                <w:rStyle w:val="IndexLink"/>
              </w:rPr>
              <w:t>278</w:t>
            </w:r>
          </w:hyperlink>
        </w:p>
        <w:p>
          <w:pPr>
            <w:pStyle w:val="Contents4"/>
            <w:tabs>
              <w:tab w:val="clear" w:pos="8176"/>
              <w:tab w:val="right" w:pos="9026" w:leader="dot"/>
            </w:tabs>
            <w:rPr/>
          </w:pPr>
          <w:hyperlink w:anchor="__RefHeading___Toc7054680_2870459653">
            <w:r>
              <w:rPr>
                <w:webHidden/>
                <w:rStyle w:val="IndexLink"/>
                <w:rtl w:val="true"/>
              </w:rPr>
              <w:t>خبر سقوط ولد للإمام في البئر</w:t>
            </w:r>
            <w:r>
              <w:rPr>
                <w:rStyle w:val="IndexLink"/>
                <w:rtl w:val="true"/>
              </w:rPr>
              <w:tab/>
            </w:r>
            <w:r>
              <w:rPr>
                <w:rStyle w:val="IndexLink"/>
              </w:rPr>
              <w:t>279</w:t>
            </w:r>
          </w:hyperlink>
        </w:p>
        <w:p>
          <w:pPr>
            <w:pStyle w:val="Contents4"/>
            <w:tabs>
              <w:tab w:val="clear" w:pos="8176"/>
              <w:tab w:val="right" w:pos="9026" w:leader="dot"/>
            </w:tabs>
            <w:rPr/>
          </w:pPr>
          <w:hyperlink w:anchor="__RefHeading___Toc7054682_2870459653">
            <w:r>
              <w:rPr>
                <w:webHidden/>
                <w:rStyle w:val="IndexLink"/>
                <w:rtl w:val="true"/>
              </w:rPr>
              <w:t>خبر الظبية</w:t>
            </w:r>
            <w:r>
              <w:rPr>
                <w:rStyle w:val="IndexLink"/>
                <w:rtl w:val="true"/>
              </w:rPr>
              <w:tab/>
            </w:r>
            <w:r>
              <w:rPr>
                <w:rStyle w:val="IndexLink"/>
              </w:rPr>
              <w:t>280</w:t>
            </w:r>
          </w:hyperlink>
        </w:p>
        <w:p>
          <w:pPr>
            <w:pStyle w:val="Contents4"/>
            <w:tabs>
              <w:tab w:val="clear" w:pos="8176"/>
              <w:tab w:val="right" w:pos="9026" w:leader="dot"/>
            </w:tabs>
            <w:rPr/>
          </w:pPr>
          <w:hyperlink w:anchor="__RefHeading___Toc7054684_2870459653">
            <w:r>
              <w:rPr>
                <w:webHidden/>
                <w:rStyle w:val="IndexLink"/>
                <w:rtl w:val="true"/>
              </w:rPr>
              <w:t>خبر السفرة والظبية</w:t>
            </w:r>
            <w:r>
              <w:rPr>
                <w:rStyle w:val="IndexLink"/>
                <w:rtl w:val="true"/>
              </w:rPr>
              <w:tab/>
            </w:r>
            <w:r>
              <w:rPr>
                <w:rStyle w:val="IndexLink"/>
              </w:rPr>
              <w:t>281</w:t>
            </w:r>
          </w:hyperlink>
        </w:p>
        <w:p>
          <w:pPr>
            <w:pStyle w:val="Contents4"/>
            <w:tabs>
              <w:tab w:val="clear" w:pos="8176"/>
              <w:tab w:val="right" w:pos="9026" w:leader="dot"/>
            </w:tabs>
            <w:rPr/>
          </w:pPr>
          <w:hyperlink w:anchor="__RefHeading___Toc7054686_2870459653">
            <w:r>
              <w:rPr>
                <w:webHidden/>
                <w:rStyle w:val="IndexLink"/>
                <w:rtl w:val="true"/>
              </w:rPr>
              <w:t>خبر الناقة</w:t>
            </w:r>
            <w:r>
              <w:rPr>
                <w:rStyle w:val="IndexLink"/>
                <w:rtl w:val="true"/>
              </w:rPr>
              <w:tab/>
            </w:r>
            <w:r>
              <w:rPr>
                <w:rStyle w:val="IndexLink"/>
              </w:rPr>
              <w:t>282</w:t>
            </w:r>
          </w:hyperlink>
        </w:p>
        <w:p>
          <w:pPr>
            <w:pStyle w:val="Contents4"/>
            <w:tabs>
              <w:tab w:val="clear" w:pos="8176"/>
              <w:tab w:val="right" w:pos="9026" w:leader="dot"/>
            </w:tabs>
            <w:rPr/>
          </w:pPr>
          <w:hyperlink w:anchor="__RefHeading___Toc7054688_2870459653">
            <w:r>
              <w:rPr>
                <w:webHidden/>
                <w:rStyle w:val="IndexLink"/>
                <w:rtl w:val="true"/>
              </w:rPr>
              <w:t>خبر القنابر</w:t>
            </w:r>
            <w:r>
              <w:rPr>
                <w:rStyle w:val="IndexLink"/>
                <w:rtl w:val="true"/>
              </w:rPr>
              <w:tab/>
            </w:r>
            <w:r>
              <w:rPr>
                <w:rStyle w:val="IndexLink"/>
              </w:rPr>
              <w:t>282</w:t>
            </w:r>
          </w:hyperlink>
        </w:p>
        <w:p>
          <w:pPr>
            <w:pStyle w:val="Contents4"/>
            <w:tabs>
              <w:tab w:val="clear" w:pos="8176"/>
              <w:tab w:val="right" w:pos="9026" w:leader="dot"/>
            </w:tabs>
            <w:rPr/>
          </w:pPr>
          <w:hyperlink w:anchor="__RefHeading___Toc7054690_2870459653">
            <w:r>
              <w:rPr>
                <w:webHidden/>
                <w:rStyle w:val="IndexLink"/>
                <w:rtl w:val="true"/>
              </w:rPr>
              <w:t>خبر الجن</w:t>
            </w:r>
            <w:r>
              <w:rPr>
                <w:rStyle w:val="IndexLink"/>
                <w:rtl w:val="true"/>
              </w:rPr>
              <w:tab/>
            </w:r>
            <w:r>
              <w:rPr>
                <w:rStyle w:val="IndexLink"/>
              </w:rPr>
              <w:t>283</w:t>
            </w:r>
          </w:hyperlink>
        </w:p>
        <w:p>
          <w:pPr>
            <w:pStyle w:val="Contents4"/>
            <w:tabs>
              <w:tab w:val="clear" w:pos="8176"/>
              <w:tab w:val="right" w:pos="9026" w:leader="dot"/>
            </w:tabs>
            <w:rPr/>
          </w:pPr>
          <w:hyperlink w:anchor="__RefHeading___Toc7054692_2870459653">
            <w:r>
              <w:rPr>
                <w:webHidden/>
                <w:rStyle w:val="IndexLink"/>
                <w:rtl w:val="true"/>
              </w:rPr>
              <w:t>خبر محمد بن الحنفية</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7054694_2870459653">
            <w:r>
              <w:rPr>
                <w:webHidden/>
                <w:rStyle w:val="IndexLink"/>
                <w:rtl w:val="true"/>
              </w:rPr>
              <w:t>خبر أبو خالد الكابلي</w:t>
            </w:r>
            <w:r>
              <w:rPr>
                <w:rStyle w:val="IndexLink"/>
                <w:rtl w:val="true"/>
              </w:rPr>
              <w:tab/>
            </w:r>
            <w:r>
              <w:rPr>
                <w:rStyle w:val="IndexLink"/>
              </w:rPr>
              <w:t>287</w:t>
            </w:r>
          </w:hyperlink>
        </w:p>
        <w:p>
          <w:pPr>
            <w:pStyle w:val="Contents4"/>
            <w:tabs>
              <w:tab w:val="clear" w:pos="8176"/>
              <w:tab w:val="right" w:pos="9026" w:leader="dot"/>
            </w:tabs>
            <w:rPr/>
          </w:pPr>
          <w:hyperlink w:anchor="__RefHeading___Toc7054696_2870459653">
            <w:r>
              <w:rPr>
                <w:webHidden/>
                <w:rStyle w:val="IndexLink"/>
                <w:rtl w:val="true"/>
              </w:rPr>
              <w:t>خبر ابنة الشامي الذي أصابها عارض من الجن</w:t>
            </w:r>
            <w:r>
              <w:rPr>
                <w:rStyle w:val="IndexLink"/>
                <w:rtl w:val="true"/>
              </w:rPr>
              <w:tab/>
            </w:r>
            <w:r>
              <w:rPr>
                <w:rStyle w:val="IndexLink"/>
              </w:rPr>
              <w:t>288</w:t>
            </w:r>
          </w:hyperlink>
        </w:p>
        <w:p>
          <w:pPr>
            <w:pStyle w:val="Contents4"/>
            <w:tabs>
              <w:tab w:val="clear" w:pos="8176"/>
              <w:tab w:val="right" w:pos="9026" w:leader="dot"/>
            </w:tabs>
            <w:rPr/>
          </w:pPr>
          <w:hyperlink w:anchor="__RefHeading___Toc7054698_2870459653">
            <w:r>
              <w:rPr>
                <w:webHidden/>
                <w:rStyle w:val="IndexLink"/>
                <w:rtl w:val="true"/>
              </w:rPr>
              <w:t>خبر كتاب عبد الملك بن مروان للحجاج</w:t>
            </w:r>
            <w:r>
              <w:rPr>
                <w:rStyle w:val="IndexLink"/>
                <w:rtl w:val="true"/>
              </w:rPr>
              <w:tab/>
            </w:r>
            <w:r>
              <w:rPr>
                <w:rStyle w:val="IndexLink"/>
              </w:rPr>
              <w:t>289</w:t>
            </w:r>
          </w:hyperlink>
        </w:p>
        <w:p>
          <w:pPr>
            <w:pStyle w:val="Contents4"/>
            <w:tabs>
              <w:tab w:val="clear" w:pos="8176"/>
              <w:tab w:val="right" w:pos="9026" w:leader="dot"/>
            </w:tabs>
            <w:rPr/>
          </w:pPr>
          <w:hyperlink w:anchor="__RefHeading___Toc7054700_2870459653">
            <w:r>
              <w:rPr>
                <w:webHidden/>
                <w:rStyle w:val="IndexLink"/>
                <w:rtl w:val="true"/>
              </w:rPr>
              <w:t>فضل الشيعة</w:t>
            </w:r>
            <w:r>
              <w:rPr>
                <w:rStyle w:val="IndexLink"/>
                <w:rtl w:val="true"/>
              </w:rPr>
              <w:tab/>
            </w:r>
            <w:r>
              <w:rPr>
                <w:rStyle w:val="IndexLink"/>
              </w:rPr>
              <w:t>290</w:t>
            </w:r>
          </w:hyperlink>
        </w:p>
        <w:p>
          <w:pPr>
            <w:pStyle w:val="Contents4"/>
            <w:tabs>
              <w:tab w:val="clear" w:pos="8176"/>
              <w:tab w:val="right" w:pos="9026" w:leader="dot"/>
            </w:tabs>
            <w:rPr/>
          </w:pPr>
          <w:hyperlink w:anchor="__RefHeading___Toc7054702_2870459653">
            <w:r>
              <w:rPr>
                <w:webHidden/>
                <w:rStyle w:val="IndexLink"/>
                <w:rtl w:val="true"/>
              </w:rPr>
              <w:t>خبر الناقة</w:t>
            </w:r>
            <w:r>
              <w:rPr>
                <w:rStyle w:val="IndexLink"/>
                <w:rtl w:val="true"/>
              </w:rPr>
              <w:tab/>
            </w:r>
            <w:r>
              <w:rPr>
                <w:rStyle w:val="IndexLink"/>
              </w:rPr>
              <w:t>291</w:t>
            </w:r>
          </w:hyperlink>
        </w:p>
        <w:p>
          <w:pPr>
            <w:pStyle w:val="Contents4"/>
            <w:tabs>
              <w:tab w:val="clear" w:pos="8176"/>
              <w:tab w:val="right" w:pos="9026" w:leader="dot"/>
            </w:tabs>
            <w:rPr/>
          </w:pPr>
          <w:hyperlink w:anchor="__RefHeading___Toc7054704_2870459653">
            <w:r>
              <w:rPr>
                <w:webHidden/>
                <w:rStyle w:val="IndexLink"/>
                <w:rtl w:val="true"/>
              </w:rPr>
              <w:t>خبر الدرع والمغفر</w:t>
            </w:r>
            <w:r>
              <w:rPr>
                <w:rStyle w:val="IndexLink"/>
                <w:rtl w:val="true"/>
              </w:rPr>
              <w:tab/>
            </w:r>
            <w:r>
              <w:rPr>
                <w:rStyle w:val="IndexLink"/>
              </w:rPr>
              <w:t>292</w:t>
            </w:r>
          </w:hyperlink>
        </w:p>
        <w:p>
          <w:pPr>
            <w:pStyle w:val="Contents4"/>
            <w:tabs>
              <w:tab w:val="clear" w:pos="8176"/>
              <w:tab w:val="right" w:pos="9026" w:leader="dot"/>
            </w:tabs>
            <w:rPr/>
          </w:pPr>
          <w:hyperlink w:anchor="__RefHeading___Toc7054706_2870459653">
            <w:r>
              <w:rPr>
                <w:webHidden/>
                <w:rStyle w:val="IndexLink"/>
                <w:rtl w:val="true"/>
              </w:rPr>
              <w:t>حال الشيعة بعد مقتل الإمام علي</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7054708_2870459653">
            <w:r>
              <w:rPr>
                <w:webHidden/>
                <w:rStyle w:val="IndexLink"/>
                <w:rtl w:val="true"/>
              </w:rPr>
              <w:t>خبر الخيط الذي نزل به جبريل</w:t>
            </w:r>
            <w:r>
              <w:rPr>
                <w:rStyle w:val="IndexLink"/>
                <w:rtl w:val="true"/>
              </w:rPr>
              <w:t>(</w:t>
            </w:r>
            <w:r>
              <w:rPr>
                <w:rStyle w:val="IndexLink"/>
                <w:rtl w:val="true"/>
              </w:rPr>
              <w:t>عليه السلام</w:t>
            </w:r>
            <w:r>
              <w:rPr>
                <w:rStyle w:val="IndexLink"/>
                <w:rtl w:val="true"/>
              </w:rPr>
              <w:t>)</w:t>
            </w:r>
            <w:r>
              <w:rPr>
                <w:rStyle w:val="IndexLink"/>
                <w:rtl w:val="true"/>
              </w:rPr>
              <w:t>على رسول الله</w:t>
            </w:r>
            <w:r>
              <w:rPr>
                <w:rStyle w:val="IndexLink"/>
                <w:rtl w:val="true"/>
              </w:rPr>
              <w:t>(</w:t>
            </w:r>
            <w:r>
              <w:rPr>
                <w:rStyle w:val="IndexLink"/>
                <w:rtl w:val="true"/>
              </w:rPr>
              <w:t>صلی الله علیه وآله وسلم</w:t>
            </w:r>
            <w:r>
              <w:rPr>
                <w:rStyle w:val="IndexLink"/>
                <w:rtl w:val="true"/>
              </w:rPr>
              <w:t>)</w:t>
              <w:tab/>
            </w:r>
            <w:r>
              <w:rPr>
                <w:rStyle w:val="IndexLink"/>
              </w:rPr>
              <w:t>294</w:t>
            </w:r>
          </w:hyperlink>
        </w:p>
        <w:p>
          <w:pPr>
            <w:pStyle w:val="Contents4"/>
            <w:tabs>
              <w:tab w:val="clear" w:pos="8176"/>
              <w:tab w:val="right" w:pos="9026" w:leader="dot"/>
            </w:tabs>
            <w:rPr/>
          </w:pPr>
          <w:hyperlink w:anchor="__RefHeading___Toc7054710_2870459653">
            <w:r>
              <w:rPr>
                <w:webHidden/>
                <w:rStyle w:val="IndexLink"/>
                <w:rtl w:val="true"/>
              </w:rPr>
              <w:t>معنى المعرفة</w:t>
            </w:r>
            <w:r>
              <w:rPr>
                <w:rStyle w:val="IndexLink"/>
                <w:rtl w:val="true"/>
              </w:rPr>
              <w:tab/>
            </w:r>
            <w:r>
              <w:rPr>
                <w:rStyle w:val="IndexLink"/>
              </w:rPr>
              <w:t>297</w:t>
            </w:r>
          </w:hyperlink>
        </w:p>
        <w:p>
          <w:pPr>
            <w:pStyle w:val="Contents4"/>
            <w:tabs>
              <w:tab w:val="clear" w:pos="8176"/>
              <w:tab w:val="right" w:pos="9026" w:leader="dot"/>
            </w:tabs>
            <w:rPr/>
          </w:pPr>
          <w:hyperlink w:anchor="__RefHeading___Toc7054712_2870459653">
            <w:r>
              <w:rPr>
                <w:webHidden/>
                <w:rStyle w:val="IndexLink"/>
                <w:rtl w:val="true"/>
              </w:rPr>
              <w:t>من هم المقصّرة</w:t>
            </w:r>
            <w:r>
              <w:rPr>
                <w:rStyle w:val="IndexLink"/>
                <w:rtl w:val="true"/>
              </w:rPr>
              <w:tab/>
            </w:r>
            <w:r>
              <w:rPr>
                <w:rStyle w:val="IndexLink"/>
              </w:rPr>
              <w:t>298</w:t>
            </w:r>
          </w:hyperlink>
        </w:p>
        <w:p>
          <w:pPr>
            <w:pStyle w:val="Contents4"/>
            <w:tabs>
              <w:tab w:val="clear" w:pos="8176"/>
              <w:tab w:val="right" w:pos="9026" w:leader="dot"/>
            </w:tabs>
            <w:rPr/>
          </w:pPr>
          <w:hyperlink w:anchor="__RefHeading___Toc7054714_2870459653">
            <w:r>
              <w:rPr>
                <w:webHidden/>
                <w:rStyle w:val="IndexLink"/>
                <w:rtl w:val="true"/>
              </w:rPr>
              <w:t>حق المؤمن على أخيه المؤمن</w:t>
            </w:r>
            <w:r>
              <w:rPr>
                <w:rStyle w:val="IndexLink"/>
                <w:rtl w:val="true"/>
              </w:rPr>
              <w:tab/>
            </w:r>
            <w:r>
              <w:rPr>
                <w:rStyle w:val="IndexLink"/>
              </w:rPr>
              <w:t>299</w:t>
            </w:r>
          </w:hyperlink>
        </w:p>
        <w:p>
          <w:pPr>
            <w:pStyle w:val="Contents4"/>
            <w:tabs>
              <w:tab w:val="clear" w:pos="8176"/>
              <w:tab w:val="right" w:pos="9026" w:leader="dot"/>
            </w:tabs>
            <w:rPr/>
          </w:pPr>
          <w:hyperlink w:anchor="__RefHeading___Toc7054716_2870459653">
            <w:r>
              <w:rPr>
                <w:webHidden/>
                <w:rStyle w:val="IndexLink"/>
                <w:rtl w:val="true"/>
              </w:rPr>
              <w:t>خبر درع وسيف رسول الله</w:t>
            </w:r>
            <w:r>
              <w:rPr>
                <w:rStyle w:val="IndexLink"/>
                <w:rtl w:val="true"/>
              </w:rPr>
              <w:tab/>
            </w:r>
            <w:r>
              <w:rPr>
                <w:rStyle w:val="IndexLink"/>
              </w:rPr>
              <w:t>301</w:t>
            </w:r>
          </w:hyperlink>
        </w:p>
        <w:p>
          <w:pPr>
            <w:pStyle w:val="Contents3"/>
            <w:tabs>
              <w:tab w:val="clear" w:pos="8459"/>
              <w:tab w:val="right" w:pos="9026" w:leader="dot"/>
            </w:tabs>
            <w:rPr/>
          </w:pPr>
          <w:hyperlink w:anchor="__RefHeading___Toc7054718_2870459653">
            <w:r>
              <w:rPr>
                <w:webHidden/>
                <w:rStyle w:val="IndexLink"/>
                <w:rtl w:val="true"/>
              </w:rPr>
              <w:t xml:space="preserve">الباب السابع </w:t>
            </w:r>
            <w:r>
              <w:rPr>
                <w:rStyle w:val="IndexLink"/>
                <w:rtl w:val="true"/>
              </w:rPr>
              <w:t>:</w:t>
            </w:r>
            <w:r>
              <w:rPr>
                <w:rStyle w:val="IndexLink"/>
                <w:rtl w:val="true"/>
              </w:rPr>
              <w:t>باب الإمام محمد الباقر</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7054720_2870459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054722_2870459653">
            <w:r>
              <w:rPr>
                <w:webHidden/>
                <w:rStyle w:val="IndexLink"/>
                <w:rtl w:val="true"/>
              </w:rPr>
              <w:t>لقاء جابر مع الإمام محمد الباقر</w:t>
            </w:r>
            <w:r>
              <w:rPr>
                <w:rStyle w:val="IndexLink"/>
                <w:rtl w:val="true"/>
              </w:rPr>
              <w:t>(</w:t>
            </w:r>
            <w:r>
              <w:rPr>
                <w:rStyle w:val="IndexLink"/>
                <w:rtl w:val="true"/>
              </w:rPr>
              <w:t>عليه السلام</w:t>
            </w:r>
            <w:r>
              <w:rPr>
                <w:rStyle w:val="IndexLink"/>
                <w:rtl w:val="true"/>
              </w:rPr>
              <w:t>)</w:t>
              <w:tab/>
            </w:r>
            <w:r>
              <w:rPr>
                <w:rStyle w:val="IndexLink"/>
              </w:rPr>
              <w:t>305</w:t>
            </w:r>
          </w:hyperlink>
        </w:p>
        <w:p>
          <w:pPr>
            <w:pStyle w:val="Contents4"/>
            <w:tabs>
              <w:tab w:val="clear" w:pos="8176"/>
              <w:tab w:val="right" w:pos="9026" w:leader="dot"/>
            </w:tabs>
            <w:rPr/>
          </w:pPr>
          <w:hyperlink w:anchor="__RefHeading___Toc7054724_2870459653">
            <w:r>
              <w:rPr>
                <w:webHidden/>
                <w:rStyle w:val="IndexLink"/>
                <w:rtl w:val="true"/>
              </w:rPr>
              <w:t>فضل أهل البيت</w:t>
            </w:r>
            <w:r>
              <w:rPr>
                <w:rStyle w:val="IndexLink"/>
                <w:rtl w:val="true"/>
              </w:rPr>
              <w:t>(</w:t>
            </w:r>
            <w:r>
              <w:rPr>
                <w:rStyle w:val="IndexLink"/>
                <w:rtl w:val="true"/>
              </w:rPr>
              <w:t>عليه السلام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7054726_2870459653">
            <w:r>
              <w:rPr>
                <w:webHidden/>
                <w:rStyle w:val="IndexLink"/>
                <w:rtl w:val="true"/>
              </w:rPr>
              <w:t>قدرة الإمام المعصوم</w:t>
            </w:r>
            <w:r>
              <w:rPr>
                <w:rStyle w:val="IndexLink"/>
                <w:rtl w:val="true"/>
              </w:rPr>
              <w:tab/>
            </w:r>
            <w:r>
              <w:rPr>
                <w:rStyle w:val="IndexLink"/>
              </w:rPr>
              <w:t>308</w:t>
            </w:r>
          </w:hyperlink>
        </w:p>
        <w:p>
          <w:pPr>
            <w:pStyle w:val="Contents4"/>
            <w:tabs>
              <w:tab w:val="clear" w:pos="8176"/>
              <w:tab w:val="right" w:pos="9026" w:leader="dot"/>
            </w:tabs>
            <w:rPr/>
          </w:pPr>
          <w:hyperlink w:anchor="__RefHeading___Toc7054728_2870459653">
            <w:r>
              <w:rPr>
                <w:webHidden/>
                <w:rStyle w:val="IndexLink"/>
                <w:rtl w:val="true"/>
              </w:rPr>
              <w:t>خبر حبابة الوالبية</w:t>
            </w:r>
            <w:r>
              <w:rPr>
                <w:rStyle w:val="IndexLink"/>
                <w:rtl w:val="true"/>
              </w:rPr>
              <w:tab/>
            </w:r>
            <w:r>
              <w:rPr>
                <w:rStyle w:val="IndexLink"/>
              </w:rPr>
              <w:t>308</w:t>
            </w:r>
          </w:hyperlink>
        </w:p>
        <w:p>
          <w:pPr>
            <w:pStyle w:val="Contents4"/>
            <w:tabs>
              <w:tab w:val="clear" w:pos="8176"/>
              <w:tab w:val="right" w:pos="9026" w:leader="dot"/>
            </w:tabs>
            <w:rPr/>
          </w:pPr>
          <w:hyperlink w:anchor="__RefHeading___Toc7054730_2870459653">
            <w:r>
              <w:rPr>
                <w:webHidden/>
                <w:rStyle w:val="IndexLink"/>
                <w:rtl w:val="true"/>
              </w:rPr>
              <w:t>أم عبد الله والدة الإمام الباقر</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7054732_2870459653">
            <w:r>
              <w:rPr>
                <w:webHidden/>
                <w:rStyle w:val="IndexLink"/>
                <w:rtl w:val="true"/>
              </w:rPr>
              <w:t>سقوط الجدار</w:t>
            </w:r>
            <w:r>
              <w:rPr>
                <w:rStyle w:val="IndexLink"/>
                <w:rtl w:val="true"/>
              </w:rPr>
              <w:tab/>
            </w:r>
            <w:r>
              <w:rPr>
                <w:rStyle w:val="IndexLink"/>
              </w:rPr>
              <w:t>309</w:t>
            </w:r>
          </w:hyperlink>
        </w:p>
        <w:p>
          <w:pPr>
            <w:pStyle w:val="Contents4"/>
            <w:tabs>
              <w:tab w:val="clear" w:pos="8176"/>
              <w:tab w:val="right" w:pos="9026" w:leader="dot"/>
            </w:tabs>
            <w:rPr/>
          </w:pPr>
          <w:hyperlink w:anchor="__RefHeading___Toc7054734_2870459653">
            <w:r>
              <w:rPr>
                <w:webHidden/>
                <w:rStyle w:val="IndexLink"/>
                <w:rtl w:val="true"/>
              </w:rPr>
              <w:t>مولده</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7054736_2870459653">
            <w:r>
              <w:rPr>
                <w:webHidden/>
                <w:rStyle w:val="IndexLink"/>
                <w:rtl w:val="true"/>
              </w:rPr>
              <w:t>خبر الشهيد زيد بن علي بن الحسين</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4"/>
            <w:tabs>
              <w:tab w:val="clear" w:pos="8176"/>
              <w:tab w:val="right" w:pos="9026" w:leader="dot"/>
            </w:tabs>
            <w:rPr/>
          </w:pPr>
          <w:hyperlink w:anchor="__RefHeading___Toc7054738_2870459653">
            <w:r>
              <w:rPr>
                <w:webHidden/>
                <w:rStyle w:val="IndexLink"/>
                <w:rtl w:val="true"/>
              </w:rPr>
              <w:t>خبر الورشان وزوجته</w:t>
            </w:r>
            <w:r>
              <w:rPr>
                <w:rStyle w:val="IndexLink"/>
                <w:rtl w:val="true"/>
              </w:rPr>
              <w:tab/>
            </w:r>
            <w:r>
              <w:rPr>
                <w:rStyle w:val="IndexLink"/>
              </w:rPr>
              <w:t>310</w:t>
            </w:r>
          </w:hyperlink>
        </w:p>
        <w:p>
          <w:pPr>
            <w:pStyle w:val="Contents4"/>
            <w:tabs>
              <w:tab w:val="clear" w:pos="8176"/>
              <w:tab w:val="right" w:pos="9026" w:leader="dot"/>
            </w:tabs>
            <w:rPr/>
          </w:pPr>
          <w:hyperlink w:anchor="__RefHeading___Toc7054740_2870459653">
            <w:r>
              <w:rPr>
                <w:webHidden/>
                <w:rStyle w:val="IndexLink"/>
                <w:rtl w:val="true"/>
              </w:rPr>
              <w:t>خبر الشاة</w:t>
            </w:r>
            <w:r>
              <w:rPr>
                <w:rStyle w:val="IndexLink"/>
                <w:rtl w:val="true"/>
              </w:rPr>
              <w:tab/>
            </w:r>
            <w:r>
              <w:rPr>
                <w:rStyle w:val="IndexLink"/>
              </w:rPr>
              <w:t>310</w:t>
            </w:r>
          </w:hyperlink>
        </w:p>
        <w:p>
          <w:pPr>
            <w:pStyle w:val="Contents4"/>
            <w:tabs>
              <w:tab w:val="clear" w:pos="8176"/>
              <w:tab w:val="right" w:pos="9026" w:leader="dot"/>
            </w:tabs>
            <w:rPr/>
          </w:pPr>
          <w:hyperlink w:anchor="__RefHeading___Toc7054742_2870459653">
            <w:r>
              <w:rPr>
                <w:webHidden/>
                <w:rStyle w:val="IndexLink"/>
                <w:rtl w:val="true"/>
              </w:rPr>
              <w:t>قدرة الأئمة</w:t>
            </w:r>
            <w:r>
              <w:rPr>
                <w:rStyle w:val="IndexLink"/>
                <w:rtl w:val="true"/>
              </w:rPr>
              <w:tab/>
            </w:r>
            <w:r>
              <w:rPr>
                <w:rStyle w:val="IndexLink"/>
              </w:rPr>
              <w:t>311</w:t>
            </w:r>
          </w:hyperlink>
        </w:p>
        <w:p>
          <w:pPr>
            <w:pStyle w:val="Contents4"/>
            <w:tabs>
              <w:tab w:val="clear" w:pos="8176"/>
              <w:tab w:val="right" w:pos="9026" w:leader="dot"/>
            </w:tabs>
            <w:rPr/>
          </w:pPr>
          <w:hyperlink w:anchor="__RefHeading___Toc7054744_2870459653">
            <w:r>
              <w:rPr>
                <w:webHidden/>
                <w:rStyle w:val="IndexLink"/>
                <w:rtl w:val="true"/>
              </w:rPr>
              <w:t>قائم آل محمد</w:t>
            </w:r>
            <w:r>
              <w:rPr>
                <w:rStyle w:val="IndexLink"/>
                <w:rtl w:val="true"/>
              </w:rPr>
              <w:t>(</w:t>
            </w:r>
            <w:r>
              <w:rPr>
                <w:rStyle w:val="IndexLink"/>
                <w:rtl w:val="true"/>
              </w:rPr>
              <w:t>عجل الله تعالی فرجه</w:t>
            </w:r>
            <w:r>
              <w:rPr>
                <w:rStyle w:val="IndexLink"/>
                <w:rtl w:val="true"/>
              </w:rPr>
              <w:t>)</w:t>
              <w:tab/>
            </w:r>
            <w:r>
              <w:rPr>
                <w:rStyle w:val="IndexLink"/>
              </w:rPr>
              <w:t>311</w:t>
            </w:r>
          </w:hyperlink>
        </w:p>
        <w:p>
          <w:pPr>
            <w:pStyle w:val="Contents4"/>
            <w:tabs>
              <w:tab w:val="clear" w:pos="8176"/>
              <w:tab w:val="right" w:pos="9026" w:leader="dot"/>
            </w:tabs>
            <w:rPr/>
          </w:pPr>
          <w:hyperlink w:anchor="__RefHeading___Toc7054746_2870459653">
            <w:r>
              <w:rPr>
                <w:webHidden/>
                <w:rStyle w:val="IndexLink"/>
                <w:rtl w:val="true"/>
              </w:rPr>
              <w:t>سر من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إلى علي</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7054748_2870459653">
            <w:r>
              <w:rPr>
                <w:webHidden/>
                <w:rStyle w:val="IndexLink"/>
                <w:rtl w:val="true"/>
              </w:rPr>
              <w:t>الرسول وأهل البيت</w:t>
            </w:r>
            <w:r>
              <w:rPr>
                <w:rStyle w:val="IndexLink"/>
                <w:rtl w:val="true"/>
              </w:rPr>
              <w:t>(</w:t>
            </w:r>
            <w:r>
              <w:rPr>
                <w:rStyle w:val="IndexLink"/>
                <w:rtl w:val="true"/>
              </w:rPr>
              <w:t>عليه السلام</w:t>
            </w:r>
            <w:r>
              <w:rPr>
                <w:rStyle w:val="IndexLink"/>
                <w:rtl w:val="true"/>
              </w:rPr>
              <w:t>)</w:t>
            </w:r>
            <w:r>
              <w:rPr>
                <w:rStyle w:val="IndexLink"/>
                <w:rtl w:val="true"/>
              </w:rPr>
              <w:t>أولى بالمؤمنين من أنفسهم</w:t>
            </w:r>
            <w:r>
              <w:rPr>
                <w:rStyle w:val="IndexLink"/>
                <w:rtl w:val="true"/>
              </w:rPr>
              <w:tab/>
            </w:r>
            <w:r>
              <w:rPr>
                <w:rStyle w:val="IndexLink"/>
              </w:rPr>
              <w:t>313</w:t>
            </w:r>
          </w:hyperlink>
        </w:p>
        <w:p>
          <w:pPr>
            <w:pStyle w:val="Contents4"/>
            <w:tabs>
              <w:tab w:val="clear" w:pos="8176"/>
              <w:tab w:val="right" w:pos="9026" w:leader="dot"/>
            </w:tabs>
            <w:rPr/>
          </w:pPr>
          <w:hyperlink w:anchor="__RefHeading___Toc7054750_2870459653">
            <w:r>
              <w:rPr>
                <w:webHidden/>
                <w:rStyle w:val="IndexLink"/>
                <w:rtl w:val="true"/>
              </w:rPr>
              <w:t>قدرة الأئمة</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7054752_2870459653">
            <w:r>
              <w:rPr>
                <w:webHidden/>
                <w:rStyle w:val="IndexLink"/>
                <w:rtl w:val="true"/>
              </w:rPr>
              <w:t xml:space="preserve">الباب الثامن </w:t>
            </w:r>
            <w:r>
              <w:rPr>
                <w:rStyle w:val="IndexLink"/>
                <w:rtl w:val="true"/>
              </w:rPr>
              <w:t>:</w:t>
            </w:r>
            <w:r>
              <w:rPr>
                <w:rStyle w:val="IndexLink"/>
                <w:rtl w:val="true"/>
              </w:rPr>
              <w:t>باب الإمام جعفر الصادق</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4"/>
            <w:tabs>
              <w:tab w:val="clear" w:pos="8176"/>
              <w:tab w:val="right" w:pos="9026" w:leader="dot"/>
            </w:tabs>
            <w:rPr/>
          </w:pPr>
          <w:hyperlink w:anchor="__RefHeading___Toc7054754_2870459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7054756_2870459653">
            <w:r>
              <w:rPr>
                <w:webHidden/>
                <w:rStyle w:val="IndexLink"/>
                <w:rtl w:val="true"/>
              </w:rPr>
              <w:t>خبر السيدة نرجس</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7054758_2870459653">
            <w:r>
              <w:rPr>
                <w:webHidden/>
                <w:rStyle w:val="IndexLink"/>
                <w:rtl w:val="true"/>
              </w:rPr>
              <w:t>وقت وفاة أبي محمد بن الحسن</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7054760_2870459653">
            <w:r>
              <w:rPr>
                <w:webHidden/>
                <w:rStyle w:val="IndexLink"/>
                <w:rtl w:val="true"/>
              </w:rPr>
              <w:t>دلالة من دلالات الإمام الصادق</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7054762_2870459653">
            <w:r>
              <w:rPr>
                <w:webHidden/>
                <w:rStyle w:val="IndexLink"/>
                <w:rtl w:val="true"/>
              </w:rPr>
              <w:t>خبر هارون</w:t>
            </w:r>
            <w:r>
              <w:rPr>
                <w:rStyle w:val="IndexLink"/>
                <w:rtl w:val="true"/>
              </w:rPr>
              <w:tab/>
            </w:r>
            <w:r>
              <w:rPr>
                <w:rStyle w:val="IndexLink"/>
              </w:rPr>
              <w:t>319</w:t>
            </w:r>
          </w:hyperlink>
        </w:p>
        <w:p>
          <w:pPr>
            <w:pStyle w:val="Contents4"/>
            <w:tabs>
              <w:tab w:val="clear" w:pos="8176"/>
              <w:tab w:val="right" w:pos="9026" w:leader="dot"/>
            </w:tabs>
            <w:rPr/>
          </w:pPr>
          <w:hyperlink w:anchor="__RefHeading___Toc7054764_2870459653">
            <w:r>
              <w:rPr>
                <w:webHidden/>
                <w:rStyle w:val="IndexLink"/>
                <w:rtl w:val="true"/>
              </w:rPr>
              <w:t>خبر السبع</w:t>
            </w:r>
            <w:r>
              <w:rPr>
                <w:rStyle w:val="IndexLink"/>
                <w:rtl w:val="true"/>
              </w:rPr>
              <w:tab/>
            </w:r>
            <w:r>
              <w:rPr>
                <w:rStyle w:val="IndexLink"/>
              </w:rPr>
              <w:t>320</w:t>
            </w:r>
          </w:hyperlink>
        </w:p>
        <w:p>
          <w:pPr>
            <w:pStyle w:val="Contents4"/>
            <w:tabs>
              <w:tab w:val="clear" w:pos="8176"/>
              <w:tab w:val="right" w:pos="9026" w:leader="dot"/>
            </w:tabs>
            <w:rPr/>
          </w:pPr>
          <w:hyperlink w:anchor="__RefHeading___Toc7054766_2870459653">
            <w:r>
              <w:rPr>
                <w:webHidden/>
                <w:rStyle w:val="IndexLink"/>
                <w:rtl w:val="true"/>
              </w:rPr>
              <w:t>خبر الفاختة</w:t>
            </w:r>
            <w:r>
              <w:rPr>
                <w:rStyle w:val="IndexLink"/>
                <w:rtl w:val="true"/>
              </w:rPr>
              <w:tab/>
            </w:r>
            <w:r>
              <w:rPr>
                <w:rStyle w:val="IndexLink"/>
              </w:rPr>
              <w:t>322</w:t>
            </w:r>
          </w:hyperlink>
        </w:p>
        <w:p>
          <w:pPr>
            <w:pStyle w:val="Contents4"/>
            <w:tabs>
              <w:tab w:val="clear" w:pos="8176"/>
              <w:tab w:val="right" w:pos="9026" w:leader="dot"/>
            </w:tabs>
            <w:rPr/>
          </w:pPr>
          <w:hyperlink w:anchor="__RefHeading___Toc7054768_2870459653">
            <w:r>
              <w:rPr>
                <w:webHidden/>
                <w:rStyle w:val="IndexLink"/>
                <w:rtl w:val="true"/>
              </w:rPr>
              <w:t>خبر الدنانير</w:t>
            </w:r>
            <w:r>
              <w:rPr>
                <w:rStyle w:val="IndexLink"/>
                <w:rtl w:val="true"/>
              </w:rPr>
              <w:tab/>
            </w:r>
            <w:r>
              <w:rPr>
                <w:rStyle w:val="IndexLink"/>
              </w:rPr>
              <w:t>322</w:t>
            </w:r>
          </w:hyperlink>
        </w:p>
        <w:p>
          <w:pPr>
            <w:pStyle w:val="Contents4"/>
            <w:tabs>
              <w:tab w:val="clear" w:pos="8176"/>
              <w:tab w:val="right" w:pos="9026" w:leader="dot"/>
            </w:tabs>
            <w:rPr/>
          </w:pPr>
          <w:hyperlink w:anchor="__RefHeading___Toc7054770_2870459653">
            <w:r>
              <w:rPr>
                <w:webHidden/>
                <w:rStyle w:val="IndexLink"/>
                <w:rtl w:val="true"/>
              </w:rPr>
              <w:t>علامة ودلالة تدل على أن 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هو الإمام الحق</w:t>
            </w:r>
            <w:r>
              <w:rPr>
                <w:rStyle w:val="IndexLink"/>
                <w:rtl w:val="true"/>
              </w:rPr>
              <w:tab/>
            </w:r>
            <w:r>
              <w:rPr>
                <w:rStyle w:val="IndexLink"/>
              </w:rPr>
              <w:t>323</w:t>
            </w:r>
          </w:hyperlink>
        </w:p>
        <w:p>
          <w:pPr>
            <w:pStyle w:val="Contents4"/>
            <w:tabs>
              <w:tab w:val="clear" w:pos="8176"/>
              <w:tab w:val="right" w:pos="9026" w:leader="dot"/>
            </w:tabs>
            <w:rPr/>
          </w:pPr>
          <w:hyperlink w:anchor="__RefHeading___Toc7054772_2870459653">
            <w:r>
              <w:rPr>
                <w:webHidden/>
                <w:rStyle w:val="IndexLink"/>
                <w:rtl w:val="true"/>
              </w:rPr>
              <w:t>خبر أبو حمزة الثمالي</w:t>
            </w:r>
            <w:r>
              <w:rPr>
                <w:rStyle w:val="IndexLink"/>
                <w:rtl w:val="true"/>
              </w:rPr>
              <w:t>(</w:t>
            </w:r>
            <w:r>
              <w:rPr>
                <w:rStyle w:val="IndexLink"/>
                <w:rtl w:val="true"/>
              </w:rPr>
              <w:t>عليه السلام</w:t>
            </w:r>
            <w:r>
              <w:rPr>
                <w:rStyle w:val="IndexLink"/>
                <w:rtl w:val="true"/>
              </w:rPr>
              <w:t>)</w:t>
              <w:tab/>
            </w:r>
            <w:r>
              <w:rPr>
                <w:rStyle w:val="IndexLink"/>
              </w:rPr>
              <w:t>324</w:t>
            </w:r>
          </w:hyperlink>
        </w:p>
        <w:p>
          <w:pPr>
            <w:pStyle w:val="Contents4"/>
            <w:tabs>
              <w:tab w:val="clear" w:pos="8176"/>
              <w:tab w:val="right" w:pos="9026" w:leader="dot"/>
            </w:tabs>
            <w:rPr/>
          </w:pPr>
          <w:hyperlink w:anchor="__RefHeading___Toc7054774_2870459653">
            <w:r>
              <w:rPr>
                <w:webHidden/>
                <w:rStyle w:val="IndexLink"/>
                <w:rtl w:val="true"/>
              </w:rPr>
              <w:t>خبر المعلى بن خنسي وداود بن علي</w:t>
            </w:r>
            <w:r>
              <w:rPr>
                <w:rStyle w:val="IndexLink"/>
                <w:rtl w:val="true"/>
              </w:rPr>
              <w:tab/>
            </w:r>
            <w:r>
              <w:rPr>
                <w:rStyle w:val="IndexLink"/>
              </w:rPr>
              <w:t>325</w:t>
            </w:r>
          </w:hyperlink>
        </w:p>
        <w:p>
          <w:pPr>
            <w:pStyle w:val="Contents4"/>
            <w:tabs>
              <w:tab w:val="clear" w:pos="8176"/>
              <w:tab w:val="right" w:pos="9026" w:leader="dot"/>
            </w:tabs>
            <w:rPr/>
          </w:pPr>
          <w:hyperlink w:anchor="__RefHeading___Toc7054776_2870459653">
            <w:r>
              <w:rPr>
                <w:webHidden/>
                <w:rStyle w:val="IndexLink"/>
                <w:rtl w:val="true"/>
              </w:rPr>
              <w:t>معجزة للإمام الصادق</w:t>
            </w:r>
            <w:r>
              <w:rPr>
                <w:rStyle w:val="IndexLink"/>
                <w:rtl w:val="true"/>
              </w:rPr>
              <w:tab/>
            </w:r>
            <w:r>
              <w:rPr>
                <w:rStyle w:val="IndexLink"/>
              </w:rPr>
              <w:t>326</w:t>
            </w:r>
          </w:hyperlink>
        </w:p>
        <w:p>
          <w:pPr>
            <w:pStyle w:val="Contents4"/>
            <w:tabs>
              <w:tab w:val="clear" w:pos="8176"/>
              <w:tab w:val="right" w:pos="9026" w:leader="dot"/>
            </w:tabs>
            <w:rPr/>
          </w:pPr>
          <w:hyperlink w:anchor="__RefHeading___Toc7054778_2870459653">
            <w:r>
              <w:rPr>
                <w:webHidden/>
                <w:rStyle w:val="IndexLink"/>
                <w:rtl w:val="true"/>
              </w:rPr>
              <w:t>خبر الحمار الذي خُنق</w:t>
            </w:r>
            <w:r>
              <w:rPr>
                <w:rStyle w:val="IndexLink"/>
                <w:rtl w:val="true"/>
              </w:rPr>
              <w:tab/>
            </w:r>
            <w:r>
              <w:rPr>
                <w:rStyle w:val="IndexLink"/>
              </w:rPr>
              <w:t>328</w:t>
            </w:r>
          </w:hyperlink>
        </w:p>
        <w:p>
          <w:pPr>
            <w:pStyle w:val="Contents4"/>
            <w:tabs>
              <w:tab w:val="clear" w:pos="8176"/>
              <w:tab w:val="right" w:pos="9026" w:leader="dot"/>
            </w:tabs>
            <w:rPr/>
          </w:pPr>
          <w:hyperlink w:anchor="__RefHeading___Toc7054780_2870459653">
            <w:r>
              <w:rPr>
                <w:webHidden/>
                <w:rStyle w:val="IndexLink"/>
                <w:rtl w:val="true"/>
              </w:rPr>
              <w:t>خبر أبي هارون المكفوف</w:t>
            </w:r>
            <w:r>
              <w:rPr>
                <w:rStyle w:val="IndexLink"/>
                <w:rtl w:val="true"/>
              </w:rPr>
              <w:tab/>
            </w:r>
            <w:r>
              <w:rPr>
                <w:rStyle w:val="IndexLink"/>
              </w:rPr>
              <w:t>329</w:t>
            </w:r>
          </w:hyperlink>
        </w:p>
        <w:p>
          <w:pPr>
            <w:pStyle w:val="Contents4"/>
            <w:tabs>
              <w:tab w:val="clear" w:pos="8176"/>
              <w:tab w:val="right" w:pos="9026" w:leader="dot"/>
            </w:tabs>
            <w:rPr/>
          </w:pPr>
          <w:hyperlink w:anchor="__RefHeading___Toc7054782_2870459653">
            <w:r>
              <w:rPr>
                <w:webHidden/>
                <w:rStyle w:val="IndexLink"/>
                <w:rtl w:val="true"/>
              </w:rPr>
              <w:t>سؤال الديصاني للإمام الصادق</w:t>
            </w:r>
            <w:r>
              <w:rPr>
                <w:rStyle w:val="IndexLink"/>
                <w:rtl w:val="true"/>
              </w:rPr>
              <w:t>(</w:t>
            </w:r>
            <w:r>
              <w:rPr>
                <w:rStyle w:val="IndexLink"/>
                <w:rtl w:val="true"/>
              </w:rPr>
              <w:t>عليه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7054784_2870459653">
            <w:r>
              <w:rPr>
                <w:webHidden/>
                <w:rStyle w:val="IndexLink"/>
                <w:rtl w:val="true"/>
              </w:rPr>
              <w:t xml:space="preserve">الباب التاسع </w:t>
            </w:r>
            <w:r>
              <w:rPr>
                <w:rStyle w:val="IndexLink"/>
                <w:rtl w:val="true"/>
              </w:rPr>
              <w:t xml:space="preserve">: </w:t>
            </w:r>
            <w:r>
              <w:rPr>
                <w:rStyle w:val="IndexLink"/>
                <w:rtl w:val="true"/>
              </w:rPr>
              <w:t>الإمام موسى الكاظم</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7054786_2870459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7054788_2870459653">
            <w:r>
              <w:rPr>
                <w:webHidden/>
                <w:rStyle w:val="IndexLink"/>
                <w:rtl w:val="true"/>
              </w:rPr>
              <w:t>خبر كلبة هارون الرشيد</w:t>
            </w:r>
            <w:r>
              <w:rPr>
                <w:rStyle w:val="IndexLink"/>
                <w:rtl w:val="true"/>
              </w:rPr>
              <w:tab/>
            </w:r>
            <w:r>
              <w:rPr>
                <w:rStyle w:val="IndexLink"/>
              </w:rPr>
              <w:t>334</w:t>
            </w:r>
          </w:hyperlink>
        </w:p>
        <w:p>
          <w:pPr>
            <w:pStyle w:val="Contents4"/>
            <w:tabs>
              <w:tab w:val="clear" w:pos="8176"/>
              <w:tab w:val="right" w:pos="9026" w:leader="dot"/>
            </w:tabs>
            <w:rPr/>
          </w:pPr>
          <w:hyperlink w:anchor="__RefHeading___Toc7054790_2870459653">
            <w:r>
              <w:rPr>
                <w:webHidden/>
                <w:rStyle w:val="IndexLink"/>
                <w:rtl w:val="true"/>
              </w:rPr>
              <w:t>خبر مسبب</w:t>
            </w:r>
            <w:r>
              <w:rPr>
                <w:rStyle w:val="IndexLink"/>
                <w:rtl w:val="true"/>
              </w:rPr>
              <w:tab/>
            </w:r>
            <w:r>
              <w:rPr>
                <w:rStyle w:val="IndexLink"/>
              </w:rPr>
              <w:t>335</w:t>
            </w:r>
          </w:hyperlink>
        </w:p>
        <w:p>
          <w:pPr>
            <w:pStyle w:val="Contents4"/>
            <w:tabs>
              <w:tab w:val="clear" w:pos="8176"/>
              <w:tab w:val="right" w:pos="9026" w:leader="dot"/>
            </w:tabs>
            <w:rPr/>
          </w:pPr>
          <w:hyperlink w:anchor="__RefHeading___Toc7054792_2870459653">
            <w:r>
              <w:rPr>
                <w:webHidden/>
                <w:rStyle w:val="IndexLink"/>
                <w:rtl w:val="true"/>
              </w:rPr>
              <w:t>معجزة للإمام الكاظم</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7054794_2870459653">
            <w:r>
              <w:rPr>
                <w:webHidden/>
                <w:rStyle w:val="IndexLink"/>
                <w:rtl w:val="true"/>
              </w:rPr>
              <w:t>خبر الكتاب المختوم</w:t>
            </w:r>
            <w:r>
              <w:rPr>
                <w:rStyle w:val="IndexLink"/>
                <w:rtl w:val="true"/>
              </w:rPr>
              <w:tab/>
            </w:r>
            <w:r>
              <w:rPr>
                <w:rStyle w:val="IndexLink"/>
              </w:rPr>
              <w:t>338</w:t>
            </w:r>
          </w:hyperlink>
        </w:p>
        <w:p>
          <w:pPr>
            <w:pStyle w:val="Contents4"/>
            <w:tabs>
              <w:tab w:val="clear" w:pos="8176"/>
              <w:tab w:val="right" w:pos="9026" w:leader="dot"/>
            </w:tabs>
            <w:rPr/>
          </w:pPr>
          <w:hyperlink w:anchor="__RefHeading___Toc7054796_2870459653">
            <w:r>
              <w:rPr>
                <w:webHidden/>
                <w:rStyle w:val="IndexLink"/>
                <w:rtl w:val="true"/>
              </w:rPr>
              <w:t>خبر يعقوب</w:t>
            </w:r>
            <w:r>
              <w:rPr>
                <w:rStyle w:val="IndexLink"/>
                <w:rtl w:val="true"/>
              </w:rPr>
              <w:tab/>
            </w:r>
            <w:r>
              <w:rPr>
                <w:rStyle w:val="IndexLink"/>
              </w:rPr>
              <w:t>339</w:t>
            </w:r>
          </w:hyperlink>
        </w:p>
        <w:p>
          <w:pPr>
            <w:pStyle w:val="Contents4"/>
            <w:tabs>
              <w:tab w:val="clear" w:pos="8176"/>
              <w:tab w:val="right" w:pos="9026" w:leader="dot"/>
            </w:tabs>
            <w:rPr/>
          </w:pPr>
          <w:hyperlink w:anchor="__RefHeading___Toc7054798_2870459653">
            <w:r>
              <w:rPr>
                <w:webHidden/>
                <w:rStyle w:val="IndexLink"/>
                <w:rtl w:val="true"/>
              </w:rPr>
              <w:t>خبر الناقة الشعلاء</w:t>
            </w:r>
            <w:r>
              <w:rPr>
                <w:rStyle w:val="IndexLink"/>
                <w:rtl w:val="true"/>
              </w:rPr>
              <w:tab/>
            </w:r>
            <w:r>
              <w:rPr>
                <w:rStyle w:val="IndexLink"/>
              </w:rPr>
              <w:t>341</w:t>
            </w:r>
          </w:hyperlink>
        </w:p>
        <w:p>
          <w:pPr>
            <w:pStyle w:val="Contents4"/>
            <w:tabs>
              <w:tab w:val="clear" w:pos="8176"/>
              <w:tab w:val="right" w:pos="9026" w:leader="dot"/>
            </w:tabs>
            <w:rPr/>
          </w:pPr>
          <w:hyperlink w:anchor="__RefHeading___Toc7054800_2870459653">
            <w:r>
              <w:rPr>
                <w:webHidden/>
                <w:rStyle w:val="IndexLink"/>
                <w:rtl w:val="true"/>
              </w:rPr>
              <w:t>قدوم هارون على سيدنا موسى</w:t>
            </w:r>
            <w:r>
              <w:rPr>
                <w:rStyle w:val="IndexLink"/>
                <w:rtl w:val="true"/>
              </w:rPr>
              <w:t>(</w:t>
            </w:r>
            <w:r>
              <w:rPr>
                <w:rStyle w:val="IndexLink"/>
                <w:rtl w:val="true"/>
              </w:rPr>
              <w:t>عليه السلام</w:t>
            </w:r>
            <w:r>
              <w:rPr>
                <w:rStyle w:val="IndexLink"/>
                <w:rtl w:val="true"/>
              </w:rPr>
              <w:t xml:space="preserve">) </w:t>
            </w:r>
            <w:r>
              <w:rPr>
                <w:rStyle w:val="IndexLink"/>
                <w:rtl w:val="true"/>
              </w:rPr>
              <w:t>من المدينة إلى بغداد</w:t>
            </w:r>
            <w:r>
              <w:rPr>
                <w:rStyle w:val="IndexLink"/>
                <w:rtl w:val="true"/>
              </w:rPr>
              <w:tab/>
            </w:r>
            <w:r>
              <w:rPr>
                <w:rStyle w:val="IndexLink"/>
              </w:rPr>
              <w:t>343</w:t>
            </w:r>
          </w:hyperlink>
        </w:p>
        <w:p>
          <w:pPr>
            <w:pStyle w:val="Contents3"/>
            <w:tabs>
              <w:tab w:val="clear" w:pos="8459"/>
              <w:tab w:val="right" w:pos="9026" w:leader="dot"/>
            </w:tabs>
            <w:rPr/>
          </w:pPr>
          <w:hyperlink w:anchor="__RefHeading___Toc7054802_2870459653">
            <w:r>
              <w:rPr>
                <w:webHidden/>
                <w:rStyle w:val="IndexLink"/>
                <w:rtl w:val="true"/>
              </w:rPr>
              <w:t xml:space="preserve">الباب العاشر </w:t>
            </w:r>
            <w:r>
              <w:rPr>
                <w:rStyle w:val="IndexLink"/>
                <w:rtl w:val="true"/>
              </w:rPr>
              <w:t xml:space="preserve">: </w:t>
            </w:r>
            <w:r>
              <w:rPr>
                <w:rStyle w:val="IndexLink"/>
                <w:rtl w:val="true"/>
              </w:rPr>
              <w:t>باب الإمام علي الرضا</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7054804_2870459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7054806_2870459653">
            <w:r>
              <w:rPr>
                <w:webHidden/>
                <w:rStyle w:val="IndexLink"/>
                <w:rtl w:val="true"/>
              </w:rPr>
              <w:t>خبر علي بن أسباط الفارسي</w:t>
            </w:r>
            <w:r>
              <w:rPr>
                <w:rStyle w:val="IndexLink"/>
                <w:rtl w:val="true"/>
              </w:rPr>
              <w:tab/>
            </w:r>
            <w:r>
              <w:rPr>
                <w:rStyle w:val="IndexLink"/>
              </w:rPr>
              <w:t>350</w:t>
            </w:r>
          </w:hyperlink>
        </w:p>
        <w:p>
          <w:pPr>
            <w:pStyle w:val="Contents4"/>
            <w:tabs>
              <w:tab w:val="clear" w:pos="8176"/>
              <w:tab w:val="right" w:pos="9026" w:leader="dot"/>
            </w:tabs>
            <w:rPr/>
          </w:pPr>
          <w:hyperlink w:anchor="__RefHeading___Toc7054808_2870459653">
            <w:r>
              <w:rPr>
                <w:webHidden/>
                <w:rStyle w:val="IndexLink"/>
                <w:rtl w:val="true"/>
              </w:rPr>
              <w:t>حديث هرثمة بن أعين وصبيح</w:t>
            </w:r>
            <w:r>
              <w:rPr>
                <w:rStyle w:val="IndexLink"/>
                <w:rtl w:val="true"/>
              </w:rPr>
              <w:tab/>
            </w:r>
            <w:r>
              <w:rPr>
                <w:rStyle w:val="IndexLink"/>
              </w:rPr>
              <w:t>351</w:t>
            </w:r>
          </w:hyperlink>
        </w:p>
        <w:p>
          <w:pPr>
            <w:pStyle w:val="Contents4"/>
            <w:tabs>
              <w:tab w:val="clear" w:pos="8176"/>
              <w:tab w:val="right" w:pos="9026" w:leader="dot"/>
            </w:tabs>
            <w:rPr/>
          </w:pPr>
          <w:hyperlink w:anchor="__RefHeading___Toc7054810_2870459653">
            <w:r>
              <w:rPr>
                <w:webHidden/>
                <w:rStyle w:val="IndexLink"/>
                <w:rtl w:val="true"/>
              </w:rPr>
              <w:t>وفاة الإمام علي الرضا</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4"/>
            <w:tabs>
              <w:tab w:val="clear" w:pos="8176"/>
              <w:tab w:val="right" w:pos="9026" w:leader="dot"/>
            </w:tabs>
            <w:rPr/>
          </w:pPr>
          <w:hyperlink w:anchor="__RefHeading___Toc7054812_2870459653">
            <w:r>
              <w:rPr>
                <w:webHidden/>
                <w:rStyle w:val="IndexLink"/>
                <w:rtl w:val="true"/>
              </w:rPr>
              <w:t>خبر ورم رجل أبي محمد الكوفي</w:t>
            </w:r>
            <w:r>
              <w:rPr>
                <w:rStyle w:val="IndexLink"/>
                <w:rtl w:val="true"/>
              </w:rPr>
              <w:tab/>
            </w:r>
            <w:r>
              <w:rPr>
                <w:rStyle w:val="IndexLink"/>
              </w:rPr>
              <w:t>359</w:t>
            </w:r>
          </w:hyperlink>
        </w:p>
        <w:p>
          <w:pPr>
            <w:pStyle w:val="Contents4"/>
            <w:tabs>
              <w:tab w:val="clear" w:pos="8176"/>
              <w:tab w:val="right" w:pos="9026" w:leader="dot"/>
            </w:tabs>
            <w:rPr/>
          </w:pPr>
          <w:hyperlink w:anchor="__RefHeading___Toc7054814_2870459653">
            <w:r>
              <w:rPr>
                <w:webHidden/>
                <w:rStyle w:val="IndexLink"/>
                <w:rtl w:val="true"/>
              </w:rPr>
              <w:t>خبر أحمد بن محمد</w:t>
            </w:r>
            <w:r>
              <w:rPr>
                <w:rStyle w:val="IndexLink"/>
                <w:rtl w:val="true"/>
              </w:rPr>
              <w:tab/>
            </w:r>
            <w:r>
              <w:rPr>
                <w:rStyle w:val="IndexLink"/>
              </w:rPr>
              <w:t>360</w:t>
            </w:r>
          </w:hyperlink>
        </w:p>
        <w:p>
          <w:pPr>
            <w:pStyle w:val="Contents4"/>
            <w:tabs>
              <w:tab w:val="clear" w:pos="8176"/>
              <w:tab w:val="right" w:pos="9026" w:leader="dot"/>
            </w:tabs>
            <w:rPr/>
          </w:pPr>
          <w:hyperlink w:anchor="__RefHeading___Toc7054816_2870459653">
            <w:r>
              <w:rPr>
                <w:webHidden/>
                <w:rStyle w:val="IndexLink"/>
                <w:rtl w:val="true"/>
              </w:rPr>
              <w:t>خبر رقعة الرجل الواقفي</w:t>
            </w:r>
            <w:r>
              <w:rPr>
                <w:rStyle w:val="IndexLink"/>
                <w:rtl w:val="true"/>
              </w:rPr>
              <w:tab/>
            </w:r>
            <w:r>
              <w:rPr>
                <w:rStyle w:val="IndexLink"/>
              </w:rPr>
              <w:t>361</w:t>
            </w:r>
          </w:hyperlink>
        </w:p>
        <w:p>
          <w:pPr>
            <w:pStyle w:val="Contents4"/>
            <w:tabs>
              <w:tab w:val="clear" w:pos="8176"/>
              <w:tab w:val="right" w:pos="9026" w:leader="dot"/>
            </w:tabs>
            <w:rPr/>
          </w:pPr>
          <w:hyperlink w:anchor="__RefHeading___Toc7054818_2870459653">
            <w:r>
              <w:rPr>
                <w:webHidden/>
                <w:rStyle w:val="IndexLink"/>
                <w:rtl w:val="true"/>
              </w:rPr>
              <w:t>خبر سلاح رسول الله</w:t>
            </w:r>
            <w:r>
              <w:rPr>
                <w:rStyle w:val="IndexLink"/>
                <w:rtl w:val="true"/>
              </w:rPr>
              <w:t>(</w:t>
            </w:r>
            <w:r>
              <w:rPr>
                <w:rStyle w:val="IndexLink"/>
                <w:rtl w:val="true"/>
              </w:rPr>
              <w:t>صلی الله علیه وآله وسلم</w:t>
            </w:r>
            <w:r>
              <w:rPr>
                <w:rStyle w:val="IndexLink"/>
                <w:rtl w:val="true"/>
              </w:rPr>
              <w:t>)</w:t>
              <w:tab/>
            </w:r>
            <w:r>
              <w:rPr>
                <w:rStyle w:val="IndexLink"/>
              </w:rPr>
              <w:t>361</w:t>
            </w:r>
          </w:hyperlink>
        </w:p>
        <w:p>
          <w:pPr>
            <w:pStyle w:val="Contents4"/>
            <w:tabs>
              <w:tab w:val="clear" w:pos="8176"/>
              <w:tab w:val="right" w:pos="9026" w:leader="dot"/>
            </w:tabs>
            <w:rPr/>
          </w:pPr>
          <w:hyperlink w:anchor="__RefHeading___Toc7054820_2870459653">
            <w:r>
              <w:rPr>
                <w:webHidden/>
                <w:rStyle w:val="IndexLink"/>
                <w:rtl w:val="true"/>
              </w:rPr>
              <w:t>خبر البنت التي ماتت</w:t>
            </w:r>
            <w:r>
              <w:rPr>
                <w:rStyle w:val="IndexLink"/>
                <w:rtl w:val="true"/>
              </w:rPr>
              <w:tab/>
            </w:r>
            <w:r>
              <w:rPr>
                <w:rStyle w:val="IndexLink"/>
              </w:rPr>
              <w:t>362</w:t>
            </w:r>
          </w:hyperlink>
        </w:p>
        <w:p>
          <w:pPr>
            <w:pStyle w:val="Contents4"/>
            <w:tabs>
              <w:tab w:val="clear" w:pos="8176"/>
              <w:tab w:val="right" w:pos="9026" w:leader="dot"/>
            </w:tabs>
            <w:rPr/>
          </w:pPr>
          <w:hyperlink w:anchor="__RefHeading___Toc7054822_2870459653">
            <w:r>
              <w:rPr>
                <w:webHidden/>
                <w:rStyle w:val="IndexLink"/>
                <w:rtl w:val="true"/>
              </w:rPr>
              <w:t>ثلاثة أشياء عن الرضا</w:t>
            </w:r>
            <w:r>
              <w:rPr>
                <w:rStyle w:val="IndexLink"/>
                <w:rtl w:val="true"/>
              </w:rPr>
              <w:t>(</w:t>
            </w:r>
            <w:r>
              <w:rPr>
                <w:rStyle w:val="IndexLink"/>
                <w:rtl w:val="true"/>
              </w:rPr>
              <w:t>عليه السلام</w:t>
            </w:r>
            <w:r>
              <w:rPr>
                <w:rStyle w:val="IndexLink"/>
                <w:rtl w:val="true"/>
              </w:rPr>
              <w:t>)</w:t>
              <w:tab/>
            </w:r>
            <w:r>
              <w:rPr>
                <w:rStyle w:val="IndexLink"/>
              </w:rPr>
              <w:t>362</w:t>
            </w:r>
          </w:hyperlink>
        </w:p>
        <w:p>
          <w:pPr>
            <w:pStyle w:val="Contents4"/>
            <w:tabs>
              <w:tab w:val="clear" w:pos="8176"/>
              <w:tab w:val="right" w:pos="9026" w:leader="dot"/>
            </w:tabs>
            <w:rPr/>
          </w:pPr>
          <w:hyperlink w:anchor="__RefHeading___Toc7054824_2870459653">
            <w:r>
              <w:rPr>
                <w:webHidden/>
                <w:rStyle w:val="IndexLink"/>
                <w:rtl w:val="true"/>
              </w:rPr>
              <w:t>خبر الحمار</w:t>
            </w:r>
            <w:r>
              <w:rPr>
                <w:rStyle w:val="IndexLink"/>
                <w:rtl w:val="true"/>
              </w:rPr>
              <w:tab/>
            </w:r>
            <w:r>
              <w:rPr>
                <w:rStyle w:val="IndexLink"/>
              </w:rPr>
              <w:t>363</w:t>
            </w:r>
          </w:hyperlink>
        </w:p>
        <w:p>
          <w:pPr>
            <w:pStyle w:val="Contents4"/>
            <w:tabs>
              <w:tab w:val="clear" w:pos="8176"/>
              <w:tab w:val="right" w:pos="9026" w:leader="dot"/>
            </w:tabs>
            <w:rPr/>
          </w:pPr>
          <w:hyperlink w:anchor="__RefHeading___Toc7054826_2870459653">
            <w:r>
              <w:rPr>
                <w:webHidden/>
                <w:rStyle w:val="IndexLink"/>
                <w:rtl w:val="true"/>
              </w:rPr>
              <w:t>خبر والد النضر بن سويد</w:t>
            </w:r>
            <w:r>
              <w:rPr>
                <w:rStyle w:val="IndexLink"/>
                <w:rtl w:val="true"/>
              </w:rPr>
              <w:tab/>
            </w:r>
            <w:r>
              <w:rPr>
                <w:rStyle w:val="IndexLink"/>
              </w:rPr>
              <w:t>364</w:t>
            </w:r>
          </w:hyperlink>
        </w:p>
        <w:p>
          <w:pPr>
            <w:pStyle w:val="Contents4"/>
            <w:tabs>
              <w:tab w:val="clear" w:pos="8176"/>
              <w:tab w:val="right" w:pos="9026" w:leader="dot"/>
            </w:tabs>
            <w:rPr/>
          </w:pPr>
          <w:hyperlink w:anchor="__RefHeading___Toc7054828_2870459653">
            <w:r>
              <w:rPr>
                <w:webHidden/>
                <w:rStyle w:val="IndexLink"/>
                <w:rtl w:val="true"/>
              </w:rPr>
              <w:t>خبر الثوب الوشي</w:t>
            </w:r>
            <w:r>
              <w:rPr>
                <w:rStyle w:val="IndexLink"/>
                <w:rtl w:val="true"/>
              </w:rPr>
              <w:tab/>
            </w:r>
            <w:r>
              <w:rPr>
                <w:rStyle w:val="IndexLink"/>
              </w:rPr>
              <w:t>364</w:t>
            </w:r>
          </w:hyperlink>
        </w:p>
        <w:p>
          <w:pPr>
            <w:pStyle w:val="Contents3"/>
            <w:tabs>
              <w:tab w:val="clear" w:pos="8459"/>
              <w:tab w:val="right" w:pos="9026" w:leader="dot"/>
            </w:tabs>
            <w:rPr/>
          </w:pPr>
          <w:hyperlink w:anchor="__RefHeading___Toc7054830_2870459653">
            <w:r>
              <w:rPr>
                <w:webHidden/>
                <w:rStyle w:val="IndexLink"/>
                <w:rtl w:val="true"/>
              </w:rPr>
              <w:t xml:space="preserve">الباب الحادي عشر </w:t>
            </w:r>
            <w:r>
              <w:rPr>
                <w:rStyle w:val="IndexLink"/>
                <w:rtl w:val="true"/>
              </w:rPr>
              <w:t xml:space="preserve">: </w:t>
            </w:r>
            <w:r>
              <w:rPr>
                <w:rStyle w:val="IndexLink"/>
                <w:rtl w:val="true"/>
              </w:rPr>
              <w:t>باب الإمام محمد الجواد</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7054832_2870459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7054834_2870459653">
            <w:r>
              <w:rPr>
                <w:webHidden/>
                <w:rStyle w:val="IndexLink"/>
                <w:rtl w:val="true"/>
              </w:rPr>
              <w:t xml:space="preserve">جسد الإمام </w:t>
            </w:r>
            <w:r>
              <w:rPr>
                <w:rStyle w:val="IndexLink"/>
                <w:rtl w:val="true"/>
              </w:rPr>
              <w:t>(</w:t>
            </w:r>
            <w:r>
              <w:rPr>
                <w:rStyle w:val="IndexLink"/>
                <w:rtl w:val="true"/>
              </w:rPr>
              <w:t>عليه السلام</w:t>
            </w:r>
            <w:r>
              <w:rPr>
                <w:rStyle w:val="IndexLink"/>
                <w:rtl w:val="true"/>
              </w:rPr>
              <w:t>)</w:t>
              <w:tab/>
            </w:r>
            <w:r>
              <w:rPr>
                <w:rStyle w:val="IndexLink"/>
              </w:rPr>
              <w:t>370</w:t>
            </w:r>
          </w:hyperlink>
        </w:p>
        <w:p>
          <w:pPr>
            <w:pStyle w:val="Contents4"/>
            <w:tabs>
              <w:tab w:val="clear" w:pos="8176"/>
              <w:tab w:val="right" w:pos="9026" w:leader="dot"/>
            </w:tabs>
            <w:rPr/>
          </w:pPr>
          <w:hyperlink w:anchor="__RefHeading___Toc7054836_2870459653">
            <w:r>
              <w:rPr>
                <w:webHidden/>
                <w:rStyle w:val="IndexLink"/>
                <w:rtl w:val="true"/>
              </w:rPr>
              <w:t>خبر الرقاع الثلاث</w:t>
            </w:r>
            <w:r>
              <w:rPr>
                <w:rStyle w:val="IndexLink"/>
                <w:rtl w:val="true"/>
              </w:rPr>
              <w:tab/>
            </w:r>
            <w:r>
              <w:rPr>
                <w:rStyle w:val="IndexLink"/>
              </w:rPr>
              <w:t>371</w:t>
            </w:r>
          </w:hyperlink>
        </w:p>
        <w:p>
          <w:pPr>
            <w:pStyle w:val="Contents4"/>
            <w:tabs>
              <w:tab w:val="clear" w:pos="8176"/>
              <w:tab w:val="right" w:pos="9026" w:leader="dot"/>
            </w:tabs>
            <w:rPr/>
          </w:pPr>
          <w:hyperlink w:anchor="__RefHeading___Toc7054838_2870459653">
            <w:r>
              <w:rPr>
                <w:webHidden/>
                <w:rStyle w:val="IndexLink"/>
                <w:rtl w:val="true"/>
              </w:rPr>
              <w:t>عقد ذنب الدابة</w:t>
            </w:r>
            <w:r>
              <w:rPr>
                <w:rStyle w:val="IndexLink"/>
                <w:rtl w:val="true"/>
              </w:rPr>
              <w:tab/>
            </w:r>
            <w:r>
              <w:rPr>
                <w:rStyle w:val="IndexLink"/>
              </w:rPr>
              <w:t>372</w:t>
            </w:r>
          </w:hyperlink>
        </w:p>
        <w:p>
          <w:pPr>
            <w:pStyle w:val="Contents4"/>
            <w:tabs>
              <w:tab w:val="clear" w:pos="8176"/>
              <w:tab w:val="right" w:pos="9026" w:leader="dot"/>
            </w:tabs>
            <w:rPr/>
          </w:pPr>
          <w:hyperlink w:anchor="__RefHeading___Toc7054840_2870459653">
            <w:r>
              <w:rPr>
                <w:webHidden/>
                <w:rStyle w:val="IndexLink"/>
                <w:rtl w:val="true"/>
              </w:rPr>
              <w:t>خبر الكتاب</w:t>
            </w:r>
            <w:r>
              <w:rPr>
                <w:rStyle w:val="IndexLink"/>
                <w:rtl w:val="true"/>
              </w:rPr>
              <w:tab/>
            </w:r>
            <w:r>
              <w:rPr>
                <w:rStyle w:val="IndexLink"/>
              </w:rPr>
              <w:t>372</w:t>
            </w:r>
          </w:hyperlink>
        </w:p>
        <w:p>
          <w:pPr>
            <w:pStyle w:val="Contents4"/>
            <w:tabs>
              <w:tab w:val="clear" w:pos="8176"/>
              <w:tab w:val="right" w:pos="9026" w:leader="dot"/>
            </w:tabs>
            <w:rPr/>
          </w:pPr>
          <w:hyperlink w:anchor="__RefHeading___Toc7054842_2870459653">
            <w:r>
              <w:rPr>
                <w:webHidden/>
                <w:rStyle w:val="IndexLink"/>
                <w:rtl w:val="true"/>
              </w:rPr>
              <w:t>خبر علي بن محمّد</w:t>
            </w:r>
            <w:r>
              <w:rPr>
                <w:rStyle w:val="IndexLink"/>
                <w:rtl w:val="true"/>
              </w:rPr>
              <w:tab/>
            </w:r>
            <w:r>
              <w:rPr>
                <w:rStyle w:val="IndexLink"/>
              </w:rPr>
              <w:t>373</w:t>
            </w:r>
          </w:hyperlink>
        </w:p>
        <w:p>
          <w:pPr>
            <w:pStyle w:val="Contents4"/>
            <w:tabs>
              <w:tab w:val="clear" w:pos="8176"/>
              <w:tab w:val="right" w:pos="9026" w:leader="dot"/>
            </w:tabs>
            <w:rPr/>
          </w:pPr>
          <w:hyperlink w:anchor="__RefHeading___Toc7054844_2870459653">
            <w:r>
              <w:rPr>
                <w:webHidden/>
                <w:rStyle w:val="IndexLink"/>
                <w:rtl w:val="true"/>
              </w:rPr>
              <w:t>خبر الرجل الزيدي</w:t>
            </w:r>
            <w:r>
              <w:rPr>
                <w:rStyle w:val="IndexLink"/>
                <w:rtl w:val="true"/>
              </w:rPr>
              <w:tab/>
            </w:r>
            <w:r>
              <w:rPr>
                <w:rStyle w:val="IndexLink"/>
              </w:rPr>
              <w:t>374</w:t>
            </w:r>
          </w:hyperlink>
        </w:p>
        <w:p>
          <w:pPr>
            <w:pStyle w:val="Contents4"/>
            <w:tabs>
              <w:tab w:val="clear" w:pos="8176"/>
              <w:tab w:val="right" w:pos="9026" w:leader="dot"/>
            </w:tabs>
            <w:rPr/>
          </w:pPr>
          <w:hyperlink w:anchor="__RefHeading___Toc7054846_2870459653">
            <w:r>
              <w:rPr>
                <w:webHidden/>
                <w:rStyle w:val="IndexLink"/>
                <w:rtl w:val="true"/>
              </w:rPr>
              <w:t>خبر الشاة التي سرقت</w:t>
            </w:r>
            <w:r>
              <w:rPr>
                <w:rStyle w:val="IndexLink"/>
                <w:rtl w:val="true"/>
              </w:rPr>
              <w:tab/>
            </w:r>
            <w:r>
              <w:rPr>
                <w:rStyle w:val="IndexLink"/>
              </w:rPr>
              <w:t>375</w:t>
            </w:r>
          </w:hyperlink>
        </w:p>
        <w:p>
          <w:pPr>
            <w:pStyle w:val="Contents4"/>
            <w:tabs>
              <w:tab w:val="clear" w:pos="8176"/>
              <w:tab w:val="right" w:pos="9026" w:leader="dot"/>
            </w:tabs>
            <w:rPr/>
          </w:pPr>
          <w:hyperlink w:anchor="__RefHeading___Toc7054848_2870459653">
            <w:r>
              <w:rPr>
                <w:webHidden/>
                <w:rStyle w:val="IndexLink"/>
                <w:rtl w:val="true"/>
              </w:rPr>
              <w:t>معرفة أبي جعفر</w:t>
            </w:r>
            <w:r>
              <w:rPr>
                <w:rStyle w:val="IndexLink"/>
                <w:rtl w:val="true"/>
              </w:rPr>
              <w:t>(</w:t>
            </w:r>
            <w:r>
              <w:rPr>
                <w:rStyle w:val="IndexLink"/>
                <w:rtl w:val="true"/>
              </w:rPr>
              <w:t>عليه السلام</w:t>
            </w:r>
            <w:r>
              <w:rPr>
                <w:rStyle w:val="IndexLink"/>
                <w:rtl w:val="true"/>
              </w:rPr>
              <w:t>)</w:t>
            </w:r>
            <w:r>
              <w:rPr>
                <w:rStyle w:val="IndexLink"/>
                <w:rtl w:val="true"/>
              </w:rPr>
              <w:t>ما سرقه قطاع الطرق من بعض شيعته</w:t>
            </w:r>
            <w:r>
              <w:rPr>
                <w:rStyle w:val="IndexLink"/>
                <w:rtl w:val="true"/>
              </w:rPr>
              <w:tab/>
            </w:r>
            <w:r>
              <w:rPr>
                <w:rStyle w:val="IndexLink"/>
              </w:rPr>
              <w:t>375</w:t>
            </w:r>
          </w:hyperlink>
        </w:p>
        <w:p>
          <w:pPr>
            <w:pStyle w:val="Contents4"/>
            <w:tabs>
              <w:tab w:val="clear" w:pos="8176"/>
              <w:tab w:val="right" w:pos="9026" w:leader="dot"/>
            </w:tabs>
            <w:rPr/>
          </w:pPr>
          <w:hyperlink w:anchor="__RefHeading___Toc7054850_2870459653">
            <w:r>
              <w:rPr>
                <w:webHidden/>
                <w:rStyle w:val="IndexLink"/>
                <w:rtl w:val="true"/>
              </w:rPr>
              <w:t>خبر أم الفضل</w:t>
            </w:r>
            <w:r>
              <w:rPr>
                <w:rStyle w:val="IndexLink"/>
                <w:rtl w:val="true"/>
              </w:rPr>
              <w:tab/>
            </w:r>
            <w:r>
              <w:rPr>
                <w:rStyle w:val="IndexLink"/>
              </w:rPr>
              <w:t>376</w:t>
            </w:r>
          </w:hyperlink>
        </w:p>
        <w:p>
          <w:pPr>
            <w:pStyle w:val="Contents4"/>
            <w:tabs>
              <w:tab w:val="clear" w:pos="8176"/>
              <w:tab w:val="right" w:pos="9026" w:leader="dot"/>
            </w:tabs>
            <w:rPr/>
          </w:pPr>
          <w:hyperlink w:anchor="__RefHeading___Toc7054852_2870459653">
            <w:r>
              <w:rPr>
                <w:webHidden/>
                <w:rStyle w:val="IndexLink"/>
                <w:rtl w:val="true"/>
              </w:rPr>
              <w:t>خبر المأمون</w:t>
            </w:r>
            <w:r>
              <w:rPr>
                <w:rStyle w:val="IndexLink"/>
                <w:rtl w:val="true"/>
              </w:rPr>
              <w:tab/>
            </w:r>
            <w:r>
              <w:rPr>
                <w:rStyle w:val="IndexLink"/>
              </w:rPr>
              <w:t>378</w:t>
            </w:r>
          </w:hyperlink>
        </w:p>
        <w:p>
          <w:pPr>
            <w:pStyle w:val="Contents4"/>
            <w:tabs>
              <w:tab w:val="clear" w:pos="8176"/>
              <w:tab w:val="right" w:pos="9026" w:leader="dot"/>
            </w:tabs>
            <w:rPr/>
          </w:pPr>
          <w:hyperlink w:anchor="__RefHeading___Toc7054854_2870459653">
            <w:r>
              <w:rPr>
                <w:webHidden/>
                <w:rStyle w:val="IndexLink"/>
                <w:rtl w:val="true"/>
              </w:rPr>
              <w:t>خبر شاذويه وزوجته الحامل</w:t>
            </w:r>
            <w:r>
              <w:rPr>
                <w:rStyle w:val="IndexLink"/>
                <w:rtl w:val="true"/>
              </w:rPr>
              <w:tab/>
            </w:r>
            <w:r>
              <w:rPr>
                <w:rStyle w:val="IndexLink"/>
              </w:rPr>
              <w:t>380</w:t>
            </w:r>
          </w:hyperlink>
        </w:p>
        <w:p>
          <w:pPr>
            <w:pStyle w:val="Contents4"/>
            <w:tabs>
              <w:tab w:val="clear" w:pos="8176"/>
              <w:tab w:val="right" w:pos="9026" w:leader="dot"/>
            </w:tabs>
            <w:rPr/>
          </w:pPr>
          <w:hyperlink w:anchor="__RefHeading___Toc7054856_2870459653">
            <w:r>
              <w:rPr>
                <w:webHidden/>
                <w:rStyle w:val="IndexLink"/>
                <w:rtl w:val="true"/>
              </w:rPr>
              <w:t>خبر موسى بن القاسم وإسماعيل</w:t>
            </w:r>
            <w:r>
              <w:rPr>
                <w:rStyle w:val="IndexLink"/>
                <w:rtl w:val="true"/>
              </w:rPr>
              <w:tab/>
            </w:r>
            <w:r>
              <w:rPr>
                <w:rStyle w:val="IndexLink"/>
              </w:rPr>
              <w:t>381</w:t>
            </w:r>
          </w:hyperlink>
        </w:p>
        <w:p>
          <w:pPr>
            <w:pStyle w:val="Contents4"/>
            <w:tabs>
              <w:tab w:val="clear" w:pos="8176"/>
              <w:tab w:val="right" w:pos="9026" w:leader="dot"/>
            </w:tabs>
            <w:rPr/>
          </w:pPr>
          <w:hyperlink w:anchor="__RefHeading___Toc7054858_2870459653">
            <w:r>
              <w:rPr>
                <w:webHidden/>
                <w:rStyle w:val="IndexLink"/>
                <w:rtl w:val="true"/>
              </w:rPr>
              <w:t>العودة إلى الصواب</w:t>
            </w:r>
            <w:r>
              <w:rPr>
                <w:rStyle w:val="IndexLink"/>
                <w:rtl w:val="true"/>
              </w:rPr>
              <w:tab/>
            </w:r>
            <w:r>
              <w:rPr>
                <w:rStyle w:val="IndexLink"/>
              </w:rPr>
              <w:t>382</w:t>
            </w:r>
          </w:hyperlink>
        </w:p>
        <w:p>
          <w:pPr>
            <w:pStyle w:val="Contents3"/>
            <w:tabs>
              <w:tab w:val="clear" w:pos="8459"/>
              <w:tab w:val="right" w:pos="9026" w:leader="dot"/>
            </w:tabs>
            <w:rPr/>
          </w:pPr>
          <w:hyperlink w:anchor="__RefHeading___Toc7054860_2870459653">
            <w:r>
              <w:rPr>
                <w:webHidden/>
                <w:rStyle w:val="IndexLink"/>
                <w:rtl w:val="true"/>
              </w:rPr>
              <w:t xml:space="preserve">الباب الثاني عشر </w:t>
            </w:r>
            <w:r>
              <w:rPr>
                <w:rStyle w:val="IndexLink"/>
                <w:rtl w:val="true"/>
              </w:rPr>
              <w:t xml:space="preserve">: </w:t>
            </w:r>
            <w:r>
              <w:rPr>
                <w:rStyle w:val="IndexLink"/>
                <w:rtl w:val="true"/>
              </w:rPr>
              <w:t>باب الإمام علي الهادي</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4"/>
            <w:tabs>
              <w:tab w:val="clear" w:pos="8176"/>
              <w:tab w:val="right" w:pos="9026" w:leader="dot"/>
            </w:tabs>
            <w:rPr/>
          </w:pPr>
          <w:hyperlink w:anchor="__RefHeading___Toc7054862_2870459653">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7054864_2870459653">
            <w:r>
              <w:rPr>
                <w:webHidden/>
                <w:rStyle w:val="IndexLink"/>
                <w:rtl w:val="true"/>
              </w:rPr>
              <w:t>خبر الواثق</w:t>
            </w:r>
            <w:r>
              <w:rPr>
                <w:rStyle w:val="IndexLink"/>
                <w:rtl w:val="true"/>
              </w:rPr>
              <w:tab/>
            </w:r>
            <w:r>
              <w:rPr>
                <w:rStyle w:val="IndexLink"/>
              </w:rPr>
              <w:t>387</w:t>
            </w:r>
          </w:hyperlink>
        </w:p>
        <w:p>
          <w:pPr>
            <w:pStyle w:val="Contents4"/>
            <w:tabs>
              <w:tab w:val="clear" w:pos="8176"/>
              <w:tab w:val="right" w:pos="9026" w:leader="dot"/>
            </w:tabs>
            <w:rPr/>
          </w:pPr>
          <w:hyperlink w:anchor="__RefHeading___Toc7054866_2870459653">
            <w:r>
              <w:rPr>
                <w:webHidden/>
                <w:rStyle w:val="IndexLink"/>
                <w:rtl w:val="true"/>
              </w:rPr>
              <w:t>خبر مرض زيد بن علي بن زيد</w:t>
            </w:r>
            <w:r>
              <w:rPr>
                <w:rStyle w:val="IndexLink"/>
                <w:rtl w:val="true"/>
              </w:rPr>
              <w:tab/>
            </w:r>
            <w:r>
              <w:rPr>
                <w:rStyle w:val="IndexLink"/>
              </w:rPr>
              <w:t>388</w:t>
            </w:r>
          </w:hyperlink>
        </w:p>
        <w:p>
          <w:pPr>
            <w:pStyle w:val="Contents4"/>
            <w:tabs>
              <w:tab w:val="clear" w:pos="8176"/>
              <w:tab w:val="right" w:pos="9026" w:leader="dot"/>
            </w:tabs>
            <w:rPr/>
          </w:pPr>
          <w:hyperlink w:anchor="__RefHeading___Toc7054868_2870459653">
            <w:r>
              <w:rPr>
                <w:webHidden/>
                <w:rStyle w:val="IndexLink"/>
                <w:rtl w:val="true"/>
              </w:rPr>
              <w:t>خبر الألطاف التي حملها محمّد بن عبد الله القمي للإمام الرضا</w:t>
            </w:r>
            <w:r>
              <w:rPr>
                <w:rStyle w:val="IndexLink"/>
                <w:rtl w:val="true"/>
              </w:rPr>
              <w:t>(</w:t>
            </w:r>
            <w:r>
              <w:rPr>
                <w:rStyle w:val="IndexLink"/>
                <w:rtl w:val="true"/>
              </w:rPr>
              <w:t>عليه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7054870_2870459653">
            <w:r>
              <w:rPr>
                <w:webHidden/>
                <w:rStyle w:val="IndexLink"/>
                <w:rtl w:val="true"/>
              </w:rPr>
              <w:t>مخاطبة كل قوم بلسانه</w:t>
            </w:r>
            <w:r>
              <w:rPr>
                <w:rStyle w:val="IndexLink"/>
                <w:rtl w:val="true"/>
              </w:rPr>
              <w:tab/>
            </w:r>
            <w:r>
              <w:rPr>
                <w:rStyle w:val="IndexLink"/>
              </w:rPr>
              <w:t>390</w:t>
            </w:r>
          </w:hyperlink>
        </w:p>
        <w:p>
          <w:pPr>
            <w:pStyle w:val="Contents4"/>
            <w:tabs>
              <w:tab w:val="clear" w:pos="8176"/>
              <w:tab w:val="right" w:pos="9026" w:leader="dot"/>
            </w:tabs>
            <w:rPr/>
          </w:pPr>
          <w:hyperlink w:anchor="__RefHeading___Toc7054872_2870459653">
            <w:r>
              <w:rPr>
                <w:webHidden/>
                <w:rStyle w:val="IndexLink"/>
                <w:rtl w:val="true"/>
              </w:rPr>
              <w:t xml:space="preserve">معرفة الإمام </w:t>
            </w:r>
            <w:r>
              <w:rPr>
                <w:rStyle w:val="IndexLink"/>
                <w:rtl w:val="true"/>
              </w:rPr>
              <w:t>(</w:t>
            </w:r>
            <w:r>
              <w:rPr>
                <w:rStyle w:val="IndexLink"/>
                <w:rtl w:val="true"/>
              </w:rPr>
              <w:t>عليه السلام</w:t>
            </w:r>
            <w:r>
              <w:rPr>
                <w:rStyle w:val="IndexLink"/>
                <w:rtl w:val="true"/>
              </w:rPr>
              <w:t>)</w:t>
            </w:r>
            <w:r>
              <w:rPr>
                <w:rStyle w:val="IndexLink"/>
                <w:rtl w:val="true"/>
              </w:rPr>
              <w:t>ما حمله علي بن يونس إليه</w:t>
            </w:r>
            <w:r>
              <w:rPr>
                <w:rStyle w:val="IndexLink"/>
                <w:rtl w:val="true"/>
              </w:rPr>
              <w:tab/>
            </w:r>
            <w:r>
              <w:rPr>
                <w:rStyle w:val="IndexLink"/>
              </w:rPr>
              <w:t>390</w:t>
            </w:r>
          </w:hyperlink>
        </w:p>
        <w:p>
          <w:pPr>
            <w:pStyle w:val="Contents4"/>
            <w:tabs>
              <w:tab w:val="clear" w:pos="8176"/>
              <w:tab w:val="right" w:pos="9026" w:leader="dot"/>
            </w:tabs>
            <w:rPr/>
          </w:pPr>
          <w:hyperlink w:anchor="__RefHeading___Toc7054874_2870459653">
            <w:r>
              <w:rPr>
                <w:webHidden/>
                <w:rStyle w:val="IndexLink"/>
                <w:rtl w:val="true"/>
              </w:rPr>
              <w:t>خبر الدار</w:t>
            </w:r>
            <w:r>
              <w:rPr>
                <w:rStyle w:val="IndexLink"/>
                <w:rtl w:val="true"/>
              </w:rPr>
              <w:tab/>
            </w:r>
            <w:r>
              <w:rPr>
                <w:rStyle w:val="IndexLink"/>
              </w:rPr>
              <w:t>391</w:t>
            </w:r>
          </w:hyperlink>
        </w:p>
        <w:p>
          <w:pPr>
            <w:pStyle w:val="Contents4"/>
            <w:tabs>
              <w:tab w:val="clear" w:pos="8176"/>
              <w:tab w:val="right" w:pos="9026" w:leader="dot"/>
            </w:tabs>
            <w:rPr/>
          </w:pPr>
          <w:hyperlink w:anchor="__RefHeading___Toc7054876_2870459653">
            <w:r>
              <w:rPr>
                <w:webHidden/>
                <w:rStyle w:val="IndexLink"/>
                <w:rtl w:val="true"/>
              </w:rPr>
              <w:t>إنفاذ المتوكل لعنه الله رسلا إلى أبي الحسن</w:t>
            </w:r>
            <w:r>
              <w:rPr>
                <w:rStyle w:val="IndexLink"/>
                <w:rtl w:val="true"/>
              </w:rPr>
              <w:t>(</w:t>
            </w:r>
            <w:r>
              <w:rPr>
                <w:rStyle w:val="IndexLink"/>
                <w:rtl w:val="true"/>
              </w:rPr>
              <w:t>عليه السلام</w:t>
            </w:r>
            <w:r>
              <w:rPr>
                <w:rStyle w:val="IndexLink"/>
                <w:rtl w:val="true"/>
              </w:rPr>
              <w:t xml:space="preserve">) </w:t>
            </w:r>
            <w:r>
              <w:rPr>
                <w:rStyle w:val="IndexLink"/>
                <w:rtl w:val="true"/>
              </w:rPr>
              <w:t>للقدوم إليه</w:t>
            </w:r>
            <w:r>
              <w:rPr>
                <w:rStyle w:val="IndexLink"/>
                <w:rtl w:val="true"/>
              </w:rPr>
              <w:tab/>
            </w:r>
            <w:r>
              <w:rPr>
                <w:rStyle w:val="IndexLink"/>
              </w:rPr>
              <w:t>392</w:t>
            </w:r>
          </w:hyperlink>
        </w:p>
        <w:p>
          <w:pPr>
            <w:pStyle w:val="Contents4"/>
            <w:tabs>
              <w:tab w:val="clear" w:pos="8176"/>
              <w:tab w:val="right" w:pos="9026" w:leader="dot"/>
            </w:tabs>
            <w:rPr/>
          </w:pPr>
          <w:hyperlink w:anchor="__RefHeading___Toc7054878_2870459653">
            <w:r>
              <w:rPr>
                <w:webHidden/>
                <w:rStyle w:val="IndexLink"/>
                <w:rtl w:val="true"/>
              </w:rPr>
              <w:t>دعوة المتوكل لعنه الله الإمام الهادي</w:t>
            </w:r>
            <w:r>
              <w:rPr>
                <w:rStyle w:val="IndexLink"/>
                <w:rtl w:val="true"/>
              </w:rPr>
              <w:t>(</w:t>
            </w:r>
            <w:r>
              <w:rPr>
                <w:rStyle w:val="IndexLink"/>
                <w:rtl w:val="true"/>
              </w:rPr>
              <w:t>عليه السلام</w:t>
            </w:r>
            <w:r>
              <w:rPr>
                <w:rStyle w:val="IndexLink"/>
                <w:rtl w:val="true"/>
              </w:rPr>
              <w:t>)</w:t>
            </w:r>
            <w:r>
              <w:rPr>
                <w:rStyle w:val="IndexLink"/>
                <w:rtl w:val="true"/>
              </w:rPr>
              <w:t>للخروج معه للصيد</w:t>
            </w:r>
            <w:r>
              <w:rPr>
                <w:rStyle w:val="IndexLink"/>
                <w:rtl w:val="true"/>
              </w:rPr>
              <w:tab/>
            </w:r>
            <w:r>
              <w:rPr>
                <w:rStyle w:val="IndexLink"/>
              </w:rPr>
              <w:t>394</w:t>
            </w:r>
          </w:hyperlink>
        </w:p>
        <w:p>
          <w:pPr>
            <w:pStyle w:val="Contents4"/>
            <w:tabs>
              <w:tab w:val="clear" w:pos="8176"/>
              <w:tab w:val="right" w:pos="9026" w:leader="dot"/>
            </w:tabs>
            <w:rPr/>
          </w:pPr>
          <w:hyperlink w:anchor="__RefHeading___Toc7054880_2870459653">
            <w:r>
              <w:rPr>
                <w:webHidden/>
                <w:rStyle w:val="IndexLink"/>
                <w:rtl w:val="true"/>
              </w:rPr>
              <w:t>خبر الشعبذي الهندي</w:t>
            </w:r>
            <w:r>
              <w:rPr>
                <w:rStyle w:val="IndexLink"/>
                <w:rtl w:val="true"/>
              </w:rPr>
              <w:tab/>
            </w:r>
            <w:r>
              <w:rPr>
                <w:rStyle w:val="IndexLink"/>
              </w:rPr>
              <w:t>395</w:t>
            </w:r>
          </w:hyperlink>
        </w:p>
        <w:p>
          <w:pPr>
            <w:pStyle w:val="Contents4"/>
            <w:tabs>
              <w:tab w:val="clear" w:pos="8176"/>
              <w:tab w:val="right" w:pos="9026" w:leader="dot"/>
            </w:tabs>
            <w:rPr/>
          </w:pPr>
          <w:hyperlink w:anchor="__RefHeading___Toc7054882_2870459653">
            <w:r>
              <w:rPr>
                <w:webHidden/>
                <w:rStyle w:val="IndexLink"/>
                <w:rtl w:val="true"/>
              </w:rPr>
              <w:t>خبر التفاحة</w:t>
            </w:r>
            <w:r>
              <w:rPr>
                <w:rStyle w:val="IndexLink"/>
                <w:rtl w:val="true"/>
              </w:rPr>
              <w:tab/>
            </w:r>
            <w:r>
              <w:rPr>
                <w:rStyle w:val="IndexLink"/>
              </w:rPr>
              <w:t>396</w:t>
            </w:r>
          </w:hyperlink>
        </w:p>
        <w:p>
          <w:pPr>
            <w:pStyle w:val="Contents4"/>
            <w:tabs>
              <w:tab w:val="clear" w:pos="8176"/>
              <w:tab w:val="right" w:pos="9026" w:leader="dot"/>
            </w:tabs>
            <w:rPr/>
          </w:pPr>
          <w:hyperlink w:anchor="__RefHeading___Toc7054884_2870459653">
            <w:r>
              <w:rPr>
                <w:webHidden/>
                <w:rStyle w:val="IndexLink"/>
                <w:rtl w:val="true"/>
              </w:rPr>
              <w:t>مصير المتوكل العباسي على يد ولده المنتصر وأعوانه لعنهم الله جميعاً</w:t>
            </w:r>
            <w:r>
              <w:rPr>
                <w:rStyle w:val="IndexLink"/>
                <w:rtl w:val="true"/>
              </w:rPr>
              <w:tab/>
            </w:r>
            <w:r>
              <w:rPr>
                <w:rStyle w:val="IndexLink"/>
              </w:rPr>
              <w:t>397</w:t>
            </w:r>
          </w:hyperlink>
        </w:p>
        <w:p>
          <w:pPr>
            <w:pStyle w:val="Contents4"/>
            <w:tabs>
              <w:tab w:val="clear" w:pos="8176"/>
              <w:tab w:val="right" w:pos="9026" w:leader="dot"/>
            </w:tabs>
            <w:rPr/>
          </w:pPr>
          <w:hyperlink w:anchor="__RefHeading___Toc7054886_2870459653">
            <w:r>
              <w:rPr>
                <w:webHidden/>
                <w:rStyle w:val="IndexLink"/>
                <w:rtl w:val="true"/>
              </w:rPr>
              <w:t>قدرة الإمام</w:t>
            </w:r>
            <w:r>
              <w:rPr>
                <w:rStyle w:val="IndexLink"/>
                <w:rtl w:val="true"/>
              </w:rPr>
              <w:tab/>
            </w:r>
            <w:r>
              <w:rPr>
                <w:rStyle w:val="IndexLink"/>
              </w:rPr>
              <w:t>399</w:t>
            </w:r>
          </w:hyperlink>
        </w:p>
        <w:p>
          <w:pPr>
            <w:pStyle w:val="Contents4"/>
            <w:tabs>
              <w:tab w:val="clear" w:pos="8176"/>
              <w:tab w:val="right" w:pos="9026" w:leader="dot"/>
            </w:tabs>
            <w:rPr/>
          </w:pPr>
          <w:hyperlink w:anchor="__RefHeading___Toc7054888_2870459653">
            <w:r>
              <w:rPr>
                <w:webHidden/>
                <w:rStyle w:val="IndexLink"/>
                <w:rtl w:val="true"/>
              </w:rPr>
              <w:t>خبر الثعبان العظيم</w:t>
            </w:r>
            <w:r>
              <w:rPr>
                <w:rStyle w:val="IndexLink"/>
                <w:rtl w:val="true"/>
              </w:rPr>
              <w:tab/>
            </w:r>
            <w:r>
              <w:rPr>
                <w:rStyle w:val="IndexLink"/>
              </w:rPr>
              <w:t>400</w:t>
            </w:r>
          </w:hyperlink>
        </w:p>
        <w:p>
          <w:pPr>
            <w:pStyle w:val="Contents4"/>
            <w:tabs>
              <w:tab w:val="clear" w:pos="8176"/>
              <w:tab w:val="right" w:pos="9026" w:leader="dot"/>
            </w:tabs>
            <w:rPr/>
          </w:pPr>
          <w:hyperlink w:anchor="__RefHeading___Toc7054890_2870459653">
            <w:r>
              <w:rPr>
                <w:webHidden/>
                <w:rStyle w:val="IndexLink"/>
                <w:rtl w:val="true"/>
              </w:rPr>
              <w:t>خبر أبي شعيب محمد بن نصير البكري النميري</w:t>
            </w:r>
            <w:r>
              <w:rPr>
                <w:rStyle w:val="IndexLink"/>
                <w:rtl w:val="true"/>
              </w:rPr>
              <w:tab/>
            </w:r>
            <w:r>
              <w:rPr>
                <w:rStyle w:val="IndexLink"/>
              </w:rPr>
              <w:t>401</w:t>
            </w:r>
          </w:hyperlink>
        </w:p>
        <w:p>
          <w:pPr>
            <w:pStyle w:val="Contents3"/>
            <w:tabs>
              <w:tab w:val="clear" w:pos="8459"/>
              <w:tab w:val="right" w:pos="9026" w:leader="dot"/>
            </w:tabs>
            <w:rPr/>
          </w:pPr>
          <w:hyperlink w:anchor="__RefHeading___Toc7054892_2870459653">
            <w:r>
              <w:rPr>
                <w:webHidden/>
                <w:rStyle w:val="IndexLink"/>
                <w:rtl w:val="true"/>
              </w:rPr>
              <w:t>الباب الثالث عشر باب الإمام الحسن العسكري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7054894_2870459653">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7054896_2870459653">
            <w:r>
              <w:rPr>
                <w:webHidden/>
                <w:rStyle w:val="IndexLink"/>
                <w:rtl w:val="true"/>
              </w:rPr>
              <w:t>خبر الحسن بن محمد بن يحيى الخرقي</w:t>
            </w:r>
            <w:r>
              <w:rPr>
                <w:rStyle w:val="IndexLink"/>
                <w:rtl w:val="true"/>
              </w:rPr>
              <w:tab/>
            </w:r>
            <w:r>
              <w:rPr>
                <w:rStyle w:val="IndexLink"/>
              </w:rPr>
              <w:t>408</w:t>
            </w:r>
          </w:hyperlink>
        </w:p>
        <w:p>
          <w:pPr>
            <w:pStyle w:val="Contents4"/>
            <w:tabs>
              <w:tab w:val="clear" w:pos="8176"/>
              <w:tab w:val="right" w:pos="9026" w:leader="dot"/>
            </w:tabs>
            <w:rPr/>
          </w:pPr>
          <w:hyperlink w:anchor="__RefHeading___Toc7054898_2870459653">
            <w:r>
              <w:rPr>
                <w:webHidden/>
                <w:rStyle w:val="IndexLink"/>
                <w:rtl w:val="true"/>
              </w:rPr>
              <w:t>ليلة النصف من شعبان</w:t>
            </w:r>
            <w:r>
              <w:rPr>
                <w:rStyle w:val="IndexLink"/>
                <w:rtl w:val="true"/>
              </w:rPr>
              <w:tab/>
            </w:r>
            <w:r>
              <w:rPr>
                <w:rStyle w:val="IndexLink"/>
              </w:rPr>
              <w:t>411</w:t>
            </w:r>
          </w:hyperlink>
        </w:p>
        <w:p>
          <w:pPr>
            <w:pStyle w:val="Contents4"/>
            <w:tabs>
              <w:tab w:val="clear" w:pos="8176"/>
              <w:tab w:val="right" w:pos="9026" w:leader="dot"/>
            </w:tabs>
            <w:rPr/>
          </w:pPr>
          <w:hyperlink w:anchor="__RefHeading___Toc7054900_2870459653">
            <w:r>
              <w:rPr>
                <w:webHidden/>
                <w:rStyle w:val="IndexLink"/>
                <w:rtl w:val="true"/>
              </w:rPr>
              <w:t>خبر المشاجرة</w:t>
            </w:r>
            <w:r>
              <w:rPr>
                <w:rStyle w:val="IndexLink"/>
                <w:rtl w:val="true"/>
              </w:rPr>
              <w:tab/>
            </w:r>
            <w:r>
              <w:rPr>
                <w:rStyle w:val="IndexLink"/>
              </w:rPr>
              <w:t>413</w:t>
            </w:r>
          </w:hyperlink>
        </w:p>
        <w:p>
          <w:pPr>
            <w:pStyle w:val="Contents4"/>
            <w:tabs>
              <w:tab w:val="clear" w:pos="8176"/>
              <w:tab w:val="right" w:pos="9026" w:leader="dot"/>
            </w:tabs>
            <w:rPr/>
          </w:pPr>
          <w:hyperlink w:anchor="__RefHeading___Toc7054902_2870459653">
            <w:r>
              <w:rPr>
                <w:webHidden/>
                <w:rStyle w:val="IndexLink"/>
                <w:rtl w:val="true"/>
              </w:rPr>
              <w:t>خبر النخلة المثمرة في غير أوانها</w:t>
            </w:r>
            <w:r>
              <w:rPr>
                <w:rStyle w:val="IndexLink"/>
                <w:rtl w:val="true"/>
              </w:rPr>
              <w:tab/>
            </w:r>
            <w:r>
              <w:rPr>
                <w:rStyle w:val="IndexLink"/>
              </w:rPr>
              <w:t>414</w:t>
            </w:r>
          </w:hyperlink>
        </w:p>
        <w:p>
          <w:pPr>
            <w:pStyle w:val="Contents4"/>
            <w:tabs>
              <w:tab w:val="clear" w:pos="8176"/>
              <w:tab w:val="right" w:pos="9026" w:leader="dot"/>
            </w:tabs>
            <w:rPr/>
          </w:pPr>
          <w:hyperlink w:anchor="__RefHeading___Toc7054904_2870459653">
            <w:r>
              <w:rPr>
                <w:webHidden/>
                <w:rStyle w:val="IndexLink"/>
                <w:rtl w:val="true"/>
              </w:rPr>
              <w:t>مولد الإمام المهدي</w:t>
            </w:r>
            <w:r>
              <w:rPr>
                <w:rStyle w:val="IndexLink"/>
                <w:rtl w:val="true"/>
              </w:rPr>
              <w:t>(</w:t>
            </w:r>
            <w:r>
              <w:rPr>
                <w:rStyle w:val="IndexLink"/>
                <w:rtl w:val="true"/>
              </w:rPr>
              <w:t>عليه السلام</w:t>
            </w:r>
            <w:r>
              <w:rPr>
                <w:rStyle w:val="IndexLink"/>
                <w:rtl w:val="true"/>
              </w:rPr>
              <w:t>)</w:t>
              <w:tab/>
            </w:r>
            <w:r>
              <w:rPr>
                <w:rStyle w:val="IndexLink"/>
              </w:rPr>
              <w:t>415</w:t>
            </w:r>
          </w:hyperlink>
        </w:p>
        <w:p>
          <w:pPr>
            <w:pStyle w:val="Contents4"/>
            <w:tabs>
              <w:tab w:val="clear" w:pos="8176"/>
              <w:tab w:val="right" w:pos="9026" w:leader="dot"/>
            </w:tabs>
            <w:rPr/>
          </w:pPr>
          <w:hyperlink w:anchor="__RefHeading___Toc7054906_2870459653">
            <w:r>
              <w:rPr>
                <w:webHidden/>
                <w:rStyle w:val="IndexLink"/>
                <w:rtl w:val="true"/>
              </w:rPr>
              <w:t>خبر أنوش</w:t>
            </w:r>
            <w:r>
              <w:rPr>
                <w:rStyle w:val="IndexLink"/>
                <w:rtl w:val="true"/>
              </w:rPr>
              <w:tab/>
            </w:r>
            <w:r>
              <w:rPr>
                <w:rStyle w:val="IndexLink"/>
              </w:rPr>
              <w:t>416</w:t>
            </w:r>
          </w:hyperlink>
        </w:p>
        <w:p>
          <w:pPr>
            <w:pStyle w:val="Contents4"/>
            <w:tabs>
              <w:tab w:val="clear" w:pos="8176"/>
              <w:tab w:val="right" w:pos="9026" w:leader="dot"/>
            </w:tabs>
            <w:rPr/>
          </w:pPr>
          <w:hyperlink w:anchor="__RefHeading___Toc7054908_2870459653">
            <w:r>
              <w:rPr>
                <w:webHidden/>
                <w:rStyle w:val="IndexLink"/>
                <w:rtl w:val="true"/>
              </w:rPr>
              <w:t>خبر البساط</w:t>
            </w:r>
            <w:r>
              <w:rPr>
                <w:rStyle w:val="IndexLink"/>
                <w:rtl w:val="true"/>
              </w:rPr>
              <w:tab/>
            </w:r>
            <w:r>
              <w:rPr>
                <w:rStyle w:val="IndexLink"/>
              </w:rPr>
              <w:t>417</w:t>
            </w:r>
          </w:hyperlink>
        </w:p>
        <w:p>
          <w:pPr>
            <w:pStyle w:val="Contents4"/>
            <w:tabs>
              <w:tab w:val="clear" w:pos="8176"/>
              <w:tab w:val="right" w:pos="9026" w:leader="dot"/>
            </w:tabs>
            <w:rPr/>
          </w:pPr>
          <w:hyperlink w:anchor="__RefHeading___Toc7054910_2870459653">
            <w:r>
              <w:rPr>
                <w:webHidden/>
                <w:rStyle w:val="IndexLink"/>
                <w:rtl w:val="true"/>
              </w:rPr>
              <w:t>أثر أقدام الأنبياء والأوصياء والرسل</w:t>
            </w:r>
            <w:r>
              <w:rPr>
                <w:rStyle w:val="IndexLink"/>
                <w:rtl w:val="true"/>
              </w:rPr>
              <w:t>(</w:t>
            </w:r>
            <w:r>
              <w:rPr>
                <w:rStyle w:val="IndexLink"/>
                <w:rtl w:val="true"/>
              </w:rPr>
              <w:t>عليه السلام</w:t>
            </w:r>
            <w:r>
              <w:rPr>
                <w:rStyle w:val="IndexLink"/>
                <w:rtl w:val="true"/>
              </w:rPr>
              <w:t xml:space="preserve">) </w:t>
            </w:r>
            <w:r>
              <w:rPr>
                <w:rStyle w:val="IndexLink"/>
                <w:rtl w:val="true"/>
              </w:rPr>
              <w:t>على البساط</w:t>
            </w:r>
            <w:r>
              <w:rPr>
                <w:rStyle w:val="IndexLink"/>
                <w:rtl w:val="true"/>
              </w:rPr>
              <w:tab/>
            </w:r>
            <w:r>
              <w:rPr>
                <w:rStyle w:val="IndexLink"/>
              </w:rPr>
              <w:t>418</w:t>
            </w:r>
          </w:hyperlink>
        </w:p>
        <w:p>
          <w:pPr>
            <w:pStyle w:val="Contents4"/>
            <w:tabs>
              <w:tab w:val="clear" w:pos="8176"/>
              <w:tab w:val="right" w:pos="9026" w:leader="dot"/>
            </w:tabs>
            <w:rPr/>
          </w:pPr>
          <w:hyperlink w:anchor="__RefHeading___Toc7054912_2870459653">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w:t>
              <w:tab/>
            </w:r>
            <w:r>
              <w:rPr>
                <w:rStyle w:val="IndexLink"/>
              </w:rPr>
              <w:t>420</w:t>
            </w:r>
          </w:hyperlink>
        </w:p>
        <w:p>
          <w:pPr>
            <w:pStyle w:val="Contents4"/>
            <w:tabs>
              <w:tab w:val="clear" w:pos="8176"/>
              <w:tab w:val="right" w:pos="9026" w:leader="dot"/>
            </w:tabs>
            <w:rPr/>
          </w:pPr>
          <w:hyperlink w:anchor="__RefHeading___Toc7054914_2870459653">
            <w:r>
              <w:rPr>
                <w:webHidden/>
                <w:rStyle w:val="IndexLink"/>
                <w:rtl w:val="true"/>
              </w:rPr>
              <w:t>خبر النخلة</w:t>
            </w:r>
            <w:r>
              <w:rPr>
                <w:rStyle w:val="IndexLink"/>
                <w:rtl w:val="true"/>
              </w:rPr>
              <w:tab/>
            </w:r>
            <w:r>
              <w:rPr>
                <w:rStyle w:val="IndexLink"/>
              </w:rPr>
              <w:t>421</w:t>
            </w:r>
          </w:hyperlink>
        </w:p>
        <w:p>
          <w:pPr>
            <w:pStyle w:val="Contents4"/>
            <w:tabs>
              <w:tab w:val="clear" w:pos="8176"/>
              <w:tab w:val="right" w:pos="9026" w:leader="dot"/>
            </w:tabs>
            <w:rPr/>
          </w:pPr>
          <w:hyperlink w:anchor="__RefHeading___Toc7054916_2870459653">
            <w:r>
              <w:rPr>
                <w:webHidden/>
                <w:rStyle w:val="IndexLink"/>
                <w:rtl w:val="true"/>
              </w:rPr>
              <w:t>خبر الستين ألف خبر</w:t>
            </w:r>
            <w:r>
              <w:rPr>
                <w:rStyle w:val="IndexLink"/>
                <w:rtl w:val="true"/>
              </w:rPr>
              <w:tab/>
            </w:r>
            <w:r>
              <w:rPr>
                <w:rStyle w:val="IndexLink"/>
              </w:rPr>
              <w:t>422</w:t>
            </w:r>
          </w:hyperlink>
        </w:p>
        <w:p>
          <w:pPr>
            <w:pStyle w:val="Contents4"/>
            <w:tabs>
              <w:tab w:val="clear" w:pos="8176"/>
              <w:tab w:val="right" w:pos="9026" w:leader="dot"/>
            </w:tabs>
            <w:rPr/>
          </w:pPr>
          <w:hyperlink w:anchor="__RefHeading___Toc7054918_2870459653">
            <w:r>
              <w:rPr>
                <w:webHidden/>
                <w:rStyle w:val="IndexLink"/>
                <w:rtl w:val="true"/>
              </w:rPr>
              <w:t>خبر الكتاب</w:t>
            </w:r>
            <w:r>
              <w:rPr>
                <w:rStyle w:val="IndexLink"/>
                <w:rtl w:val="true"/>
              </w:rPr>
              <w:tab/>
            </w:r>
            <w:r>
              <w:rPr>
                <w:rStyle w:val="IndexLink"/>
              </w:rPr>
              <w:t>423</w:t>
            </w:r>
          </w:hyperlink>
        </w:p>
        <w:p>
          <w:pPr>
            <w:pStyle w:val="Contents4"/>
            <w:tabs>
              <w:tab w:val="clear" w:pos="8176"/>
              <w:tab w:val="right" w:pos="9026" w:leader="dot"/>
            </w:tabs>
            <w:rPr/>
          </w:pPr>
          <w:hyperlink w:anchor="__RefHeading___Toc7054920_2870459653">
            <w:r>
              <w:rPr>
                <w:webHidden/>
                <w:rStyle w:val="IndexLink"/>
                <w:rtl w:val="true"/>
              </w:rPr>
              <w:t>خبر كتاب علي بن بشر</w:t>
            </w:r>
            <w:r>
              <w:rPr>
                <w:rStyle w:val="IndexLink"/>
                <w:rtl w:val="true"/>
              </w:rPr>
              <w:tab/>
            </w:r>
            <w:r>
              <w:rPr>
                <w:rStyle w:val="IndexLink"/>
              </w:rPr>
              <w:t>424</w:t>
            </w:r>
          </w:hyperlink>
        </w:p>
        <w:p>
          <w:pPr>
            <w:pStyle w:val="Contents4"/>
            <w:tabs>
              <w:tab w:val="clear" w:pos="8176"/>
              <w:tab w:val="right" w:pos="9026" w:leader="dot"/>
            </w:tabs>
            <w:rPr/>
          </w:pPr>
          <w:hyperlink w:anchor="__RefHeading___Toc7054922_2870459653">
            <w:r>
              <w:rPr>
                <w:webHidden/>
                <w:rStyle w:val="IndexLink"/>
                <w:rtl w:val="true"/>
              </w:rPr>
              <w:t>خبر الثلاثة آلاف درهم</w:t>
            </w:r>
            <w:r>
              <w:rPr>
                <w:rStyle w:val="IndexLink"/>
                <w:rtl w:val="true"/>
              </w:rPr>
              <w:tab/>
            </w:r>
            <w:r>
              <w:rPr>
                <w:rStyle w:val="IndexLink"/>
              </w:rPr>
              <w:t>425</w:t>
            </w:r>
          </w:hyperlink>
        </w:p>
        <w:p>
          <w:pPr>
            <w:pStyle w:val="Contents4"/>
            <w:tabs>
              <w:tab w:val="clear" w:pos="8176"/>
              <w:tab w:val="right" w:pos="9026" w:leader="dot"/>
            </w:tabs>
            <w:rPr/>
          </w:pPr>
          <w:hyperlink w:anchor="__RefHeading___Toc7054924_2870459653">
            <w:r>
              <w:rPr>
                <w:webHidden/>
                <w:rStyle w:val="IndexLink"/>
                <w:rtl w:val="true"/>
              </w:rPr>
              <w:t>خبر الرسالة</w:t>
            </w:r>
            <w:r>
              <w:rPr>
                <w:rStyle w:val="IndexLink"/>
                <w:rtl w:val="true"/>
              </w:rPr>
              <w:tab/>
            </w:r>
            <w:r>
              <w:rPr>
                <w:rStyle w:val="IndexLink"/>
              </w:rPr>
              <w:t>426</w:t>
            </w:r>
          </w:hyperlink>
        </w:p>
        <w:p>
          <w:pPr>
            <w:pStyle w:val="Contents4"/>
            <w:tabs>
              <w:tab w:val="clear" w:pos="8176"/>
              <w:tab w:val="right" w:pos="9026" w:leader="dot"/>
            </w:tabs>
            <w:rPr/>
          </w:pPr>
          <w:hyperlink w:anchor="__RefHeading___Toc7054926_2870459653">
            <w:r>
              <w:rPr>
                <w:webHidden/>
                <w:rStyle w:val="IndexLink"/>
                <w:rtl w:val="true"/>
              </w:rPr>
              <w:t>خبر إدريس بن زياد</w:t>
            </w:r>
            <w:r>
              <w:rPr>
                <w:rStyle w:val="IndexLink"/>
                <w:rtl w:val="true"/>
              </w:rPr>
              <w:tab/>
            </w:r>
            <w:r>
              <w:rPr>
                <w:rStyle w:val="IndexLink"/>
              </w:rPr>
              <w:t>428</w:t>
            </w:r>
          </w:hyperlink>
        </w:p>
        <w:p>
          <w:pPr>
            <w:pStyle w:val="Contents4"/>
            <w:tabs>
              <w:tab w:val="clear" w:pos="8176"/>
              <w:tab w:val="right" w:pos="9026" w:leader="dot"/>
            </w:tabs>
            <w:rPr/>
          </w:pPr>
          <w:hyperlink w:anchor="__RefHeading___Toc7054928_2870459653">
            <w:r>
              <w:rPr>
                <w:webHidden/>
                <w:rStyle w:val="IndexLink"/>
                <w:rtl w:val="true"/>
              </w:rPr>
              <w:t>مسألة عن عرق الجنابة</w:t>
            </w:r>
            <w:r>
              <w:rPr>
                <w:rStyle w:val="IndexLink"/>
                <w:rtl w:val="true"/>
              </w:rPr>
              <w:tab/>
            </w:r>
            <w:r>
              <w:rPr>
                <w:rStyle w:val="IndexLink"/>
              </w:rPr>
              <w:t>428</w:t>
            </w:r>
          </w:hyperlink>
        </w:p>
        <w:p>
          <w:pPr>
            <w:pStyle w:val="Contents4"/>
            <w:tabs>
              <w:tab w:val="clear" w:pos="8176"/>
              <w:tab w:val="right" w:pos="9026" w:leader="dot"/>
            </w:tabs>
            <w:rPr/>
          </w:pPr>
          <w:hyperlink w:anchor="__RefHeading___Toc7054930_2870459653">
            <w:r>
              <w:rPr>
                <w:webHidden/>
                <w:rStyle w:val="IndexLink"/>
                <w:rtl w:val="true"/>
              </w:rPr>
              <w:t>التهنئة بولادة المهدى</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7054932_2870459653">
            <w:r>
              <w:rPr>
                <w:webHidden/>
                <w:rStyle w:val="IndexLink"/>
                <w:rtl w:val="true"/>
              </w:rPr>
              <w:t>عدد التكبيرات في الصلاة على الميت، وكرامة سيدنا الحمزة</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4"/>
            <w:tabs>
              <w:tab w:val="clear" w:pos="8176"/>
              <w:tab w:val="right" w:pos="9026" w:leader="dot"/>
            </w:tabs>
            <w:rPr/>
          </w:pPr>
          <w:hyperlink w:anchor="__RefHeading___Toc7054934_2870459653">
            <w:r>
              <w:rPr>
                <w:webHidden/>
                <w:rStyle w:val="IndexLink"/>
                <w:rtl w:val="true"/>
              </w:rPr>
              <w:t>الصلوات الخمس</w:t>
            </w:r>
            <w:r>
              <w:rPr>
                <w:rStyle w:val="IndexLink"/>
                <w:rtl w:val="true"/>
              </w:rPr>
              <w:tab/>
            </w:r>
            <w:r>
              <w:rPr>
                <w:rStyle w:val="IndexLink"/>
              </w:rPr>
              <w:t>433</w:t>
            </w:r>
          </w:hyperlink>
        </w:p>
        <w:p>
          <w:pPr>
            <w:pStyle w:val="Contents4"/>
            <w:tabs>
              <w:tab w:val="clear" w:pos="8176"/>
              <w:tab w:val="right" w:pos="9026" w:leader="dot"/>
            </w:tabs>
            <w:rPr/>
          </w:pPr>
          <w:hyperlink w:anchor="__RefHeading___Toc7054936_2870459653">
            <w:r>
              <w:rPr>
                <w:webHidden/>
                <w:rStyle w:val="IndexLink"/>
                <w:rtl w:val="true"/>
              </w:rPr>
              <w:t>صلاة الليل</w:t>
            </w:r>
            <w:r>
              <w:rPr>
                <w:rStyle w:val="IndexLink"/>
                <w:rtl w:val="true"/>
              </w:rPr>
              <w:tab/>
            </w:r>
            <w:r>
              <w:rPr>
                <w:rStyle w:val="IndexLink"/>
              </w:rPr>
              <w:t>435</w:t>
            </w:r>
          </w:hyperlink>
        </w:p>
        <w:p>
          <w:pPr>
            <w:pStyle w:val="Contents4"/>
            <w:tabs>
              <w:tab w:val="clear" w:pos="8176"/>
              <w:tab w:val="right" w:pos="9026" w:leader="dot"/>
            </w:tabs>
            <w:rPr/>
          </w:pPr>
          <w:hyperlink w:anchor="__RefHeading___Toc7054938_2870459653">
            <w:r>
              <w:rPr>
                <w:webHidden/>
                <w:rStyle w:val="IndexLink"/>
                <w:rtl w:val="true"/>
              </w:rPr>
              <w:t>خاتمة الباب</w:t>
            </w:r>
            <w:r>
              <w:rPr>
                <w:rStyle w:val="IndexLink"/>
                <w:rtl w:val="true"/>
              </w:rPr>
              <w:tab/>
            </w:r>
            <w:r>
              <w:rPr>
                <w:rStyle w:val="IndexLink"/>
              </w:rPr>
              <w:t>436</w:t>
            </w:r>
          </w:hyperlink>
        </w:p>
        <w:p>
          <w:pPr>
            <w:pStyle w:val="Contents3"/>
            <w:tabs>
              <w:tab w:val="clear" w:pos="8459"/>
              <w:tab w:val="right" w:pos="9026" w:leader="dot"/>
            </w:tabs>
            <w:rPr/>
          </w:pPr>
          <w:hyperlink w:anchor="__RefHeading___Toc7054940_2870459653">
            <w:r>
              <w:rPr>
                <w:webHidden/>
                <w:rStyle w:val="IndexLink"/>
                <w:rtl w:val="true"/>
              </w:rPr>
              <w:t xml:space="preserve">الباب الرابع عشر </w:t>
            </w:r>
            <w:r>
              <w:rPr>
                <w:rStyle w:val="IndexLink"/>
                <w:rtl w:val="true"/>
              </w:rPr>
              <w:t xml:space="preserve">: </w:t>
            </w:r>
            <w:r>
              <w:rPr>
                <w:rStyle w:val="IndexLink"/>
                <w:rtl w:val="true"/>
              </w:rPr>
              <w:t>باب الإمام المهدي المنتظر</w:t>
            </w:r>
            <w:r>
              <w:rPr>
                <w:rStyle w:val="IndexLink"/>
                <w:rtl w:val="true"/>
              </w:rPr>
              <w:t>(</w:t>
            </w:r>
            <w:r>
              <w:rPr>
                <w:rStyle w:val="IndexLink"/>
                <w:rtl w:val="true"/>
              </w:rPr>
              <w:t>عليه السلام</w:t>
            </w:r>
            <w:r>
              <w:rPr>
                <w:rStyle w:val="IndexLink"/>
                <w:rtl w:val="true"/>
              </w:rPr>
              <w:t>)</w:t>
              <w:tab/>
            </w:r>
            <w:r>
              <w:rPr>
                <w:rStyle w:val="IndexLink"/>
              </w:rPr>
              <w:t>437</w:t>
            </w:r>
          </w:hyperlink>
        </w:p>
        <w:p>
          <w:pPr>
            <w:pStyle w:val="Contents4"/>
            <w:tabs>
              <w:tab w:val="clear" w:pos="8176"/>
              <w:tab w:val="right" w:pos="9026" w:leader="dot"/>
            </w:tabs>
            <w:rPr/>
          </w:pPr>
          <w:hyperlink w:anchor="__RefHeading___Toc7054942_2870459653">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7054944_2870459653">
            <w:r>
              <w:rPr>
                <w:webHidden/>
                <w:rStyle w:val="IndexLink"/>
                <w:rtl w:val="true"/>
              </w:rPr>
              <w:t>خبر زواج الإمام الحسن العسكري من السيدة نرجس</w:t>
            </w:r>
            <w:r>
              <w:rPr>
                <w:rStyle w:val="IndexLink"/>
                <w:rtl w:val="true"/>
              </w:rPr>
              <w:t>(</w:t>
            </w:r>
            <w:r>
              <w:rPr>
                <w:rStyle w:val="IndexLink"/>
                <w:rtl w:val="true"/>
              </w:rPr>
              <w:t>عليه السلام</w:t>
            </w:r>
            <w:r>
              <w:rPr>
                <w:rStyle w:val="IndexLink"/>
                <w:rtl w:val="true"/>
              </w:rPr>
              <w:t>)</w:t>
              <w:tab/>
            </w:r>
            <w:r>
              <w:rPr>
                <w:rStyle w:val="IndexLink"/>
              </w:rPr>
              <w:t>437</w:t>
            </w:r>
          </w:hyperlink>
        </w:p>
        <w:p>
          <w:pPr>
            <w:pStyle w:val="Contents4"/>
            <w:tabs>
              <w:tab w:val="clear" w:pos="8176"/>
              <w:tab w:val="right" w:pos="9026" w:leader="dot"/>
            </w:tabs>
            <w:rPr/>
          </w:pPr>
          <w:hyperlink w:anchor="__RefHeading___Toc7054946_2870459653">
            <w:r>
              <w:rPr>
                <w:webHidden/>
                <w:rStyle w:val="IndexLink"/>
                <w:rtl w:val="true"/>
              </w:rPr>
              <w:t xml:space="preserve">حديث السيدة حكيمة </w:t>
            </w:r>
            <w:r>
              <w:rPr>
                <w:rStyle w:val="IndexLink"/>
                <w:rtl w:val="true"/>
              </w:rPr>
              <w:t>(</w:t>
            </w:r>
            <w:r>
              <w:rPr>
                <w:rStyle w:val="IndexLink"/>
                <w:rtl w:val="true"/>
              </w:rPr>
              <w:t>عليه السلام</w:t>
            </w:r>
            <w:r>
              <w:rPr>
                <w:rStyle w:val="IndexLink"/>
                <w:rtl w:val="true"/>
              </w:rPr>
              <w:t xml:space="preserve">) </w:t>
            </w:r>
            <w:r>
              <w:rPr>
                <w:rStyle w:val="IndexLink"/>
                <w:rtl w:val="true"/>
              </w:rPr>
              <w:t>عن ولادة الإمام المهدي</w:t>
            </w:r>
            <w:r>
              <w:rPr>
                <w:rStyle w:val="IndexLink"/>
                <w:rtl w:val="true"/>
              </w:rPr>
              <w:t>(</w:t>
            </w:r>
            <w:r>
              <w:rPr>
                <w:rStyle w:val="IndexLink"/>
                <w:rtl w:val="true"/>
              </w:rPr>
              <w:t>عجل الله تعالی فرجه</w:t>
            </w:r>
            <w:r>
              <w:rPr>
                <w:rStyle w:val="IndexLink"/>
                <w:rtl w:val="true"/>
              </w:rPr>
              <w:t>)</w:t>
              <w:tab/>
            </w:r>
            <w:r>
              <w:rPr>
                <w:rStyle w:val="IndexLink"/>
              </w:rPr>
              <w:t>439</w:t>
            </w:r>
          </w:hyperlink>
        </w:p>
        <w:p>
          <w:pPr>
            <w:pStyle w:val="Contents4"/>
            <w:tabs>
              <w:tab w:val="clear" w:pos="8176"/>
              <w:tab w:val="right" w:pos="9026" w:leader="dot"/>
            </w:tabs>
            <w:rPr/>
          </w:pPr>
          <w:hyperlink w:anchor="__RefHeading___Toc7054948_2870459653">
            <w:r>
              <w:rPr>
                <w:webHidden/>
                <w:rStyle w:val="IndexLink"/>
                <w:rtl w:val="true"/>
              </w:rPr>
              <w:t>خبر الملكين الذين حملا الإمام المهدي</w:t>
            </w:r>
            <w:r>
              <w:rPr>
                <w:rStyle w:val="IndexLink"/>
                <w:rtl w:val="true"/>
              </w:rPr>
              <w:t>(</w:t>
            </w:r>
            <w:r>
              <w:rPr>
                <w:rStyle w:val="IndexLink"/>
                <w:rtl w:val="true"/>
              </w:rPr>
              <w:t>عجل الله تعالی فرجه</w:t>
            </w:r>
            <w:r>
              <w:rPr>
                <w:rStyle w:val="IndexLink"/>
                <w:rtl w:val="true"/>
              </w:rPr>
              <w:t>)</w:t>
              <w:tab/>
            </w:r>
            <w:r>
              <w:rPr>
                <w:rStyle w:val="IndexLink"/>
              </w:rPr>
              <w:t>442</w:t>
            </w:r>
          </w:hyperlink>
        </w:p>
        <w:p>
          <w:pPr>
            <w:pStyle w:val="Contents4"/>
            <w:tabs>
              <w:tab w:val="clear" w:pos="8176"/>
              <w:tab w:val="right" w:pos="9026" w:leader="dot"/>
            </w:tabs>
            <w:rPr/>
          </w:pPr>
          <w:hyperlink w:anchor="__RefHeading___Toc7054950_2870459653">
            <w:r>
              <w:rPr>
                <w:webHidden/>
                <w:rStyle w:val="IndexLink"/>
                <w:rtl w:val="true"/>
              </w:rPr>
              <w:t>إزالة الشك</w:t>
            </w:r>
            <w:r>
              <w:rPr>
                <w:rStyle w:val="IndexLink"/>
                <w:rtl w:val="true"/>
              </w:rPr>
              <w:tab/>
            </w:r>
            <w:r>
              <w:rPr>
                <w:rStyle w:val="IndexLink"/>
              </w:rPr>
              <w:t>443</w:t>
            </w:r>
          </w:hyperlink>
        </w:p>
        <w:p>
          <w:pPr>
            <w:pStyle w:val="Contents4"/>
            <w:tabs>
              <w:tab w:val="clear" w:pos="8176"/>
              <w:tab w:val="right" w:pos="9026" w:leader="dot"/>
            </w:tabs>
            <w:rPr/>
          </w:pPr>
          <w:hyperlink w:anchor="__RefHeading___Toc7054952_2870459653">
            <w:r>
              <w:rPr>
                <w:webHidden/>
                <w:rStyle w:val="IndexLink"/>
                <w:rtl w:val="true"/>
              </w:rPr>
              <w:t>العطاس</w:t>
            </w:r>
            <w:r>
              <w:rPr>
                <w:rStyle w:val="IndexLink"/>
                <w:rtl w:val="true"/>
              </w:rPr>
              <w:tab/>
            </w:r>
            <w:r>
              <w:rPr>
                <w:rStyle w:val="IndexLink"/>
              </w:rPr>
              <w:t>444</w:t>
            </w:r>
          </w:hyperlink>
        </w:p>
        <w:p>
          <w:pPr>
            <w:pStyle w:val="Contents4"/>
            <w:tabs>
              <w:tab w:val="clear" w:pos="8176"/>
              <w:tab w:val="right" w:pos="9026" w:leader="dot"/>
            </w:tabs>
            <w:rPr/>
          </w:pPr>
          <w:hyperlink w:anchor="__RefHeading___Toc7054954_2870459653">
            <w:r>
              <w:rPr>
                <w:webHidden/>
                <w:rStyle w:val="IndexLink"/>
                <w:rtl w:val="true"/>
              </w:rPr>
              <w:t>خاتم الأوصياء</w:t>
            </w:r>
            <w:r>
              <w:rPr>
                <w:rStyle w:val="IndexLink"/>
                <w:rtl w:val="true"/>
              </w:rPr>
              <w:tab/>
            </w:r>
            <w:r>
              <w:rPr>
                <w:rStyle w:val="IndexLink"/>
              </w:rPr>
              <w:t>444</w:t>
            </w:r>
          </w:hyperlink>
        </w:p>
        <w:p>
          <w:pPr>
            <w:pStyle w:val="Contents4"/>
            <w:tabs>
              <w:tab w:val="clear" w:pos="8176"/>
              <w:tab w:val="right" w:pos="9026" w:leader="dot"/>
            </w:tabs>
            <w:rPr/>
          </w:pPr>
          <w:hyperlink w:anchor="__RefHeading___Toc7054956_2870459653">
            <w:r>
              <w:rPr>
                <w:webHidden/>
                <w:rStyle w:val="IndexLink"/>
                <w:rtl w:val="true"/>
              </w:rPr>
              <w:t>معرفة الإمام</w:t>
            </w:r>
            <w:r>
              <w:rPr>
                <w:rStyle w:val="IndexLink"/>
                <w:rtl w:val="true"/>
              </w:rPr>
              <w:tab/>
            </w:r>
            <w:r>
              <w:rPr>
                <w:rStyle w:val="IndexLink"/>
              </w:rPr>
              <w:t>444</w:t>
            </w:r>
          </w:hyperlink>
        </w:p>
        <w:p>
          <w:pPr>
            <w:pStyle w:val="Contents4"/>
            <w:tabs>
              <w:tab w:val="clear" w:pos="8176"/>
              <w:tab w:val="right" w:pos="9026" w:leader="dot"/>
            </w:tabs>
            <w:rPr/>
          </w:pPr>
          <w:hyperlink w:anchor="__RefHeading___Toc7054958_2870459653">
            <w:r>
              <w:rPr>
                <w:webHidden/>
                <w:rStyle w:val="IndexLink"/>
                <w:rtl w:val="true"/>
              </w:rPr>
              <w:t>الإمام محمد الجواد</w:t>
            </w:r>
            <w:r>
              <w:rPr>
                <w:rStyle w:val="IndexLink"/>
                <w:rtl w:val="true"/>
              </w:rPr>
              <w:t>(</w:t>
            </w:r>
            <w:r>
              <w:rPr>
                <w:rStyle w:val="IndexLink"/>
                <w:rtl w:val="true"/>
              </w:rPr>
              <w:t>عليه السلام</w:t>
            </w:r>
            <w:r>
              <w:rPr>
                <w:rStyle w:val="IndexLink"/>
                <w:rtl w:val="true"/>
              </w:rPr>
              <w:t>)</w:t>
            </w:r>
            <w:r>
              <w:rPr>
                <w:rStyle w:val="IndexLink"/>
                <w:rtl w:val="true"/>
              </w:rPr>
              <w:t>خلف أبيه</w:t>
            </w:r>
            <w:r>
              <w:rPr>
                <w:rStyle w:val="IndexLink"/>
                <w:rtl w:val="true"/>
              </w:rPr>
              <w:t>(</w:t>
            </w:r>
            <w:r>
              <w:rPr>
                <w:rStyle w:val="IndexLink"/>
                <w:rtl w:val="true"/>
              </w:rPr>
              <w:t>عليه السلام</w:t>
            </w:r>
            <w:r>
              <w:rPr>
                <w:rStyle w:val="IndexLink"/>
                <w:rtl w:val="true"/>
              </w:rPr>
              <w:t>)</w:t>
              <w:tab/>
            </w:r>
            <w:r>
              <w:rPr>
                <w:rStyle w:val="IndexLink"/>
              </w:rPr>
              <w:t>446</w:t>
            </w:r>
          </w:hyperlink>
        </w:p>
        <w:p>
          <w:pPr>
            <w:pStyle w:val="Contents4"/>
            <w:tabs>
              <w:tab w:val="clear" w:pos="8176"/>
              <w:tab w:val="right" w:pos="9026" w:leader="dot"/>
            </w:tabs>
            <w:rPr/>
          </w:pPr>
          <w:hyperlink w:anchor="__RefHeading___Toc7054960_2870459653">
            <w:r>
              <w:rPr>
                <w:webHidden/>
                <w:rStyle w:val="IndexLink"/>
                <w:rtl w:val="true"/>
              </w:rPr>
              <w:t>تكلم الإمام في الصغر</w:t>
            </w:r>
            <w:r>
              <w:rPr>
                <w:rStyle w:val="IndexLink"/>
                <w:rtl w:val="true"/>
              </w:rPr>
              <w:tab/>
            </w:r>
            <w:r>
              <w:rPr>
                <w:rStyle w:val="IndexLink"/>
              </w:rPr>
              <w:t>446</w:t>
            </w:r>
          </w:hyperlink>
        </w:p>
        <w:p>
          <w:pPr>
            <w:pStyle w:val="Contents4"/>
            <w:tabs>
              <w:tab w:val="clear" w:pos="8176"/>
              <w:tab w:val="right" w:pos="9026" w:leader="dot"/>
            </w:tabs>
            <w:rPr/>
          </w:pPr>
          <w:hyperlink w:anchor="__RefHeading___Toc7054962_2870459653">
            <w:r>
              <w:rPr>
                <w:webHidden/>
                <w:rStyle w:val="IndexLink"/>
                <w:rtl w:val="true"/>
              </w:rPr>
              <w:t>بلوغ الإمام</w:t>
            </w:r>
            <w:r>
              <w:rPr>
                <w:rStyle w:val="IndexLink"/>
                <w:rtl w:val="true"/>
              </w:rPr>
              <w:tab/>
            </w:r>
            <w:r>
              <w:rPr>
                <w:rStyle w:val="IndexLink"/>
              </w:rPr>
              <w:t>446</w:t>
            </w:r>
          </w:hyperlink>
        </w:p>
        <w:p>
          <w:pPr>
            <w:pStyle w:val="Contents4"/>
            <w:tabs>
              <w:tab w:val="clear" w:pos="8176"/>
              <w:tab w:val="right" w:pos="9026" w:leader="dot"/>
            </w:tabs>
            <w:rPr/>
          </w:pPr>
          <w:hyperlink w:anchor="__RefHeading___Toc7054964_2870459653">
            <w:r>
              <w:rPr>
                <w:webHidden/>
                <w:rStyle w:val="IndexLink"/>
                <w:rtl w:val="true"/>
              </w:rPr>
              <w:t>كيفية ذكر الإمام الحجة</w:t>
            </w:r>
            <w:r>
              <w:rPr>
                <w:rStyle w:val="IndexLink"/>
                <w:rtl w:val="true"/>
              </w:rPr>
              <w:tab/>
            </w:r>
            <w:r>
              <w:rPr>
                <w:rStyle w:val="IndexLink"/>
              </w:rPr>
              <w:t>447</w:t>
            </w:r>
          </w:hyperlink>
        </w:p>
        <w:p>
          <w:pPr>
            <w:pStyle w:val="Contents4"/>
            <w:tabs>
              <w:tab w:val="clear" w:pos="8176"/>
              <w:tab w:val="right" w:pos="9026" w:leader="dot"/>
            </w:tabs>
            <w:rPr/>
          </w:pPr>
          <w:hyperlink w:anchor="__RefHeading___Toc7054966_2870459653">
            <w:r>
              <w:rPr>
                <w:webHidden/>
                <w:rStyle w:val="IndexLink"/>
                <w:rtl w:val="true"/>
              </w:rPr>
              <w:t xml:space="preserve">غيبة الإمام </w:t>
            </w:r>
            <w:r>
              <w:rPr>
                <w:rStyle w:val="IndexLink"/>
                <w:rtl w:val="true"/>
              </w:rPr>
              <w:t>(</w:t>
            </w:r>
            <w:r>
              <w:rPr>
                <w:rStyle w:val="IndexLink"/>
                <w:rtl w:val="true"/>
              </w:rPr>
              <w:t>عليه السلام</w:t>
            </w:r>
            <w:r>
              <w:rPr>
                <w:rStyle w:val="IndexLink"/>
                <w:rtl w:val="true"/>
              </w:rPr>
              <w:t>)</w:t>
              <w:tab/>
            </w:r>
            <w:r>
              <w:rPr>
                <w:rStyle w:val="IndexLink"/>
              </w:rPr>
              <w:t>447</w:t>
            </w:r>
          </w:hyperlink>
        </w:p>
        <w:p>
          <w:pPr>
            <w:pStyle w:val="Contents4"/>
            <w:tabs>
              <w:tab w:val="clear" w:pos="8176"/>
              <w:tab w:val="right" w:pos="9026" w:leader="dot"/>
            </w:tabs>
            <w:rPr/>
          </w:pPr>
          <w:hyperlink w:anchor="__RefHeading___Toc7054968_2870459653">
            <w:r>
              <w:rPr>
                <w:webHidden/>
                <w:rStyle w:val="IndexLink"/>
                <w:rtl w:val="true"/>
              </w:rPr>
              <w:t>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يخبر بولادة الإمام مهدي</w:t>
            </w:r>
            <w:r>
              <w:rPr>
                <w:rStyle w:val="IndexLink"/>
                <w:rtl w:val="true"/>
              </w:rPr>
              <w:t>(</w:t>
            </w:r>
            <w:r>
              <w:rPr>
                <w:rStyle w:val="IndexLink"/>
                <w:rtl w:val="true"/>
              </w:rPr>
              <w:t>عجل الله تعالی فرجه</w:t>
            </w:r>
            <w:r>
              <w:rPr>
                <w:rStyle w:val="IndexLink"/>
                <w:rtl w:val="true"/>
              </w:rPr>
              <w:t>)</w:t>
              <w:tab/>
            </w:r>
            <w:r>
              <w:rPr>
                <w:rStyle w:val="IndexLink"/>
              </w:rPr>
              <w:t>449</w:t>
            </w:r>
          </w:hyperlink>
        </w:p>
        <w:p>
          <w:pPr>
            <w:pStyle w:val="Contents4"/>
            <w:tabs>
              <w:tab w:val="clear" w:pos="8176"/>
              <w:tab w:val="right" w:pos="9026" w:leader="dot"/>
            </w:tabs>
            <w:rPr/>
          </w:pPr>
          <w:hyperlink w:anchor="__RefHeading___Toc7054970_2870459653">
            <w:r>
              <w:rPr>
                <w:webHidden/>
                <w:rStyle w:val="IndexLink"/>
                <w:rtl w:val="true"/>
              </w:rPr>
              <w:t>الإمام الصادق</w:t>
            </w:r>
            <w:r>
              <w:rPr>
                <w:rStyle w:val="IndexLink"/>
                <w:rtl w:val="true"/>
              </w:rPr>
              <w:t>(</w:t>
            </w:r>
            <w:r>
              <w:rPr>
                <w:rStyle w:val="IndexLink"/>
                <w:rtl w:val="true"/>
              </w:rPr>
              <w:t>عليه السلام</w:t>
            </w:r>
            <w:r>
              <w:rPr>
                <w:rStyle w:val="IndexLink"/>
                <w:rtl w:val="true"/>
              </w:rPr>
              <w:t>)</w:t>
            </w:r>
            <w:r>
              <w:rPr>
                <w:rStyle w:val="IndexLink"/>
                <w:rtl w:val="true"/>
              </w:rPr>
              <w:t>يخبر عن المهدي</w:t>
            </w:r>
            <w:r>
              <w:rPr>
                <w:rStyle w:val="IndexLink"/>
                <w:rtl w:val="true"/>
              </w:rPr>
              <w:t>(</w:t>
            </w:r>
            <w:r>
              <w:rPr>
                <w:rStyle w:val="IndexLink"/>
                <w:rtl w:val="true"/>
              </w:rPr>
              <w:t>عجل الله تعالی فرجه</w:t>
            </w:r>
            <w:r>
              <w:rPr>
                <w:rStyle w:val="IndexLink"/>
                <w:rtl w:val="true"/>
              </w:rPr>
              <w:t>)</w:t>
              <w:tab/>
            </w:r>
            <w:r>
              <w:rPr>
                <w:rStyle w:val="IndexLink"/>
              </w:rPr>
              <w:t>451</w:t>
            </w:r>
          </w:hyperlink>
        </w:p>
        <w:p>
          <w:pPr>
            <w:pStyle w:val="Contents4"/>
            <w:tabs>
              <w:tab w:val="clear" w:pos="8176"/>
              <w:tab w:val="right" w:pos="9026" w:leader="dot"/>
            </w:tabs>
            <w:rPr/>
          </w:pPr>
          <w:hyperlink w:anchor="__RefHeading___Toc7054972_2870459653">
            <w:r>
              <w:rPr>
                <w:webHidden/>
                <w:rStyle w:val="IndexLink"/>
                <w:rtl w:val="true"/>
              </w:rPr>
              <w:t>أسعد الأيام وانحسها</w:t>
            </w:r>
            <w:r>
              <w:rPr>
                <w:rStyle w:val="IndexLink"/>
                <w:rtl w:val="true"/>
              </w:rPr>
              <w:tab/>
            </w:r>
            <w:r>
              <w:rPr>
                <w:rStyle w:val="IndexLink"/>
              </w:rPr>
              <w:t>452</w:t>
            </w:r>
          </w:hyperlink>
        </w:p>
        <w:p>
          <w:pPr>
            <w:pStyle w:val="Contents4"/>
            <w:tabs>
              <w:tab w:val="clear" w:pos="8176"/>
              <w:tab w:val="right" w:pos="9026" w:leader="dot"/>
            </w:tabs>
            <w:rPr/>
          </w:pPr>
          <w:hyperlink w:anchor="__RefHeading___Toc7054974_2870459653">
            <w:r>
              <w:rPr>
                <w:webHidden/>
                <w:rStyle w:val="IndexLink"/>
                <w:rtl w:val="true"/>
              </w:rPr>
              <w:t>لا يجوز التسمية باسم المهدي ظاهراً</w:t>
            </w:r>
            <w:r>
              <w:rPr>
                <w:rStyle w:val="IndexLink"/>
                <w:rtl w:val="true"/>
              </w:rPr>
              <w:tab/>
            </w:r>
            <w:r>
              <w:rPr>
                <w:rStyle w:val="IndexLink"/>
              </w:rPr>
              <w:t>453</w:t>
            </w:r>
          </w:hyperlink>
        </w:p>
        <w:p>
          <w:pPr>
            <w:pStyle w:val="Contents4"/>
            <w:tabs>
              <w:tab w:val="clear" w:pos="8176"/>
              <w:tab w:val="right" w:pos="9026" w:leader="dot"/>
            </w:tabs>
            <w:rPr/>
          </w:pPr>
          <w:hyperlink w:anchor="__RefHeading___Toc7054976_2870459653">
            <w:r>
              <w:rPr>
                <w:webHidden/>
                <w:rStyle w:val="IndexLink"/>
                <w:rtl w:val="true"/>
              </w:rPr>
              <w:t>اللوح الذي كان مع السيدة فاطمة</w:t>
            </w:r>
            <w:r>
              <w:rPr>
                <w:rStyle w:val="IndexLink"/>
                <w:rtl w:val="true"/>
              </w:rPr>
              <w:t>(</w:t>
            </w:r>
            <w:r>
              <w:rPr>
                <w:rStyle w:val="IndexLink"/>
                <w:rtl w:val="true"/>
              </w:rPr>
              <w:t>عليها السلام</w:t>
            </w:r>
            <w:r>
              <w:rPr>
                <w:rStyle w:val="IndexLink"/>
                <w:rtl w:val="true"/>
              </w:rPr>
              <w:t>)</w:t>
              <w:tab/>
            </w:r>
            <w:r>
              <w:rPr>
                <w:rStyle w:val="IndexLink"/>
              </w:rPr>
              <w:t>454</w:t>
            </w:r>
          </w:hyperlink>
        </w:p>
        <w:p>
          <w:pPr>
            <w:pStyle w:val="Contents4"/>
            <w:tabs>
              <w:tab w:val="clear" w:pos="8176"/>
              <w:tab w:val="right" w:pos="9026" w:leader="dot"/>
            </w:tabs>
            <w:rPr/>
          </w:pPr>
          <w:hyperlink w:anchor="__RefHeading___Toc7054978_2870459653">
            <w:r>
              <w:rPr>
                <w:webHidden/>
                <w:rStyle w:val="IndexLink"/>
                <w:rtl w:val="true"/>
              </w:rPr>
              <w:t>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يقسم ميراثه وهو في الحياة</w:t>
            </w:r>
            <w:r>
              <w:rPr>
                <w:rStyle w:val="IndexLink"/>
                <w:rtl w:val="true"/>
              </w:rPr>
              <w:tab/>
            </w:r>
            <w:r>
              <w:rPr>
                <w:rStyle w:val="IndexLink"/>
              </w:rPr>
              <w:t>456</w:t>
            </w:r>
          </w:hyperlink>
        </w:p>
        <w:p>
          <w:pPr>
            <w:pStyle w:val="Contents4"/>
            <w:tabs>
              <w:tab w:val="clear" w:pos="8176"/>
              <w:tab w:val="right" w:pos="9026" w:leader="dot"/>
            </w:tabs>
            <w:rPr/>
          </w:pPr>
          <w:hyperlink w:anchor="__RefHeading___Toc7054980_2870459653">
            <w:r>
              <w:rPr>
                <w:webHidden/>
                <w:rStyle w:val="IndexLink"/>
                <w:rtl w:val="true"/>
              </w:rPr>
              <w:t>كتبه وتوقيعاته</w:t>
            </w:r>
            <w:r>
              <w:rPr>
                <w:rStyle w:val="IndexLink"/>
                <w:rtl w:val="true"/>
              </w:rPr>
              <w:t>(</w:t>
            </w:r>
            <w:r>
              <w:rPr>
                <w:rStyle w:val="IndexLink"/>
                <w:rtl w:val="true"/>
              </w:rPr>
              <w:t>عليه السلام</w:t>
            </w:r>
            <w:r>
              <w:rPr>
                <w:rStyle w:val="IndexLink"/>
                <w:rtl w:val="true"/>
              </w:rPr>
              <w:t>)</w:t>
              <w:tab/>
            </w:r>
            <w:r>
              <w:rPr>
                <w:rStyle w:val="IndexLink"/>
              </w:rPr>
              <w:t>457</w:t>
            </w:r>
          </w:hyperlink>
        </w:p>
        <w:p>
          <w:pPr>
            <w:pStyle w:val="Contents4"/>
            <w:tabs>
              <w:tab w:val="clear" w:pos="8176"/>
              <w:tab w:val="right" w:pos="9026" w:leader="dot"/>
            </w:tabs>
            <w:rPr/>
          </w:pPr>
          <w:hyperlink w:anchor="__RefHeading___Toc7054982_2870459653">
            <w:r>
              <w:rPr>
                <w:webHidden/>
                <w:rStyle w:val="IndexLink"/>
                <w:rtl w:val="true"/>
              </w:rPr>
              <w:t>اتق الله في هذا المال</w:t>
            </w:r>
            <w:r>
              <w:rPr>
                <w:rStyle w:val="IndexLink"/>
                <w:rtl w:val="true"/>
              </w:rPr>
              <w:tab/>
            </w:r>
            <w:r>
              <w:rPr>
                <w:rStyle w:val="IndexLink"/>
              </w:rPr>
              <w:t>457</w:t>
            </w:r>
          </w:hyperlink>
        </w:p>
        <w:p>
          <w:pPr>
            <w:pStyle w:val="Contents4"/>
            <w:tabs>
              <w:tab w:val="clear" w:pos="8176"/>
              <w:tab w:val="right" w:pos="9026" w:leader="dot"/>
            </w:tabs>
            <w:rPr/>
          </w:pPr>
          <w:hyperlink w:anchor="__RefHeading___Toc7054984_2870459653">
            <w:r>
              <w:rPr>
                <w:webHidden/>
                <w:rStyle w:val="IndexLink"/>
                <w:rtl w:val="true"/>
              </w:rPr>
              <w:t>الكتاب والدنانير</w:t>
            </w:r>
            <w:r>
              <w:rPr>
                <w:rStyle w:val="IndexLink"/>
                <w:rtl w:val="true"/>
              </w:rPr>
              <w:tab/>
            </w:r>
            <w:r>
              <w:rPr>
                <w:rStyle w:val="IndexLink"/>
              </w:rPr>
              <w:t>458</w:t>
            </w:r>
          </w:hyperlink>
        </w:p>
        <w:p>
          <w:pPr>
            <w:pStyle w:val="Contents4"/>
            <w:tabs>
              <w:tab w:val="clear" w:pos="8176"/>
              <w:tab w:val="right" w:pos="9026" w:leader="dot"/>
            </w:tabs>
            <w:rPr/>
          </w:pPr>
          <w:hyperlink w:anchor="__RefHeading___Toc7054986_2870459653">
            <w:r>
              <w:rPr>
                <w:webHidden/>
                <w:rStyle w:val="IndexLink"/>
                <w:rtl w:val="true"/>
              </w:rPr>
              <w:t>عبد ربه</w:t>
            </w:r>
            <w:r>
              <w:rPr>
                <w:rStyle w:val="IndexLink"/>
                <w:rtl w:val="true"/>
              </w:rPr>
              <w:tab/>
            </w:r>
            <w:r>
              <w:rPr>
                <w:rStyle w:val="IndexLink"/>
              </w:rPr>
              <w:t>459</w:t>
            </w:r>
          </w:hyperlink>
        </w:p>
        <w:p>
          <w:pPr>
            <w:pStyle w:val="Contents4"/>
            <w:tabs>
              <w:tab w:val="clear" w:pos="8176"/>
              <w:tab w:val="right" w:pos="9026" w:leader="dot"/>
            </w:tabs>
            <w:rPr/>
          </w:pPr>
          <w:hyperlink w:anchor="__RefHeading___Toc7054988_2870459653">
            <w:r>
              <w:rPr>
                <w:webHidden/>
                <w:rStyle w:val="IndexLink"/>
                <w:rtl w:val="true"/>
              </w:rPr>
              <w:t>حجر الوشا</w:t>
            </w:r>
            <w:r>
              <w:rPr>
                <w:rStyle w:val="IndexLink"/>
                <w:rtl w:val="true"/>
              </w:rPr>
              <w:tab/>
            </w:r>
            <w:r>
              <w:rPr>
                <w:rStyle w:val="IndexLink"/>
              </w:rPr>
              <w:t>459</w:t>
            </w:r>
          </w:hyperlink>
        </w:p>
        <w:p>
          <w:pPr>
            <w:pStyle w:val="Contents4"/>
            <w:tabs>
              <w:tab w:val="clear" w:pos="8176"/>
              <w:tab w:val="right" w:pos="9026" w:leader="dot"/>
            </w:tabs>
            <w:rPr/>
          </w:pPr>
          <w:hyperlink w:anchor="__RefHeading___Toc7054990_2870459653">
            <w:r>
              <w:rPr>
                <w:webHidden/>
                <w:rStyle w:val="IndexLink"/>
                <w:rtl w:val="true"/>
              </w:rPr>
              <w:t>تسع مئة دينار</w:t>
            </w:r>
            <w:r>
              <w:rPr>
                <w:rStyle w:val="IndexLink"/>
                <w:rtl w:val="true"/>
              </w:rPr>
              <w:tab/>
            </w:r>
            <w:r>
              <w:rPr>
                <w:rStyle w:val="IndexLink"/>
              </w:rPr>
              <w:t>459</w:t>
            </w:r>
          </w:hyperlink>
        </w:p>
        <w:p>
          <w:pPr>
            <w:pStyle w:val="Contents4"/>
            <w:tabs>
              <w:tab w:val="clear" w:pos="8176"/>
              <w:tab w:val="right" w:pos="9026" w:leader="dot"/>
            </w:tabs>
            <w:rPr/>
          </w:pPr>
          <w:hyperlink w:anchor="__RefHeading___Toc7054992_2870459653">
            <w:r>
              <w:rPr>
                <w:webHidden/>
                <w:rStyle w:val="IndexLink"/>
                <w:rtl w:val="true"/>
              </w:rPr>
              <w:t>قلة الولد</w:t>
            </w:r>
            <w:r>
              <w:rPr>
                <w:rStyle w:val="IndexLink"/>
                <w:rtl w:val="true"/>
              </w:rPr>
              <w:tab/>
            </w:r>
            <w:r>
              <w:rPr>
                <w:rStyle w:val="IndexLink"/>
              </w:rPr>
              <w:t>460</w:t>
            </w:r>
          </w:hyperlink>
        </w:p>
        <w:p>
          <w:pPr>
            <w:pStyle w:val="Contents4"/>
            <w:tabs>
              <w:tab w:val="clear" w:pos="8176"/>
              <w:tab w:val="right" w:pos="9026" w:leader="dot"/>
            </w:tabs>
            <w:rPr/>
          </w:pPr>
          <w:hyperlink w:anchor="__RefHeading___Toc7054994_2870459653">
            <w:r>
              <w:rPr>
                <w:webHidden/>
                <w:rStyle w:val="IndexLink"/>
                <w:rtl w:val="true"/>
              </w:rPr>
              <w:t>الوظائف</w:t>
            </w:r>
            <w:r>
              <w:rPr>
                <w:rStyle w:val="IndexLink"/>
                <w:rtl w:val="true"/>
              </w:rPr>
              <w:tab/>
            </w:r>
            <w:r>
              <w:rPr>
                <w:rStyle w:val="IndexLink"/>
              </w:rPr>
              <w:t>460</w:t>
            </w:r>
          </w:hyperlink>
        </w:p>
        <w:p>
          <w:pPr>
            <w:pStyle w:val="Contents4"/>
            <w:tabs>
              <w:tab w:val="clear" w:pos="8176"/>
              <w:tab w:val="right" w:pos="9026" w:leader="dot"/>
            </w:tabs>
            <w:rPr/>
          </w:pPr>
          <w:hyperlink w:anchor="__RefHeading___Toc7054996_2870459653">
            <w:r>
              <w:rPr>
                <w:webHidden/>
                <w:rStyle w:val="IndexLink"/>
                <w:rtl w:val="true"/>
              </w:rPr>
              <w:t>أربعمائة درهم</w:t>
            </w:r>
            <w:r>
              <w:rPr>
                <w:rStyle w:val="IndexLink"/>
                <w:rtl w:val="true"/>
              </w:rPr>
              <w:tab/>
            </w:r>
            <w:r>
              <w:rPr>
                <w:rStyle w:val="IndexLink"/>
              </w:rPr>
              <w:t>460</w:t>
            </w:r>
          </w:hyperlink>
        </w:p>
        <w:p>
          <w:pPr>
            <w:pStyle w:val="Contents4"/>
            <w:tabs>
              <w:tab w:val="clear" w:pos="8176"/>
              <w:tab w:val="right" w:pos="9026" w:leader="dot"/>
            </w:tabs>
            <w:rPr/>
          </w:pPr>
          <w:hyperlink w:anchor="__RefHeading___Toc7054998_2870459653">
            <w:r>
              <w:rPr>
                <w:webHidden/>
                <w:rStyle w:val="IndexLink"/>
                <w:rtl w:val="true"/>
              </w:rPr>
              <w:t>الدعاء</w:t>
            </w:r>
            <w:r>
              <w:rPr>
                <w:rStyle w:val="IndexLink"/>
                <w:rtl w:val="true"/>
              </w:rPr>
              <w:tab/>
            </w:r>
            <w:r>
              <w:rPr>
                <w:rStyle w:val="IndexLink"/>
              </w:rPr>
              <w:t>461</w:t>
            </w:r>
          </w:hyperlink>
        </w:p>
        <w:p>
          <w:pPr>
            <w:pStyle w:val="Contents4"/>
            <w:tabs>
              <w:tab w:val="clear" w:pos="8176"/>
              <w:tab w:val="right" w:pos="9026" w:leader="dot"/>
            </w:tabs>
            <w:rPr/>
          </w:pPr>
          <w:hyperlink w:anchor="__RefHeading___Toc7055000_2870459653">
            <w:r>
              <w:rPr>
                <w:webHidden/>
                <w:rStyle w:val="IndexLink"/>
                <w:rtl w:val="true"/>
              </w:rPr>
              <w:t>العشر دنانير</w:t>
            </w:r>
            <w:r>
              <w:rPr>
                <w:rStyle w:val="IndexLink"/>
                <w:rtl w:val="true"/>
              </w:rPr>
              <w:tab/>
            </w:r>
            <w:r>
              <w:rPr>
                <w:rStyle w:val="IndexLink"/>
              </w:rPr>
              <w:t>461</w:t>
            </w:r>
          </w:hyperlink>
        </w:p>
        <w:p>
          <w:pPr>
            <w:pStyle w:val="Contents4"/>
            <w:tabs>
              <w:tab w:val="clear" w:pos="8176"/>
              <w:tab w:val="right" w:pos="9026" w:leader="dot"/>
            </w:tabs>
            <w:rPr/>
          </w:pPr>
          <w:hyperlink w:anchor="__RefHeading___Toc7055002_2870459653">
            <w:r>
              <w:rPr>
                <w:webHidden/>
                <w:rStyle w:val="IndexLink"/>
                <w:rtl w:val="true"/>
              </w:rPr>
              <w:t>سوار ذهب</w:t>
            </w:r>
            <w:r>
              <w:rPr>
                <w:rStyle w:val="IndexLink"/>
                <w:rtl w:val="true"/>
              </w:rPr>
              <w:tab/>
            </w:r>
            <w:r>
              <w:rPr>
                <w:rStyle w:val="IndexLink"/>
              </w:rPr>
              <w:t>461</w:t>
            </w:r>
          </w:hyperlink>
        </w:p>
        <w:p>
          <w:pPr>
            <w:pStyle w:val="Contents4"/>
            <w:tabs>
              <w:tab w:val="clear" w:pos="8176"/>
              <w:tab w:val="right" w:pos="9026" w:leader="dot"/>
            </w:tabs>
            <w:rPr/>
          </w:pPr>
          <w:hyperlink w:anchor="__RefHeading___Toc7055004_2870459653">
            <w:r>
              <w:rPr>
                <w:webHidden/>
                <w:rStyle w:val="IndexLink"/>
                <w:rtl w:val="true"/>
              </w:rPr>
              <w:t>قارورة فيها بنفسج</w:t>
            </w:r>
            <w:r>
              <w:rPr>
                <w:rStyle w:val="IndexLink"/>
                <w:rtl w:val="true"/>
              </w:rPr>
              <w:tab/>
            </w:r>
            <w:r>
              <w:rPr>
                <w:rStyle w:val="IndexLink"/>
              </w:rPr>
              <w:t>461</w:t>
            </w:r>
          </w:hyperlink>
        </w:p>
        <w:p>
          <w:pPr>
            <w:pStyle w:val="Contents4"/>
            <w:tabs>
              <w:tab w:val="clear" w:pos="8176"/>
              <w:tab w:val="right" w:pos="9026" w:leader="dot"/>
            </w:tabs>
            <w:rPr/>
          </w:pPr>
          <w:hyperlink w:anchor="__RefHeading___Toc7055006_2870459653">
            <w:r>
              <w:rPr>
                <w:webHidden/>
                <w:rStyle w:val="IndexLink"/>
                <w:rtl w:val="true"/>
              </w:rPr>
              <w:t>إخبار الإمام ببعض المغيبات</w:t>
            </w:r>
            <w:r>
              <w:rPr>
                <w:rStyle w:val="IndexLink"/>
                <w:rtl w:val="true"/>
              </w:rPr>
              <w:tab/>
            </w:r>
            <w:r>
              <w:rPr>
                <w:rStyle w:val="IndexLink"/>
              </w:rPr>
              <w:t>462</w:t>
            </w:r>
          </w:hyperlink>
        </w:p>
        <w:p>
          <w:pPr>
            <w:pStyle w:val="Contents4"/>
            <w:tabs>
              <w:tab w:val="clear" w:pos="8176"/>
              <w:tab w:val="right" w:pos="9026" w:leader="dot"/>
            </w:tabs>
            <w:rPr/>
          </w:pPr>
          <w:hyperlink w:anchor="__RefHeading___Toc7055008_2870459653">
            <w:r>
              <w:rPr>
                <w:webHidden/>
                <w:rStyle w:val="IndexLink"/>
                <w:rtl w:val="true"/>
              </w:rPr>
              <w:t>الرقعة التي كتبها أبو جعفر القمي إلى السيدة نرجس</w:t>
            </w:r>
            <w:r>
              <w:rPr>
                <w:rStyle w:val="IndexLink"/>
                <w:rtl w:val="true"/>
              </w:rPr>
              <w:t>(</w:t>
            </w:r>
            <w:r>
              <w:rPr>
                <w:rStyle w:val="IndexLink"/>
                <w:rtl w:val="true"/>
              </w:rPr>
              <w:t>عليها السلام</w:t>
            </w:r>
            <w:r>
              <w:rPr>
                <w:rStyle w:val="IndexLink"/>
                <w:rtl w:val="true"/>
              </w:rPr>
              <w:t>)</w:t>
              <w:tab/>
            </w:r>
            <w:r>
              <w:rPr>
                <w:rStyle w:val="IndexLink"/>
              </w:rPr>
              <w:t>463</w:t>
            </w:r>
          </w:hyperlink>
        </w:p>
        <w:p>
          <w:pPr>
            <w:pStyle w:val="Contents4"/>
            <w:tabs>
              <w:tab w:val="clear" w:pos="8176"/>
              <w:tab w:val="right" w:pos="9026" w:leader="dot"/>
            </w:tabs>
            <w:rPr/>
          </w:pPr>
          <w:hyperlink w:anchor="__RefHeading___Toc7055010_2870459653">
            <w:r>
              <w:rPr>
                <w:webHidden/>
                <w:rStyle w:val="IndexLink"/>
                <w:rtl w:val="true"/>
              </w:rPr>
              <w:t>السمك واللبن والتمر</w:t>
            </w:r>
            <w:r>
              <w:rPr>
                <w:rStyle w:val="IndexLink"/>
                <w:rtl w:val="true"/>
              </w:rPr>
              <w:tab/>
            </w:r>
            <w:r>
              <w:rPr>
                <w:rStyle w:val="IndexLink"/>
              </w:rPr>
              <w:t>464</w:t>
            </w:r>
          </w:hyperlink>
        </w:p>
        <w:p>
          <w:pPr>
            <w:pStyle w:val="Contents4"/>
            <w:tabs>
              <w:tab w:val="clear" w:pos="8176"/>
              <w:tab w:val="right" w:pos="9026" w:leader="dot"/>
            </w:tabs>
            <w:rPr/>
          </w:pPr>
          <w:hyperlink w:anchor="__RefHeading___Toc7055012_2870459653">
            <w:r>
              <w:rPr>
                <w:webHidden/>
                <w:rStyle w:val="IndexLink"/>
                <w:rtl w:val="true"/>
              </w:rPr>
              <w:t>القائم المؤمل المنتظر</w:t>
            </w:r>
            <w:r>
              <w:rPr>
                <w:rStyle w:val="IndexLink"/>
                <w:rtl w:val="true"/>
              </w:rPr>
              <w:tab/>
            </w:r>
            <w:r>
              <w:rPr>
                <w:rStyle w:val="IndexLink"/>
              </w:rPr>
              <w:t>466</w:t>
            </w:r>
          </w:hyperlink>
        </w:p>
        <w:p>
          <w:pPr>
            <w:pStyle w:val="Contents4"/>
            <w:tabs>
              <w:tab w:val="clear" w:pos="8176"/>
              <w:tab w:val="right" w:pos="9026" w:leader="dot"/>
            </w:tabs>
            <w:rPr/>
          </w:pPr>
          <w:hyperlink w:anchor="__RefHeading___Toc7055014_2870459653">
            <w:r>
              <w:rPr>
                <w:webHidden/>
                <w:rStyle w:val="IndexLink"/>
                <w:rtl w:val="true"/>
              </w:rPr>
              <w:t>المهدي من ذرية الحسین</w:t>
            </w:r>
            <w:r>
              <w:rPr>
                <w:rStyle w:val="IndexLink"/>
                <w:rtl w:val="true"/>
              </w:rPr>
              <w:t>(</w:t>
            </w:r>
            <w:r>
              <w:rPr>
                <w:rStyle w:val="IndexLink"/>
                <w:rtl w:val="true"/>
              </w:rPr>
              <w:t>عليه السلام</w:t>
            </w:r>
            <w:r>
              <w:rPr>
                <w:rStyle w:val="IndexLink"/>
                <w:rtl w:val="true"/>
              </w:rPr>
              <w:t>)</w:t>
              <w:tab/>
            </w:r>
            <w:r>
              <w:rPr>
                <w:rStyle w:val="IndexLink"/>
              </w:rPr>
              <w:t>466</w:t>
            </w:r>
          </w:hyperlink>
        </w:p>
        <w:p>
          <w:pPr>
            <w:pStyle w:val="Contents4"/>
            <w:tabs>
              <w:tab w:val="clear" w:pos="8176"/>
              <w:tab w:val="right" w:pos="9026" w:leader="dot"/>
            </w:tabs>
            <w:rPr/>
          </w:pPr>
          <w:hyperlink w:anchor="__RefHeading___Toc7055016_2870459653">
            <w:r>
              <w:rPr>
                <w:webHidden/>
                <w:rStyle w:val="IndexLink"/>
                <w:rtl w:val="true"/>
              </w:rPr>
              <w:t>الخلف من بعدك</w:t>
            </w:r>
            <w:r>
              <w:rPr>
                <w:rStyle w:val="IndexLink"/>
                <w:rtl w:val="true"/>
              </w:rPr>
              <w:tab/>
            </w:r>
            <w:r>
              <w:rPr>
                <w:rStyle w:val="IndexLink"/>
              </w:rPr>
              <w:t>466</w:t>
            </w:r>
          </w:hyperlink>
        </w:p>
        <w:p>
          <w:pPr>
            <w:pStyle w:val="Contents4"/>
            <w:tabs>
              <w:tab w:val="clear" w:pos="8176"/>
              <w:tab w:val="right" w:pos="9026" w:leader="dot"/>
            </w:tabs>
            <w:rPr/>
          </w:pPr>
          <w:hyperlink w:anchor="__RefHeading___Toc7055018_2870459653">
            <w:r>
              <w:rPr>
                <w:webHidden/>
                <w:rStyle w:val="IndexLink"/>
                <w:rtl w:val="true"/>
              </w:rPr>
              <w:t>لكل نبي أئمة ونقباء</w:t>
            </w:r>
            <w:r>
              <w:rPr>
                <w:rStyle w:val="IndexLink"/>
                <w:rtl w:val="true"/>
              </w:rPr>
              <w:tab/>
            </w:r>
            <w:r>
              <w:rPr>
                <w:rStyle w:val="IndexLink"/>
              </w:rPr>
              <w:t>467</w:t>
            </w:r>
          </w:hyperlink>
        </w:p>
        <w:p>
          <w:pPr>
            <w:pStyle w:val="Contents4"/>
            <w:tabs>
              <w:tab w:val="clear" w:pos="8176"/>
              <w:tab w:val="right" w:pos="9026" w:leader="dot"/>
            </w:tabs>
            <w:rPr/>
          </w:pPr>
          <w:hyperlink w:anchor="__RefHeading___Toc7055020_2870459653">
            <w:r>
              <w:rPr>
                <w:webHidden/>
                <w:rStyle w:val="IndexLink"/>
                <w:rtl w:val="true"/>
              </w:rPr>
              <w:t>البكاء على الحسين</w:t>
            </w:r>
            <w:r>
              <w:rPr>
                <w:rStyle w:val="IndexLink"/>
                <w:rtl w:val="true"/>
              </w:rPr>
              <w:t>(</w:t>
            </w:r>
            <w:r>
              <w:rPr>
                <w:rStyle w:val="IndexLink"/>
                <w:rtl w:val="true"/>
              </w:rPr>
              <w:t>عليه السلام</w:t>
            </w:r>
            <w:r>
              <w:rPr>
                <w:rStyle w:val="IndexLink"/>
                <w:rtl w:val="true"/>
              </w:rPr>
              <w:t>)</w:t>
              <w:tab/>
            </w:r>
            <w:r>
              <w:rPr>
                <w:rStyle w:val="IndexLink"/>
              </w:rPr>
              <w:t>469</w:t>
            </w:r>
          </w:hyperlink>
        </w:p>
        <w:p>
          <w:pPr>
            <w:pStyle w:val="Contents4"/>
            <w:tabs>
              <w:tab w:val="clear" w:pos="8176"/>
              <w:tab w:val="right" w:pos="9026" w:leader="dot"/>
            </w:tabs>
            <w:rPr/>
          </w:pPr>
          <w:hyperlink w:anchor="__RefHeading___Toc7055022_2870459653">
            <w:r>
              <w:rPr>
                <w:webHidden/>
                <w:rStyle w:val="IndexLink"/>
                <w:rtl w:val="true"/>
              </w:rPr>
              <w:t>آية</w:t>
            </w:r>
            <w:r>
              <w:rPr>
                <w:rStyle w:val="IndexLink"/>
                <w:rtl w:val="true"/>
              </w:rPr>
              <w:t xml:space="preserve">: </w:t>
            </w:r>
            <w:r>
              <w:rPr>
                <w:rStyle w:val="IndexLink"/>
                <w:rtl w:val="true"/>
              </w:rPr>
              <w:t>إِنَّ عِدَّةَ الشُّهُورِ عِندَ الله</w:t>
            </w:r>
            <w:r>
              <w:rPr>
                <w:rStyle w:val="IndexLink"/>
                <w:rtl w:val="true"/>
              </w:rPr>
              <w:t>...</w:t>
              <w:tab/>
            </w:r>
            <w:r>
              <w:rPr>
                <w:rStyle w:val="IndexLink"/>
              </w:rPr>
              <w:t>469</w:t>
            </w:r>
          </w:hyperlink>
        </w:p>
        <w:p>
          <w:pPr>
            <w:pStyle w:val="Contents4"/>
            <w:tabs>
              <w:tab w:val="clear" w:pos="8176"/>
              <w:tab w:val="right" w:pos="9026" w:leader="dot"/>
            </w:tabs>
            <w:rPr/>
          </w:pPr>
          <w:hyperlink w:anchor="__RefHeading___Toc7055024_2870459653">
            <w:r>
              <w:rPr>
                <w:webHidden/>
                <w:rStyle w:val="IndexLink"/>
                <w:rtl w:val="true"/>
              </w:rPr>
              <w:t>خبر زواج علي بالسيدة فاطمة</w:t>
            </w:r>
            <w:r>
              <w:rPr>
                <w:rStyle w:val="IndexLink"/>
                <w:rtl w:val="true"/>
              </w:rPr>
              <w:t>(</w:t>
            </w:r>
            <w:r>
              <w:rPr>
                <w:rStyle w:val="IndexLink"/>
                <w:rtl w:val="true"/>
              </w:rPr>
              <w:t>عليها السلام</w:t>
            </w:r>
            <w:r>
              <w:rPr>
                <w:rStyle w:val="IndexLink"/>
                <w:rtl w:val="true"/>
              </w:rPr>
              <w:t>)</w:t>
              <w:tab/>
            </w:r>
            <w:r>
              <w:rPr>
                <w:rStyle w:val="IndexLink"/>
              </w:rPr>
              <w:t>470</w:t>
            </w:r>
          </w:hyperlink>
        </w:p>
        <w:p>
          <w:pPr>
            <w:pStyle w:val="Contents4"/>
            <w:tabs>
              <w:tab w:val="clear" w:pos="8176"/>
              <w:tab w:val="right" w:pos="9026" w:leader="dot"/>
            </w:tabs>
            <w:rPr/>
          </w:pPr>
          <w:hyperlink w:anchor="__RefHeading___Toc7055026_2870459653">
            <w:r>
              <w:rPr>
                <w:webHidden/>
                <w:rStyle w:val="IndexLink"/>
                <w:rtl w:val="true"/>
              </w:rPr>
              <w:t>حديث خلق النبي</w:t>
            </w:r>
            <w:r>
              <w:rPr>
                <w:rStyle w:val="IndexLink"/>
                <w:rtl w:val="true"/>
              </w:rPr>
              <w:t>(</w:t>
            </w:r>
            <w:r>
              <w:rPr>
                <w:rStyle w:val="IndexLink"/>
                <w:rtl w:val="true"/>
              </w:rPr>
              <w:t>صلی الله علیه وآله وسلم</w:t>
            </w:r>
            <w:r>
              <w:rPr>
                <w:rStyle w:val="IndexLink"/>
                <w:rtl w:val="true"/>
              </w:rPr>
              <w:t>)</w:t>
            </w:r>
            <w:r>
              <w:rPr>
                <w:rStyle w:val="IndexLink"/>
                <w:rtl w:val="true"/>
              </w:rPr>
              <w:t>والأئمة</w:t>
            </w:r>
            <w:r>
              <w:rPr>
                <w:rStyle w:val="IndexLink"/>
                <w:rtl w:val="true"/>
              </w:rPr>
              <w:t>(</w:t>
            </w:r>
            <w:r>
              <w:rPr>
                <w:rStyle w:val="IndexLink"/>
                <w:rtl w:val="true"/>
              </w:rPr>
              <w:t>عليهم السلام</w:t>
            </w:r>
            <w:r>
              <w:rPr>
                <w:rStyle w:val="IndexLink"/>
                <w:rtl w:val="true"/>
              </w:rPr>
              <w:t>)</w:t>
              <w:tab/>
            </w:r>
            <w:r>
              <w:rPr>
                <w:rStyle w:val="IndexLink"/>
              </w:rPr>
              <w:t>471</w:t>
            </w:r>
          </w:hyperlink>
        </w:p>
        <w:p>
          <w:pPr>
            <w:pStyle w:val="Contents4"/>
            <w:tabs>
              <w:tab w:val="clear" w:pos="8176"/>
              <w:tab w:val="right" w:pos="9026" w:leader="dot"/>
            </w:tabs>
            <w:rPr/>
          </w:pPr>
          <w:hyperlink w:anchor="__RefHeading___Toc7055028_2870459653">
            <w:r>
              <w:rPr>
                <w:webHidden/>
                <w:rStyle w:val="IndexLink"/>
                <w:rtl w:val="true"/>
              </w:rPr>
              <w:t>خبر جعفر الكذاب</w:t>
            </w:r>
            <w:r>
              <w:rPr>
                <w:rStyle w:val="IndexLink"/>
                <w:rtl w:val="true"/>
              </w:rPr>
              <w:tab/>
            </w:r>
            <w:r>
              <w:rPr>
                <w:rStyle w:val="IndexLink"/>
              </w:rPr>
              <w:t>474</w:t>
            </w:r>
          </w:hyperlink>
        </w:p>
        <w:p>
          <w:pPr>
            <w:pStyle w:val="Contents4"/>
            <w:tabs>
              <w:tab w:val="clear" w:pos="8176"/>
              <w:tab w:val="right" w:pos="9026" w:leader="dot"/>
            </w:tabs>
            <w:rPr/>
          </w:pPr>
          <w:hyperlink w:anchor="__RefHeading___Toc7055030_2870459653">
            <w:r>
              <w:rPr>
                <w:webHidden/>
                <w:rStyle w:val="IndexLink"/>
                <w:rtl w:val="true"/>
              </w:rPr>
              <w:t>خبر الأسئلة</w:t>
            </w:r>
            <w:r>
              <w:rPr>
                <w:rStyle w:val="IndexLink"/>
                <w:rtl w:val="true"/>
              </w:rPr>
              <w:tab/>
            </w:r>
            <w:r>
              <w:rPr>
                <w:rStyle w:val="IndexLink"/>
              </w:rPr>
              <w:t>476</w:t>
            </w:r>
          </w:hyperlink>
        </w:p>
        <w:p>
          <w:pPr>
            <w:pStyle w:val="Contents4"/>
            <w:tabs>
              <w:tab w:val="clear" w:pos="8176"/>
              <w:tab w:val="right" w:pos="9026" w:leader="dot"/>
            </w:tabs>
            <w:rPr/>
          </w:pPr>
          <w:hyperlink w:anchor="__RefHeading___Toc7055032_2870459653">
            <w:r>
              <w:rPr>
                <w:webHidden/>
                <w:rStyle w:val="IndexLink"/>
                <w:rtl w:val="true"/>
              </w:rPr>
              <w:t>خبر أحمد الواسطي</w:t>
            </w:r>
            <w:r>
              <w:rPr>
                <w:rStyle w:val="IndexLink"/>
                <w:rtl w:val="true"/>
              </w:rPr>
              <w:tab/>
            </w:r>
            <w:r>
              <w:rPr>
                <w:rStyle w:val="IndexLink"/>
              </w:rPr>
              <w:t>477</w:t>
            </w:r>
          </w:hyperlink>
        </w:p>
        <w:p>
          <w:pPr>
            <w:pStyle w:val="Contents4"/>
            <w:tabs>
              <w:tab w:val="clear" w:pos="8176"/>
              <w:tab w:val="right" w:pos="9026" w:leader="dot"/>
            </w:tabs>
            <w:rPr/>
          </w:pPr>
          <w:hyperlink w:anchor="__RefHeading___Toc7055034_2870459653">
            <w:r>
              <w:rPr>
                <w:webHidden/>
                <w:rStyle w:val="IndexLink"/>
                <w:rtl w:val="true"/>
              </w:rPr>
              <w:t>خبر وفاة الإمام الحسن العسكري</w:t>
            </w:r>
            <w:r>
              <w:rPr>
                <w:rStyle w:val="IndexLink"/>
                <w:rtl w:val="true"/>
              </w:rPr>
              <w:t>(</w:t>
            </w:r>
            <w:r>
              <w:rPr>
                <w:rStyle w:val="IndexLink"/>
                <w:rtl w:val="true"/>
              </w:rPr>
              <w:t>عليه السلام</w:t>
            </w:r>
            <w:r>
              <w:rPr>
                <w:rStyle w:val="IndexLink"/>
                <w:rtl w:val="true"/>
              </w:rPr>
              <w:t>)</w:t>
              <w:tab/>
            </w:r>
            <w:r>
              <w:rPr>
                <w:rStyle w:val="IndexLink"/>
              </w:rPr>
              <w:t>477</w:t>
            </w:r>
          </w:hyperlink>
        </w:p>
        <w:p>
          <w:pPr>
            <w:pStyle w:val="Contents4"/>
            <w:tabs>
              <w:tab w:val="clear" w:pos="8176"/>
              <w:tab w:val="right" w:pos="9026" w:leader="dot"/>
            </w:tabs>
            <w:rPr/>
          </w:pPr>
          <w:hyperlink w:anchor="__RefHeading___Toc7055036_2870459653">
            <w:r>
              <w:rPr>
                <w:webHidden/>
                <w:rStyle w:val="IndexLink"/>
                <w:rtl w:val="true"/>
              </w:rPr>
              <w:t>الإمام بعد أبي محمد</w:t>
            </w:r>
            <w:r>
              <w:rPr>
                <w:rStyle w:val="IndexLink"/>
                <w:rtl w:val="true"/>
              </w:rPr>
              <w:t>(</w:t>
            </w:r>
            <w:r>
              <w:rPr>
                <w:rStyle w:val="IndexLink"/>
                <w:rtl w:val="true"/>
              </w:rPr>
              <w:t>عليه السلام</w:t>
            </w:r>
            <w:r>
              <w:rPr>
                <w:rStyle w:val="IndexLink"/>
                <w:rtl w:val="true"/>
              </w:rPr>
              <w:t>)</w:t>
              <w:tab/>
            </w:r>
            <w:r>
              <w:rPr>
                <w:rStyle w:val="IndexLink"/>
              </w:rPr>
              <w:t>478</w:t>
            </w:r>
          </w:hyperlink>
        </w:p>
        <w:p>
          <w:pPr>
            <w:pStyle w:val="Contents4"/>
            <w:tabs>
              <w:tab w:val="clear" w:pos="8176"/>
              <w:tab w:val="right" w:pos="9026" w:leader="dot"/>
            </w:tabs>
            <w:rPr/>
          </w:pPr>
          <w:hyperlink w:anchor="__RefHeading___Toc7055038_2870459653">
            <w:r>
              <w:rPr>
                <w:webHidden/>
                <w:rStyle w:val="IndexLink"/>
                <w:rtl w:val="true"/>
              </w:rPr>
              <w:t>تاريخ ولادة المهدي</w:t>
            </w:r>
            <w:r>
              <w:rPr>
                <w:rStyle w:val="IndexLink"/>
                <w:rtl w:val="true"/>
              </w:rPr>
              <w:t>(</w:t>
            </w:r>
            <w:r>
              <w:rPr>
                <w:rStyle w:val="IndexLink"/>
                <w:rtl w:val="true"/>
              </w:rPr>
              <w:t>عجل الله تعالی فرجه</w:t>
            </w:r>
            <w:r>
              <w:rPr>
                <w:rStyle w:val="IndexLink"/>
                <w:rtl w:val="true"/>
              </w:rPr>
              <w:t>)</w:t>
              <w:tab/>
            </w:r>
            <w:r>
              <w:rPr>
                <w:rStyle w:val="IndexLink"/>
              </w:rPr>
              <w:t>481</w:t>
            </w:r>
          </w:hyperlink>
        </w:p>
        <w:p>
          <w:pPr>
            <w:pStyle w:val="Contents4"/>
            <w:tabs>
              <w:tab w:val="clear" w:pos="8176"/>
              <w:tab w:val="right" w:pos="9026" w:leader="dot"/>
            </w:tabs>
            <w:rPr/>
          </w:pPr>
          <w:hyperlink w:anchor="__RefHeading___Toc7055040_2870459653">
            <w:r>
              <w:rPr>
                <w:webHidden/>
                <w:rStyle w:val="IndexLink"/>
                <w:rtl w:val="true"/>
              </w:rPr>
              <w:t>خبر كتاب أحمد بن محمد المروزي</w:t>
            </w:r>
            <w:r>
              <w:rPr>
                <w:rStyle w:val="IndexLink"/>
                <w:rtl w:val="true"/>
              </w:rPr>
              <w:tab/>
            </w:r>
            <w:r>
              <w:rPr>
                <w:rStyle w:val="IndexLink"/>
              </w:rPr>
              <w:t>482</w:t>
            </w:r>
          </w:hyperlink>
        </w:p>
        <w:p>
          <w:pPr>
            <w:pStyle w:val="Contents4"/>
            <w:tabs>
              <w:tab w:val="clear" w:pos="8176"/>
              <w:tab w:val="right" w:pos="9026" w:leader="dot"/>
            </w:tabs>
            <w:rPr/>
          </w:pPr>
          <w:hyperlink w:anchor="__RefHeading___Toc7055042_2870459653">
            <w:r>
              <w:rPr>
                <w:webHidden/>
                <w:rStyle w:val="IndexLink"/>
                <w:rtl w:val="true"/>
              </w:rPr>
              <w:t>هل للمأمول المنتظر المهدي إليه التسليم من وقت موقت يعلمه الناس</w:t>
            </w:r>
            <w:r>
              <w:rPr>
                <w:rStyle w:val="IndexLink"/>
                <w:rtl w:val="true"/>
              </w:rPr>
              <w:tab/>
            </w:r>
            <w:r>
              <w:rPr>
                <w:rStyle w:val="IndexLink"/>
              </w:rPr>
              <w:t>493</w:t>
            </w:r>
          </w:hyperlink>
        </w:p>
        <w:p>
          <w:pPr>
            <w:pStyle w:val="Contents4"/>
            <w:tabs>
              <w:tab w:val="clear" w:pos="8176"/>
              <w:tab w:val="right" w:pos="9026" w:leader="dot"/>
            </w:tabs>
            <w:rPr/>
          </w:pPr>
          <w:hyperlink w:anchor="__RefHeading___Toc7055044_2870459653">
            <w:r>
              <w:rPr>
                <w:webHidden/>
                <w:rStyle w:val="IndexLink"/>
                <w:rtl w:val="true"/>
              </w:rPr>
              <w:t>تأويل قوله تعالى</w:t>
            </w:r>
            <w:r>
              <w:rPr>
                <w:rStyle w:val="IndexLink"/>
                <w:rtl w:val="true"/>
              </w:rPr>
              <w:t xml:space="preserve">: </w:t>
            </w:r>
            <w:r>
              <w:rPr>
                <w:rStyle w:val="IndexLink"/>
                <w:rtl w:val="true"/>
              </w:rPr>
              <w:t>لِيُظْهِرَهُ عَلَى الدِّينِ كُلِهِ</w:t>
            </w:r>
            <w:r>
              <w:rPr>
                <w:rStyle w:val="IndexLink"/>
                <w:rtl w:val="true"/>
              </w:rPr>
              <w:tab/>
            </w:r>
            <w:r>
              <w:rPr>
                <w:rStyle w:val="IndexLink"/>
              </w:rPr>
              <w:t>495</w:t>
            </w:r>
          </w:hyperlink>
        </w:p>
        <w:p>
          <w:pPr>
            <w:pStyle w:val="Contents4"/>
            <w:tabs>
              <w:tab w:val="clear" w:pos="8176"/>
              <w:tab w:val="right" w:pos="9026" w:leader="dot"/>
            </w:tabs>
            <w:rPr/>
          </w:pPr>
          <w:hyperlink w:anchor="__RefHeading___Toc7055046_2870459653">
            <w:r>
              <w:rPr>
                <w:webHidden/>
                <w:rStyle w:val="IndexLink"/>
                <w:rtl w:val="true"/>
              </w:rPr>
              <w:t>عدد الملل</w:t>
            </w:r>
            <w:r>
              <w:rPr>
                <w:rStyle w:val="IndexLink"/>
                <w:rtl w:val="true"/>
              </w:rPr>
              <w:tab/>
            </w:r>
            <w:r>
              <w:rPr>
                <w:rStyle w:val="IndexLink"/>
              </w:rPr>
              <w:t>497</w:t>
            </w:r>
          </w:hyperlink>
        </w:p>
        <w:p>
          <w:pPr>
            <w:pStyle w:val="Contents4"/>
            <w:tabs>
              <w:tab w:val="clear" w:pos="8176"/>
              <w:tab w:val="right" w:pos="9026" w:leader="dot"/>
            </w:tabs>
            <w:rPr/>
          </w:pPr>
          <w:hyperlink w:anchor="__RefHeading___Toc7055048_2870459653">
            <w:r>
              <w:rPr>
                <w:webHidden/>
                <w:rStyle w:val="IndexLink"/>
                <w:rtl w:val="true"/>
              </w:rPr>
              <w:t>سبب تسمية المجوس مجوساً</w:t>
            </w:r>
            <w:r>
              <w:rPr>
                <w:rStyle w:val="IndexLink"/>
                <w:rtl w:val="true"/>
              </w:rPr>
              <w:tab/>
            </w:r>
            <w:r>
              <w:rPr>
                <w:rStyle w:val="IndexLink"/>
              </w:rPr>
              <w:t>497</w:t>
            </w:r>
          </w:hyperlink>
        </w:p>
        <w:p>
          <w:pPr>
            <w:pStyle w:val="Contents4"/>
            <w:tabs>
              <w:tab w:val="clear" w:pos="8176"/>
              <w:tab w:val="right" w:pos="9026" w:leader="dot"/>
            </w:tabs>
            <w:rPr/>
          </w:pPr>
          <w:hyperlink w:anchor="__RefHeading___Toc7055050_2870459653">
            <w:r>
              <w:rPr>
                <w:webHidden/>
                <w:rStyle w:val="IndexLink"/>
                <w:rtl w:val="true"/>
              </w:rPr>
              <w:t>سب تسمية قوم موسى باليهود</w:t>
            </w:r>
            <w:r>
              <w:rPr>
                <w:rStyle w:val="IndexLink"/>
                <w:rtl w:val="true"/>
              </w:rPr>
              <w:tab/>
            </w:r>
            <w:r>
              <w:rPr>
                <w:rStyle w:val="IndexLink"/>
              </w:rPr>
              <w:t>497</w:t>
            </w:r>
          </w:hyperlink>
        </w:p>
        <w:p>
          <w:pPr>
            <w:pStyle w:val="Contents4"/>
            <w:tabs>
              <w:tab w:val="clear" w:pos="8176"/>
              <w:tab w:val="right" w:pos="9026" w:leader="dot"/>
            </w:tabs>
            <w:rPr/>
          </w:pPr>
          <w:hyperlink w:anchor="__RefHeading___Toc7055052_2870459653">
            <w:r>
              <w:rPr>
                <w:webHidden/>
                <w:rStyle w:val="IndexLink"/>
                <w:rtl w:val="true"/>
              </w:rPr>
              <w:t>سبب تسمية النصارى نصارى</w:t>
            </w:r>
            <w:r>
              <w:rPr>
                <w:rStyle w:val="IndexLink"/>
                <w:rtl w:val="true"/>
              </w:rPr>
              <w:tab/>
            </w:r>
            <w:r>
              <w:rPr>
                <w:rStyle w:val="IndexLink"/>
              </w:rPr>
              <w:t>498</w:t>
            </w:r>
          </w:hyperlink>
        </w:p>
        <w:p>
          <w:pPr>
            <w:pStyle w:val="Contents4"/>
            <w:tabs>
              <w:tab w:val="clear" w:pos="8176"/>
              <w:tab w:val="right" w:pos="9026" w:leader="dot"/>
            </w:tabs>
            <w:rPr/>
          </w:pPr>
          <w:hyperlink w:anchor="__RefHeading___Toc7055054_2870459653">
            <w:r>
              <w:rPr>
                <w:webHidden/>
                <w:rStyle w:val="IndexLink"/>
                <w:rtl w:val="true"/>
              </w:rPr>
              <w:t>سبب تسمية الصابئون صابئة</w:t>
            </w:r>
            <w:r>
              <w:rPr>
                <w:rStyle w:val="IndexLink"/>
                <w:rtl w:val="true"/>
              </w:rPr>
              <w:tab/>
            </w:r>
            <w:r>
              <w:rPr>
                <w:rStyle w:val="IndexLink"/>
              </w:rPr>
              <w:t>498</w:t>
            </w:r>
          </w:hyperlink>
        </w:p>
        <w:p>
          <w:pPr>
            <w:pStyle w:val="Contents4"/>
            <w:tabs>
              <w:tab w:val="clear" w:pos="8176"/>
              <w:tab w:val="right" w:pos="9026" w:leader="dot"/>
            </w:tabs>
            <w:rPr/>
          </w:pPr>
          <w:hyperlink w:anchor="__RefHeading___Toc7055056_2870459653">
            <w:r>
              <w:rPr>
                <w:webHidden/>
                <w:rStyle w:val="IndexLink"/>
                <w:rtl w:val="true"/>
              </w:rPr>
              <w:t>البقعة التي يظهر بها المهدي</w:t>
            </w:r>
            <w:r>
              <w:rPr>
                <w:rStyle w:val="IndexLink"/>
                <w:rtl w:val="true"/>
              </w:rPr>
              <w:tab/>
            </w:r>
            <w:r>
              <w:rPr>
                <w:rStyle w:val="IndexLink"/>
              </w:rPr>
              <w:t>498</w:t>
            </w:r>
          </w:hyperlink>
        </w:p>
        <w:p>
          <w:pPr>
            <w:pStyle w:val="Contents4"/>
            <w:tabs>
              <w:tab w:val="clear" w:pos="8176"/>
              <w:tab w:val="right" w:pos="9026" w:leader="dot"/>
            </w:tabs>
            <w:rPr/>
          </w:pPr>
          <w:hyperlink w:anchor="__RefHeading___Toc7055058_2870459653">
            <w:r>
              <w:rPr>
                <w:webHidden/>
                <w:rStyle w:val="IndexLink"/>
                <w:rtl w:val="true"/>
              </w:rPr>
              <w:t>وقت ولادة الإمام المهدي</w:t>
            </w:r>
            <w:r>
              <w:rPr>
                <w:rStyle w:val="IndexLink"/>
                <w:rtl w:val="true"/>
              </w:rPr>
              <w:tab/>
            </w:r>
            <w:r>
              <w:rPr>
                <w:rStyle w:val="IndexLink"/>
              </w:rPr>
              <w:t>498</w:t>
            </w:r>
          </w:hyperlink>
        </w:p>
        <w:p>
          <w:pPr>
            <w:pStyle w:val="Contents4"/>
            <w:tabs>
              <w:tab w:val="clear" w:pos="8176"/>
              <w:tab w:val="right" w:pos="9026" w:leader="dot"/>
            </w:tabs>
            <w:rPr/>
          </w:pPr>
          <w:hyperlink w:anchor="__RefHeading___Toc7055060_2870459653">
            <w:r>
              <w:rPr>
                <w:webHidden/>
                <w:rStyle w:val="IndexLink"/>
                <w:rtl w:val="true"/>
              </w:rPr>
              <w:t>من يخاطبه ولمن يخاطب</w:t>
            </w:r>
            <w:r>
              <w:rPr>
                <w:rStyle w:val="IndexLink"/>
                <w:rtl w:val="true"/>
              </w:rPr>
              <w:tab/>
            </w:r>
            <w:r>
              <w:rPr>
                <w:rStyle w:val="IndexLink"/>
              </w:rPr>
              <w:t>499</w:t>
            </w:r>
          </w:hyperlink>
        </w:p>
        <w:p>
          <w:pPr>
            <w:pStyle w:val="Contents4"/>
            <w:tabs>
              <w:tab w:val="clear" w:pos="8176"/>
              <w:tab w:val="right" w:pos="9026" w:leader="dot"/>
            </w:tabs>
            <w:rPr/>
          </w:pPr>
          <w:hyperlink w:anchor="__RefHeading___Toc7055062_2870459653">
            <w:r>
              <w:rPr>
                <w:webHidden/>
                <w:rStyle w:val="IndexLink"/>
                <w:rtl w:val="true"/>
              </w:rPr>
              <w:t>فيمن يظهر؟ وكيف يظهر</w:t>
            </w:r>
            <w:r>
              <w:rPr>
                <w:rStyle w:val="IndexLink"/>
                <w:rtl w:val="true"/>
              </w:rPr>
              <w:tab/>
            </w:r>
            <w:r>
              <w:rPr>
                <w:rStyle w:val="IndexLink"/>
              </w:rPr>
              <w:t>500</w:t>
            </w:r>
          </w:hyperlink>
        </w:p>
        <w:p>
          <w:pPr>
            <w:pStyle w:val="Contents4"/>
            <w:tabs>
              <w:tab w:val="clear" w:pos="8176"/>
              <w:tab w:val="right" w:pos="9026" w:leader="dot"/>
            </w:tabs>
            <w:rPr/>
          </w:pPr>
          <w:hyperlink w:anchor="__RefHeading___Toc7055064_2870459653">
            <w:r>
              <w:rPr>
                <w:webHidden/>
                <w:rStyle w:val="IndexLink"/>
                <w:rtl w:val="true"/>
              </w:rPr>
              <w:t xml:space="preserve">أصحاب المهدي </w:t>
            </w:r>
            <w:r>
              <w:rPr>
                <w:rStyle w:val="IndexLink"/>
                <w:rtl w:val="true"/>
              </w:rPr>
              <w:t>(</w:t>
            </w:r>
            <w:r>
              <w:rPr>
                <w:rStyle w:val="IndexLink"/>
                <w:rtl w:val="true"/>
              </w:rPr>
              <w:t>عجل الله تعالی فرجه</w:t>
            </w:r>
            <w:r>
              <w:rPr>
                <w:rStyle w:val="IndexLink"/>
                <w:rtl w:val="true"/>
              </w:rPr>
              <w:t>)</w:t>
              <w:tab/>
            </w:r>
            <w:r>
              <w:rPr>
                <w:rStyle w:val="IndexLink"/>
              </w:rPr>
              <w:t>500</w:t>
            </w:r>
          </w:hyperlink>
        </w:p>
        <w:p>
          <w:pPr>
            <w:pStyle w:val="Contents4"/>
            <w:tabs>
              <w:tab w:val="clear" w:pos="8176"/>
              <w:tab w:val="right" w:pos="9026" w:leader="dot"/>
            </w:tabs>
            <w:rPr/>
          </w:pPr>
          <w:hyperlink w:anchor="__RefHeading___Toc7055066_2870459653">
            <w:r>
              <w:rPr>
                <w:webHidden/>
                <w:rStyle w:val="IndexLink"/>
                <w:rtl w:val="true"/>
              </w:rPr>
              <w:t>ظهور الدابة</w:t>
            </w:r>
            <w:r>
              <w:rPr>
                <w:rStyle w:val="IndexLink"/>
                <w:rtl w:val="true"/>
              </w:rPr>
              <w:tab/>
            </w:r>
            <w:r>
              <w:rPr>
                <w:rStyle w:val="IndexLink"/>
              </w:rPr>
              <w:t>503</w:t>
            </w:r>
          </w:hyperlink>
        </w:p>
        <w:p>
          <w:pPr>
            <w:pStyle w:val="Contents4"/>
            <w:tabs>
              <w:tab w:val="clear" w:pos="8176"/>
              <w:tab w:val="right" w:pos="9026" w:leader="dot"/>
            </w:tabs>
            <w:rPr/>
          </w:pPr>
          <w:hyperlink w:anchor="__RefHeading___Toc7055068_2870459653">
            <w:r>
              <w:rPr>
                <w:webHidden/>
                <w:rStyle w:val="IndexLink"/>
                <w:rtl w:val="true"/>
              </w:rPr>
              <w:t>خبر نذیر</w:t>
            </w:r>
            <w:r>
              <w:rPr>
                <w:rStyle w:val="IndexLink"/>
                <w:rtl w:val="true"/>
              </w:rPr>
              <w:tab/>
            </w:r>
            <w:r>
              <w:rPr>
                <w:rStyle w:val="IndexLink"/>
              </w:rPr>
              <w:t>503</w:t>
            </w:r>
          </w:hyperlink>
        </w:p>
        <w:p>
          <w:pPr>
            <w:pStyle w:val="Contents4"/>
            <w:tabs>
              <w:tab w:val="clear" w:pos="8176"/>
              <w:tab w:val="right" w:pos="9026" w:leader="dot"/>
            </w:tabs>
            <w:rPr/>
          </w:pPr>
          <w:hyperlink w:anchor="__RefHeading___Toc7055070_2870459653">
            <w:r>
              <w:rPr>
                <w:webHidden/>
                <w:rStyle w:val="IndexLink"/>
                <w:rtl w:val="true"/>
              </w:rPr>
              <w:t>ظهور الملائكة والجن للناس</w:t>
            </w:r>
            <w:r>
              <w:rPr>
                <w:rStyle w:val="IndexLink"/>
                <w:rtl w:val="true"/>
              </w:rPr>
              <w:tab/>
            </w:r>
            <w:r>
              <w:rPr>
                <w:rStyle w:val="IndexLink"/>
              </w:rPr>
              <w:t>503</w:t>
            </w:r>
          </w:hyperlink>
        </w:p>
        <w:p>
          <w:pPr>
            <w:pStyle w:val="Contents4"/>
            <w:tabs>
              <w:tab w:val="clear" w:pos="8176"/>
              <w:tab w:val="right" w:pos="9026" w:leader="dot"/>
            </w:tabs>
            <w:rPr/>
          </w:pPr>
          <w:hyperlink w:anchor="__RefHeading___Toc7055072_2870459653">
            <w:r>
              <w:rPr>
                <w:webHidden/>
                <w:rStyle w:val="IndexLink"/>
                <w:rtl w:val="true"/>
              </w:rPr>
              <w:t>مكان دار المهدي</w:t>
            </w:r>
            <w:r>
              <w:rPr>
                <w:rStyle w:val="IndexLink"/>
                <w:rtl w:val="true"/>
              </w:rPr>
              <w:tab/>
            </w:r>
            <w:r>
              <w:rPr>
                <w:rStyle w:val="IndexLink"/>
              </w:rPr>
              <w:t>505</w:t>
            </w:r>
          </w:hyperlink>
        </w:p>
        <w:p>
          <w:pPr>
            <w:pStyle w:val="Contents4"/>
            <w:tabs>
              <w:tab w:val="clear" w:pos="8176"/>
              <w:tab w:val="right" w:pos="9026" w:leader="dot"/>
            </w:tabs>
            <w:rPr/>
          </w:pPr>
          <w:hyperlink w:anchor="__RefHeading___Toc7055074_2870459653">
            <w:r>
              <w:rPr>
                <w:webHidden/>
                <w:rStyle w:val="IndexLink"/>
                <w:rtl w:val="true"/>
              </w:rPr>
              <w:t>مكان سير المهدي</w:t>
            </w:r>
            <w:r>
              <w:rPr>
                <w:rStyle w:val="IndexLink"/>
                <w:rtl w:val="true"/>
              </w:rPr>
              <w:tab/>
            </w:r>
            <w:r>
              <w:rPr>
                <w:rStyle w:val="IndexLink"/>
              </w:rPr>
              <w:t>505</w:t>
            </w:r>
          </w:hyperlink>
        </w:p>
        <w:p>
          <w:pPr>
            <w:pStyle w:val="Contents4"/>
            <w:tabs>
              <w:tab w:val="clear" w:pos="8176"/>
              <w:tab w:val="right" w:pos="9026" w:leader="dot"/>
            </w:tabs>
            <w:rPr/>
          </w:pPr>
          <w:hyperlink w:anchor="__RefHeading___Toc7055076_2870459653">
            <w:r>
              <w:rPr>
                <w:webHidden/>
                <w:rStyle w:val="IndexLink"/>
                <w:rtl w:val="true"/>
              </w:rPr>
              <w:t>الشيء الذي يسر المؤمنين ويحزن الكافرين</w:t>
            </w:r>
            <w:r>
              <w:rPr>
                <w:rStyle w:val="IndexLink"/>
                <w:rtl w:val="true"/>
              </w:rPr>
              <w:tab/>
            </w:r>
            <w:r>
              <w:rPr>
                <w:rStyle w:val="IndexLink"/>
              </w:rPr>
              <w:t>506</w:t>
            </w:r>
          </w:hyperlink>
        </w:p>
        <w:p>
          <w:pPr>
            <w:pStyle w:val="Contents4"/>
            <w:tabs>
              <w:tab w:val="clear" w:pos="8176"/>
              <w:tab w:val="right" w:pos="9026" w:leader="dot"/>
            </w:tabs>
            <w:rPr/>
          </w:pPr>
          <w:hyperlink w:anchor="__RefHeading___Toc7055078_2870459653">
            <w:r>
              <w:rPr>
                <w:webHidden/>
                <w:rStyle w:val="IndexLink"/>
                <w:rtl w:val="true"/>
              </w:rPr>
              <w:t>دار الفاسقين الزوراء</w:t>
            </w:r>
            <w:r>
              <w:rPr>
                <w:rStyle w:val="IndexLink"/>
                <w:rtl w:val="true"/>
              </w:rPr>
              <w:tab/>
            </w:r>
            <w:r>
              <w:rPr>
                <w:rStyle w:val="IndexLink"/>
              </w:rPr>
              <w:t>508</w:t>
            </w:r>
          </w:hyperlink>
        </w:p>
        <w:p>
          <w:pPr>
            <w:pStyle w:val="Contents4"/>
            <w:tabs>
              <w:tab w:val="clear" w:pos="8176"/>
              <w:tab w:val="right" w:pos="9026" w:leader="dot"/>
            </w:tabs>
            <w:rPr/>
          </w:pPr>
          <w:hyperlink w:anchor="__RefHeading___Toc7055080_2870459653">
            <w:r>
              <w:rPr>
                <w:webHidden/>
                <w:rStyle w:val="IndexLink"/>
                <w:rtl w:val="true"/>
              </w:rPr>
              <w:t>خبر الفتى الصبيح</w:t>
            </w:r>
            <w:r>
              <w:rPr>
                <w:rStyle w:val="IndexLink"/>
                <w:rtl w:val="true"/>
              </w:rPr>
              <w:tab/>
            </w:r>
            <w:r>
              <w:rPr>
                <w:rStyle w:val="IndexLink"/>
              </w:rPr>
              <w:t>508</w:t>
            </w:r>
          </w:hyperlink>
        </w:p>
        <w:p>
          <w:pPr>
            <w:pStyle w:val="Contents4"/>
            <w:tabs>
              <w:tab w:val="clear" w:pos="8176"/>
              <w:tab w:val="right" w:pos="9026" w:leader="dot"/>
            </w:tabs>
            <w:rPr/>
          </w:pPr>
          <w:hyperlink w:anchor="__RefHeading___Toc7055082_2870459653">
            <w:r>
              <w:rPr>
                <w:webHidden/>
                <w:rStyle w:val="IndexLink"/>
                <w:rtl w:val="true"/>
              </w:rPr>
              <w:t>خبر السفياني</w:t>
            </w:r>
            <w:r>
              <w:rPr>
                <w:rStyle w:val="IndexLink"/>
                <w:rtl w:val="true"/>
              </w:rPr>
              <w:tab/>
            </w:r>
            <w:r>
              <w:rPr>
                <w:rStyle w:val="IndexLink"/>
              </w:rPr>
              <w:t>510</w:t>
            </w:r>
          </w:hyperlink>
        </w:p>
        <w:p>
          <w:pPr>
            <w:pStyle w:val="Contents4"/>
            <w:tabs>
              <w:tab w:val="clear" w:pos="8176"/>
              <w:tab w:val="right" w:pos="9026" w:leader="dot"/>
            </w:tabs>
            <w:rPr/>
          </w:pPr>
          <w:hyperlink w:anchor="__RefHeading___Toc7055084_2870459653">
            <w:r>
              <w:rPr>
                <w:webHidden/>
                <w:rStyle w:val="IndexLink"/>
                <w:rtl w:val="true"/>
              </w:rPr>
              <w:t>خبر هامان وفرعون</w:t>
            </w:r>
            <w:r>
              <w:rPr>
                <w:rStyle w:val="IndexLink"/>
                <w:rtl w:val="true"/>
              </w:rPr>
              <w:tab/>
            </w:r>
            <w:r>
              <w:rPr>
                <w:rStyle w:val="IndexLink"/>
              </w:rPr>
              <w:t>511</w:t>
            </w:r>
          </w:hyperlink>
        </w:p>
        <w:p>
          <w:pPr>
            <w:pStyle w:val="Contents4"/>
            <w:tabs>
              <w:tab w:val="clear" w:pos="8176"/>
              <w:tab w:val="right" w:pos="9026" w:leader="dot"/>
            </w:tabs>
            <w:rPr/>
          </w:pPr>
          <w:hyperlink w:anchor="__RefHeading___Toc7055086_2870459653">
            <w:r>
              <w:rPr>
                <w:webHidden/>
                <w:rStyle w:val="IndexLink"/>
                <w:rtl w:val="true"/>
              </w:rPr>
              <w:t>مكان الرسول</w:t>
            </w:r>
            <w:r>
              <w:rPr>
                <w:rStyle w:val="IndexLink"/>
                <w:rtl w:val="true"/>
              </w:rPr>
              <w:t>(</w:t>
            </w:r>
            <w:r>
              <w:rPr>
                <w:rStyle w:val="IndexLink"/>
                <w:rtl w:val="true"/>
              </w:rPr>
              <w:t>صلی الله علیه وآله وسلم</w:t>
            </w:r>
            <w:r>
              <w:rPr>
                <w:rStyle w:val="IndexLink"/>
                <w:rtl w:val="true"/>
              </w:rPr>
              <w:t>)</w:t>
            </w:r>
            <w:r>
              <w:rPr>
                <w:rStyle w:val="IndexLink"/>
                <w:rtl w:val="true"/>
              </w:rPr>
              <w:t>والإمام علي</w:t>
            </w:r>
            <w:r>
              <w:rPr>
                <w:rStyle w:val="IndexLink"/>
                <w:rtl w:val="true"/>
              </w:rPr>
              <w:t>(</w:t>
            </w:r>
            <w:r>
              <w:rPr>
                <w:rStyle w:val="IndexLink"/>
                <w:rtl w:val="true"/>
              </w:rPr>
              <w:t>عليه السلام</w:t>
            </w:r>
            <w:r>
              <w:rPr>
                <w:rStyle w:val="IndexLink"/>
                <w:rtl w:val="true"/>
              </w:rPr>
              <w:t>)</w:t>
              <w:tab/>
            </w:r>
            <w:r>
              <w:rPr>
                <w:rStyle w:val="IndexLink"/>
              </w:rPr>
              <w:t>511</w:t>
            </w:r>
          </w:hyperlink>
        </w:p>
        <w:p>
          <w:pPr>
            <w:pStyle w:val="Contents4"/>
            <w:tabs>
              <w:tab w:val="clear" w:pos="8176"/>
              <w:tab w:val="right" w:pos="9026" w:leader="dot"/>
            </w:tabs>
            <w:rPr/>
          </w:pPr>
          <w:hyperlink w:anchor="__RefHeading___Toc7055088_2870459653">
            <w:r>
              <w:rPr>
                <w:webHidden/>
                <w:rStyle w:val="IndexLink"/>
                <w:rtl w:val="true"/>
              </w:rPr>
              <w:t>خبر فدك، وخطبتها</w:t>
            </w:r>
            <w:r>
              <w:rPr>
                <w:rStyle w:val="IndexLink"/>
                <w:rtl w:val="true"/>
              </w:rPr>
              <w:t>(</w:t>
            </w:r>
            <w:r>
              <w:rPr>
                <w:rStyle w:val="IndexLink"/>
                <w:rtl w:val="true"/>
              </w:rPr>
              <w:t>عليه السلام</w:t>
            </w:r>
            <w:r>
              <w:rPr>
                <w:rStyle w:val="IndexLink"/>
                <w:rtl w:val="true"/>
              </w:rPr>
              <w:t>)</w:t>
              <w:tab/>
            </w:r>
            <w:r>
              <w:rPr>
                <w:rStyle w:val="IndexLink"/>
              </w:rPr>
              <w:t>512</w:t>
            </w:r>
          </w:hyperlink>
        </w:p>
        <w:p>
          <w:pPr>
            <w:pStyle w:val="Contents4"/>
            <w:tabs>
              <w:tab w:val="clear" w:pos="8176"/>
              <w:tab w:val="right" w:pos="9026" w:leader="dot"/>
            </w:tabs>
            <w:rPr/>
          </w:pPr>
          <w:hyperlink w:anchor="__RefHeading___Toc7055090_2870459653">
            <w:r>
              <w:rPr>
                <w:webHidden/>
                <w:rStyle w:val="IndexLink"/>
                <w:rtl w:val="true"/>
              </w:rPr>
              <w:t>خبر الهجوم على بيت أمير المؤمنين علي</w:t>
            </w:r>
            <w:r>
              <w:rPr>
                <w:rStyle w:val="IndexLink"/>
                <w:rtl w:val="true"/>
              </w:rPr>
              <w:t>(</w:t>
            </w:r>
            <w:r>
              <w:rPr>
                <w:rStyle w:val="IndexLink"/>
                <w:rtl w:val="true"/>
              </w:rPr>
              <w:t>عليه السلام</w:t>
            </w:r>
            <w:r>
              <w:rPr>
                <w:rStyle w:val="IndexLink"/>
                <w:rtl w:val="true"/>
              </w:rPr>
              <w:t>)</w:t>
            </w:r>
            <w:r>
              <w:rPr>
                <w:rStyle w:val="IndexLink"/>
                <w:rtl w:val="true"/>
              </w:rPr>
              <w:t>، وفاطمة</w:t>
            </w:r>
            <w:r>
              <w:rPr>
                <w:rStyle w:val="IndexLink"/>
                <w:rtl w:val="true"/>
              </w:rPr>
              <w:t>(</w:t>
            </w:r>
            <w:r>
              <w:rPr>
                <w:rStyle w:val="IndexLink"/>
                <w:rtl w:val="true"/>
              </w:rPr>
              <w:t>عليها السلام</w:t>
            </w:r>
            <w:r>
              <w:rPr>
                <w:rStyle w:val="IndexLink"/>
                <w:rtl w:val="true"/>
              </w:rPr>
              <w:t>)</w:t>
              <w:tab/>
            </w:r>
            <w:r>
              <w:rPr>
                <w:rStyle w:val="IndexLink"/>
              </w:rPr>
              <w:t>527</w:t>
            </w:r>
          </w:hyperlink>
        </w:p>
        <w:p>
          <w:pPr>
            <w:pStyle w:val="Contents4"/>
            <w:tabs>
              <w:tab w:val="clear" w:pos="8176"/>
              <w:tab w:val="right" w:pos="9026" w:leader="dot"/>
            </w:tabs>
            <w:rPr/>
          </w:pPr>
          <w:hyperlink w:anchor="__RefHeading___Toc7055092_2870459653">
            <w:r>
              <w:rPr>
                <w:webHidden/>
                <w:rStyle w:val="IndexLink"/>
                <w:rtl w:val="true"/>
              </w:rPr>
              <w:t>الناكثين البيعة، أصحاب الجمل</w:t>
            </w:r>
            <w:r>
              <w:rPr>
                <w:rStyle w:val="IndexLink"/>
                <w:rtl w:val="true"/>
              </w:rPr>
              <w:tab/>
            </w:r>
            <w:r>
              <w:rPr>
                <w:rStyle w:val="IndexLink"/>
              </w:rPr>
              <w:t>530</w:t>
            </w:r>
          </w:hyperlink>
        </w:p>
        <w:p>
          <w:pPr>
            <w:pStyle w:val="Contents4"/>
            <w:tabs>
              <w:tab w:val="clear" w:pos="8176"/>
              <w:tab w:val="right" w:pos="9026" w:leader="dot"/>
            </w:tabs>
            <w:rPr/>
          </w:pPr>
          <w:hyperlink w:anchor="__RefHeading___Toc7055094_2870459653">
            <w:r>
              <w:rPr>
                <w:webHidden/>
                <w:rStyle w:val="IndexLink"/>
                <w:rtl w:val="true"/>
              </w:rPr>
              <w:t>إظهار معاوية سنة سب الإمام علي</w:t>
            </w:r>
            <w:r>
              <w:rPr>
                <w:rStyle w:val="IndexLink"/>
                <w:rtl w:val="true"/>
              </w:rPr>
              <w:t>(</w:t>
            </w:r>
            <w:r>
              <w:rPr>
                <w:rStyle w:val="IndexLink"/>
                <w:rtl w:val="true"/>
              </w:rPr>
              <w:t>عليه السلام</w:t>
            </w:r>
            <w:r>
              <w:rPr>
                <w:rStyle w:val="IndexLink"/>
                <w:rtl w:val="true"/>
              </w:rPr>
              <w:t>)</w:t>
              <w:tab/>
            </w:r>
            <w:r>
              <w:rPr>
                <w:rStyle w:val="IndexLink"/>
              </w:rPr>
              <w:t>531</w:t>
            </w:r>
          </w:hyperlink>
        </w:p>
        <w:p>
          <w:pPr>
            <w:pStyle w:val="Contents4"/>
            <w:tabs>
              <w:tab w:val="clear" w:pos="8176"/>
              <w:tab w:val="right" w:pos="9026" w:leader="dot"/>
            </w:tabs>
            <w:rPr/>
          </w:pPr>
          <w:hyperlink w:anchor="__RefHeading___Toc7055096_2870459653">
            <w:r>
              <w:rPr>
                <w:webHidden/>
                <w:rStyle w:val="IndexLink"/>
                <w:rtl w:val="true"/>
              </w:rPr>
              <w:t>خبر المارقين، وهم الخوارج ،وذبحهم عبد الله بن خباب وزوجته وطفله</w:t>
            </w:r>
            <w:r>
              <w:rPr>
                <w:rStyle w:val="IndexLink"/>
                <w:rtl w:val="true"/>
              </w:rPr>
              <w:tab/>
            </w:r>
            <w:r>
              <w:rPr>
                <w:rStyle w:val="IndexLink"/>
              </w:rPr>
              <w:t>531</w:t>
            </w:r>
          </w:hyperlink>
        </w:p>
        <w:p>
          <w:pPr>
            <w:pStyle w:val="Contents4"/>
            <w:tabs>
              <w:tab w:val="clear" w:pos="8176"/>
              <w:tab w:val="right" w:pos="9026" w:leader="dot"/>
            </w:tabs>
            <w:rPr/>
          </w:pPr>
          <w:hyperlink w:anchor="__RefHeading___Toc7055098_2870459653">
            <w:r>
              <w:rPr>
                <w:webHidden/>
                <w:rStyle w:val="IndexLink"/>
                <w:rtl w:val="true"/>
              </w:rPr>
              <w:t xml:space="preserve">تأويل قوله تعالى </w:t>
            </w:r>
            <w:r>
              <w:rPr>
                <w:rStyle w:val="IndexLink"/>
                <w:rtl w:val="true"/>
              </w:rPr>
              <w:t>:</w:t>
            </w:r>
            <w:r>
              <w:rPr>
                <w:rStyle w:val="IndexLink"/>
                <w:rtl w:val="true"/>
              </w:rPr>
              <w:t>أَفَايْن مَاتَ أَوْ قُتِلَ انْقَلَبْتُمْ عَلَى أَعْقَبِكُمْ</w:t>
            </w:r>
            <w:r>
              <w:rPr>
                <w:rStyle w:val="IndexLink"/>
                <w:rtl w:val="true"/>
              </w:rPr>
              <w:tab/>
            </w:r>
            <w:r>
              <w:rPr>
                <w:rStyle w:val="IndexLink"/>
              </w:rPr>
              <w:t>535</w:t>
            </w:r>
          </w:hyperlink>
        </w:p>
        <w:p>
          <w:pPr>
            <w:pStyle w:val="Contents4"/>
            <w:tabs>
              <w:tab w:val="clear" w:pos="8176"/>
              <w:tab w:val="right" w:pos="9026" w:leader="dot"/>
            </w:tabs>
            <w:rPr/>
          </w:pPr>
          <w:hyperlink w:anchor="__RefHeading___Toc7055100_2870459653">
            <w:r>
              <w:rPr>
                <w:webHidden/>
                <w:rStyle w:val="IndexLink"/>
                <w:rtl w:val="true"/>
              </w:rPr>
              <w:t>محاولة اغتيال الإمام الحسن</w:t>
            </w:r>
            <w:r>
              <w:rPr>
                <w:rStyle w:val="IndexLink"/>
                <w:rtl w:val="true"/>
              </w:rPr>
              <w:tab/>
            </w:r>
            <w:r>
              <w:rPr>
                <w:rStyle w:val="IndexLink"/>
              </w:rPr>
              <w:t>538</w:t>
            </w:r>
          </w:hyperlink>
        </w:p>
        <w:p>
          <w:pPr>
            <w:pStyle w:val="Contents4"/>
            <w:tabs>
              <w:tab w:val="clear" w:pos="8176"/>
              <w:tab w:val="right" w:pos="9026" w:leader="dot"/>
            </w:tabs>
            <w:rPr/>
          </w:pPr>
          <w:hyperlink w:anchor="__RefHeading___Toc7055102_2870459653">
            <w:r>
              <w:rPr>
                <w:webHidden/>
                <w:rStyle w:val="IndexLink"/>
                <w:rtl w:val="true"/>
              </w:rPr>
              <w:t>الرجعة</w:t>
            </w:r>
            <w:r>
              <w:rPr>
                <w:rStyle w:val="IndexLink"/>
                <w:rtl w:val="true"/>
              </w:rPr>
              <w:tab/>
            </w:r>
            <w:r>
              <w:rPr>
                <w:rStyle w:val="IndexLink"/>
              </w:rPr>
              <w:t>540</w:t>
            </w:r>
          </w:hyperlink>
        </w:p>
        <w:p>
          <w:pPr>
            <w:pStyle w:val="Contents4"/>
            <w:tabs>
              <w:tab w:val="clear" w:pos="8176"/>
              <w:tab w:val="right" w:pos="9026" w:leader="dot"/>
            </w:tabs>
            <w:rPr/>
          </w:pPr>
          <w:hyperlink w:anchor="__RefHeading___Toc7055104_2870459653">
            <w:r>
              <w:rPr>
                <w:webHidden/>
                <w:rStyle w:val="IndexLink"/>
                <w:rtl w:val="true"/>
              </w:rPr>
              <w:t>العذاب الأدنى والعذاب الأكبر</w:t>
            </w:r>
            <w:r>
              <w:rPr>
                <w:rStyle w:val="IndexLink"/>
                <w:rtl w:val="true"/>
              </w:rPr>
              <w:tab/>
            </w:r>
            <w:r>
              <w:rPr>
                <w:rStyle w:val="IndexLink"/>
              </w:rPr>
              <w:t>540</w:t>
            </w:r>
          </w:hyperlink>
        </w:p>
        <w:p>
          <w:pPr>
            <w:pStyle w:val="Contents4"/>
            <w:tabs>
              <w:tab w:val="clear" w:pos="8176"/>
              <w:tab w:val="right" w:pos="9026" w:leader="dot"/>
            </w:tabs>
            <w:rPr/>
          </w:pPr>
          <w:hyperlink w:anchor="__RefHeading___Toc7055106_2870459653">
            <w:r>
              <w:rPr>
                <w:webHidden/>
                <w:rStyle w:val="IndexLink"/>
                <w:rtl w:val="true"/>
              </w:rPr>
              <w:t>خبر النبي الذي مر على قرية خاوية</w:t>
            </w:r>
            <w:r>
              <w:rPr>
                <w:rStyle w:val="IndexLink"/>
                <w:rtl w:val="true"/>
              </w:rPr>
              <w:tab/>
            </w:r>
            <w:r>
              <w:rPr>
                <w:rStyle w:val="IndexLink"/>
              </w:rPr>
              <w:t>542</w:t>
            </w:r>
          </w:hyperlink>
        </w:p>
        <w:p>
          <w:pPr>
            <w:pStyle w:val="Contents4"/>
            <w:tabs>
              <w:tab w:val="clear" w:pos="8176"/>
              <w:tab w:val="right" w:pos="9026" w:leader="dot"/>
            </w:tabs>
            <w:rPr/>
          </w:pPr>
          <w:hyperlink w:anchor="__RefHeading___Toc7055108_2870459653">
            <w:r>
              <w:rPr>
                <w:webHidden/>
                <w:rStyle w:val="IndexLink"/>
                <w:rtl w:val="true"/>
              </w:rPr>
              <w:t>تأويل قوله تعالى</w:t>
            </w:r>
            <w:r>
              <w:rPr>
                <w:rStyle w:val="IndexLink"/>
                <w:rtl w:val="true"/>
              </w:rPr>
              <w:t xml:space="preserve">: </w:t>
            </w:r>
            <w:r>
              <w:rPr>
                <w:rStyle w:val="IndexLink"/>
                <w:rtl w:val="true"/>
              </w:rPr>
              <w:t>فَإِذَا جَاءَ وَعْدُ أُولَاهُمَا</w:t>
            </w:r>
            <w:r>
              <w:rPr>
                <w:rStyle w:val="IndexLink"/>
                <w:rtl w:val="true"/>
              </w:rPr>
              <w:tab/>
            </w:r>
            <w:r>
              <w:rPr>
                <w:rStyle w:val="IndexLink"/>
              </w:rPr>
              <w:t>544</w:t>
            </w:r>
          </w:hyperlink>
        </w:p>
        <w:p>
          <w:pPr>
            <w:pStyle w:val="Contents4"/>
            <w:tabs>
              <w:tab w:val="clear" w:pos="8176"/>
              <w:tab w:val="right" w:pos="9026" w:leader="dot"/>
            </w:tabs>
            <w:rPr/>
          </w:pPr>
          <w:hyperlink w:anchor="__RefHeading___Toc7055110_2870459653">
            <w:r>
              <w:rPr>
                <w:webHidden/>
                <w:rStyle w:val="IndexLink"/>
                <w:rtl w:val="true"/>
              </w:rPr>
              <w:t>المتعة</w:t>
            </w:r>
            <w:r>
              <w:rPr>
                <w:rStyle w:val="IndexLink"/>
                <w:rtl w:val="true"/>
              </w:rPr>
              <w:tab/>
            </w:r>
            <w:r>
              <w:rPr>
                <w:rStyle w:val="IndexLink"/>
              </w:rPr>
              <w:t>544</w:t>
            </w:r>
          </w:hyperlink>
        </w:p>
        <w:p>
          <w:pPr>
            <w:pStyle w:val="Contents4"/>
            <w:tabs>
              <w:tab w:val="clear" w:pos="8176"/>
              <w:tab w:val="right" w:pos="9026" w:leader="dot"/>
            </w:tabs>
            <w:rPr/>
          </w:pPr>
          <w:hyperlink w:anchor="__RefHeading___Toc7055112_2870459653">
            <w:r>
              <w:rPr>
                <w:webHidden/>
                <w:rStyle w:val="IndexLink"/>
                <w:rtl w:val="true"/>
              </w:rPr>
              <w:t>الطلاق</w:t>
            </w:r>
            <w:r>
              <w:rPr>
                <w:rStyle w:val="IndexLink"/>
                <w:rtl w:val="true"/>
              </w:rPr>
              <w:tab/>
            </w:r>
            <w:r>
              <w:rPr>
                <w:rStyle w:val="IndexLink"/>
              </w:rPr>
              <w:t>545</w:t>
            </w:r>
          </w:hyperlink>
        </w:p>
        <w:p>
          <w:pPr>
            <w:pStyle w:val="Contents4"/>
            <w:tabs>
              <w:tab w:val="clear" w:pos="8176"/>
              <w:tab w:val="right" w:pos="9026" w:leader="dot"/>
            </w:tabs>
            <w:rPr/>
          </w:pPr>
          <w:hyperlink w:anchor="__RefHeading___Toc7055114_2870459653">
            <w:r>
              <w:rPr>
                <w:webHidden/>
                <w:rStyle w:val="IndexLink"/>
                <w:rtl w:val="true"/>
              </w:rPr>
              <w:t>الفرق بين المزوجة والمتمتعة</w:t>
            </w:r>
            <w:r>
              <w:rPr>
                <w:rStyle w:val="IndexLink"/>
                <w:rtl w:val="true"/>
              </w:rPr>
              <w:tab/>
            </w:r>
            <w:r>
              <w:rPr>
                <w:rStyle w:val="IndexLink"/>
              </w:rPr>
              <w:t>546</w:t>
            </w:r>
          </w:hyperlink>
        </w:p>
        <w:p>
          <w:pPr>
            <w:pStyle w:val="Contents4"/>
            <w:tabs>
              <w:tab w:val="clear" w:pos="8176"/>
              <w:tab w:val="right" w:pos="9026" w:leader="dot"/>
            </w:tabs>
            <w:rPr/>
          </w:pPr>
          <w:hyperlink w:anchor="__RefHeading___Toc7055116_2870459653">
            <w:r>
              <w:rPr>
                <w:webHidden/>
                <w:rStyle w:val="IndexLink"/>
                <w:rtl w:val="true"/>
              </w:rPr>
              <w:t>شرائط المتعة</w:t>
            </w:r>
            <w:r>
              <w:rPr>
                <w:rStyle w:val="IndexLink"/>
                <w:rtl w:val="true"/>
              </w:rPr>
              <w:tab/>
            </w:r>
            <w:r>
              <w:rPr>
                <w:rStyle w:val="IndexLink"/>
              </w:rPr>
              <w:t>547</w:t>
            </w:r>
          </w:hyperlink>
        </w:p>
        <w:p>
          <w:pPr>
            <w:pStyle w:val="Contents4"/>
            <w:tabs>
              <w:tab w:val="clear" w:pos="8176"/>
              <w:tab w:val="right" w:pos="9026" w:leader="dot"/>
            </w:tabs>
            <w:rPr/>
          </w:pPr>
          <w:hyperlink w:anchor="__RefHeading___Toc7055118_2870459653">
            <w:r>
              <w:rPr>
                <w:webHidden/>
                <w:rStyle w:val="IndexLink"/>
                <w:rtl w:val="true"/>
              </w:rPr>
              <w:t>شكوى الإمام زين العابدين وابنه محمد الباقر</w:t>
            </w:r>
            <w:r>
              <w:rPr>
                <w:rStyle w:val="IndexLink"/>
                <w:rtl w:val="true"/>
              </w:rPr>
              <w:t>(</w:t>
            </w:r>
            <w:r>
              <w:rPr>
                <w:rStyle w:val="IndexLink"/>
                <w:rtl w:val="true"/>
              </w:rPr>
              <w:t>عليه السلام</w:t>
            </w:r>
            <w:r>
              <w:rPr>
                <w:rStyle w:val="IndexLink"/>
                <w:rtl w:val="true"/>
              </w:rPr>
              <w:t>)</w:t>
              <w:tab/>
            </w:r>
            <w:r>
              <w:rPr>
                <w:rStyle w:val="IndexLink"/>
              </w:rPr>
              <w:t>550</w:t>
            </w:r>
          </w:hyperlink>
        </w:p>
        <w:p>
          <w:pPr>
            <w:pStyle w:val="Contents4"/>
            <w:tabs>
              <w:tab w:val="clear" w:pos="8176"/>
              <w:tab w:val="right" w:pos="9026" w:leader="dot"/>
            </w:tabs>
            <w:rPr/>
          </w:pPr>
          <w:hyperlink w:anchor="__RefHeading___Toc7055120_2870459653">
            <w:r>
              <w:rPr>
                <w:webHidden/>
                <w:rStyle w:val="IndexLink"/>
                <w:rtl w:val="true"/>
              </w:rPr>
              <w:t>ورجع الحديث إلى الصادق شكوى الإمام الكاظم</w:t>
            </w:r>
            <w:r>
              <w:rPr>
                <w:rStyle w:val="IndexLink"/>
                <w:rtl w:val="true"/>
              </w:rPr>
              <w:t>(</w:t>
            </w:r>
            <w:r>
              <w:rPr>
                <w:rStyle w:val="IndexLink"/>
                <w:rtl w:val="true"/>
              </w:rPr>
              <w:t>عليه السلام</w:t>
            </w:r>
            <w:r>
              <w:rPr>
                <w:rStyle w:val="IndexLink"/>
                <w:rtl w:val="true"/>
              </w:rPr>
              <w:t>)</w:t>
              <w:tab/>
            </w:r>
            <w:r>
              <w:rPr>
                <w:rStyle w:val="IndexLink"/>
              </w:rPr>
              <w:t>550</w:t>
            </w:r>
          </w:hyperlink>
        </w:p>
        <w:p>
          <w:pPr>
            <w:pStyle w:val="Contents4"/>
            <w:tabs>
              <w:tab w:val="clear" w:pos="8176"/>
              <w:tab w:val="right" w:pos="9026" w:leader="dot"/>
            </w:tabs>
            <w:rPr/>
          </w:pPr>
          <w:hyperlink w:anchor="__RefHeading___Toc7055122_2870459653">
            <w:r>
              <w:rPr>
                <w:webHidden/>
                <w:rStyle w:val="IndexLink"/>
                <w:rtl w:val="true"/>
              </w:rPr>
              <w:t>شكوى الإمام العسكري</w:t>
            </w:r>
            <w:r>
              <w:rPr>
                <w:rStyle w:val="IndexLink"/>
                <w:rtl w:val="true"/>
              </w:rPr>
              <w:t>(</w:t>
            </w:r>
            <w:r>
              <w:rPr>
                <w:rStyle w:val="IndexLink"/>
                <w:rtl w:val="true"/>
              </w:rPr>
              <w:t>عليه السلام</w:t>
            </w:r>
            <w:r>
              <w:rPr>
                <w:rStyle w:val="IndexLink"/>
                <w:rtl w:val="true"/>
              </w:rPr>
              <w:t>)</w:t>
              <w:tab/>
            </w:r>
            <w:r>
              <w:rPr>
                <w:rStyle w:val="IndexLink"/>
              </w:rPr>
              <w:t>551</w:t>
            </w:r>
          </w:hyperlink>
        </w:p>
        <w:p>
          <w:pPr>
            <w:pStyle w:val="Contents4"/>
            <w:tabs>
              <w:tab w:val="clear" w:pos="8176"/>
              <w:tab w:val="right" w:pos="9026" w:leader="dot"/>
            </w:tabs>
            <w:rPr/>
          </w:pPr>
          <w:hyperlink w:anchor="__RefHeading___Toc7055124_2870459653">
            <w:r>
              <w:rPr>
                <w:webHidden/>
                <w:rStyle w:val="IndexLink"/>
                <w:rtl w:val="true"/>
              </w:rPr>
              <w:t>شكوى الإمام المهدي</w:t>
            </w:r>
            <w:r>
              <w:rPr>
                <w:rStyle w:val="IndexLink"/>
                <w:rtl w:val="true"/>
              </w:rPr>
              <w:t>(</w:t>
            </w:r>
            <w:r>
              <w:rPr>
                <w:rStyle w:val="IndexLink"/>
                <w:rtl w:val="true"/>
              </w:rPr>
              <w:t>عليه السلام</w:t>
            </w:r>
            <w:r>
              <w:rPr>
                <w:rStyle w:val="IndexLink"/>
                <w:rtl w:val="true"/>
              </w:rPr>
              <w:t>)</w:t>
              <w:tab/>
            </w:r>
            <w:r>
              <w:rPr>
                <w:rStyle w:val="IndexLink"/>
              </w:rPr>
              <w:t>552</w:t>
            </w:r>
          </w:hyperlink>
        </w:p>
        <w:p>
          <w:pPr>
            <w:pStyle w:val="Contents4"/>
            <w:tabs>
              <w:tab w:val="clear" w:pos="8176"/>
              <w:tab w:val="right" w:pos="9026" w:leader="dot"/>
            </w:tabs>
            <w:rPr/>
          </w:pPr>
          <w:hyperlink w:anchor="__RefHeading___Toc7055126_2870459653">
            <w:r>
              <w:rPr>
                <w:webHidden/>
                <w:rStyle w:val="IndexLink"/>
                <w:rtl w:val="true"/>
              </w:rPr>
              <w:t>من هم المقصرة، ومن هم المرتفعة</w:t>
            </w:r>
            <w:r>
              <w:rPr>
                <w:rStyle w:val="IndexLink"/>
                <w:rtl w:val="true"/>
              </w:rPr>
              <w:tab/>
            </w:r>
            <w:r>
              <w:rPr>
                <w:rStyle w:val="IndexLink"/>
              </w:rPr>
              <w:t>556</w:t>
            </w:r>
          </w:hyperlink>
        </w:p>
        <w:p>
          <w:pPr>
            <w:pStyle w:val="Contents4"/>
            <w:tabs>
              <w:tab w:val="clear" w:pos="8176"/>
              <w:tab w:val="right" w:pos="9026" w:leader="dot"/>
            </w:tabs>
            <w:rPr/>
          </w:pPr>
          <w:hyperlink w:anchor="__RefHeading___Toc7055128_2870459653">
            <w:r>
              <w:rPr>
                <w:webHidden/>
                <w:rStyle w:val="IndexLink"/>
                <w:rtl w:val="true"/>
              </w:rPr>
              <w:t>خبر الأكوان</w:t>
            </w:r>
            <w:r>
              <w:rPr>
                <w:rStyle w:val="IndexLink"/>
                <w:rtl w:val="true"/>
              </w:rPr>
              <w:tab/>
            </w:r>
            <w:r>
              <w:rPr>
                <w:rStyle w:val="IndexLink"/>
              </w:rPr>
              <w:t>560</w:t>
            </w:r>
          </w:hyperlink>
        </w:p>
        <w:p>
          <w:pPr>
            <w:pStyle w:val="Contents4"/>
            <w:tabs>
              <w:tab w:val="clear" w:pos="8176"/>
              <w:tab w:val="right" w:pos="9026" w:leader="dot"/>
            </w:tabs>
            <w:rPr/>
          </w:pPr>
          <w:hyperlink w:anchor="__RefHeading___Toc7055130_2870459653">
            <w:r>
              <w:rPr>
                <w:webHidden/>
                <w:rStyle w:val="IndexLink"/>
                <w:rtl w:val="true"/>
              </w:rPr>
              <w:t>الأكوان الستة</w:t>
            </w:r>
            <w:r>
              <w:rPr>
                <w:rStyle w:val="IndexLink"/>
                <w:rtl w:val="true"/>
              </w:rPr>
              <w:tab/>
            </w:r>
            <w:r>
              <w:rPr>
                <w:rStyle w:val="IndexLink"/>
              </w:rPr>
              <w:t>561</w:t>
            </w:r>
          </w:hyperlink>
        </w:p>
        <w:p>
          <w:pPr>
            <w:pStyle w:val="Contents4"/>
            <w:tabs>
              <w:tab w:val="clear" w:pos="8176"/>
              <w:tab w:val="right" w:pos="9026" w:leader="dot"/>
            </w:tabs>
            <w:rPr/>
          </w:pPr>
          <w:hyperlink w:anchor="__RefHeading___Toc7055132_2870459653">
            <w:r>
              <w:rPr>
                <w:webHidden/>
                <w:rStyle w:val="IndexLink"/>
                <w:rtl w:val="true"/>
              </w:rPr>
              <w:t>مما خلق أهل الماء</w:t>
            </w:r>
            <w:r>
              <w:rPr>
                <w:rStyle w:val="IndexLink"/>
                <w:rtl w:val="true"/>
              </w:rPr>
              <w:tab/>
            </w:r>
            <w:r>
              <w:rPr>
                <w:rStyle w:val="IndexLink"/>
              </w:rPr>
              <w:t>562</w:t>
            </w:r>
          </w:hyperlink>
        </w:p>
        <w:p>
          <w:pPr>
            <w:pStyle w:val="Contents4"/>
            <w:tabs>
              <w:tab w:val="clear" w:pos="8176"/>
              <w:tab w:val="right" w:pos="9026" w:leader="dot"/>
            </w:tabs>
            <w:rPr/>
          </w:pPr>
          <w:hyperlink w:anchor="__RefHeading___Toc7055134_2870459653">
            <w:r>
              <w:rPr>
                <w:webHidden/>
                <w:rStyle w:val="IndexLink"/>
                <w:rtl w:val="true"/>
              </w:rPr>
              <w:t>الجان</w:t>
            </w:r>
            <w:r>
              <w:rPr>
                <w:rStyle w:val="IndexLink"/>
                <w:rtl w:val="true"/>
              </w:rPr>
              <w:tab/>
            </w:r>
            <w:r>
              <w:rPr>
                <w:rStyle w:val="IndexLink"/>
              </w:rPr>
              <w:t>562</w:t>
            </w:r>
          </w:hyperlink>
        </w:p>
        <w:p>
          <w:pPr>
            <w:pStyle w:val="Contents4"/>
            <w:tabs>
              <w:tab w:val="clear" w:pos="8176"/>
              <w:tab w:val="right" w:pos="9026" w:leader="dot"/>
            </w:tabs>
            <w:rPr/>
          </w:pPr>
          <w:hyperlink w:anchor="__RefHeading___Toc7055136_2870459653">
            <w:r>
              <w:rPr>
                <w:webHidden/>
                <w:rStyle w:val="IndexLink"/>
                <w:rtl w:val="true"/>
              </w:rPr>
              <w:t>الأظلة</w:t>
            </w:r>
            <w:r>
              <w:rPr>
                <w:rStyle w:val="IndexLink"/>
                <w:rtl w:val="true"/>
              </w:rPr>
              <w:tab/>
            </w:r>
            <w:r>
              <w:rPr>
                <w:rStyle w:val="IndexLink"/>
              </w:rPr>
              <w:t>563</w:t>
            </w:r>
          </w:hyperlink>
        </w:p>
        <w:p>
          <w:pPr>
            <w:pStyle w:val="Contents4"/>
            <w:tabs>
              <w:tab w:val="clear" w:pos="8176"/>
              <w:tab w:val="right" w:pos="9026" w:leader="dot"/>
            </w:tabs>
            <w:rPr/>
          </w:pPr>
          <w:hyperlink w:anchor="__RefHeading___Toc7055138_2870459653">
            <w:r>
              <w:rPr>
                <w:webHidden/>
                <w:rStyle w:val="IndexLink"/>
                <w:rtl w:val="true"/>
              </w:rPr>
              <w:t>حديث أهل البيت</w:t>
            </w:r>
            <w:r>
              <w:rPr>
                <w:rStyle w:val="IndexLink"/>
                <w:rtl w:val="true"/>
              </w:rPr>
              <w:t>(</w:t>
            </w:r>
            <w:r>
              <w:rPr>
                <w:rStyle w:val="IndexLink"/>
                <w:rtl w:val="true"/>
              </w:rPr>
              <w:t>عليه السلام</w:t>
            </w:r>
            <w:r>
              <w:rPr>
                <w:rStyle w:val="IndexLink"/>
                <w:rtl w:val="true"/>
              </w:rPr>
              <w:t>)</w:t>
              <w:tab/>
            </w:r>
            <w:r>
              <w:rPr>
                <w:rStyle w:val="IndexLink"/>
              </w:rPr>
              <w:t>568</w:t>
            </w:r>
          </w:hyperlink>
        </w:p>
        <w:p>
          <w:pPr>
            <w:pStyle w:val="Contents4"/>
            <w:tabs>
              <w:tab w:val="clear" w:pos="8176"/>
              <w:tab w:val="right" w:pos="9026" w:leader="dot"/>
            </w:tabs>
            <w:rPr/>
          </w:pPr>
          <w:hyperlink w:anchor="__RefHeading___Toc7055140_2870459653">
            <w:r>
              <w:rPr>
                <w:webHidden/>
                <w:rStyle w:val="IndexLink"/>
                <w:rtl w:val="true"/>
              </w:rPr>
              <w:t>المواساة والمساواة</w:t>
            </w:r>
            <w:r>
              <w:rPr>
                <w:rStyle w:val="IndexLink"/>
                <w:rtl w:val="true"/>
              </w:rPr>
              <w:tab/>
            </w:r>
            <w:r>
              <w:rPr>
                <w:rStyle w:val="IndexLink"/>
              </w:rPr>
              <w:t>568</w:t>
            </w:r>
          </w:hyperlink>
        </w:p>
        <w:p>
          <w:pPr>
            <w:pStyle w:val="Contents4"/>
            <w:tabs>
              <w:tab w:val="clear" w:pos="8176"/>
              <w:tab w:val="right" w:pos="9026" w:leader="dot"/>
            </w:tabs>
            <w:rPr/>
          </w:pPr>
          <w:hyperlink w:anchor="__RefHeading___Toc7055142_2870459653">
            <w:r>
              <w:rPr>
                <w:webHidden/>
                <w:rStyle w:val="IndexLink"/>
                <w:rtl w:val="true"/>
              </w:rPr>
              <w:t>الملك المقرب والنبي المرسل</w:t>
            </w:r>
            <w:r>
              <w:rPr>
                <w:rStyle w:val="IndexLink"/>
                <w:rtl w:val="true"/>
              </w:rPr>
              <w:tab/>
            </w:r>
            <w:r>
              <w:rPr>
                <w:rStyle w:val="IndexLink"/>
              </w:rPr>
              <w:t>569</w:t>
            </w:r>
          </w:hyperlink>
        </w:p>
        <w:p>
          <w:pPr>
            <w:pStyle w:val="Contents4"/>
            <w:tabs>
              <w:tab w:val="clear" w:pos="8176"/>
              <w:tab w:val="right" w:pos="9026" w:leader="dot"/>
            </w:tabs>
            <w:rPr/>
          </w:pPr>
          <w:hyperlink w:anchor="__RefHeading___Toc7055144_2870459653">
            <w:r>
              <w:rPr>
                <w:webHidden/>
                <w:rStyle w:val="IndexLink"/>
                <w:rtl w:val="true"/>
              </w:rPr>
              <w:t>سلمان الفارسي</w:t>
            </w:r>
            <w:r>
              <w:rPr>
                <w:rStyle w:val="IndexLink"/>
                <w:rtl w:val="true"/>
              </w:rPr>
              <w:tab/>
            </w:r>
            <w:r>
              <w:rPr>
                <w:rStyle w:val="IndexLink"/>
              </w:rPr>
              <w:t>571</w:t>
            </w:r>
          </w:hyperlink>
        </w:p>
        <w:p>
          <w:pPr>
            <w:pStyle w:val="Contents3"/>
            <w:tabs>
              <w:tab w:val="clear" w:pos="8459"/>
              <w:tab w:val="right" w:pos="9026" w:leader="dot"/>
            </w:tabs>
            <w:rPr/>
          </w:pPr>
          <w:hyperlink w:anchor="__RefHeading___Toc7055146_2870459653">
            <w:r>
              <w:rPr>
                <w:webHidden/>
                <w:rStyle w:val="IndexLink"/>
                <w:rtl w:val="true"/>
              </w:rPr>
              <w:t xml:space="preserve">الباب الخامس عشر </w:t>
            </w:r>
            <w:r>
              <w:rPr>
                <w:rStyle w:val="IndexLink"/>
                <w:rtl w:val="true"/>
              </w:rPr>
              <w:t>:</w:t>
            </w:r>
            <w:r>
              <w:rPr>
                <w:rStyle w:val="IndexLink"/>
                <w:rtl w:val="true"/>
              </w:rPr>
              <w:t>أبواب الأئمة المعصومين</w:t>
            </w:r>
            <w:r>
              <w:rPr>
                <w:rStyle w:val="IndexLink"/>
                <w:rtl w:val="true"/>
              </w:rPr>
              <w:t>(</w:t>
            </w:r>
            <w:r>
              <w:rPr>
                <w:rStyle w:val="IndexLink"/>
                <w:rtl w:val="true"/>
              </w:rPr>
              <w:t>عليهم السلام</w:t>
            </w:r>
            <w:r>
              <w:rPr>
                <w:rStyle w:val="IndexLink"/>
                <w:rtl w:val="true"/>
              </w:rPr>
              <w:t>)</w:t>
              <w:tab/>
            </w:r>
            <w:r>
              <w:rPr>
                <w:rStyle w:val="IndexLink"/>
              </w:rPr>
              <w:t>579</w:t>
            </w:r>
          </w:hyperlink>
        </w:p>
        <w:p>
          <w:pPr>
            <w:pStyle w:val="Contents4"/>
            <w:tabs>
              <w:tab w:val="clear" w:pos="8176"/>
              <w:tab w:val="right" w:pos="9026" w:leader="dot"/>
            </w:tabs>
            <w:rPr/>
          </w:pPr>
          <w:hyperlink w:anchor="__RefHeading___Toc7055148_2870459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7055150_2870459653">
            <w:r>
              <w:rPr>
                <w:webHidden/>
                <w:rStyle w:val="IndexLink"/>
                <w:rtl w:val="true"/>
              </w:rPr>
              <w:t>الباب الأول</w:t>
            </w:r>
            <w:r>
              <w:rPr>
                <w:rStyle w:val="IndexLink"/>
                <w:rtl w:val="true"/>
              </w:rPr>
              <w:t xml:space="preserve">: </w:t>
            </w:r>
            <w:r>
              <w:rPr>
                <w:rStyle w:val="IndexLink"/>
                <w:rtl w:val="true"/>
              </w:rPr>
              <w:t>سلمان الفارسي</w:t>
            </w:r>
            <w:r>
              <w:rPr>
                <w:rStyle w:val="IndexLink"/>
                <w:rtl w:val="true"/>
              </w:rPr>
              <w:tab/>
            </w:r>
            <w:r>
              <w:rPr>
                <w:rStyle w:val="IndexLink"/>
              </w:rPr>
              <w:t>579</w:t>
            </w:r>
          </w:hyperlink>
        </w:p>
        <w:p>
          <w:pPr>
            <w:pStyle w:val="Contents5"/>
            <w:tabs>
              <w:tab w:val="clear" w:pos="7892"/>
              <w:tab w:val="right" w:pos="9026" w:leader="dot"/>
            </w:tabs>
            <w:rPr/>
          </w:pPr>
          <w:hyperlink w:anchor="__RefHeading___Toc7055152_2870459653">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7055154_2870459653">
            <w:r>
              <w:rPr>
                <w:webHidden/>
                <w:rStyle w:val="IndexLink"/>
                <w:rtl w:val="true"/>
              </w:rPr>
              <w:t>رسول الله</w:t>
            </w:r>
            <w:r>
              <w:rPr>
                <w:rStyle w:val="IndexLink"/>
                <w:rtl w:val="true"/>
              </w:rPr>
              <w:t>(</w:t>
            </w:r>
            <w:r>
              <w:rPr>
                <w:rStyle w:val="IndexLink"/>
                <w:rtl w:val="true"/>
              </w:rPr>
              <w:t>صلی الله علیه وآله وسلم</w:t>
            </w:r>
            <w:r>
              <w:rPr>
                <w:rStyle w:val="IndexLink"/>
                <w:rtl w:val="true"/>
              </w:rPr>
              <w:t>)</w:t>
            </w:r>
            <w:r>
              <w:rPr>
                <w:rStyle w:val="IndexLink"/>
                <w:rtl w:val="true"/>
              </w:rPr>
              <w:t>يشتري سلمان من اليهودية</w:t>
            </w:r>
            <w:r>
              <w:rPr>
                <w:rStyle w:val="IndexLink"/>
                <w:rtl w:val="true"/>
              </w:rPr>
              <w:tab/>
            </w:r>
            <w:r>
              <w:rPr>
                <w:rStyle w:val="IndexLink"/>
              </w:rPr>
              <w:t>579</w:t>
            </w:r>
          </w:hyperlink>
        </w:p>
        <w:p>
          <w:pPr>
            <w:pStyle w:val="Contents5"/>
            <w:tabs>
              <w:tab w:val="clear" w:pos="7892"/>
              <w:tab w:val="right" w:pos="9026" w:leader="dot"/>
            </w:tabs>
            <w:rPr/>
          </w:pPr>
          <w:hyperlink w:anchor="__RefHeading___Toc7055156_2870459653">
            <w:r>
              <w:rPr>
                <w:webHidden/>
                <w:rStyle w:val="IndexLink"/>
                <w:rtl w:val="true"/>
              </w:rPr>
              <w:t>سلمان، عيبة معلم أهل البيت</w:t>
            </w:r>
            <w:r>
              <w:rPr>
                <w:rStyle w:val="IndexLink"/>
                <w:rtl w:val="true"/>
              </w:rPr>
              <w:t>(</w:t>
            </w:r>
            <w:r>
              <w:rPr>
                <w:rStyle w:val="IndexLink"/>
                <w:rtl w:val="true"/>
              </w:rPr>
              <w:t>عليهم السلام</w:t>
            </w:r>
            <w:r>
              <w:rPr>
                <w:rStyle w:val="IndexLink"/>
                <w:rtl w:val="true"/>
              </w:rPr>
              <w:t>)</w:t>
              <w:tab/>
            </w:r>
            <w:r>
              <w:rPr>
                <w:rStyle w:val="IndexLink"/>
              </w:rPr>
              <w:t>580</w:t>
            </w:r>
          </w:hyperlink>
        </w:p>
        <w:p>
          <w:pPr>
            <w:pStyle w:val="Contents5"/>
            <w:tabs>
              <w:tab w:val="clear" w:pos="7892"/>
              <w:tab w:val="right" w:pos="9026" w:leader="dot"/>
            </w:tabs>
            <w:rPr/>
          </w:pPr>
          <w:hyperlink w:anchor="__RefHeading___Toc7055158_2870459653">
            <w:r>
              <w:rPr>
                <w:webHidden/>
                <w:rStyle w:val="IndexLink"/>
                <w:rtl w:val="true"/>
              </w:rPr>
              <w:t>علم سلمان الفارسي</w:t>
            </w:r>
            <w:r>
              <w:rPr>
                <w:rStyle w:val="IndexLink"/>
                <w:rtl w:val="true"/>
              </w:rPr>
              <w:tab/>
            </w:r>
            <w:r>
              <w:rPr>
                <w:rStyle w:val="IndexLink"/>
              </w:rPr>
              <w:t>581</w:t>
            </w:r>
          </w:hyperlink>
        </w:p>
        <w:p>
          <w:pPr>
            <w:pStyle w:val="Contents5"/>
            <w:tabs>
              <w:tab w:val="clear" w:pos="7892"/>
              <w:tab w:val="right" w:pos="9026" w:leader="dot"/>
            </w:tabs>
            <w:rPr/>
          </w:pPr>
          <w:hyperlink w:anchor="__RefHeading___Toc7055160_2870459653">
            <w:r>
              <w:rPr>
                <w:webHidden/>
                <w:rStyle w:val="IndexLink"/>
                <w:rtl w:val="true"/>
              </w:rPr>
              <w:t>سلمان منا أهل البيت</w:t>
            </w:r>
            <w:r>
              <w:rPr>
                <w:rStyle w:val="IndexLink"/>
                <w:rtl w:val="true"/>
              </w:rPr>
              <w:tab/>
            </w:r>
            <w:r>
              <w:rPr>
                <w:rStyle w:val="IndexLink"/>
              </w:rPr>
              <w:t>581</w:t>
            </w:r>
          </w:hyperlink>
        </w:p>
        <w:p>
          <w:pPr>
            <w:pStyle w:val="Contents5"/>
            <w:tabs>
              <w:tab w:val="clear" w:pos="7892"/>
              <w:tab w:val="right" w:pos="9026" w:leader="dot"/>
            </w:tabs>
            <w:rPr/>
          </w:pPr>
          <w:hyperlink w:anchor="__RefHeading___Toc7055162_2870459653">
            <w:r>
              <w:rPr>
                <w:webHidden/>
                <w:rStyle w:val="IndexLink"/>
                <w:rtl w:val="true"/>
              </w:rPr>
              <w:t>سلمان بحر لا ينزف</w:t>
            </w:r>
            <w:r>
              <w:rPr>
                <w:rStyle w:val="IndexLink"/>
                <w:rtl w:val="true"/>
              </w:rPr>
              <w:tab/>
            </w:r>
            <w:r>
              <w:rPr>
                <w:rStyle w:val="IndexLink"/>
              </w:rPr>
              <w:t>582</w:t>
            </w:r>
          </w:hyperlink>
        </w:p>
        <w:p>
          <w:pPr>
            <w:pStyle w:val="Contents5"/>
            <w:tabs>
              <w:tab w:val="clear" w:pos="7892"/>
              <w:tab w:val="right" w:pos="9026" w:leader="dot"/>
            </w:tabs>
            <w:rPr/>
          </w:pPr>
          <w:hyperlink w:anchor="__RefHeading___Toc7055164_2870459653">
            <w:r>
              <w:rPr>
                <w:webHidden/>
                <w:rStyle w:val="IndexLink"/>
                <w:rtl w:val="true"/>
              </w:rPr>
              <w:t>وَقُودُهَا النَّاسُ وَالْحِجَارَةُ</w:t>
            </w:r>
            <w:r>
              <w:rPr>
                <w:rStyle w:val="IndexLink"/>
                <w:rtl w:val="true"/>
              </w:rPr>
              <w:tab/>
            </w:r>
            <w:r>
              <w:rPr>
                <w:rStyle w:val="IndexLink"/>
              </w:rPr>
              <w:t>582</w:t>
            </w:r>
          </w:hyperlink>
        </w:p>
        <w:p>
          <w:pPr>
            <w:pStyle w:val="Contents5"/>
            <w:tabs>
              <w:tab w:val="clear" w:pos="7892"/>
              <w:tab w:val="right" w:pos="9026" w:leader="dot"/>
            </w:tabs>
            <w:rPr/>
          </w:pPr>
          <w:hyperlink w:anchor="__RefHeading___Toc7055166_2870459653">
            <w:r>
              <w:rPr>
                <w:webHidden/>
                <w:rStyle w:val="IndexLink"/>
                <w:rtl w:val="true"/>
              </w:rPr>
              <w:t>سلمان عين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الناظرة</w:t>
            </w:r>
            <w:r>
              <w:rPr>
                <w:rStyle w:val="IndexLink"/>
                <w:rtl w:val="true"/>
              </w:rPr>
              <w:tab/>
            </w:r>
            <w:r>
              <w:rPr>
                <w:rStyle w:val="IndexLink"/>
              </w:rPr>
              <w:t>583</w:t>
            </w:r>
          </w:hyperlink>
        </w:p>
        <w:p>
          <w:pPr>
            <w:pStyle w:val="Contents5"/>
            <w:tabs>
              <w:tab w:val="clear" w:pos="7892"/>
              <w:tab w:val="right" w:pos="9026" w:leader="dot"/>
            </w:tabs>
            <w:rPr/>
          </w:pPr>
          <w:hyperlink w:anchor="__RefHeading___Toc7055168_2870459653">
            <w:r>
              <w:rPr>
                <w:webHidden/>
                <w:rStyle w:val="IndexLink"/>
                <w:rtl w:val="true"/>
              </w:rPr>
              <w:t>التعرض لسلمان بالسوء</w:t>
            </w:r>
            <w:r>
              <w:rPr>
                <w:rStyle w:val="IndexLink"/>
                <w:rtl w:val="true"/>
              </w:rPr>
              <w:tab/>
            </w:r>
            <w:r>
              <w:rPr>
                <w:rStyle w:val="IndexLink"/>
              </w:rPr>
              <w:t>583</w:t>
            </w:r>
          </w:hyperlink>
        </w:p>
        <w:p>
          <w:pPr>
            <w:pStyle w:val="Contents5"/>
            <w:tabs>
              <w:tab w:val="clear" w:pos="7892"/>
              <w:tab w:val="right" w:pos="9026" w:leader="dot"/>
            </w:tabs>
            <w:rPr/>
          </w:pPr>
          <w:hyperlink w:anchor="__RefHeading___Toc7055170_2870459653">
            <w:r>
              <w:rPr>
                <w:webHidden/>
                <w:rStyle w:val="IndexLink"/>
                <w:rtl w:val="true"/>
              </w:rPr>
              <w:t>محدث هذه الأمة سلمان</w:t>
            </w:r>
            <w:r>
              <w:rPr>
                <w:rStyle w:val="IndexLink"/>
                <w:rtl w:val="true"/>
              </w:rPr>
              <w:tab/>
            </w:r>
            <w:r>
              <w:rPr>
                <w:rStyle w:val="IndexLink"/>
              </w:rPr>
              <w:t>584</w:t>
            </w:r>
          </w:hyperlink>
        </w:p>
        <w:p>
          <w:pPr>
            <w:pStyle w:val="Contents5"/>
            <w:tabs>
              <w:tab w:val="clear" w:pos="7892"/>
              <w:tab w:val="right" w:pos="9026" w:leader="dot"/>
            </w:tabs>
            <w:rPr/>
          </w:pPr>
          <w:hyperlink w:anchor="__RefHeading___Toc7055172_2870459653">
            <w:r>
              <w:rPr>
                <w:webHidden/>
                <w:rStyle w:val="IndexLink"/>
                <w:rtl w:val="true"/>
              </w:rPr>
              <w:t>أخلاق سلمان</w:t>
            </w:r>
            <w:r>
              <w:rPr>
                <w:rStyle w:val="IndexLink"/>
                <w:rtl w:val="true"/>
              </w:rPr>
              <w:tab/>
            </w:r>
            <w:r>
              <w:rPr>
                <w:rStyle w:val="IndexLink"/>
              </w:rPr>
              <w:t>585</w:t>
            </w:r>
          </w:hyperlink>
        </w:p>
        <w:p>
          <w:pPr>
            <w:pStyle w:val="Contents4"/>
            <w:tabs>
              <w:tab w:val="clear" w:pos="8176"/>
              <w:tab w:val="right" w:pos="9026" w:leader="dot"/>
            </w:tabs>
            <w:rPr/>
          </w:pPr>
          <w:hyperlink w:anchor="__RefHeading___Toc7055174_2870459653">
            <w:r>
              <w:rPr>
                <w:webHidden/>
                <w:rStyle w:val="IndexLink"/>
                <w:rtl w:val="true"/>
              </w:rPr>
              <w:t xml:space="preserve">الباب الثاني </w:t>
            </w:r>
            <w:r>
              <w:rPr>
                <w:rStyle w:val="IndexLink"/>
                <w:rtl w:val="true"/>
              </w:rPr>
              <w:t>:</w:t>
            </w:r>
            <w:r>
              <w:rPr>
                <w:rStyle w:val="IndexLink"/>
                <w:rtl w:val="true"/>
              </w:rPr>
              <w:t>قیس بن ورقۀ</w:t>
            </w:r>
            <w:r>
              <w:rPr>
                <w:rStyle w:val="IndexLink"/>
                <w:rtl w:val="true"/>
              </w:rPr>
              <w:tab/>
            </w:r>
            <w:r>
              <w:rPr>
                <w:rStyle w:val="IndexLink"/>
              </w:rPr>
              <w:t>586</w:t>
            </w:r>
          </w:hyperlink>
        </w:p>
        <w:p>
          <w:pPr>
            <w:pStyle w:val="Contents5"/>
            <w:tabs>
              <w:tab w:val="clear" w:pos="7892"/>
              <w:tab w:val="right" w:pos="9026" w:leader="dot"/>
            </w:tabs>
            <w:rPr/>
          </w:pPr>
          <w:hyperlink w:anchor="__RefHeading___Toc7055176_2870459653">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7055178_2870459653">
            <w:r>
              <w:rPr>
                <w:webHidden/>
                <w:rStyle w:val="IndexLink"/>
                <w:rtl w:val="true"/>
              </w:rPr>
              <w:t>السبب في تلقيبه سفينة</w:t>
            </w:r>
            <w:r>
              <w:rPr>
                <w:rStyle w:val="IndexLink"/>
                <w:rtl w:val="true"/>
              </w:rPr>
              <w:tab/>
            </w:r>
            <w:r>
              <w:rPr>
                <w:rStyle w:val="IndexLink"/>
              </w:rPr>
              <w:t>587</w:t>
            </w:r>
          </w:hyperlink>
        </w:p>
        <w:p>
          <w:pPr>
            <w:pStyle w:val="Contents5"/>
            <w:tabs>
              <w:tab w:val="clear" w:pos="7892"/>
              <w:tab w:val="right" w:pos="9026" w:leader="dot"/>
            </w:tabs>
            <w:rPr/>
          </w:pPr>
          <w:hyperlink w:anchor="__RefHeading___Toc7055180_2870459653">
            <w:r>
              <w:rPr>
                <w:webHidden/>
                <w:rStyle w:val="IndexLink"/>
                <w:rtl w:val="true"/>
              </w:rPr>
              <w:t>سفينة فلك الله المشحون</w:t>
            </w:r>
            <w:r>
              <w:rPr>
                <w:rStyle w:val="IndexLink"/>
                <w:rtl w:val="true"/>
              </w:rPr>
              <w:tab/>
            </w:r>
            <w:r>
              <w:rPr>
                <w:rStyle w:val="IndexLink"/>
              </w:rPr>
              <w:t>587</w:t>
            </w:r>
          </w:hyperlink>
        </w:p>
        <w:p>
          <w:pPr>
            <w:pStyle w:val="Contents5"/>
            <w:tabs>
              <w:tab w:val="clear" w:pos="7892"/>
              <w:tab w:val="right" w:pos="9026" w:leader="dot"/>
            </w:tabs>
            <w:rPr/>
          </w:pPr>
          <w:hyperlink w:anchor="__RefHeading___Toc7055182_2870459653">
            <w:r>
              <w:rPr>
                <w:webHidden/>
                <w:rStyle w:val="IndexLink"/>
                <w:rtl w:val="true"/>
              </w:rPr>
              <w:t>يا منقذ الغرقى أنقذني</w:t>
            </w:r>
            <w:r>
              <w:rPr>
                <w:rStyle w:val="IndexLink"/>
                <w:rtl w:val="true"/>
              </w:rPr>
              <w:tab/>
            </w:r>
            <w:r>
              <w:rPr>
                <w:rStyle w:val="IndexLink"/>
              </w:rPr>
              <w:t>588</w:t>
            </w:r>
          </w:hyperlink>
        </w:p>
        <w:p>
          <w:pPr>
            <w:pStyle w:val="Contents5"/>
            <w:tabs>
              <w:tab w:val="clear" w:pos="7892"/>
              <w:tab w:val="right" w:pos="9026" w:leader="dot"/>
            </w:tabs>
            <w:rPr/>
          </w:pPr>
          <w:hyperlink w:anchor="__RefHeading___Toc7055184_2870459653">
            <w:r>
              <w:rPr>
                <w:webHidden/>
                <w:rStyle w:val="IndexLink"/>
                <w:rtl w:val="true"/>
              </w:rPr>
              <w:t>مقام سفينة</w:t>
            </w:r>
            <w:r>
              <w:rPr>
                <w:rStyle w:val="IndexLink"/>
                <w:rtl w:val="true"/>
              </w:rPr>
              <w:tab/>
            </w:r>
            <w:r>
              <w:rPr>
                <w:rStyle w:val="IndexLink"/>
              </w:rPr>
              <w:t>588</w:t>
            </w:r>
          </w:hyperlink>
        </w:p>
        <w:p>
          <w:pPr>
            <w:pStyle w:val="Contents5"/>
            <w:tabs>
              <w:tab w:val="clear" w:pos="7892"/>
              <w:tab w:val="right" w:pos="9026" w:leader="dot"/>
            </w:tabs>
            <w:rPr/>
          </w:pPr>
          <w:hyperlink w:anchor="__RefHeading___Toc7055186_2870459653">
            <w:r>
              <w:rPr>
                <w:webHidden/>
                <w:rStyle w:val="IndexLink"/>
                <w:rtl w:val="true"/>
              </w:rPr>
              <w:t>يا قيس أنت سفينتي</w:t>
            </w:r>
            <w:r>
              <w:rPr>
                <w:rStyle w:val="IndexLink"/>
                <w:rtl w:val="true"/>
              </w:rPr>
              <w:tab/>
            </w:r>
            <w:r>
              <w:rPr>
                <w:rStyle w:val="IndexLink"/>
              </w:rPr>
              <w:t>588</w:t>
            </w:r>
          </w:hyperlink>
        </w:p>
        <w:p>
          <w:pPr>
            <w:pStyle w:val="Contents5"/>
            <w:tabs>
              <w:tab w:val="clear" w:pos="7892"/>
              <w:tab w:val="right" w:pos="9026" w:leader="dot"/>
            </w:tabs>
            <w:rPr/>
          </w:pPr>
          <w:hyperlink w:anchor="__RefHeading___Toc7055188_2870459653">
            <w:r>
              <w:rPr>
                <w:webHidden/>
                <w:rStyle w:val="IndexLink"/>
                <w:rtl w:val="true"/>
              </w:rPr>
              <w:t>سفينة والأسد</w:t>
            </w:r>
            <w:r>
              <w:rPr>
                <w:rStyle w:val="IndexLink"/>
                <w:rtl w:val="true"/>
              </w:rPr>
              <w:tab/>
            </w:r>
            <w:r>
              <w:rPr>
                <w:rStyle w:val="IndexLink"/>
              </w:rPr>
              <w:t>589</w:t>
            </w:r>
          </w:hyperlink>
        </w:p>
        <w:p>
          <w:pPr>
            <w:pStyle w:val="Contents4"/>
            <w:tabs>
              <w:tab w:val="clear" w:pos="8176"/>
              <w:tab w:val="right" w:pos="9026" w:leader="dot"/>
            </w:tabs>
            <w:rPr/>
          </w:pPr>
          <w:hyperlink w:anchor="__RefHeading___Toc7055190_2870459653">
            <w:r>
              <w:rPr>
                <w:webHidden/>
                <w:rStyle w:val="IndexLink"/>
                <w:rtl w:val="true"/>
              </w:rPr>
              <w:t xml:space="preserve">الباب الثالث </w:t>
            </w:r>
            <w:r>
              <w:rPr>
                <w:rStyle w:val="IndexLink"/>
                <w:rtl w:val="true"/>
              </w:rPr>
              <w:t>:</w:t>
            </w:r>
            <w:r>
              <w:rPr>
                <w:rStyle w:val="IndexLink"/>
                <w:rtl w:val="true"/>
              </w:rPr>
              <w:t>رشید الهجری</w:t>
            </w:r>
            <w:r>
              <w:rPr>
                <w:rStyle w:val="IndexLink"/>
                <w:rtl w:val="true"/>
              </w:rPr>
              <w:tab/>
            </w:r>
            <w:r>
              <w:rPr>
                <w:rStyle w:val="IndexLink"/>
              </w:rPr>
              <w:t>589</w:t>
            </w:r>
          </w:hyperlink>
        </w:p>
        <w:p>
          <w:pPr>
            <w:pStyle w:val="Contents5"/>
            <w:tabs>
              <w:tab w:val="clear" w:pos="7892"/>
              <w:tab w:val="right" w:pos="9026" w:leader="dot"/>
            </w:tabs>
            <w:rPr/>
          </w:pPr>
          <w:hyperlink w:anchor="__RefHeading___Toc7055192_2870459653">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7055194_2870459653">
            <w:r>
              <w:rPr>
                <w:webHidden/>
                <w:rStyle w:val="IndexLink"/>
                <w:rtl w:val="true"/>
              </w:rPr>
              <w:t>رشيد يعلم المنايا والبلايا</w:t>
            </w:r>
            <w:r>
              <w:rPr>
                <w:rStyle w:val="IndexLink"/>
                <w:rtl w:val="true"/>
              </w:rPr>
              <w:tab/>
            </w:r>
            <w:r>
              <w:rPr>
                <w:rStyle w:val="IndexLink"/>
              </w:rPr>
              <w:t>590</w:t>
            </w:r>
          </w:hyperlink>
        </w:p>
        <w:p>
          <w:pPr>
            <w:pStyle w:val="Contents5"/>
            <w:tabs>
              <w:tab w:val="clear" w:pos="7892"/>
              <w:tab w:val="right" w:pos="9026" w:leader="dot"/>
            </w:tabs>
            <w:rPr/>
          </w:pPr>
          <w:hyperlink w:anchor="__RefHeading___Toc7055196_2870459653">
            <w:r>
              <w:rPr>
                <w:webHidden/>
                <w:rStyle w:val="IndexLink"/>
                <w:rtl w:val="true"/>
              </w:rPr>
              <w:t>أرشدك الله يا رشيد</w:t>
            </w:r>
            <w:r>
              <w:rPr>
                <w:rStyle w:val="IndexLink"/>
                <w:rtl w:val="true"/>
              </w:rPr>
              <w:tab/>
            </w:r>
            <w:r>
              <w:rPr>
                <w:rStyle w:val="IndexLink"/>
              </w:rPr>
              <w:t>590</w:t>
            </w:r>
          </w:hyperlink>
        </w:p>
        <w:p>
          <w:pPr>
            <w:pStyle w:val="Contents5"/>
            <w:tabs>
              <w:tab w:val="clear" w:pos="7892"/>
              <w:tab w:val="right" w:pos="9026" w:leader="dot"/>
            </w:tabs>
            <w:rPr/>
          </w:pPr>
          <w:hyperlink w:anchor="__RefHeading___Toc7055198_2870459653">
            <w:r>
              <w:rPr>
                <w:webHidden/>
                <w:rStyle w:val="IndexLink"/>
                <w:rtl w:val="true"/>
              </w:rPr>
              <w:t>رشيد الهجري من أبواب الهدى</w:t>
            </w:r>
            <w:r>
              <w:rPr>
                <w:rStyle w:val="IndexLink"/>
                <w:rtl w:val="true"/>
              </w:rPr>
              <w:tab/>
            </w:r>
            <w:r>
              <w:rPr>
                <w:rStyle w:val="IndexLink"/>
              </w:rPr>
              <w:t>590</w:t>
            </w:r>
          </w:hyperlink>
        </w:p>
        <w:p>
          <w:pPr>
            <w:pStyle w:val="Contents5"/>
            <w:tabs>
              <w:tab w:val="clear" w:pos="7892"/>
              <w:tab w:val="right" w:pos="9026" w:leader="dot"/>
            </w:tabs>
            <w:rPr/>
          </w:pPr>
          <w:hyperlink w:anchor="__RefHeading___Toc7055200_2870459653">
            <w:r>
              <w:rPr>
                <w:webHidden/>
                <w:rStyle w:val="IndexLink"/>
                <w:rtl w:val="true"/>
              </w:rPr>
              <w:t>اسم الله الأعظم</w:t>
            </w:r>
            <w:r>
              <w:rPr>
                <w:rStyle w:val="IndexLink"/>
                <w:rtl w:val="true"/>
              </w:rPr>
              <w:tab/>
            </w:r>
            <w:r>
              <w:rPr>
                <w:rStyle w:val="IndexLink"/>
              </w:rPr>
              <w:t>591</w:t>
            </w:r>
          </w:hyperlink>
        </w:p>
        <w:p>
          <w:pPr>
            <w:pStyle w:val="Contents5"/>
            <w:tabs>
              <w:tab w:val="clear" w:pos="7892"/>
              <w:tab w:val="right" w:pos="9026" w:leader="dot"/>
            </w:tabs>
            <w:rPr/>
          </w:pPr>
          <w:hyperlink w:anchor="__RefHeading___Toc7055202_2870459653">
            <w:r>
              <w:rPr>
                <w:webHidden/>
                <w:rStyle w:val="IndexLink"/>
                <w:rtl w:val="true"/>
              </w:rPr>
              <w:t>رشيد يخبر عن كيفية قتله</w:t>
            </w:r>
            <w:r>
              <w:rPr>
                <w:rStyle w:val="IndexLink"/>
                <w:rtl w:val="true"/>
              </w:rPr>
              <w:tab/>
            </w:r>
            <w:r>
              <w:rPr>
                <w:rStyle w:val="IndexLink"/>
              </w:rPr>
              <w:t>591</w:t>
            </w:r>
          </w:hyperlink>
        </w:p>
        <w:p>
          <w:pPr>
            <w:pStyle w:val="Contents4"/>
            <w:tabs>
              <w:tab w:val="clear" w:pos="8176"/>
              <w:tab w:val="right" w:pos="9026" w:leader="dot"/>
            </w:tabs>
            <w:rPr/>
          </w:pPr>
          <w:hyperlink w:anchor="__RefHeading___Toc7055204_2870459653">
            <w:r>
              <w:rPr>
                <w:webHidden/>
                <w:rStyle w:val="IndexLink"/>
                <w:rtl w:val="true"/>
              </w:rPr>
              <w:t xml:space="preserve">الباب الرابع </w:t>
            </w:r>
            <w:r>
              <w:rPr>
                <w:rStyle w:val="IndexLink"/>
                <w:rtl w:val="true"/>
              </w:rPr>
              <w:t>:</w:t>
            </w:r>
            <w:r>
              <w:rPr>
                <w:rStyle w:val="IndexLink"/>
                <w:rtl w:val="true"/>
              </w:rPr>
              <w:t>أبی خالد عبدالله بن غالب الکابلی</w:t>
            </w:r>
            <w:r>
              <w:rPr>
                <w:rStyle w:val="IndexLink"/>
                <w:rtl w:val="true"/>
              </w:rPr>
              <w:tab/>
            </w:r>
            <w:r>
              <w:rPr>
                <w:rStyle w:val="IndexLink"/>
              </w:rPr>
              <w:t>593</w:t>
            </w:r>
          </w:hyperlink>
        </w:p>
        <w:p>
          <w:pPr>
            <w:pStyle w:val="Contents5"/>
            <w:tabs>
              <w:tab w:val="clear" w:pos="7892"/>
              <w:tab w:val="right" w:pos="9026" w:leader="dot"/>
            </w:tabs>
            <w:rPr/>
          </w:pPr>
          <w:hyperlink w:anchor="__RefHeading___Toc7055206_2870459653">
            <w:r>
              <w:rPr>
                <w:webHidden/>
                <w:rStyle w:val="IndexLink"/>
                <w:rtl w:val="true"/>
              </w:rPr>
              <w:t>اشارة</w:t>
            </w:r>
            <w:r>
              <w:rPr>
                <w:rStyle w:val="IndexLink"/>
                <w:rtl w:val="true"/>
              </w:rPr>
              <w:tab/>
            </w:r>
            <w:r>
              <w:rPr>
                <w:rStyle w:val="IndexLink"/>
              </w:rPr>
              <w:t>593</w:t>
            </w:r>
          </w:hyperlink>
        </w:p>
        <w:p>
          <w:pPr>
            <w:pStyle w:val="Contents5"/>
            <w:tabs>
              <w:tab w:val="clear" w:pos="7892"/>
              <w:tab w:val="right" w:pos="9026" w:leader="dot"/>
            </w:tabs>
            <w:rPr/>
          </w:pPr>
          <w:hyperlink w:anchor="__RefHeading___Toc7055208_2870459653">
            <w:r>
              <w:rPr>
                <w:webHidden/>
                <w:rStyle w:val="IndexLink"/>
                <w:rtl w:val="true"/>
              </w:rPr>
              <w:t>علم الإمام بلقب أبي خالد الكابلي</w:t>
            </w:r>
            <w:r>
              <w:rPr>
                <w:rStyle w:val="IndexLink"/>
                <w:rtl w:val="true"/>
              </w:rPr>
              <w:tab/>
            </w:r>
            <w:r>
              <w:rPr>
                <w:rStyle w:val="IndexLink"/>
              </w:rPr>
              <w:t>593</w:t>
            </w:r>
          </w:hyperlink>
        </w:p>
        <w:p>
          <w:pPr>
            <w:pStyle w:val="Contents5"/>
            <w:tabs>
              <w:tab w:val="clear" w:pos="7892"/>
              <w:tab w:val="right" w:pos="9026" w:leader="dot"/>
            </w:tabs>
            <w:rPr/>
          </w:pPr>
          <w:hyperlink w:anchor="__RefHeading___Toc7055210_2870459653">
            <w:r>
              <w:rPr>
                <w:webHidden/>
                <w:rStyle w:val="IndexLink"/>
                <w:rtl w:val="true"/>
              </w:rPr>
              <w:t>کنکر باب الهدى والرشاد</w:t>
            </w:r>
            <w:r>
              <w:rPr>
                <w:rStyle w:val="IndexLink"/>
                <w:rtl w:val="true"/>
              </w:rPr>
              <w:tab/>
            </w:r>
            <w:r>
              <w:rPr>
                <w:rStyle w:val="IndexLink"/>
              </w:rPr>
              <w:t>594</w:t>
            </w:r>
          </w:hyperlink>
        </w:p>
        <w:p>
          <w:pPr>
            <w:pStyle w:val="Contents5"/>
            <w:tabs>
              <w:tab w:val="clear" w:pos="7892"/>
              <w:tab w:val="right" w:pos="9026" w:leader="dot"/>
            </w:tabs>
            <w:rPr/>
          </w:pPr>
          <w:hyperlink w:anchor="__RefHeading___Toc7055212_2870459653">
            <w:r>
              <w:rPr>
                <w:webHidden/>
                <w:rStyle w:val="IndexLink"/>
                <w:rtl w:val="true"/>
              </w:rPr>
              <w:t>أبو خالد مع حجة الله</w:t>
            </w:r>
            <w:r>
              <w:rPr>
                <w:rStyle w:val="IndexLink"/>
                <w:rtl w:val="true"/>
              </w:rPr>
              <w:tab/>
            </w:r>
            <w:r>
              <w:rPr>
                <w:rStyle w:val="IndexLink"/>
              </w:rPr>
              <w:t>594</w:t>
            </w:r>
          </w:hyperlink>
        </w:p>
        <w:p>
          <w:pPr>
            <w:pStyle w:val="Contents5"/>
            <w:tabs>
              <w:tab w:val="clear" w:pos="7892"/>
              <w:tab w:val="right" w:pos="9026" w:leader="dot"/>
            </w:tabs>
            <w:rPr/>
          </w:pPr>
          <w:hyperlink w:anchor="__RefHeading___Toc7055214_2870459653">
            <w:r>
              <w:rPr>
                <w:webHidden/>
                <w:rStyle w:val="IndexLink"/>
                <w:rtl w:val="true"/>
              </w:rPr>
              <w:t>يشك فيك إلا من شك فينا</w:t>
            </w:r>
            <w:r>
              <w:rPr>
                <w:rStyle w:val="IndexLink"/>
                <w:rtl w:val="true"/>
              </w:rPr>
              <w:tab/>
            </w:r>
            <w:r>
              <w:rPr>
                <w:rStyle w:val="IndexLink"/>
              </w:rPr>
              <w:t>594</w:t>
            </w:r>
          </w:hyperlink>
        </w:p>
        <w:p>
          <w:pPr>
            <w:pStyle w:val="Contents5"/>
            <w:tabs>
              <w:tab w:val="clear" w:pos="7892"/>
              <w:tab w:val="right" w:pos="9026" w:leader="dot"/>
            </w:tabs>
            <w:rPr/>
          </w:pPr>
          <w:hyperlink w:anchor="__RefHeading___Toc7055216_2870459653">
            <w:r>
              <w:rPr>
                <w:webHidden/>
                <w:rStyle w:val="IndexLink"/>
                <w:rtl w:val="true"/>
              </w:rPr>
              <w:t>أبو خالد الكابلي محدثاً</w:t>
            </w:r>
            <w:r>
              <w:rPr>
                <w:rStyle w:val="IndexLink"/>
                <w:rtl w:val="true"/>
              </w:rPr>
              <w:tab/>
            </w:r>
            <w:r>
              <w:rPr>
                <w:rStyle w:val="IndexLink"/>
              </w:rPr>
              <w:t>595</w:t>
            </w:r>
          </w:hyperlink>
        </w:p>
        <w:p>
          <w:pPr>
            <w:pStyle w:val="Contents4"/>
            <w:tabs>
              <w:tab w:val="clear" w:pos="8176"/>
              <w:tab w:val="right" w:pos="9026" w:leader="dot"/>
            </w:tabs>
            <w:rPr/>
          </w:pPr>
          <w:hyperlink w:anchor="__RefHeading___Toc7055218_2870459653">
            <w:r>
              <w:rPr>
                <w:webHidden/>
                <w:rStyle w:val="IndexLink"/>
                <w:rtl w:val="true"/>
              </w:rPr>
              <w:t xml:space="preserve">الباب الخامس </w:t>
            </w:r>
            <w:r>
              <w:rPr>
                <w:rStyle w:val="IndexLink"/>
                <w:rtl w:val="true"/>
              </w:rPr>
              <w:t>:</w:t>
            </w:r>
            <w:r>
              <w:rPr>
                <w:rStyle w:val="IndexLink"/>
                <w:rtl w:val="true"/>
              </w:rPr>
              <w:t>یحیی بن معمر بن أم الطویل الثمالی</w:t>
            </w:r>
            <w:r>
              <w:rPr>
                <w:rStyle w:val="IndexLink"/>
                <w:rtl w:val="true"/>
              </w:rPr>
              <w:tab/>
            </w:r>
            <w:r>
              <w:rPr>
                <w:rStyle w:val="IndexLink"/>
              </w:rPr>
              <w:t>595</w:t>
            </w:r>
          </w:hyperlink>
        </w:p>
        <w:p>
          <w:pPr>
            <w:pStyle w:val="Contents5"/>
            <w:tabs>
              <w:tab w:val="clear" w:pos="7892"/>
              <w:tab w:val="right" w:pos="9026" w:leader="dot"/>
            </w:tabs>
            <w:rPr/>
          </w:pPr>
          <w:hyperlink w:anchor="__RefHeading___Toc7055220_2870459653">
            <w:r>
              <w:rPr>
                <w:webHidden/>
                <w:rStyle w:val="IndexLink"/>
                <w:rtl w:val="true"/>
              </w:rPr>
              <w:t>اشارة</w:t>
            </w:r>
            <w:r>
              <w:rPr>
                <w:rStyle w:val="IndexLink"/>
                <w:rtl w:val="true"/>
              </w:rPr>
              <w:tab/>
            </w:r>
            <w:r>
              <w:rPr>
                <w:rStyle w:val="IndexLink"/>
              </w:rPr>
              <w:t>595</w:t>
            </w:r>
          </w:hyperlink>
        </w:p>
        <w:p>
          <w:pPr>
            <w:pStyle w:val="Contents5"/>
            <w:tabs>
              <w:tab w:val="clear" w:pos="7892"/>
              <w:tab w:val="right" w:pos="9026" w:leader="dot"/>
            </w:tabs>
            <w:rPr/>
          </w:pPr>
          <w:hyperlink w:anchor="__RefHeading___Toc7055222_2870459653">
            <w:r>
              <w:rPr>
                <w:webHidden/>
                <w:rStyle w:val="IndexLink"/>
                <w:rtl w:val="true"/>
              </w:rPr>
              <w:t>یحیى ابن أم الطويل باب الهدى</w:t>
            </w:r>
            <w:r>
              <w:rPr>
                <w:rStyle w:val="IndexLink"/>
                <w:rtl w:val="true"/>
              </w:rPr>
              <w:tab/>
            </w:r>
            <w:r>
              <w:rPr>
                <w:rStyle w:val="IndexLink"/>
              </w:rPr>
              <w:t>596</w:t>
            </w:r>
          </w:hyperlink>
        </w:p>
        <w:p>
          <w:pPr>
            <w:pStyle w:val="Contents5"/>
            <w:tabs>
              <w:tab w:val="clear" w:pos="7892"/>
              <w:tab w:val="right" w:pos="9026" w:leader="dot"/>
            </w:tabs>
            <w:rPr/>
          </w:pPr>
          <w:hyperlink w:anchor="__RefHeading___Toc7055224_2870459653">
            <w:r>
              <w:rPr>
                <w:webHidden/>
                <w:rStyle w:val="IndexLink"/>
                <w:rtl w:val="true"/>
              </w:rPr>
              <w:t>علم البلايا والمنايا</w:t>
            </w:r>
            <w:r>
              <w:rPr>
                <w:rStyle w:val="IndexLink"/>
                <w:rtl w:val="true"/>
              </w:rPr>
              <w:tab/>
            </w:r>
            <w:r>
              <w:rPr>
                <w:rStyle w:val="IndexLink"/>
              </w:rPr>
              <w:t>596</w:t>
            </w:r>
          </w:hyperlink>
        </w:p>
        <w:p>
          <w:pPr>
            <w:pStyle w:val="Contents5"/>
            <w:tabs>
              <w:tab w:val="clear" w:pos="7892"/>
              <w:tab w:val="right" w:pos="9026" w:leader="dot"/>
            </w:tabs>
            <w:rPr/>
          </w:pPr>
          <w:hyperlink w:anchor="__RefHeading___Toc7055226_2870459653">
            <w:r>
              <w:rPr>
                <w:webHidden/>
                <w:rStyle w:val="IndexLink"/>
                <w:rtl w:val="true"/>
              </w:rPr>
              <w:t>الشهادة</w:t>
            </w:r>
            <w:r>
              <w:rPr>
                <w:rStyle w:val="IndexLink"/>
                <w:rtl w:val="true"/>
              </w:rPr>
              <w:tab/>
            </w:r>
            <w:r>
              <w:rPr>
                <w:rStyle w:val="IndexLink"/>
              </w:rPr>
              <w:t>597</w:t>
            </w:r>
          </w:hyperlink>
        </w:p>
        <w:p>
          <w:pPr>
            <w:pStyle w:val="Contents5"/>
            <w:tabs>
              <w:tab w:val="clear" w:pos="7892"/>
              <w:tab w:val="right" w:pos="9026" w:leader="dot"/>
            </w:tabs>
            <w:rPr/>
          </w:pPr>
          <w:hyperlink w:anchor="__RefHeading___Toc7055228_2870459653">
            <w:r>
              <w:rPr>
                <w:webHidden/>
                <w:rStyle w:val="IndexLink"/>
                <w:rtl w:val="true"/>
              </w:rPr>
              <w:t>علم يحيى بن أم الطويل</w:t>
            </w:r>
            <w:r>
              <w:rPr>
                <w:rStyle w:val="IndexLink"/>
                <w:rtl w:val="true"/>
              </w:rPr>
              <w:tab/>
            </w:r>
            <w:r>
              <w:rPr>
                <w:rStyle w:val="IndexLink"/>
              </w:rPr>
              <w:t>597</w:t>
            </w:r>
          </w:hyperlink>
        </w:p>
        <w:p>
          <w:pPr>
            <w:pStyle w:val="Contents5"/>
            <w:tabs>
              <w:tab w:val="clear" w:pos="7892"/>
              <w:tab w:val="right" w:pos="9026" w:leader="dot"/>
            </w:tabs>
            <w:rPr/>
          </w:pPr>
          <w:hyperlink w:anchor="__RefHeading___Toc7055230_2870459653">
            <w:r>
              <w:rPr>
                <w:webHidden/>
                <w:rStyle w:val="IndexLink"/>
                <w:rtl w:val="true"/>
              </w:rPr>
              <w:t>طلب يحيى بن أم الطويل</w:t>
            </w:r>
            <w:r>
              <w:rPr>
                <w:rStyle w:val="IndexLink"/>
                <w:rtl w:val="true"/>
              </w:rPr>
              <w:tab/>
            </w:r>
            <w:r>
              <w:rPr>
                <w:rStyle w:val="IndexLink"/>
              </w:rPr>
              <w:t>600</w:t>
            </w:r>
          </w:hyperlink>
        </w:p>
        <w:p>
          <w:pPr>
            <w:pStyle w:val="Contents5"/>
            <w:tabs>
              <w:tab w:val="clear" w:pos="7892"/>
              <w:tab w:val="right" w:pos="9026" w:leader="dot"/>
            </w:tabs>
            <w:rPr/>
          </w:pPr>
          <w:hyperlink w:anchor="__RefHeading___Toc7055232_2870459653">
            <w:r>
              <w:rPr>
                <w:webHidden/>
                <w:rStyle w:val="IndexLink"/>
                <w:rtl w:val="true"/>
              </w:rPr>
              <w:t>قصة عامر بن شراحيل الشعبي</w:t>
            </w:r>
            <w:r>
              <w:rPr>
                <w:rStyle w:val="IndexLink"/>
                <w:rtl w:val="true"/>
              </w:rPr>
              <w:tab/>
            </w:r>
            <w:r>
              <w:rPr>
                <w:rStyle w:val="IndexLink"/>
              </w:rPr>
              <w:t>601</w:t>
            </w:r>
          </w:hyperlink>
        </w:p>
        <w:p>
          <w:pPr>
            <w:pStyle w:val="Contents4"/>
            <w:tabs>
              <w:tab w:val="clear" w:pos="8176"/>
              <w:tab w:val="right" w:pos="9026" w:leader="dot"/>
            </w:tabs>
            <w:rPr/>
          </w:pPr>
          <w:hyperlink w:anchor="__RefHeading___Toc7055234_2870459653">
            <w:r>
              <w:rPr>
                <w:webHidden/>
                <w:rStyle w:val="IndexLink"/>
                <w:rtl w:val="true"/>
              </w:rPr>
              <w:t xml:space="preserve">الباب السادس </w:t>
            </w:r>
            <w:r>
              <w:rPr>
                <w:rStyle w:val="IndexLink"/>
                <w:rtl w:val="true"/>
              </w:rPr>
              <w:t>:</w:t>
            </w:r>
            <w:r>
              <w:rPr>
                <w:rStyle w:val="IndexLink"/>
                <w:rtl w:val="true"/>
              </w:rPr>
              <w:t>جابر بن رمزید الجعفی</w:t>
            </w:r>
            <w:r>
              <w:rPr>
                <w:rStyle w:val="IndexLink"/>
                <w:rtl w:val="true"/>
              </w:rPr>
              <w:tab/>
            </w:r>
            <w:r>
              <w:rPr>
                <w:rStyle w:val="IndexLink"/>
              </w:rPr>
              <w:t>604</w:t>
            </w:r>
          </w:hyperlink>
        </w:p>
        <w:p>
          <w:pPr>
            <w:pStyle w:val="Contents5"/>
            <w:tabs>
              <w:tab w:val="clear" w:pos="7892"/>
              <w:tab w:val="right" w:pos="9026" w:leader="dot"/>
            </w:tabs>
            <w:rPr/>
          </w:pPr>
          <w:hyperlink w:anchor="__RefHeading___Toc7055236_2870459653">
            <w:r>
              <w:rPr>
                <w:webHidden/>
                <w:rStyle w:val="IndexLink"/>
                <w:rtl w:val="true"/>
              </w:rPr>
              <w:t>اشارة</w:t>
            </w:r>
            <w:r>
              <w:rPr>
                <w:rStyle w:val="IndexLink"/>
                <w:rtl w:val="true"/>
              </w:rPr>
              <w:tab/>
            </w:r>
            <w:r>
              <w:rPr>
                <w:rStyle w:val="IndexLink"/>
              </w:rPr>
              <w:t>604</w:t>
            </w:r>
          </w:hyperlink>
        </w:p>
        <w:p>
          <w:pPr>
            <w:pStyle w:val="Contents5"/>
            <w:tabs>
              <w:tab w:val="clear" w:pos="7892"/>
              <w:tab w:val="right" w:pos="9026" w:leader="dot"/>
            </w:tabs>
            <w:rPr/>
          </w:pPr>
          <w:hyperlink w:anchor="__RefHeading___Toc7055238_2870459653">
            <w:r>
              <w:rPr>
                <w:webHidden/>
                <w:rStyle w:val="IndexLink"/>
                <w:rtl w:val="true"/>
              </w:rPr>
              <w:t>ادخل يا نظير الذي أغرق الخليقة بالماء</w:t>
            </w:r>
            <w:r>
              <w:rPr>
                <w:rStyle w:val="IndexLink"/>
                <w:rtl w:val="true"/>
              </w:rPr>
              <w:tab/>
            </w:r>
            <w:r>
              <w:rPr>
                <w:rStyle w:val="IndexLink"/>
              </w:rPr>
              <w:t>604</w:t>
            </w:r>
          </w:hyperlink>
        </w:p>
        <w:p>
          <w:pPr>
            <w:pStyle w:val="Contents5"/>
            <w:tabs>
              <w:tab w:val="clear" w:pos="7892"/>
              <w:tab w:val="right" w:pos="9026" w:leader="dot"/>
            </w:tabs>
            <w:rPr/>
          </w:pPr>
          <w:hyperlink w:anchor="__RefHeading___Toc7055240_2870459653">
            <w:r>
              <w:rPr>
                <w:webHidden/>
                <w:rStyle w:val="IndexLink"/>
                <w:rtl w:val="true"/>
              </w:rPr>
              <w:t>السبب الذي سمي لأجله جابر</w:t>
            </w:r>
            <w:r>
              <w:rPr>
                <w:rStyle w:val="IndexLink"/>
                <w:rtl w:val="true"/>
              </w:rPr>
              <w:tab/>
            </w:r>
            <w:r>
              <w:rPr>
                <w:rStyle w:val="IndexLink"/>
              </w:rPr>
              <w:t>604</w:t>
            </w:r>
          </w:hyperlink>
        </w:p>
        <w:p>
          <w:pPr>
            <w:pStyle w:val="Contents5"/>
            <w:tabs>
              <w:tab w:val="clear" w:pos="7892"/>
              <w:tab w:val="right" w:pos="9026" w:leader="dot"/>
            </w:tabs>
            <w:rPr/>
          </w:pPr>
          <w:hyperlink w:anchor="__RefHeading___Toc7055242_2870459653">
            <w:r>
              <w:rPr>
                <w:webHidden/>
                <w:rStyle w:val="IndexLink"/>
                <w:rtl w:val="true"/>
              </w:rPr>
              <w:t>الظبية والذئب</w:t>
            </w:r>
            <w:r>
              <w:rPr>
                <w:rStyle w:val="IndexLink"/>
                <w:rtl w:val="true"/>
              </w:rPr>
              <w:tab/>
            </w:r>
            <w:r>
              <w:rPr>
                <w:rStyle w:val="IndexLink"/>
              </w:rPr>
              <w:t>605</w:t>
            </w:r>
          </w:hyperlink>
        </w:p>
        <w:p>
          <w:pPr>
            <w:pStyle w:val="Contents5"/>
            <w:tabs>
              <w:tab w:val="clear" w:pos="7892"/>
              <w:tab w:val="right" w:pos="9026" w:leader="dot"/>
            </w:tabs>
            <w:rPr/>
          </w:pPr>
          <w:hyperlink w:anchor="__RefHeading___Toc7055244_2870459653">
            <w:r>
              <w:rPr>
                <w:webHidden/>
                <w:rStyle w:val="IndexLink"/>
                <w:rtl w:val="true"/>
              </w:rPr>
              <w:t>الريح</w:t>
            </w:r>
            <w:r>
              <w:rPr>
                <w:rStyle w:val="IndexLink"/>
                <w:rtl w:val="true"/>
              </w:rPr>
              <w:tab/>
            </w:r>
            <w:r>
              <w:rPr>
                <w:rStyle w:val="IndexLink"/>
              </w:rPr>
              <w:t>605</w:t>
            </w:r>
          </w:hyperlink>
        </w:p>
        <w:p>
          <w:pPr>
            <w:pStyle w:val="Contents5"/>
            <w:tabs>
              <w:tab w:val="clear" w:pos="7892"/>
              <w:tab w:val="right" w:pos="9026" w:leader="dot"/>
            </w:tabs>
            <w:rPr/>
          </w:pPr>
          <w:hyperlink w:anchor="__RefHeading___Toc7055246_2870459653">
            <w:r>
              <w:rPr>
                <w:webHidden/>
                <w:rStyle w:val="IndexLink"/>
                <w:rtl w:val="true"/>
              </w:rPr>
              <w:t>الخاتم</w:t>
            </w:r>
            <w:r>
              <w:rPr>
                <w:rStyle w:val="IndexLink"/>
                <w:rtl w:val="true"/>
              </w:rPr>
              <w:tab/>
            </w:r>
            <w:r>
              <w:rPr>
                <w:rStyle w:val="IndexLink"/>
              </w:rPr>
              <w:t>606</w:t>
            </w:r>
          </w:hyperlink>
        </w:p>
        <w:p>
          <w:pPr>
            <w:pStyle w:val="Contents5"/>
            <w:tabs>
              <w:tab w:val="clear" w:pos="7892"/>
              <w:tab w:val="right" w:pos="9026" w:leader="dot"/>
            </w:tabs>
            <w:rPr/>
          </w:pPr>
          <w:hyperlink w:anchor="__RefHeading___Toc7055248_2870459653">
            <w:r>
              <w:rPr>
                <w:webHidden/>
                <w:rStyle w:val="IndexLink"/>
                <w:rtl w:val="true"/>
              </w:rPr>
              <w:t>علم جابر</w:t>
            </w:r>
            <w:r>
              <w:rPr>
                <w:rStyle w:val="IndexLink"/>
                <w:rtl w:val="true"/>
              </w:rPr>
              <w:tab/>
            </w:r>
            <w:r>
              <w:rPr>
                <w:rStyle w:val="IndexLink"/>
              </w:rPr>
              <w:t>606</w:t>
            </w:r>
          </w:hyperlink>
        </w:p>
        <w:p>
          <w:pPr>
            <w:pStyle w:val="Contents5"/>
            <w:tabs>
              <w:tab w:val="clear" w:pos="7892"/>
              <w:tab w:val="right" w:pos="9026" w:leader="dot"/>
            </w:tabs>
            <w:rPr/>
          </w:pPr>
          <w:hyperlink w:anchor="__RefHeading___Toc7055250_2870459653">
            <w:r>
              <w:rPr>
                <w:webHidden/>
                <w:rStyle w:val="IndexLink"/>
                <w:rtl w:val="true"/>
              </w:rPr>
              <w:t>ما يضرك من كيدهم شيئاً</w:t>
            </w:r>
            <w:r>
              <w:rPr>
                <w:rStyle w:val="IndexLink"/>
                <w:rtl w:val="true"/>
              </w:rPr>
              <w:tab/>
            </w:r>
            <w:r>
              <w:rPr>
                <w:rStyle w:val="IndexLink"/>
              </w:rPr>
              <w:t>607</w:t>
            </w:r>
          </w:hyperlink>
        </w:p>
        <w:p>
          <w:pPr>
            <w:pStyle w:val="Contents4"/>
            <w:tabs>
              <w:tab w:val="clear" w:pos="8176"/>
              <w:tab w:val="right" w:pos="9026" w:leader="dot"/>
            </w:tabs>
            <w:rPr/>
          </w:pPr>
          <w:hyperlink w:anchor="__RefHeading___Toc7055252_2870459653">
            <w:r>
              <w:rPr>
                <w:webHidden/>
                <w:rStyle w:val="IndexLink"/>
                <w:rtl w:val="true"/>
              </w:rPr>
              <w:t xml:space="preserve">الباب السابع </w:t>
            </w:r>
            <w:r>
              <w:rPr>
                <w:rStyle w:val="IndexLink"/>
                <w:rtl w:val="true"/>
              </w:rPr>
              <w:t>:</w:t>
            </w:r>
            <w:r>
              <w:rPr>
                <w:rStyle w:val="IndexLink"/>
                <w:rtl w:val="true"/>
              </w:rPr>
              <w:t>محمد بن أبی زینب الکاهلی</w:t>
            </w:r>
            <w:r>
              <w:rPr>
                <w:rStyle w:val="IndexLink"/>
                <w:rtl w:val="true"/>
              </w:rPr>
              <w:tab/>
            </w:r>
            <w:r>
              <w:rPr>
                <w:rStyle w:val="IndexLink"/>
              </w:rPr>
              <w:t>608</w:t>
            </w:r>
          </w:hyperlink>
        </w:p>
        <w:p>
          <w:pPr>
            <w:pStyle w:val="Contents5"/>
            <w:tabs>
              <w:tab w:val="clear" w:pos="7892"/>
              <w:tab w:val="right" w:pos="9026" w:leader="dot"/>
            </w:tabs>
            <w:rPr/>
          </w:pPr>
          <w:hyperlink w:anchor="__RefHeading___Toc7055254_2870459653">
            <w:r>
              <w:rPr>
                <w:webHidden/>
                <w:rStyle w:val="IndexLink"/>
                <w:rtl w:val="true"/>
              </w:rPr>
              <w:t>اشارة</w:t>
            </w:r>
            <w:r>
              <w:rPr>
                <w:rStyle w:val="IndexLink"/>
                <w:rtl w:val="true"/>
              </w:rPr>
              <w:tab/>
            </w:r>
            <w:r>
              <w:rPr>
                <w:rStyle w:val="IndexLink"/>
              </w:rPr>
              <w:t>608</w:t>
            </w:r>
          </w:hyperlink>
        </w:p>
        <w:p>
          <w:pPr>
            <w:pStyle w:val="Contents5"/>
            <w:tabs>
              <w:tab w:val="clear" w:pos="7892"/>
              <w:tab w:val="right" w:pos="9026" w:leader="dot"/>
            </w:tabs>
            <w:rPr/>
          </w:pPr>
          <w:hyperlink w:anchor="__RefHeading___Toc7055256_2870459653">
            <w:r>
              <w:rPr>
                <w:webHidden/>
                <w:rStyle w:val="IndexLink"/>
                <w:rtl w:val="true"/>
              </w:rPr>
              <w:t>أبوابنا</w:t>
            </w:r>
            <w:r>
              <w:rPr>
                <w:rStyle w:val="IndexLink"/>
                <w:rtl w:val="true"/>
              </w:rPr>
              <w:tab/>
            </w:r>
            <w:r>
              <w:rPr>
                <w:rStyle w:val="IndexLink"/>
              </w:rPr>
              <w:t>608</w:t>
            </w:r>
          </w:hyperlink>
        </w:p>
        <w:p>
          <w:pPr>
            <w:pStyle w:val="Contents5"/>
            <w:tabs>
              <w:tab w:val="clear" w:pos="7892"/>
              <w:tab w:val="right" w:pos="9026" w:leader="dot"/>
            </w:tabs>
            <w:rPr/>
          </w:pPr>
          <w:hyperlink w:anchor="__RefHeading___Toc7055258_2870459653">
            <w:r>
              <w:rPr>
                <w:webHidden/>
                <w:rStyle w:val="IndexLink"/>
                <w:rtl w:val="true"/>
              </w:rPr>
              <w:t>تأويل السفينة</w:t>
            </w:r>
            <w:r>
              <w:rPr>
                <w:rStyle w:val="IndexLink"/>
                <w:rtl w:val="true"/>
              </w:rPr>
              <w:tab/>
            </w:r>
            <w:r>
              <w:rPr>
                <w:rStyle w:val="IndexLink"/>
              </w:rPr>
              <w:t>609</w:t>
            </w:r>
          </w:hyperlink>
        </w:p>
        <w:p>
          <w:pPr>
            <w:pStyle w:val="Contents5"/>
            <w:tabs>
              <w:tab w:val="clear" w:pos="7892"/>
              <w:tab w:val="right" w:pos="9026" w:leader="dot"/>
            </w:tabs>
            <w:rPr/>
          </w:pPr>
          <w:hyperlink w:anchor="__RefHeading___Toc7055260_2870459653">
            <w:r>
              <w:rPr>
                <w:webHidden/>
                <w:rStyle w:val="IndexLink"/>
                <w:rtl w:val="true"/>
              </w:rPr>
              <w:t>أبو الخطاب بابي</w:t>
            </w:r>
            <w:r>
              <w:rPr>
                <w:rStyle w:val="IndexLink"/>
                <w:rtl w:val="true"/>
              </w:rPr>
              <w:tab/>
            </w:r>
            <w:r>
              <w:rPr>
                <w:rStyle w:val="IndexLink"/>
              </w:rPr>
              <w:t>609</w:t>
            </w:r>
          </w:hyperlink>
        </w:p>
        <w:p>
          <w:pPr>
            <w:pStyle w:val="Contents5"/>
            <w:tabs>
              <w:tab w:val="clear" w:pos="7892"/>
              <w:tab w:val="right" w:pos="9026" w:leader="dot"/>
            </w:tabs>
            <w:rPr/>
          </w:pPr>
          <w:hyperlink w:anchor="__RefHeading___Toc7055262_2870459653">
            <w:r>
              <w:rPr>
                <w:webHidden/>
                <w:rStyle w:val="IndexLink"/>
                <w:rtl w:val="true"/>
              </w:rPr>
              <w:t>أبو الخطاب عيبة علمنا</w:t>
            </w:r>
            <w:r>
              <w:rPr>
                <w:rStyle w:val="IndexLink"/>
                <w:rtl w:val="true"/>
              </w:rPr>
              <w:tab/>
            </w:r>
            <w:r>
              <w:rPr>
                <w:rStyle w:val="IndexLink"/>
              </w:rPr>
              <w:t>609</w:t>
            </w:r>
          </w:hyperlink>
        </w:p>
        <w:p>
          <w:pPr>
            <w:pStyle w:val="Contents5"/>
            <w:tabs>
              <w:tab w:val="clear" w:pos="7892"/>
              <w:tab w:val="right" w:pos="9026" w:leader="dot"/>
            </w:tabs>
            <w:rPr/>
          </w:pPr>
          <w:hyperlink w:anchor="__RefHeading___Toc7055264_2870459653">
            <w:r>
              <w:rPr>
                <w:webHidden/>
                <w:rStyle w:val="IndexLink"/>
                <w:rtl w:val="true"/>
              </w:rPr>
              <w:t>علي بن بشار الشعيري</w:t>
            </w:r>
            <w:r>
              <w:rPr>
                <w:rStyle w:val="IndexLink"/>
                <w:rtl w:val="true"/>
              </w:rPr>
              <w:tab/>
            </w:r>
            <w:r>
              <w:rPr>
                <w:rStyle w:val="IndexLink"/>
              </w:rPr>
              <w:t>611</w:t>
            </w:r>
          </w:hyperlink>
        </w:p>
        <w:p>
          <w:pPr>
            <w:pStyle w:val="Contents5"/>
            <w:tabs>
              <w:tab w:val="clear" w:pos="7892"/>
              <w:tab w:val="right" w:pos="9026" w:leader="dot"/>
            </w:tabs>
            <w:rPr/>
          </w:pPr>
          <w:hyperlink w:anchor="__RefHeading___Toc7055266_2870459653">
            <w:r>
              <w:rPr>
                <w:webHidden/>
                <w:rStyle w:val="IndexLink"/>
                <w:rtl w:val="true"/>
              </w:rPr>
              <w:t>لعن الظالمين</w:t>
            </w:r>
            <w:r>
              <w:rPr>
                <w:rStyle w:val="IndexLink"/>
                <w:rtl w:val="true"/>
              </w:rPr>
              <w:tab/>
            </w:r>
            <w:r>
              <w:rPr>
                <w:rStyle w:val="IndexLink"/>
              </w:rPr>
              <w:t>611</w:t>
            </w:r>
          </w:hyperlink>
        </w:p>
        <w:p>
          <w:pPr>
            <w:pStyle w:val="Contents5"/>
            <w:tabs>
              <w:tab w:val="clear" w:pos="7892"/>
              <w:tab w:val="right" w:pos="9026" w:leader="dot"/>
            </w:tabs>
            <w:rPr/>
          </w:pPr>
          <w:hyperlink w:anchor="__RefHeading___Toc7055268_2870459653">
            <w:r>
              <w:rPr>
                <w:webHidden/>
                <w:rStyle w:val="IndexLink"/>
                <w:rtl w:val="true"/>
              </w:rPr>
              <w:t>أبو الخطاب عيبة علمنا</w:t>
            </w:r>
            <w:r>
              <w:rPr>
                <w:rStyle w:val="IndexLink"/>
                <w:rtl w:val="true"/>
              </w:rPr>
              <w:tab/>
            </w:r>
            <w:r>
              <w:rPr>
                <w:rStyle w:val="IndexLink"/>
              </w:rPr>
              <w:t>612</w:t>
            </w:r>
          </w:hyperlink>
        </w:p>
        <w:p>
          <w:pPr>
            <w:pStyle w:val="Contents4"/>
            <w:tabs>
              <w:tab w:val="clear" w:pos="8176"/>
              <w:tab w:val="right" w:pos="9026" w:leader="dot"/>
            </w:tabs>
            <w:rPr/>
          </w:pPr>
          <w:hyperlink w:anchor="__RefHeading___Toc7055270_2870459653">
            <w:r>
              <w:rPr>
                <w:webHidden/>
                <w:rStyle w:val="IndexLink"/>
                <w:rtl w:val="true"/>
              </w:rPr>
              <w:t>الباب الثامن</w:t>
            </w:r>
            <w:r>
              <w:rPr>
                <w:rStyle w:val="IndexLink"/>
                <w:rtl w:val="true"/>
              </w:rPr>
              <w:t>:</w:t>
            </w:r>
            <w:r>
              <w:rPr>
                <w:rStyle w:val="IndexLink"/>
                <w:rtl w:val="true"/>
              </w:rPr>
              <w:t>المفضل بن عمر الجعفی</w:t>
            </w:r>
            <w:r>
              <w:rPr>
                <w:rStyle w:val="IndexLink"/>
                <w:rtl w:val="true"/>
              </w:rPr>
              <w:tab/>
            </w:r>
            <w:r>
              <w:rPr>
                <w:rStyle w:val="IndexLink"/>
              </w:rPr>
              <w:t>613</w:t>
            </w:r>
          </w:hyperlink>
        </w:p>
        <w:p>
          <w:pPr>
            <w:pStyle w:val="Contents5"/>
            <w:tabs>
              <w:tab w:val="clear" w:pos="7892"/>
              <w:tab w:val="right" w:pos="9026" w:leader="dot"/>
            </w:tabs>
            <w:rPr/>
          </w:pPr>
          <w:hyperlink w:anchor="__RefHeading___Toc7055272_2870459653">
            <w:r>
              <w:rPr>
                <w:webHidden/>
                <w:rStyle w:val="IndexLink"/>
                <w:rtl w:val="true"/>
              </w:rPr>
              <w:t>اشارة</w:t>
            </w:r>
            <w:r>
              <w:rPr>
                <w:rStyle w:val="IndexLink"/>
                <w:rtl w:val="true"/>
              </w:rPr>
              <w:tab/>
            </w:r>
            <w:r>
              <w:rPr>
                <w:rStyle w:val="IndexLink"/>
              </w:rPr>
              <w:t>613</w:t>
            </w:r>
          </w:hyperlink>
        </w:p>
        <w:p>
          <w:pPr>
            <w:pStyle w:val="Contents5"/>
            <w:tabs>
              <w:tab w:val="clear" w:pos="7892"/>
              <w:tab w:val="right" w:pos="9026" w:leader="dot"/>
            </w:tabs>
            <w:rPr/>
          </w:pPr>
          <w:hyperlink w:anchor="__RefHeading___Toc7055274_2870459653">
            <w:r>
              <w:rPr>
                <w:webHidden/>
                <w:rStyle w:val="IndexLink"/>
                <w:rtl w:val="true"/>
              </w:rPr>
              <w:t>المفضل عيبة علمي</w:t>
            </w:r>
            <w:r>
              <w:rPr>
                <w:rStyle w:val="IndexLink"/>
                <w:rtl w:val="true"/>
              </w:rPr>
              <w:tab/>
            </w:r>
            <w:r>
              <w:rPr>
                <w:rStyle w:val="IndexLink"/>
              </w:rPr>
              <w:t>614</w:t>
            </w:r>
          </w:hyperlink>
        </w:p>
        <w:p>
          <w:pPr>
            <w:pStyle w:val="Contents5"/>
            <w:tabs>
              <w:tab w:val="clear" w:pos="7892"/>
              <w:tab w:val="right" w:pos="9026" w:leader="dot"/>
            </w:tabs>
            <w:rPr/>
          </w:pPr>
          <w:hyperlink w:anchor="__RefHeading___Toc7055276_2870459653">
            <w:r>
              <w:rPr>
                <w:webHidden/>
                <w:rStyle w:val="IndexLink"/>
                <w:rtl w:val="true"/>
              </w:rPr>
              <w:t>قتلة الحسين</w:t>
            </w:r>
            <w:r>
              <w:rPr>
                <w:rStyle w:val="IndexLink"/>
                <w:rtl w:val="true"/>
              </w:rPr>
              <w:t>(</w:t>
            </w:r>
            <w:r>
              <w:rPr>
                <w:rStyle w:val="IndexLink"/>
                <w:rtl w:val="true"/>
              </w:rPr>
              <w:t>عليه السلام</w:t>
            </w:r>
            <w:r>
              <w:rPr>
                <w:rStyle w:val="IndexLink"/>
                <w:rtl w:val="true"/>
              </w:rPr>
              <w:t>)</w:t>
              <w:tab/>
            </w:r>
            <w:r>
              <w:rPr>
                <w:rStyle w:val="IndexLink"/>
              </w:rPr>
              <w:t>614</w:t>
            </w:r>
          </w:hyperlink>
        </w:p>
        <w:p>
          <w:pPr>
            <w:pStyle w:val="Contents5"/>
            <w:tabs>
              <w:tab w:val="clear" w:pos="7892"/>
              <w:tab w:val="right" w:pos="9026" w:leader="dot"/>
            </w:tabs>
            <w:rPr/>
          </w:pPr>
          <w:hyperlink w:anchor="__RefHeading___Toc7055278_2870459653">
            <w:r>
              <w:rPr>
                <w:webHidden/>
                <w:rStyle w:val="IndexLink"/>
                <w:rtl w:val="true"/>
              </w:rPr>
              <w:t>أصابعه كأنها برق</w:t>
            </w:r>
            <w:r>
              <w:rPr>
                <w:rStyle w:val="IndexLink"/>
                <w:rtl w:val="true"/>
              </w:rPr>
              <w:tab/>
            </w:r>
            <w:r>
              <w:rPr>
                <w:rStyle w:val="IndexLink"/>
              </w:rPr>
              <w:t>614</w:t>
            </w:r>
          </w:hyperlink>
        </w:p>
        <w:p>
          <w:pPr>
            <w:pStyle w:val="Contents5"/>
            <w:tabs>
              <w:tab w:val="clear" w:pos="7892"/>
              <w:tab w:val="right" w:pos="9026" w:leader="dot"/>
            </w:tabs>
            <w:rPr/>
          </w:pPr>
          <w:hyperlink w:anchor="__RefHeading___Toc7055280_2870459653">
            <w:r>
              <w:rPr>
                <w:webHidden/>
                <w:rStyle w:val="IndexLink"/>
                <w:rtl w:val="true"/>
              </w:rPr>
              <w:t>فضل الله ورحمته</w:t>
            </w:r>
            <w:r>
              <w:rPr>
                <w:rStyle w:val="IndexLink"/>
                <w:rtl w:val="true"/>
              </w:rPr>
              <w:tab/>
            </w:r>
            <w:r>
              <w:rPr>
                <w:rStyle w:val="IndexLink"/>
              </w:rPr>
              <w:t>615</w:t>
            </w:r>
          </w:hyperlink>
        </w:p>
        <w:p>
          <w:pPr>
            <w:pStyle w:val="Contents5"/>
            <w:tabs>
              <w:tab w:val="clear" w:pos="7892"/>
              <w:tab w:val="right" w:pos="9026" w:leader="dot"/>
            </w:tabs>
            <w:rPr/>
          </w:pPr>
          <w:hyperlink w:anchor="__RefHeading___Toc7055282_2870459653">
            <w:r>
              <w:rPr>
                <w:webHidden/>
                <w:rStyle w:val="IndexLink"/>
                <w:rtl w:val="true"/>
              </w:rPr>
              <w:t>الخمس</w:t>
            </w:r>
            <w:r>
              <w:rPr>
                <w:rStyle w:val="IndexLink"/>
                <w:rtl w:val="true"/>
              </w:rPr>
              <w:tab/>
            </w:r>
            <w:r>
              <w:rPr>
                <w:rStyle w:val="IndexLink"/>
              </w:rPr>
              <w:t>615</w:t>
            </w:r>
          </w:hyperlink>
        </w:p>
        <w:p>
          <w:pPr>
            <w:pStyle w:val="Contents5"/>
            <w:tabs>
              <w:tab w:val="clear" w:pos="7892"/>
              <w:tab w:val="right" w:pos="9026" w:leader="dot"/>
            </w:tabs>
            <w:rPr/>
          </w:pPr>
          <w:hyperlink w:anchor="__RefHeading___Toc7055284_2870459653">
            <w:r>
              <w:rPr>
                <w:webHidden/>
                <w:rStyle w:val="IndexLink"/>
                <w:rtl w:val="true"/>
              </w:rPr>
              <w:t>المسجد</w:t>
            </w:r>
            <w:r>
              <w:rPr>
                <w:rStyle w:val="IndexLink"/>
                <w:rtl w:val="true"/>
              </w:rPr>
              <w:tab/>
            </w:r>
            <w:r>
              <w:rPr>
                <w:rStyle w:val="IndexLink"/>
              </w:rPr>
              <w:t>616</w:t>
            </w:r>
          </w:hyperlink>
        </w:p>
        <w:p>
          <w:pPr>
            <w:pStyle w:val="Contents5"/>
            <w:tabs>
              <w:tab w:val="clear" w:pos="7892"/>
              <w:tab w:val="right" w:pos="9026" w:leader="dot"/>
            </w:tabs>
            <w:rPr/>
          </w:pPr>
          <w:hyperlink w:anchor="__RefHeading___Toc7055286_2870459653">
            <w:r>
              <w:rPr>
                <w:webHidden/>
                <w:rStyle w:val="IndexLink"/>
                <w:rtl w:val="true"/>
              </w:rPr>
              <w:t>مفضل کاسمه</w:t>
            </w:r>
            <w:r>
              <w:rPr>
                <w:rStyle w:val="IndexLink"/>
                <w:rtl w:val="true"/>
              </w:rPr>
              <w:tab/>
            </w:r>
            <w:r>
              <w:rPr>
                <w:rStyle w:val="IndexLink"/>
              </w:rPr>
              <w:t>617</w:t>
            </w:r>
          </w:hyperlink>
        </w:p>
        <w:p>
          <w:pPr>
            <w:pStyle w:val="Contents4"/>
            <w:tabs>
              <w:tab w:val="clear" w:pos="8176"/>
              <w:tab w:val="right" w:pos="9026" w:leader="dot"/>
            </w:tabs>
            <w:rPr/>
          </w:pPr>
          <w:hyperlink w:anchor="__RefHeading___Toc7055288_2870459653">
            <w:r>
              <w:rPr>
                <w:webHidden/>
                <w:rStyle w:val="IndexLink"/>
                <w:rtl w:val="true"/>
              </w:rPr>
              <w:t xml:space="preserve">الباب التاسع </w:t>
            </w:r>
            <w:r>
              <w:rPr>
                <w:rStyle w:val="IndexLink"/>
                <w:rtl w:val="true"/>
              </w:rPr>
              <w:t>:</w:t>
            </w:r>
            <w:r>
              <w:rPr>
                <w:rStyle w:val="IndexLink"/>
                <w:rtl w:val="true"/>
              </w:rPr>
              <w:t>محمد بن المفضل الجعفی</w:t>
            </w:r>
            <w:r>
              <w:rPr>
                <w:rStyle w:val="IndexLink"/>
                <w:rtl w:val="true"/>
              </w:rPr>
              <w:tab/>
            </w:r>
            <w:r>
              <w:rPr>
                <w:rStyle w:val="IndexLink"/>
              </w:rPr>
              <w:t>617</w:t>
            </w:r>
          </w:hyperlink>
        </w:p>
        <w:p>
          <w:pPr>
            <w:pStyle w:val="Contents5"/>
            <w:tabs>
              <w:tab w:val="clear" w:pos="7892"/>
              <w:tab w:val="right" w:pos="9026" w:leader="dot"/>
            </w:tabs>
            <w:rPr/>
          </w:pPr>
          <w:hyperlink w:anchor="__RefHeading___Toc7055290_2870459653">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7055292_2870459653">
            <w:r>
              <w:rPr>
                <w:webHidden/>
                <w:rStyle w:val="IndexLink"/>
                <w:rtl w:val="true"/>
              </w:rPr>
              <w:t>بابي وحجتي</w:t>
            </w:r>
            <w:r>
              <w:rPr>
                <w:rStyle w:val="IndexLink"/>
                <w:rtl w:val="true"/>
              </w:rPr>
              <w:tab/>
            </w:r>
            <w:r>
              <w:rPr>
                <w:rStyle w:val="IndexLink"/>
              </w:rPr>
              <w:t>617</w:t>
            </w:r>
          </w:hyperlink>
        </w:p>
        <w:p>
          <w:pPr>
            <w:pStyle w:val="Contents5"/>
            <w:tabs>
              <w:tab w:val="clear" w:pos="7892"/>
              <w:tab w:val="right" w:pos="9026" w:leader="dot"/>
            </w:tabs>
            <w:rPr/>
          </w:pPr>
          <w:hyperlink w:anchor="__RefHeading___Toc7055294_2870459653">
            <w:r>
              <w:rPr>
                <w:webHidden/>
                <w:rStyle w:val="IndexLink"/>
                <w:rtl w:val="true"/>
              </w:rPr>
              <w:t>ديان المؤمنين</w:t>
            </w:r>
            <w:r>
              <w:rPr>
                <w:rStyle w:val="IndexLink"/>
                <w:rtl w:val="true"/>
              </w:rPr>
              <w:tab/>
            </w:r>
            <w:r>
              <w:rPr>
                <w:rStyle w:val="IndexLink"/>
              </w:rPr>
              <w:t>618</w:t>
            </w:r>
          </w:hyperlink>
        </w:p>
        <w:p>
          <w:pPr>
            <w:pStyle w:val="Contents5"/>
            <w:tabs>
              <w:tab w:val="clear" w:pos="7892"/>
              <w:tab w:val="right" w:pos="9026" w:leader="dot"/>
            </w:tabs>
            <w:rPr/>
          </w:pPr>
          <w:hyperlink w:anchor="__RefHeading___Toc7055296_2870459653">
            <w:r>
              <w:rPr>
                <w:webHidden/>
                <w:rStyle w:val="IndexLink"/>
                <w:rtl w:val="true"/>
              </w:rPr>
              <w:t>اختار الله أبوابنا منذ اختارنا</w:t>
            </w:r>
            <w:r>
              <w:rPr>
                <w:rStyle w:val="IndexLink"/>
                <w:rtl w:val="true"/>
              </w:rPr>
              <w:tab/>
            </w:r>
            <w:r>
              <w:rPr>
                <w:rStyle w:val="IndexLink"/>
              </w:rPr>
              <w:t>618</w:t>
            </w:r>
          </w:hyperlink>
        </w:p>
        <w:p>
          <w:pPr>
            <w:pStyle w:val="Contents4"/>
            <w:tabs>
              <w:tab w:val="clear" w:pos="8176"/>
              <w:tab w:val="right" w:pos="9026" w:leader="dot"/>
            </w:tabs>
            <w:rPr/>
          </w:pPr>
          <w:hyperlink w:anchor="__RefHeading___Toc7055298_2870459653">
            <w:r>
              <w:rPr>
                <w:webHidden/>
                <w:rStyle w:val="IndexLink"/>
                <w:rtl w:val="true"/>
              </w:rPr>
              <w:t xml:space="preserve">الباب العاشر </w:t>
            </w:r>
            <w:r>
              <w:rPr>
                <w:rStyle w:val="IndexLink"/>
                <w:rtl w:val="true"/>
              </w:rPr>
              <w:t>:</w:t>
            </w:r>
            <w:r>
              <w:rPr>
                <w:rStyle w:val="IndexLink"/>
                <w:rtl w:val="true"/>
              </w:rPr>
              <w:t>عمر بن الفرات</w:t>
            </w:r>
            <w:r>
              <w:rPr>
                <w:rStyle w:val="IndexLink"/>
                <w:rtl w:val="true"/>
              </w:rPr>
              <w:tab/>
            </w:r>
            <w:r>
              <w:rPr>
                <w:rStyle w:val="IndexLink"/>
              </w:rPr>
              <w:t>619</w:t>
            </w:r>
          </w:hyperlink>
        </w:p>
        <w:p>
          <w:pPr>
            <w:pStyle w:val="Contents5"/>
            <w:tabs>
              <w:tab w:val="clear" w:pos="7892"/>
              <w:tab w:val="right" w:pos="9026" w:leader="dot"/>
            </w:tabs>
            <w:rPr/>
          </w:pPr>
          <w:hyperlink w:anchor="__RefHeading___Toc7055300_2870459653">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7055302_2870459653">
            <w:r>
              <w:rPr>
                <w:webHidden/>
                <w:rStyle w:val="IndexLink"/>
                <w:rtl w:val="true"/>
              </w:rPr>
              <w:t>مقام عمر بن الفرات</w:t>
            </w:r>
            <w:r>
              <w:rPr>
                <w:rStyle w:val="IndexLink"/>
                <w:rtl w:val="true"/>
              </w:rPr>
              <w:tab/>
            </w:r>
            <w:r>
              <w:rPr>
                <w:rStyle w:val="IndexLink"/>
              </w:rPr>
              <w:t>619</w:t>
            </w:r>
          </w:hyperlink>
        </w:p>
        <w:p>
          <w:pPr>
            <w:pStyle w:val="Contents5"/>
            <w:tabs>
              <w:tab w:val="clear" w:pos="7892"/>
              <w:tab w:val="right" w:pos="9026" w:leader="dot"/>
            </w:tabs>
            <w:rPr/>
          </w:pPr>
          <w:hyperlink w:anchor="__RefHeading___Toc7055304_2870459653">
            <w:r>
              <w:rPr>
                <w:webHidden/>
                <w:rStyle w:val="IndexLink"/>
                <w:rtl w:val="true"/>
              </w:rPr>
              <w:t>العالم من المؤمنين</w:t>
            </w:r>
            <w:r>
              <w:rPr>
                <w:rStyle w:val="IndexLink"/>
                <w:rtl w:val="true"/>
              </w:rPr>
              <w:tab/>
            </w:r>
            <w:r>
              <w:rPr>
                <w:rStyle w:val="IndexLink"/>
              </w:rPr>
              <w:t>619</w:t>
            </w:r>
          </w:hyperlink>
        </w:p>
        <w:p>
          <w:pPr>
            <w:pStyle w:val="Contents5"/>
            <w:tabs>
              <w:tab w:val="clear" w:pos="7892"/>
              <w:tab w:val="right" w:pos="9026" w:leader="dot"/>
            </w:tabs>
            <w:rPr/>
          </w:pPr>
          <w:hyperlink w:anchor="__RefHeading___Toc7055306_2870459653">
            <w:r>
              <w:rPr>
                <w:webHidden/>
                <w:rStyle w:val="IndexLink"/>
                <w:rtl w:val="true"/>
              </w:rPr>
              <w:t>وما لشيعتنا أن يقولوا ما لا يعلمون</w:t>
            </w:r>
            <w:r>
              <w:rPr>
                <w:rStyle w:val="IndexLink"/>
                <w:rtl w:val="true"/>
              </w:rPr>
              <w:tab/>
            </w:r>
            <w:r>
              <w:rPr>
                <w:rStyle w:val="IndexLink"/>
              </w:rPr>
              <w:t>620</w:t>
            </w:r>
          </w:hyperlink>
        </w:p>
        <w:p>
          <w:pPr>
            <w:pStyle w:val="Contents5"/>
            <w:tabs>
              <w:tab w:val="clear" w:pos="7892"/>
              <w:tab w:val="right" w:pos="9026" w:leader="dot"/>
            </w:tabs>
            <w:rPr/>
          </w:pPr>
          <w:hyperlink w:anchor="__RefHeading___Toc7055308_2870459653">
            <w:r>
              <w:rPr>
                <w:webHidden/>
                <w:rStyle w:val="IndexLink"/>
                <w:rtl w:val="true"/>
              </w:rPr>
              <w:t>عمر بن الفرات خازن علم وباب الإمام</w:t>
            </w:r>
            <w:r>
              <w:rPr>
                <w:rStyle w:val="IndexLink"/>
                <w:rtl w:val="true"/>
              </w:rPr>
              <w:tab/>
            </w:r>
            <w:r>
              <w:rPr>
                <w:rStyle w:val="IndexLink"/>
              </w:rPr>
              <w:t>620</w:t>
            </w:r>
          </w:hyperlink>
        </w:p>
        <w:p>
          <w:pPr>
            <w:pStyle w:val="Contents4"/>
            <w:tabs>
              <w:tab w:val="clear" w:pos="8176"/>
              <w:tab w:val="right" w:pos="9026" w:leader="dot"/>
            </w:tabs>
            <w:rPr/>
          </w:pPr>
          <w:hyperlink w:anchor="__RefHeading___Toc7055310_2870459653">
            <w:r>
              <w:rPr>
                <w:webHidden/>
                <w:rStyle w:val="IndexLink"/>
                <w:rtl w:val="true"/>
              </w:rPr>
              <w:t xml:space="preserve">الباب الحادي عشر </w:t>
            </w:r>
            <w:r>
              <w:rPr>
                <w:rStyle w:val="IndexLink"/>
                <w:rtl w:val="true"/>
              </w:rPr>
              <w:t>:</w:t>
            </w:r>
            <w:r>
              <w:rPr>
                <w:rStyle w:val="IndexLink"/>
                <w:rtl w:val="true"/>
              </w:rPr>
              <w:t>محمد بن نصیر بن أبی بکر النمیری</w:t>
            </w:r>
            <w:r>
              <w:rPr>
                <w:rStyle w:val="IndexLink"/>
                <w:rtl w:val="true"/>
              </w:rPr>
              <w:tab/>
            </w:r>
            <w:r>
              <w:rPr>
                <w:rStyle w:val="IndexLink"/>
              </w:rPr>
              <w:t>622</w:t>
            </w:r>
          </w:hyperlink>
        </w:p>
        <w:p>
          <w:pPr>
            <w:pStyle w:val="Contents5"/>
            <w:tabs>
              <w:tab w:val="clear" w:pos="7892"/>
              <w:tab w:val="right" w:pos="9026" w:leader="dot"/>
            </w:tabs>
            <w:rPr/>
          </w:pPr>
          <w:hyperlink w:anchor="__RefHeading___Toc7055312_2870459653">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7055314_2870459653">
            <w:r>
              <w:rPr>
                <w:webHidden/>
                <w:rStyle w:val="IndexLink"/>
                <w:rtl w:val="true"/>
              </w:rPr>
              <w:t>الإمامة</w:t>
            </w:r>
            <w:r>
              <w:rPr>
                <w:rStyle w:val="IndexLink"/>
                <w:rtl w:val="true"/>
              </w:rPr>
              <w:tab/>
            </w:r>
            <w:r>
              <w:rPr>
                <w:rStyle w:val="IndexLink"/>
              </w:rPr>
              <w:t>622</w:t>
            </w:r>
          </w:hyperlink>
        </w:p>
        <w:p>
          <w:pPr>
            <w:pStyle w:val="Contents5"/>
            <w:tabs>
              <w:tab w:val="clear" w:pos="7892"/>
              <w:tab w:val="right" w:pos="9026" w:leader="dot"/>
            </w:tabs>
            <w:rPr/>
          </w:pPr>
          <w:hyperlink w:anchor="__RefHeading___Toc7055316_2870459653">
            <w:r>
              <w:rPr>
                <w:webHidden/>
                <w:rStyle w:val="IndexLink"/>
                <w:rtl w:val="true"/>
              </w:rPr>
              <w:t>باب الهدى</w:t>
            </w:r>
            <w:r>
              <w:rPr>
                <w:rStyle w:val="IndexLink"/>
                <w:rtl w:val="true"/>
              </w:rPr>
              <w:tab/>
            </w:r>
            <w:r>
              <w:rPr>
                <w:rStyle w:val="IndexLink"/>
              </w:rPr>
              <w:t>623</w:t>
            </w:r>
          </w:hyperlink>
        </w:p>
        <w:p>
          <w:pPr>
            <w:pStyle w:val="Contents5"/>
            <w:tabs>
              <w:tab w:val="clear" w:pos="7892"/>
              <w:tab w:val="right" w:pos="9026" w:leader="dot"/>
            </w:tabs>
            <w:rPr/>
          </w:pPr>
          <w:hyperlink w:anchor="__RefHeading___Toc7055318_2870459653">
            <w:r>
              <w:rPr>
                <w:webHidden/>
                <w:rStyle w:val="IndexLink"/>
                <w:rtl w:val="true"/>
              </w:rPr>
              <w:t>عمن آخذ معالم ديني</w:t>
            </w:r>
            <w:r>
              <w:rPr>
                <w:rStyle w:val="IndexLink"/>
                <w:rtl w:val="true"/>
              </w:rPr>
              <w:tab/>
            </w:r>
            <w:r>
              <w:rPr>
                <w:rStyle w:val="IndexLink"/>
              </w:rPr>
              <w:t>624</w:t>
            </w:r>
          </w:hyperlink>
        </w:p>
        <w:p>
          <w:pPr>
            <w:pStyle w:val="Contents5"/>
            <w:tabs>
              <w:tab w:val="clear" w:pos="7892"/>
              <w:tab w:val="right" w:pos="9026" w:leader="dot"/>
            </w:tabs>
            <w:rPr/>
          </w:pPr>
          <w:hyperlink w:anchor="__RefHeading___Toc7055320_2870459653">
            <w:r>
              <w:rPr>
                <w:webHidden/>
                <w:rStyle w:val="IndexLink"/>
                <w:rtl w:val="true"/>
              </w:rPr>
              <w:t>محمد بن نصير بابي</w:t>
            </w:r>
            <w:r>
              <w:rPr>
                <w:rStyle w:val="IndexLink"/>
                <w:rtl w:val="true"/>
              </w:rPr>
              <w:tab/>
            </w:r>
            <w:r>
              <w:rPr>
                <w:rStyle w:val="IndexLink"/>
              </w:rPr>
              <w:t>624</w:t>
            </w:r>
          </w:hyperlink>
        </w:p>
        <w:p>
          <w:pPr>
            <w:pStyle w:val="Contents5"/>
            <w:tabs>
              <w:tab w:val="clear" w:pos="7892"/>
              <w:tab w:val="right" w:pos="9026" w:leader="dot"/>
            </w:tabs>
            <w:rPr/>
          </w:pPr>
          <w:hyperlink w:anchor="__RefHeading___Toc7055322_2870459653">
            <w:r>
              <w:rPr>
                <w:webHidden/>
                <w:rStyle w:val="IndexLink"/>
                <w:rtl w:val="true"/>
              </w:rPr>
              <w:t>حسنة من حسنات الحسن العسكري</w:t>
            </w:r>
            <w:r>
              <w:rPr>
                <w:rStyle w:val="IndexLink"/>
                <w:rtl w:val="true"/>
              </w:rPr>
              <w:tab/>
            </w:r>
            <w:r>
              <w:rPr>
                <w:rStyle w:val="IndexLink"/>
              </w:rPr>
              <w:t>625</w:t>
            </w:r>
          </w:hyperlink>
        </w:p>
        <w:p>
          <w:pPr>
            <w:pStyle w:val="Contents4"/>
            <w:tabs>
              <w:tab w:val="clear" w:pos="8176"/>
              <w:tab w:val="right" w:pos="9026" w:leader="dot"/>
            </w:tabs>
            <w:rPr/>
          </w:pPr>
          <w:hyperlink w:anchor="__RefHeading___Toc7055324_2870459653">
            <w:r>
              <w:rPr>
                <w:webHidden/>
                <w:rStyle w:val="IndexLink"/>
                <w:rtl w:val="true"/>
              </w:rPr>
              <w:t xml:space="preserve">الباب الثاني عشر </w:t>
            </w:r>
            <w:r>
              <w:rPr>
                <w:rStyle w:val="IndexLink"/>
                <w:rtl w:val="true"/>
              </w:rPr>
              <w:t>:</w:t>
            </w:r>
            <w:r>
              <w:rPr>
                <w:rStyle w:val="IndexLink"/>
                <w:rtl w:val="true"/>
              </w:rPr>
              <w:t>وکلاء الإمام المهدی</w:t>
            </w:r>
            <w:r>
              <w:rPr>
                <w:rStyle w:val="IndexLink"/>
                <w:rtl w:val="true"/>
              </w:rPr>
              <w:t>(</w:t>
            </w:r>
            <w:r>
              <w:rPr>
                <w:rStyle w:val="IndexLink"/>
                <w:rtl w:val="true"/>
              </w:rPr>
              <w:t>علیه السلام</w:t>
            </w:r>
            <w:r>
              <w:rPr>
                <w:rStyle w:val="IndexLink"/>
                <w:rtl w:val="true"/>
              </w:rPr>
              <w:t>)</w:t>
              <w:tab/>
            </w:r>
            <w:r>
              <w:rPr>
                <w:rStyle w:val="IndexLink"/>
              </w:rPr>
              <w:t>628</w:t>
            </w:r>
          </w:hyperlink>
        </w:p>
        <w:p>
          <w:pPr>
            <w:pStyle w:val="Contents5"/>
            <w:tabs>
              <w:tab w:val="clear" w:pos="7892"/>
              <w:tab w:val="right" w:pos="9026" w:leader="dot"/>
            </w:tabs>
            <w:rPr/>
          </w:pPr>
          <w:hyperlink w:anchor="__RefHeading___Toc7055326_2870459653">
            <w:r>
              <w:rPr>
                <w:webHidden/>
                <w:rStyle w:val="IndexLink"/>
                <w:rtl w:val="true"/>
              </w:rPr>
              <w:t>اشارة</w:t>
            </w:r>
            <w:r>
              <w:rPr>
                <w:rStyle w:val="IndexLink"/>
                <w:rtl w:val="true"/>
              </w:rPr>
              <w:tab/>
            </w:r>
            <w:r>
              <w:rPr>
                <w:rStyle w:val="IndexLink"/>
              </w:rPr>
              <w:t>628</w:t>
            </w:r>
          </w:hyperlink>
        </w:p>
        <w:p>
          <w:pPr>
            <w:pStyle w:val="Contents5"/>
            <w:tabs>
              <w:tab w:val="clear" w:pos="7892"/>
              <w:tab w:val="right" w:pos="9026" w:leader="dot"/>
            </w:tabs>
            <w:rPr/>
          </w:pPr>
          <w:hyperlink w:anchor="__RefHeading___Toc7055328_2870459653">
            <w:r>
              <w:rPr>
                <w:webHidden/>
                <w:rStyle w:val="IndexLink"/>
                <w:rtl w:val="true"/>
              </w:rPr>
              <w:t>قوم غبر شعث</w:t>
            </w:r>
            <w:r>
              <w:rPr>
                <w:rStyle w:val="IndexLink"/>
                <w:rtl w:val="true"/>
              </w:rPr>
              <w:tab/>
            </w:r>
            <w:r>
              <w:rPr>
                <w:rStyle w:val="IndexLink"/>
              </w:rPr>
              <w:t>628</w:t>
            </w:r>
          </w:hyperlink>
        </w:p>
        <w:p>
          <w:pPr>
            <w:pStyle w:val="Contents5"/>
            <w:tabs>
              <w:tab w:val="clear" w:pos="7892"/>
              <w:tab w:val="right" w:pos="9026" w:leader="dot"/>
            </w:tabs>
            <w:rPr/>
          </w:pPr>
          <w:hyperlink w:anchor="__RefHeading___Toc7055330_2870459653">
            <w:r>
              <w:rPr>
                <w:webHidden/>
                <w:rStyle w:val="IndexLink"/>
                <w:rtl w:val="true"/>
              </w:rPr>
              <w:t>وكيلنا عثمان بن سعيد العمري</w:t>
            </w:r>
            <w:r>
              <w:rPr>
                <w:rStyle w:val="IndexLink"/>
                <w:rtl w:val="true"/>
              </w:rPr>
              <w:tab/>
            </w:r>
            <w:r>
              <w:rPr>
                <w:rStyle w:val="IndexLink"/>
              </w:rPr>
              <w:t>630</w:t>
            </w:r>
          </w:hyperlink>
        </w:p>
        <w:p>
          <w:pPr>
            <w:pStyle w:val="Contents5"/>
            <w:tabs>
              <w:tab w:val="clear" w:pos="7892"/>
              <w:tab w:val="right" w:pos="9026" w:leader="dot"/>
            </w:tabs>
            <w:rPr/>
          </w:pPr>
          <w:hyperlink w:anchor="__RefHeading___Toc7055332_2870459653">
            <w:r>
              <w:rPr>
                <w:webHidden/>
                <w:rStyle w:val="IndexLink"/>
                <w:rtl w:val="true"/>
              </w:rPr>
              <w:t>المال</w:t>
            </w:r>
            <w:r>
              <w:rPr>
                <w:rStyle w:val="IndexLink"/>
                <w:rtl w:val="true"/>
              </w:rPr>
              <w:tab/>
            </w:r>
            <w:r>
              <w:rPr>
                <w:rStyle w:val="IndexLink"/>
              </w:rPr>
              <w:t>630</w:t>
            </w:r>
          </w:hyperlink>
        </w:p>
        <w:p>
          <w:pPr>
            <w:pStyle w:val="Contents5"/>
            <w:tabs>
              <w:tab w:val="clear" w:pos="7892"/>
              <w:tab w:val="right" w:pos="9026" w:leader="dot"/>
            </w:tabs>
            <w:rPr/>
          </w:pPr>
          <w:hyperlink w:anchor="__RefHeading___Toc7055334_2870459653">
            <w:r>
              <w:rPr>
                <w:webHidden/>
                <w:rStyle w:val="IndexLink"/>
                <w:rtl w:val="true"/>
              </w:rPr>
              <w:t>لم أكن لأدعكم في شبهة</w:t>
            </w:r>
            <w:r>
              <w:rPr>
                <w:rStyle w:val="IndexLink"/>
                <w:rtl w:val="true"/>
              </w:rPr>
              <w:tab/>
            </w:r>
            <w:r>
              <w:rPr>
                <w:rStyle w:val="IndexLink"/>
              </w:rPr>
              <w:t>630</w:t>
            </w:r>
          </w:hyperlink>
        </w:p>
        <w:p>
          <w:pPr>
            <w:pStyle w:val="Contents5"/>
            <w:tabs>
              <w:tab w:val="clear" w:pos="7892"/>
              <w:tab w:val="right" w:pos="9026" w:leader="dot"/>
            </w:tabs>
            <w:rPr/>
          </w:pPr>
          <w:hyperlink w:anchor="__RefHeading___Toc7055336_2870459653">
            <w:r>
              <w:rPr>
                <w:webHidden/>
                <w:rStyle w:val="IndexLink"/>
                <w:rtl w:val="true"/>
              </w:rPr>
              <w:t>الشبهة في أبي عمر عثمان بن سعيد العمري</w:t>
            </w:r>
            <w:r>
              <w:rPr>
                <w:rStyle w:val="IndexLink"/>
                <w:rtl w:val="true"/>
              </w:rPr>
              <w:tab/>
            </w:r>
            <w:r>
              <w:rPr>
                <w:rStyle w:val="IndexLink"/>
              </w:rPr>
              <w:t>631</w:t>
            </w:r>
          </w:hyperlink>
        </w:p>
        <w:p>
          <w:pPr>
            <w:pStyle w:val="Contents2"/>
            <w:tabs>
              <w:tab w:val="clear" w:pos="8743"/>
              <w:tab w:val="right" w:pos="9026" w:leader="dot"/>
            </w:tabs>
            <w:rPr/>
          </w:pPr>
          <w:hyperlink w:anchor="__RefHeading___Toc7055338_2870459653">
            <w:r>
              <w:rPr>
                <w:webHidden/>
                <w:rStyle w:val="IndexLink"/>
                <w:rtl w:val="true"/>
              </w:rPr>
              <w:t>المصادر</w:t>
            </w:r>
            <w:r>
              <w:rPr>
                <w:rStyle w:val="IndexLink"/>
                <w:rtl w:val="true"/>
              </w:rPr>
              <w:tab/>
            </w:r>
            <w:r>
              <w:rPr>
                <w:rStyle w:val="IndexLink"/>
              </w:rPr>
              <w:t>633</w:t>
            </w:r>
          </w:hyperlink>
        </w:p>
        <w:p>
          <w:pPr>
            <w:pStyle w:val="Contents3"/>
            <w:tabs>
              <w:tab w:val="clear" w:pos="8459"/>
              <w:tab w:val="right" w:pos="9026" w:leader="dot"/>
            </w:tabs>
            <w:rPr/>
          </w:pPr>
          <w:hyperlink w:anchor="__RefHeading___Toc7055340_2870459653">
            <w:r>
              <w:rPr>
                <w:webHidden/>
                <w:rStyle w:val="IndexLink"/>
                <w:rtl w:val="true"/>
              </w:rPr>
              <w:t>اشارة</w:t>
            </w:r>
            <w:r>
              <w:rPr>
                <w:rStyle w:val="IndexLink"/>
                <w:rtl w:val="true"/>
              </w:rPr>
              <w:tab/>
            </w:r>
            <w:r>
              <w:rPr>
                <w:rStyle w:val="IndexLink"/>
              </w:rPr>
              <w:t>633</w:t>
            </w:r>
          </w:hyperlink>
        </w:p>
        <w:p>
          <w:pPr>
            <w:pStyle w:val="Contents3"/>
            <w:tabs>
              <w:tab w:val="clear" w:pos="8459"/>
              <w:tab w:val="right" w:pos="9026" w:leader="dot"/>
            </w:tabs>
            <w:rPr/>
          </w:pPr>
          <w:hyperlink w:anchor="__RefHeading___Toc7055342_2870459653">
            <w:r>
              <w:rPr>
                <w:webHidden/>
                <w:rStyle w:val="IndexLink"/>
                <w:rtl w:val="true"/>
              </w:rPr>
              <w:t>حرف الألف</w:t>
            </w:r>
            <w:r>
              <w:rPr>
                <w:rStyle w:val="IndexLink"/>
                <w:rtl w:val="true"/>
              </w:rPr>
              <w:tab/>
            </w:r>
            <w:r>
              <w:rPr>
                <w:rStyle w:val="IndexLink"/>
              </w:rPr>
              <w:t>633</w:t>
            </w:r>
          </w:hyperlink>
        </w:p>
        <w:p>
          <w:pPr>
            <w:pStyle w:val="Contents3"/>
            <w:tabs>
              <w:tab w:val="clear" w:pos="8459"/>
              <w:tab w:val="right" w:pos="9026" w:leader="dot"/>
            </w:tabs>
            <w:rPr/>
          </w:pPr>
          <w:hyperlink w:anchor="__RefHeading___Toc7055344_2870459653">
            <w:r>
              <w:rPr>
                <w:webHidden/>
                <w:rStyle w:val="IndexLink"/>
                <w:rtl w:val="true"/>
              </w:rPr>
              <w:t>حرف الباء</w:t>
            </w:r>
            <w:r>
              <w:rPr>
                <w:rStyle w:val="IndexLink"/>
                <w:rtl w:val="true"/>
              </w:rPr>
              <w:tab/>
            </w:r>
            <w:r>
              <w:rPr>
                <w:rStyle w:val="IndexLink"/>
              </w:rPr>
              <w:t>633</w:t>
            </w:r>
          </w:hyperlink>
        </w:p>
        <w:p>
          <w:pPr>
            <w:pStyle w:val="Contents3"/>
            <w:tabs>
              <w:tab w:val="clear" w:pos="8459"/>
              <w:tab w:val="right" w:pos="9026" w:leader="dot"/>
            </w:tabs>
            <w:rPr/>
          </w:pPr>
          <w:hyperlink w:anchor="__RefHeading___Toc7055346_2870459653">
            <w:r>
              <w:rPr>
                <w:webHidden/>
                <w:rStyle w:val="IndexLink"/>
                <w:rtl w:val="true"/>
              </w:rPr>
              <w:t>حرف التاء</w:t>
            </w:r>
            <w:r>
              <w:rPr>
                <w:rStyle w:val="IndexLink"/>
                <w:rtl w:val="true"/>
              </w:rPr>
              <w:tab/>
            </w:r>
            <w:r>
              <w:rPr>
                <w:rStyle w:val="IndexLink"/>
              </w:rPr>
              <w:t>634</w:t>
            </w:r>
          </w:hyperlink>
        </w:p>
        <w:p>
          <w:pPr>
            <w:pStyle w:val="Contents3"/>
            <w:tabs>
              <w:tab w:val="clear" w:pos="8459"/>
              <w:tab w:val="right" w:pos="9026" w:leader="dot"/>
            </w:tabs>
            <w:rPr/>
          </w:pPr>
          <w:hyperlink w:anchor="__RefHeading___Toc7055348_2870459653">
            <w:r>
              <w:rPr>
                <w:webHidden/>
                <w:rStyle w:val="IndexLink"/>
                <w:rtl w:val="true"/>
              </w:rPr>
              <w:t>حرف الثاء</w:t>
            </w:r>
            <w:r>
              <w:rPr>
                <w:rStyle w:val="IndexLink"/>
                <w:rtl w:val="true"/>
              </w:rPr>
              <w:tab/>
            </w:r>
            <w:r>
              <w:rPr>
                <w:rStyle w:val="IndexLink"/>
              </w:rPr>
              <w:t>634</w:t>
            </w:r>
          </w:hyperlink>
        </w:p>
        <w:p>
          <w:pPr>
            <w:pStyle w:val="Contents3"/>
            <w:tabs>
              <w:tab w:val="clear" w:pos="8459"/>
              <w:tab w:val="right" w:pos="9026" w:leader="dot"/>
            </w:tabs>
            <w:rPr/>
          </w:pPr>
          <w:hyperlink w:anchor="__RefHeading___Toc7055350_2870459653">
            <w:r>
              <w:rPr>
                <w:webHidden/>
                <w:rStyle w:val="IndexLink"/>
                <w:rtl w:val="true"/>
              </w:rPr>
              <w:t>حرف الجيم</w:t>
            </w:r>
            <w:r>
              <w:rPr>
                <w:rStyle w:val="IndexLink"/>
                <w:rtl w:val="true"/>
              </w:rPr>
              <w:tab/>
            </w:r>
            <w:r>
              <w:rPr>
                <w:rStyle w:val="IndexLink"/>
              </w:rPr>
              <w:t>635</w:t>
            </w:r>
          </w:hyperlink>
        </w:p>
        <w:p>
          <w:pPr>
            <w:pStyle w:val="Contents3"/>
            <w:tabs>
              <w:tab w:val="clear" w:pos="8459"/>
              <w:tab w:val="right" w:pos="9026" w:leader="dot"/>
            </w:tabs>
            <w:rPr/>
          </w:pPr>
          <w:hyperlink w:anchor="__RefHeading___Toc7055352_2870459653">
            <w:r>
              <w:rPr>
                <w:webHidden/>
                <w:rStyle w:val="IndexLink"/>
                <w:rtl w:val="true"/>
              </w:rPr>
              <w:t>حرف الخاء</w:t>
            </w:r>
            <w:r>
              <w:rPr>
                <w:rStyle w:val="IndexLink"/>
                <w:rtl w:val="true"/>
              </w:rPr>
              <w:tab/>
            </w:r>
            <w:r>
              <w:rPr>
                <w:rStyle w:val="IndexLink"/>
              </w:rPr>
              <w:t>636</w:t>
            </w:r>
          </w:hyperlink>
        </w:p>
        <w:p>
          <w:pPr>
            <w:pStyle w:val="Contents3"/>
            <w:tabs>
              <w:tab w:val="clear" w:pos="8459"/>
              <w:tab w:val="right" w:pos="9026" w:leader="dot"/>
            </w:tabs>
            <w:rPr/>
          </w:pPr>
          <w:hyperlink w:anchor="__RefHeading___Toc7055354_2870459653">
            <w:r>
              <w:rPr>
                <w:webHidden/>
                <w:rStyle w:val="IndexLink"/>
                <w:rtl w:val="true"/>
              </w:rPr>
              <w:t>حرف الدال</w:t>
            </w:r>
            <w:r>
              <w:rPr>
                <w:rStyle w:val="IndexLink"/>
                <w:rtl w:val="true"/>
              </w:rPr>
              <w:tab/>
            </w:r>
            <w:r>
              <w:rPr>
                <w:rStyle w:val="IndexLink"/>
              </w:rPr>
              <w:t>636</w:t>
            </w:r>
          </w:hyperlink>
        </w:p>
        <w:p>
          <w:pPr>
            <w:pStyle w:val="Contents3"/>
            <w:tabs>
              <w:tab w:val="clear" w:pos="8459"/>
              <w:tab w:val="right" w:pos="9026" w:leader="dot"/>
            </w:tabs>
            <w:rPr/>
          </w:pPr>
          <w:hyperlink w:anchor="__RefHeading___Toc7055356_2870459653">
            <w:r>
              <w:rPr>
                <w:webHidden/>
                <w:rStyle w:val="IndexLink"/>
                <w:rtl w:val="true"/>
              </w:rPr>
              <w:t>حرف الراء</w:t>
            </w:r>
            <w:r>
              <w:rPr>
                <w:rStyle w:val="IndexLink"/>
                <w:rtl w:val="true"/>
              </w:rPr>
              <w:tab/>
            </w:r>
            <w:r>
              <w:rPr>
                <w:rStyle w:val="IndexLink"/>
              </w:rPr>
              <w:t>636</w:t>
            </w:r>
          </w:hyperlink>
        </w:p>
        <w:p>
          <w:pPr>
            <w:pStyle w:val="Contents3"/>
            <w:tabs>
              <w:tab w:val="clear" w:pos="8459"/>
              <w:tab w:val="right" w:pos="9026" w:leader="dot"/>
            </w:tabs>
            <w:rPr/>
          </w:pPr>
          <w:hyperlink w:anchor="__RefHeading___Toc7055358_2870459653">
            <w:r>
              <w:rPr>
                <w:webHidden/>
                <w:rStyle w:val="IndexLink"/>
                <w:rtl w:val="true"/>
              </w:rPr>
              <w:t>حرف الزاي</w:t>
            </w:r>
            <w:r>
              <w:rPr>
                <w:rStyle w:val="IndexLink"/>
                <w:rtl w:val="true"/>
              </w:rPr>
              <w:tab/>
            </w:r>
            <w:r>
              <w:rPr>
                <w:rStyle w:val="IndexLink"/>
              </w:rPr>
              <w:t>638</w:t>
            </w:r>
          </w:hyperlink>
        </w:p>
        <w:p>
          <w:pPr>
            <w:pStyle w:val="Contents3"/>
            <w:tabs>
              <w:tab w:val="clear" w:pos="8459"/>
              <w:tab w:val="right" w:pos="9026" w:leader="dot"/>
            </w:tabs>
            <w:rPr/>
          </w:pPr>
          <w:hyperlink w:anchor="__RefHeading___Toc7055360_2870459653">
            <w:r>
              <w:rPr>
                <w:webHidden/>
                <w:rStyle w:val="IndexLink"/>
                <w:rtl w:val="true"/>
              </w:rPr>
              <w:t>حرف الشين</w:t>
            </w:r>
            <w:r>
              <w:rPr>
                <w:rStyle w:val="IndexLink"/>
                <w:rtl w:val="true"/>
              </w:rPr>
              <w:tab/>
            </w:r>
            <w:r>
              <w:rPr>
                <w:rStyle w:val="IndexLink"/>
              </w:rPr>
              <w:t>638</w:t>
            </w:r>
          </w:hyperlink>
        </w:p>
        <w:p>
          <w:pPr>
            <w:pStyle w:val="Contents3"/>
            <w:tabs>
              <w:tab w:val="clear" w:pos="8459"/>
              <w:tab w:val="right" w:pos="9026" w:leader="dot"/>
            </w:tabs>
            <w:rPr/>
          </w:pPr>
          <w:hyperlink w:anchor="__RefHeading___Toc7055362_2870459653">
            <w:r>
              <w:rPr>
                <w:webHidden/>
                <w:rStyle w:val="IndexLink"/>
                <w:rtl w:val="true"/>
              </w:rPr>
              <w:t>حرف الطاء</w:t>
            </w:r>
            <w:r>
              <w:rPr>
                <w:rStyle w:val="IndexLink"/>
                <w:rtl w:val="true"/>
              </w:rPr>
              <w:tab/>
            </w:r>
            <w:r>
              <w:rPr>
                <w:rStyle w:val="IndexLink"/>
              </w:rPr>
              <w:t>638</w:t>
            </w:r>
          </w:hyperlink>
        </w:p>
        <w:p>
          <w:pPr>
            <w:pStyle w:val="Contents3"/>
            <w:tabs>
              <w:tab w:val="clear" w:pos="8459"/>
              <w:tab w:val="right" w:pos="9026" w:leader="dot"/>
            </w:tabs>
            <w:rPr/>
          </w:pPr>
          <w:hyperlink w:anchor="__RefHeading___Toc7055364_2870459653">
            <w:r>
              <w:rPr>
                <w:webHidden/>
                <w:rStyle w:val="IndexLink"/>
                <w:rtl w:val="true"/>
              </w:rPr>
              <w:t>حرف العين</w:t>
            </w:r>
            <w:r>
              <w:rPr>
                <w:rStyle w:val="IndexLink"/>
                <w:rtl w:val="true"/>
              </w:rPr>
              <w:tab/>
            </w:r>
            <w:r>
              <w:rPr>
                <w:rStyle w:val="IndexLink"/>
              </w:rPr>
              <w:t>638</w:t>
            </w:r>
          </w:hyperlink>
        </w:p>
        <w:p>
          <w:pPr>
            <w:pStyle w:val="Contents3"/>
            <w:tabs>
              <w:tab w:val="clear" w:pos="8459"/>
              <w:tab w:val="right" w:pos="9026" w:leader="dot"/>
            </w:tabs>
            <w:rPr/>
          </w:pPr>
          <w:hyperlink w:anchor="__RefHeading___Toc7055366_2870459653">
            <w:r>
              <w:rPr>
                <w:webHidden/>
                <w:rStyle w:val="IndexLink"/>
                <w:rtl w:val="true"/>
              </w:rPr>
              <w:t>حرف الغين</w:t>
            </w:r>
            <w:r>
              <w:rPr>
                <w:rStyle w:val="IndexLink"/>
                <w:rtl w:val="true"/>
              </w:rPr>
              <w:tab/>
            </w:r>
            <w:r>
              <w:rPr>
                <w:rStyle w:val="IndexLink"/>
              </w:rPr>
              <w:t>638</w:t>
            </w:r>
          </w:hyperlink>
        </w:p>
        <w:p>
          <w:pPr>
            <w:pStyle w:val="Contents3"/>
            <w:tabs>
              <w:tab w:val="clear" w:pos="8459"/>
              <w:tab w:val="right" w:pos="9026" w:leader="dot"/>
            </w:tabs>
            <w:rPr/>
          </w:pPr>
          <w:hyperlink w:anchor="__RefHeading___Toc7055368_2870459653">
            <w:r>
              <w:rPr>
                <w:webHidden/>
                <w:rStyle w:val="IndexLink"/>
                <w:rtl w:val="true"/>
              </w:rPr>
              <w:t>حرف الفاء</w:t>
            </w:r>
            <w:r>
              <w:rPr>
                <w:rStyle w:val="IndexLink"/>
                <w:rtl w:val="true"/>
              </w:rPr>
              <w:tab/>
            </w:r>
            <w:r>
              <w:rPr>
                <w:rStyle w:val="IndexLink"/>
              </w:rPr>
              <w:t>638</w:t>
            </w:r>
          </w:hyperlink>
        </w:p>
        <w:p>
          <w:pPr>
            <w:pStyle w:val="Contents3"/>
            <w:tabs>
              <w:tab w:val="clear" w:pos="8459"/>
              <w:tab w:val="right" w:pos="9026" w:leader="dot"/>
            </w:tabs>
            <w:rPr/>
          </w:pPr>
          <w:hyperlink w:anchor="__RefHeading___Toc7055370_2870459653">
            <w:r>
              <w:rPr>
                <w:webHidden/>
                <w:rStyle w:val="IndexLink"/>
                <w:rtl w:val="true"/>
              </w:rPr>
              <w:t>حرف القاف</w:t>
            </w:r>
            <w:r>
              <w:rPr>
                <w:rStyle w:val="IndexLink"/>
                <w:rtl w:val="true"/>
              </w:rPr>
              <w:tab/>
            </w:r>
            <w:r>
              <w:rPr>
                <w:rStyle w:val="IndexLink"/>
              </w:rPr>
              <w:t>639</w:t>
            </w:r>
          </w:hyperlink>
        </w:p>
        <w:p>
          <w:pPr>
            <w:pStyle w:val="Contents3"/>
            <w:tabs>
              <w:tab w:val="clear" w:pos="8459"/>
              <w:tab w:val="right" w:pos="9026" w:leader="dot"/>
            </w:tabs>
            <w:rPr/>
          </w:pPr>
          <w:hyperlink w:anchor="__RefHeading___Toc7055372_2870459653">
            <w:r>
              <w:rPr>
                <w:webHidden/>
                <w:rStyle w:val="IndexLink"/>
                <w:rtl w:val="true"/>
              </w:rPr>
              <w:t>حرف الكاف</w:t>
            </w:r>
            <w:r>
              <w:rPr>
                <w:rStyle w:val="IndexLink"/>
                <w:rtl w:val="true"/>
              </w:rPr>
              <w:tab/>
            </w:r>
            <w:r>
              <w:rPr>
                <w:rStyle w:val="IndexLink"/>
              </w:rPr>
              <w:t>639</w:t>
            </w:r>
          </w:hyperlink>
        </w:p>
        <w:p>
          <w:pPr>
            <w:pStyle w:val="Contents3"/>
            <w:tabs>
              <w:tab w:val="clear" w:pos="8459"/>
              <w:tab w:val="right" w:pos="9026" w:leader="dot"/>
            </w:tabs>
            <w:rPr/>
          </w:pPr>
          <w:hyperlink w:anchor="__RefHeading___Toc7055374_2870459653">
            <w:r>
              <w:rPr>
                <w:webHidden/>
                <w:rStyle w:val="IndexLink"/>
                <w:rtl w:val="true"/>
              </w:rPr>
              <w:t>حرف الميم</w:t>
            </w:r>
            <w:r>
              <w:rPr>
                <w:rStyle w:val="IndexLink"/>
                <w:rtl w:val="true"/>
              </w:rPr>
              <w:tab/>
            </w:r>
            <w:r>
              <w:rPr>
                <w:rStyle w:val="IndexLink"/>
              </w:rPr>
              <w:t>639</w:t>
            </w:r>
          </w:hyperlink>
        </w:p>
        <w:p>
          <w:pPr>
            <w:pStyle w:val="Contents3"/>
            <w:tabs>
              <w:tab w:val="clear" w:pos="8459"/>
              <w:tab w:val="right" w:pos="9026" w:leader="dot"/>
            </w:tabs>
            <w:rPr/>
          </w:pPr>
          <w:hyperlink w:anchor="__RefHeading___Toc7055376_2870459653">
            <w:r>
              <w:rPr>
                <w:webHidden/>
                <w:rStyle w:val="IndexLink"/>
                <w:rtl w:val="true"/>
              </w:rPr>
              <w:t>حرف النون</w:t>
            </w:r>
            <w:r>
              <w:rPr>
                <w:rStyle w:val="IndexLink"/>
                <w:rtl w:val="true"/>
              </w:rPr>
              <w:tab/>
            </w:r>
            <w:r>
              <w:rPr>
                <w:rStyle w:val="IndexLink"/>
              </w:rPr>
              <w:t>641</w:t>
            </w:r>
          </w:hyperlink>
        </w:p>
        <w:p>
          <w:pPr>
            <w:pStyle w:val="Contents3"/>
            <w:tabs>
              <w:tab w:val="clear" w:pos="8459"/>
              <w:tab w:val="right" w:pos="9026" w:leader="dot"/>
            </w:tabs>
            <w:rPr/>
          </w:pPr>
          <w:hyperlink w:anchor="__RefHeading___Toc7055378_2870459653">
            <w:r>
              <w:rPr>
                <w:webHidden/>
                <w:rStyle w:val="IndexLink"/>
                <w:rtl w:val="true"/>
              </w:rPr>
              <w:t>حرف الواو</w:t>
            </w:r>
            <w:r>
              <w:rPr>
                <w:rStyle w:val="IndexLink"/>
                <w:rtl w:val="true"/>
              </w:rPr>
              <w:tab/>
            </w:r>
            <w:r>
              <w:rPr>
                <w:rStyle w:val="IndexLink"/>
              </w:rPr>
              <w:t>641</w:t>
            </w:r>
          </w:hyperlink>
        </w:p>
        <w:p>
          <w:pPr>
            <w:pStyle w:val="Contents3"/>
            <w:tabs>
              <w:tab w:val="clear" w:pos="8459"/>
              <w:tab w:val="right" w:pos="9026" w:leader="dot"/>
            </w:tabs>
            <w:rPr/>
          </w:pPr>
          <w:hyperlink w:anchor="__RefHeading___Toc7055380_2870459653">
            <w:r>
              <w:rPr>
                <w:webHidden/>
                <w:rStyle w:val="IndexLink"/>
                <w:rtl w:val="true"/>
              </w:rPr>
              <w:t>حرف الياء</w:t>
            </w:r>
            <w:r>
              <w:rPr>
                <w:rStyle w:val="IndexLink"/>
                <w:rtl w:val="true"/>
              </w:rPr>
              <w:tab/>
            </w:r>
            <w:r>
              <w:rPr>
                <w:rStyle w:val="IndexLink"/>
              </w:rPr>
              <w:t>641</w:t>
            </w:r>
          </w:hyperlink>
        </w:p>
        <w:p>
          <w:pPr>
            <w:pStyle w:val="Contents2"/>
            <w:tabs>
              <w:tab w:val="clear" w:pos="8743"/>
              <w:tab w:val="right" w:pos="9026" w:leader="dot"/>
            </w:tabs>
            <w:rPr/>
          </w:pPr>
          <w:hyperlink w:anchor="__RefHeading___Toc7055382_2870459653">
            <w:r>
              <w:rPr>
                <w:webHidden/>
                <w:rStyle w:val="IndexLink"/>
                <w:rtl w:val="true"/>
              </w:rPr>
              <w:t>الفهرس</w:t>
            </w:r>
            <w:r>
              <w:rPr>
                <w:rStyle w:val="IndexLink"/>
                <w:rtl w:val="true"/>
              </w:rPr>
              <w:tab/>
            </w:r>
            <w:r>
              <w:rPr>
                <w:rStyle w:val="IndexLink"/>
              </w:rPr>
              <w:t>642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6_119671"/>
      <w:bookmarkStart w:id="1" w:name="pg9576_119671"/>
      <w:bookmarkEnd w:id="1"/>
    </w:p>
    <w:p>
      <w:pPr>
        <w:pStyle w:val="Heading2"/>
        <w:numPr>
          <w:ilvl w:val="1"/>
          <w:numId w:val="1"/>
        </w:numPr>
        <w:rPr/>
      </w:pPr>
      <w:bookmarkStart w:id="2" w:name="pg9576_119671"/>
      <w:bookmarkStart w:id="3" w:name="__RefHeading___Toc7054450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تاریخ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وَمُعجزاتهم</w:t>
      </w:r>
    </w:p>
    <w:p>
      <w:pPr>
        <w:pStyle w:val="BookText"/>
        <w:rPr/>
      </w:pPr>
      <w:r>
        <w:rPr>
          <w:rFonts w:ascii="Amiri" w:hAnsi="Amiri" w:eastAsia="Amiri" w:cs="Amiri"/>
          <w:color w:val="111111"/>
          <w:sz w:val="28"/>
          <w:sz w:val="28"/>
          <w:szCs w:val="28"/>
          <w:rtl w:val="true"/>
          <w:lang w:bidi="ar-SA"/>
        </w:rPr>
        <w:t xml:space="preserve">المسمّى بـ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أبي عبد الله الحسين بن حمدان الخصیبي</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الطبقة الكاملة المحقّقة</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مصطفى صبحى الخضر الحمصي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شركة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445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تاريخ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وَمُعْجَزَاتِهم</w:t>
      </w:r>
    </w:p>
    <w:p>
      <w:pPr>
        <w:pStyle w:val="BookText"/>
        <w:rPr/>
      </w:pPr>
      <w:r>
        <w:rPr>
          <w:rFonts w:ascii="Amiri" w:hAnsi="Amiri" w:eastAsia="Amiri" w:cs="Amiri"/>
          <w:color w:val="111111"/>
          <w:sz w:val="28"/>
          <w:sz w:val="28"/>
          <w:szCs w:val="28"/>
          <w:rtl w:val="true"/>
          <w:lang w:bidi="ar-SA"/>
        </w:rPr>
        <w:t xml:space="preserve">المسمّى بـ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أبي عبد الله الحسين بن حمدان الخصیبي</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الطبقة الكاملة المحقّقة</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مصطفى صبحى الخضر الحمصي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شركة الأعلمي للمطبوعات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9576_119679"/>
    </w:p>
    <w:p>
      <w:pPr>
        <w:pStyle w:val="Heading2"/>
        <w:numPr>
          <w:ilvl w:val="1"/>
          <w:numId w:val="1"/>
        </w:numPr>
        <w:rPr/>
      </w:pPr>
      <w:bookmarkStart w:id="8" w:name="__RefHeading___Toc7054454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الإمام الحافظ أبي عبد اللهِ الحُسَينِ بنِ حَمدَان الخَصَيبي وإلى جميع محبي أهل البيت العاملين بأقوالهم وأعمالهم وإلى روح والداي رحمهم الله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76_119683"/>
      <w:bookmarkStart w:id="11" w:name="pg9576_119683"/>
      <w:bookmarkEnd w:id="11"/>
    </w:p>
    <w:p>
      <w:pPr>
        <w:pStyle w:val="Heading2"/>
        <w:numPr>
          <w:ilvl w:val="1"/>
          <w:numId w:val="1"/>
        </w:numPr>
        <w:rPr/>
      </w:pPr>
      <w:bookmarkStart w:id="12" w:name="pg9576_119683"/>
      <w:bookmarkStart w:id="13" w:name="__RefHeading___Toc7054456_2870459653"/>
      <w:bookmarkStart w:id="14" w:name="_Toc4"/>
      <w:bookmarkEnd w:id="12"/>
      <w:bookmarkEnd w:id="13"/>
      <w:r>
        <w:rPr>
          <w:rtl w:val="true"/>
        </w:rPr>
        <w:t>محتویات الکتاب</w:t>
      </w:r>
      <w:bookmarkEnd w:id="14"/>
    </w:p>
    <w:p>
      <w:pPr>
        <w:pStyle w:val="Heading3"/>
        <w:numPr>
          <w:ilvl w:val="2"/>
          <w:numId w:val="1"/>
        </w:numPr>
        <w:rPr/>
      </w:pPr>
      <w:bookmarkStart w:id="15" w:name="__RefHeading___Toc7054458_2870459653"/>
      <w:bookmarkStart w:id="16" w:name="_Toc5"/>
      <w:bookmarkEnd w:id="15"/>
      <w:r>
        <w:rPr>
          <w:rtl w:val="true"/>
        </w:rPr>
        <w:t>مقدمه</w:t>
      </w:r>
      <w:bookmarkEnd w:id="16"/>
    </w:p>
    <w:p>
      <w:pPr>
        <w:pStyle w:val="Heading4"/>
        <w:numPr>
          <w:ilvl w:val="3"/>
          <w:numId w:val="1"/>
        </w:numPr>
        <w:rPr/>
      </w:pPr>
      <w:bookmarkStart w:id="17" w:name="__RefHeading___Toc7054460_2870459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 w:name="__RefHeading___Toc7054462_2870459653"/>
      <w:bookmarkStart w:id="20" w:name="_Toc7"/>
      <w:bookmarkEnd w:id="19"/>
      <w:r>
        <w:rPr>
          <w:rtl w:val="true"/>
        </w:rPr>
        <w:t>مقدمة المحقق</w:t>
      </w:r>
      <w:bookmarkEnd w:id="20"/>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الأنبياء والمرسلين سيدنا محمد وعلى آلِهِ الطَّيبين الطاهرين وأصحابهِ الغُرر المنتجبين، وجميع الأنبياء والمرسلين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البيت</w:t>
      </w:r>
    </w:p>
    <w:p>
      <w:pPr>
        <w:pStyle w:val="BookText"/>
        <w:rPr/>
      </w:pPr>
      <w:r>
        <w:rPr>
          <w:rFonts w:ascii="Amiri" w:hAnsi="Amiri" w:eastAsia="Amiri" w:cs="Amiri"/>
          <w:color w:val="111111"/>
          <w:sz w:val="28"/>
          <w:sz w:val="28"/>
          <w:szCs w:val="28"/>
          <w:rtl w:val="true"/>
          <w:lang w:bidi="ar-SA"/>
        </w:rPr>
        <w:t>إنَّ حبّ أهل البيتِ عترةِ النَّبي المُصطفى يعدُّ ضرورة من ضرورات الدين الإسلامي الثابتة بالقطع كتاباً وسُنَّة،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فِی الْقُرْبي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يغذوكم من نعمته، وأحبوني بحُبِّ الله، وأحبوا أهل بيتي بحبي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تظهيراً وأوجب على المسلمين حبّهم والصَّلاة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حبَّهم علامة الإيمان، وَإِنّ بعضَهم علامةُ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أحبهم أحبَّه الله ورَسولَهُ، وَمَنْ أبغضهُمْ أبغَضَه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الأحاديث التي تحثُ على حبهم وتنهى عن بغضهم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تسابق العلماء في التأليف والتصنيف في حياتهم وبيان مناقبهم وفضائلهم ومعاجزهم المؤيدة من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المصنفات المؤلفة في تاريخ ومناقب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أهمية هذا الموضوع لدى أعلام الأمة، كثرة ما أُلْفَ فيه، فإنَّا نجد مجموعة كبيرة من المؤلفاتِ القيمة دبَّجَتها يراع العلماء المهتمين بتاريخ الإسلام وأئمته الكرام، وتصدَّى مؤلفوها لذكر خصوص ما يرتبط بتاريخ الأئمة نرتبها على حروفِ المُعْجم حسبَ أوائل أسمائها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الأئمة ومواليدهم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محمد بن مالك بن عيسى بن سابُور، أبي عبد الله الفزاري، الكوفي الشيعي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في تواريخ المعصومين للشيخ محمد بن الحسن، الحرُّ العاملي ت </w:t>
      </w:r>
      <w:r>
        <w:rPr>
          <w:rFonts w:eastAsia="Amiri" w:cs="Amiri" w:ascii="Amiri" w:hAnsi="Amiri"/>
          <w:color w:val="111111"/>
          <w:sz w:val="28"/>
          <w:szCs w:val="28"/>
          <w:lang w:bidi="ar-SA"/>
        </w:rPr>
        <w:t>1104</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له منظومة في تواريخ المعصومين والنظام في تواريخ المعصومين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أرجوزة في تاريخ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الحسين ابن أمير الحاج في مكتبة آل العطار ببغداد،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ربي عدد السنينا علمنا للذكر إن نسينا </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أرجوزة في تاريخ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مهدي بن محمد الملقب بالصالح الفتوني العاملي الغروي</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أرجوزة في تواريخ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طاهر السماوي النجفي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أئمة العباد للشيخ المفيد أبي عبد الله محمد بن محمد ابن النعمان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حمدان الخصيبي، الجنبلائي ت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هـ</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للشيخ الطبرسي الفضل بن الحسن 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هـ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القدماء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الأئمة ومواليدهم إلى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علي بن عمر بن علي بن الحسين بن علي بن أبي طالب أبي محمد الأطروش المعروف بالناصر الكبير ت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هـ</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في سيرة المصطفى ، وفضائل أهل بيته الطاهرين للشيخ محمد بن علي الصبَّان طبع بهامش نور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للشيخ عباس بن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على أربعة عشر نوراً بعدد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في تواريخ الأئمة الأطهار للشيخ علي بن هبة الله بن عثمان بن أحمد بن إبراهيم بن الرائقة، أبي الحسن الموصلي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تاريخ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همام بن سهيل أبي علي الكاتب، الإسكافي ت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هـ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في تواريخ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 نوبخت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وتحقيق العلامة المحقق الشيخ مصطفى صبحي الخضر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المواليد للشيخ الفضل بن الحسن أبي علي الطبرسي، أمين الإسلام 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Style w:val="FootnoteAnchor"/>
          <w:rtl w:val="true"/>
        </w:rPr>
        <w:footnoteReference w:id="1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نصر بن علي بن نصر بن علي، أبي عمرو، الجهضمي، البصري ت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Style w:val="FootnoteAnchor"/>
          <w:rtl w:val="true"/>
        </w:rPr>
        <w:footnoteReference w:id="1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بن أحمد بن الخشاب البغدادي أبي محمّد النحوي 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هـ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أبي منصور الطبرسي</w:t>
      </w:r>
      <w:r>
        <w:rPr>
          <w:rStyle w:val="FootnoteAnchor"/>
          <w:rtl w:val="true"/>
        </w:rPr>
        <w:footnoteReference w:id="1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الأئمة لآقا أحمد بن آقا محمد علي البهبهاني الكرمانشاهي فارسي، مختصر، يعبر عنه بتواريخ المعصومين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الأئمة الإسماعيل بن علي بن علي بن رزين، الخزاعي، ابن أخي دعبل الواسطي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أحمد محمد بن بن عبد الله، أبي الثلج، ابن إسماعيل أبي بكر البغدادي الكاتب المعروف بابن أبي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عنه أبو المُفَضَّل الشيباني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بن محمد الصرامي، شيخ أبي الحسن بن الجندي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عبد الكريم الطباطبائي البروجردي فرغ منه سنة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هـ، ويُسمَّى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مواليد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عند السيد جعفر بحر العلوم في النجف</w:t>
      </w:r>
      <w:r>
        <w:rPr>
          <w:rStyle w:val="FootnoteAnchor"/>
          <w:rtl w:val="true"/>
        </w:rPr>
        <w:footnoteReference w:id="2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الأصحاب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وأعمارهم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بن جمهور العمي البصري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التاريخية في أعمار سادات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للمولى محمد كاظم بن محمد شفيع الهزار جريبي الحائري تلميذ الوحيد البهبهاني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التتمة في تواريخ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للسيد علي بن أحمد، تاج الدين الحسني العاملي، ألفه سنة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التواريخ الشرعية عن الأئمة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فهد، أبي العباس الحلي 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كبار المحدثين والمؤرخين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تاج الدين الحسني العاملي، ألفه سنة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تاريخ آل الرسول، المنسوب إلى نصر الجهضمي، ويسمى المواليد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 من الأمة بذكر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قرغلي البغدادي المعروف بسبط بن الجوزي الحنفي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نور الأبصار في مناقب آل بيت النبي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مصطفى صبحي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حسين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تواريخ أعلام الهداية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الشيخ محمد تقي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الدوحة المهديَّة، أرجوزة في تواريخ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حسين ابن علي الفتوني الهمداني العاملي الحائري نظمها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هـ، في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أبياتها ألف ومائتان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كعدة التاريخ</w:t>
      </w:r>
    </w:p>
    <w:p>
      <w:pPr>
        <w:pStyle w:val="BookText"/>
        <w:rPr/>
      </w:pPr>
      <w:r>
        <w:rPr>
          <w:rFonts w:ascii="IRNazanin" w:hAnsi="IRNazanin" w:eastAsia="IRNazanin"/>
          <w:color w:val="111111"/>
          <w:sz w:val="28"/>
          <w:sz w:val="28"/>
          <w:szCs w:val="28"/>
          <w:rtl w:val="true"/>
          <w:lang w:bidi="fa-IR"/>
        </w:rPr>
        <w:t>من بعد سبعين مع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 كالنور في المريخ</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الذكرية، في ذكر تواريخ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أربعة عشر باباً بعددهم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محسن الحسيني السبزواري في مكتبة سلطان المتكلمين في طهران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مواليد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الأئمة للسيد محمد الطباطبائي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الأخبار في تواريخ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الحسين، جمال الدين الطباطبائي ،الواعظ، اليزدي، الحائري ت حوالي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زهرة الأنوار في نسب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ضامن بن شدقم بن علي الحسيني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سمط اللآل في تاريخ النبي 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حسن بن كاظم السبتي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بائية طويلة في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وتسمى أنفع زاد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الشذرات الذهبية في تراجم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طولون شمس الدين الدمشقي، المؤرخ ت </w:t>
      </w:r>
      <w:r>
        <w:rPr>
          <w:rFonts w:eastAsia="IRNazanin" w:cs="IRNazanin"/>
          <w:color w:val="111111"/>
          <w:sz w:val="28"/>
          <w:szCs w:val="28"/>
          <w:lang w:bidi="fa-IR"/>
        </w:rPr>
        <w:t>953</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النظام في تواريخ النبي والمعصومين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فيه النظام للحر العاملي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الصفاء في تاريخ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إبراهيم بن أبي رافع الأنصاري الكوفي البغدادي، رواه الغضائري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الصباغ المالكي علي بن محمد بن أحمدت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كاشف الغمة في تواريخ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بن محمد رضا ،المشهدي القمي، صاحب تفسير كنز الدقائق وبحر الغرائب</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بن عيسى بن أبي الفتح، أبي الحسن الإربليت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هـ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لجج الحقائق في تواريخ الحجج على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مولى أحمد اليزدي، المشهدي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لمحة الأئمة، أرجوزة في تواريخ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طاهر، السماوي،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 واسمه 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الأمة لمحبة الأئمة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المستجاد من الإرشاد للشيخ الحسن بن المطهر الحلي، الشهير العلامة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الشيخ جمال العراقي الميثمي 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تواريخ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في مواليد ووفيات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راشد بن إبراهيم بن إسحاق، البحراني ت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هـ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الأنوار في تواريخ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إبراهيم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عند الشيخ محمد علي الحائري السنقري، تاريخها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هـ</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مطارح الأنظار في تواريخ الرسول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للميرزا محمود بن محَمَّد كاظم المازندراني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الدرر في أحوال الأنوار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حسين بن علي من أحفاد الشيخ البهائي، العاملي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ملحة الأمة إلى لمحة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تواريخ مواليدهم ووفياتهم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الفضلي السماوي صاحب الملتقطات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الملمة الملمة في تواريخ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بن طاهر السماوي العقيلي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الأنوار في تاريخ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محمد بن همام بن سهيل الكاتب الإسكافي، قد مضى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المنتخب عند المجلسي صاحب البحار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 في تواريخ النبي 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عباس القمي 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في تواريخ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أبي جعفر الحسيني ابن أمير الحاج الحسين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مواليد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عبد الله مملك الأصفهاني ،الجرجاني، أبي عبد الله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المواليد لابن شهر آشوب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المواليد لنصر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طاووس بهذا الاسم، وقد مر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آل الرسول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مواليد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الميرزا حسين بن محمد تقي النوري 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 ، صاحب المستدرك</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مواليد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أحمد بن طلحة العاصمي الكوفي البغدادي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مواليد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وأنسابهم ووفياتهم من النبي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عبد الله بن أحمد بن محمد أبي محمد ابن الخشاب مر باسم تاريخ الأئمة، ويسمى المواليد ومواليد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مواليد الأئمة وفضائلهم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رجب بن محمد، البرسي الحلّي رضي الدین، صاحب مشارق أنوار اليقين، فرغ منه سنة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هـ</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مواليد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إبراهيم الطالقاني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مواليد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النعمان المفيد، أبي عبد الله، العكبري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السيد ابن طاوس في اللهوف والإقبال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في حوالات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راشد بن إبراهيم بن إسحاق البحراني ت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هـ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عند الأستاذ السيد محمد علي الروضاتي، في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في تواريخ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أرجوزته التي ذكرناها سابقاً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الأرجوزة والمنظومة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الأخبار في تاريخ النبي 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نقي الكشميري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الأبصار في تاريخ النبي 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نقي الجابرزي ابن میرزا محمد علي الرضوي المعروف بخوشنويس فارسي، في اللهوف والإقبال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للجهضمي مر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آل الرسول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أعلام الحق جمع مما كتبه الشيخ شريف بن عبد الحسين بن محمّد حسن صاحب الجواهر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حسن بن علي الموسوي القزويني النجفي نزيل جسر الكوفة 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رضا بن أبي القاسم الطبيب، الاسترابادي نزيل الحلة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وقائع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في تاريخ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ومعجزاتهم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الله حَمدان الخصيبي الجنبلائي ت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هـ</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الحسين بن حمدان مشتمل على أخبار كثيرة في الفضائل، لكن غمز عليه بعض أصحاب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الأبصار في مناقب آل بيت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مؤمن بن حسن الشبلنجي الشافعي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العلامة أبي سالم،كمال الدين محمد بن طلحة بن محمد بن الحسن القرشي ،العدوي النصيبي ،الشافعي المتوفى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هـ </w:t>
      </w:r>
      <w:r>
        <w:rPr>
          <w:rStyle w:val="FootnoteAnchor"/>
          <w:rtl w:val="true"/>
        </w:rPr>
        <w:footnoteReference w:id="7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مصطفى صبحي الخضر، الشهير بالشيخ الحمصي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لمحة عن حياة المصنّف</w:t>
      </w:r>
    </w:p>
    <w:p>
      <w:p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حمدان بن خصيب بن أحمد الخصيبي الجنبلاني</w:t>
      </w:r>
      <w:r>
        <w:rPr>
          <w:rStyle w:val="FootnoteAnchor"/>
          <w:rtl w:val="true"/>
        </w:rPr>
        <w:footnoteReference w:id="79"/>
      </w:r>
      <w:r>
        <w:rPr>
          <w:rFonts w:ascii="Amiri" w:hAnsi="Amiri" w:eastAsia="Amiri" w:cs="Amiri"/>
          <w:color w:val="111111"/>
          <w:sz w:val="28"/>
          <w:sz w:val="28"/>
          <w:szCs w:val="28"/>
          <w:rtl w:val="true"/>
          <w:lang w:bidi="ar-SA"/>
        </w:rPr>
        <w:t xml:space="preserve">، أو الجنبلائي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 بالخاء المعجمة والصاد المهملة والباء قبل ياء النسبة، نسبة إلى جده خصيب أو اسم المنطقة التي ولد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الجنبلائي نسبة إلى جنبلاء بالهمزة بلدة بين واسط والكوفة، وينسب إليه أيضاً جنبلاني بالنون قبل ياء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تمييز المشتركين في اسم الحسين بن حمدان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محمود بن عسكر الزجّاج،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العالي الشريف</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بن حمدون الأمير التغلبي،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سيف الدولة الحمداني، ورأس الدولة الحمدانية قتله المقتدر بالله العباسي؛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هـ</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الحسين بن حمدان له كتاب الدلائل</w:t>
      </w:r>
      <w:r>
        <w:rPr>
          <w:rStyle w:val="FootnoteAnchor"/>
          <w:rtl w:val="true"/>
        </w:rPr>
        <w:footnoteReference w:id="8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حمدان الذي ذكره الطريحي في مشتركاته</w:t>
      </w:r>
      <w:r>
        <w:rPr>
          <w:rStyle w:val="FootnoteAnchor"/>
          <w:rtl w:val="true"/>
        </w:rPr>
        <w:footnoteReference w:id="83"/>
      </w:r>
      <w:r>
        <w:rPr>
          <w:rFonts w:ascii="Amiri" w:hAnsi="Amiri" w:eastAsia="Amiri" w:cs="Amiri"/>
          <w:color w:val="111111"/>
          <w:sz w:val="28"/>
          <w:sz w:val="28"/>
          <w:szCs w:val="28"/>
          <w:rtl w:val="true"/>
          <w:lang w:bidi="ar-SA"/>
        </w:rPr>
        <w:t>دون أن ينسبه وميزه عمن يسمى بهذا الاسم برواية التلعكبري عنه وهكذا أورده الكاظمي ونقل الشيخ محمد تقي التستري أن اسم حمدان بن الحسين وقع في نوادر ميراث الفقيه ونقل الوحيد أن للصدوق إليه طريقاً، وعن جده أنه الحسين بن حمدان ووقع تقديم وتأخير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يعلق الشيخ التستري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اشاهد له بل على خلافه فإن ذلك روى عن التلعكبري بلا واسطة، أي حمدان بن الحسين روى عن التلعكبري بلا واسطة هذا روى عنه المشيخة الذي عاصر التلعكبري بواسطتين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حمدان ابن الحسين فقد رويته عن علي بن حاتم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يفيد بأنه الحسين بن حمدان الخصيبي كما ادعى البعض وذلك لأن التلعكبري لقب مشترك كذلك بين ثقة وغيره كما أن الطريحي نفسه ذكر ترجمة هارون بن موسى التلعكبري وذكر شيوخ الإجازة الذين أخذ عنهم فلم يذكر الخصيبي وإنما ذكر الحصيني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أستاذ غلام الزجاج المذكور سابقاً وهو معاصر للحسين التغلبي لذلك يقع الاشتباه بين هذه الأسماء الثلاثة كما حصل للشيخ عيسى سعود الذي كتب في إحدى المجلات الثقافية يقول وفي أيام إمارة سيف الدولة الحمداني في حلب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نبغ من العلويين شيخهم المعروف بالحسين بن حمدان الخصيبي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الخصيبي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 ، في بلدة جنبلاء، وهي تقع بين واسط والكوفة، وإليها يُنسَب من أبوين كريمين فاضلين عريقين بالطهارة والإيمان والإخلاص في تمسكهما بالعروة الوثقى وهي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الأسرة الكريمة وفدت من منطقة الجزيرة العليا ديار ربيعة إلى الكوفة، ومنها انتشرت في محيطها حيث استقر جده خصيب بن أحمد الخصيبي الحمداني التغلبي في بلدة جنبلاء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نشأة دينيَّة إسلامية طاهرة على يد والده العلامة الفقيه، والمحدّث النبيه السيد أبي الحسين حمدان بن الخصيب الجنبلاني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القرآن وهو ابن سبع سنين وحفظه وهو ابن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ولد يدعى أبا الهيثم السري، وابنة تدعى سرية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شيوخه ومن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في الكثير من العلوم السائدة في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كالنحو والصرف والمعاني والبيان والبديع والمنطق والفلسفة والتاريخ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العاشرة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علومه ومعارفه الشرعية على يد صديق والده العلامة الفقيه والمحدّث الكبير السيد أبي محمد عبد الله بن محمد العابد الزاهد الملقب بالجنان الجنبلاني</w:t>
      </w:r>
      <w:r>
        <w:rPr>
          <w:rStyle w:val="FootnoteAnchor"/>
          <w:rtl w:val="true"/>
        </w:rPr>
        <w:footnoteReference w:id="86"/>
      </w:r>
      <w:r>
        <w:rPr>
          <w:rFonts w:ascii="Amiri" w:hAnsi="Amiri" w:eastAsia="Amiri" w:cs="Amiri"/>
          <w:color w:val="111111"/>
          <w:sz w:val="28"/>
          <w:sz w:val="28"/>
          <w:szCs w:val="28"/>
          <w:rtl w:val="true"/>
          <w:lang w:bidi="ar-SA"/>
        </w:rPr>
        <w:t xml:space="preserve">، المولود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هـ ، والمتوفى سنة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العرفان على يد السيد محمد بن جندب الذي أخذه بدوره على يد السيّد أبي شعيب محمَّد بن نصير العبدي البكري النميري التميمي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عنه الأصول والأحكام والتفسير، وسائر علوم القرآن، واختلاف المذاهب والفرق في الأصول والفروع وبقي ملازماً له حتى سنة وفاته، وكان عمره وقتذاك سبعة وعشرون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الشيوخ ما ينوف عن الستين رجلاً ممن لقي 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ورويت الأخبار عنهم جميعاً</w:t>
      </w:r>
      <w:r>
        <w:rPr>
          <w:rStyle w:val="FootnoteAnchor"/>
          <w:rtl w:val="true"/>
        </w:rPr>
        <w:footnoteReference w:id="88"/>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البصري ومحمد بن أحمد ومظهر البغدادي وأحمد بن إسحاق وسهل بن زياد الآدمي وعبد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عبد الله البرقي وصالح بن محمد النهرواني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إبراهيم وداود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الخصيبي وإبراهيم بن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البشري ومحمد بن عبد الله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عبد الله الأنباري وعلي بن محمد الضُّميري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الأصبهاني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وإسحاق بن إبراهيم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عبد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الحسن بن يحيى الفارسي وأحمد بن سندولا والعباس بن اللبان وعلي بن صالح، وعبد الحميد بن محمد بن يحيى بن يحيى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الحسني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 بن عاجم الكوفي وأحمد بن محمد الحجّال وعسكر مولى أبي جعفر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بن جعفر وأبو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بن مهدي الجوهري والحسن بن إبراهيم وأحمد بن سعيد ومحمد بن ميمون الخرساني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علان وحميد بن حسان وعلي بن أحمد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جعفر الفراتي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أحمد العجلي، والحسن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محمد القيصري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أحمد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الحسن علي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البلخي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عبد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داوود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الله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بن حاتم بن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نامندان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وعتاب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مالك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سماعي من هؤلاء جميعاً، وكل من ذكرنا مجاور الإمامين أبي الحسن، وأبي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المتعبدين ،الزاهدين المصلين الصائمين، وأدى فريضة الحج في الخامسة عشرة من عمره، أي فور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الأستاذ محمد علي أسبر حفظه الله عن الخصيبي حين حجّ خمس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يُطبق على نفسه شريعة الله ورسوله ولم يقل وهو الفقيه بالعرفان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عارف فلا حجَّ عليَّ، وهكذا فعل تلاميذه</w:t>
      </w:r>
      <w:r>
        <w:rPr>
          <w:rStyle w:val="FootnoteAnchor"/>
          <w:rtl w:val="true"/>
        </w:rPr>
        <w:footnoteReference w:id="89"/>
      </w:r>
      <w:r>
        <w:rPr>
          <w:rFonts w:ascii="Amiri" w:hAnsi="Amiri" w:eastAsia="Amiri" w:cs="Amiri"/>
          <w:color w:val="111111"/>
          <w:sz w:val="28"/>
          <w:sz w:val="28"/>
          <w:szCs w:val="28"/>
          <w:rtl w:val="true"/>
          <w:lang w:bidi="ar-SA"/>
        </w:rPr>
        <w:t>، وما منهم أحد إلا وهو عارف بالله ورسوله والأئمة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شأنه شأن العلماء الكبار، حيث درّس الكثيرين ممن تخرَّجوا على يديه، وقيل إن تلامذته بلغوا واحداً وخمسين تلميذاً،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إينال المتطيب العجمي التركي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معدان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كبا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الطيب الرفاعي أبو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الجنبلاني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الكاتب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الشيباني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بن شعبة الحراني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زعامة الطريقة ولقاؤه بعلماء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مدرسة الجنبلاني في جنبلا نشأ الزكي النقي الحسين بن حمدان الخصيبي، الذي التقى بشيخه الجنبلاني، وتعلّق به تعلَّقاً شديداً ، ثم تتلمذ الطريقة على يده واستقر عند شيخه أبو محمد عبد الله ولمع ولمع شأنه وذاع 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وبوفاة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هـ ، نهض الخصيبي بالعبء من بعده، وخَلَفَهُ في ولاية الطريقة، ثم رحل إلى بغداد، وبعد فترة من الاضطراب والصراع بين الجند التركي والخلفاء في بغداد تركها متجهاً إلى حلب، حيث استقر فيها ضيفاً على بلاط سيف الدولة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استمدَّ بعض القُوَّة والسَّند من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شك في أنَّ الخصيبي قد لعب دوراً خطيراً في تثبيت الطريقة العرفانية العلويَّة، وتكريسها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الخصيبي الله من ألمع رؤساء الطريقة الجنبلانية الشعيبية وأكثرهم أثراً في هذه العقيدة وساعده على ذلك عُمر مديد، وذكاء وقاد، وأنصار أشداء،مع قدرة  على الإيغال في مذهب التشيع والتوحيد حتى اكتسب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المرجع الروحي الأعلى للمسلمين العلويين في زمانه بقيت حتى وافاه الأجل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بن منصور الحلاج المقتول سنة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بن بابويه القمي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الحسن علي بن أبي بكر الهروي وأبي محمد طلحة بن عبيد الله بن أبي عون الغساني العوني المشهور بالأشعار الغديرية حدث بينه وبين هؤلاء العلماء </w:t>
      </w:r>
    </w:p>
    <w:p>
      <w:pPr>
        <w:pStyle w:val="BookText"/>
        <w:rPr/>
      </w:pPr>
      <w:r>
        <w:rPr>
          <w:rFonts w:ascii="Amiri" w:hAnsi="Amiri" w:eastAsia="Amiri" w:cs="Amiri"/>
          <w:color w:val="111111"/>
          <w:sz w:val="28"/>
          <w:sz w:val="28"/>
          <w:szCs w:val="28"/>
          <w:rtl w:val="true"/>
          <w:lang w:bidi="ar-SA"/>
        </w:rPr>
        <w:t xml:space="preserve">مناظرات وحوارات، فتآمروا عليه واتهموه بالقرمطة مما أدى إلى دخوله السجن ببغداد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هجرته وسياحته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الشيخ إلى الموصل بعد خروجه من السجن، قاصداً الأمير داوود بن حمدان، ولم يمكث طويلاً في الموصل، ومنها إلى حلب، حيث ينشد الأمان من خصومه وأعداءه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آراء العلماء</w:t>
      </w:r>
    </w:p>
    <w:p>
      <w:pPr>
        <w:pStyle w:val="BookText"/>
        <w:rPr/>
      </w:pPr>
      <w:r>
        <w:rPr>
          <w:rFonts w:ascii="Amiri" w:hAnsi="Amiri" w:eastAsia="Amiri" w:cs="Amiri"/>
          <w:color w:val="111111"/>
          <w:sz w:val="28"/>
          <w:sz w:val="28"/>
          <w:szCs w:val="28"/>
          <w:rtl w:val="true"/>
          <w:lang w:bidi="ar-SA"/>
        </w:rPr>
        <w:t>أقوال المؤرخين المعاصرين له كثيرة بين متحامل عليه وحاقد، وبين محبّ ومخلص، وبين ملتزم في الصمت، فالنجاشي، وأحمد بن الحسين الغضائري الواسطي البغدادي</w:t>
      </w:r>
      <w:r>
        <w:rPr>
          <w:rStyle w:val="FootnoteAnchor"/>
          <w:rtl w:val="true"/>
        </w:rPr>
        <w:footnoteReference w:id="91"/>
      </w:r>
      <w:r>
        <w:rPr>
          <w:rFonts w:ascii="Amiri" w:hAnsi="Amiri" w:eastAsia="Amiri" w:cs="Amiri"/>
          <w:color w:val="111111"/>
          <w:sz w:val="28"/>
          <w:sz w:val="28"/>
          <w:szCs w:val="28"/>
          <w:rtl w:val="true"/>
          <w:lang w:bidi="ar-SA"/>
        </w:rPr>
        <w:t>، وصاحب الخلاصة من المتحاملين عليه</w:t>
      </w:r>
      <w:r>
        <w:rPr>
          <w:rStyle w:val="FootnoteAnchor"/>
          <w:rtl w:val="true"/>
        </w:rPr>
        <w:footnoteReference w:id="92"/>
      </w:r>
      <w:r>
        <w:rPr>
          <w:rFonts w:ascii="Amiri" w:hAnsi="Amiri" w:eastAsia="Amiri" w:cs="Amiri"/>
          <w:color w:val="111111"/>
          <w:sz w:val="28"/>
          <w:sz w:val="28"/>
          <w:szCs w:val="28"/>
          <w:rtl w:val="true"/>
          <w:lang w:bidi="ar-SA"/>
        </w:rPr>
        <w:t>، وابن داود الحلي في رجاله</w:t>
      </w:r>
      <w:r>
        <w:rPr>
          <w:rStyle w:val="FootnoteAnchor"/>
          <w:rtl w:val="true"/>
        </w:rPr>
        <w:footnoteReference w:id="93"/>
      </w:r>
      <w:r>
        <w:rPr>
          <w:rFonts w:ascii="Amiri" w:hAnsi="Amiri" w:eastAsia="Amiri" w:cs="Amiri"/>
          <w:color w:val="111111"/>
          <w:sz w:val="28"/>
          <w:sz w:val="28"/>
          <w:szCs w:val="28"/>
          <w:rtl w:val="true"/>
          <w:lang w:bidi="ar-SA"/>
        </w:rPr>
        <w:t>، والتفريشي في نقده</w:t>
      </w:r>
      <w:r>
        <w:rPr>
          <w:rStyle w:val="FootnoteAnchor"/>
          <w:rtl w:val="true"/>
        </w:rPr>
        <w:footnoteReference w:id="94"/>
      </w:r>
      <w:r>
        <w:rPr>
          <w:rFonts w:ascii="Amiri" w:hAnsi="Amiri" w:eastAsia="Amiri" w:cs="Amiri"/>
          <w:color w:val="111111"/>
          <w:sz w:val="28"/>
          <w:sz w:val="28"/>
          <w:szCs w:val="28"/>
          <w:rtl w:val="true"/>
          <w:lang w:bidi="ar-SA"/>
        </w:rPr>
        <w:t>، والبهبهاني في تعليقه</w:t>
      </w:r>
      <w:r>
        <w:rPr>
          <w:rStyle w:val="FootnoteAnchor"/>
          <w:rtl w:val="true"/>
        </w:rPr>
        <w:footnoteReference w:id="95"/>
      </w:r>
      <w:r>
        <w:rPr>
          <w:rFonts w:ascii="Amiri" w:hAnsi="Amiri" w:eastAsia="Amiri" w:cs="Amiri"/>
          <w:color w:val="111111"/>
          <w:sz w:val="28"/>
          <w:sz w:val="28"/>
          <w:szCs w:val="28"/>
          <w:rtl w:val="true"/>
          <w:lang w:bidi="ar-SA"/>
        </w:rPr>
        <w:t>، وغيرهم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بن خصيب الخصيبي أحد المصنفين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العباس بن عقدة وأثنى عليه وأطراه وامتدحه، كان يؤم سيف الدولة بن حمدان في حلب، وله أشعار في مدح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أعيان الشيعة في ترجمة الخصيبي، مفادها امتداحه </w:t>
      </w:r>
    </w:p>
    <w:p>
      <w:pPr>
        <w:pStyle w:val="BookText"/>
        <w:rPr/>
      </w:pPr>
      <w:r>
        <w:rPr>
          <w:rFonts w:ascii="Amiri" w:hAnsi="Amiri" w:eastAsia="Amiri" w:cs="Amiri"/>
          <w:color w:val="111111"/>
          <w:sz w:val="28"/>
          <w:sz w:val="28"/>
          <w:szCs w:val="28"/>
          <w:rtl w:val="true"/>
          <w:lang w:bidi="ar-SA"/>
        </w:rPr>
        <w:t>والثناء عليه، وعلى أنَّه من علماء الإمامية، وكل ما نسب إليه من معاصريه وغيرهم لا أصل له ولا صحة وإنما كان طاهر السريرة والجيب، وصحيح 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أقوال العلماء فيه وردَّ على المتحاملين عليه رداً جميلاً، كابن الغضائري والنجاشي، وصاحب الخلاصة،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ما زعموا وما ذهبوا إليه ونسبوه له لما كان الأمير سيف الدولة المعروف والمشهور بصحة عقيدته الإسلامية وولائه للعترة الطاهرة وآل البيت صلى عليه وائتمّ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التلعكبري على أنه أجيز منه لما عرف عنه من الوثاقة والصدق بين خواص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 إجازة يشير إلى الوثاقة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صالح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الصدر ، السيد العالم العامل البارع الفاضل شيخ الحقيقة، وأنموذج الطريقة، عين قلادة السلف، ومنبع فضائل الخلف، الصالح أبي عبد الله الحسين بن حمدان الخصيبي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عبد الله أفندي فاضل عالم محدث منالقدماء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الحمدان بن خصيب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النبي ،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رجاله في باب من لم يرو واحد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وقال يكنى أبا عبد الله، وروى عنه التلعكبري</w:t>
      </w:r>
      <w:r>
        <w:rPr>
          <w:rStyle w:val="FootnoteAnchor"/>
          <w:rtl w:val="true"/>
        </w:rPr>
        <w:footnoteReference w:id="103"/>
      </w:r>
      <w:r>
        <w:rPr>
          <w:rFonts w:ascii="Amiri" w:hAnsi="Amiri" w:eastAsia="Amiri" w:cs="Amiri"/>
          <w:color w:val="111111"/>
          <w:sz w:val="28"/>
          <w:sz w:val="28"/>
          <w:szCs w:val="28"/>
          <w:rtl w:val="true"/>
          <w:lang w:bidi="ar-SA"/>
        </w:rPr>
        <w:t xml:space="preserve">وسمع منه في داره بالكوفة سنة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هـ ، وله منه إجازة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العلامة الحلي الحسين بن حمدان الخصيبي بالخاء المعجمة المفتوحة، والصاد المهملة المكسورة، والياء المنقطة تحتها نقطتين بعدها باء منقطة تحتها نقطة الجنبلائي بضم الجيم وإسكان النون ،بعدها وضم الباء المنقطة تحتها نقطة، والياء أخيراً بغير نون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الميرزا محمد تقي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الملي محمد علي بن المحقق البهبهاني لما لم يقف على كتابه الأخير، قال في حاشية له على نقد الرجال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في كتب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ابن حمدان الحضيني كان فاسد المذهب كذاباً صاحب مقالة ملعونة لا يلتفت إليه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وظاهر لمن تدبر هذا الكتاب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أجلاء الأمامية وثقاتهم، ولعل المذكور في كتب الرجال ليس هو هذا، وإلا فالتوفيق بينهما غير ممكن،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بعض أفاضل إخواننا المعاصرين أيَّده الله تعالى في كتابه، وتوفي ابن حمدان هذا على ما ذكر ابن داود في شهر ربيع الأول سنة ثمان وخمسين وثلاثمائة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معجم المؤلفين الحسين بن حمدان الخطيب الخصيبي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،شاعر، توفي في ربيع الأول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هـ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أسماء النبي، وأسماء الأئمة والأخوان المائدة، وله شعر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الشيخ سليمان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الرجل العظيم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حمدان الخصيبي من رجال الشيعة الإمامية ورواتها، تبحر في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ودراية واستكنهها إلى غاية يتعسَّرُ على أحدٍ بعده أن ينالها فضلاً عن أن يفوقه بها، وقد تضاربت فيه أقوال الرجاليين بين موثق ومبدع ومكفر كما تقتضيه الآراء والأهواء ومهما يكن الأمر فقد روى عن الثقات وروت الثقات عنه، ومن يروي عن الثقة فهو ثقة في اصطلاح فن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الفرقة روت عن أهل العصمة ومَن لا يفارقهم الكتاب ولا يفارقونه ما احتجوا به على غيرهم وفلجوا من وجوب الإمامة وإمرة المؤمنين والولاية لمولاهم ونفاق مبغضيه وفوز محبيه ما لا تسعه الإحاطة حتى رماهم العدو بالغلو ورموه بالتقصير، ومن هذه الفرقة قام صاحب الترجمة فرموه بالغلو ونسبوا إليه المناكير من الروايات والمتتبع يرى أنه ليس في كتبه النصف بل ولا الثلث مما في كتبهم من الروايات التي رُمي بالغلو ،بسببها فمن رد الشمس إلى خطابها يا أول يا آخر إلى إحياء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تدله بعض العلماء من غير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تقيلت أفعال الربوبية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النار التي شبَّ السنا منها لموسى</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نقطة باء في توحدها</w:t>
      </w:r>
      <w:r>
        <w:rPr>
          <w:rStyle w:val="FootnoteAnchor"/>
          <w:rtl w:val="true"/>
        </w:rPr>
        <w:footnoteReference w:id="1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يوصف به إلا الجلالة العظمى تقال في حق رجل ليس له من الميزة على الناس إلا كونه ابن عم صاحب الدعوة وما عدا ذلك فهو والناس شرع سواء في المطعم والملبس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الأمر لأغرب وأعجب من كل أمر، وإذا علمت أن ثقات الإمامية الذين يُشار إليهم بالبنان وثقوه وأن المتأخرين الذين هم أخوف الله من أن يبتدع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رأيته وأظنني كتبت ما أداني به الحق لا الهوى وهو ما يُطلب من الكاتب، ولا أنكر أن يكون للإعتقاد بعض التأثير ولكنني تجنبت التحيز جهد الاستطاعة، والعصمة لمن اختصه الله بها والسلام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أنها بلغت ثلاثين كتاباً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النبي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أسماء الأئمة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Style w:val="FootnoteAnchor"/>
          <w:rtl w:val="true"/>
        </w:rPr>
        <w:footnoteReference w:id="118"/>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أصحاب الرسول وأخبارهم </w:t>
      </w:r>
      <w:r>
        <w:rPr>
          <w:rStyle w:val="FootnoteAnchor"/>
          <w:rtl w:val="true"/>
        </w:rPr>
        <w:footnoteReference w:id="119"/>
      </w:r>
      <w:r>
        <w:rPr>
          <w:rFonts w:ascii="IRNazanin" w:hAnsi="IRNazanin" w:eastAsia="IRNazanin"/>
          <w:color w:val="111111"/>
          <w:sz w:val="28"/>
          <w:sz w:val="28"/>
          <w:szCs w:val="28"/>
          <w:rtl w:val="true"/>
          <w:lang w:bidi="fa-IR"/>
        </w:rPr>
        <w:t>العقود</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ديواني شعر</w:t>
      </w:r>
      <w:r>
        <w:rPr>
          <w:rStyle w:val="FootnoteAnchor"/>
          <w:rtl w:val="true"/>
        </w:rPr>
        <w:footnoteReference w:id="121"/>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الغريب</w:t>
      </w:r>
      <w:r>
        <w:rPr>
          <w:rStyle w:val="FootnoteAnchor"/>
          <w:rtl w:val="true"/>
        </w:rPr>
        <w:footnoteReference w:id="122"/>
      </w:r>
      <w:r>
        <w:rPr>
          <w:rFonts w:ascii="Amiri" w:hAnsi="Amiri" w:eastAsia="Amiri" w:cs="Amiri"/>
          <w:color w:val="111111"/>
          <w:sz w:val="28"/>
          <w:sz w:val="28"/>
          <w:szCs w:val="28"/>
          <w:rtl w:val="true"/>
          <w:lang w:bidi="ar-SA"/>
        </w:rPr>
        <w:t>، والديوان الشامي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الهداية الكبرى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النفيسة ذات الأثر العميق في الفكرة العَلَويَّة، وآية ذلك أنَّ السَّيد الخصيبي أهداه لسيف الدولة الحمداني الذي كان معروفاً بالاعتدال في تشيعه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آغا بزرك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كتاب الهداية هو الذي عبر عنه النجاشي بكتاب 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الحر العاملي صاحب أمل الآمل في كتاب الهداة في النصوص والمعجزات ونسب إليه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كتابه هذا ابن طاووس </w:t>
      </w:r>
    </w:p>
    <w:p>
      <w:pPr>
        <w:pStyle w:val="BookText"/>
        <w:rPr/>
      </w:pPr>
      <w:r>
        <w:rPr>
          <w:rFonts w:ascii="Amiri" w:hAnsi="Amiri" w:eastAsia="Amiri" w:cs="Amiri"/>
          <w:color w:val="111111"/>
          <w:sz w:val="28"/>
          <w:sz w:val="28"/>
          <w:szCs w:val="28"/>
          <w:rtl w:val="true"/>
          <w:lang w:bidi="ar-SA"/>
        </w:rPr>
        <w:t xml:space="preserve">في أوائل الإقبال وعبَّر عنه بالحسين بن حمدان الخطيب، ولعله غلط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أنَّ الإمام الحسن العسكري كانت وفاته في الثامن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أوائل البحار وكتاب الهداية في تاريخ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ومعجزاتهم، للشيخ الحسين بن حمدان الخصيبي؛ مشتمل على أخبار كثيرة في الفضائل والمعجزات، وفي الرياض نسبه إليه في كتاب الهداة المذكور أنفاً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يعتني المؤلف في كتابه الهداية الكبرى بفضائل أهل البيت، وما وصله من المعجزات والكرامات التي أكرمهم الله وخصّهم بها دون غيرهم من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الميرزا محمد تقي الشيرازي الملقب بحجة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كتاب الهداية وسائر مرويات الحسين بن حمدان عن التلعكبري إجازة وسماعاً عنه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هذا الكتاب من الكتب المتقنة، ليس فيه أمر منكر، وأكثر أخباره موافقة لما رواه أصحابنا الأجلة، إما لفظاً وإما معنى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الكجوري صاحب كتاب الدمعة الساكبة</w:t>
      </w:r>
      <w:r>
        <w:rPr>
          <w:rStyle w:val="FootnoteAnchor"/>
          <w:rtl w:val="true"/>
        </w:rPr>
        <w:footnoteReference w:id="127"/>
      </w:r>
      <w:r>
        <w:rPr>
          <w:rFonts w:ascii="IRNazanin" w:hAnsi="IRNazanin" w:eastAsia="IRNazanin"/>
          <w:color w:val="111111"/>
          <w:sz w:val="28"/>
          <w:sz w:val="28"/>
          <w:szCs w:val="28"/>
          <w:rtl w:val="true"/>
          <w:lang w:bidi="fa-IR"/>
        </w:rPr>
        <w:t xml:space="preserve">واصفاً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وعثرنا على أحد عشر كراساً، واحدٌ منها في شطرٍ من أحوال الإمام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منها في أحوال الخلف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ظهوره، ورجعة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برواية المُفَضَّل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وثلاثة منها في أحوال اثني عشر هم أبواب الأئمة الاثني عشر، وكتب على آخرهم تمَّ الجزء الثاني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الكلام استظهر صاحب الدمعة الساكبة أنها تكملة للهداية، والجزء الثاني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الكتاب عند فضل الله شيخ الإسلام بزنجان الأحد عشر كراساً، بخط نصر الله القزويني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هـ، كتبه عن نسخة العلامة المجلسي، وألحق بآخره رسالة مختصرة في أحوال مؤلف الهداية</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نسخة عند الحاج مولى علي الخياباني، كما فصله في وقائع الأيام</w:t>
      </w:r>
      <w:r>
        <w:rPr>
          <w:rStyle w:val="FootnoteAnchor"/>
          <w:rtl w:val="true"/>
        </w:rPr>
        <w:footnoteReference w:id="129"/>
      </w:r>
      <w:r>
        <w:rPr>
          <w:rFonts w:ascii="Amiri" w:hAnsi="Amiri" w:eastAsia="Amiri" w:cs="Amiri"/>
          <w:color w:val="111111"/>
          <w:sz w:val="28"/>
          <w:sz w:val="28"/>
          <w:szCs w:val="28"/>
          <w:rtl w:val="true"/>
          <w:lang w:bidi="ar-SA"/>
        </w:rPr>
        <w:t xml:space="preserve">، ونسخة عند </w:t>
      </w:r>
    </w:p>
    <w:p>
      <w:pPr>
        <w:pStyle w:val="BookText"/>
        <w:rPr/>
      </w:pPr>
      <w:r>
        <w:rPr>
          <w:rFonts w:ascii="Amiri" w:hAnsi="Amiri" w:eastAsia="Amiri" w:cs="Amiri"/>
          <w:color w:val="111111"/>
          <w:sz w:val="28"/>
          <w:sz w:val="28"/>
          <w:szCs w:val="28"/>
          <w:rtl w:val="true"/>
          <w:lang w:bidi="ar-SA"/>
        </w:rPr>
        <w:t xml:space="preserve">السماوي، وأخرى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 رقم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نسخة في مكتبة آية الله العظمى السيد أبو المعالي شهاب الدين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مكتبته في قم، برقم</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 الكتاب أول مرة في مؤسسة البلاغ في بيروت، ثم تتالت الطبعات الكثيرة لهذا الكتاب وللأسف طبع مع كثرة الأخطاء، والنقص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الشيخ سليمان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واصفاً كتاب الهداية الكبرى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بوركت ليلة خلوت فطا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 بأثنائها كتاب الهداية</w:t>
      </w:r>
    </w:p>
    <w:p>
      <w:pPr>
        <w:pStyle w:val="BookText"/>
        <w:rPr/>
      </w:pPr>
      <w:r>
        <w:rPr>
          <w:rFonts w:ascii="Amiri" w:hAnsi="Amiri" w:eastAsia="Amiri" w:cs="Amiri"/>
          <w:color w:val="111111"/>
          <w:sz w:val="28"/>
          <w:sz w:val="28"/>
          <w:szCs w:val="28"/>
          <w:rtl w:val="true"/>
          <w:lang w:bidi="ar-SA"/>
        </w:rPr>
        <w:t>مخلصاً للنبي والعشرة 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 آل الرسول صدق الولاية</w:t>
      </w:r>
    </w:p>
    <w:p>
      <w:pPr>
        <w:pStyle w:val="BookText"/>
        <w:rPr/>
      </w:pPr>
      <w:r>
        <w:rPr>
          <w:rFonts w:ascii="Amiri" w:hAnsi="Amiri" w:eastAsia="Amiri" w:cs="Amiri"/>
          <w:color w:val="111111"/>
          <w:sz w:val="28"/>
          <w:sz w:val="28"/>
          <w:szCs w:val="28"/>
          <w:rtl w:val="true"/>
          <w:lang w:bidi="ar-SA"/>
        </w:rPr>
        <w:t>موقناً في سريرتي إنما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بداية ونهاية</w:t>
      </w:r>
    </w:p>
    <w:p>
      <w:pPr>
        <w:pStyle w:val="BookText"/>
        <w:rPr/>
      </w:pPr>
      <w:r>
        <w:rPr>
          <w:rFonts w:ascii="IRNazanin" w:hAnsi="IRNazanin" w:eastAsia="IRNazanin"/>
          <w:color w:val="111111"/>
          <w:sz w:val="28"/>
          <w:sz w:val="28"/>
          <w:szCs w:val="28"/>
          <w:rtl w:val="true"/>
          <w:lang w:bidi="fa-IR"/>
        </w:rPr>
        <w:t xml:space="preserve">هم غیاث لنا وغاية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إلهي وأنت للكل غاية</w:t>
      </w:r>
    </w:p>
    <w:p>
      <w:pPr>
        <w:pStyle w:val="BookText"/>
        <w:rPr/>
      </w:pPr>
      <w:r>
        <w:rPr>
          <w:rFonts w:ascii="Amiri" w:hAnsi="Amiri" w:eastAsia="Amiri" w:cs="Amiri"/>
          <w:color w:val="111111"/>
          <w:sz w:val="28"/>
          <w:sz w:val="28"/>
          <w:szCs w:val="28"/>
          <w:rtl w:val="true"/>
          <w:lang w:bidi="ar-SA"/>
        </w:rPr>
        <w:t>ربّ فاجعل ولاءهم لنجاتي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القاهم لدى البعث آية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سرّ سرّهم ثبت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رواية ودراية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الرواة الذين روى عنهم</w:t>
      </w:r>
    </w:p>
    <w:p>
      <w:pPr>
        <w:pStyle w:val="BookText"/>
        <w:rPr/>
      </w:pPr>
      <w:r>
        <w:rPr>
          <w:rFonts w:ascii="Amiri" w:hAnsi="Amiri" w:eastAsia="Amiri" w:cs="Amiri"/>
          <w:color w:val="111111"/>
          <w:sz w:val="28"/>
          <w:sz w:val="28"/>
          <w:szCs w:val="28"/>
          <w:rtl w:val="true"/>
          <w:lang w:bidi="ar-SA"/>
        </w:rPr>
        <w:t>الحسين بن حمدان في كتابه الهداية الكبرى</w:t>
      </w:r>
    </w:p>
    <w:p>
      <w:pPr>
        <w:pStyle w:val="BookText"/>
        <w:rPr/>
      </w:pPr>
      <w:r>
        <w:rPr>
          <w:rFonts w:ascii="Amiri" w:hAnsi="Amiri" w:eastAsia="Amiri" w:cs="Amiri"/>
          <w:color w:val="111111"/>
          <w:sz w:val="28"/>
          <w:sz w:val="28"/>
          <w:szCs w:val="28"/>
          <w:rtl w:val="true"/>
          <w:lang w:bidi="ar-SA"/>
        </w:rPr>
        <w:t>في البدء نذكر أسانيد كتاب الهداية، وهي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حمدان الخصيبي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البزاز الفزاري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w:t>
      </w:r>
    </w:p>
    <w:p>
      <w:pPr>
        <w:pStyle w:val="BookText"/>
        <w:rPr/>
      </w:pPr>
      <w:r>
        <w:rPr>
          <w:rFonts w:ascii="Amiri" w:hAnsi="Amiri" w:eastAsia="Amiri" w:cs="Amiri"/>
          <w:color w:val="111111"/>
          <w:sz w:val="28"/>
          <w:sz w:val="28"/>
          <w:szCs w:val="28"/>
          <w:rtl w:val="true"/>
          <w:lang w:bidi="ar-SA"/>
        </w:rPr>
        <w:t>حدثني جعفر بن محمد محمد بن ابن يونس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عمر ،الجعفي، عن سيدنا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 حدَّثني محمد بن إسماعيل الحسني كذا في المطبوعة من الهداية لكن في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الحسني – 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عن أبي محمد الحسن بن علي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حدَّثني المنصور بن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جعفر، 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بكر أحمد بن محمد القرباني – كذا – المتطبب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المقدس، لعشر خلونَ من شهر شعبان سنة اثنتين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العريضي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نصر بن علي الجهضمي</w:t>
      </w:r>
      <w:r>
        <w:rPr>
          <w:rStyle w:val="FootnoteAnchor"/>
          <w:rtl w:val="true"/>
        </w:rPr>
        <w:footnoteReference w:id="1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سيدنا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رواة الشيخ 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الرواة الذين روى عنهم الإمام الحافظ الشيخ أبي عبد الله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الهداية هم من الرواة الثقات، الذي تشرف بعضهم برؤية 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هؤلاء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الخصيب</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إسحاق الأشعري</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الطوسي</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حسّان</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حيان العجلي</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داوود بن علي القمي</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سعد الكوفي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سندولا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w:t>
      </w:r>
    </w:p>
    <w:p>
      <w:pPr>
        <w:pStyle w:val="BookText"/>
        <w:rPr/>
      </w:pPr>
      <w:r>
        <w:rPr>
          <w:rFonts w:ascii="Amiri" w:hAnsi="Amiri" w:eastAsia="Amiri" w:cs="Amiri"/>
          <w:color w:val="111111"/>
          <w:sz w:val="28"/>
          <w:sz w:val="28"/>
          <w:szCs w:val="28"/>
          <w:rtl w:val="true"/>
          <w:lang w:bidi="ar-SA"/>
        </w:rPr>
        <w:t>مهران الأنباري</w:t>
      </w:r>
      <w:r>
        <w:rPr>
          <w:rStyle w:val="FootnoteAnchor"/>
          <w:rtl w:val="true"/>
        </w:rPr>
        <w:footnoteReference w:id="143"/>
      </w:r>
      <w:r>
        <w:rPr>
          <w:rFonts w:ascii="IRNazanin" w:hAnsi="IRNazanin" w:eastAsia="IRNazanin"/>
          <w:color w:val="111111"/>
          <w:sz w:val="28"/>
          <w:sz w:val="28"/>
          <w:szCs w:val="28"/>
          <w:rtl w:val="true"/>
          <w:lang w:bidi="fa-IR"/>
        </w:rPr>
        <w:t>أحمد بن عبد الله بن صالح</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عثمان العمري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مالك القمي</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محمد بن عمار الكوفي</w:t>
      </w:r>
      <w:r>
        <w:rPr>
          <w:rStyle w:val="FootnoteAnchor"/>
          <w:rtl w:val="true"/>
        </w:rPr>
        <w:footnoteReference w:id="147"/>
      </w:r>
      <w:r>
        <w:rPr>
          <w:rFonts w:ascii="Amiri" w:hAnsi="Amiri" w:eastAsia="Amiri" w:cs="Amiri"/>
          <w:color w:val="111111"/>
          <w:sz w:val="28"/>
          <w:sz w:val="28"/>
          <w:szCs w:val="28"/>
          <w:rtl w:val="true"/>
          <w:lang w:bidi="ar-SA"/>
        </w:rPr>
        <w:t>، أحمد بن محمد بن عيسى بن بصير</w:t>
      </w:r>
      <w:r>
        <w:rPr>
          <w:rStyle w:val="FootnoteAnchor"/>
          <w:rtl w:val="true"/>
        </w:rPr>
        <w:footnoteReference w:id="148"/>
      </w:r>
      <w:r>
        <w:rPr>
          <w:rFonts w:ascii="IRNazanin" w:hAnsi="IRNazanin" w:eastAsia="IRNazanin"/>
          <w:color w:val="111111"/>
          <w:sz w:val="28"/>
          <w:sz w:val="28"/>
          <w:szCs w:val="28"/>
          <w:rtl w:val="true"/>
          <w:lang w:bidi="fa-IR"/>
        </w:rPr>
        <w:t>،أحمد بن محمد الخصيبی</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النيسابوري</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الحجال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أبي قرنة</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المنذر</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الصيرفي، المعروف بابن الدلال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إسماعيل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بن نوح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القصير البصري</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الرامهرمزي</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إسماعيل الحسيني</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المُفَضَّل المخلول</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يزيد القزويني</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الحسن بن جعفر العلوي الفراتي</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الكوفي</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البلخي</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عيسى</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مالك القمي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جمهور القمي</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الحسن بن محمد بن مسعود بن سعد</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داود السعدي</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الحسين بن عتاب بن يونس</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الصائغ</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غياث</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أبو الحسين حمدان بن الخصيب بن أحمد الجنبلاني</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نصر</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داؤود بن عامر الأشعري القمي</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مولى الرضا</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كما روى الأردبيلي عن صاحب الخلاصة، وذكر النجاشي أن له كتاباً ؛ جمع فيه كلام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الفرق بين الآل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باب الإمام الحجة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سهل بن زياد الآدمي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صالح بن محمد الهمداني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بن حاتم بن طالب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اللبان الشيباني</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جرير النخعي</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جعفر الحمير</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زید الطبرستاني</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الباري</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w:t>
      </w:r>
      <w:r>
        <w:rPr>
          <w:rStyle w:val="FootnoteAnchor"/>
          <w:rtl w:val="true"/>
        </w:rPr>
        <w:footnoteReference w:id="186"/>
      </w:r>
      <w:r>
        <w:rPr>
          <w:rFonts w:ascii="Amiri" w:hAnsi="Amiri" w:eastAsia="Amiri" w:cs="Amiri"/>
          <w:color w:val="111111"/>
          <w:sz w:val="28"/>
          <w:sz w:val="28"/>
          <w:szCs w:val="28"/>
          <w:rtl w:val="true"/>
          <w:lang w:bidi="ar-SA"/>
        </w:rPr>
        <w:t>عبد الحميد بن محمد</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مولى أبي جعفر التاسع</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الصائغ</w:t>
      </w:r>
      <w:r>
        <w:rPr>
          <w:rStyle w:val="FootnoteAnchor"/>
          <w:rtl w:val="true"/>
        </w:rPr>
        <w:footnoteReference w:id="189"/>
      </w:r>
      <w:r>
        <w:rPr>
          <w:rFonts w:ascii="Amiri" w:hAnsi="Amiri" w:eastAsia="Amiri" w:cs="Amiri"/>
          <w:color w:val="111111"/>
          <w:sz w:val="28"/>
          <w:sz w:val="28"/>
          <w:szCs w:val="28"/>
          <w:rtl w:val="true"/>
          <w:lang w:bidi="ar-SA"/>
        </w:rPr>
        <w:t>أبو الطيّب، علي بن أحمد الطيب الصابوني</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بشر</w:t>
      </w:r>
      <w:r>
        <w:rPr>
          <w:rStyle w:val="FootnoteAnchor"/>
          <w:rtl w:val="true"/>
        </w:rPr>
        <w:footnoteReference w:id="191"/>
      </w:r>
      <w:r>
        <w:rPr>
          <w:rFonts w:ascii="Amiri" w:hAnsi="Amiri" w:eastAsia="Amiri" w:cs="Amiri"/>
          <w:color w:val="111111"/>
          <w:sz w:val="28"/>
          <w:sz w:val="28"/>
          <w:szCs w:val="28"/>
          <w:rtl w:val="true"/>
          <w:lang w:bidi="ar-SA"/>
        </w:rPr>
        <w:t>أبو الحسن علي بن بلال البغدادي</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بن الحسين الكوفي</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عاصم الكوفي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عبيد الله الحسني</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ياسين</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عیسی بن مهدي الجوهري</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الكلابي</w:t>
      </w:r>
      <w:r>
        <w:rPr>
          <w:rStyle w:val="FootnoteAnchor"/>
          <w:rtl w:val="true"/>
        </w:rPr>
        <w:footnoteReference w:id="199"/>
      </w:r>
      <w:r>
        <w:rPr>
          <w:rFonts w:ascii="Amiri" w:hAnsi="Amiri" w:eastAsia="Amiri" w:cs="Amiri"/>
          <w:color w:val="111111"/>
          <w:sz w:val="28"/>
          <w:sz w:val="28"/>
          <w:szCs w:val="28"/>
          <w:rtl w:val="true"/>
          <w:lang w:bidi="ar-SA"/>
        </w:rPr>
        <w:t>محمَّد بن إبراهيم الخياط</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أبان</w:t>
      </w:r>
      <w:r>
        <w:rPr>
          <w:rStyle w:val="FootnoteAnchor"/>
          <w:rtl w:val="true"/>
        </w:rPr>
        <w:footnoteReference w:id="20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إبراهيم الكوفي</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الصهبان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ابن مطهر البغدادي</w:t>
      </w:r>
      <w:r>
        <w:rPr>
          <w:rStyle w:val="FootnoteAnchor"/>
          <w:rtl w:val="true"/>
        </w:rPr>
        <w:footnoteReference w:id="20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بن إسماعيل الحسيني</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جابر بن عبد الله بن خالد الخزاعي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جبلة التمار</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 الآملي</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الجليل</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عبد الحميد القطاني</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ابن خلف الرازي</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الرحمن الطريقي</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الطلحي</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البزاز</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اليقطيني البغدادي</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الشاشي</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عبيد الله الحسني</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البشري،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الميسري</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الرازي</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 xml:space="preserve">غالب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العطّار</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منير القمي</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القمي</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بن أحمد الخرساني</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يحيى الفارسي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محمد بن يحيى الخرقي </w:t>
      </w:r>
      <w:r>
        <w:rPr>
          <w:rStyle w:val="FootnoteAnchor"/>
          <w:rtl w:val="true"/>
        </w:rPr>
        <w:footnoteReference w:id="229"/>
      </w:r>
      <w:r>
        <w:rPr>
          <w:rFonts w:ascii="IRNazanin" w:hAnsi="IRNazanin" w:eastAsia="IRNazanin"/>
          <w:color w:val="111111"/>
          <w:sz w:val="28"/>
          <w:sz w:val="28"/>
          <w:szCs w:val="28"/>
          <w:rtl w:val="true"/>
          <w:lang w:bidi="fa-IR"/>
        </w:rPr>
        <w:t>منصور بن صفر</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الرازي</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بن محمّد بن سنان الزهري</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هارون بن مسلم بن سعدان البصري</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بشر</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حازم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الجواري</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الصفار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العلماء الذين اعتمدوا على كتاب الهداية</w:t>
      </w:r>
    </w:p>
    <w:p>
      <w:pPr>
        <w:pStyle w:val="BookText"/>
        <w:rPr/>
      </w:pPr>
      <w:r>
        <w:rPr>
          <w:rFonts w:ascii="Amiri" w:hAnsi="Amiri" w:eastAsia="Amiri" w:cs="Amiri"/>
          <w:color w:val="111111"/>
          <w:sz w:val="28"/>
          <w:sz w:val="28"/>
          <w:szCs w:val="28"/>
          <w:rtl w:val="true"/>
          <w:lang w:bidi="ar-SA"/>
        </w:rPr>
        <w:t>لقد نقل عنه الكثير من العلماء في مصنفاتهم،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الحاج ميرزا حسين النوري الطبرسي 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 في الباب الرابع عشر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عزة الله المولائي الهمداني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درجات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الحلّي، ت 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هـ</w:t>
      </w:r>
      <w:r>
        <w:rPr>
          <w:rStyle w:val="FootnoteAnchor"/>
          <w:rtl w:val="true"/>
        </w:rPr>
        <w:footnoteReference w:id="2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 المحدِّثين محمّد بن الحسن بن علي بن الحسين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الصادقي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موسى المشهور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هـ </w:t>
      </w:r>
      <w:r>
        <w:rPr>
          <w:rStyle w:val="FootnoteAnchor"/>
          <w:rtl w:val="true"/>
        </w:rPr>
        <w:footnoteReference w:id="2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باقر المجلسي، ت</w:t>
      </w:r>
      <w:r>
        <w:rPr>
          <w:rFonts w:eastAsia="Amiri" w:cs="Amiri" w:ascii="Amiri" w:hAnsi="Amiri"/>
          <w:color w:val="111111"/>
          <w:sz w:val="28"/>
          <w:szCs w:val="28"/>
          <w:lang w:bidi="ar-SA"/>
        </w:rPr>
        <w:t>1111</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الحر العاملي،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من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أبي الحسن علي بن بابويه القمي والد الشيخ الصدوق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أهل البيت الحافظ الشيخ أبي محمد عبد محمد عبد الله بن النصر بن الخشاب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لعلي بن إبراهيم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في معرفة مذاهب الطوائف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الميرزا محمد مؤمن بن درست محمد الحسيني الأسترابادي، الشهيد بمكة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هـ ، نقل عن مخطوطة الهداية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عن محمد بن إسماعيل بن إسماعيل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الدمعة الساكبة الشيخ المحقق محمد باقر عبد الكريم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هـ </w:t>
      </w:r>
      <w:r>
        <w:rPr>
          <w:rStyle w:val="FootnoteAnchor"/>
          <w:rtl w:val="true"/>
        </w:rPr>
        <w:footnoteReference w:id="24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المتكلم الشيخ زين الدين أبي محمد علي بن يونس العاملي النباطي، البياضي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وسائل الشيعة العلامة الكبير الشيخ الميرزا حسين بن محمد تقي النوري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تحريف كتاب رب الأرباب الميرزا النوري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الأبرار الميرزا محمد تقي الملقب بحجة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محسن المعروف بالفيض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والرجعة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بن زين الدين الأحسائي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القرن الخامس الهجري المعاصر للشريف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قطرة من بحار مناقب النبي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لآية الله السيد أحمد 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في معرفة أصول الدين السيد عبد 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للعارف بالله المرجع الديني الشيخ يوسف حسن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السيد البروجردي، 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تح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الحكيمي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قبانجي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الإحقاقي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الشريف الدكتور عبد المحسن السراوي حفظه الله فیتحقيقه على كتاب معجزات وأعلام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الطباطبائي، 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تح وإلحاق الشيخ محمد هادي الفقهي</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وترتيب الشيخ عزيز الله عطاردي الخبوشاني معاصر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 العاملي ،معاصر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 العاملي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علي الأحمدي الميانجي معاصر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الحسيني القزويني معاصر، 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الخزعلي</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كلمات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الحديث في معهد باقر العلوم ، معاصر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تاريخ القرآن وعلومه السيد مير محمدي زرندي، معاصر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بالتحقيق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إكليل المنهج في تحقيق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محمد طاهر الخراساني الكرباسي، ت</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هـ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الحسيني الاشكوري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بالتحقيق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الساعدي، معاصر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الخزاز القمي، 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الكوهمري الخوئي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العرفان عند المسلمين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حسن يونس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العلويون بين الأسطورة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هاشم عثمان</w:t>
      </w:r>
      <w:r>
        <w:rPr>
          <w:rStyle w:val="FootnoteAnchor"/>
          <w:rtl w:val="true"/>
        </w:rPr>
        <w:footnoteReference w:id="27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الخصيبي قدوة مثلى يحتذى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محمد مظلوم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الدهشات للشيخ الجليل الشاعر لقمان بدر غرة حفظه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معاجز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عقيل</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ربيع الأول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حلب، كما حلب، كما يرى ذلك المولى محمّد تقي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صحيفة الأبرار، والإمام السيد محسن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أعيان الشيعة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لأربع ليال خلون من ذي القعدة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 ، والأصح عندي القول الأول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وفاته جم غفير من تلامذته ومريديه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يونس البديعي، </w:t>
      </w:r>
    </w:p>
    <w:p>
      <w:pPr>
        <w:pStyle w:val="BookText"/>
        <w:rPr/>
      </w:pPr>
      <w:r>
        <w:rPr>
          <w:rFonts w:ascii="Amiri" w:hAnsi="Amiri" w:eastAsia="Amiri" w:cs="Amiri"/>
          <w:color w:val="111111"/>
          <w:sz w:val="28"/>
          <w:sz w:val="28"/>
          <w:szCs w:val="28"/>
          <w:rtl w:val="true"/>
          <w:lang w:bidi="ar-SA"/>
        </w:rPr>
        <w:t>وأبو محمد الحسن بن محمّد الإعزازي، وأبو الحسن محمّد بن علي الجلي وحضر أيضاً أمراء الدولتين الحمدانية والبويهية، وشيوخ القبائل العربية من كلاب ونمير وكلب وتغلب وبهراء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صلى عليه الأمير سيف الدولة الحمداني، ودفن في مشهد الدكة بالجانب الغربي من بر حلب، ويعرف بالشيخ يبرق</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ابن داود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الاشتباه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لسان الميزان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نضد الإيضاح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طبقات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الذريعة الطهراني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مستدرکات علم رجال الحديث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العندبيل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الحديث الإمام الخوئي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لمحمد تقي التستري </w:t>
      </w:r>
      <w:r>
        <w:rPr>
          <w:rFonts w:eastAsia="IRNazanin" w:cs="IRNazanin"/>
          <w:color w:val="111111"/>
          <w:sz w:val="28"/>
          <w:szCs w:val="28"/>
          <w:lang w:bidi="fa-IR"/>
        </w:rPr>
        <w:t>440/3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الجامع في الرجال </w:t>
      </w:r>
      <w:r>
        <w:rPr>
          <w:rFonts w:eastAsia="IRNazanin" w:cs="IRNazanin"/>
          <w:color w:val="111111"/>
          <w:sz w:val="28"/>
          <w:szCs w:val="28"/>
          <w:rtl w:val="true"/>
          <w:lang w:bidi="fa-IR"/>
        </w:rPr>
        <w:t>/</w:t>
      </w:r>
      <w:r>
        <w:rPr>
          <w:rFonts w:eastAsia="IRNazanin" w:cs="IRNazanin"/>
          <w:color w:val="111111"/>
          <w:sz w:val="28"/>
          <w:szCs w:val="28"/>
          <w:lang w:bidi="fa-IR"/>
        </w:rPr>
        <w:t>593/1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المقال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طبقات الفقهاء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شكر</w:t>
      </w:r>
    </w:p>
    <w:p>
      <w:pPr>
        <w:pStyle w:val="BookText"/>
        <w:rPr/>
      </w:pPr>
      <w:r>
        <w:rPr>
          <w:rFonts w:ascii="Amiri" w:hAnsi="Amiri" w:eastAsia="Amiri" w:cs="Amiri"/>
          <w:color w:val="111111"/>
          <w:sz w:val="28"/>
          <w:sz w:val="28"/>
          <w:szCs w:val="28"/>
          <w:rtl w:val="true"/>
          <w:lang w:bidi="ar-SA"/>
        </w:rPr>
        <w:t>أشكر كل من ساهم وساعد في إنجاز هذا الكتاب المبارك، وأسأل الله تعالى أن يجزيهم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عملنا في الكتاب</w:t>
      </w:r>
    </w:p>
    <w:p>
      <w:pPr>
        <w:pStyle w:val="BookText"/>
        <w:rPr/>
      </w:pPr>
      <w:r>
        <w:rPr>
          <w:rFonts w:ascii="Amiri" w:hAnsi="Amiri" w:eastAsia="Amiri" w:cs="Amiri"/>
          <w:color w:val="111111"/>
          <w:sz w:val="28"/>
          <w:sz w:val="28"/>
          <w:szCs w:val="28"/>
          <w:rtl w:val="true"/>
          <w:lang w:bidi="ar-SA"/>
        </w:rPr>
        <w:t xml:space="preserve">باعتبار الكتاب من الكتب المشهورة والمطبوعة بكثرة، فقد اعتمدت على النسخة المطبوعة الموافقة لأكثر النسخ المخطوطة، وأمَّا الجزء الثاني عن نفس المخطوطة، فقمت بالخطوات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 تاريخ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النص من الأخطاء وإكمال النقص في الهامش من الكتب التي نقلت عن كتاب الهداية، وهي غير موجودة في النسخ المطبوعة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رقمت الروايات بشكل متسلسل، في كل باب، مع وضع عنوان مناسب لكل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قابلت نصوص الكتاب مع الكتب التي نقلت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متن الكتاب ؛ وإنما عملنا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الآيات القرآنية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من الكتب المعتبرة، بالإضافة إلى كتب الفضائل والمناقب، والتفسير والتاريخ على قدر المستطاع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بعض الرواة وغيرهم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أضفت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الخامس عشر،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p>
    <w:p>
      <w:pPr>
        <w:pStyle w:val="BookText"/>
        <w:rPr/>
      </w:pPr>
      <w:r>
        <w:rPr>
          <w:rFonts w:ascii="Amiri" w:hAnsi="Amiri" w:eastAsia="Amiri" w:cs="Amiri"/>
          <w:color w:val="111111"/>
          <w:sz w:val="28"/>
          <w:sz w:val="28"/>
          <w:szCs w:val="28"/>
          <w:rtl w:val="true"/>
          <w:lang w:bidi="ar-SA"/>
        </w:rPr>
        <w:t>المعصومين، باعتبار أن المصنف الله أشار إليه في مقدمة الكتاب، وهذا الجزء غير مطبوع في الطبعات المتداولة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أتطرق لتصحيح الروايات أو تضعيفها مع العلم أنه يوجد روايات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IRNazanin" w:hAnsi="IRNazanin" w:eastAsia="IRNazanin"/>
          <w:color w:val="111111"/>
          <w:sz w:val="28"/>
          <w:sz w:val="28"/>
          <w:szCs w:val="28"/>
          <w:rtl w:val="true"/>
          <w:lang w:bidi="fa-IR"/>
        </w:rPr>
        <w:t>مصطفى الخضر</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Style w:val="FootnoteAnchor"/>
          <w:rtl w:val="true"/>
        </w:rPr>
        <w:footnoteReference w:id="276"/>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2007/1</w:t>
      </w:r>
      <w:r>
        <w:rPr>
          <w:rFonts w:ascii="Amiri" w:hAnsi="Amiri" w:eastAsia="Amiri" w:cs="Amiri"/>
          <w:color w:val="111111"/>
          <w:sz w:val="28"/>
          <w:sz w:val="28"/>
          <w:szCs w:val="28"/>
          <w:rtl w:val="true"/>
          <w:lang w:bidi="ar-SA"/>
        </w:rPr>
        <w:t>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576_119769"/>
      <w:bookmarkStart w:id="22" w:name="pg9576_119769"/>
      <w:bookmarkEnd w:id="22"/>
    </w:p>
    <w:p>
      <w:pPr>
        <w:pStyle w:val="BookText"/>
        <w:rPr/>
      </w:pPr>
      <w:bookmarkStart w:id="23" w:name="pg9576_119769"/>
      <w:bookmarkEnd w:id="23"/>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4" w:name="__RefHeading___Toc7054464_2870459653"/>
      <w:bookmarkStart w:id="25" w:name="_Toc8"/>
      <w:bookmarkEnd w:id="24"/>
      <w:r>
        <w:rPr>
          <w:rtl w:val="true"/>
        </w:rPr>
        <w:t>تمهيد</w:t>
      </w:r>
      <w:bookmarkEnd w:id="25"/>
    </w:p>
    <w:p>
      <w:pPr>
        <w:pStyle w:val="BookText"/>
        <w:rPr/>
      </w:pPr>
      <w:r>
        <w:rPr>
          <w:rFonts w:ascii="Amiri" w:hAnsi="Amiri" w:eastAsia="Amiri" w:cs="Amiri"/>
          <w:color w:val="111111"/>
          <w:sz w:val="28"/>
          <w:sz w:val="28"/>
          <w:szCs w:val="28"/>
          <w:rtl w:val="true"/>
          <w:lang w:bidi="ar-SA"/>
        </w:rPr>
        <w:t xml:space="preserve">ابتدأنا بعون الله ،وقوّته، وبركة أسمائه وجلاله واسمه وبابه وأهل مراتب قدسه، وعالم أنسه وملكه وأن يوصلنا بهم إلى الرضا وبلوغ المنى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سماعه من الرجال الثقات، الذين لقيهم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من عاشر الموليين السيدين الإمامين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 ما يشتمل على أسماء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وأسماء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السريانية والعبرانية وجميع اللغات المختلفة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وأسماء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الأئمة الراشدين الحسن والحسين ابني علي، وعلي بن الحسين، ومحمد بن علي وجعفر بن محمد، وموسى بن جعفر، وعلي بن موسى ومحمد بن علي وعلي بن محمد والحسن بن علي،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جده رسول الله وكنيته بجده، ولقبه المهدي والغائب والمنتظر صلوات الله عليهم أجمعين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وأسمائهم وكناهم الخاص والعام منهم، وأسماء أمهاتهم ومواليدهم وأولادهم، وبراهينهم ودلائلهم ووفاة كل منهم ، وشاهدهم، وأبوابهم</w:t>
      </w:r>
      <w:r>
        <w:rPr>
          <w:rStyle w:val="FootnoteAnchor"/>
          <w:rtl w:val="true"/>
        </w:rPr>
        <w:footnoteReference w:id="277"/>
      </w:r>
      <w:r>
        <w:rPr>
          <w:rFonts w:ascii="Amiri" w:hAnsi="Amiri" w:eastAsia="Amiri" w:cs="Amiri"/>
          <w:color w:val="111111"/>
          <w:sz w:val="28"/>
          <w:sz w:val="28"/>
          <w:szCs w:val="28"/>
          <w:rtl w:val="true"/>
          <w:lang w:bidi="ar-SA"/>
        </w:rPr>
        <w:t xml:space="preserve">، والدلالة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المأثورة المرويَّة بالأسانيد الصحيحة، وفضل شيعتهم، نفعنا الله بهم جميعاً إنه على كل شيء قدير، وهو حسبنا ونعم الوكيل، وهو ربُّ العرش العظيم</w:t>
      </w:r>
      <w:r>
        <w:rPr>
          <w:rFonts w:eastAsia="Amiri" w:cs="Amiri" w:ascii="Amiri" w:hAnsi="Amiri"/>
          <w:color w:val="111111"/>
          <w:sz w:val="28"/>
          <w:szCs w:val="28"/>
          <w:rtl w:val="true"/>
          <w:lang w:bidi="ar-SA"/>
        </w:rPr>
        <w:t xml:space="preserve">. </w:t>
      </w:r>
      <w:bookmarkStart w:id="26" w:name="pg9576_119771"/>
    </w:p>
    <w:p>
      <w:pPr>
        <w:pStyle w:val="BookText"/>
        <w:rPr/>
      </w:pPr>
      <w:bookmarkEnd w:id="2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7" w:name="__RefHeading___Toc7054466_2870459653"/>
      <w:bookmarkStart w:id="28" w:name="_Toc9"/>
      <w:bookmarkEnd w:id="27"/>
      <w:r>
        <w:rPr>
          <w:rtl w:val="true"/>
        </w:rPr>
        <w:t>مقدمة المصنف</w:t>
      </w:r>
      <w:bookmarkEnd w:id="28"/>
    </w:p>
    <w:p>
      <w:pPr>
        <w:pStyle w:val="BookText"/>
        <w:rPr/>
      </w:pPr>
      <w:r>
        <w:rPr>
          <w:rFonts w:ascii="Amiri" w:hAnsi="Amiri" w:eastAsia="Amiri" w:cs="Amiri"/>
          <w:color w:val="111111"/>
          <w:sz w:val="28"/>
          <w:sz w:val="28"/>
          <w:szCs w:val="28"/>
          <w:rtl w:val="true"/>
          <w:lang w:bidi="ar-SA"/>
        </w:rPr>
        <w:t xml:space="preserve">الحمد لله مبدئ الحمد وباريه ومقدّره وقاضيه والآمر به وراضيه جزاء من عباده عن نعمه والمستوفي لهم جزيل قسمه والمزحزح عنهم حلول نقمه الفارض له عليهم الخاتم فيما أنزله إليهم المستحق على هدايته لهم حمده على نعمه، إذ كان حمدهم له على نعمه نعمة أنعمها منه عليهم الذي لم تدرج نوره الدياجي، ولم تحط بقدرته الأماكن ولم تستقل بذات كبريائه المعادن، ولم تستقر لجلال ملكوته المواطن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إذ لا أول مكيف والآخر إذ لا آخر مستحدث، الدائم في أزليته الباقي في ربوبيته الشاهد على خليقته فاطر المخلوقين بحسن تدبير الحكمة ومكوّنها أجساماً وأشخاصاً وأشباحاً وأرواحاً، وصوراً مختلفة وغير مختلفة ومتشابهة وغير متشابهة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تكله قدرته فيما خلق إلى ظهير ولم تدعه مبهرات عجائب ما فتق ورتق إلى مستعين به في أمره ومشير المظهر فيما ذرأه وبرأه مما شوهد بعيان واستُدِلَّ عليه ببرهان بدائع تحُسِرُ عقول المخلوقين عن بلوغ تحديدها المستشهد عند ذوي العلم والعقول خلق ألسنتهم وأنفسهم وألوانهم ولم يحيطوا به علماً، ولم يبلغوه فهماً، إذ لا صانع لهم دونه، ولا مركب لهم في تأليف غيره، ولا متقن في تصنيف، ولا مدبر في توليف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كلَّ شيء خلقه، الذي لم يعزب عنه علمه في ديجور طبقات السماوات ولا في دياجي ظلمات الأرضين المدحيَّات، ولا في قعر البحور الزاخرات، ولا كائن من المخلوقين إلا أحاط به قوَّةً وعلماً واقتداراً وسلطاناً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لم يفته متعزز بفناء وإكثار ، ولا ذو بطش جبار، متقلباً في كبريائه، لا </w:t>
      </w:r>
    </w:p>
    <w:p>
      <w:pPr>
        <w:pStyle w:val="BookText"/>
        <w:rPr/>
      </w:pPr>
      <w:r>
        <w:rPr>
          <w:rFonts w:ascii="Amiri" w:hAnsi="Amiri" w:eastAsia="Amiri" w:cs="Amiri"/>
          <w:color w:val="111111"/>
          <w:sz w:val="28"/>
          <w:sz w:val="28"/>
          <w:szCs w:val="28"/>
          <w:rtl w:val="true"/>
          <w:lang w:bidi="ar-SA"/>
        </w:rPr>
        <w:t xml:space="preserve">متقلب في ليل ولا في نهار ، ممتنع ببهاء وأوطار ، لا يحتوي بمدى عمر ذي أقطار فيدركه طلب بمستعان بل أشفى بطوله بريته وشمل بحوله خليقته، وسعت كلُّ شيء رحمته لطفاً وامتناناً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أزل قديم، في أزليته غير مشهود وفي كمال كليته غير محدود، ولا مدرَك بلحاظ عيون الناظرين ولا بحواس خواطر عقول العارفين موجود، ولا مقربهم عن بلوغ ذلك منفرداً، بل هو في ظواهر حكم صنعته ومراضي قضاء قدرته، ونفوذ سلطان عزّه، وتفرده بالصمدية معروف غير مجحود، وهو في حال فقر عباده إليه اعتمام</w:t>
      </w:r>
      <w:r>
        <w:rPr>
          <w:rStyle w:val="FootnoteAnchor"/>
          <w:rtl w:val="true"/>
        </w:rPr>
        <w:footnoteReference w:id="278"/>
      </w:r>
      <w:r>
        <w:rPr>
          <w:rFonts w:ascii="Amiri" w:hAnsi="Amiri" w:eastAsia="Amiri" w:cs="Amiri"/>
          <w:color w:val="111111"/>
          <w:sz w:val="28"/>
          <w:sz w:val="28"/>
          <w:szCs w:val="28"/>
          <w:rtl w:val="true"/>
          <w:lang w:bidi="ar-SA"/>
        </w:rPr>
        <w:t xml:space="preserve">ما خوّلهم إياه، ولا يتعاظم وإن كبر عند المرزوقين، ولا ينقصه عطاؤه إياهم لأنَّه ليس بمحدود من خزائنه، ولا يغيظه تمرُّد المتمردين عليه وإن استكبروا عن أداء الشكر له على ذلك في حال طاعتهم ومعصيتهم إياه، فهو على كل حال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ذلك وزمام كل شيء في قبضته وقضاء قدرته يحكم فيه ولا يحُكُمُ عليه، الأشياء خاشعةٌ له،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الله الذي نشهد أن لا إله إلا هو وحده لا شريك له في ملكه، وأنَّ محمداً عبده ورسوله ،أرسله بالهدى ودين الحقِّ ليظهره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 زاكيات صلواتك، ومكرمات بركاتك، وتحنن رأفتك، وواسع رحمتك، وطيبات تحياتك، وفوز جنّاتك على محمد عبدك ورسولك ونبيك وصفوتك وخيرتك من خلقك، وعلى علي أخيه أمير المؤمنين، ونور العارفين وإمام المتقين، وقائد الغر المحجلين، وأفضل الوصيين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الأئمة الراشدين الحسن الزكي في الزاكين والحسين الشهيد الصابر في المحنة طهر الطاهرين وعلى علي سيد العابدين وعلى محمد باقر علم الأولين والآخرين، وعلى جعفر الصادق في الناطقين، وعلى موسى نورك الكاظم في الكاظمين وعلى علي الرضا في المؤمنين وعلى محمد المختار في صفوتك المختارين وعلى علي الهادي في الهادين وعلى الحسن المنتجب المستودع سرك في المستودعين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أصلح بإصلاحك الكامل المبلغ ما بلغته المؤمنين من عبادك، عبدك الزكي الذي استخلصته لنفسك، وخليفتك الذي استخلفته في خلقك، وأمينك الذي ائتمنته على مكنون علمك، وحجّتك التي اتخذتها على أهل سماواتك وأرضك وعينك الناظرة التي حرست بها نعمك عند أوليائك، ويدك التي تقبض بها وتبسط أمرك ونهيك ولسانك الناطق المبين برحمة كنه غيبك ووحيك، ووجهك الدال عليك في وحدانيتك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وصراط دينك المستقيم وسبيل رشادك المفهوم ومنهج هدايتك المعلوم الصادق الناطق الفاتق الرائق الأمر بطاعتك الناهي عن معصيتك المرجّى الثوابك، المحدر من عذابك حجّتك وابنُ حجّتك وصفوتك وابن صفوتك، وخيرتك وابن خيرتك، وأنيسك من خلقك ووصيك سمي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حجّتك يا رب العالمين، الذي خلقته نوراً للمؤمنين، وقدوةً للمقتدين وملاذاً للائذين وكهفاً للاجئين وأماناً لعبادك المرعوبين، ناصر المضطرين، ومدرك وتر المغلوبين، والآخذ بحق المغصوبين، مجلي الروعات، وكاشف الكربات، ومزحزح الضلالات ومزهق المعطلات، ومشفي الخواطر المضنيات ومزيل الفكر المخرّبات، وفاتح القلوب المقفلات، ومبصر العيون المسملات</w:t>
      </w:r>
      <w:r>
        <w:rPr>
          <w:rStyle w:val="FootnoteAnchor"/>
          <w:rtl w:val="true"/>
        </w:rPr>
        <w:footnoteReference w:id="279"/>
      </w:r>
      <w:r>
        <w:rPr>
          <w:rFonts w:ascii="Amiri" w:hAnsi="Amiri" w:eastAsia="Amiri" w:cs="Amiri"/>
          <w:color w:val="111111"/>
          <w:sz w:val="28"/>
          <w:sz w:val="28"/>
          <w:szCs w:val="28"/>
          <w:rtl w:val="true"/>
          <w:lang w:bidi="ar-SA"/>
        </w:rPr>
        <w:t>، ومسمع الآذان الصامات، ومحقُ الكلمات التامات، الفتح الأكبر، والنصر الأظفر، والأمل المنتظر، منتهى رغبة الراغبين وغاية منية الطالبين وأحمد عواقب الصابرين وحبيب قلوب المؤمنين وفرجاً لعبادك المختارين، رحمةً منك لهم يا ربَّ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أنجز له كلَّ وعدك، وحقق فيه موعدك، واستخلفه في أرضك كما وعدتنا به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أورثه مشارق الأرض ومغاربها التي باركت فيها، ومكن له دينك الذي ارتضيته له، وثبت بنيانه وعظم شانه، وأوضح برهانه، وعل درجته، وأفلج حجته، وشرف ،مقامه، وأمض رأيه واجمع شمله وانصر جيوشه وسراياه ،ومرابطيه وأنصاره وأشياعه وأتباعه وأعوانه وحزبه وجنوده وأحباءه وخيرته وأولياءه وأهل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انصرهم نصراً عزيزاً، وافتح له فتحاً مبيناً ، واجعل له من لدنك على عدوّك وعدوه سلطاناً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وأمدده بنصرك بملائكتك وبالمؤمنين، واجعلنا له حواريين، ننصره حتى نعزره ونقره ونؤمن به نصدقه ونعزه ونُعَزُّ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فاكشف عنا به العمى وأذهب به عنا الضر، واهدنا به سبيل الراشدين، وتول نصر دينك على يد وليك ، واجعلنا ممن جاهد في سبيلك، وطهر الأرض بإظهاره من القوم الظالمين حتى لا تكون فتنة، ويكون الدين لك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أظهره، وأعزّ بإظهاره وإظهارك له أولياءك ، وأيده وأيد به، وأعلنه ولا تخفيه وامحق قبل إظهارك له أعداءك، وأعز أولياءك، وزد في أعمارهم، وطول آجالهم وتمم ،أيامنا ولا تقصر ،مددنا ولا تمتنا بحسرة من لقاء سيدنا حتى ترينا وجهه وتُشهدنا شخصه، وتسمعنا كلمته وتنجينا في أيامه، وترزقنا نصرته في أعمالنا ونياتنا وقلوبنا وشرفنا في دولته الزكيَّة المباركة الطاهرة المرضية، فإنما نحن أولياؤك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وأنزل اللعنة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اللعن،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الطرد والإبعاد على سبيل السخط، وذلك من الله تعالى في الآخرة عقوبة وفي الدنيا انقطاع من قبول رحمته وتوفيقه ومن الإنسان دعاء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المفهوم اللغوي 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والسب والشتم مترادفان،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 و الشتم الوجيع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الأمر أن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الله سبحانه فمعناه الطرد من الرحمة، وإن كان من الناس فمعناه الدعاء بالطرد، وبالتالي فهو شيء غير السب والشتم اللذين يعنيان الكلام القبيح المستخدم في الذم والتنقيص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فرّقت اللغة بين اللعن وبين السب والشتم فرق القرآن بينهما أيضاً، حيث نجده قد استخدم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سبعاً وثلاثين مرة منسوبة إلى الله سبحانه وتعالى ومرّة واحدة منسوبة إلى الناس، وهذا الاستخدام بحد ذاته يدل على مشروعيته من حيث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وردت مادة سبَبَ مرّة واحدة في سياق النهي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النهي يدل على قبح السب والشتم ولو كان اللعن مشاركاً لهما في ذلك ، لنهى القرآن الكريم عنه ، فدلّ عدم نهيه عنه ، واستخدامه له ، ونسبته إلى الله سبحانه وتعالى سبعاً وثلاثين مرة في القرآن الكريم على أنه من ماهية صحيحة ومطلوبة ومشروعة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سنة السنة النبوية فإنها تشتمل على عشرات النصوص التي استخدم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اللعن، إزاء أعداء الرسالة من المشركين والمنافقين وأهل الكتاب، وإزاء حالات من المسلمين يظهر فيها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سخطه الشديد مما يقترفونه من مخالفات، أو تحذيره الشديد لهم من مقاربة الكبائر والموبقات، وقد أورد صاحب موسوعة أطراف الحديث النبوي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قريباً من ثلاثمائة عنوان حديث نبوي مصدر بكلمة اللعن، رغم أنه لم يوفق لجمع كل أحاديث هذا الباب وفات عليه بعض مما هو مشهور فيه كلعن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للمتخلف للمتخلف عن جيش أسامة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فاللعن من حيث الأصل مسألة عقائدية ضرورة، يحتاجها المجتمع المسلم، لتكريس وتعميق الأصالة الإسلامية في واقعه واستخلاص الشوائب من داخله وإبراز الانزجار والتنفر من كل ما يمت إلى خط الشرّ والباطل بصلة، كالكفار في الخارج، والمنافقين في الداخل، وعوامل الدمار الاجتماعي التي تساعد حركة الأعداء في الداخل والخارج على بلوغ مقاصدهم الخبيثة، وتعيق حركة المجتمع عن بلوغ أهدافه الإسلامية، وإنه تعبير عقائدي عن الحاجة إلى تعميق الفاصل النفسي والثقافي والأدبي في حياة الإنسان المسلم بين الإسلام من جهة، وخط الكفر والنفاق والانحراف الذي يواجهه الإسلام في الداخل والخارج من جهة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بهذا المعنى والمفهوم بعيد كل البعد عن السب، الذي هو مفردة سلوكية مخالفة تماماً لما عليه الأخلاق الإسلامية وقريب كل القرب في مدلولاته العقائدية من مفهوم الولاء والبراء من جهة، وفريضة الأمر بالمعروف والنهي عن المنكر من جهة ثانية، ذلك أن اللعن ينصب على المحاور التي ينبغي عقائدياً على المسلم إعلان براءته منها كالكفار والمنافقين، وعلى عوامل الانحراف الاجتماعي، والعناوين المرفوضة في السلوك الاجتماعي، التي يجب على المسلم شرعاً مكافحتها، طبقاً لفريضة الأمر بالمعروف والنهي عن المنكر، وبالتالي فهو تعبير أدبي عن فريضتين عقائدية وشرعية،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يُفهم من ذلك أن الإسلام والمجتمع الإسلامي، في مواجهته لخط الكفر والنفاق والانحراف، يعتمد اللعن كوسيلة حاسمة، إنّما الوسيلة الحاسمة في الإسلام هي الدليل والبرهان والمنطق العقلي البرهاني، الذي عبر عنه القرآن الكريم بصيغ مختلفة، وإذا ما أحصينا استخدامات القرآن الكريم للمواد اللغوية ذات العلاقة بالفكر والعقل والدليل والبرهان والعلم والكتابة وأمثالها وجدناها تزيد على الألفين ومائة وتسعين مرّة، بينما ورد استعمال القرآن الكريم لمادة اللعن ثمان وثلاثين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والبرهان قاعدة العقيدة في الإسلام، وما اللعن إلا تعبير أدبي عن الوسيلة الدفاعية الاحترازية الرادعة التي يلجأ إليها الإنسان المسلم في موارد الإحساس بالخطر، وإنما يلعن اللاعن بعد وضوح البينة وقيام البرهان لديه على الحق، وثبوت عناد وخصومة الطرف المقابل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النهي عن أن يكون اللعن خُلقاً دائمياً، وسليقة ثابتة يجري عليها المؤمن بنحو مستمر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المؤمن بالسباب ولا بالطعان ولا باللعان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لعن أهل الشام فإن صح 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يرجو إسلامهم ورجوعهم إليه، كما هو شأن الرئيس المشفق على الرعية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أصلح ذات بيننا، وهذا قريب من قوله تعالى في قصة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لَعَلَمُ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أن من عليه اسم الإسلام إذا ارتكب الكبيرة يجوز لعنه، بل قد يجب في وقت معين ، كما في حالة الملاعنة، قال الله تعالى في قصة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أَزْوَجَهُمْ وَلَمْ يَكُن لَّمْ شُهَدَاهُ إِلَّا أَنفُسُهُمْ فَشَهَدَهُ أَحَدِهِمْ أَرْبَعُ شَهَدَتِ بِاللَّهِ إِنَّهُ لَمِنَ الصَّدِقِينَ وَالْخَمِسَةُ أَنَّ لَعْنَتَ اللَّهِ عَلَيْهِ إِن كَانَ مِنَ الْكَذِبِينَ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تعالى في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الْمُحْصَنَتِ الْعَفِلَاتِ الْمُؤْمِنَاتِ لُعِنُوا فِي الدُّنْيَا وَالْآخِرَةِ وَلَهُمْ عَذَابٌ 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فهاتان الآيتان في المكلفين من أهل القبلة، والآيات قبلهما في الكافرين والمنافقين، ولهذا قنت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معاوية وجماعة من أصحابه ولعنهم في أدبار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ابن الأثير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المفردات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أطراف الحديث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أحداث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هـ، الملل والنحل للشهرستاني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المعرفة تح محمد كيلاني شرح نهج البلاغة للمعتزلي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المحجة البيضاء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الكافية، المغضبة المردية،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المخزية المخسِرة المدمرة على أعدائك وأعداء ملائكتك وأنبيائك ورسلك </w:t>
      </w:r>
    </w:p>
    <w:p>
      <w:pPr>
        <w:pStyle w:val="BookText"/>
        <w:rPr/>
      </w:pPr>
      <w:r>
        <w:rPr>
          <w:rFonts w:ascii="Amiri" w:hAnsi="Amiri" w:eastAsia="Amiri" w:cs="Amiri"/>
          <w:color w:val="111111"/>
          <w:sz w:val="28"/>
          <w:sz w:val="28"/>
          <w:szCs w:val="28"/>
          <w:rtl w:val="true"/>
          <w:lang w:bidi="ar-SA"/>
        </w:rPr>
        <w:t xml:space="preserve">وأصفيائك وأوليائك المخلصين من الظالمين الأولين والآخرين، وعلى أشياعهم وأتباعهم وأحبائهم وحزبهم وجندهم ،ورعيتهم ومن تابعهم بقلبه وعمله، ومن أحمد لهم رأياً وأمراً ورضي لهم فعلاً واستطال لهم رأياً، وقال فيهم خيراً، ودفع عنهم شرًّا وزدهم عذاباً ضعفاً في النار ، والعنهم كثيراً، وأصلهم سعيراً، ولفهم ثبوراً، وتبرهم فيها تتبيراً، ولا تذر منهم كبيراً ولا صغيراً، وأدخلهم في العذاب، ولا تخفف عنهم يوماً منه ، وخلّدهم في الدرك الأسفل من النار وعذبهم عذاباً لا تعذب به أحداً من العالمين، وطهر الأرض منهم أجمعين، ومن بدعهم وخلافهم وجحدهم وجورهم وظلمهم وغضبهم وغشهم وآثامهم وأوزارهم ومكرهم وخداعهم وسيئاتهم، واجعل الأرض منهم جميعاً قاعاً ،صفصفاً لا نرى فيها عوجاً ولا أمتاً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واجعلنا ممن برئ إليك من أعمالهم والتباسهم وجرائرهم، وثبتنا على ما إليه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هديتنا من موالاة أوليائك وعداوة أعدائك، واجعلنا من الموفين بعهدك وعقدك وميثاقك الذي ألهمتنا لسعادتنا، ولا تضلنا بعد إذ هديتنا، وزدنا بصيرة وإيماناً ويقينا ورضاً ،وتسليماً ولا ترنا حيث نهيتنا ولا تفقدنا من حيث أمرتنا أبداً ما أبقيتنا، بطولِكَ وَمِنْكَ يا أرحم الراحمين </w:t>
      </w:r>
      <w:r>
        <w:rPr>
          <w:rFonts w:eastAsia="Amiri" w:cs="Amiri" w:ascii="Amiri" w:hAnsi="Amiri"/>
          <w:color w:val="111111"/>
          <w:sz w:val="28"/>
          <w:szCs w:val="28"/>
          <w:rtl w:val="true"/>
          <w:lang w:bidi="ar-SA"/>
        </w:rPr>
        <w:t xml:space="preserve">. </w:t>
      </w:r>
      <w:bookmarkStart w:id="29" w:name="pg9576_119785"/>
    </w:p>
    <w:p>
      <w:pPr>
        <w:pStyle w:val="Heading3"/>
        <w:numPr>
          <w:ilvl w:val="2"/>
          <w:numId w:val="1"/>
        </w:numPr>
        <w:rPr/>
      </w:pPr>
      <w:bookmarkStart w:id="30" w:name="__RefHeading___Toc7054468_2870459653"/>
      <w:bookmarkStart w:id="31" w:name="_Toc10"/>
      <w:bookmarkEnd w:id="29"/>
      <w:bookmarkEnd w:id="30"/>
      <w:r>
        <w:rPr>
          <w:rtl w:val="true"/>
        </w:rPr>
        <w:t xml:space="preserve">الباب الأول </w:t>
      </w:r>
      <w:r>
        <w:rPr>
          <w:rtl w:val="true"/>
        </w:rPr>
        <w:t>:</w:t>
      </w:r>
      <w:r>
        <w:rPr>
          <w:rtl w:val="true"/>
        </w:rPr>
        <w:t xml:space="preserve">باب رسول الله </w:t>
      </w:r>
      <w:r>
        <w:rPr>
          <w:rtl w:val="true"/>
        </w:rPr>
        <w:t>(</w:t>
      </w:r>
      <w:r>
        <w:rPr>
          <w:rtl w:val="true"/>
        </w:rPr>
        <w:t>صلی الله علیه وآله وسلم</w:t>
      </w:r>
      <w:r>
        <w:rPr>
          <w:rtl w:val="true"/>
        </w:rPr>
        <w:t>)</w:t>
      </w:r>
      <w:bookmarkEnd w:id="31"/>
    </w:p>
    <w:p>
      <w:pPr>
        <w:pStyle w:val="Heading4"/>
        <w:numPr>
          <w:ilvl w:val="3"/>
          <w:numId w:val="1"/>
        </w:numPr>
        <w:rPr/>
      </w:pPr>
      <w:bookmarkStart w:id="32" w:name="__RefHeading___Toc7054470_2870459653"/>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قال السيد أبو عبد الله الحسين بن حمدان الخصيبي</w:t>
      </w:r>
    </w:p>
    <w:p>
      <w:pPr>
        <w:pStyle w:val="BookText"/>
        <w:rPr/>
      </w:pPr>
      <w:r>
        <w:rPr>
          <w:rFonts w:ascii="Amiri" w:hAnsi="Amiri" w:eastAsia="Amiri" w:cs="Amiri"/>
          <w:color w:val="111111"/>
          <w:sz w:val="28"/>
          <w:sz w:val="28"/>
          <w:szCs w:val="28"/>
          <w:rtl w:val="true"/>
          <w:lang w:bidi="ar-SA"/>
        </w:rPr>
        <w:t>حدثني جعفر بن محمد بن مالك البزاز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يونس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عن سيدنا أبي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الحسني، عن سيدنا أبي عبد الله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الحادي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جعفر</w:t>
      </w:r>
      <w:r>
        <w:rPr>
          <w:rStyle w:val="FootnoteAnchor"/>
          <w:rtl w:val="true"/>
        </w:rPr>
        <w:footnoteReference w:id="2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القرباني</w:t>
      </w:r>
      <w:r>
        <w:rPr>
          <w:rStyle w:val="FootnoteAnchor"/>
          <w:rtl w:val="true"/>
        </w:rPr>
        <w:footnoteReference w:id="283"/>
      </w:r>
      <w:r>
        <w:rPr>
          <w:rFonts w:ascii="Amiri" w:hAnsi="Amiri" w:eastAsia="Amiri" w:cs="Amiri"/>
          <w:color w:val="111111"/>
          <w:sz w:val="28"/>
          <w:sz w:val="28"/>
          <w:szCs w:val="28"/>
          <w:rtl w:val="true"/>
          <w:lang w:bidi="ar-SA"/>
        </w:rPr>
        <w:t>، المتطبب ببيت المقدس، لعشر خلون من شهر شعبان سنة اثنين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الجهضمي</w:t>
      </w:r>
      <w:r>
        <w:rPr>
          <w:rStyle w:val="FootnoteAnchor"/>
          <w:rtl w:val="true"/>
        </w:rPr>
        <w:footnoteReference w:id="2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سيدنا أبا الحسن الرضا علي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أعمار الأئمة من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بن علي، عن أبيه علي بن الحسين بن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عن جعفر بن محمد بن مالك، عن عبد الله السبيعي، عن المُفَضَّل ابن عمر،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محمد بن إسماعيل الحسني، عن أبي محمد الحسن، الحادي عشر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جميعاً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الطبقات الكبرى لمحمد بن سعد البصري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جوامع السيرة النبوية لابن حزم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لأحمد بن الحسين البيهقي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لعلي بن الحسين المسعودي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ليوسف بن عبد الله بن عبد البر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وتكملة النسب بن أدد بن ناخور بن سود بن يعرب بن يشجب بن نابت بن إسماعيل بن إبراهيم خليل الرحمن بن تارح ، وهو آزر بن تاخور بن ساروخ بن أرعواء بن فالغ بن عابر بن سالخ بن ارفخشد بن سام بن لمك بن متوشلح بن أخنوخ بن يرد بن مهلاييل بن قينان بن أنوش بن شيث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 نسبه في كنز العمال </w:t>
      </w:r>
      <w:r>
        <w:rPr>
          <w:rFonts w:eastAsia="Amiri" w:cs="Amiri" w:ascii="Amiri" w:hAnsi="Amiri"/>
          <w:color w:val="111111"/>
          <w:sz w:val="28"/>
          <w:szCs w:val="28"/>
          <w:lang w:bidi="ar-SA"/>
        </w:rPr>
        <w:t>441/12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الديلمي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الرفاعي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مضى، وله ثلاث وستين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منها أربعون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أن ينبأ، ثم نزل عليه الوحي ثلاثاً وعشرين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وهاجر إلى المدينة هارباً من مشركي قريش؛ وله ثلاث وخمسون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وأقام بالمدينة عشر سنوات</w:t>
      </w:r>
      <w:r>
        <w:rPr>
          <w:rStyle w:val="FootnoteAnchor"/>
          <w:rtl w:val="true"/>
        </w:rPr>
        <w:footnoteReference w:id="286"/>
      </w:r>
      <w:r>
        <w:rPr>
          <w:rFonts w:ascii="Amiri" w:hAnsi="Amiri" w:eastAsia="Amiri" w:cs="Amiri"/>
          <w:color w:val="111111"/>
          <w:sz w:val="28"/>
          <w:sz w:val="28"/>
          <w:szCs w:val="28"/>
          <w:rtl w:val="true"/>
          <w:lang w:bidi="ar-SA"/>
        </w:rPr>
        <w:t>، وقبض يوم الاثنين لليلتين خلتا من شهر ربيع الأول</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اختلف في وفاته أنه في صفر أو ربيع الأول، وعينه القائلون بصفر، في الثامن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المفيد في الإرشاد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البحار </w:t>
      </w:r>
      <w:r>
        <w:rPr>
          <w:rFonts w:eastAsia="IRNazanin" w:cs="IRNazanin"/>
          <w:color w:val="111111"/>
          <w:sz w:val="28"/>
          <w:szCs w:val="28"/>
          <w:lang w:bidi="fa-IR"/>
        </w:rPr>
        <w:t>519/22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مسار الشيعة </w:t>
      </w:r>
      <w:r>
        <w:rPr>
          <w:rFonts w:eastAsia="IRNazanin" w:cs="IRNazanin"/>
          <w:color w:val="111111"/>
          <w:sz w:val="28"/>
          <w:szCs w:val="28"/>
          <w:lang w:bidi="fa-IR"/>
        </w:rPr>
        <w:t>519/22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أيضاً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لليلتين بقيتا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صفرا ، سنة عشر من الهجرة، كانت وفاة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إحدى عشرة، وكذلك في تاج المواليد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والشيخ الطوسي في التهذيب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البحار ،</w:t>
      </w:r>
      <w:r>
        <w:rPr>
          <w:rFonts w:eastAsia="IRNazanin" w:cs="IRNazanin"/>
          <w:color w:val="111111"/>
          <w:sz w:val="28"/>
          <w:szCs w:val="28"/>
          <w:lang w:bidi="fa-IR"/>
        </w:rPr>
        <w:t>514/22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مصباح المتهجد للطوسي أيضاً 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القائلون في 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في تاريخ الأئمة الأطهار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وقبض في شهر ربيع الأول يوم الاثنين لاثنتي عشرة ليلة خلت منه ، كذا في الكافي </w:t>
      </w:r>
      <w:r>
        <w:rPr>
          <w:rFonts w:eastAsia="IRNazanin" w:cs="IRNazanin"/>
          <w:color w:val="111111"/>
          <w:sz w:val="28"/>
          <w:szCs w:val="28"/>
          <w:lang w:bidi="fa-IR"/>
        </w:rPr>
        <w:t>365/1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في كشف الغمة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الورى </w:t>
      </w: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lang w:bidi="fa-IR"/>
        </w:rPr>
        <w:t>504/22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شهر ربيع الأول يوم الاثنين لليلتين خلتا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فالمسعودي في إثبات الوصية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والنوبختي في فرق الشيعة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وعينه الكليني في الكافي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في البحار ،</w:t>
      </w:r>
      <w:r>
        <w:rPr>
          <w:rFonts w:eastAsia="Amiri" w:cs="Amiri" w:ascii="Amiri" w:hAnsi="Amiri"/>
          <w:color w:val="111111"/>
          <w:sz w:val="28"/>
          <w:szCs w:val="28"/>
          <w:lang w:bidi="ar-SA"/>
        </w:rPr>
        <w:t>51422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جرير بن رستم الطبري في المسترشد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الثاني، ونقل عن صاحب المغازي للواقدي </w:t>
      </w:r>
      <w:r>
        <w:rPr>
          <w:rFonts w:eastAsia="Amiri" w:cs="Amiri" w:ascii="Amiri" w:hAnsi="Amiri"/>
          <w:color w:val="111111"/>
          <w:sz w:val="28"/>
          <w:szCs w:val="28"/>
          <w:lang w:bidi="ar-SA"/>
        </w:rPr>
        <w:t>1118/3</w:t>
      </w:r>
      <w:r>
        <w:rPr>
          <w:rFonts w:ascii="Amiri" w:hAnsi="Amiri" w:eastAsia="Amiri" w:cs="Amiri"/>
          <w:color w:val="111111"/>
          <w:sz w:val="28"/>
          <w:sz w:val="28"/>
          <w:szCs w:val="28"/>
          <w:rtl w:val="true"/>
          <w:lang w:bidi="ar-SA"/>
        </w:rPr>
        <w:t xml:space="preserve">، وابن الثلج البغدادي في تاريخ الأئمة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والجهضمي كذلك في تاريخ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آية الله الشيخ محمد تقي التستري في تواريخ أعلام الهداية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أن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مشهوراً لم نقف على قائل به قبل المفيد، والمتأخرون تابعون له، والعامة اتفقوا على أنه في ربيع الأول، لكنهم اختلفوا في يومه، فقال صاحب المغازي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بالثاني عشر، وعن الثعلبي، والقاضي أبي بكر الحنبلي في كتابه البرهان وهشام بن الكلبي، وأبي محنف الأزدي، وابن الخشاب راوياً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لليلتين خلتا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مسار الشيعة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اليوم السابع عشرة من 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مولد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طلوع الفجر من يوم الجمعة في عام الفيل وكذا في تاج المواليد ص</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إحدى عشرة سنة من سني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أسماؤه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النووي على صحيح مسلم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تنویر الحوالك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الأسماء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القرآن لابن كثير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وطه</w:t>
      </w:r>
      <w:r>
        <w:rPr>
          <w:rStyle w:val="FootnoteAnchor"/>
          <w:rtl w:val="true"/>
        </w:rPr>
        <w:footnoteReference w:id="289"/>
      </w:r>
      <w:r>
        <w:rPr>
          <w:rFonts w:ascii="Amiri" w:hAnsi="Amiri" w:eastAsia="Amiri" w:cs="Amiri"/>
          <w:color w:val="111111"/>
          <w:sz w:val="28"/>
          <w:sz w:val="28"/>
          <w:szCs w:val="28"/>
          <w:rtl w:val="true"/>
          <w:lang w:bidi="ar-SA"/>
        </w:rPr>
        <w:t>، ونون، وحم عسق والحواميم السبعة والنبي</w:t>
      </w:r>
      <w:r>
        <w:rPr>
          <w:rStyle w:val="FootnoteAnchor"/>
          <w:rtl w:val="true"/>
        </w:rPr>
        <w:footnoteReference w:id="290"/>
      </w:r>
      <w:r>
        <w:rPr>
          <w:rFonts w:ascii="IRNazanin" w:hAnsi="IRNazanin" w:eastAsia="IRNazanin"/>
          <w:color w:val="111111"/>
          <w:sz w:val="28"/>
          <w:sz w:val="28"/>
          <w:szCs w:val="28"/>
          <w:rtl w:val="true"/>
          <w:lang w:bidi="fa-IR"/>
        </w:rPr>
        <w:t>، والرسول</w:t>
      </w:r>
      <w:r>
        <w:rPr>
          <w:rStyle w:val="FootnoteAnchor"/>
          <w:rtl w:val="true"/>
        </w:rPr>
        <w:footnoteReference w:id="291"/>
      </w:r>
      <w:r>
        <w:rPr>
          <w:rFonts w:ascii="Amiri" w:hAnsi="Amiri" w:eastAsia="Amiri" w:cs="Amiri"/>
          <w:color w:val="111111"/>
          <w:sz w:val="28"/>
          <w:sz w:val="28"/>
          <w:szCs w:val="28"/>
          <w:rtl w:val="true"/>
          <w:lang w:bidi="ar-SA"/>
        </w:rPr>
        <w:t xml:space="preserve">، والمزمل، والمدثر، والطواسين الثلاثة وكل ألف ولام وميم وراء وصاد في أول السور فهو من أسمائه وكهيعص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صحف إبراهيم إلى آدم صلى الله عليهما بالسريانية – مفسراً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،والمحمود والعاقب ،والناجي، والحاشر والباعث والأمين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والبشير والنذير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إِلَّا نَذِيرٌ وَبَشِيرٌ لِقَوْمٍ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وَبِالْحَقِّ أَنزَلْتَهُ وَيَالْحَقِّ نَزَلُ وَمَا أَرْسَلْنَكَ إِلَّا مُبَشِّرًا وَنَذِيرًا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والمنذر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والداعي إلى الله ، والسراج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النَّبِينُ وَكَانَ اللهُ بِكُلِّ شَيْءٍ عَلِيمًا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أسمائه أيضاً النعمة والهادي والرؤوف والرحيم والمصدق، وعبد الله، والكريم والحق والمبين، والنور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اسمه في التوراة الوفي وماد الماد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الإنجيل الفارقليط وفي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مهيمنا، وطاب طاب</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كنيته أبو القاسم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w:t>
      </w:r>
      <w:r>
        <w:rPr>
          <w:rStyle w:val="FootnoteAnchor"/>
          <w:rtl w:val="true"/>
        </w:rPr>
        <w:footnoteReference w:id="295"/>
      </w:r>
      <w:r>
        <w:rPr>
          <w:rFonts w:ascii="IRNazanin" w:hAnsi="IRNazanin" w:eastAsia="IRNazanin"/>
          <w:color w:val="111111"/>
          <w:sz w:val="28"/>
          <w:sz w:val="28"/>
          <w:szCs w:val="28"/>
          <w:rtl w:val="true"/>
          <w:lang w:bidi="fa-IR"/>
        </w:rPr>
        <w:t>بن عبد مناف</w:t>
      </w:r>
      <w:r>
        <w:rPr>
          <w:rStyle w:val="FootnoteAnchor"/>
          <w:rtl w:val="true"/>
        </w:rPr>
        <w:footnoteReference w:id="296"/>
      </w:r>
      <w:r>
        <w:rPr>
          <w:rFonts w:ascii="Amiri" w:hAnsi="Amiri" w:eastAsia="Amiri" w:cs="Amiri"/>
          <w:color w:val="111111"/>
          <w:sz w:val="28"/>
          <w:sz w:val="28"/>
          <w:szCs w:val="28"/>
          <w:rtl w:val="true"/>
          <w:lang w:bidi="ar-SA"/>
        </w:rPr>
        <w:t>بن قصي بن كلاب</w:t>
      </w:r>
      <w:r>
        <w:rPr>
          <w:rStyle w:val="FootnoteAnchor"/>
          <w:rtl w:val="true"/>
        </w:rPr>
        <w:footnoteReference w:id="297"/>
      </w:r>
      <w:r>
        <w:rPr>
          <w:rFonts w:ascii="Amiri" w:hAnsi="Amiri" w:eastAsia="Amiri" w:cs="Amiri"/>
          <w:color w:val="111111"/>
          <w:sz w:val="28"/>
          <w:sz w:val="28"/>
          <w:szCs w:val="28"/>
          <w:rtl w:val="true"/>
          <w:lang w:bidi="ar-SA"/>
        </w:rPr>
        <w:t>، بن مرة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الله وحبيب الله ، وخاتم النبيين، وسيد المرسلين</w:t>
      </w:r>
      <w:r>
        <w:rPr>
          <w:rStyle w:val="FootnoteAnchor"/>
          <w:rtl w:val="true"/>
        </w:rPr>
        <w:footnoteReference w:id="299"/>
      </w:r>
      <w:r>
        <w:rPr>
          <w:rFonts w:ascii="IRNazanin" w:hAnsi="IRNazanin" w:eastAsia="IRNazanin"/>
          <w:color w:val="111111"/>
          <w:sz w:val="28"/>
          <w:sz w:val="28"/>
          <w:szCs w:val="28"/>
          <w:rtl w:val="true"/>
          <w:lang w:bidi="fa-IR"/>
        </w:rPr>
        <w:t>والأمی</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لا يكتب ولا يقرأ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 إلى الأمة،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جبلة الأمة قبل استفادة الكتابة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بالأمة العرب، لأنها لم تكن تحسن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 إلى الأم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ولدته أمه قبل تعلم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 إلى أم القرى، وهي مكة، وهو المروي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الأتى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يزعمون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يكتب ولم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لعنهم الله أنى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هُوَ الَّذِي بَعَثَ فِي الْأُمِّينَ رَسُولًا مِّنْهُمْ يَتْلُوا عَلَيْهِمْ ءَابَيْهِ، وَيُزَكِّيهِمْ وَيُعَلِّمُهُمُ الْكِتَب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يعلمهم الكتاب والحكمة وليس يحسن أن يقرأ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النبي الأمي؟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إلى مكة، وذلك قول الله 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وَلِتُنذِرَ أُمَّ الْقُرَى وَمَنْ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 القرى مكة،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والله العالم وعندي أنه كان يحسن القراء والكتابة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والمنتجب ،والمختار ،والمجتبى والشاهد، والنذير، والداعي إلى</w:t>
      </w:r>
    </w:p>
    <w:p>
      <w:pPr>
        <w:pStyle w:val="BookText"/>
        <w:rPr/>
      </w:pPr>
      <w:r>
        <w:rPr>
          <w:rFonts w:ascii="Amiri" w:hAnsi="Amiri" w:eastAsia="Amiri" w:cs="Amiri"/>
          <w:color w:val="111111"/>
          <w:sz w:val="28"/>
          <w:sz w:val="28"/>
          <w:szCs w:val="28"/>
          <w:rtl w:val="true"/>
          <w:lang w:bidi="ar-SA"/>
        </w:rPr>
        <w:t>الله والسراج المنير، والرحمة، والمبلغ والمصطفى</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المشرفة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وطيبة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 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أحمد بن عبد الله، عن أبيه عبد الله بن محمَّد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بأخبار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الزاهري، عن أبي بصير، وهو القاسم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خديجة ابنة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وبه يكنى وعبد الله ، والطاهر</w:t>
      </w:r>
      <w:r>
        <w:rPr>
          <w:rStyle w:val="FootnoteAnchor"/>
          <w:rtl w:val="true"/>
        </w:rPr>
        <w:footnoteReference w:id="304"/>
      </w:r>
      <w:r>
        <w:rPr>
          <w:rFonts w:ascii="Amiri" w:hAnsi="Amiri" w:eastAsia="Amiri" w:cs="Amiri"/>
          <w:color w:val="111111"/>
          <w:sz w:val="28"/>
          <w:sz w:val="28"/>
          <w:szCs w:val="28"/>
          <w:rtl w:val="true"/>
          <w:lang w:bidi="ar-SA"/>
        </w:rPr>
        <w:t xml:space="preserve">، وزينب ورقية وأم كلثوم </w:t>
      </w:r>
      <w:r>
        <w:rPr>
          <w:rStyle w:val="FootnoteAnchor"/>
          <w:rtl w:val="true"/>
        </w:rPr>
        <w:footnoteReference w:id="305"/>
      </w:r>
      <w:r>
        <w:rPr>
          <w:rFonts w:ascii="Amiri" w:hAnsi="Amiri" w:eastAsia="Amiri" w:cs="Amiri"/>
          <w:color w:val="111111"/>
          <w:sz w:val="28"/>
          <w:sz w:val="28"/>
          <w:szCs w:val="28"/>
          <w:rtl w:val="true"/>
          <w:lang w:bidi="ar-SA"/>
        </w:rPr>
        <w:t>، وكان اسمها آمنة، وكان اسمها آمنة، وسيدة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وإبراهيم</w:t>
      </w:r>
      <w:r>
        <w:rPr>
          <w:rStyle w:val="FootnoteAnchor"/>
          <w:rtl w:val="true"/>
        </w:rPr>
        <w:footnoteReference w:id="307"/>
      </w:r>
      <w:r>
        <w:rPr>
          <w:rFonts w:ascii="Amiri" w:hAnsi="Amiri" w:eastAsia="Amiri" w:cs="Amiri"/>
          <w:color w:val="111111"/>
          <w:sz w:val="28"/>
          <w:sz w:val="28"/>
          <w:szCs w:val="28"/>
          <w:rtl w:val="true"/>
          <w:lang w:bidi="ar-SA"/>
        </w:rPr>
        <w:t>من مارية القبطية</w:t>
      </w:r>
      <w:r>
        <w:rPr>
          <w:rStyle w:val="FootnoteAnchor"/>
          <w:rtl w:val="true"/>
        </w:rPr>
        <w:footnoteReference w:id="308"/>
      </w:r>
      <w:r>
        <w:rPr>
          <w:rFonts w:ascii="Amiri" w:hAnsi="Amiri" w:eastAsia="Amiri" w:cs="Amiri"/>
          <w:color w:val="111111"/>
          <w:sz w:val="28"/>
          <w:sz w:val="28"/>
          <w:szCs w:val="28"/>
          <w:rtl w:val="true"/>
          <w:lang w:bidi="ar-SA"/>
        </w:rPr>
        <w:t>، وكانت أمة أهداها المقوقس ملك الإسكندرية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فزوجت من عتبة</w:t>
      </w:r>
      <w:r>
        <w:rPr>
          <w:rStyle w:val="FootnoteAnchor"/>
          <w:rtl w:val="true"/>
        </w:rPr>
        <w:footnoteReference w:id="310"/>
      </w:r>
      <w:r>
        <w:rPr>
          <w:rFonts w:ascii="Amiri" w:hAnsi="Amiri" w:eastAsia="Amiri" w:cs="Amiri"/>
          <w:color w:val="111111"/>
          <w:sz w:val="28"/>
          <w:sz w:val="28"/>
          <w:szCs w:val="28"/>
          <w:rtl w:val="true"/>
          <w:lang w:bidi="ar-SA"/>
        </w:rPr>
        <w:t xml:space="preserve">بن أبي لهب، فمات عنها </w:t>
      </w:r>
      <w:r>
        <w:rPr>
          <w:rStyle w:val="FootnoteAnchor"/>
          <w:rtl w:val="true"/>
        </w:rPr>
        <w:footnoteReference w:id="311"/>
      </w:r>
      <w:r>
        <w:rPr>
          <w:rFonts w:ascii="IRNazanin" w:hAnsi="IRNazanin" w:eastAsia="IRNazanin"/>
          <w:color w:val="111111"/>
          <w:sz w:val="28"/>
          <w:sz w:val="28"/>
          <w:szCs w:val="28"/>
          <w:rtl w:val="true"/>
          <w:lang w:bidi="fa-IR"/>
        </w:rPr>
        <w:t>، فزوجت لعثمان ابن عفان</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السبب في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نادى في أصحابه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جهز جيش العسرة، وحفر بئر رومة، وأنفق عليها من ماله ضمنت له بيتاً في الجنَّة، عند الله ، فقال عثمان بن عفان أنا أنفق عليها يا رسول الله من مالي، فتضمن لي البيت في الجنَّة؟</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عليها يا عثمان وأنا الضامن لك على الله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فأنفق عثمان على الجيش والبئر من ماله طمعاً في ضمان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وألقي في قلب عثمان أن يخطب رقية من رسول الله صلى الله عليه وسلم ، فعرض ذلك على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رقية تقول لك لا تزوجك نفسها إلا بتسليم البيت الذي ضمنته لك، عند الله بزوجك في الجنَّة تدفعه إليها بصداقها، فإني أبرأ من ضماني لك البيت بتسليمه إليها إن عاشت رقية أو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أفعل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على عثمان في الوقت أنه قد برئ من ضمانة البيت له وأنَّ البيت لرقية دونه، لا رجعة لعثمان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إن عاشت رقية أو ماتت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رقية توفيت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وتزوجها في مكة عتبة بن أبي لهب ثم طلقها بأمر أبيه وأمه 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عثمان من رسول الله أن يزوجه رقية ويدخل الإسلام، فتألفه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 إياها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ساءت علاقته بها مثلما ساءت علاقة عثمان برسول الله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وعمار بن ياسر وصحابة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يذب عثمان في الإسلام كما ذاب عمار وسلمان والمقداد وأبو ذر وسعد بن عبادة ففي معركة بدر امتنع عثمان من المشاركة فيها فعيره بذلك عبد الرحمن بن عوف وابن مسعود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واستنقاص هؤلاء الصحابة لعثمان يثبت فراره ولا يترك المجال للشك في هذا الموضوع إذ استمروا في تعييره بذلك الأمر على مدى سنوات عديدة ولم يتخلص عثمان من تلك القضية حتى في أواخر سني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اجتماع هؤلاء الصحابة على الكذب خاصة وأن جميع كتب السيرة والحديث والتفسير تتفق على فرار عثمان في معركة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تتمكن المؤسسة الأموية من الوقوف أمام تلك الأحاديث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حدثت معركة بدر في السنة الثانية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السنة الثالثة للهجرة حدثت معركة أحد، وفي تلك السنة فرعثمان بن عفان فرارا لم يفره باقي الصحابة إذ عاد بعد نهاية الحرب بثلاثة أيام لذهابه إلى منطقة الجلعب فقال له ولصحبه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ذهبتم بها عريضة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الحادثة الثانية أيضاً كانت الأحاديث متواترة والأخبار شائعة بما لا مجال للشك والطعن فيها فذكر فرار عثمان في معركة أحد الكتاب الأمويون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عثمان الأموي معروفا بالهزيمة بين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الطبيعي أن يكون مهانا ومطرودا عن المنزلة الرائدة والفاضلة التي حصل عليها سائر المسلمين المشاركين في تلك المعركتين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تكون نظرة المسلمين له نظرة شك وريبة سيما وإنه من أعوان القرشيين عامة والأمويين خاصة، ودعمت هذه النظرية وجود أبي سفيان الأموي زعيما لقريش وقائدا لجيشها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فكثرت وازدادت النقمة الإسلامية على عثمان الفار في معركتين عظيمتين بين الموحدين والكافرين وشاعت الطعون عليه فلم يتمكن من القضاء عليها حتى في أيام حكومته، رغم مرور أكثر من ثلاثين سنة على هاتين الواقعتين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القوة القاهرة التي كان يتمتع بها والمعتمدة على البطش والقتل والتبعيد وقطع الموارد المالية والطرد من المناصب الحكومية عيره الصحابة في خلافته بانتهاكاته العديدة للتشريع الإسلامي والدماء الكثيرة التي هدرها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أصبح اسم عثمان بن عفان في القائمة الأموية بعد مرور فترة قصيرة على مكث المسلمين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فجر الأحداث قضية معاوية بن المغيرة بن أبي العاص الأموي فهذا الرجل كان مع قريش في معركة أحد التي انتصر فيها المشركون ثم قام مع هند بنت عتبة بتمزيق أوصال حمزة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انسحاب جيش المشركين بقي معاوية بن المغيرة يتجسس أخبار المسلمين وتحركاتهم العسكرية مما أوقعه في مأزق وخاف وقوعه بأيدي المسلمين أسيرا فجاء إلى بيت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الواجب الديني الداعي لطرد ذلك المجرم الخطير فقد قام عثمان ابن عفان بإخفائه في زاوية من زوايا بيته وهذا العمل بين تفضيل عثمان لبني أمية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الحب الأموي استمر طيلة حياة عثمان قبل وبعد زمن حكومته وقد قال عثمان رأيه بصراحة 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والمدهش في قضية معاوية بن المغيرة الأموي ذهابه إلى بيت عثمان بن عفان 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لا يحدث إلا إذا كان عثمان منسجما مع السيرة الأموية وكيف لا يكون منسجما معها وهو الذي امتنع من محاربة قريش في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وباختفاء جاسوس قريش في بيت عثمان أصبح ذلك البيت وكرا لجواسيس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p>
    <w:p>
      <w:pPr>
        <w:pStyle w:val="BookText"/>
        <w:rPr/>
      </w:pPr>
      <w:r>
        <w:rPr>
          <w:rFonts w:ascii="IRNazanin" w:hAnsi="IRNazanin" w:eastAsia="IRNazanin"/>
          <w:color w:val="111111"/>
          <w:sz w:val="28"/>
          <w:sz w:val="28"/>
          <w:szCs w:val="28"/>
          <w:rtl w:val="true"/>
          <w:lang w:bidi="fa-IR"/>
        </w:rPr>
        <w:t>وأخبار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القضية سيكون قطعا من دلائل النبوة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عثمان لزوجته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تخبري أباك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لأكتم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جبرئيل من السماء وأخبر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بإخفاء عثمان لمعاوية في بيته فأرسل مجموعة من الصحابة إلى بيت عثمان فأخرجوا معاوية منه، وجاءوا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عثمان وتوسل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 عن معاوية، فتركه وأمهله ثلاثة أيام للخروج من المدينة وأقسم النبي على قتله إن وجده في أطرافها، وسار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حمراء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لم يخرج منها وبقي في أطراف المدينة يتجسس أخبار جيوش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جبرائيل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فأرسل عليا وعمارا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مقتل معاوية بن المغيرة الأموي ثارت ثائرة عثمان بن عفان على رقية لدرجة أن تطاول عليها ضربا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أخبرت أباك بمكانه فبعثت إلى النبي ثلاث مرات تشكو ما لقيت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يستجيب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الرابعة أرسل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 بها ، فإن حال بينه وبينها أحد فليحطمه بالسيف، فأخرجها علي فلما نظرت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صوتها بالبكاء، وبكى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وأخذها إلى منزله وأرتهم ما بظهرها ثم ماتت رقية في اليوم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 عثمان ملتحفا بجاريتها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دعاء شهر رمضان ذكر لهذه الحادثة حيث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أم كلثوم بنت نبيك والعن من آذى نبيك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كلثوم هو كنية رقية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وانتقصت عائشة عثمان بفعله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كان منك فيها ما قد علمت ولقد لفت نظري شدة ثأر عثمان لابن عمه معاوية بن المغيرة إذ لم يكتف بقتل رقية بل جامع جاريتها في ليلة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فعل لا يغتفر ولقبح الجريمة فقد أخبر جبرئيل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العقاب النبوي</w:t>
      </w:r>
    </w:p>
    <w:p>
      <w:pPr>
        <w:pStyle w:val="BookText"/>
        <w:rPr/>
      </w:pPr>
      <w:r>
        <w:rPr>
          <w:rFonts w:ascii="IRNazanin" w:hAnsi="IRNazanin" w:eastAsia="IRNazanin"/>
          <w:color w:val="111111"/>
          <w:sz w:val="28"/>
          <w:sz w:val="28"/>
          <w:szCs w:val="28"/>
          <w:rtl w:val="true"/>
          <w:lang w:bidi="fa-IR"/>
        </w:rPr>
        <w:t>ومن الطبيعي اشتداد حزن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ربيبته المظلومة المقتولة في سبيل الله والشهيدة في طريق الإسلام فكيف إذا أضيف إلى ذلك نكاح عثمان لجاريتها في ليلة موتها وقبل دفنها فرغب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الانتقام لها على طريقته الخاصة فكان أعظم عقوبة نبوية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يتبعنا أحد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بجاريته البارحة قال ذلك أمام المشيعين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عرف عثمان بأنه المقصود بذلك الكلام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موقفا محرجا له وخطيرا فهو بين 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ضمن المشيعين وهذا ما يدفع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للإشارة إليه بأنه هو المقصود بكلامه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إلى بيته وترك مراسم التشييع وسيكون ذلك أمام أنظار المشيعين الآخرين، فعندها يشترك المسلمون في تشييع رقية ويطرد زوجها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ضربة قوية لسمعة عثمان ومنزلته الاجتماعية والسياسية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انتخب عثمان الطريقة الأولى فبقي في صفوف المشيعين غير مهتم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والأخبار السماوي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ثلاث مرات فلما كان في الرابعة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لينصرفن أو لأسمينه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عثمان متوكنا على مولى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أشتكي بطني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مرات ومنعه من حضور مراسم تشييعها ودفنها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يتبعنا أحد ألم بجاريته البارحة لأجل أن عثمان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بجارية رقية، فرجع عثمان بدعوى ألم في بطنه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 في إيثار أبي طلحة على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كان قد جامع بعض جواريه في تلك الليلة فتلطف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منعه النزول في قبر زوجته بغير تصريح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رقية لما قتلها عثمان 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قبرها فرفع رأسه إلى السماء فدمعت عيناه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ذكرت هذه وما لقيت فرققت لها واستوهبتها من ضمة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الطرد النبوي لعثمان من مراسم دفن زوجته هو أعظم عقوبة ينالها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العقوبة هي التي شجعت المسلمين على الثورة عليه والنيل منه ثم تركه جثة هامدة على مزابل المسلمين ثلاثة أيام ثم دفنه في مقابر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هذه العقوبة فقد استمر عثمان في نهجه الأموي فبدل رجوعه عن ذلك مضى في عمله انتقاماً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عمر يمنعان الناس من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ويناديان بعدم موته وذهابه إلى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عن حضور مراسم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معاوية بن المغيرة، وعثمان قتل رقية واحدة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أين معاوية من رقية فمعاوية مجرم حارب المسلمين ومثل بجسد حمزة سيد الشهداء وتجسس على المسلمين، ورقية لم ترتكب ذنبا ولم تقتل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في أي منصب حكومي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يقر عثمان بالجريمة وعفا الرسول عنه باعتباره ولي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الانتقام العثماني</w:t>
      </w:r>
    </w:p>
    <w:p>
      <w:pPr>
        <w:pStyle w:val="BookText"/>
        <w:rPr/>
      </w:pPr>
      <w:r>
        <w:rPr>
          <w:rFonts w:ascii="IRNazanin" w:hAnsi="IRNazanin" w:eastAsia="IRNazanin"/>
          <w:color w:val="111111"/>
          <w:sz w:val="28"/>
          <w:sz w:val="28"/>
          <w:szCs w:val="28"/>
          <w:rtl w:val="true"/>
          <w:lang w:bidi="fa-IR"/>
        </w:rPr>
        <w:t>أن عثمان الأموي سار على المنهج القبلي البعيد عن العدل فقتل فردا من الأفراد المحسوبين على القبيلة التي قتلت ابن عمه، والأنكى من ذلك أن عثمان لم يصدق المقولة النبوية بإخبار جبريل له بوجود معاوية بن المغيرة في بيت عثمان وأصر على اعتقاده المبني على أخبار رقية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وهذا شيء خطير لأن الإسلام يؤمن بالإخبارات الغيبية وبنفيها ينتفي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الأردبيلي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145/20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سيرة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النزاع والتخاصم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المطبوع بهامش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رجال المامقاني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البخاري طبع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 الأنف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مسند أحمد برواية الصراط المستقيم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 الحاكم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الأربعين، القمي الشيرازي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العثمانية، الجاحظ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تجتمع بعثمان ولهذا السبب زوجت رقية نفسها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زينب فزوجت من أبي العاص بن الربيع</w:t>
      </w:r>
      <w:r>
        <w:rPr>
          <w:rStyle w:val="FootnoteAnchor"/>
          <w:rtl w:val="true"/>
        </w:rPr>
        <w:footnoteReference w:id="314"/>
      </w:r>
      <w:r>
        <w:rPr>
          <w:rFonts w:ascii="Amiri" w:hAnsi="Amiri" w:eastAsia="Amiri" w:cs="Amiri"/>
          <w:color w:val="111111"/>
          <w:sz w:val="28"/>
          <w:sz w:val="28"/>
          <w:szCs w:val="28"/>
          <w:rtl w:val="true"/>
          <w:lang w:bidi="ar-SA"/>
        </w:rPr>
        <w:t>، فولدت منه بنتاً سمَّاها أمامة، فتزوج بها أمير المؤمنين بعد وفاة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وأمَّا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تتزوج بزوج</w:t>
      </w:r>
      <w:r>
        <w:rPr>
          <w:rStyle w:val="FootnoteAnchor"/>
          <w:rtl w:val="true"/>
        </w:rPr>
        <w:footnoteReference w:id="316"/>
      </w:r>
      <w:r>
        <w:rPr>
          <w:rFonts w:ascii="IRNazanin" w:hAnsi="IRNazanin" w:eastAsia="IRNazanin"/>
          <w:color w:val="111111"/>
          <w:sz w:val="28"/>
          <w:sz w:val="28"/>
          <w:szCs w:val="28"/>
          <w:rtl w:val="true"/>
          <w:lang w:bidi="fa-IR"/>
        </w:rPr>
        <w:t xml:space="preserve">، وماتت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زينب كانت ربيبة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جحش بعد خديجة </w:t>
      </w:r>
      <w:r>
        <w:rPr>
          <w:rStyle w:val="FootnoteAnchor"/>
          <w:rtl w:val="true"/>
        </w:rPr>
        <w:footnoteReference w:id="318"/>
      </w:r>
      <w:r>
        <w:rPr>
          <w:rFonts w:ascii="Amiri" w:hAnsi="Amiri" w:eastAsia="Amiri" w:cs="Amiri"/>
          <w:color w:val="111111"/>
          <w:sz w:val="28"/>
          <w:sz w:val="28"/>
          <w:szCs w:val="28"/>
          <w:rtl w:val="true"/>
          <w:lang w:bidi="ar-SA"/>
        </w:rPr>
        <w:t xml:space="preserve">قبل النبي ولم يصح هذا الخبر، ولا ملك خديجة أحد غير رسول الله، ولا ملك زوجة غيرها حتى توفيت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أزواجه وكانت من أزواجه بعدها أم أيمن وأم سلمة</w:t>
      </w:r>
      <w:r>
        <w:rPr>
          <w:rStyle w:val="FootnoteAnchor"/>
          <w:rtl w:val="true"/>
        </w:rPr>
        <w:footnoteReference w:id="319"/>
      </w:r>
      <w:r>
        <w:rPr>
          <w:rFonts w:ascii="IRNazanin" w:hAnsi="IRNazanin" w:eastAsia="IRNazanin"/>
          <w:color w:val="111111"/>
          <w:sz w:val="28"/>
          <w:sz w:val="28"/>
          <w:szCs w:val="28"/>
          <w:rtl w:val="true"/>
          <w:lang w:bidi="fa-IR"/>
        </w:rPr>
        <w:t xml:space="preserve">، وميمونة بنت الحارث الهلالية، ومارية القبطية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وزينب زوجة زيد بن حارثة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والمذمومات عائشة وحفصة وأم حبيبة بنت أبي سفيان، وهن ممن قال الله فيهن عَسَى رَبُّهُ إِن طَلَقَكُنَّ أَن يُبْدِلَهُ أَزْوَجًا خَيْرًا مِنكُنَّ مُسْلِمَتٍ مُّؤْمِنَتٍ فَيْتَتٍ تَنَبَتٍ عَبِدَاتٍ سَبِحَتٍ ثَبَتٍ وَأَبْكَارًا</w:t>
      </w:r>
      <w:r>
        <w:rPr>
          <w:rStyle w:val="FootnoteAnchor"/>
          <w:rtl w:val="true"/>
        </w:rPr>
        <w:footnoteReference w:id="320"/>
      </w:r>
      <w:r>
        <w:rPr>
          <w:rFonts w:ascii="IRNazanin" w:hAnsi="IRNazanin" w:eastAsia="IRNazanin"/>
          <w:color w:val="111111"/>
          <w:sz w:val="28"/>
          <w:sz w:val="28"/>
          <w:szCs w:val="28"/>
          <w:rtl w:val="true"/>
          <w:lang w:bidi="fa-IR"/>
        </w:rPr>
        <w:t>، وهذا أوضح دليل أنه لم يكن فيهن من هذا الوصف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يَنِسَاءَ النَّبِيِّ مَن يَأْتِ مِنكُنَ بِفَاحِشَةٍ مُّبَيِّنَةٍ يُضَعَفْ لَهَا الْعَذَابُ ضِعْفَيْنِ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وَقَرْنَ فِي بُيُوتِكُنَّ وَلَا تَبَرَّجْنَ تَبَرُّجَ الْجَهِلِيَّةِ الْأُولَى</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من خرج وتبرج وشهد على أولاد الأنبياء أنهن إذا عصين عذبن بالنار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صَلِحَيْنِ فَخَانَتَاهُمَا فَلَمْ يُغْنِيَا عَنْهُمَا مِنَ اللَّهِ شَيْئًا وَقِيلَ ادْخُلَا النَّارَ مَعَ الدَّاخِلِينَ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ثلاث عشر امرأة </w:t>
      </w:r>
      <w:r>
        <w:rPr>
          <w:rStyle w:val="FootnoteAnchor"/>
          <w:rtl w:val="true"/>
        </w:rPr>
        <w:footnoteReference w:id="3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خديجة الكبرى بنت خويلد بن عبد العزى بن كلاب بن مرة بن كعب بن لؤي القريشية الأسدية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زمعة بن قيس عامرية من بني عامر بن لؤي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أبي بكر بن أبي قحافة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حفصة بنت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زينب بنت خزيمة بن الحرث الهلالية من بني هلال بن عامر بن صعصعة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سلمة هند بنت أبي أمية بن أبي حذيفة بن المغيرة بن عبد الله بن عمر بن مخزوم بن يقطة بن مرة بن كعب بن لؤي بن غالب المخزومية القريشية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زينب بنت جحش الأسدية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جويرية بنت الحرث بن أبي ضرار الخزاعية المصطلقية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ريحانة بنت يزيد بن شمعون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حبيبة رملة بنت أبي 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صفية بنت حيي بن أخطب النضري الغير عربية من بني النضير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ميمونة بنت الحارث العربية الهلالية من بني هلال بن عامر بن صعصعة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مارية القبطية بنت شمعون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بنت زيد القرظية</w:t>
      </w:r>
    </w:p>
    <w:p>
      <w:pPr>
        <w:pStyle w:val="BookText"/>
        <w:rPr/>
      </w:pPr>
      <w:r>
        <w:rPr>
          <w:rFonts w:ascii="IRNazanin" w:hAnsi="IRNazanin" w:eastAsia="IRNazanin"/>
          <w:color w:val="111111"/>
          <w:sz w:val="28"/>
          <w:sz w:val="28"/>
          <w:szCs w:val="28"/>
          <w:rtl w:val="true"/>
          <w:lang w:bidi="fa-IR"/>
        </w:rPr>
        <w:t>الواهب نفسها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وَامْرَأَةً مُّؤْمِنَةً إِن وَهَبَتْ نَفْسَهَا لِلنَّبِيِّ إِنْ أَرَادَ النَّبِيُّ أَن يستَنكِحَهَا خَالِصَةً لَكَ مِن دُونِ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شريك،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عزية بنت جابر من بني النجار، عامرية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النساء اللاتي طلقهن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كعب الجونية،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النعمان بن الأسود الكندي، من 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عمرة بنت زيد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يزيد إحدى نساء بني كلاب من بني الوحيد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غفار وكانت من أهل البادية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قتيلة ؛ أخت الأشعث بن قيس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 بنت الصلت من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شراف أخت دحية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والنساء التي لم يدخل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عمرة الكلابية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أميمة بنت النعمان الجونية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العالية بنت ظبيان الكلابية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مليكة الليثية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عمرة بنت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الحطيم الأنصارية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عن تسع أزواج</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دلائله وبراهينه</w:t>
      </w:r>
      <w:r>
        <w:rPr>
          <w:rFonts w:ascii="IRNazanin" w:hAnsi="IRNazanin" w:eastAsia="IRNazanin"/>
          <w:color w:val="111111"/>
          <w:sz w:val="28"/>
          <w:sz w:val="28"/>
          <w:szCs w:val="28"/>
          <w:rtl w:val="true"/>
          <w:lang w:bidi="fa-IR"/>
        </w:rPr>
        <w:t>ومن دلائله وبراهينه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عنزة، وبقرة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السيد الحسين بن حمدان الخصيبي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البلخي، عن جابر بن يزيد الجعفي، عن الحسين بن أبي العلاء عن أبي عبد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أصابه جوع شديد فمرَّ بأمير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عندك طعام نطعمه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والذي بعثك بالحق نبياً ؛ واصطفاك على البشر ما طعمت طعاماً منذ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بيده وانطلقا فإذا هما بالمقداد بن الأسود الكندي وأبي ذر، وعمار بن ياسر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إلى أين؟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 أحدكم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القوم جميعاً ما أخرجنا إلَّا الجهد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عزّوجلأمر الجنة أن تتهيأ بأحسن هيئتها فتهيأت،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جنتي من تحبين أن يسكنك؟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خلقك عليك،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سكانك محمداً رسولي، وأهل بيته صلوات الله عليهم، وأصحابه وشيعته، وأنتم والله أصحابي وشيعتي وشيعة أهل بيتي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أخذوا في طريقهم، فمروا بمنزل سعد بن مالك الأنصاري، فلم يلقوه، فقالت زوجته يا رسول الله فداك أبي وأمي ادخل أنت وأصحابك، فإنَّ سعداً يأتيك الساعة، فدخل هو وأصحابه جميعاً فأرادت أن تذبح عنزاً لهم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اذبح هذه العنزة لك ولأصحابك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تذبحيها فإنها عنزة مباركة ولكن قربيها مني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فقالت یا رسول الله إنها ليس لها لبن وهي سمينة وقد عقرها الشحم فلم تحمل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قرَّبيها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فأدنتها منه ؛ فمسح يده المباركة على ظهرها فأنزلت لبناً، فاحتلبها، ونزع الإناء، فشرب وأسقى أصحابه حتى رووا من ذلك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مالك إذا أتاك سعد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تخرج هذه العنز من دارك، فإنها من قابل تحمل وتضع ثلاث سخلات في بطن، ويحملن جميعهن من قابل وتضع كل واحدة منهن أربع سخلات في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 في داره، وإذا هو ببقرة حمراء، فقال لامرأة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يستبدل بهذه البقرة بقرة سوداء، فإنها تضع عجلتين ببطن واحد ثم تحملان عن قليل معأمهما، فيضعن جميعا اثنين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في جانب داره نخلة أشر ما يكون من النخل، فصعد إليها وتكلم بكلام خفي، فأنزل الله فيها بركته فحملت حملاً حسناً وأرطبت رطباً حسناً لم يكن في المدينة رطب بشبهه ولا رؤي ،مثله ودعا لسعد وأهله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وبشرها بغلام، وذلك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فديتك بأبي وأمي أنا حامل ،فادع لي، فدعا لها أن يهب الله لها غلاماً ذكراً سوياً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وسلمومن معه وأقبل سعد إلى أهله فأخبرته بدخول رسول</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والمقداد وأبي ذر وما قاله النبي لها، وما فعل بالعنز، والبقرة، والنخلة، وما بشرها به ودعائه لها، ففرح سعد بذلك وأقبل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أخبرتك أم مالك بما قالت وقلت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استبدل ببقرتك بقرة سوداء فإن الله تبارك وتعالى يهب لك منها عجلتين، ويولد لك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خرجت تلك السنة حتى وهب الله له منها ،غلاماً ، ورزق جميع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مضى له أربع سنين حتى كان أكثر أهل المدينة مالاً وأخصهم بها رجلاً،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ما يأتي هووأصحابه إلى منزل سعد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الأعرابي علقمة بن علاقة العامري</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جرير النخعي عن أبي مسعود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عن أبي جعفر محمد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أعرابي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وهو مع أصحابه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كنت رجلاً ملياً كثير المال وكنت أقري الضيف، وأجل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وأجبر، وآمر بالمعروف وأنهي عن المنكر، وكان الله عليَّ نعمة، فذهب جميع ما كنت أملك من قليل وكثير، فشمت بي أقاربي وأهل بيتي، فكانت الشماتة عليّ أعظم من زوال النعمة وما ابتليت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في جميع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جميع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معه شيء يدفع إلى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يحضرنا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أعجب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حوّل وجهه ضاحكاً مستبشراً، ورفع مصلى كان تحته وإذا بسبيكة ذهب فدفعها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واشتر بها غنماً ضأناً، فإنها تبقى عليك إلى أن تموت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يا رسول الله أن يكثر الله مالي وولدي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كثر ماله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الأعرابي حتى ولد له اثنا عشر ولداً ذكوراً، وعشر بنات، وكان أكثر العرب مالاً،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الأعرابي علقمة بن علاقة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الرجل اليهودي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القصير، عن أحمد بن جبلة عن زيد ابن خالد الواقفي، عن عبد الله بن جرير، عن يحيى بن نعيم، عن أبي حمزة الثمالي، عن جابر بن عبد الله بن عمر بن حزام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إلى بني قريظة، وأقمنا إلى أن فتح الله على رسول الله وعلينا، فانطلقنا راجعين وكان في طريقنا رجل من اليهود فلما قربنا من كنيسته تلقانا والتوراة على صدره منشورة مزينة فلقي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وسلمفرحب به وقربه،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اليهود ما لك قد سعيت إلينا بالتوراة العظيمة القدر في كتب الله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وسيلتي إليك يا رسول الله لتنزل وتأكل من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توسلت بعظيم، وأنا مجيبك يا أخا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ونزلنا ، فإذا بطعام اليهودي قد حضر وحضر معه من تولى إصلاحه من المسلمين، وقال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أنا ما صنعت طعامك بيدي، بل قوم من أهل دينك، لأنا عرفنا أنك تكره طعامنا أهل الملل ،قبلك فجلس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وسلموكان على الطعام خروف مشوي فغسل النبي يديه وغسلنا أيدينا، ومددنا إلى الطعام، ودعا بالبركة وضرب بيده إلى الخروف، فثغا الخروف واضطرب، 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عنه ورفعنا أيدينا عنه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عرفنا توسلك وعرفنا التوراة حقاً، وضيعت ما حفظناه فيك، أغواك الشيطان حتى رأيت هذا الخروف، وسمعت منك ما قد عرفته من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رسول الله حقاً فاسأل الله أن ينطق هذا الخروف كما أحياه لك فيخبرك بقصتنا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أسالك بقدرتك التي ذل لها ملكك إلا ما أنطقت هذا الخروف بهذه القصعة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الخروف في وسط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إلا الله، وأنك محمّد رسول الله، وأن الذي كان سمني لك عدوك عتيق ،وزفر، صارا إلى هذا اليهودي فدفعا إليه عشرين ديناراً وعهدوا له ولقومه من اليهود أن لا يؤذوا، وأن لا يسخروا ولا يعشروا، ولا يكرهوا على شيء يريدونه، وأنه دس السم في الطعام وتلقاك به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إلقه في التوراة فأنه يعظمها، واسأله أن ينزل بك، وهاك هذا الخروف وهذه العشرين ديناراً، فاتخذ بها خبز البر وفاخر أطعمة الأعاجم طبيخاً ومشوياً، ودس هذا السم بهذا الخروف ففعل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ظننا أن شنبويه وحبتر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ماتا ، لأنهما طأطاً وجهيهما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رأسيكما، لا رفع الله لكما صرعة، ولا أقالكما عثرة، ولا عقر لكما ذنباً ولا جريرة وأخذ بحقي منكما، إلى كم هذه الجرأة على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فأظهرا اختلاط عقل ودهشة حتى حملا رحليهما وضرب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بيده إلى الخروف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بإذن الله مشوياً كما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الخروف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ضرب بيده إلى لحمه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لا يضر مع اسمه داء ولا غائلة، وأكل،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إلا الله وحده لا شريك له، وأنك محمد عبده ورسوله حقاً حقاً، وإله موسى وهارون، وما أنزل في التوراة لقد قص عليك الخروف القصة، ما نقص حرفاً ولا زاد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اليهودي وغزاست غزوات، واستشهد في ذات السلاسل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الحجال، عن جعفر بن محمد الكروزوني، عن الحسن بن مسكان عن صفوان الجمال قال قال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328"/>
      </w:r>
      <w:r>
        <w:rPr>
          <w:rFonts w:ascii="IRNazanin" w:hAnsi="IRNazanin" w:eastAsia="IRNazanin"/>
          <w:color w:val="111111"/>
          <w:sz w:val="28"/>
          <w:sz w:val="28"/>
          <w:szCs w:val="28"/>
          <w:rtl w:val="true"/>
          <w:lang w:bidi="fa-IR"/>
        </w:rPr>
        <w:t xml:space="preserve">دعا رسول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إصنع لنا طعاماً فخذ شاة وصاعاً من بر، وادع عشرة من بني هاشم وبني عبد المطلب، فصنع علي ما أمره رسول الله، وأدخلهم عليه، وكان الرجل منهم يأكل الجذعة وحده، فقرب علي منهم المائدة وقدم القصعة ووضع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على دورة القصعة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وكلوا على اسم الله فأكلوا حتى صدروا، وفضل كثير، فبادرهم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ديني، وينجز وعدي، ويقوم مقامي ويكون خليفتي في أهلي ومالي، وأكون أخاه ويكون أخي في الدنيا والآخرة، ويكون وزيري وخليلي وصفيي وموضع سري، ويكون معي في درجتي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 القوم كلهم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أنا أقضي دينك وأنجز وعدك، وأكون خليفتك في أمتك وأهلك، وأكون أخاك وتكون أخي وأكون معك وعلى درجتك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أصغرهم سناً، وأعظمهم بطشاً، وأحمشهم ساقاً،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فعلت يا علي فوجبت يومئذ المؤاخاة والمؤازرة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إسحاق، عن عتبة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الحارث ونوفل بن الحارث بن عبد المطلب، عن عبد الله بن العباس،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وَأَنذِرْ عَشِيرَتَكَ الْأَقْرَبِينَ فضقت ذرعا، وعرفت أنني متى أبديت لهم ذلك أرى منهم ما أكره، فصمت حتى جاءني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محمد إنك إن لم تفعل ما تؤمر به يعذبك ربك فاصنع لي يا علي صاعا واجعل عليه رجل شاة واملأ لنا عساً من لبن واجمع لي بني عبد المطلب حتى أكلمهم وأبلغهم ما أمرت به ففعلت ما أمرني ،به ثم دعوتهم وهم يومئذ أربعون رجلاً لا يزيدون رجلاً ولا ينقصون رجلاً وجئت بالطعام فلما وضعته 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جذوة من اللحم فشقها في نواجذه ثم ألقاها في نواحي الطعام في القصعة،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بسم الله ، فأكل القوم حتى ما بهم من حاجة وما أرى إلا مواضع أيديهم وايم الله الذي نفس عليّ بيده، لقد كان الرجل منهم يأكل ما قدمت لجميعهم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أسبق القوم، فجئتهم بذلك العس فشربوا حتى رووا جميعاً وايم الله لقد كان الرجل منهم يشرب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يكلمهم بدره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،صاحبكم، فتفرق القوم ولم يكلمهم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الغد إن هذا الرجل قد سبقني إلى ما سمعت من القول فتفرق القوم ولم أكلمهم، فاعد لنا من الطعام مثل ما صنعت ثم أجمعهم إليَّ ، قال ففعلت ثم جمعت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بالطعام فقربته إليهم ففعل كما فعل بالأمس، فأكلوا حتى ما بهم من حاجة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فجئتهم بذلك العس فشربوا حتى رووا منه جميعاً، 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أن إنساناً في العرب جاء قومه بأفضل مما جئتكم به، وإني جئتكم بخير الدنيا والآخرة وقد أمرني الله أن أدعوكم إليه، فأيكم يؤازرني على أمري هذا كله على أن يكون أخي ووصيي ووليي وخليفتي فيكم؟</w:t>
      </w:r>
    </w:p>
    <w:p>
      <w:pPr>
        <w:pStyle w:val="BookText"/>
        <w:rPr/>
      </w:pPr>
      <w:r>
        <w:rPr>
          <w:rFonts w:ascii="Amiri" w:hAnsi="Amiri" w:eastAsia="Amiri" w:cs="Amiri"/>
          <w:color w:val="111111"/>
          <w:sz w:val="28"/>
          <w:sz w:val="28"/>
          <w:szCs w:val="28"/>
          <w:rtl w:val="true"/>
          <w:lang w:bidi="ar-SA"/>
        </w:rPr>
        <w:t>فأحجم القوم، عنها جميعاً،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أحدثهم سناً، وأطولهم باعاً، وأعظمهم بطشاً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مؤازرك، فأخذ رقبتي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ووصيي وخليفتي، فاسمعوا له وأطيعوا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فقام القوم يضحكون ويقولون لأبي طالب قد أمرك أن تسمع لعلي وتطيعه طاعة لا بطانة بها </w:t>
      </w:r>
      <w:r>
        <w:rPr>
          <w:rFonts w:eastAsia="Amiri" w:cs="Amiri" w:ascii="Amiri" w:hAnsi="Amiri"/>
          <w:color w:val="111111"/>
          <w:sz w:val="28"/>
          <w:szCs w:val="28"/>
          <w:rtl w:val="true"/>
          <w:lang w:bidi="ar-SA"/>
        </w:rPr>
        <w:t xml:space="preserve">. </w:t>
      </w:r>
      <w:bookmarkStart w:id="34" w:name="pg9576_119827"/>
    </w:p>
    <w:p>
      <w:pPr>
        <w:pStyle w:val="Heading4"/>
        <w:numPr>
          <w:ilvl w:val="3"/>
          <w:numId w:val="1"/>
        </w:numPr>
        <w:rPr/>
      </w:pPr>
      <w:bookmarkStart w:id="35" w:name="__RefHeading___Toc7054472_2870459653"/>
      <w:bookmarkStart w:id="36" w:name="_Toc12"/>
      <w:bookmarkEnd w:id="34"/>
      <w:bookmarkEnd w:id="35"/>
      <w:r>
        <w:rPr>
          <w:rtl w:val="true"/>
        </w:rPr>
        <w:t>خبر الراهب بحيرا</w:t>
      </w:r>
      <w:bookmarkEnd w:id="3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علي بن الحسين المقري عن يحيى بن عمار، عن جعفر بن سنان الزيات عن الحسين بن معمر عن أبي بصير،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أبو طالب إلى الشام في بعض ما كان يخلف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فكان يومئذ صغيراً، فلما صار معه إلى الشام خلفه أبو طالب في رحله، و دخل يمتار حوائجه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شجرة، عند دير النصارى فأوى إلى تلك الشجرة، فنام فلم يزل نائماً، وكان لا يقدر أحد من الناس أن يدنو إلى تلك الشجرة ولا يقربها، مما كان عندها من الهوام والحيات والعقارب وبحيرا الراهب ينظر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القوم، فأقبل يتعجب من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غريب نائم ها هنا، وأخاف عليه من الهوام فأقبل إليه، فانتبه من نومه ودعاه إليه، فأقبل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هو معافى لم يمسه سوء مما خاف عليه بحيرا الراهب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من أنت؟ وكيف صرت إلى تحت هذه الشجرة؟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خلفني ها هنا عمي ومضى يقضي حوائجه من الشام، وإن لي حافظاً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اسمك؟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محمد بن عبد الله بن عبد المطلب بن هاشم بن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اسم غير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اسم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لي عن كتفك فكشف له فنظر بحيرا إلى خاتم النبوة بين كتفيه، فلما رآه قبل فوق الخاتم، وأقبل أبو طالب وقد باع حوائجه، فقال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منك ولا أنت منه، فقد رأيت من هذا الغلام عجباً، ما نام تحت هذه الشجرة بشر وسلم من الهلاك، ولم يزل هذا الغلام نائماً تحتها وجميع ما تحتها من الحيات والعقارب حوله تحرسه في نومه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طالب هذا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هذا نبي ورسول ولا تذهب الأيام والليالي حتى يو إليه الله ويسوق العرب ،بعصاه، ويملأ الأرض عدلاً وقسطاً كما ملئت جوراً</w:t>
      </w:r>
    </w:p>
    <w:p>
      <w:pPr>
        <w:pStyle w:val="BookText"/>
        <w:rPr/>
      </w:pPr>
      <w:r>
        <w:rPr>
          <w:rFonts w:ascii="Amiri" w:hAnsi="Amiri" w:eastAsia="Amiri" w:cs="Amiri"/>
          <w:color w:val="111111"/>
          <w:sz w:val="28"/>
          <w:sz w:val="28"/>
          <w:szCs w:val="28"/>
          <w:rtl w:val="true"/>
          <w:lang w:bidi="ar-SA"/>
        </w:rPr>
        <w:t>وظلماً، فاتق عليه خاصة من قريش واليهود ؛ فإنهم أعداء له من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رميت ابني بأمر عظيم أتزعم أنه نبي ولا تذهب الأيام والليالي حتى يملأ الأرض عدلاً وقسطاً كما ملئت جوراً وظلماً ، شرقاً وغرباً، ويسوق العرب بعصاه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والله أخبرتك عن أمره، وهذا الذي نجده عندنا مكتوباً في سفر كذا وكذا من الإنجيل وهو الذي بشرنا به السيد عيس بن 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أقل فيه إلا الحق فالله الله في الغلام لا تقتله قريش واليهود، فاكتم عليَّ ما قلت لك، وأنا أشهدُ أنَّهُ محمد رسولُ الله ، وأنه الغلام الهاشمي القرشي الأبطحي وأنه عندنا مكتوب اسمه واسم أبيه من قبل، وإن أنكر من أنكر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أنك تلقى رجلاً من إخواني ممن هو على ديني وقد قرأ مثل ما قرأت من هذه الكتب بأرض تهامة</w:t>
      </w:r>
      <w:r>
        <w:rPr>
          <w:rStyle w:val="FootnoteAnchor"/>
          <w:rtl w:val="true"/>
        </w:rPr>
        <w:footnoteReference w:id="329"/>
      </w:r>
      <w:r>
        <w:rPr>
          <w:rFonts w:ascii="Amiri" w:hAnsi="Amiri" w:eastAsia="Amiri" w:cs="Amiri"/>
          <w:color w:val="111111"/>
          <w:sz w:val="28"/>
          <w:sz w:val="28"/>
          <w:szCs w:val="28"/>
          <w:rtl w:val="true"/>
          <w:lang w:bidi="ar-SA"/>
        </w:rPr>
        <w:t>، وسيقول لك بهذا الغلام ما قلته لك</w:t>
      </w:r>
      <w:r>
        <w:rPr>
          <w:rFonts w:eastAsia="Amiri" w:cs="Amiri" w:ascii="Amiri" w:hAnsi="Amiri"/>
          <w:color w:val="111111"/>
          <w:sz w:val="28"/>
          <w:szCs w:val="28"/>
          <w:rtl w:val="true"/>
          <w:lang w:bidi="ar-SA"/>
        </w:rPr>
        <w:t xml:space="preserve">. </w:t>
      </w:r>
      <w:bookmarkStart w:id="37" w:name="pg9576_119832"/>
    </w:p>
    <w:p>
      <w:pPr>
        <w:pStyle w:val="BookText"/>
        <w:rPr/>
      </w:pPr>
      <w:bookmarkEnd w:id="37"/>
      <w:r>
        <w:rPr>
          <w:rFonts w:ascii="IRNazanin" w:hAnsi="IRNazanin" w:eastAsia="IRNazanin"/>
          <w:color w:val="111111"/>
          <w:sz w:val="28"/>
          <w:sz w:val="28"/>
          <w:szCs w:val="28"/>
          <w:rtl w:val="true"/>
          <w:lang w:bidi="fa-IR"/>
        </w:rPr>
        <w:t>وكان صاحب بحيرا ورقة بن نوفل وكانا جميعاً ممن استحفظ الإنجيل وأخبار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وكانا أعلم أهل زمانهما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فرحاً بما سمع من بحيرا الراهب، حتى إذا دخل أرض تهامة استقبله ورقة ابن نوفل الراهب وهو من المستحفظين الذين استودعوا علم الإنجيل والزبور، فقال ورقة بن نوفل مثل ما قاله ،بحيرا،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يا شيخ ما قلته في هذا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تهامة وكلام ورقة، فأقبلت قريش إلى ورقة بن نوفل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انتشر عنك فيما قلت من هذا الغلام؟ والله لئن نطقت فيما نطقت به من أمره لنقتلنّك بأعظم قتلة، فاعلم ذلك، فخاف ورقة على نفسه فخرج من أرض تهامة وقد أظهر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أظهر، وأشهد على نفسه أنه يشهدُ أن لا إلهَ إلا الله وحده لا شريكَ لهُ، وأنَّ محمداً عبده ورسوله، وأنهُ نبي ورسول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وقصد إلى الشام هارباً من قريش لأنه خافهم على نفسه، فما لبث النبي بعد ما قاله ورقة وبحيرا إلا يسيراً حتى أظهر الله دعوته، وطلبوا ورقة بن نوفل فلم يقدروا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وحفظه أبو طالب من قريش واستوهب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بن أبي طالب من أبيه فوهبه له، فدعاه إلى الإسلام وإلى دين الله فأجابه يومئذ وهو ابن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أسلم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فمكث على ذلك سنتين، وكان أبو طالب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ابن عمك واسمع قوله فإنه لا يألوك</w:t>
      </w:r>
      <w:r>
        <w:rPr>
          <w:rStyle w:val="FootnoteAnchor"/>
          <w:rtl w:val="true"/>
        </w:rPr>
        <w:footnoteReference w:id="330"/>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يصليان جميعا ويكتمان ما هما فيه حتى أظهر الله أمر دينه فكان هذا من دلائله السلام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054474_2870459653"/>
      <w:bookmarkStart w:id="39" w:name="_Toc13"/>
      <w:bookmarkEnd w:id="38"/>
      <w:r>
        <w:rPr>
          <w:rtl w:val="true"/>
        </w:rPr>
        <w:t xml:space="preserve">زواج الرسول بخديجة </w:t>
      </w:r>
      <w:r>
        <w:rPr>
          <w:rtl w:val="true"/>
        </w:rPr>
        <w:t>(</w:t>
      </w:r>
      <w:r>
        <w:rPr>
          <w:rtl w:val="true"/>
        </w:rPr>
        <w:t>عليها السلام</w:t>
      </w:r>
      <w:r>
        <w:rPr>
          <w:rtl w:val="true"/>
        </w:rPr>
        <w:t>)</w:t>
      </w:r>
      <w:bookmarkEnd w:id="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 العباس، عن أبي غياث بن يونس الديلمي، عن أبي داود الطوسي، عن محمد بن خلف الطاطري عن أبي بصير، عن أبي عبد الله جعفر بن </w:t>
      </w:r>
    </w:p>
    <w:p>
      <w:pPr>
        <w:pStyle w:val="BookText"/>
        <w:rPr/>
      </w:pPr>
      <w:r>
        <w:rPr>
          <w:rFonts w:ascii="Amiri" w:hAnsi="Amiri" w:eastAsia="Amiri" w:cs="Amiri"/>
          <w:color w:val="111111"/>
          <w:sz w:val="28"/>
          <w:sz w:val="28"/>
          <w:szCs w:val="28"/>
          <w:rtl w:val="true"/>
          <w:lang w:bidi="ar-SA"/>
        </w:rPr>
        <w:t xml:space="preserve">محمّد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رسول الله أربعة عشر سنة، وكان يومئذ أقل أهل المدينة مالاً ، فأكرى نفسه لخديجة ابنة خويلد على بكر وحقة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غلام خديجة إلى الشام وكان لها غلام صدوق اسمه ميسرة؛ فأمرته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النبي فيما يأمره به، إذ رأيه سديد معروف بذلك، وكانت قريش لا تصدر عن رأيه في كل ما يأتيهم به، ويخوفهم من أمره، فلذلك وصت خديجة ميسرة أن لا يخالف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وخرجا إلى الشام فباعا ما كان معهما من التجارة وربحا ربحاً ما ربحت خديجة بمثله، ورزقت بتلك السفرة ما لم ترزق مثله ببركة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فأقبلا بتلك الغنيمة، وما رزق الله ، حتى إذا قربا من أرض تهامة قال ميسرة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تقدمتُ إلى خديجة فبشرتها بما رزقها الله رجوت لك منها جائزة عظيمة، ففعل النبي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لخديجة منظرة في مستشرف الطريق تقعد فيها ونساء قومها، وكانت قاعدة في المنظرة تنظر إليه ومن معها من النساء فقالت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ترين إن لهذا الرجل قدراً عظيماً؟</w:t>
      </w:r>
    </w:p>
    <w:p>
      <w:pPr>
        <w:pStyle w:val="BookText"/>
        <w:rPr/>
      </w:pPr>
      <w:r>
        <w:rPr>
          <w:rFonts w:ascii="Amiri" w:hAnsi="Amiri" w:eastAsia="Amiri" w:cs="Amiri"/>
          <w:color w:val="111111"/>
          <w:sz w:val="28"/>
          <w:sz w:val="28"/>
          <w:szCs w:val="28"/>
          <w:rtl w:val="true"/>
          <w:lang w:bidi="ar-SA"/>
        </w:rPr>
        <w:t xml:space="preserve">أما ترينه منفرداً وعلى رأسه غمامة تسير بمسيره وتقف لوقوفه وتظله من الحر والبرد، والطير ترفرف عليه بأجنحتها، ولها زجل وتسبيح وتمجيد وتقديس الله رب العالمين يا ليت شعري من هو ؟ وأنه مقبل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هذا الرجل يقصد حينا، فلما دنا منها تبينته، فقالت لهن هذا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منها فسلم، 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وقرّبته منها، ورفعت مجلسه، فبشرها بما رزقها الله تعالى من تجارتها، ففرحت بذلك فرحاً شديداً، وازدادت فيه رغبة وضاعفت له الرزق أضعافاً،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أعرض عليك أمراً وهي حاجة لي بعضها، وهي لك حظ ورغبة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تتزوجني فقد تباركت بك، ورأيت منك ما أحب، وأنا من عرفت شرفي وحسبي ونسبي وموضعي من قومي وسيادتي في الناس، وكثير لا ينالون تزويجي، وقد عرضت نفسي عليك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تفعلين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إلا ما أريد أن أفعله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،عمي وأخبرك ما يكون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وانطلق إلى عمه فأخبره ما قالت خديجة فقال له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إنها من قوم کرام فتزوجها، ولا تخالفها فإنها فائقة في الحسب والنسب والشرف والمال، وهي رغبة لمن 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إليها وأخبرها بما قاله عمه،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كذا وكذا،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فلما كان اليوم المعلوم أقبل ابن عمها وأهلها وتهيأت خديجة لما أرادت ونحرت البدن، واتخذت طعاماً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وعمه وبنو عمه، وأهل بيته من بني عبد المطلب خاصة، وأرسلت خديجة إلى عمها وأهل بيتها فدعتهم ولم يعلم الفريقان إلى ما دعوا، فأطعمت القوم الطعام ونحرت البدن على الجبال والشعاب والأودية بمكة وجعلتها قرى للناس والطير والسباع والهوام سبعة أيام وأمرت بسقي القوم، فلما شربوا وأخذوا في حديثهم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طالب لعمها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الشرف العظيم من قومك، وأنت الكفؤ الكريم ومحمد بن عبد الله ولد أخي، وهو لا يجهل حسبه ولا ينكر نسبه، وقد أتاك خاطباً خديجة ابنة خويلد، وهو ممن قد عرفتم أمره وحاله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عمها يا أبا طالب خديجة مالكة نفسها وأمرها إليها، فأرسل إليها واستأذنها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إليها عمها يستأمرها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زوّجه فإنه بالنسب الثاقب والفرع الباسق، وليس هذا ممن یرد، فزوجه عمها في مجلسه، وذلك بمحضر من الفريقين، فخرجوا قريرة أعينهم بمجلسهم، وما كان من خديجة في تزويج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أنها خطبت من أكابر قريش وسائر العرب، فلم تزوج نفسها فلما خرجوا احتبس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فقالت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ما نحلتك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والحقة وهما نحلة مني إليك وما أضعفت لي بعد ذلك من الرزق فهو في بيتك في موضع كذا وكذا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قبلته وقبضته فادخل بأهلك متى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فبات عندها ليلته من أقر الناس عيناً وأحبهم إليها من جميع الناس وأصبحوا من غد ذلك اليوم، فقدم </w:t>
      </w:r>
    </w:p>
    <w:p>
      <w:pPr>
        <w:pStyle w:val="BookText"/>
        <w:rPr/>
      </w:pPr>
      <w:r>
        <w:rPr>
          <w:rFonts w:ascii="IRNazanin" w:hAnsi="IRNazanin" w:eastAsia="IRNazanin"/>
          <w:color w:val="111111"/>
          <w:sz w:val="28"/>
          <w:sz w:val="28"/>
          <w:szCs w:val="28"/>
          <w:rtl w:val="true"/>
          <w:lang w:bidi="fa-IR"/>
        </w:rPr>
        <w:t>بعض حساد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عمها وقالوا زوجت بنت أخيك بغلام فقير قليل المال؟</w:t>
      </w:r>
    </w:p>
    <w:p>
      <w:pPr>
        <w:pStyle w:val="BookText"/>
        <w:rPr/>
      </w:pPr>
      <w:r>
        <w:rPr>
          <w:rFonts w:ascii="Amiri" w:hAnsi="Amiri" w:eastAsia="Amiri" w:cs="Amiri"/>
          <w:color w:val="111111"/>
          <w:sz w:val="28"/>
          <w:sz w:val="28"/>
          <w:szCs w:val="28"/>
          <w:rtl w:val="true"/>
          <w:lang w:bidi="ar-SA"/>
        </w:rPr>
        <w:t xml:space="preserve">فأقبل عمها إلى أبي طالب نادماً، وقد بلغ أبا طالب ندامته،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المال يأتي ويذهب وقد رأينا من لم يكن له مال فرزقه الله مالاً ورزقاً حسناً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خديجة ذلك فأرسلت إليه، فأقبل إليها وهو نادم على ما كان منه،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 تتهمني في نفسك ما زوجته أنت، بل الله زوجه، فهو ممن عرفت شرفه وكرمه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هو كما تقولين وأفضل، ولكن ليس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ما قدمت إلا على بصيرة، وقد رأيت بعيني ما رأيت، ورأى ذلك نساء قريش معي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ورأين؟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أقبل من تجارتي التي أنفذته بها مبشراً بالأرباح التي رزقني الله على يده وأنا جالسة في المنظرة فرأيته مقبلاً فرداً وعلى رأسه غمامة تسير بمسيرة، وتقف بموقفه، وتظله من الحر والبرد، ورأينا رجالاً بأجنحة لا بأيدٍ من حوله ومن فوقه يسيرون بمسيره ويكنفونه ويرفون عليه بأجنحتهم؛ ولهم زجل بالتسبيح والتهليل والتمجيد والتقديس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رأيت ونساء قومي وقلت لهن ترين هذا الرجل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المنزلة عند الله، الذي أظله بالغمام وحفّه بالملائكة؟ إلى أن قرب مني فتبينته فرأيته محمداً بن عبد الله، ورأى نساء قومي، فمن أجل ذلك يا عم رغبت فيه وعلمت أن له شأناً عظيماً، ويؤول إلى نبوة ورسالة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عمها وخرج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اكتمي هذا الأمر، ولا تظهريه ولا تذكري شيئاً من الغمام والملائكة، فتسمع به قريش ،فتقتله وخرج من عندها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 أنت ذلك يا عم، فإنه قد بات عندي ودخل بأهله، فعند ذلك شكره العم وعرف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 w:name="pg9576_119841"/>
    </w:p>
    <w:p>
      <w:pPr>
        <w:pStyle w:val="Heading4"/>
        <w:numPr>
          <w:ilvl w:val="3"/>
          <w:numId w:val="1"/>
        </w:numPr>
        <w:rPr/>
      </w:pPr>
      <w:bookmarkStart w:id="41" w:name="__RefHeading___Toc7054476_2870459653"/>
      <w:bookmarkStart w:id="42" w:name="_Toc14"/>
      <w:bookmarkEnd w:id="40"/>
      <w:bookmarkEnd w:id="41"/>
      <w:r>
        <w:rPr>
          <w:rtl w:val="true"/>
        </w:rPr>
        <w:t>خبر البقرة</w:t>
      </w:r>
      <w:bookmarkEnd w:id="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حمدان بن الخصيب، عن أحمد حمد بن الخصيب قال كنا بالعسكر ونحن مرابطون لمولانا أبي الحسن وسيدنا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أظهر الله دينه ودعا رسول الله لا إلى الله ، كانت بقرة في نخل بني سالم فدلت عليه البقرة وآذنت باسمه، وأفصحت بلسان عربي مبين – في جميع آل ذريح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ذريح صائح يصيح بأن لا إله إلا الله وحده لا شريك له، وأن محمداً رسولَهُ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آل ذريح إلى النبي فآمنوا به وكانوا أول العرب إسلاماً وإيمانا وطاعة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7054478_2870459653"/>
      <w:bookmarkStart w:id="44" w:name="_Toc15"/>
      <w:bookmarkEnd w:id="43"/>
      <w:r>
        <w:rPr>
          <w:rtl w:val="true"/>
        </w:rPr>
        <w:t>خبر البقرة والذئب والجمل</w:t>
      </w:r>
      <w:bookmarkEnd w:id="4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أبيه عن عمه بهذا الإسناد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تكلمت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وهي كانت في نخل آل بني سلام فصاحت لآل ذريح الذئب، وهو الذي أقبل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الجوع فدعا النبي بالرعاة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افترضوا له شيئاً، فخشوا،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اختلس ما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الذئب يختلس ما يجد لأنه مسلط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وايم الله لو كانوا فرضوا للذئب ما زاد عليه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جالساً في أصحابه، إذ نظر إلى بعير ناد، حتى أقبل إليه وهو جالس بين أصحابه فضرب في أخفافه ورغا،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يسجد لك هذا البعير فنحن أحق أن نسجد 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الله رب العالمين، إن الجمل يشكو إليَّ أربابه، ولو أمرت أحداً أن يسجد لأحد لأمرت المرأة أن تسجد لزوجها </w:t>
      </w:r>
      <w:r>
        <w:rPr>
          <w:rFonts w:eastAsia="Amiri" w:cs="Amiri" w:ascii="Amiri" w:hAnsi="Amiri"/>
          <w:color w:val="111111"/>
          <w:sz w:val="28"/>
          <w:szCs w:val="28"/>
          <w:rtl w:val="true"/>
          <w:lang w:bidi="ar-SA"/>
        </w:rPr>
        <w:t xml:space="preserve">». </w:t>
      </w:r>
      <w:bookmarkStart w:id="45" w:name="pg9576_119843"/>
    </w:p>
    <w:p>
      <w:pPr>
        <w:pStyle w:val="BookText"/>
        <w:rPr/>
      </w:pPr>
      <w:bookmarkEnd w:id="45"/>
      <w:r>
        <w:rPr>
          <w:rFonts w:ascii="IRNazanin" w:hAnsi="IRNazanin" w:eastAsia="IRNazanin"/>
          <w:color w:val="111111"/>
          <w:sz w:val="28"/>
          <w:sz w:val="28"/>
          <w:szCs w:val="28"/>
          <w:rtl w:val="true"/>
          <w:lang w:bidi="fa-IR"/>
        </w:rPr>
        <w:t>فوقع في قلب رجل منهم ما شاء الله أن يقع في قلبه من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لبث إلا قليلاً حتى أتى صاحب البعير،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هلم إلي، فما بال هذا البعير يشكو من أربابه؟</w:t>
      </w:r>
    </w:p>
    <w:p>
      <w:pPr>
        <w:pStyle w:val="BookText"/>
        <w:rPr/>
      </w:pPr>
      <w:r>
        <w:rPr>
          <w:rFonts w:ascii="Amiri" w:hAnsi="Amiri" w:eastAsia="Amiri" w:cs="Amiri"/>
          <w:color w:val="111111"/>
          <w:sz w:val="28"/>
          <w:sz w:val="28"/>
          <w:szCs w:val="28"/>
          <w:rtl w:val="true"/>
          <w:lang w:bidi="ar-SA"/>
        </w:rPr>
        <w:t>فقال يا رسول الله ما يقول؟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أنختموه صغيراً وأعنفتموه كبيراً، ثم أنكم أردتم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واصطفاك بالرسالة نجياً، ما كذب هذا البعير، ولقد قال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اختر واحدة من ثلاث إما أن تهبه لي، وإما أن تبيعني إياه، وإما أن تجعله سائباً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أهبه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أشهدكم عليّ أني جعلته سائباً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البعير يأتي المعالف فيعتلف منها ولا يمنعوه حياءً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هَلَكَ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p>
    <w:p>
      <w:pPr>
        <w:pStyle w:val="Heading4"/>
        <w:numPr>
          <w:ilvl w:val="3"/>
          <w:numId w:val="1"/>
        </w:numPr>
        <w:rPr/>
      </w:pPr>
      <w:bookmarkStart w:id="46" w:name="__RefHeading___Toc7054480_2870459653"/>
      <w:bookmarkStart w:id="47" w:name="_Toc16"/>
      <w:bookmarkEnd w:id="46"/>
      <w:r>
        <w:rPr>
          <w:rtl w:val="true"/>
        </w:rPr>
        <w:t>خبر النفر الذين يأتون من حضرموت</w:t>
      </w:r>
      <w:bookmarkEnd w:id="4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بهذا الإسناد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والناس حوله،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يأتيني غداً تسعة نفر من حضرموت يسلم منهم ستة وثلاثة لا يسلمون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في قلوب الناس من كلامه ما شاء الله أن يقعَ، فلما أصبحوا وجلس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مجلسه، أقبلت التسعة رهط من حضرموت، حتى دنوا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اعرض علينا الإسلام، فعرض رسول الله عليهم الإسلام فأسلم منهم ستة وثلاثة لم يسلموا، فوقع في قلوب الناس مرض وانصرفوا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يموت منهم واحد وهو هذا الأول، وأما هذا الآخر فإنه يخرج في طلب إبل له فيستلبه قوم فيقتلونه، وأما الثالث فيموت بالداء والدبيلة</w:t>
      </w:r>
      <w:r>
        <w:rPr>
          <w:rFonts w:eastAsia="IRNazanin" w:cs="IRNazanin"/>
          <w:color w:val="111111"/>
          <w:sz w:val="28"/>
          <w:szCs w:val="28"/>
          <w:rtl w:val="true"/>
          <w:lang w:bidi="fa-IR"/>
        </w:rPr>
        <w:t xml:space="preserve">». </w:t>
      </w:r>
      <w:bookmarkStart w:id="48" w:name="pg9576_119845"/>
    </w:p>
    <w:p>
      <w:pPr>
        <w:pStyle w:val="BookText"/>
        <w:rPr/>
      </w:pPr>
      <w:bookmarkEnd w:id="48"/>
      <w:r>
        <w:rPr>
          <w:rFonts w:ascii="IRNazanin" w:hAnsi="IRNazanin" w:eastAsia="IRNazanin"/>
          <w:color w:val="111111"/>
          <w:sz w:val="28"/>
          <w:sz w:val="28"/>
          <w:szCs w:val="28"/>
          <w:rtl w:val="true"/>
          <w:lang w:bidi="fa-IR"/>
        </w:rPr>
        <w:t>فوقع في قلوب الذين كانوا في المجلس أعظم مما وقع في الكرّة الأولى، فلما كان من قابل أقبل الستة الرهط الذين أسلموا حتى وقفوا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الثلاثة أصحابكم الذين كانوا معكم ولم يسلموا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فأخبروه بموتهم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إلى أصحابه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لكم في العام الماضي في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مقالتك يا رسول الله، وقد ماتوا جميعاً في الموتات التي أخبرتنا بها فكان قولك الحق عند الله، فأنت الأمين على الأحياء والأموات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49" w:name="__RefHeading___Toc7054482_2870459653"/>
      <w:bookmarkStart w:id="50" w:name="_Toc17"/>
      <w:bookmarkEnd w:id="49"/>
      <w:r>
        <w:rPr>
          <w:rtl w:val="true"/>
        </w:rPr>
        <w:t>خبر الشجرة</w:t>
      </w:r>
      <w:bookmarkEnd w:id="5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 بكر القصار، عن سيف بن عميرة، عن بكر بن محمد،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النبي قريشاً إلى الله وخلع الأنداد اشتد ذلك على قريش وغمهم غماً شديداً، وتداخلهم أمر عظيمٌ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كبشة ليدعي أمراً عظيماً، ويزعم أنه نبي ورسول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منهم أبو جهل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هشام بن المغيرة – وأبو سفيان، وسفيان بن حوشبة وعتبة بن ربيعة وهشام والوليد بن عتبة وصناديد قريش المنظور إليهم، وقالوا يا محمد تزعم أنك نبي ورسول، وقد ادعيت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لم يدّعِهِ آباؤك، ولا أحد من أهل بيتك، ونحن نسألك أمراً إن جئتنا به وأريتنا إياه علمنا أنك نبي ورسول، وإن أنتَ لم تفعل ذلك علمنا أنك تدعي الباطل وتقول السحر والكهانة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تدعو لنا هذه الشجرة تنقلع بعروقها وتقف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أفعل هذا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 نعم نؤمن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سأريكم ما تطلبون وأعلم أنكم ما تجيبون ولا تؤمنون؟ ولا تؤولون إلى خير</w:t>
      </w:r>
      <w:r>
        <w:rPr>
          <w:rFonts w:eastAsia="Amiri" w:cs="Amiri" w:ascii="Amiri" w:hAnsi="Amiri"/>
          <w:color w:val="111111"/>
          <w:sz w:val="28"/>
          <w:szCs w:val="28"/>
          <w:rtl w:val="true"/>
          <w:lang w:bidi="ar-SA"/>
        </w:rPr>
        <w:t xml:space="preserve">». </w:t>
      </w:r>
      <w:bookmarkStart w:id="51" w:name="pg9576_119847"/>
    </w:p>
    <w:p>
      <w:pPr>
        <w:pStyle w:val="BookText"/>
        <w:rPr/>
      </w:pPr>
      <w:bookmarkEnd w:id="51"/>
      <w:r>
        <w:rPr>
          <w:rFonts w:ascii="Amiri" w:hAnsi="Amiri" w:eastAsia="Amiri" w:cs="Amiri"/>
          <w:color w:val="111111"/>
          <w:sz w:val="28"/>
          <w:sz w:val="28"/>
          <w:szCs w:val="28"/>
          <w:rtl w:val="true"/>
          <w:lang w:bidi="ar-SA"/>
        </w:rPr>
        <w:t xml:space="preserve">فقال للشجرة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حقاً فانقلعي بعروقك حتى تقفي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استتم كلامه حتى اقتلعت الشجرة ووقفت بين يديه، فلما نظروا إليها اغتموا غماً شديداً،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أن ترجع إلى مكانها وليأتك قسماً سوياً، فأمرها بذلك ؛ فأقبل نصفها وبقي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هذا النصف يرجع إلى الذي كان فيه فأمره فرجع إلى موضعه كما كان فلما رأوه قالوا بأجمعهم تالله ما رأينا مثل هذا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أخبرتكم أنكم لا تؤمنون بما أريكم وقد علمتم أني لست ساحراً، ولا كذاباً ولا مجنوناً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رأينا أعظم من هذا السحر، ولم يكن فيهم أشد تكذيباً من أبي لهب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وجد ربك من يبعثه غيرك؟ فغضب من كلامهم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يا معاشر قريش قد علمتم أنه ما منكم أحد يتقدمني في شرف وأني إلى خير مكرمة، وأن آبائي قد علمتم من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القوم وانصرفوا وفي قلوبهم عليه أحر من الجمر مما سمعوا من الكلام، وأراهم من العجائب التي لم يقدروا أن يأتوا بمثلها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52" w:name="__RefHeading___Toc7054484_2870459653"/>
      <w:bookmarkStart w:id="53" w:name="_Toc18"/>
      <w:bookmarkEnd w:id="52"/>
      <w:r>
        <w:rPr>
          <w:rtl w:val="true"/>
        </w:rPr>
        <w:t>خبر الإسراء</w:t>
      </w:r>
      <w:bookmarkEnd w:id="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بهذا الإسناد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برسول الله في طريق مر على عير في مكان من الطريق، فقال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الله تبارك وتعالى قد أسرى بي في هذه الليلة من المسجد الحرام إلى المسجد الأقصى</w:t>
      </w:r>
      <w:r>
        <w:rPr>
          <w:rStyle w:val="FootnoteAnchor"/>
          <w:rtl w:val="true"/>
        </w:rPr>
        <w:footnoteReference w:id="331"/>
      </w:r>
      <w:r>
        <w:rPr>
          <w:rFonts w:ascii="Amiri" w:hAnsi="Amiri" w:eastAsia="Amiri" w:cs="Amiri"/>
          <w:color w:val="111111"/>
          <w:sz w:val="28"/>
          <w:sz w:val="28"/>
          <w:szCs w:val="28"/>
          <w:rtl w:val="true"/>
          <w:lang w:bidi="ar-SA"/>
        </w:rPr>
        <w:t>حتى ركبت على البراق، وإن العنان بيد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دابة أكبر من الحمار، وأصغر من البغل، خطوتها مد البصر، ركبت عليه وصعدت إلى السماء وصليت بالمسلمين وبالنبيين أجمعين وبالملائكة كلهم ورأيت الجنة وما فيها، والنار وما فيها، واطلعت على الملك كله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كذب بعد كذب يأتينا منك مرة بعد مرة، لئن لم 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تقول وتدعيه لنقتلنك شر قتلة أتريد أن تأفكنا عن آلهتنا وتصدنا عما يعبد آباؤنا الشم الغطاريف</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أتيتكم بالخير، إن قبلتموه، فإن لم تقبلوه فارجعوا وتربصوا إني متربص بكم أعظم مما تتربصون بي وأرجو أن أرى فيكم ما أؤمله من الله فسوف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يا محمد إن كنت صادقاً فإنا قد دخلنا الشام ومررنا في طريقنا، فخبرنا عن طريق الشام وما رأينا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قد رأينا جميعاً، ثم ونحن نعلم إنك لم تدخل الشام، فإن أنت أعطيتنا علامة، علمنا أنك رسول حق ونبي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لأخبرنكم بما رأت عيناي الساعة رأيت عيراً لك يا أبا سفيان وهي ثلاثة وعشرون جملاً يقدمها أرمك عليه عباءتان قطوانيتان، وفيهما غلامان ،أحدهما صبيح، والآخر رياح في موضع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عيرك يا أبا هشام بن المغيرة في موضع كذا وكذا، وهي ثلاثون بعيراً يقدمها جمل أحمر فيها مماليك أحدهم ميسرة، والآخر سالم، والثالث يزيد، وقد وقع بهم بعير بمحمله فمررت بهم وهم يحملون عليه حمله، والعير تأتيكم في يوم كذا وكذا وهي ساعة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لهم جميع ما رأوه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أما ما كان في بيت المقدس فقد وصفت جميع ما رأينا، وأما العير فقد ادعيت أمراً فإن وافق قولك ما قلت لنا وإلا علمنا أنك كذاب وأن ما تدعيه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ذلك اليوم الذي أخبرهم أن العير تأتيهم خرج أبو سفيان وهشام بن المغيرة حتى ركبا ناقتيهما وتوجها يستقبلان العير فرأوها في الموضع الذي وصفه لهما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فسألا غلمانهما عن جميع ما كانوا فيه، فأخبروهما بمثل ما أخبرهم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أقبلا قالا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جميع ما قلت وما يعلم أحد السحر إلا إياك، وإنك </w:t>
      </w:r>
      <w:bookmarkStart w:id="54" w:name="pg9576_119851"/>
    </w:p>
    <w:p>
      <w:pPr>
        <w:pStyle w:val="BookText"/>
        <w:rPr/>
      </w:pPr>
      <w:bookmarkEnd w:id="54"/>
      <w:r>
        <w:rPr>
          <w:rFonts w:ascii="IRNazanin" w:hAnsi="IRNazanin" w:eastAsia="IRNazanin"/>
          <w:color w:val="111111"/>
          <w:sz w:val="28"/>
          <w:sz w:val="28"/>
          <w:szCs w:val="28"/>
          <w:rtl w:val="true"/>
          <w:lang w:bidi="fa-IR"/>
        </w:rPr>
        <w:t xml:space="preserve">لشيطان ،عالم، ولو رأينا ملائكة من السماء تنزل عليك لما صدقناك، ولا قبلنا قولك، ولا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رسول ولا نبي ولا آمنا بما تقول أبداً، افعل ما شئت فهو سواء علينا ؛ أو عظت أم لم تكن من الواعظين أوعدتنا أم لم توعدنا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55" w:name="__RefHeading___Toc7054486_2870459653"/>
      <w:bookmarkStart w:id="56" w:name="_Toc19"/>
      <w:bookmarkEnd w:id="55"/>
      <w:r>
        <w:rPr>
          <w:rtl w:val="true"/>
        </w:rPr>
        <w:t>خبر الرمانة</w:t>
      </w:r>
      <w:bookmarkEnd w:id="5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أبيه، عن عبد الرحمن بن سنان، عن جعفر بن محمَّد الأنباطي، عن الحسين بن العلاء، عن أبي بصير الأسدي، عن أبي عبد الله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الناس مطراً شديداً، فلما أصبحوا خرج النبي ومعه أبو بكر وعمر يمشيان فتبعهما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برز إلى الصحراء،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سرني تخلفك ، ولقد سررت بمجيئك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هم برمانة قد انقضت من السماء إليهما أشد بياضاً من الثلج وأحلى من الشهد، فأخذها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فمصها ثم دفعها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فمصها حتى أتى على 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لولا هذا طعام من طعام الجنة لا يأكله أحد في الدنيا إلا نبي أو وصي نبي لأطعمتك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كسرها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نصفين فأخذ النبي نصفها وأعطى عليا نصفها فأكل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في يده وأكل أمير المؤمنين ما كان في يده، وانصرف أبو بكر خائباً</w:t>
      </w:r>
      <w:r>
        <w:rPr>
          <w:rFonts w:eastAsia="IRNazanin" w:cs="IRNazanin"/>
          <w:color w:val="111111"/>
          <w:sz w:val="28"/>
          <w:szCs w:val="28"/>
          <w:rtl w:val="true"/>
          <w:lang w:bidi="fa-IR"/>
        </w:rPr>
        <w:t>».</w:t>
      </w:r>
    </w:p>
    <w:p>
      <w:pPr>
        <w:pStyle w:val="Heading4"/>
        <w:numPr>
          <w:ilvl w:val="3"/>
          <w:numId w:val="1"/>
        </w:numPr>
        <w:rPr/>
      </w:pPr>
      <w:bookmarkStart w:id="57" w:name="__RefHeading___Toc7054488_2870459653"/>
      <w:bookmarkStart w:id="58" w:name="_Toc20"/>
      <w:bookmarkEnd w:id="57"/>
      <w:r>
        <w:rPr>
          <w:rtl w:val="true"/>
        </w:rPr>
        <w:t xml:space="preserve">فكان هذا من دلائله </w:t>
      </w:r>
      <w:r>
        <w:rPr>
          <w:rtl w:val="true"/>
        </w:rPr>
        <w:t>(</w:t>
      </w:r>
      <w:r>
        <w:rPr>
          <w:rtl w:val="true"/>
        </w:rPr>
        <w:t>صلی الله علیه وآله وسلم</w:t>
      </w:r>
      <w:r>
        <w:rPr>
          <w:rtl w:val="true"/>
        </w:rPr>
        <w:t>)</w:t>
      </w:r>
      <w:bookmarkEnd w:id="58"/>
    </w:p>
    <w:p>
      <w:pPr>
        <w:pStyle w:val="Heading4"/>
        <w:numPr>
          <w:ilvl w:val="3"/>
          <w:numId w:val="1"/>
        </w:numPr>
        <w:rPr/>
      </w:pPr>
      <w:bookmarkStart w:id="59" w:name="__RefHeading___Toc7054490_2870459653"/>
      <w:bookmarkStart w:id="60" w:name="_Toc21"/>
      <w:bookmarkEnd w:id="59"/>
      <w:r>
        <w:rPr>
          <w:rtl w:val="true"/>
        </w:rPr>
        <w:t>يخبر الرسول ما فعله بعض المشركين في بعض شؤونهم</w:t>
      </w:r>
      <w:bookmarkEnd w:id="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أبيه، عن محمد بن المُفَضَّل عن بياع السابري، عن سيف ابن عميرة، عن أبي بكر أحمد بن محمد الحضرمي،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إذ أقبل إليه نفر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محمد إنك تنحل نفسك بأمر عظيم، وتزعم أنك نبي وأنه يوحى إليك والملائكة تنزل الوحي عليك، فإن كنتَ صادقاً فأخبرنا عن جميع ما نسألك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أسألوني عما بدا لكم، فإن يكن عندي منه علم وخبر أنبئكم به، وإن لم يكن عندي منه علم استأجلتكم أجلاً حتى يأتيني رسول ربي جبريل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عما صنعت في منزلي فإن عيس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يخبر بني إسرائيل بما كانوا يأكلون وما يدخرون في بيوتهم، فإن كنت نبياً كما تزعم فأخبرنا عما نعمل في بيوتنا وما ندخر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جهل لو كنت رأيت الملائكة نزلت عليَّ وكلمتني الموتى ما كنت تؤمن أنت ولا أصحابك أبداً، وسأخبرك بجميع ما سألتني، عنه، أما أنت يا أبا جهل فإنك دفنت ذهباً في منزلك في موضع كذا وكذا، ونكحت خادمتك السوداء سراً من أهلك لما فرغت من دفن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يا هشام بن المغيرة فإنك جهزت جهازاً وأمرت المغيرة ليخرج في ذلك الجهاز، فإن أنت أتممت ما نويت في نفسك عطب ابنك في ذلك الطريق ولم تلق ما تحب فأخرج هشام ابنه المغيرة معانداً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توجه لم يسر إلا قليلاً حتى قطع عليه الطريق وقتل ابنه ورأى جميع ما قاله رسول الله وكتم هشام ما أصابه في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 النبي وجماعة من قريش،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يا هشام أن تخبرنا ما أصبت به في مالك وولدك لئن لم تخبرهم لأخبرتهم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المغيرة ما الذي أصبت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بشيء، ولم يمنعه أن يخبرهم إلا بصدق رسول الله،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اللصوص قطعوا على ابنك الطريق وأخذوا جميع مالك وأصبت بابنك في موضع كذا وكذا، فاغتم لذلك هشام،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تكفف قتلناك عنوة فإنك لم تزل تؤذينا وتخبرنا بما نكره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تسألونني حتى إذا أنبأتكم ،تجزعون، ليس لكم عندي بقول الحق،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هشام فقام مغتماً بشماتته، وقال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الذهب الذي دفنته في بيتك في موضع كذا وكذا، ونكاحك السوداء؟ </w:t>
      </w:r>
      <w:bookmarkStart w:id="61" w:name="pg9576_119856"/>
    </w:p>
    <w:p>
      <w:pPr>
        <w:pStyle w:val="BookText"/>
        <w:rPr/>
      </w:pPr>
      <w:bookmarkEnd w:id="6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 ذهباً ولا نكحت سوداء ، ولا كان مما ذكرت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تقر عليه دعوت الله أن يذهب مالك الذي دفنته، ولأرسلن إلى السوداء حتى أسالها فتخبر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جهل –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معك رجالاً من الجن يخبرونك بجميع ما تريد وأما أنك تريد أن نقول فيك نبي ورسول فلست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لكع؟ ألست أكرمكم حسباً، وأطولكم قصباً، وأفضلكم نسباً، وخيركم أماً وأبا وقبيلتي خير قبيلة؟ أتجزع أن تقول أنّي نبي والله لأقتلنك وأقتلنَّ شيبة، ولأقتلن الوليد ولأقتلن جبابرتكم وأشراركم ولأوطين دياركم بالخيل، وآخذ مكة عنوة، ولا تمنعوني شيئاً، شئتم أم 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والليالي حتى قتل رسول الله قريشاً بيده شر قتلة، وجميع من سماه النبي سبعون رجلاً من أكابرهم وخيارهم، فصح جميع ما قاله رسول الله ما غادر منه حرفاً، فكان هذا من دلائله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أبي الحسين محمد بن يحيى الفارسي، عن عبد الله بن جعفر ابن خالد الجلاب ، عن عبد الله بن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أيوب وصفوان الجمال، عن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بالسيف، وكان الذي رماه به عتبة بن أبي معيط ووضع رجله على عنقه وهو ساجد فغمزه في الأرض غمزة شديدة، حتى بلغ منه فرفع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يُحلف بأعظم منه لئن مكنني الله منك يا عقبة لأقتلنك، فقلته يوم بدر وقد جى به أسيراً فضرب عنقه، وصدق ما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62" w:name="__RefHeading___Toc7054492_2870459653"/>
      <w:bookmarkStart w:id="63" w:name="_Toc22"/>
      <w:bookmarkEnd w:id="62"/>
      <w:r>
        <w:rPr>
          <w:rtl w:val="true"/>
        </w:rPr>
        <w:t>خبر الأنفار التسعة</w:t>
      </w:r>
      <w:bookmarkEnd w:id="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الخضر بن أبان عن عبد الله بن جرير النخعي، عن أحمد ابن عنان، عن أبي حمزة الثمالي،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أصحابي يأتيكم الساعة تسعة نفر من وراء هذا الجبل من آل غسان فيسلم سبعة ويرجع رجلان كافران ولا يصلان إلى منازلهم حتى يبليان ببلية، أحدهما يأكله السبع والآخر يعضه بعيره، فيورثه حمرة وبعد الحمرة أكلة، فيموت ويلحق بصاحبه في النار</w:t>
      </w:r>
      <w:r>
        <w:rPr>
          <w:rFonts w:eastAsia="IRNazanin" w:cs="IRNazanin"/>
          <w:color w:val="111111"/>
          <w:sz w:val="28"/>
          <w:szCs w:val="28"/>
          <w:rtl w:val="true"/>
          <w:lang w:bidi="fa-IR"/>
        </w:rPr>
        <w:t xml:space="preserve">. </w:t>
      </w:r>
      <w:bookmarkStart w:id="64" w:name="pg9576_119858"/>
    </w:p>
    <w:p>
      <w:pPr>
        <w:pStyle w:val="BookText"/>
        <w:rPr/>
      </w:pPr>
      <w:bookmarkEnd w:id="64"/>
      <w:r>
        <w:rPr>
          <w:rFonts w:ascii="IRNazanin" w:hAnsi="IRNazanin" w:eastAsia="IRNazanin"/>
          <w:color w:val="111111"/>
          <w:sz w:val="28"/>
          <w:sz w:val="28"/>
          <w:szCs w:val="28"/>
          <w:rtl w:val="true"/>
          <w:lang w:bidi="fa-IR"/>
        </w:rPr>
        <w:t>فلما أصبح أقبل النفر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له من يخدمه من الجن، هؤلاء كانوا أحسنهم قولاً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كذاب مجنون، فأسلم من القوم سبعة ورجع أثنان كفاراً بما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054494_2870459653"/>
      <w:bookmarkStart w:id="66" w:name="_Toc23"/>
      <w:bookmarkEnd w:id="65"/>
      <w:r>
        <w:rPr>
          <w:rtl w:val="true"/>
        </w:rPr>
        <w:t>خبر الذئب والأشعث بن قيس الخزاعي</w:t>
      </w:r>
      <w:bookmarkEnd w:id="6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 بكر محمد بن جبلة التمار، عن حامد بن يزيد عن خليل بن أحمد الزيات عن صندل، عن داود بن فرزدق،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جاء ذئب إلى الأشعث بن قيس الخزاعي، وهو في غنم له يطرده عنها كرة بعد كرة فقال في الكرة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أصفق وجهاً منك ذئباً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أدلك على من هو أصفق مني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ذئب؟</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 xml:space="preserve">قال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ظهر بينكم يدعوكم إلى الله وأنتم لا تجيبونه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 xml:space="preserve">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w:t>
      </w:r>
    </w:p>
    <w:p>
      <w:pPr>
        <w:pStyle w:val="BookText"/>
        <w:rPr/>
      </w:pPr>
      <w:r>
        <w:rPr>
          <w:rFonts w:ascii="Amiri" w:hAnsi="Amiri" w:eastAsia="Amiri" w:cs="Amiri"/>
          <w:color w:val="111111"/>
          <w:sz w:val="28"/>
          <w:sz w:val="28"/>
          <w:szCs w:val="28"/>
          <w:rtl w:val="true"/>
          <w:lang w:bidi="ar-SA"/>
        </w:rPr>
        <w:t xml:space="preserve">قال بيثرب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يحفظ غنمي؟</w:t>
      </w:r>
    </w:p>
    <w:p>
      <w:pPr>
        <w:pStyle w:val="BookText"/>
        <w:rPr/>
      </w:pPr>
      <w:r>
        <w:rPr>
          <w:rFonts w:ascii="Amiri" w:hAnsi="Amiri" w:eastAsia="Amiri" w:cs="Amiri"/>
          <w:color w:val="111111"/>
          <w:sz w:val="28"/>
          <w:sz w:val="28"/>
          <w:szCs w:val="28"/>
          <w:rtl w:val="true"/>
          <w:lang w:bidi="ar-SA"/>
        </w:rPr>
        <w:t xml:space="preserve">قال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أحفظها حتى تذهب إليه فتؤمن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لك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في غنمه يحفظها حتى وصل الأشعث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عليه قصته مع الذئب وآمن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إلى غنمه والذئب يحفظها، فدفع للذئب سخلة من غنمه، فأكلها الذئب وخرج من عنده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7" w:name="pg9576_119860"/>
    </w:p>
    <w:p>
      <w:pPr>
        <w:pStyle w:val="Heading4"/>
        <w:numPr>
          <w:ilvl w:val="3"/>
          <w:numId w:val="1"/>
        </w:numPr>
        <w:rPr/>
      </w:pPr>
      <w:bookmarkStart w:id="68" w:name="__RefHeading___Toc7054496_2870459653"/>
      <w:bookmarkStart w:id="69" w:name="_Toc24"/>
      <w:bookmarkEnd w:id="67"/>
      <w:bookmarkEnd w:id="68"/>
      <w:r>
        <w:rPr>
          <w:rtl w:val="true"/>
        </w:rPr>
        <w:t>معركة تبوک</w:t>
      </w:r>
      <w:bookmarkEnd w:id="6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يعقوب بن حازم عن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غزاة تبوك وخلف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من بها فتكلم الناس فيه وقالوا ما بال علي مقدم في كل غزوات رسول الله وقد أخره عن هذه الغزوة بالمدينة وما هذا إلا اجتزاء</w:t>
      </w:r>
      <w:r>
        <w:rPr>
          <w:rStyle w:val="FootnoteAnchor"/>
          <w:rtl w:val="true"/>
        </w:rPr>
        <w:footnoteReference w:id="333"/>
      </w:r>
      <w:r>
        <w:rPr>
          <w:rFonts w:ascii="Amiri" w:hAnsi="Amiri" w:eastAsia="Amiri" w:cs="Amiri"/>
          <w:color w:val="111111"/>
          <w:sz w:val="28"/>
          <w:sz w:val="28"/>
          <w:szCs w:val="28"/>
          <w:rtl w:val="true"/>
          <w:lang w:bidi="ar-SA"/>
        </w:rPr>
        <w:t xml:space="preserve">عن علي، وبغضاً له لئلا يشهد فضل هذه الوقعة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إليه أمير المؤمنين حتى وافي معسكر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علي ما الذي جاء 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إنك ما خلفتني بالمدينة إلا من بغضك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الأمر كما يقولون يا علي كيف وقد أمرني الله يخبرني 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أسري بي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أخيك وأزوجك بفاطمة بنتي سيدة نساء العالمين في الأرض بعد أن زوجك الله في السماء، وأمرني أن أعلمك جميع علمي ولا أتركك، وأن أقربك ولا أجفوك وأدنيك ولا أقصيك، وأن أصلك ولا أقطعك وأن أرضيك ولا أسخطك وأنت أخي وأنا أخوك في الدنيا والآخرة، ولا يعطى أحد الشفاعة غيري، وسألت ربي أن يشركك فيها معي ففعل، فمن له مثل ما لك، ومن أعطي مثلما أعطيت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أما ترضى أن تكون مني بمنزلة هارون من موسی </w:t>
      </w:r>
      <w:r>
        <w:rPr>
          <w:rStyle w:val="FootnoteAnchor"/>
          <w:rtl w:val="true"/>
        </w:rPr>
        <w:footnoteReference w:id="334"/>
      </w:r>
      <w:r>
        <w:rPr>
          <w:rFonts w:ascii="Amiri" w:hAnsi="Amiri" w:eastAsia="Amiri" w:cs="Amiri"/>
          <w:color w:val="111111"/>
          <w:sz w:val="28"/>
          <w:sz w:val="28"/>
          <w:szCs w:val="28"/>
          <w:rtl w:val="true"/>
          <w:lang w:bidi="ar-SA"/>
        </w:rPr>
        <w:t xml:space="preserve">حين خلّفه في قومه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قال النبي ذلك رجع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مستبشراً مسروراً، وسار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معه، فشكوا العطش،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الماء، فلم </w:t>
      </w:r>
      <w:bookmarkStart w:id="70" w:name="pg9576_119862"/>
    </w:p>
    <w:p>
      <w:pPr>
        <w:pStyle w:val="BookText"/>
        <w:rPr/>
      </w:pPr>
      <w:bookmarkEnd w:id="70"/>
      <w:r>
        <w:rPr>
          <w:rFonts w:ascii="IRNazanin" w:hAnsi="IRNazanin" w:eastAsia="IRNazanin"/>
          <w:color w:val="111111"/>
          <w:sz w:val="28"/>
          <w:sz w:val="28"/>
          <w:szCs w:val="28"/>
          <w:rtl w:val="true"/>
          <w:lang w:bidi="fa-IR"/>
        </w:rPr>
        <w:t>يصيبوا قليلاً ولا كثيراً، حتى خافوا على أنفسهم ومات بعضهم وبعض دوابهم فلما رأوا ما نزل بهم قالوا يا رسول الله ادع لنا ربك يسقينا رياً من الماء؛ فنزل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ابحث بيدك هذا الصعيد</w:t>
      </w:r>
      <w:r>
        <w:rPr>
          <w:rStyle w:val="FootnoteAnchor"/>
          <w:rtl w:val="true"/>
        </w:rPr>
        <w:footnoteReference w:id="335"/>
      </w:r>
      <w:r>
        <w:rPr>
          <w:rFonts w:ascii="IRNazanin" w:hAnsi="IRNazanin" w:eastAsia="IRNazanin"/>
          <w:color w:val="111111"/>
          <w:sz w:val="28"/>
          <w:sz w:val="28"/>
          <w:szCs w:val="28"/>
          <w:rtl w:val="true"/>
          <w:lang w:bidi="fa-IR"/>
        </w:rPr>
        <w:t>، وضع قدميك وإصبعيك المسبحتين فينفجر اثنتا عشرة عيناً كما انفجرت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أصابع رجليه وسبابتيه، وسمّى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فتفجرت من بين أصابعه اثنتا عشرة عينا لاثنتي عشرة إصبعاً، وفاض الماء حتى ملأ الوادي والبقعة وشرب الناس وسقوا ،دوابهم، وحملوا من الماء ما كفاهم إلى الماء الآخر وأُعطي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 أعطي مثل الذي أعطي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 الماء معروف مشهور في طريق الحديثة إلى وقتنا هذا فكان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71" w:name="__RefHeading___Toc7054498_2870459653"/>
      <w:bookmarkStart w:id="72" w:name="_Toc25"/>
      <w:bookmarkEnd w:id="71"/>
      <w:r>
        <w:rPr>
          <w:rtl w:val="true"/>
        </w:rPr>
        <w:t>خبر دعوة الرسول</w:t>
      </w:r>
      <w:bookmarkEnd w:id="7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 الحواري، عن جعفر بن يزيد الطريقي، عن محمد بن مسلم عن عمر بن سهم عن جابر بن يزيد الجعفي،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الناس إلى دين الله أبت ذلك قريش وكذبته وجميع العرب فبقي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مستجيراً في البلاد لا يدري ما يصنع، وكان يخرج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كل ليلة إلى الشعاب فيصليان فيها سراً من قريش ومن الناس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تخاف عليهما أن تقتلهما قريش فجاءت إلى أبي طالب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آمن على رسول الله وعلى علي من قريش أن يقتلوهما، فإني أراهما يذهبان في بعض تلك الشعاب يصليان فأتاهما أبو طالب،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 هذا الأمر سيكون له آخر، وأن هذا الذي أنتما عليه لدين الله، وإني أعلم أنكما على بينة من ربكما فاتقيا قريشاً، فوالله ما أخاف عليكما إلا من قريش خاصة، وما أنتما بكاذبين ولكن القوم يحسدونكما، والذي دعوتما إليه عظيم عندهم، وإنما تريدان أن تقلباهم عن دينهم ودين آبائهم إلى دين لا يعرفونه ويستعظمون ما تدعوانهم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لأملكن رقابهم ولأطأن بلادهم بالخيل، ولتسلمن قريش والعرب طوعاً أو كرهاً، ولأقطعن أكابرهم جهراً، ولآخذنهم بالسيف، عنوة، وهكذا أخبرني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أبو طالب من تلك الشعاب من عندهما وهو من أسر الناس بما أخبره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وأتى أبو طالب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وأخبرها بذلك؛ ففرحت فرحاً شديداً، وسرت بما قال لها أبو طالب وعلمت أنهما في 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محمد بن نجيح بن سليمان بن إبراهيم الخزاز، عن عبيد الله ابن سعيد الخزاعي، عن عمر بن بنشط، عن أبي بكر الحضرمي، عن أبي حمزة الثمالي، عن أبي جعفر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قريشاً إلى الله تعالى فنفرت قريش من ذلك ؛ وقالوا يا ابن أبي كبشة، لقد ادعيت أمراً عظيماً أتزعم أنك نبي، وأن الملائكة تنزل عليك، فقد كذبت على الله وملائكته، ودخلت فيما دخل فيه السحرة والكهنة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تجزعون يا معاشر قريش، أن أدعوكم إلى الله وإلى عبادته؟ والله ما دعوتكم حتى أمرني بذلك، وما أدعوكم أن تعبدوا حجراً من دون الله ولا وثناً ولا صنماً ولا ناراً، وإنما دعوتكم أن تعبدوا من خلق هذه الأشياء كلها وخلق الخلق جميعاً، وهو ينفعكم ويضركم، ويميتكم ويحييكم ويرزقكم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لتستجيبن إلى هذا الذي أدعوكم إليه شئتم أم أبيتم طائعين أو كارهين صغيركم وكبيركم، فبهذا أخبرني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 العالمين، وإنكم لتعلمون ما أنا بكاذب وما بي من جنون ولا سحر ولا كهانة، فقد أخبرتكم بما أخبرني به ربي، فاسمعوا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علي بن الحسين المقري عن جابر بن خالد الأبي، عن سعيد بن قيس العبدي الحلبي، عن عبد الله بن بكر عن أبي حمزة الثمالي،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لعمه حمزة بن عبد المطلب ولأهل بيته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يسوءهم، فهو نعمة من الله وتفضل عليكم فخذوا ما أعطاكم واشكروه واحمدوه، ولا تكونوا مثل هذه الأعراب الجفاة، وقريش الحسدة الظلمة المفترين فكان هذا من عجائبه ودلائله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أبيه حمدان بن الخصيب عن إبراهيم بن الخصيب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 مرابطاً لسيدنا أبي الحسن علي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شهاب، عن محمَّد بن راشد الصيدناني، عن الحسن بن محمد السكني، عن أبي بصير،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من المنافقين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يا محمد أن الله تبارك وتعالى اتخذ إبراهيم خليلاً فما الذي صنع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اتخذني حبيباً، والحبيب أقرب من الخليل إلى خليله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زعمت إن الله كلم موسى تكليماً فما صنع بك؟</w:t>
      </w:r>
    </w:p>
    <w:p>
      <w:pPr>
        <w:pStyle w:val="BookText"/>
        <w:rPr/>
      </w:pPr>
      <w:r>
        <w:rPr>
          <w:rFonts w:ascii="Amiri" w:hAnsi="Amiri" w:eastAsia="Amiri" w:cs="Amiri"/>
          <w:color w:val="111111"/>
          <w:sz w:val="28"/>
          <w:sz w:val="28"/>
          <w:szCs w:val="28"/>
          <w:rtl w:val="true"/>
          <w:lang w:bidi="ar-SA"/>
        </w:rPr>
        <w:t>قال صنع بي ما صنع بموسى، وزادني عليه أن الله كلمه فوق الأرض، وكلمني في حجب النور فوق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زعمت أن الله ألان الحديد لداود حتى عجنه بيده بلا نار وقدره في السرد، وعمل منه الدروع والخوذ، فما الذي صنع 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بي ما صنع بداود وزادني عليه أني علوت على جبل أبي قبيس على ناقتي العضباء مشرفاً على جميعكم وأنتم تريدون إخراجي من مكة فركبت ناقتي في الحجر الصلد في رأس أبي قبيس، ولين لي الحجر حتى غاصت وهي باركة وانقلبت مستلقياً على قفاي فلان لي الحجر حتى تبين فيه صورة ظهري وقفاي وتخطيط شعري في الحجر، وها أنتم تنظرون إليه، ولن يخفى ذلك الأثر ما دامت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 مبرك الناقة وأثر رداء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الحجر فوق الجبل في سنة اثنين وثمانين ومئتين قبل أن حججت، ومعي جمع كثير من الحجاج وتمسحنا بالموضع وصلينا عنده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ويرجع الحديث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سيف من أسيافكم فأعطونيه حتى أجعله ما شئتم بيدي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سيف من أسيافنا فقطعه لنا إبراً مثقبة إلى الأسفل بلا نار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سيفا من أسيافهم فلم يزل يقطعه بيده إبراً مثقبة إلى </w:t>
      </w:r>
    </w:p>
    <w:p>
      <w:pPr>
        <w:pStyle w:val="BookText"/>
        <w:rPr/>
      </w:pPr>
      <w:r>
        <w:rPr>
          <w:rFonts w:ascii="Amiri" w:hAnsi="Amiri" w:eastAsia="Amiri" w:cs="Amiri"/>
          <w:color w:val="111111"/>
          <w:sz w:val="28"/>
          <w:sz w:val="28"/>
          <w:szCs w:val="28"/>
          <w:rtl w:val="true"/>
          <w:lang w:bidi="ar-SA"/>
        </w:rPr>
        <w:t>الأسفل بلا نار حتى آخره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أقطع لكم حمائله إبراً؟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أديم يا محمد، قال يجعلها الله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المباركة إلى حصى رضراض كان جالساً عليه فقبض منه قبضة وقال يا حصى سبح الله بكل لغة في كفي فنطق ذلك الحصى بثلاث وسبعين لغة يثبتها من عرفها بتسبيح الله وتقديسه وتمجيده والشهادة لرسول الله بالرسالة ولعلي بالإمامة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محمد فقد زعمت أن داود كانت تسبح معه الجبال بالعشي والإشراق، والطير محشورة كل له أواب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بأعينكم واسمعوا بآذانكم ماذا تجيب الجبال ثم صاح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جبال مكة ومن حولها والريح والتلاع أجيبيني بإذن الله ويا أيها الطير آوي إلي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فصاحت جبال مكة وما حولها والريح والتلاع وكل شعب بمكة لبيك لبيك يا رسول الله إجابة لدعوتك وطاعة لأمرك، وأقبلت الطيور من كل جانب صغاراً وكباراً بري وبحري وجبلي وسهلي حتى انفرشت بمكة وسطوحاتها وطرقاتها وحجبت الطير السماء بأجنحتها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زعمت أن الله أعطى لعيسى إحياء الميت وإبراء الأكمه والأبرص وأن يخلق من الطين كهيئة الطير فينفخ فيه فيكون طيرا بإذن الله، ونبا بني إسرائيل بما يأكلون وما يدخرون في بيوتهم ونحن نسألك أن تحيي لنا ميتاً،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ببردتي السحاب وقضيبي الممشوق ثم كلمه بكلام خفي لا يفهم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يا علي معهم إلى بلاطة من بلاطهم فاحيي لهم من أرادوا من الموتى فلما انتهوا إلى البلاطة بظهر شعب بني سعد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قبر سيد من ساداتنا من أكابر قريش، وقد مات قريباً وقد دفناه بالأمس، وهو قريب العهد بالحياة، أحيه لنا حتى نسأله، فدنا أمير المؤمنين من القبر، وتكلم بكلام خفي ثم ركل القبر برجله فارتجت الأرض وزلزلت حتى خافوا على أنفسهم،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أقلنا أقالك الله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لي؛ بل الأمر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ميتكم فكلموه، فإذا هم بالقبر قد انشق، وخرج الرجل من أكفانه بعينه واسمه ونسبه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يا منافقي ،قريش ما أجرأكم على ما أنا فيه من العذاب أو لم أؤمن بمحمد حتى شهر تموني في الدنيا فولوا هاربين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اقلنا أقالك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تتمردون عليَّ ؛ وإنما تمردكم على الله، اللهم لا تقلهم فإني لا أقيلهم فأرسل النبي إلى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رد الميت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أبيه، عن محمد بن موسى القمي، عن زيد بن شهاب القمي، عن طلحة بن جعفر الأشعري عن الحسين بن العلاء، عن يونس بن ظبيان عن المُفَضَّل بن عمر الجعفي،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أرضعت حليمة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إليها زوجها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من هذا الصبي؟</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أبي طالب ؛ وهو محمد بن عبد الله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سنتنا سنة مجدبة كما ترين فإذا أرضعت هذا الصبي مع ابنك أضررتنا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وقع لهذا الصبي في قلبي من المحبة شيء لا أحسن أصفه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صلاة الفجر سرحت غنمها وحميرها مع غنم الناس وحميرهم فلما أمسوا وراحت الأغنام إلى منازلهم راحت غنم حليمة حفلة يكاد يبدر ما في ضرعها من اللبن ودوابها بطينة تكاد أن تفزر وراحت الأغنام على ما كانت تروح قبل ذلك فتكلم الناس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صار أن أغنامنا هلكت من الجوع، وأغنام حليمة ودوابها تروح بطينة تكاد تتفزر، وضروعها حفلة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حليمة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أتسمع الناس ما يقولون؟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قد رمى الناس غنمك ودوابك بأبصارهم فإني خائف على أموالنا أن تهلك من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موفقة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فلان إنا لأكرم على الله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هؤلاء الناس وإلهنا رزقنا ما ترى حتى يكون لدينا عظيماً فلما انتشى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يخرج مع الرعاة إلى البرية كان يتجلى له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فيفزع ففطنت به حليمة فكانت تكتم ذلك زماناً حتى أتاها صبي من الصبيان فأخبرها بخبره فلم تدر حليمة ما تصنع فاغتمت لذلك غماً شديداً،وكان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73" w:name="pg9576_119872"/>
    </w:p>
    <w:p>
      <w:pPr>
        <w:pStyle w:val="BookText"/>
        <w:rPr/>
      </w:pPr>
      <w:bookmarkEnd w:id="73"/>
      <w:r>
        <w:rPr>
          <w:rFonts w:ascii="Amiri" w:hAnsi="Amiri" w:eastAsia="Amiri" w:cs="Amiri"/>
          <w:color w:val="111111"/>
          <w:sz w:val="28"/>
          <w:sz w:val="28"/>
          <w:szCs w:val="28"/>
          <w:rtl w:val="true"/>
          <w:lang w:bidi="ar-SA"/>
        </w:rPr>
        <w:t>أسرع الناس شباباً حتى أوحى الله إليه، فآمنت به حليمة وزوجها وعلما أنه نبي مرسل مما كانا يرياه في منازلهما من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054500_2870459653"/>
      <w:bookmarkStart w:id="75" w:name="_Toc26"/>
      <w:bookmarkEnd w:id="74"/>
      <w:r>
        <w:rPr>
          <w:rtl w:val="true"/>
        </w:rPr>
        <w:t>معجزة شق القمر</w:t>
      </w:r>
      <w:bookmarkEnd w:id="7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جعفر بن محمَّد بن مالك وكان جعفر بن مالك راوياً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الحسن عمه من فقهاء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عن حمران بن أعين عن جابر بن يزيد الجعفي، عن أبي جعفر الباقر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والوحي بمكة وأراهم الآيات العظيمة والبراهين المبهرة تحيرت قبائل قريش من بني أمية وبني تيم وعدي فيما أتى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بعضهم إلى بعض وقالوا لذي الرأي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 من الرأي في ما يأتي به محمد مما لا يقدر عليه أحد من السحرة والكهنة والجن، وأتى بشيء لا يقدر أن يأتي به ممن ذكرناه أحد حتى نسأل محمداً من أين أتى به فلم يدع بدينه إلى الأنبياء والرسل ولا الكهنة والسحرة ولا الجن المسخرة لسليمان بن داود ولا معجزة إلا وقد أتاهم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بمثلها وأعظم منها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أن نسأله أن يشق لنا القمر في السماء وينزله إلى الأرض شعبتين، فإن القمر ما سمعنا من سائر النبيين أحداً يقدر عليه كما قدر على الشمس فإنها رجعت ليوشع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يظنون أن الشمس لا ترد من مغربها، فمن ذلك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 بِالشَّمْسِ مِنَ الْمَشْرِقِ فَأْتِ بِهَا مِنَ الْمَغْرِبِ فَبُهِتَ الَّذِى كَفَرَ</w:t>
      </w:r>
      <w:r>
        <w:rPr>
          <w:rStyle w:val="FootnoteAnchor"/>
          <w:rtl w:val="true"/>
        </w:rPr>
        <w:footnoteReference w:id="336"/>
      </w:r>
      <w:r>
        <w:rPr>
          <w:rFonts w:ascii="IRNazanin" w:hAnsi="IRNazanin" w:eastAsia="IRNazanin"/>
          <w:color w:val="111111"/>
          <w:sz w:val="28"/>
          <w:sz w:val="28"/>
          <w:szCs w:val="28"/>
          <w:rtl w:val="true"/>
          <w:lang w:bidi="fa-IR"/>
        </w:rPr>
        <w:t>، وهو النمرود، ثم ردت على يوشع بن نون على عهد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أمرهم وجاؤوا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جعلنا بينك وبيننا آية إن أتيت بها آمنا بك وصدقناك قال لهم رسول الله اسألوني فإني أنبئكم بكل آية لو كنتم تؤمنون بالله ورسوله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الوعد بيننا وبينك سواد الليل وطلوع القمر، تقف على المشعرين فتسأل ربك الذي تقول أنه أرسلك رسولاً أن يشق لك القمر شعبتين، وينزله من السماء حتى ينقسم قسمين، ويقع القسم الواحد على المشعرين والقسم الثاني على الصفا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مؤمنون بما قلتم إنكم تؤمنون بالله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نعم يا محمد، وتسامع الناس وأتوا إلى سواد الليل فأقبل الناس يهرعون إلى البيت وحوله حتى أقبل الليل واسود وطلع القمر وأنار، والنبي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آمن بالله ورسوله يصلون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ويطوفون حول البيت، فأقبل أبو جهل وأبو سفيان على النبي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بطل سحرك وكهانتك، هذا القمر فأوف بعهدك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الحسن قف بجانب الصفا، وهرول إلى المشعرين وناد بهذا إظهاراً وقل في ندائك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البيت الحرام، والبلد الحرام، وزمزم والمقام ومرسل هذا الرسول التهامي، ائذن للقمر أن ينشق وينزل إلى الأرض فيقع نصفه على الصفا ونصفه على المشعرين، فقد سمعت سرنا ونجوانا،</w:t>
      </w:r>
    </w:p>
    <w:p>
      <w:pPr>
        <w:pStyle w:val="BookText"/>
        <w:rPr/>
      </w:pPr>
      <w:r>
        <w:rPr>
          <w:rFonts w:ascii="IRNazanin" w:hAnsi="IRNazanin" w:eastAsia="IRNazanin"/>
          <w:color w:val="111111"/>
          <w:sz w:val="28"/>
          <w:sz w:val="28"/>
          <w:szCs w:val="28"/>
          <w:rtl w:val="true"/>
          <w:lang w:bidi="fa-IR"/>
        </w:rPr>
        <w:t>وأنت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فتضاحكت قريش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استشفع بعليّ لأنه لم يبلغ الحلم، ولا ذنب له، فقال أبو لهب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أشمتنا الله بك يا ابن أخي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 يا من أتب الله يديه ولم ينفعه ماله ولا بنوه، وتبين مقعده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لهب لأفضحنك في هذه الليلة بالقمر وشقه وإنزاله إلى الأرض ولأفلت كلامك هذا الذي إذا كان غداً جعلته سورة، وقلت هذا أوحى إلى أبي لهب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 يا علي فيما أمرتك واستعذ بالله من الجاهلين، ثم هرول أمير المؤمنين من الصفا إلى المشعرين ونادى وأسمع بالدعاء فما استتم كلامه حتى كادت الأرض أن تسيخ بأهلها والسماء أن تقع،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لقد أعجزك شق القمر أتيتنا بسحرك لتفتنا فيه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عليكم بما دعوت به فإن السماء والأرض لا يهون </w:t>
      </w:r>
      <w:bookmarkStart w:id="76" w:name="pg9576_119877"/>
    </w:p>
    <w:p>
      <w:pPr>
        <w:pStyle w:val="BookText"/>
        <w:rPr/>
      </w:pPr>
      <w:bookmarkEnd w:id="76"/>
      <w:r>
        <w:rPr>
          <w:rFonts w:ascii="Amiri" w:hAnsi="Amiri" w:eastAsia="Amiri" w:cs="Amiri"/>
          <w:color w:val="111111"/>
          <w:sz w:val="28"/>
          <w:sz w:val="28"/>
          <w:szCs w:val="28"/>
          <w:rtl w:val="true"/>
          <w:lang w:bidi="ar-SA"/>
        </w:rPr>
        <w:t xml:space="preserve">عليهما بذلك، ولا يطيقان سماعه، فقوموا بأجمعكم وانظروا إلى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القمر انشق نصفين نصفاً، وقع على الصفا ونصفاً وقع على المشعرين، فأضاءت داخل مكة ،وأوديتها وصاح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 محمد يا محمَّد بسحره افعل ما شئت فلن نؤمن بك ولا بما جئتنا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القمر إلى منزله من الفلك، وأصبح الناس يلوم بعضهم بعضاً، ويقولون 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لنؤمنن بمحمد ولنقاتلنكم معه مؤمنين معه مؤمنين فقد سقطت الحجة وتبين الأعذار، وأنزل في ذلك اليوم سورة أبي لهب واتصلت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فعل ما قلته له في تأليفه له في هذا الكلام ليشنعني ،به والله إني لأعلم إن محمداً يعاديني لكفري به وتكذيبي له من بين بني عبد المطلب وخاصة لسبب العباس، فإنه أنكره أولاد عبد المطلب لما أتت أمه بتلك الفاحشة وأحرقها أبونا عبد المطلب على الصفا، وكان أشدهم له جحداً الحارث والزبير وأبو طالب وعبد الله، فحلفت باللات والعزى أنه من أبناء عبد المطلب حتى ألحقت العباس بالنسب فمن أجل ذلك ألف هذا ويزعم أنها سورة أنزلها الله عليه فوحق اللات والعزى لو أتى محمد بما يملأ الأفق من المدح ما آمنت به ولا فيما جاء به ولو عذبني رب الكعبة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فآمن في ذلك اليوم ستمئة واثنا عشر رجلاً، وأكثرهم أسر إيمانه وكتمه إلى أن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ومات أبو لهب لعنه الله وقتل أبو جهل وأسر أبو سفيان ومعاوية يوم فتح مكة والعباس وزيد بن الخطاب وعقيل بن أبي طالب وأسر كثير منهم مقدار ثمانين رجلاً تحت القدم فكانوا طلقاء لم ينفعهم إيمانهم وهم لا ينظرون فكان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77" w:name="__RefHeading___Toc7054502_2870459653"/>
      <w:bookmarkStart w:id="78" w:name="_Toc27"/>
      <w:bookmarkEnd w:id="77"/>
      <w:r>
        <w:rPr>
          <w:rtl w:val="true"/>
        </w:rPr>
        <w:t>محاولة قتل الرسول</w:t>
      </w:r>
      <w:bookmarkEnd w:id="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ظهرت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بمكة عظم على قريش أمره ونزول الوحي عليه وما كان يخبرهم به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إلا قتل محمد وقال أبو سفيان أنا أقتله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تصنع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أنه يظل في كل ليلة في مغارة الجبل أو في الوادي، وقد عرفت أنه في هذه الليلة يمضي إلى جبل حراء فيظل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سفيان إنه لا يمشي عليه أحد إلا قذفه حتى يقطعه قطعاً، وكيف يمضي </w:t>
      </w:r>
    </w:p>
    <w:p>
      <w:pPr>
        <w:pStyle w:val="BookText"/>
        <w:rPr/>
      </w:pPr>
      <w:r>
        <w:rPr>
          <w:rFonts w:ascii="IRNazanin" w:hAnsi="IRNazanin" w:eastAsia="IRNazanin"/>
          <w:color w:val="111111"/>
          <w:sz w:val="28"/>
          <w:sz w:val="28"/>
          <w:szCs w:val="28"/>
          <w:rtl w:val="true"/>
          <w:lang w:bidi="fa-IR"/>
        </w:rPr>
        <w:t xml:space="preserve">محمّد إليه، فبعثوا إلى رصادهم على النبي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تجسسوا لنا عليه أين يظل في هذه الليلة ودوروا من حول حراء، فلعل تلقون محمَّداً فتقتلوه فنكفى مؤونته، فلما جن عليه الليل أخذ بيد أمير المؤمنين وخرج وأصحابه لا يشعرون وأبو سفيان وجميع الرصدة مقنعون من حول الجبل، فما شعروا حتى وافي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وصعدا جبل حراء، فلما دارا في دورة الجبل اهتز الجبل وماج، ففزع أبو سفيان ومن معه وتباعدوا من الجبل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كفينا مؤونة محمد وقد قذفه حراء وقد قطعه فاطلبوا من حول الجبل فسمعوا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 اسكن يا حراء فما عليك إلا نبي ووصي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حراء، إن قرب منك أبو سفيان ومن معه فارمهم بهوامك حتى تنهشهم فتجعلهم حصيداً خامدين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سفيان ويلبيه من حول جوانبه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يا رسول الله لك ولوصيك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فسعينا على وجوهنا خوفاً أن نهلك بما قاله محمد، وأصبحوا واجتمعت قريش فقصوا قصتهم وما كان من رسول الله وما خاطبه به 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أنتم صانعون؟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سيدنا وكبيرنا،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نكافح محمَّداً بالسيف غلبناه أم غلبنا وفي إحدى القتلتين راحة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سفيان قد بقي لي كيد أكيده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يا أبا سفيان؟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أنه يستظل من حر الشمس تحت حجر عال، وفي يومنا هذا قد أتى الحجر واستظل به فنهده عليه بجمع ذي قوة فلعلنا نكفى مؤونته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يا أبا سفيان، فبعث يرصد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عرف أنه قد خرج وعلي حتى أتيا الحجر فاستظلا به وجعل رأسه في حجر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قد أرقد وأبو سفيان يأتيك من وراء هذا الجبل بجمع ذي قوة، فإذا صار في الحجر استصعب عليهم وامتنع أن تعمل فيه أيديهم، فأمر الحجر أن ينقلب عليهم فينقلب فيقتل القوم جميعاً ويفلت أبو سفيان وحده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تفزعوا من قول محمد فما قال هذا القول إلا ليسمعنا فلا نمضي إلى الحجر ومحمد راقد في حجر علي فراموا أن يهدوا الحجر ويقتلعوه فيقلبوه على رسول الله فاستصعب عليهم وامتنع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أصحاب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لنظن إن محمّداً قد قال حقاً نحن نعهد إن هذا الحجر يقلعه بعض عددنا فما باله اليوم مع كثرتنا لا يهتز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أحس بهم صخر بن حرب فما استتم من كلامه حتى انقلب الحجر عليهم فتفرقوا فامتد عليهم الحجر وطال حتى كسر القوم جميعاً تحته غير أبي سفيان فإنه أقبل يضحك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أحييت لنا الموتى وسيرت الجبال وأعطاك الله كل شيء لعصيتك وحدي، فسمع كلامه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 سفيان والله لتؤمنن بي وتطيعني مكرهاً مغلوباً إذا فتح الله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سفيان وقد أخبرت يا محمد بفتح مكة وإيماني بك وطاعتي إياك فهذا ما لا يكون ففتح الله على رسول الله مكة وأسر أبو سفيان وآمن كرهاً وأطاع صاغراً مغلوباً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فصاح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على القوم فأتى عليهم غير</w:t>
      </w:r>
    </w:p>
    <w:p>
      <w:p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والله دخل أبو سفيان بعد فتح مكة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المنبر يوم الجمعة بالمدينة، فنظر أبو سفيان إلى أكابر ربيعة واليمن ومصر وساداتهم في المسجد يزاحم بعضهم بعضاً، فوقف أبو سفيان متحيراً،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قدرت أن هذه الجماعة تذل لك حتى تعلو دعواك هذه وتقول ما تقول، فقطع النبي خطبته وقال له على رغمك يا أبا سفيان فسكت أبو سفيان خجلاً وقال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محمد لئن أمكنني الله منك لأملأن يثرب خيلاً ورجالاً، ولأخمدن نارك ولأعفرن آثارك، فقطع النبي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يا أبا سفيان، أما بعدي فيتقدمك من هو أشقى منك، وأما بعهدي فلا وبعدي يكون منك ومن أهل بيتك ما تقول في نفسك، إلا أنك لا تطفي نوري ولا تقطع ذكري ولا يدوم لكم ذلك، وليسلبنكم الله إياه ويخلدكم النار وليجعلنكم شجرتها التي هي وقودها الناس فمن أجل ذلك قال الله سبحانه وتعالى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وَالشَّجَرَةَ الْمَلْعُونَةَ فِي الْقُرْءَانِ</w:t>
      </w:r>
      <w:r>
        <w:rPr>
          <w:rStyle w:val="FootnoteAnchor"/>
          <w:rtl w:val="true"/>
        </w:rPr>
        <w:footnoteReference w:id="338"/>
      </w:r>
      <w:r>
        <w:rPr>
          <w:rFonts w:ascii="Amiri" w:hAnsi="Amiri" w:eastAsia="Amiri" w:cs="Amiri"/>
          <w:color w:val="111111"/>
          <w:sz w:val="28"/>
          <w:sz w:val="28"/>
          <w:szCs w:val="28"/>
          <w:rtl w:val="true"/>
          <w:lang w:bidi="ar-SA"/>
        </w:rPr>
        <w:t xml:space="preserve">إلى تمام الآية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والشجرة هي بنو أمية وهم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9" w:name="pg9576_119883"/>
    </w:p>
    <w:p>
      <w:pPr>
        <w:pStyle w:val="Heading4"/>
        <w:numPr>
          <w:ilvl w:val="3"/>
          <w:numId w:val="1"/>
        </w:numPr>
        <w:rPr/>
      </w:pPr>
      <w:bookmarkStart w:id="80" w:name="__RefHeading___Toc7054504_2870459653"/>
      <w:bookmarkStart w:id="81" w:name="_Toc28"/>
      <w:bookmarkEnd w:id="79"/>
      <w:bookmarkEnd w:id="80"/>
      <w:r>
        <w:rPr>
          <w:rtl w:val="true"/>
        </w:rPr>
        <w:t>إسلام عبد الله بن سلام</w:t>
      </w:r>
      <w:bookmarkEnd w:id="8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الحسن بن محمد بن جمهور عن أبيه محمد بن جمهور، عن محمّد بن عبد الله بن مهران عن محمَّد بن صدقة العنبري التميمي، عن أبي المطلب جعفر بن محمَّد بن المُفَضَّل بن عمر عن الصادق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 عبد الله بن سلام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تلك المسائل وأجابه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سلام وقد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علم قد جاءك من الله على ألسن البشر أو على ألسن الملائكة؟</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عبد الله البشر كيف آخذ عنهم؟ والله ما أتاني به إلا جبريل عن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تسمعه يا رسول الله قال يا ابن ،سلام، سماعاً بإذني ومنزلاً على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الغيب سماعاً يا رسول الله بسمعك ومنزلاً على قلبك؟</w:t>
      </w:r>
    </w:p>
    <w:p>
      <w:pPr>
        <w:pStyle w:val="BookText"/>
        <w:rPr/>
      </w:pP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درجات منها سماع ، ومنها نبت في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فمن لك بذلك نسمعه ونعلمه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نفسك يا ابن سلام من قولك أو من فعلك ما جاء به محمّد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سلام ومتى قلت هذا يا رسول الله في نفسي؟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الساعة بين قولك لي فحسن إسلامه بهذه الدلالة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054506_2870459653"/>
      <w:bookmarkStart w:id="83" w:name="_Toc29"/>
      <w:bookmarkEnd w:id="82"/>
      <w:r>
        <w:rPr>
          <w:rtl w:val="true"/>
        </w:rPr>
        <w:t>حديث أصحاب عقبة الدباب</w:t>
      </w:r>
      <w:bookmarkEnd w:id="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ابن زيد عن الحسين بن موسى عن أبيه موسى بن جعفر عن أبيه جعفر بن محمد الصادق عن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لجابر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نفراً من شيعتنا في الحديقة قد اجتمعوا للحديث والتذكار وقد وجدوا في حديثهم حديث أصحاب العقبة الذين هم أصحاب الدباب وشكوا </w:t>
      </w:r>
    </w:p>
    <w:p>
      <w:pPr>
        <w:pStyle w:val="BookText"/>
        <w:rPr/>
      </w:pPr>
      <w:r>
        <w:rPr>
          <w:rFonts w:ascii="Amiri" w:hAnsi="Amiri" w:eastAsia="Amiri" w:cs="Amiri"/>
          <w:color w:val="111111"/>
          <w:sz w:val="28"/>
          <w:sz w:val="28"/>
          <w:szCs w:val="28"/>
          <w:rtl w:val="true"/>
          <w:lang w:bidi="ar-SA"/>
        </w:rPr>
        <w:t>في عدتهم، فأرسل إليهم ليأتوا إلينا فنخبرهم بعددهم وأسمائهم وأنسابهم وكيدهم لجدي رسول الله صلى الله عليه وسلم في ليلة العقبة، فبعث جابر بن يزيد الجعفي إليهم وأحضرهم على الباب وأذن لهم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فدخلوا عليه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تشكون ونحن بين أظهركم تلقونا صباحاً ومساء؟</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عنك يا سيدنا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يرحمكم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بعلة خطايانا وكثرة ذنوبنا تحول بيننا وبين ما ذكرت لنا جزاك الله خيراً من إمام خبير، أخبرنا يا سيدنا بقصة أصحاب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بقصتهم وعدد أسمائهم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عنا فرج الله عنك يا سيدنا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رحمكم الله إن الأرض لم تقل والسماء لم تظل على أحد من الكفار إلا الاثني عشر أصحاب العقبة أشدهم لعنة وكفراً وجحداً ونفاقاً الله ولرسوله منذ الذرو الأول فإنهم أبدو كفرهم وَإِذْ أَخَذَ رَبُّكَ مِنْ بَنِي ءَادَمَ مِن ظُهُورِهِمْ ذُرِّيَّتَهُمْ وَأَشْهَدَهُمْ عَلَى أَنفُسِهِمْ أَلَسْتُ بِرَبِّكُمْ قَالُوا بَلَى</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فقال ضليلهم وإبليسهم الأكبر مكرهاً وقالوا مكرهين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 إبليسهم لجحده لا بغير نطق فاستحال ظلمة وكدراً وأسرّ ما قال كما أسرّ عجل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وعصينا فعلى ذلك الكفر والإنكار وقول الطاغوت إبليسهم وجاؤوا معه إلى علم الله إلى أن ظهر وظهروا في الجان الذي خلقه الله من مارج من نار السموم فقد سمعتم ما كان منه من آدم والنداء له والنبيين والمرسلين والأوصياء والأئمة الراشدين من قتل قابيل لهابيل ونصبه لهم المنادة، الطاغية الباغية، العمالقة والفراعنة والطواغيت يكذبون الرسل والأنبياء والأوصياء والأئمة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ويردون عليهم ويدعون الربوبية والإلهية من دون الله، ويقتلونهم ومن آمن بهم وصدقهم وينظرون ممهلون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القوم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سيدنا وأولئك الاثنا عشر أصحاب عقبة الدباب هم إبليس ومن كان معه من الأحد عشر الأضداد؟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وهم والله خلقه وإن قلت إن هؤلاء أولئك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سيدنا نحب أن تعرفنا قصة أصحاب العقبة الاثني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أخبركم أن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سرى والليل مظلم معتم وهو راكب ناقته العضباء والمهاجرون والأنصار من حوله فلما قرب من العقبة اجتمع الاثنا عشر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ضليلهم وإبليسهم زفر يا قوم إن يكن يوم تقتلون فيه محمَّداً فهذا من لياليه،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تعلمون شر هذه العقبة وصعوبتها وهذا أوانه فإنها لا يرقى فيها الناس إلا واحداً بعد واحد لضيق المسلك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نصنع وكيف نقتل محمَّداً؟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نقتله ومن معه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ليس يصعد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تؤمنون أن يبدركم أصحابه فتقتلون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w:t>
      </w:r>
    </w:p>
    <w:p>
      <w:pPr>
        <w:pStyle w:val="BookText"/>
        <w:rPr/>
      </w:pPr>
      <w:r>
        <w:rPr>
          <w:rFonts w:ascii="Amiri" w:hAnsi="Amiri" w:eastAsia="Amiri" w:cs="Amiri"/>
          <w:color w:val="111111"/>
          <w:sz w:val="28"/>
          <w:sz w:val="28"/>
          <w:szCs w:val="28"/>
          <w:rtl w:val="true"/>
          <w:lang w:bidi="ar-SA"/>
        </w:rPr>
        <w:t>قال نستأذنه بالتقدم والصعود في العقبة، ونقول يا رسول الله فنسهل طريقها لك ونلقي من عسارة رصده بأنفسنا دونك ولا تلقاه أنت بنفسك فإنه يحمدنا على ذلك ونتقدمه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اصنع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فكرت في شيء عجيب نقتل به محمداً ولا يشعر بنا أحد،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ما أنت صانع،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هذه الدباب التي فيها الزيت والخل ونلقي فيها الحصى ونقف في ذروة العقبة فإذا أحسسنا بمحمد يرقى العقبة، دحرجنا الدباب في هذه الظلمة من ذروة العقبة، فتنحط على وجه الناقة في الجادة، لها دوي فتذعر الناقة في الجادة فترمي محمَّداً فيتقطع مع ناقته ونستريح ونريح العرب والعجم منه فقد أضلنا وجميع العالم بسحره وكذبه حتى ما لأحد معه 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رأيت ونعم ما احتلت وأشرت فجاؤوا إلى العقبة، فقاموا بين يديه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فديناك يا رسول الله بالآباء والأمهات قد وصلنا إلى العقبة فنحن نقيك من كل سوء محذور، ائذن لنا أن نتقدم فنرقى هذه العقبة الصعبة ونستهل طريقها ونلقى رصدان المشركين في ذروتها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امضوا لشأنكم والله شاهد على ما تقولون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إلى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سمعت كلام محمّد </w:t>
      </w:r>
    </w:p>
    <w:p>
      <w:pPr>
        <w:pStyle w:val="BookText"/>
        <w:rPr/>
      </w:pPr>
      <w:r>
        <w:rPr>
          <w:rFonts w:ascii="Amiri" w:hAnsi="Amiri" w:eastAsia="Amiri" w:cs="Amiri"/>
          <w:color w:val="111111"/>
          <w:sz w:val="28"/>
          <w:sz w:val="28"/>
          <w:szCs w:val="28"/>
          <w:rtl w:val="true"/>
          <w:lang w:bidi="ar-SA"/>
        </w:rPr>
        <w:t xml:space="preserve">وإني لأخشى أن يكون قد علم بما أسررنا فنهلك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خائفاً وجلاً مرعوباً حتى كأن ما أتينا به ليس بحق خل عنك الصعود، فأنا أتقدمك والجماعة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فتقدم عمر وتلاه أبو بكر وطلحة والزبير وتلاهم سعد بن أبي وقاص وتلاه أبو عبيدة بن الجراح وخالد بن الوليد والمغيرة بن شعبة، وأبو موسى، وصاروا في ذروة العقبة وكبوا ما كان في دبابهم من الزيت والخل، وطرحوا فيها الحصى، وكبروا وصاحوا يا معاشر المهاجرين والأنصار خبروا رسول الله ما في ذروة العقبة ولا في ظهر الجبل رصدة ولا غيره من المشركين، فتقدم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ناقته العضباء فصعد وهم يرون من ذروة العقبة ضياء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كدارة القمر يجلو ذلك الليل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مع محمّد مصباح؟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ما هذا الضياء الذي قد أضاء بين يديه وحوله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سحره الذي نعرفه فأقبل أبو بكر يتوارى، فلما أحسوا بالناقة في ثلثي العقبة دحرجوا الدباب في وجهها فنزلت ولها دوي كدوي الرعد فنفرت الناقة،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معنا فأسرع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يتلوه من ورائه في الطريق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رسول الله وتلقته الدباب فأقبل يأخذها برجله فيطحنها واحدة بعد واحدة وضج المهاجرون والأنصار فصاح بهم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تخافوا ولا تحزنوا فقد مكروا ومكر الله والله خير الماكرين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عن الناقة في وقت نفورها وأخذ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الناقة في العقبة في أغصان دوحة كانت بجانب المسلك في العقبة وسمع للناقة صريخ والشجرة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عقد خطام ناقتك في أغصاني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جبريل ما هذه الدوحة التي تكلمني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الله ورسوله هذه الدوحة، أثلة من نبات الأرض التي تحتها ولد أبوك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لك يا رسول الله محبة، والله أذن لها أن تكلمك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 الأثل كما باركت في السدر وقدم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ركبها وسار وهي تمر كمر السحاب وقرب ما كان بعيداً من مسلك هذه العقبة حتى صار كالأرض البسيطة، قال رسول </w:t>
      </w:r>
      <w:bookmarkStart w:id="84" w:name="pg9576_119892"/>
    </w:p>
    <w:p>
      <w:pPr>
        <w:pStyle w:val="BookText"/>
        <w:rPr/>
      </w:pPr>
      <w:bookmarkEnd w:id="84"/>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يا أبا الحسن ناد بالمهاجرين والأنصار فلما صاروا على ذروة العقبة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من حوله وقالوا فديناك بالآباء والأمهات يا رسول الله ما هذا الكيد؟ ومن أكادك؟</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على اسم الله ،وعونه، وانزلوا إلى الأرض فإني مخبركم بهذا الكيد ومن هو أكادني والمهاجرون والأنصار يظنون ذلك من مشركي قريش ورصادهم زيادة الاثني عشر أصحاب الدباب فنزل أكثر الناس واختار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سبعين رجلاً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معنا في ذروة العقبة، فإنكم تعلمون ما أنا صانع فلما لم يبق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وأمير المؤمنين والسبعون رجلاً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ما صنع هؤلاء الأشقياء الضالون المضلون من كبهم ما كان في الدباب من زادهم وطرحهم فيها الحصى وإرسالها في وجه الناقة – ناقتي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مقدرين نفورها بي وسقوطي عنها من ذروة العقبة، فأهلك وتقطعني الناقة، وقص عليهم ما قاله الاثني عشر أصحاب الدباب وما تشاوروا فيه من أول أمرهم إلى آخره </w:t>
      </w:r>
      <w:r>
        <w:rPr>
          <w:rFonts w:eastAsia="IRNazanin" w:cs="IRNazanin"/>
          <w:color w:val="111111"/>
          <w:sz w:val="28"/>
          <w:szCs w:val="28"/>
          <w:rtl w:val="true"/>
          <w:lang w:bidi="fa-IR"/>
        </w:rPr>
        <w:t>.</w:t>
      </w:r>
    </w:p>
    <w:p>
      <w:pPr>
        <w:pStyle w:val="Heading4"/>
        <w:numPr>
          <w:ilvl w:val="3"/>
          <w:numId w:val="1"/>
        </w:numPr>
        <w:rPr/>
      </w:pPr>
      <w:bookmarkStart w:id="85" w:name="__RefHeading___Toc7054508_2870459653"/>
      <w:bookmarkStart w:id="86" w:name="_Toc30"/>
      <w:bookmarkEnd w:id="85"/>
      <w:r>
        <w:rPr>
          <w:rtl w:val="true"/>
        </w:rPr>
        <w:t>النقباء الاثني عشر</w:t>
      </w:r>
      <w:bookmarkEnd w:id="86"/>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مختار منكم اثني عشر نقيباً يكونوا سعداء في الدنيا والآخرة كما الاثني عشر أصحاب الدباب أشقياء في الدنيا والآخرة فلباه السبعون رجلاً وقال كل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الاثني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السبعين رجلاً اثني عشر نقيباً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أبو الهيثم مالك بن التيهان الأشهلي الأنصاري والبراء بن مغرور الأنصاري، والمنذر بن لوذان، ورافع بن مالك الأنصاري وأسيد بن حضير ،والعباس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نضلة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وعبادة بن الصامت النوفلي وعبد الله بن عمر بن حزام الأنصاري، وسالم بن عمير الخزرجي وأبي بن كعب، ورافع بن ورقة، وبلال بن رياح الشنوي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حذيفة بن اليمان والله ما حسدت أحداً ولا خلقني الله حاسداً ولكني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وتمنيت أن أكون من هؤلاء الاثني عشر نقيباً فإن الله ما يشاء،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أبا عبد الله، فمسح يده على ظهره وقال ما يكفيك يا أبا عبد الله يا حذيفة أن يعطيك الله علم المنايا والبلايا إلى يوم القيامة؟ </w:t>
      </w:r>
      <w:bookmarkStart w:id="87" w:name="pg9576_119894"/>
    </w:p>
    <w:p>
      <w:pPr>
        <w:pStyle w:val="BookText"/>
        <w:rPr/>
      </w:pPr>
      <w:bookmarkEnd w:id="8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ولله الحمد ولك يا رسول الله ثم 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من السبعة وخمسين رجلاً الباقين من السبعين رجلاً شيئاً من 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حمدان إنما لم أذكر ما خصهم به رسول الله </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054510_2870459653"/>
      <w:bookmarkStart w:id="89" w:name="_Toc31"/>
      <w:bookmarkEnd w:id="88"/>
      <w:r>
        <w:rPr>
          <w:rtl w:val="true"/>
        </w:rPr>
        <w:t>حذيفة بن اليمان يفضح أصحاب العقبة</w:t>
      </w:r>
      <w:bookmarkEnd w:id="89"/>
    </w:p>
    <w:p>
      <w:pPr>
        <w:pStyle w:val="BookText"/>
        <w:rPr/>
      </w:pPr>
      <w:r>
        <w:rPr>
          <w:rFonts w:ascii="Amiri" w:hAnsi="Amiri" w:eastAsia="Amiri" w:cs="Amiri"/>
          <w:color w:val="111111"/>
          <w:sz w:val="28"/>
          <w:sz w:val="28"/>
          <w:szCs w:val="28"/>
          <w:rtl w:val="true"/>
          <w:lang w:bidi="ar-SA"/>
        </w:rPr>
        <w:t>فقال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رسول الله أن أؤذن في العسكر فأجمع جميعهم مصرحاً بأسمائهم أصحاب الدباب وألعنهم رجلاً رجلاً؟</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حذيفة في ذروة العقبة مسمعاً جميع العسكر الذي نزل إلى الأرض من جانب العقبة إلى الآخر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أشهد أن لا إله إلا الله، وأشهد أن محمداً رسول الله 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أفضح من دحرجوا الدباب منكم ، أيها المنافقون الفاسقون المفترون على الله ورسوله، اسمعوا يا معاشر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أصحاب الدباب اثنا عشر رجلاً، وسماهم ونسبهم رجلاً رجلاً، ثم قال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لعنهم ولعنهم أمير المؤمنين ولعنهم السبعون رجلاً وأمرني أن ألعنهم، ولعنهم حذيفة بن اليمان وهو ينادي ملء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یا فلان الفلاني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ورسوله لعنك لعناً كثيراً بقيا عليك في الدنيا والآخرة ولا يزول ثبوته ولا يعفو ولا يصفح من الله حتى أتى على آخرهم عدداً لاثني عشر رجلاً أصحاب الدباب بأسمائهم وأنسابهم في صعودهم العقبة واحداً بعد واحد فكان هذا من حديث أصحاب العقبة وأصحاب الدباب</w:t>
      </w:r>
      <w:r>
        <w:rPr>
          <w:rFonts w:eastAsia="IRNazanin" w:cs="IRNazanin"/>
          <w:color w:val="111111"/>
          <w:sz w:val="28"/>
          <w:szCs w:val="28"/>
          <w:rtl w:val="true"/>
          <w:lang w:bidi="fa-IR"/>
        </w:rPr>
        <w:t>.</w:t>
      </w:r>
    </w:p>
    <w:p>
      <w:pPr>
        <w:pStyle w:val="Heading4"/>
        <w:numPr>
          <w:ilvl w:val="3"/>
          <w:numId w:val="1"/>
        </w:numPr>
        <w:rPr/>
      </w:pPr>
      <w:bookmarkStart w:id="90" w:name="__RefHeading___Toc7054512_2870459653"/>
      <w:bookmarkStart w:id="91" w:name="_Toc32"/>
      <w:bookmarkEnd w:id="90"/>
      <w:r>
        <w:rPr>
          <w:rtl w:val="true"/>
        </w:rPr>
        <w:t>خبر الحمار الذي كلمه رسول الله</w:t>
      </w:r>
      <w:r>
        <w:rPr>
          <w:rtl w:val="true"/>
        </w:rPr>
        <w:t>(</w:t>
      </w:r>
      <w:r>
        <w:rPr>
          <w:rtl w:val="true"/>
        </w:rPr>
        <w:t>صلی الله علیه وآله وسلم</w:t>
      </w:r>
      <w:r>
        <w:rPr>
          <w:rtl w:val="true"/>
        </w:rPr>
        <w:t>)</w:t>
      </w:r>
      <w:bookmarkEnd w:id="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أبي الفوارس محمّد بن موسى بن حمدون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العباس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مهران البصري، عن أبي داود القدوسي، عن عروة، عن عایشه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خيبرأصابوا أواني من ذهب وفضة وأزواجاً من خفاف ونعالاً وحماراً ،أقمر، فلما ركبه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حمار ما 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شهاب بن حنيفة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كنت؟</w:t>
      </w:r>
    </w:p>
    <w:p>
      <w:pPr>
        <w:pStyle w:val="BookText"/>
        <w:rPr/>
      </w:pPr>
      <w:r>
        <w:rPr>
          <w:rFonts w:ascii="IRNazanin" w:hAnsi="IRNazanin" w:eastAsia="IRNazanin"/>
          <w:color w:val="111111"/>
          <w:sz w:val="28"/>
          <w:sz w:val="28"/>
          <w:szCs w:val="28"/>
          <w:rtl w:val="true"/>
          <w:lang w:bidi="fa-IR"/>
        </w:rPr>
        <w:t>قال لرجل يهودي يقال له مرحب وكنت إذا ذكرت يسبك وكنت إذا ركبني کبوت به على وجهه وكان يسيئ إلي،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إرب وحاجة تريد أن أعطيك من الإناث شيئاً؟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وعن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ركب نسلنا سبعون نبياً، وأن آخر نسلنا يركبه نبي يقال 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وأحب أن أكون آخر ،نسل، فمكث عند رسول الله إلى أن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ومكث الحمار ثلاثة أيام بعده وتوحل في بئر فمات</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سميتك يعفوراً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أتشتهي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النبي يركبه ، فإذ نزل عنه، بعث به إلى باب الرَّجل، فيأتي الباب، فيقرعه برأسه، فإذا خرج إليه صاحب الدار أوما إليه أن أجب رسول الله، فلما قبض الرسول، جاء إلى بئر ماء كان لأبي الهيثم بن التّيهان فتردَّى فيها ، فصارت ،قبره جَزَعاً منه على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قصص الأنبياء للقطب الراوندي 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حامد، حدثنا أبو الحسن أحمد بن حمدان الشجري، حدثنا عمرو بن محمّد حدثنا أبو جعفر محمد بن مؤيد، حدثنا عبد الله محمد بن عقبة بن أبي الصهباء، حدثنا أبو حذيفة، عن عبد الله بن حبيب الهذلي، عن أبي عبد الرّحمن السلمي، عن أبي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على نبيه خيبر أصابه حمار أسود، فكلّم النبي الحمار فكلّمه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نسل جدّي ستين حماراً لم يركبها إلا نبي ، ولم يبق من نسل جدّي غيري ولا من الأنبياء غيرك وقد كنت أتوقعك، كنت قبلك ليهودي أعثر به عمداً، فكان يضرب بطني ويضرب ظهري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سمّيتك يعفوراً،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تشتهي الإناث يا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وكلّما قيل أجب رسول الله خرج إليه،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إلى بئر فتردّى فيها فصارت قبره جزعاً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فتردى أشرب فيه معنى أردى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جاء إلى البئر فأسقط نفسه فيها جزعاً على النبي ووفاته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هذه الرواية، فلا نلومن الدارسين من المستشرقين الذين يسخرون من تاريخنا، أو يهزؤوا من عقولنا، أو يشنعوا علينا، إنهم معذورون وقد بلغ إخلاص وتفاني هذا الحمار العديد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ينفي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القدرة على فهم لغة الحيوانات، وهذا موجود في القرآن الكريم في قصة نبي الله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علمه منطق الطير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اعتقادنا كما أثبت ذلك القرآن الكريم أن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هذا الحمار أكثر وفاءاً من بعض الصحابة الذي مأواهم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هناك بعض الملاحظات على الرواية من حيث بعض المعلومات الواردة فيها، لأنها لم تذكر في كتاب سماوي، أو حديث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9576_119898"/>
    </w:p>
    <w:p>
      <w:pPr>
        <w:pStyle w:val="Heading4"/>
        <w:numPr>
          <w:ilvl w:val="3"/>
          <w:numId w:val="1"/>
        </w:numPr>
        <w:rPr/>
      </w:pPr>
      <w:bookmarkStart w:id="93" w:name="__RefHeading___Toc7054514_2870459653"/>
      <w:bookmarkStart w:id="94" w:name="_Toc33"/>
      <w:bookmarkEnd w:id="92"/>
      <w:bookmarkEnd w:id="93"/>
      <w:r>
        <w:rPr>
          <w:rtl w:val="true"/>
        </w:rPr>
        <w:t>التمر الصيحاني</w:t>
      </w:r>
      <w:bookmarkEnd w:id="9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 حدّثني جعفر بن القصير عن إسماعيل القمي، عن شاذان بن يحيى الفارسي، عن ماهان الأبلي، عن محمد بن سنان الزاهري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فلما أتينا المدينة وبها سيّدنا جعفر الصادق لا دخلنا عليه فوجدنا بين يديه صحف فيها تمر من تمر المدينة وهو يأكل منه ويطعم من بحضرته،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محمد بن سنان هذا التمر الصيحاني كله وتبرك به، فإنّه يشفي شيعتنا من كل داء إذا عرفوه، فقلت يا مولاي عرفوه بماذا؟ يدعى صيحانياً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هفوة وينبغي أن يسمى التمر باسم غير هذا الكلام والله أعلم</w:t>
      </w:r>
      <w:r>
        <w:rPr>
          <w:rStyle w:val="FootnoteAnchor"/>
          <w:rtl w:val="true"/>
        </w:rPr>
        <w:footnoteReference w:id="34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مولاي ما نعلم هذا إلا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سنان هو من دلائل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مولاي أنعم علينا بمعرفته أنعم الله عليك</w:t>
      </w:r>
      <w:r>
        <w:rPr>
          <w:rFonts w:eastAsia="Amiri" w:cs="Amiri" w:ascii="Amiri" w:hAnsi="Amiri"/>
          <w:color w:val="111111"/>
          <w:sz w:val="28"/>
          <w:szCs w:val="28"/>
          <w:rtl w:val="true"/>
          <w:lang w:bidi="ar-SA"/>
        </w:rPr>
        <w:t xml:space="preserve">. </w:t>
      </w:r>
      <w:bookmarkStart w:id="95" w:name="pg9576_119901"/>
    </w:p>
    <w:p>
      <w:pPr>
        <w:pStyle w:val="Heading4"/>
        <w:numPr>
          <w:ilvl w:val="3"/>
          <w:numId w:val="1"/>
        </w:numPr>
        <w:rPr/>
      </w:pPr>
      <w:bookmarkStart w:id="96" w:name="__RefHeading___Toc7054516_2870459653"/>
      <w:bookmarkStart w:id="97" w:name="_Toc34"/>
      <w:bookmarkEnd w:id="95"/>
      <w:bookmarkEnd w:id="96"/>
      <w:r>
        <w:rPr>
          <w:rtl w:val="true"/>
        </w:rPr>
        <w:t>قصة النخيل</w:t>
      </w:r>
      <w:bookmarkEnd w:id="9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قابضاً على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نحو حدائق ظهر المدينة فكلّ من لقيه استأذنه في صحبته، فلم يأذن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انتهى إلى أوّل نخلة</w:t>
      </w:r>
      <w:r>
        <w:rPr>
          <w:rStyle w:val="FootnoteAnchor"/>
          <w:rtl w:val="true"/>
        </w:rPr>
        <w:footnoteReference w:id="343"/>
      </w:r>
      <w:r>
        <w:rPr>
          <w:rFonts w:ascii="Amiri" w:hAnsi="Amiri" w:eastAsia="Amiri" w:cs="Amiri"/>
          <w:color w:val="111111"/>
          <w:sz w:val="28"/>
          <w:sz w:val="28"/>
          <w:szCs w:val="28"/>
          <w:rtl w:val="true"/>
          <w:lang w:bidi="ar-SA"/>
        </w:rPr>
        <w:t xml:space="preserve">، فصاحت إلى التي تليها هذا آدم وشيث قد أقبلا، وصاحت الأخرى إلى التي تليها يا أُختي هذا نوح وسام قد أقبلا، وصاحت الأخرى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أختي هذا يعقوب ويوسف قد أقبلا، وصاحت الأخرى إلى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أختي هذا موسى ويوشع قد أقبلا، وصاحت الأخرى إلى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أختي هذا سليمان وآصف قد أقبلا، وصاحت الأخرى إلى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هذا عيسى وشمعون الصفا قد أقبلا، وصاحت الأخرى إلى التي تليها يا أختي هذا محمد رسول الله وأمير المؤمنين علي بن أبي طالب قد أقبلا</w:t>
      </w:r>
      <w:r>
        <w:rPr>
          <w:rStyle w:val="FootnoteAnchor"/>
          <w:rtl w:val="true"/>
        </w:rPr>
        <w:footnoteReference w:id="344"/>
      </w:r>
      <w:r>
        <w:rPr>
          <w:rFonts w:ascii="Amiri" w:hAnsi="Amiri" w:eastAsia="Amiri" w:cs="Amiri"/>
          <w:color w:val="111111"/>
          <w:sz w:val="28"/>
          <w:sz w:val="28"/>
          <w:szCs w:val="28"/>
          <w:rtl w:val="true"/>
          <w:lang w:bidi="ar-SA"/>
        </w:rPr>
        <w:t xml:space="preserve">، وصاح سائر النخل في الحدائق بعضه إلى بعض بهذا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بأبي وأمي، يا أبا الحسن هذا ذكرى لنا</w:t>
      </w:r>
      <w:r>
        <w:rPr>
          <w:rStyle w:val="FootnoteAnchor"/>
          <w:rtl w:val="true"/>
        </w:rPr>
        <w:footnoteReference w:id="345"/>
      </w:r>
      <w:r>
        <w:rPr>
          <w:rFonts w:ascii="IRNazanin" w:hAnsi="IRNazanin" w:eastAsia="IRNazanin"/>
          <w:color w:val="111111"/>
          <w:sz w:val="28"/>
          <w:sz w:val="28"/>
          <w:szCs w:val="28"/>
          <w:rtl w:val="true"/>
          <w:lang w:bidi="fa-IR"/>
        </w:rPr>
        <w:t xml:space="preserve">، فاجلس بنا عند أول نخلة ننتهي إليها، فلما انتهيا إليها جلسنا، وما كان أوان حمل النخل،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مر هذه النخلة تنثني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النخلة باسقة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النخلة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لك أن تنثني إلى الأرض</w:t>
      </w:r>
      <w:r>
        <w:rPr>
          <w:rStyle w:val="FootnoteAnchor"/>
          <w:rtl w:val="true"/>
        </w:rPr>
        <w:footnoteReference w:id="346"/>
      </w:r>
      <w:r>
        <w:rPr>
          <w:rFonts w:ascii="Amiri" w:hAnsi="Amiri" w:eastAsia="Amiri" w:cs="Amiri"/>
          <w:color w:val="111111"/>
          <w:sz w:val="28"/>
          <w:sz w:val="28"/>
          <w:szCs w:val="28"/>
          <w:rtl w:val="true"/>
          <w:lang w:bidi="ar-SA"/>
        </w:rPr>
        <w:t xml:space="preserve">، فانثنت إلى الأرض وهي مملوءة حملاً رطباً جنياً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التقط وكل وأطعمني، فالتقط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رطبها وأكل منها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هذا النخل ينبغي أن نسمّيه صيحانيّاً لتصايحه وتشبيهه لي ولك بالنبيين والمرسلين، وهذا أخي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جعله شفاء لشيعتنا خاصة، فأمرهم يا أبا الحسن بمعرفته، وأن يستضيؤوا </w:t>
      </w:r>
      <w:r>
        <w:rPr>
          <w:rStyle w:val="FootnoteAnchor"/>
          <w:rtl w:val="true"/>
        </w:rPr>
        <w:footnoteReference w:id="348"/>
      </w:r>
      <w:r>
        <w:rPr>
          <w:rFonts w:ascii="Amiri" w:hAnsi="Amiri" w:eastAsia="Amiri" w:cs="Amiri"/>
          <w:color w:val="111111"/>
          <w:sz w:val="28"/>
          <w:sz w:val="28"/>
          <w:szCs w:val="28"/>
          <w:rtl w:val="true"/>
          <w:lang w:bidi="ar-SA"/>
        </w:rPr>
        <w:t xml:space="preserve">ويتبركوا بأكله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نخلة أظهري لنا من أجناس ثمر</w:t>
      </w:r>
      <w:r>
        <w:rPr>
          <w:rStyle w:val="FootnoteAnchor"/>
          <w:rtl w:val="true"/>
        </w:rPr>
        <w:footnoteReference w:id="349"/>
      </w:r>
      <w:r>
        <w:rPr>
          <w:rFonts w:ascii="Amiri" w:hAnsi="Amiri" w:eastAsia="Amiri" w:cs="Amiri"/>
          <w:color w:val="111111"/>
          <w:sz w:val="28"/>
          <w:sz w:val="28"/>
          <w:szCs w:val="28"/>
          <w:rtl w:val="true"/>
          <w:lang w:bidi="ar-SA"/>
        </w:rPr>
        <w:t xml:space="preserve">الأرض،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حبّاً وكرامة فأظهرت النخلة من كل أجناس التمور فأقبل جبرائيل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نخلة إنّ الله قد أمرك أن تخرجي من كل جنس لرسول الله وحبيبه محمد وأخيه ووصيه</w:t>
      </w:r>
      <w:r>
        <w:rPr>
          <w:rStyle w:val="FootnoteAnchor"/>
          <w:rtl w:val="true"/>
        </w:rPr>
        <w:footnoteReference w:id="350"/>
      </w:r>
      <w:r>
        <w:rPr>
          <w:rFonts w:ascii="IRNazanin" w:hAnsi="IRNazanin" w:eastAsia="IRNazanin"/>
          <w:color w:val="111111"/>
          <w:sz w:val="28"/>
          <w:sz w:val="28"/>
          <w:szCs w:val="28"/>
          <w:rtl w:val="true"/>
          <w:lang w:bidi="fa-IR"/>
        </w:rPr>
        <w:t>من أجناس التمور، وأقبل جبرائيل يلتقطه ويضعه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فأكلا من كل جنس تمرة فمرة يأكل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نصفها ،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 ، وجبرائيل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لوددت أني ممّن يأكل الطعام فأستشفي بالله وأتبرك يفضل سؤرك، وسؤر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حبيبي جبرائيل فإن الله قد فضلك علينا، 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ما فضلي إلا بكما إنكما أحب خلقه إليه وأقربهم منه وأزلفهم لديه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النخلة، وحدث رسول الله وأمير المؤمنين شيعتنا بخبرها</w:t>
      </w:r>
      <w:r>
        <w:rPr>
          <w:rStyle w:val="FootnoteAnchor"/>
          <w:rtl w:val="true"/>
        </w:rPr>
        <w:footnoteReference w:id="352"/>
      </w:r>
      <w:r>
        <w:rPr>
          <w:rFonts w:ascii="Amiri" w:hAnsi="Amiri" w:eastAsia="Amiri" w:cs="Amiri"/>
          <w:color w:val="111111"/>
          <w:sz w:val="28"/>
          <w:sz w:val="28"/>
          <w:szCs w:val="28"/>
          <w:rtl w:val="true"/>
          <w:lang w:bidi="ar-SA"/>
        </w:rPr>
        <w:t>، وقصة تلك النخلة من دلائله وعجائبه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 والإكرام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98" w:name="pg9576_119905"/>
    </w:p>
    <w:p>
      <w:pPr>
        <w:pStyle w:val="Heading3"/>
        <w:numPr>
          <w:ilvl w:val="2"/>
          <w:numId w:val="1"/>
        </w:numPr>
        <w:rPr/>
      </w:pPr>
      <w:bookmarkStart w:id="99" w:name="__RefHeading___Toc7054518_2870459653"/>
      <w:bookmarkStart w:id="100" w:name="_Toc35"/>
      <w:bookmarkEnd w:id="98"/>
      <w:bookmarkEnd w:id="99"/>
      <w:r>
        <w:rPr>
          <w:rtl w:val="true"/>
        </w:rPr>
        <w:t>الباب الثانی</w:t>
      </w:r>
      <w:r>
        <w:rPr>
          <w:rtl w:val="true"/>
        </w:rPr>
        <w:t xml:space="preserve">: </w:t>
      </w:r>
      <w:r>
        <w:rPr>
          <w:rtl w:val="true"/>
        </w:rPr>
        <w:t>باب أمیرالمؤمنین</w:t>
      </w:r>
      <w:r>
        <w:rPr>
          <w:rtl w:val="true"/>
        </w:rPr>
        <w:t>(</w:t>
      </w:r>
      <w:r>
        <w:rPr>
          <w:rtl w:val="true"/>
        </w:rPr>
        <w:t>عليه السلام</w:t>
      </w:r>
      <w:r>
        <w:rPr>
          <w:rtl w:val="true"/>
        </w:rPr>
        <w:t>)</w:t>
      </w:r>
      <w:bookmarkEnd w:id="100"/>
    </w:p>
    <w:p>
      <w:pPr>
        <w:pStyle w:val="Heading4"/>
        <w:numPr>
          <w:ilvl w:val="3"/>
          <w:numId w:val="1"/>
        </w:numPr>
        <w:rPr/>
      </w:pPr>
      <w:bookmarkStart w:id="101" w:name="__RefHeading___Toc7054520_2870459653"/>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مضى علي أمير المؤمنين</w:t>
      </w:r>
      <w:r>
        <w:rPr>
          <w:rStyle w:val="FootnoteAnchor"/>
          <w:rtl w:val="true"/>
        </w:rPr>
        <w:footnoteReference w:id="354"/>
      </w:r>
      <w:r>
        <w:rPr>
          <w:rFonts w:ascii="Amiri" w:hAnsi="Amiri" w:eastAsia="Amiri" w:cs="Amiri"/>
          <w:color w:val="111111"/>
          <w:sz w:val="28"/>
          <w:sz w:val="28"/>
          <w:szCs w:val="28"/>
          <w:rtl w:val="true"/>
          <w:lang w:bidi="ar-SA"/>
        </w:rPr>
        <w:t>، وله ثلاث وخمسون سنة</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سليمان بن وهب مضى وله خمس وستون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عام الأربعين من أول سني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مقامه بمكة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وعشرين سنة، منها ثلاث عشرة سنة في ظهور الرسالة</w:t>
      </w:r>
      <w:r>
        <w:rPr>
          <w:rStyle w:val="FootnoteAnchor"/>
          <w:rtl w:val="true"/>
        </w:rPr>
        <w:footnoteReference w:id="356"/>
      </w:r>
      <w:r>
        <w:rPr>
          <w:rFonts w:ascii="IRNazanin" w:hAnsi="IRNazanin" w:eastAsia="IRNazanin"/>
          <w:color w:val="111111"/>
          <w:sz w:val="28"/>
          <w:sz w:val="28"/>
          <w:szCs w:val="28"/>
          <w:rtl w:val="true"/>
          <w:lang w:bidi="fa-IR"/>
        </w:rPr>
        <w:t>، وأقام معه بالمدينة عشر سنوات، ثم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بعده أيام أبي بكر سنتين وشهور وأيام عمر تسع سنين وشهور، وأيام عثمان اثنتي عشرة سنة، وأيامه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سنين، الجميع ثلاثون سنة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والسنوات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اختلافها، والقابل للتغيير هي المدة التي كانت قبل النبوة فلو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عمر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بضربة عبد الرحمن بن ملجم المرادي</w:t>
      </w:r>
      <w:r>
        <w:rPr>
          <w:rStyle w:val="FootnoteAnchor"/>
          <w:rtl w:val="true"/>
        </w:rPr>
        <w:footnoteReference w:id="358"/>
      </w:r>
      <w:r>
        <w:rPr>
          <w:rFonts w:ascii="Amiri" w:hAnsi="Amiri" w:eastAsia="Amiri" w:cs="Amiri"/>
          <w:color w:val="111111"/>
          <w:sz w:val="28"/>
          <w:sz w:val="28"/>
          <w:szCs w:val="28"/>
          <w:rtl w:val="true"/>
          <w:lang w:bidi="ar-SA"/>
        </w:rPr>
        <w:t xml:space="preserve">في ليلة الجمعة لإحدى عشرة </w:t>
      </w:r>
    </w:p>
    <w:p>
      <w:pPr>
        <w:pStyle w:val="BookText"/>
        <w:rPr/>
      </w:pPr>
      <w:r>
        <w:rPr>
          <w:rFonts w:ascii="Amiri" w:hAnsi="Amiri" w:eastAsia="Amiri" w:cs="Amiri"/>
          <w:color w:val="111111"/>
          <w:sz w:val="28"/>
          <w:sz w:val="28"/>
          <w:szCs w:val="28"/>
          <w:rtl w:val="true"/>
          <w:lang w:bidi="ar-SA"/>
        </w:rPr>
        <w:t>ليلة بقيت من شهر رمضان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اسمه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،مبيناً قوله في قصة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 لي لِسَانَ صِدْقٍ فِي الْآخِرِينَ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إجابة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 لَهُ إِسْحَقَ وَيَعْقُوبَ وَكُلَّا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وَوَهَبْنَا لَهُم مِّن رَّحْمَنِنَا وَجَعَلْنَا لَهُمْ لِسَانَ صِدْقٍ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362"/>
      </w:r>
      <w:r>
        <w:rPr>
          <w:rFonts w:ascii="Amiri" w:hAnsi="Amiri" w:eastAsia="Amiri" w:cs="Amiri"/>
          <w:color w:val="111111"/>
          <w:sz w:val="28"/>
          <w:sz w:val="28"/>
          <w:szCs w:val="28"/>
          <w:rtl w:val="true"/>
          <w:lang w:bidi="ar-SA"/>
        </w:rPr>
        <w:t xml:space="preserve">وله في القرآن ثلاثمئة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في الأسانيد الصحيحة ووجدت في قراءة عبد الله بن مسعود راه الذي قال النبي من أراد أن يسمع القرآن غضاً طرياً كما أنزله الله تعالى فليسمعه من فم عبد الله بن مسعود وبهذا كان يدعوه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لأبيه، ففي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مُنذِةٌ وَلِكُلِ قَوْمٍ هَادٍ</w:t>
      </w:r>
      <w:r>
        <w:rPr>
          <w:rStyle w:val="FootnoteAnchor"/>
          <w:rtl w:val="true"/>
        </w:rPr>
        <w:footnoteReference w:id="364"/>
      </w:r>
      <w:r>
        <w:rPr>
          <w:rFonts w:ascii="Amiri" w:hAnsi="Amiri" w:eastAsia="Amiri" w:cs="Amiri"/>
          <w:color w:val="111111"/>
          <w:sz w:val="28"/>
          <w:sz w:val="28"/>
          <w:szCs w:val="28"/>
          <w:rtl w:val="true"/>
          <w:lang w:bidi="ar-SA"/>
        </w:rPr>
        <w:t xml:space="preserve">، والمنذر رسول الله والهادي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وَيَتْلُوهُ شَاهِدٌ مِنْهُ</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منه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النَّبَاءِ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دراع الأسدي، وقد دخل عليه وهو في جامع الكوفة، فوقف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منذ ليلتك جمعاً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يا أمير المؤمنين بأرقي؟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ذكرتني والله في أرقتك فإن شئت ذكرتك وأخبرتك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ليلتك هذه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النَّبَاءِ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فارقت وفكرت فيه وتالله 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الملأ إلا في، وما الله نبأ هو أعظم منّي ولي ثلاثمئة ،اسم لا يمكن التصريح بها، لئلا يكبر على قوم لا يؤمنون بفضل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رسوله وأمير المؤمنين والأئمة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 في صحف شيث وإدريس ونوح وإبراهيم وبالسرياني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وباللسان العبراني الهيولى، والأمين ،والثبات والبيان، واليقين،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أريا وبلغة الزنج جينا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وبلسان الحبشة تبريك، وسمي يوم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عثمان في البدء من دابته الهلالية فعلقه أمير المؤمنين برجله وأخرجه فسمّي – ميموناً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وبلسان الأرمن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وباللسان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وسماه أبوه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وكان يصرع أكابر أخوته –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 أبو الحسن</w:t>
      </w:r>
      <w:r>
        <w:rPr>
          <w:rStyle w:val="FootnoteAnchor"/>
          <w:rtl w:val="true"/>
        </w:rPr>
        <w:footnoteReference w:id="370"/>
      </w:r>
      <w:r>
        <w:rPr>
          <w:rFonts w:ascii="Amiri" w:hAnsi="Amiri" w:eastAsia="Amiri" w:cs="Amiri"/>
          <w:color w:val="111111"/>
          <w:sz w:val="28"/>
          <w:sz w:val="28"/>
          <w:szCs w:val="28"/>
          <w:rtl w:val="true"/>
          <w:lang w:bidi="ar-SA"/>
        </w:rPr>
        <w:t>، والحسين</w:t>
      </w:r>
      <w:r>
        <w:rPr>
          <w:rStyle w:val="FootnoteAnchor"/>
          <w:rtl w:val="true"/>
        </w:rPr>
        <w:footnoteReference w:id="371"/>
      </w:r>
      <w:r>
        <w:rPr>
          <w:rFonts w:ascii="Amiri" w:hAnsi="Amiri" w:eastAsia="Amiri" w:cs="Amiri"/>
          <w:color w:val="111111"/>
          <w:sz w:val="28"/>
          <w:sz w:val="28"/>
          <w:szCs w:val="28"/>
          <w:rtl w:val="true"/>
          <w:lang w:bidi="ar-SA"/>
        </w:rPr>
        <w:t xml:space="preserve">، وأبو شبر، وأبو شبير، وأبوتراب </w:t>
      </w:r>
      <w:r>
        <w:rPr>
          <w:rStyle w:val="FootnoteAnchor"/>
          <w:rtl w:val="true"/>
        </w:rPr>
        <w:footnoteReference w:id="372"/>
      </w:r>
      <w:r>
        <w:rPr>
          <w:rFonts w:ascii="Amiri" w:hAnsi="Amiri" w:eastAsia="Amiri" w:cs="Amiri"/>
          <w:color w:val="111111"/>
          <w:sz w:val="28"/>
          <w:sz w:val="28"/>
          <w:szCs w:val="28"/>
          <w:rtl w:val="true"/>
          <w:lang w:bidi="ar-SA"/>
        </w:rPr>
        <w:t>وأبو النور، وأبو السبطين وأبو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 أمير المؤمنين وهو اللقب الأعظم الذي خصه الله به وحده ولم يُسمَّ به أحد قبله ولا يسمى به أحد بعده إلا كان مأفوناً في عقله ومأبوناً في ذاته</w:t>
      </w:r>
      <w:r>
        <w:rPr>
          <w:rStyle w:val="FootnoteAnchor"/>
          <w:rtl w:val="true"/>
        </w:rPr>
        <w:footnoteReference w:id="373"/>
      </w:r>
      <w:r>
        <w:rPr>
          <w:rFonts w:ascii="Amiri" w:hAnsi="Amiri" w:eastAsia="Amiri" w:cs="Amiri"/>
          <w:color w:val="111111"/>
          <w:sz w:val="28"/>
          <w:sz w:val="28"/>
          <w:szCs w:val="28"/>
          <w:rtl w:val="true"/>
          <w:lang w:bidi="ar-SA"/>
        </w:rPr>
        <w:t>، وأمير النحل والنحل هم المؤمنون، والوصي</w:t>
      </w:r>
      <w:r>
        <w:rPr>
          <w:rStyle w:val="FootnoteAnchor"/>
          <w:rtl w:val="true"/>
        </w:rPr>
        <w:footnoteReference w:id="374"/>
      </w:r>
      <w:r>
        <w:rPr>
          <w:rFonts w:ascii="Amiri" w:hAnsi="Amiri" w:eastAsia="Amiri" w:cs="Amiri"/>
          <w:color w:val="111111"/>
          <w:sz w:val="28"/>
          <w:sz w:val="28"/>
          <w:szCs w:val="28"/>
          <w:rtl w:val="true"/>
          <w:lang w:bidi="ar-SA"/>
        </w:rPr>
        <w:t>، والإمام والخليفة، وسيد الوصيين</w:t>
      </w:r>
      <w:r>
        <w:rPr>
          <w:rStyle w:val="FootnoteAnchor"/>
          <w:rtl w:val="true"/>
        </w:rPr>
        <w:footnoteReference w:id="375"/>
      </w:r>
      <w:r>
        <w:rPr>
          <w:rFonts w:ascii="Amiri" w:hAnsi="Amiri" w:eastAsia="Amiri" w:cs="Amiri"/>
          <w:color w:val="111111"/>
          <w:sz w:val="28"/>
          <w:sz w:val="28"/>
          <w:szCs w:val="28"/>
          <w:rtl w:val="true"/>
          <w:lang w:bidi="ar-SA"/>
        </w:rPr>
        <w:t>، والصديق الأعظم</w:t>
      </w:r>
      <w:r>
        <w:rPr>
          <w:rStyle w:val="FootnoteAnchor"/>
          <w:rtl w:val="true"/>
        </w:rPr>
        <w:footnoteReference w:id="376"/>
      </w:r>
      <w:r>
        <w:rPr>
          <w:rFonts w:ascii="Amiri" w:hAnsi="Amiri" w:eastAsia="Amiri" w:cs="Amiri"/>
          <w:color w:val="111111"/>
          <w:sz w:val="28"/>
          <w:sz w:val="28"/>
          <w:szCs w:val="28"/>
          <w:rtl w:val="true"/>
          <w:lang w:bidi="ar-SA"/>
        </w:rPr>
        <w:t>، والفاروق الأكبر</w:t>
      </w:r>
      <w:r>
        <w:rPr>
          <w:rStyle w:val="FootnoteAnchor"/>
          <w:rtl w:val="true"/>
        </w:rPr>
        <w:footnoteReference w:id="377"/>
      </w:r>
      <w:r>
        <w:rPr>
          <w:rFonts w:ascii="Amiri" w:hAnsi="Amiri" w:eastAsia="Amiri" w:cs="Amiri"/>
          <w:color w:val="111111"/>
          <w:sz w:val="28"/>
          <w:sz w:val="28"/>
          <w:szCs w:val="28"/>
          <w:rtl w:val="true"/>
          <w:lang w:bidi="ar-SA"/>
        </w:rPr>
        <w:t>، وقسيم الجنة والنار</w:t>
      </w:r>
      <w:r>
        <w:rPr>
          <w:rStyle w:val="FootnoteAnchor"/>
          <w:rtl w:val="true"/>
        </w:rPr>
        <w:footnoteReference w:id="378"/>
      </w:r>
      <w:r>
        <w:rPr>
          <w:rFonts w:ascii="Amiri" w:hAnsi="Amiri" w:eastAsia="Amiri" w:cs="Amiri"/>
          <w:color w:val="111111"/>
          <w:sz w:val="28"/>
          <w:sz w:val="28"/>
          <w:szCs w:val="28"/>
          <w:rtl w:val="true"/>
          <w:lang w:bidi="ar-SA"/>
        </w:rPr>
        <w:t xml:space="preserve">، وقاضي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ومنجز الوعد، والمحنة الكبرى، وصاحب اللواء، والذائد عن الحوض، ومهلك الجان، والأنزع البطين والأصلع الأمين، وكاشف الكرب، ويعسوب الدين، وباب حطة، وباب المقام، وحجة الخصام ودابة الأرض، وصاحب القضايا وفاصل ،القضاء، وسفينة النجاة والمنهج الواضح، والمحجة البيضاء، وقصد السبيل، وجزارة ،قريش ومفني القرون، ومكر الكرات، ومديل الدولات وراجع الرجعات والقَوْم ،الحديد الذي هو في الله أبداً جديد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w:t>
      </w:r>
      <w:r>
        <w:rPr>
          <w:rStyle w:val="FootnoteAnchor"/>
          <w:rtl w:val="true"/>
        </w:rPr>
        <w:footnoteReference w:id="379"/>
      </w:r>
      <w:r>
        <w:rPr>
          <w:rFonts w:ascii="Amiri" w:hAnsi="Amiri" w:eastAsia="Amiri" w:cs="Amiri"/>
          <w:color w:val="111111"/>
          <w:sz w:val="28"/>
          <w:sz w:val="28"/>
          <w:szCs w:val="28"/>
          <w:rtl w:val="true"/>
          <w:lang w:bidi="ar-SA"/>
        </w:rPr>
        <w:t xml:space="preserve">، ولم يكن في زمانه هاشمي </w:t>
      </w:r>
    </w:p>
    <w:p>
      <w:pPr>
        <w:pStyle w:val="BookText"/>
        <w:rPr/>
      </w:pPr>
      <w:r>
        <w:rPr>
          <w:rFonts w:ascii="Amiri" w:hAnsi="Amiri" w:eastAsia="Amiri" w:cs="Amiri"/>
          <w:color w:val="111111"/>
          <w:sz w:val="28"/>
          <w:sz w:val="28"/>
          <w:szCs w:val="28"/>
          <w:rtl w:val="true"/>
          <w:lang w:bidi="ar-SA"/>
        </w:rPr>
        <w:t>ابن هاشمية غيره وغير أخوته</w:t>
      </w:r>
      <w:r>
        <w:rPr>
          <w:rStyle w:val="FootnoteAnchor"/>
          <w:rtl w:val="true"/>
        </w:rPr>
        <w:footnoteReference w:id="380"/>
      </w:r>
      <w:r>
        <w:rPr>
          <w:rFonts w:ascii="IRNazanin" w:hAnsi="IRNazanin" w:eastAsia="IRNazanin"/>
          <w:color w:val="111111"/>
          <w:sz w:val="28"/>
          <w:sz w:val="28"/>
          <w:szCs w:val="28"/>
          <w:rtl w:val="true"/>
          <w:lang w:bidi="fa-IR"/>
        </w:rPr>
        <w:t>، جعفر</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وقت أوحى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قال جبرائيل فيه،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الناس من شجر شتى، وخُلقت أنا وجعفر من شجرة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أبو طالب ومعه جعفر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وعلي يصليان فقال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فصلى جعفر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أول صلاة 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والمثالب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السيرة النبوية لابن هشام ،</w:t>
      </w:r>
      <w:r>
        <w:rPr>
          <w:rFonts w:eastAsia="IRNazanin" w:cs="IRNazanin"/>
          <w:color w:val="111111"/>
          <w:sz w:val="28"/>
          <w:szCs w:val="28"/>
          <w:lang w:bidi="fa-IR"/>
        </w:rPr>
        <w:t>818/3</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21133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أخبار أصبهان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72/15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الهواتف لابن أبي الدنيا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الأثر </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 سبيل الهدى والرشاد </w:t>
      </w:r>
      <w:r>
        <w:rPr>
          <w:rFonts w:eastAsia="IRNazanin" w:cs="IRNazanin"/>
          <w:color w:val="111111"/>
          <w:sz w:val="28"/>
          <w:szCs w:val="28"/>
          <w:lang w:bidi="fa-IR"/>
        </w:rPr>
        <w:t>288/12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حل مجد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النعائم والزهرة</w:t>
      </w:r>
    </w:p>
    <w:p>
      <w:pPr>
        <w:pStyle w:val="BookText"/>
        <w:rPr/>
      </w:pPr>
      <w:r>
        <w:rPr>
          <w:rFonts w:ascii="Amiri" w:hAnsi="Amiri" w:eastAsia="Amiri" w:cs="Amiri"/>
          <w:color w:val="111111"/>
          <w:sz w:val="28"/>
          <w:sz w:val="28"/>
          <w:szCs w:val="28"/>
          <w:rtl w:val="true"/>
          <w:lang w:bidi="ar-SA"/>
        </w:rPr>
        <w:t>ومحض بني هاشم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على فترة</w:t>
      </w:r>
    </w:p>
    <w:p>
      <w:pPr>
        <w:pStyle w:val="BookText"/>
        <w:rPr/>
      </w:pPr>
      <w:r>
        <w:rPr>
          <w:rFonts w:ascii="Amiri" w:hAnsi="Amiri" w:eastAsia="Amiri" w:cs="Amiri"/>
          <w:color w:val="111111"/>
          <w:sz w:val="28"/>
          <w:sz w:val="28"/>
          <w:szCs w:val="28"/>
          <w:rtl w:val="true"/>
          <w:lang w:bidi="ar-SA"/>
        </w:rPr>
        <w:t>عظيم المكارم نور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الفؤاد صدي الزيرة</w:t>
      </w:r>
    </w:p>
    <w:p>
      <w:pPr>
        <w:pStyle w:val="BookText"/>
        <w:rPr/>
      </w:pPr>
      <w:r>
        <w:rPr>
          <w:rFonts w:ascii="Amiri" w:hAnsi="Amiri" w:eastAsia="Amiri" w:cs="Amiri"/>
          <w:color w:val="111111"/>
          <w:sz w:val="28"/>
          <w:sz w:val="28"/>
          <w:szCs w:val="28"/>
          <w:rtl w:val="true"/>
          <w:lang w:bidi="ar-SA"/>
        </w:rPr>
        <w:t>كريم المشاهد سمح 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ذو الجود بالقدرة</w:t>
      </w:r>
    </w:p>
    <w:p>
      <w:pPr>
        <w:pStyle w:val="BookText"/>
        <w:rPr/>
      </w:pPr>
      <w:r>
        <w:rPr>
          <w:rFonts w:ascii="IRNazanin" w:hAnsi="IRNazanin" w:eastAsia="IRNazanin"/>
          <w:color w:val="111111"/>
          <w:sz w:val="28"/>
          <w:sz w:val="28"/>
          <w:szCs w:val="28"/>
          <w:rtl w:val="true"/>
          <w:lang w:bidi="fa-IR"/>
        </w:rPr>
        <w:t>عفیف تقي نقي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طهیر السراويل والأزرة</w:t>
      </w:r>
    </w:p>
    <w:p>
      <w:pPr>
        <w:pStyle w:val="BookText"/>
        <w:rPr/>
      </w:pPr>
      <w:r>
        <w:rPr>
          <w:rFonts w:ascii="Amiri" w:hAnsi="Amiri" w:eastAsia="Amiri" w:cs="Amiri"/>
          <w:color w:val="111111"/>
          <w:sz w:val="28"/>
          <w:sz w:val="28"/>
          <w:szCs w:val="28"/>
          <w:rtl w:val="true"/>
          <w:lang w:bidi="ar-SA"/>
        </w:rPr>
        <w:t>جواد ربيع على المعتفين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ربع ومن زهرة</w:t>
      </w:r>
    </w:p>
    <w:p>
      <w:pPr>
        <w:pStyle w:val="BookText"/>
        <w:rPr/>
      </w:pPr>
      <w:r>
        <w:rPr>
          <w:rFonts w:ascii="Amiri" w:hAnsi="Amiri" w:eastAsia="Amiri" w:cs="Amiri"/>
          <w:color w:val="111111"/>
          <w:sz w:val="28"/>
          <w:sz w:val="28"/>
          <w:szCs w:val="28"/>
          <w:rtl w:val="true"/>
          <w:lang w:bidi="ar-SA"/>
        </w:rPr>
        <w:t>وأشوس كالليث لم تنهه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زجرة ذي الزجرة</w:t>
      </w:r>
    </w:p>
    <w:p>
      <w:pPr>
        <w:pStyle w:val="BookText"/>
        <w:rPr/>
      </w:pPr>
      <w:r>
        <w:rPr>
          <w:rFonts w:ascii="Amiri" w:hAnsi="Amiri" w:eastAsia="Amiri" w:cs="Amiri"/>
          <w:color w:val="111111"/>
          <w:sz w:val="28"/>
          <w:sz w:val="28"/>
          <w:szCs w:val="28"/>
          <w:rtl w:val="true"/>
          <w:lang w:bidi="ar-SA"/>
        </w:rPr>
        <w:t>فكم من صريع له قد 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التأوه والزفرة</w:t>
      </w:r>
    </w:p>
    <w:p>
      <w:pPr>
        <w:pStyle w:val="BookText"/>
        <w:rPr/>
      </w:pPr>
      <w:r>
        <w:rPr>
          <w:rFonts w:ascii="Amiri" w:hAnsi="Amiri" w:eastAsia="Amiri" w:cs="Amiri"/>
          <w:color w:val="111111"/>
          <w:sz w:val="28"/>
          <w:sz w:val="28"/>
          <w:szCs w:val="28"/>
          <w:rtl w:val="true"/>
          <w:lang w:bidi="ar-SA"/>
        </w:rPr>
        <w:t>وكان قد أسلم وتخلف عن الهجرة، فلمّا كان يوم بدر أخرج مشركو قريش بني هاشم مكرهين ولذلك قال رسول الله يومئذ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استطعتم أن تأسروه من بني هاشم فلا تقتلوه ؛ فإنما أخرجوا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فيمن أخرج منهم طالب، فقال طالب،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أما خرجوا بطالب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فاجعلهم المغلوب غير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وارددهم المسلوب غير السالب</w:t>
      </w:r>
    </w:p>
    <w:p>
      <w:pPr>
        <w:pStyle w:val="BookText"/>
        <w:rPr/>
      </w:pPr>
      <w:r>
        <w:rPr>
          <w:rFonts w:ascii="Amiri" w:hAnsi="Amiri" w:eastAsia="Amiri" w:cs="Amiri"/>
          <w:color w:val="111111"/>
          <w:sz w:val="28"/>
          <w:sz w:val="28"/>
          <w:szCs w:val="28"/>
          <w:rtl w:val="true"/>
          <w:lang w:bidi="ar-SA"/>
        </w:rPr>
        <w:t xml:space="preserve">فلما صاروا ببعض الطريق،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ينبغي لنا أن نخرج برجل من بني هاشم، لأنا نعلم أنهم لا يريدون إلا أن يظفر محمد، وحسبكم بقول طالب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فردوه من الطريق فانصرف إلى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والمثالب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البلاغة </w:t>
      </w:r>
      <w:r>
        <w:rPr>
          <w:rFonts w:eastAsia="IRNazanin" w:cs="IRNazanin"/>
          <w:color w:val="111111"/>
          <w:sz w:val="28"/>
          <w:szCs w:val="28"/>
          <w:lang w:bidi="fa-IR"/>
        </w:rPr>
        <w:t>78/14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النبوية لابن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8/41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9576_119916"/>
    </w:p>
    <w:p>
      <w:pPr>
        <w:pStyle w:val="BookText"/>
        <w:rPr/>
      </w:pPr>
      <w:bookmarkEnd w:id="103"/>
      <w:r>
        <w:rPr>
          <w:rFonts w:ascii="Amiri" w:hAnsi="Amiri" w:eastAsia="Amiri" w:cs="Amiri"/>
          <w:color w:val="111111"/>
          <w:sz w:val="28"/>
          <w:sz w:val="28"/>
          <w:szCs w:val="28"/>
          <w:rtl w:val="true"/>
          <w:lang w:bidi="ar-SA"/>
        </w:rPr>
        <w:t>وعقيل</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وجاء مع مشركي قريش فيمن أكره من بني هاشم يوم بدر، فأسر فيمن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والمثالب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29986</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وابنيه الحسن والحسين وابنتيه زينب وأم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الذكوات البيض بالغريين غربي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مشهده خبر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7054522_2870459653"/>
      <w:bookmarkStart w:id="105" w:name="_Toc37"/>
      <w:bookmarkEnd w:id="104"/>
      <w:r>
        <w:rPr>
          <w:rtl w:val="true"/>
        </w:rPr>
        <w:t>فضل الغريين والبقعة التي دفن فيها الإمام علي</w:t>
      </w:r>
      <w:r>
        <w:rPr>
          <w:rtl w:val="true"/>
        </w:rPr>
        <w:t>(</w:t>
      </w:r>
      <w:r>
        <w:rPr>
          <w:rtl w:val="true"/>
        </w:rPr>
        <w:t>عليه السلام</w:t>
      </w:r>
      <w:r>
        <w:rPr>
          <w:rtl w:val="true"/>
        </w:rPr>
        <w:t>)</w:t>
      </w:r>
      <w:bookmarkEnd w:id="1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صالح ،عن أبي </w:t>
      </w:r>
      <w:bookmarkStart w:id="106" w:name="pg9576_119917"/>
    </w:p>
    <w:p>
      <w:pPr>
        <w:pStyle w:val="BookText"/>
        <w:rPr/>
      </w:pPr>
      <w:bookmarkEnd w:id="106"/>
      <w:r>
        <w:rPr>
          <w:rFonts w:ascii="Amiri" w:hAnsi="Amiri" w:eastAsia="Amiri" w:cs="Amiri"/>
          <w:color w:val="111111"/>
          <w:sz w:val="28"/>
          <w:sz w:val="28"/>
          <w:szCs w:val="28"/>
          <w:rtl w:val="true"/>
          <w:lang w:bidi="ar-SA"/>
        </w:rPr>
        <w:t>هاشم داود بن القاسم الجعفري، عن أبي جعفر الإمام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علي الرضا وموسى الكاظم وجعفر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لشيعته بالكوفة، وقد سألوه عن فضل الغريين والبقعة التي دفن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سُمي الغريان </w:t>
      </w:r>
      <w:r>
        <w:rPr>
          <w:rStyle w:val="FootnoteAnchor"/>
          <w:rtl w:val="true"/>
        </w:rPr>
        <w:footnoteReference w:id="384"/>
      </w:r>
      <w:r>
        <w:rPr>
          <w:rFonts w:ascii="Amiri" w:hAnsi="Amiri" w:eastAsia="Amiri" w:cs="Amiri"/>
          <w:color w:val="111111"/>
          <w:sz w:val="28"/>
          <w:sz w:val="28"/>
          <w:szCs w:val="28"/>
          <w:rtl w:val="true"/>
          <w:lang w:bidi="ar-SA"/>
        </w:rPr>
        <w:t xml:space="preserve">غريين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الجبار المعروف بالنعمان بن المنذر كان يقتل أكابر العرب ومن ناوأه من جبابرتهم وكبرائهم وكان الغريان على يمين الجادة فإذا قتل رجلاً أمر بحمل دمه إلى جادة العلمين حتى يغريانه يريد بذلك يشهده المقتول إذا رأى دمه على العلمين من أجل ذلك سمي الغريان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البقعة التي فيها قبر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طافت السفينة وهبط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تنزل ما بين السفينة والركن اليماني فإذا استقرت قدماك على الأرض فابحث بيدك هناك فإنه يخرج تابوت آدم فاحمله معك في السفينة فإذا غاص فابحث بيدك الماء فادفنه بظهر النجف بين الذكوات البيض والكوفة فإنها بقعة اخترتها له ولك يا نوح ولعلي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نوح ، ففعل نوح ذلك ووصى ابنه ساماً أن يدفنه في البقعة مع التابوت الذي لآدم ، فإذا زرتم مشهد أمير المؤمنين فزوروا آدم ونوح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7054524_2870459653"/>
      <w:bookmarkStart w:id="108" w:name="_Toc38"/>
      <w:bookmarkEnd w:id="107"/>
      <w:r>
        <w:rPr>
          <w:rtl w:val="true"/>
        </w:rPr>
        <w:t>نساؤه وأولاده</w:t>
      </w:r>
      <w:bookmarkEnd w:id="1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له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صغيراً</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وزينب</w:t>
      </w:r>
      <w:r>
        <w:rPr>
          <w:rStyle w:val="FootnoteAnchor"/>
          <w:rtl w:val="true"/>
        </w:rPr>
        <w:footnoteReference w:id="387"/>
      </w:r>
      <w:r>
        <w:rPr>
          <w:rFonts w:ascii="Amiri" w:hAnsi="Amiri" w:eastAsia="Amiri" w:cs="Amiri"/>
          <w:color w:val="111111"/>
          <w:sz w:val="28"/>
          <w:sz w:val="28"/>
          <w:szCs w:val="28"/>
          <w:rtl w:val="true"/>
          <w:lang w:bidi="ar-SA"/>
        </w:rPr>
        <w:t xml:space="preserve">،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وكان له من خولة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محمد بن الحنفية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والعباس وجعفر وعثمان من أم البنين، وهي جعدة ابنة خالد ابن زيد الكلابية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من أم عمر التغلبية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ورقية</w:t>
      </w:r>
      <w:r>
        <w:rPr>
          <w:rStyle w:val="FootnoteAnchor"/>
          <w:rtl w:val="true"/>
        </w:rPr>
        <w:footnoteReference w:id="391"/>
      </w:r>
      <w:r>
        <w:rPr>
          <w:rFonts w:ascii="Amiri" w:hAnsi="Amiri" w:eastAsia="Amiri" w:cs="Amiri"/>
          <w:color w:val="111111"/>
          <w:sz w:val="28"/>
          <w:sz w:val="28"/>
          <w:szCs w:val="28"/>
          <w:rtl w:val="true"/>
          <w:lang w:bidi="ar-SA"/>
        </w:rPr>
        <w:t>، وهي من سبي خالد بن الوليد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من أسماء بنت عميس الخثعمية</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w:t>
      </w:r>
      <w:r>
        <w:rPr>
          <w:rStyle w:val="FootnoteAnchor"/>
          <w:rtl w:val="true"/>
        </w:rPr>
        <w:footnoteReference w:id="394"/>
      </w:r>
      <w:r>
        <w:rPr>
          <w:rFonts w:ascii="IRNazanin" w:hAnsi="IRNazanin" w:eastAsia="IRNazanin"/>
          <w:color w:val="111111"/>
          <w:sz w:val="28"/>
          <w:sz w:val="28"/>
          <w:szCs w:val="28"/>
          <w:rtl w:val="true"/>
          <w:lang w:bidi="fa-IR"/>
        </w:rPr>
        <w:t>من أم ولد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الحسن ،ورملة وأمهما أم شعيب المخزومية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وعبيد الله</w:t>
      </w:r>
      <w:r>
        <w:rPr>
          <w:rStyle w:val="FootnoteAnchor"/>
          <w:rtl w:val="true"/>
        </w:rPr>
        <w:footnoteReference w:id="397"/>
      </w:r>
      <w:r>
        <w:rPr>
          <w:rFonts w:ascii="Amiri" w:hAnsi="Amiri" w:eastAsia="Amiri" w:cs="Amiri"/>
          <w:color w:val="111111"/>
          <w:sz w:val="28"/>
          <w:sz w:val="28"/>
          <w:szCs w:val="28"/>
          <w:rtl w:val="true"/>
          <w:lang w:bidi="ar-SA"/>
        </w:rPr>
        <w:t>، وأمهما ليلى ابنة مسعود</w:t>
      </w:r>
      <w:r>
        <w:rPr>
          <w:rStyle w:val="FootnoteAnchor"/>
          <w:rtl w:val="true"/>
        </w:rPr>
        <w:footnoteReference w:id="398"/>
      </w:r>
      <w:r>
        <w:rPr>
          <w:rFonts w:ascii="Amiri" w:hAnsi="Amiri" w:eastAsia="Amiri" w:cs="Amiri"/>
          <w:color w:val="111111"/>
          <w:sz w:val="28"/>
          <w:sz w:val="28"/>
          <w:szCs w:val="28"/>
          <w:rtl w:val="true"/>
          <w:lang w:bidi="ar-SA"/>
        </w:rPr>
        <w:t>النهشلية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أعقب من ولد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الحنفية والعباس وعمر </w:t>
      </w:r>
      <w:r>
        <w:rPr>
          <w:rFonts w:eastAsia="Amiri" w:cs="Amiri" w:ascii="Amiri" w:hAnsi="Amiri"/>
          <w:color w:val="111111"/>
          <w:sz w:val="28"/>
          <w:szCs w:val="28"/>
          <w:rtl w:val="true"/>
          <w:lang w:bidi="ar-SA"/>
        </w:rPr>
        <w:t xml:space="preserve">. </w:t>
      </w:r>
      <w:bookmarkStart w:id="109" w:name="pg9576_119921"/>
    </w:p>
    <w:p>
      <w:pPr>
        <w:pStyle w:val="BookText"/>
        <w:rPr/>
      </w:pPr>
      <w:bookmarkEnd w:id="10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وخلف منهن أمامة ابنة زينب ابنة رسول الله وليلى التميمية وأسماء ابنة عميس الخثعمية وأم البنين الكلابية، وثمانية عشر ولداً، ولم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أو تمتع بحرة ولا أمة في حياة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بعد وفاتها وكذلك أمير المؤمنين لم يتزوج ولا تمتع بحرة ولا أمة في حياة فاطمة إلا بعد وفاتها وكان اسم أبي طالب عبد مناف بن عبدالمطلب بن هاشم بن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نبوة ورسالة وإمامة، وإنه لا تقبلنا، عند ولادتنا القوابل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الإمام لا يتولى ولادته ووفاته وتغميضه وتغسيله وتكفينه ودفنه والصلاة عليه إلا الإمام والذي تولى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غمضه وغسله وكفنه وصلى عليه وتولى أمره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وولداه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توليا وفاة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وتغميضه وغسله وتكفينه والصلاة عليه ودفنه ولم يحضره أحد غيرهما، ودفناه ليلاً، ولم يظهر على مشهده أحد إلا بدلالة صفوان الجمال، وكان جمال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دلت عليه الأئمة من موسى بن جعفر وعلي الرضا ومحمد الجواد وعلي الهادي والحسن العسكري ورواه شيعتهم وكانت دلالة صفوان على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ظهرت للناس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054526_2870459653"/>
      <w:bookmarkStart w:id="111" w:name="_Toc39"/>
      <w:bookmarkEnd w:id="110"/>
      <w:r>
        <w:rPr>
          <w:rtl w:val="true"/>
        </w:rPr>
        <w:t>قصة الناقة</w:t>
      </w:r>
      <w:bookmarkEnd w:id="1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الفارسي، عن محمّد بن جمهور القمي، عن عبد الله الكرخي عن علي بن مهران الأهوازي، عن محمد بن صدقة، عن محمد بن سنان الزاهري، عن المُفَضَّل بن عمر الجعفي،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سيدي الصادق في جنح الليل وهو مقتم أسود فحضرت داره وهي تزهر نوراً بلا ،ظلمة فلما امتثلت بين يديه قال 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صفواناً يصلح لي على ناقتي السعداء ،رحلها وأقم في الباب إلى وقت رجوعي إليك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مولاي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أحضر صفوان الناقة وأصلح رحلها </w:t>
      </w:r>
    </w:p>
    <w:p>
      <w:pPr>
        <w:pStyle w:val="BookText"/>
        <w:rPr/>
      </w:pPr>
      <w:r>
        <w:rPr>
          <w:rFonts w:ascii="Amiri" w:hAnsi="Amiri" w:eastAsia="Amiri" w:cs="Amiri"/>
          <w:color w:val="111111"/>
          <w:sz w:val="28"/>
          <w:sz w:val="28"/>
          <w:szCs w:val="28"/>
          <w:rtl w:val="true"/>
          <w:lang w:bidi="ar-SA"/>
        </w:rPr>
        <w:t>فاستوى عليها وأثارها ثم قال يا صفوان خذ بحقاب الناقة وارتدف،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صفوان ذلك ومرت الناقة كالبرق الخاطف أو كاللحظ السريع، وجلست بالباب حتى مضى من الليل سبع ساعات من وقت ركوب سيدي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الناقة وهي كجناح الطير وقد انقضت إلى الباب، ونزل عنها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 صفوان إلى الأرض خافتاً، فأمهلته وأقبلت أنظر إلى الناقة، وهي تخفق والعرق يجري منها حتى ثاب</w:t>
      </w:r>
      <w:r>
        <w:rPr>
          <w:rStyle w:val="FootnoteAnchor"/>
          <w:rtl w:val="true"/>
        </w:rPr>
        <w:footnoteReference w:id="399"/>
      </w:r>
      <w:r>
        <w:rPr>
          <w:rFonts w:ascii="Amiri" w:hAnsi="Amiri" w:eastAsia="Amiri" w:cs="Amiri"/>
          <w:color w:val="111111"/>
          <w:sz w:val="28"/>
          <w:sz w:val="28"/>
          <w:szCs w:val="28"/>
          <w:rtl w:val="true"/>
          <w:lang w:bidi="ar-SA"/>
        </w:rPr>
        <w:t xml:space="preserve">صفوان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ناقتك إليك وعدل إلى أن خرج مغيث خادم مولاي الصادق فقال سل يا مُفَضَّل صفوان عما رأى ويا صفوان حدثه ولا تكتمه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صفوان بين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أخبرك بالذي رأيته الليلة فقد أذن لي مولاي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فارتدفت على الناقة، ولم أعلم أنا في سماء أم في أرض غير إني أحس في الناقة وهي كأنها الكوكب المنقض حتى أناخت ونزل مولاي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ونزلت وصلى ركعتين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صل واعلم أنَّك في بيت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فصليت ثم ركبت وارتدفت وهبت الناقة كهبوب الريح العاصف، ثم انقضت فأناخت فنزل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یا صفوان ركعتين واعلم إنك في المسجد الأقصى،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وارتدفت وسارت الناقة وهبطت فأناخت فنزل مولاي عنها ونزلت فصلى ركعتين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يا صفوان واعلم بأنَّك بين قبر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ارتدف من ورائي، فارتدفت فسارت مثل سيرها وانقضت فنزل مولاي وصلى وصليت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أنت على جبل طور سيناء الذي كلم الله عليه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وارتدفت وانقضت فنزل عنها ونزلت فإذا هو يجهش بالبكاء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جللت من مقام ما أعظمك ومصرع ما أجلك، أنت والله البقعة المباركة، والربوة ذات قرار ،ومعين وفيك والله كانت الشجرة التي كلم الله منها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حزننا بمصابنا فيك إلى أن يأخذ الله بحقنا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بكلام خفي عني ثم صلى ركعتين وصليت وأنا أبكي وأخفي بكائي، ثم ركب وارتدفت فنزل عن قريب لنا وصلى ركعتين وصليت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هل تعلم أين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عرفني حتى أعرف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بالغريين في الذكوات البيض في البقعة التي دفن فيها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مولاي فاجعل لي إليها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بعهدي أو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بعهدك وبعدك،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لا تدل عليها ولا تزورها إلا بأمري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إني لا أدل عليها ولا أزورها إلا بأمرك، قال خذ يا صفوان من الشعير الذي تزودته الناقة فانثر منه حباً إلى مسجد السهلة وبكر عليه تستدل وتعرف البقعة بعينها وزرها إذا شئت، ولا تظهرها لأحد إلا من تثق به ومن يتلوني من الأئمة إلى وقت ظهور مهدينا أهل البيت صلوات الله عليهم، ثم يكون الأمر إلى الله ويظهر فيها ما يشاء حتى تكون معقلاً لشيعتنا وتضرعاً إلى الله ووسيلة</w:t>
      </w:r>
    </w:p>
    <w:p>
      <w:pPr>
        <w:pStyle w:val="BookText"/>
        <w:rPr/>
      </w:pP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باقي ليلتي راكعاً وساجداً أسأل الله بقائي إلى صباح ذلك اليوم، فلما أصبحت دخلت على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الفوز العظيم والسعي إلى البقعة المباركة التي بين الذكوات البيض في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وفقك الله يا مُفَضَّل وصفوان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وقصدت مسجد السهلة، ثم استدللنا بحبات الشعير المنثورة حتى وردنا البقعة فلذنا بها وزرنا وصلينا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مريضة خوفاً من أن لا نكون وردنا البقعة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ودخلنا من مزارنا منها إلى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بين يديه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مُفَضَّل ويا صفوان ما خرجتما عن البقعة عقداً واحداً ولا نقصتما عنها قدماً </w:t>
      </w:r>
      <w:r>
        <w:rPr>
          <w:rFonts w:eastAsia="Amiri" w:cs="Amiri" w:ascii="Amiri" w:hAnsi="Amiri"/>
          <w:color w:val="111111"/>
          <w:sz w:val="28"/>
          <w:szCs w:val="28"/>
          <w:rtl w:val="true"/>
          <w:lang w:bidi="ar-SA"/>
        </w:rPr>
        <w:t xml:space="preserve">. </w:t>
      </w:r>
      <w:bookmarkStart w:id="112" w:name="pg9576_119927"/>
    </w:p>
    <w:p>
      <w:pPr>
        <w:pStyle w:val="BookText"/>
        <w:rPr/>
      </w:pPr>
      <w:bookmarkEnd w:id="112"/>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ولك يا مولاي وشكراً لهذه النعمة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أَحْصَيْنَهُ كتَاباً</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شَيْءٍ أَحْصَيْتَهُ فِي إِمَامٍ مُّبِينِ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7054528_2870459653"/>
      <w:bookmarkStart w:id="114" w:name="_Toc40"/>
      <w:bookmarkEnd w:id="113"/>
      <w:r>
        <w:rPr>
          <w:rtl w:val="true"/>
        </w:rPr>
        <w:t>فضيلة أمير المؤمنين</w:t>
      </w:r>
      <w:r>
        <w:rPr>
          <w:rtl w:val="true"/>
        </w:rPr>
        <w:t>(</w:t>
      </w:r>
      <w:r>
        <w:rPr>
          <w:rtl w:val="true"/>
        </w:rPr>
        <w:t>عليه السلام</w:t>
      </w:r>
      <w:r>
        <w:rPr>
          <w:rtl w:val="true"/>
        </w:rPr>
        <w:t>)</w:t>
      </w:r>
      <w:bookmarkEnd w:id="1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بهذه الإسناد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علم سلمان الفارسي له ، والمقداد بن الأسود الكندي وأبو ذر جندب الغفاري، وعمار بن ياسر وحذيفة بن اليمان، وأبو الهيثم مالك بن التيهان وخزيمة بن ثابت، وأبو الطفيل عامر على النبي فجلسوا بين يديه والحزن ظاهر في وجوههم،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فديناك بالآباء والأمهات يا رسول الله إنا نسمع في أخيك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يحزننا سماعه وإنا نستأذنك في الرد عليهم،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عساهم يقولون في أخي علي؟</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فضيلة له في سبقه إلى الإسلام، وإنما أدركه الإسلام طفلاً، ونحن يحزننا 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يحزنكم؟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أسألكم بالله هل علمتم من الكتب الأولى 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هربت به أمه وهو طفل صغير من عدو الله وعدوه النمرود في عهده فوضعته أمه بین ثلاث أشجار شاطئ نهر يدفق يقال له حوران وهو بين غروب الشمس وإقبال الليل فلما وضعته أمه واستقر على وجه الأرض فقام الأرض فقام من تحتها فمسح رأسه ووجهه وسائر بدنه وهو يكثر من الشهادة الله بالوحدانية، ثم أخذ ثوباً فاتشح به وأمه ترى ما يفعل فرعبت منه رعباً شديداً فهرول من بين يديها ماداً إلى السماء فكان منه ما قال الله ترك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 رَأَى كَوْكَبًا قَالَ هَذَا رَبِّي</w:t>
      </w:r>
      <w:r>
        <w:rPr>
          <w:rStyle w:val="FootnoteAnchor"/>
          <w:rtl w:val="true"/>
        </w:rPr>
        <w:footnoteReference w:id="402"/>
      </w:r>
      <w:r>
        <w:rPr>
          <w:rFonts w:ascii="Amiri" w:hAnsi="Amiri" w:eastAsia="Amiri" w:cs="Amiri"/>
          <w:color w:val="111111"/>
          <w:sz w:val="28"/>
          <w:sz w:val="28"/>
          <w:szCs w:val="28"/>
          <w:rtl w:val="true"/>
          <w:lang w:bidi="ar-SA"/>
        </w:rPr>
        <w:t xml:space="preserve">وقصة الشمس والقمر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الْمُشْرِكِينَ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وعلمتم أن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فرعون في طلبه يبقر بطون النساء </w:t>
      </w:r>
    </w:p>
    <w:p>
      <w:pPr>
        <w:pStyle w:val="BookText"/>
        <w:rPr/>
      </w:pPr>
      <w:r>
        <w:rPr>
          <w:rFonts w:ascii="Amiri" w:hAnsi="Amiri" w:eastAsia="Amiri" w:cs="Amiri"/>
          <w:color w:val="111111"/>
          <w:sz w:val="28"/>
          <w:sz w:val="28"/>
          <w:szCs w:val="28"/>
          <w:rtl w:val="true"/>
          <w:lang w:bidi="ar-SA"/>
        </w:rPr>
        <w:t>الحوامل، ويذبح الأطفال لقتل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ولدته أمه أوحى إليها أن يأخذوه من تحتها فتقذفه وتلقيه في التابوت وتقذفه في اليم فبقيت حيرانة حتى كلمها موسى وقال لها يا أم اقذفيني في التابوت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خائفة فقالت له وهي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إن الله رادّي إليك ففعلت ذلك فبقي التابوت في اليم إلى أن ألقاه إلى الساحل رده إلى أمه وهو برهة لا يطعم طعاماً ولا يشرب شراباً معصوماً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المدة كانت سبعين يوماً وروي إنها كانت تسعة أشهر، وقال الله تعالى في حال طفوليته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عيس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Style w:val="FootnoteAnchor"/>
          <w:rtl w:val="true"/>
        </w:rPr>
        <w:footnoteReference w:id="405"/>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 أمه وقت مولده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أُكَلِّمَ الْيَوْمَ إِنْسِيًّا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فَأَشَارَتْ إِلَيْهِ قَالُوا كَيْفَ نُكَلِّمُ مَن كَانَ فِي الْمَهْدِ صَيبّاً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اتني الكِتَب وَجَعَلَنِي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 وَأَوْصَنِي بِالصَّلَوةِ وَالزَّكَوةِ مَا 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بِوَلِدَتِي وَلَمْ يَجْعَلْنِي جَبَّارًا شَقِيًا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عيس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ولادته وأعطي الكتاب والنبوة وأوصى بالصلاة والزكاة في ساعة مولده وكلمه الناس في اليوم الثالث وقد علمتم جميعاً خلقتي، وأن علياً من نوري ونوري ونوره نور واحد، وكنا كذلك نسبح الله ونقدسه ونمجده ونهلله ونكبره قبل أن يخلق الملائكة والسماوات والأرضين والهواء ثم عرش العرش وكتب أسماءنا بالنور عليه، ثم أسكننا صلب آدم، ولم نزل ننتقل في </w:t>
      </w:r>
    </w:p>
    <w:p>
      <w:pPr>
        <w:pStyle w:val="BookText"/>
        <w:rPr/>
      </w:pPr>
      <w:r>
        <w:rPr>
          <w:rFonts w:ascii="Amiri" w:hAnsi="Amiri" w:eastAsia="Amiri" w:cs="Amiri"/>
          <w:color w:val="111111"/>
          <w:sz w:val="28"/>
          <w:sz w:val="28"/>
          <w:szCs w:val="28"/>
          <w:rtl w:val="true"/>
          <w:lang w:bidi="ar-SA"/>
        </w:rPr>
        <w:t>أصلاب الرجال المؤمنين وفي أرحام النساء الصالحات يسمع تسبيحنا في الظهور والبطون في كل عهد وعصر وزمان إلى أبي عبد المطلب فإنه كان يظهر نورنا في بلجات وجوه آبائنا وأمهاتنا حتى ثبتت أسماؤنا مخطوطة بالنور على جبهاتهم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افترقنا نصفين في عبد الله ،نصف وفي أبي طالب عمي نصف كان تسبيحنا في ظهورهما، فكان عمي وأبي إذا جلسا في ملأ من الناس ناجي نوري من صلب أبي نور علي من صلب أبيه إلى أن خرجنا من صلبي أبوينا وبطني أمينا، ولقد علم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وقت ولادة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ظهور نبوتك وإعلان وحيك وكشف رسالتك، إذ أيدك الله بأخيك ووزيرك وصنوك وخليفتك ومن شددت به أزرك وأعليت به ذكرك علي بن أبي طالب، فقمت مبادراً فوجدت فاطمة ابنة أسد أم علي بن أبي طالب وقد جاءها المخاض فوجدتها بين النساء، والقوابل من حولها، فقال حبيبي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سجف بينها وبين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سجف بينها وبين النساء سجافا، فإذا وضعت علياً فتلقه بيدك اليمنى ففعلت ما أمرني ،به ومددت يدي اليمنى نحو أمه، فإذا بعلي ماثلاً على يدي واضعاً يده اليمنى في أذنه يؤذن ويقيم بالحنفية ويشهد بوحدانية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وبرسالتي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أشار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،اقرأ قلت اقرأ والذي نفس محمد بيده لقد ابتدأ بالصحف التي أنزلها الله على آدم وابنه شيث فتلاها من أول حرف إلى آخر حرف حتى لو حضر شيث لأقر بأنه أقرأ لها منه، ثم تلا صحف نوح حتى لو حضر نوح لأقر أنه أقرأ لها منه، ثم تلا صحف إبراهيم حتى لو حضر إبراهيم لأقر انه أقرأ لها منه، ثم تلا زبور داود حتى لو حضر داود لأقر أنه أقرأ لها منه، ثم تلا توراة موسى حتى لو حضر موسى لأقر أنه أقرأ ثم قرأ إنجيل عيسى حتى لو حضر عيسى لأقر بأنه أقرأ لها منه ثم خاطبني وخاطبته بما يخاطب به الأنبياء، ثم عاد إلى طفولته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سبيل الاثني عشر إماماً من ولده يفعلون في ولادتهم مثله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تحدَّثون، وماذا عليكم من قول أهل الشك والشرك بالله هل تعلمون إني أفضل النبيين، ووصيي علي أفضل الوصيين وأن أبي آدم تمام اسمي واسم أخي علي وابنتي فاطمة وابني الحسن والحسين مكتوبة على سرادق العرش بالنور، منذ قال آدم إلهي هل خلقت خلقاً قبلي هو أكرم عليك مني</w:t>
      </w:r>
      <w:r>
        <w:rPr>
          <w:rFonts w:eastAsia="Amiri" w:cs="Amiri" w:ascii="Amiri" w:hAnsi="Amiri"/>
          <w:color w:val="111111"/>
          <w:sz w:val="28"/>
          <w:szCs w:val="28"/>
          <w:rtl w:val="true"/>
          <w:lang w:bidi="ar-SA"/>
        </w:rPr>
        <w:t xml:space="preserve">». </w:t>
      </w:r>
      <w:bookmarkStart w:id="115" w:name="pg9576_119934"/>
    </w:p>
    <w:p>
      <w:pPr>
        <w:pStyle w:val="BookText"/>
        <w:rPr/>
      </w:pPr>
      <w:bookmarkEnd w:id="1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لولا هذه الأسماء ما خلقت سماء مبنية ولا أرضاً مدحية ولا ملكاً مقرباً ولا نبياً مرسلاً ولا خلقتك يا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بحقهم إلا غفرت لي خطيئتي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نحن الكلمات التي تلقى آدم من ربه فغفر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آدم فإن هذه الأسماء من ذريتك وولدك، فحمد الله وافتخر على الملائكة بنا، فإذا كان هذا من فضلنا، عند الله وفضل الله علينا ولا يعطى إبراهيم وموسى وعيسى شيئاً من الفضل إلا ويعطيه بنا، فماذا يضرنا ويحزنكم قول أهل الإفك والمسرفين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ومن كان معه على أقدامهم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الفائزون؟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،الفائزون والله لكم خلقت الجنة ولأعدائنا وأعدائكم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وبراهينه ومعاجزه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 دلائله ومعجزاته </w:t>
      </w:r>
      <w:r>
        <w:rPr>
          <w:rFonts w:eastAsia="IRNazanin" w:cs="IRNazanin"/>
          <w:color w:val="111111"/>
          <w:sz w:val="28"/>
          <w:szCs w:val="28"/>
          <w:rtl w:val="true"/>
          <w:lang w:bidi="fa-IR"/>
        </w:rPr>
        <w:t>:</w:t>
      </w:r>
    </w:p>
    <w:p>
      <w:pPr>
        <w:pStyle w:val="Heading4"/>
        <w:numPr>
          <w:ilvl w:val="3"/>
          <w:numId w:val="1"/>
        </w:numPr>
        <w:rPr/>
      </w:pPr>
      <w:bookmarkStart w:id="116" w:name="__RefHeading___Toc7054530_2870459653"/>
      <w:bookmarkStart w:id="117" w:name="_Toc41"/>
      <w:bookmarkEnd w:id="116"/>
      <w:r>
        <w:rPr>
          <w:rtl w:val="true"/>
        </w:rPr>
        <w:t>بيعة الإمام علي</w:t>
      </w:r>
      <w:r>
        <w:rPr>
          <w:rtl w:val="true"/>
        </w:rPr>
        <w:t>(</w:t>
      </w:r>
      <w:r>
        <w:rPr>
          <w:rtl w:val="true"/>
        </w:rPr>
        <w:t>عليه السلام</w:t>
      </w:r>
      <w:r>
        <w:rPr>
          <w:rtl w:val="true"/>
        </w:rPr>
        <w:t>)</w:t>
      </w:r>
      <w:bookmarkEnd w:id="117"/>
    </w:p>
    <w:p>
      <w:pPr>
        <w:pStyle w:val="BookText"/>
        <w:rPr/>
      </w:pPr>
      <w:r>
        <w:rPr>
          <w:rFonts w:ascii="Amiri" w:hAnsi="Amiri" w:eastAsia="Amiri" w:cs="Amiri"/>
          <w:color w:val="111111"/>
          <w:sz w:val="28"/>
          <w:sz w:val="28"/>
          <w:szCs w:val="28"/>
          <w:rtl w:val="true"/>
          <w:lang w:bidi="ar-SA"/>
        </w:rPr>
        <w:t xml:space="preserve">روي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لقيه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النجار في المدينة، وكان قد استخلف الناس أبا بكر فسلم أبو بكر عليه وصافحه،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عسى في نفسك شيء من ء من استخلاف الناس إياي وما كان في السقيفة، وإكراهك على البيعة؟ والله ما كان ذلك بإرادتي إلا أن المسلمين اجتمعوا على أمر لم أكن أخالف عليه وفيه،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تجتمع أُمتي على ضلال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الذين أطاعوا الله وأطاعوا رسوله بعهده، وبعده، وأخذوا بهديه، وأوفوا بما عاهدوا الله عليه، ولم يغيروا ولا بدلوا؟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علي لو شهد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أثق به أنك أحقّ بهذا الأمر مني لسلّمته إليك، رضي من رضي، وسخط من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أبا بكر هل أنت بأحد أوثق منك برسول الله</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أخذ عليك بيعتي في أربع مواطن وعلى جماعة معك فيهم عمر وعثمان في يوم الدار ، وفي بيعة الرضوان تحت الشجرة، ويوم جلوسه في بيت أُمّ سلمة </w:t>
      </w:r>
      <w:r>
        <w:rPr>
          <w:rStyle w:val="FootnoteAnchor"/>
          <w:rtl w:val="true"/>
        </w:rPr>
        <w:footnoteReference w:id="411"/>
      </w:r>
      <w:r>
        <w:rPr>
          <w:rFonts w:ascii="IRNazanin" w:hAnsi="IRNazanin" w:eastAsia="IRNazanin"/>
          <w:color w:val="111111"/>
          <w:sz w:val="28"/>
          <w:sz w:val="28"/>
          <w:szCs w:val="28"/>
          <w:rtl w:val="true"/>
          <w:lang w:bidi="fa-IR"/>
        </w:rPr>
        <w:t>وأنا عن يمينه أحضرك وعمر وعثمان وسلمان، والمقداد، وجندب، وعمار، وحذيفة، وأبو الهيثم مالك بن التيهان وأبو الطفيل عامر بن واثلة، حتى امتلأ منهم البيت وحضر بريدة الأسلمي فجلس على عتبة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بكر فسلم على علي بإمرة المؤمنين وبايع له، فما أجزاك إلا أن القول مني فقلت أقوم يا رسول الله، عن أمر الله وأمرك وأبايع علياً وأسلم عليه بإمرة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قم يا أبا بكر فقمت فبايعتني وسلمت علي بإمرة المؤمنين كما أمرك وجلست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عمر فأعاد القول كما أعدته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أسلم على علي بإمرة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قم فبايعه وسلم عليه بإمرة المؤمنين فقام وبايعني وسلم عليّ بإمرة المؤمنين وجلس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عثمان إلى أخي علي وسلم عليه بإمرة المؤمنين، فما قام حتى قال مثلما قلتما فأعاد عليه رسول الله ثالثة فقام فبايعني وسلم علي بإمرة المؤمنين وجلس </w:t>
      </w:r>
      <w:r>
        <w:rPr>
          <w:rFonts w:eastAsia="Amiri" w:cs="Amiri" w:ascii="Amiri" w:hAnsi="Amiri"/>
          <w:color w:val="111111"/>
          <w:sz w:val="28"/>
          <w:szCs w:val="28"/>
          <w:rtl w:val="true"/>
          <w:lang w:bidi="ar-SA"/>
        </w:rPr>
        <w:t xml:space="preserve">. </w:t>
      </w:r>
      <w:bookmarkStart w:id="118" w:name="pg9576_119939"/>
    </w:p>
    <w:p>
      <w:pPr>
        <w:pStyle w:val="BookText"/>
        <w:rPr/>
      </w:pPr>
      <w:bookmarkEnd w:id="118"/>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سلمان قم يا ،مقداد قم يا جندب، قم يا عمار، قم يا حذيفة ،قم يا خزيمة، قم يا أبا الهيثم، قم يا عامر، قم يا بريدة، فبايعوا لأخي علي، وسلموا عليه بإمرة المؤمنين، فقاموا بأجمعهم بلا مراجعة، فبايعوا لي وسلموا علي بإمرة المؤمنين</w:t>
      </w:r>
      <w:r>
        <w:rPr>
          <w:rFonts w:eastAsia="IRNazanin" w:cs="IRNazanin"/>
          <w:color w:val="111111"/>
          <w:sz w:val="28"/>
          <w:szCs w:val="28"/>
          <w:rtl w:val="true"/>
          <w:lang w:bidi="fa-IR"/>
        </w:rPr>
        <w:t>.</w:t>
      </w:r>
    </w:p>
    <w:p>
      <w:pPr>
        <w:pStyle w:val="Heading4"/>
        <w:numPr>
          <w:ilvl w:val="3"/>
          <w:numId w:val="1"/>
        </w:numPr>
        <w:rPr/>
      </w:pPr>
      <w:bookmarkStart w:id="119" w:name="__RefHeading___Toc7054532_2870459653"/>
      <w:bookmarkStart w:id="120" w:name="_Toc42"/>
      <w:bookmarkEnd w:id="119"/>
      <w:r>
        <w:rPr>
          <w:rtl w:val="true"/>
        </w:rPr>
        <w:t>يوم غدير خم</w:t>
      </w:r>
      <w:bookmarkEnd w:id="120"/>
    </w:p>
    <w:p>
      <w:pPr>
        <w:pStyle w:val="BookText"/>
        <w:rPr/>
      </w:pPr>
      <w:r>
        <w:rPr>
          <w:rFonts w:ascii="IRNazanin" w:hAnsi="IRNazanin" w:eastAsia="IRNazanin"/>
          <w:color w:val="111111"/>
          <w:sz w:val="28"/>
          <w:sz w:val="28"/>
          <w:szCs w:val="28"/>
          <w:rtl w:val="true"/>
          <w:lang w:bidi="fa-IR"/>
        </w:rPr>
        <w:t>وفي يوم غدير خم بعد رجوعه من حجة الوداع فقد نزل بغدير خم وقد علمت أنه كان يوماً شديد القيظ يشيب فيه الطفل، فأشار إلي جميعكم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فاستظلوا بالدوحات التي حول الغدير فلما قرب الزوال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إليكم أن احتطبوا وخذوا من الدوحات ما سقط وأتوني به فكبس ما جمعتم بعضه فوق بعض فلما رأى لا يوفي الجمع أمر عليه بالأقتاب فنصب بعضاً فوق بعض حتى علت العسكر، ثم علاها ودعاني فعلوت معه فكان ما سمعتموه، وهو أن أخذ كفي بكفه اليمنى وقد بسطهما نحو السماء حتى رأيتم بياض إبطيه، يريكم شخصي ويعلن بأمري، ويقول ما أمر به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الحسين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تركنا إعادة الإشهاد عند الناس جميعاً، ويرجع الخبر إلى قول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فقلتم بأجمعكم سمعاً وطاعة الله ولرسوله فقال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عليكم من الشاهدين فقال لكم فليشهد بعضكم على بعض وليسمع من سمع مني من لم يسمع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فنزل وصلى صلاة الزوال، وارتفع صوت الأذان والإقامة في العسكر، فصلى بهم صلاة الظهر والعصر، فلما فرغنا من الصلاة قمتم أنتم بأجمعكم تهنئون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وتهنئوني بكرامة الله لنا، فدنا مني عمر فضرب على كفي وقال بحضرتكم بخ بخ يا ابن أبي طالب أصبحت مولانا ومولى المؤمنين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حفص الا دعوته بما أمرك الله أن تدعوه بإمرة المؤمنين،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يا أمير المؤمنين مولانا ومولى المؤمنين؟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والله لقد ذكرتني أمراً لم أكن أعلم </w:t>
      </w:r>
    </w:p>
    <w:p>
      <w:pPr>
        <w:pStyle w:val="BookText"/>
        <w:rPr/>
      </w:pPr>
      <w:r>
        <w:rPr>
          <w:rFonts w:ascii="Amiri" w:hAnsi="Amiri" w:eastAsia="Amiri" w:cs="Amiri"/>
          <w:color w:val="111111"/>
          <w:sz w:val="28"/>
          <w:sz w:val="28"/>
          <w:szCs w:val="28"/>
          <w:rtl w:val="true"/>
          <w:lang w:bidi="ar-SA"/>
        </w:rPr>
        <w:t>ولو يكون رسول الله شاهداً ،فأسمعه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الله ورسوله عليك من الشاهدين، إن رأيت رسول الله حياً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ظالم في أخذ حقي الذي جعله الله لي ولرسوله دونك ودون المسلمين إنك تسلم هذا الأمر إليَّ وتخلع نفسك منه؟</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يكون إلا أن أرى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حياً يقول لي ويأمرني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ذلك إن يكن حقاً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عليك من الشاهدين إنك تفي بما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أمير المؤمنين على يده ومال يسعى به إلى مسجد قبا فلما ورداه تقدم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المسجد وأبو بكر من ورائه فإذا هما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في قبلة المسجد، فلما رآه أبو بكر سقط لوجهه كالمغشي</w:t>
      </w:r>
    </w:p>
    <w:p>
      <w:pPr>
        <w:pStyle w:val="BookText"/>
        <w:rPr/>
      </w:pPr>
      <w:r>
        <w:rPr>
          <w:rFonts w:ascii="IRNazanin" w:hAnsi="IRNazanin" w:eastAsia="IRNazanin"/>
          <w:color w:val="111111"/>
          <w:sz w:val="28"/>
          <w:sz w:val="28"/>
          <w:szCs w:val="28"/>
          <w:rtl w:val="true"/>
          <w:lang w:bidi="fa-IR"/>
        </w:rPr>
        <w:t xml:space="preserve">عليه فبادره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أيها الضليل المفتون ارفع رأسك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أحياة بعد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ويحك يا أبا بكر إنّ الذي أحياها لمحيي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 بكر وشخصت عيناه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بكر أنسيت ما عاهدت الله ورسوله عليك في المواطن الأربع لعلي، فما بالك تناشد علياً فيها ويذكرك فتنساها وقص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جرى بينه وبين أمير المؤمنين فلم ينقص منه كلمة ولا زاد فيه ،كلمة إلى أن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من توبة؟ وهل يعفو الله عني إذا سلمت هذا الأمر إلى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 وأنا الضامن لك على الله ذلك إن 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فثبت أبو بكر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سر معي حتى أعلو المنبر فأقص على الناس ما شاهدت وما رأيت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قال لي، وما قلت له، وما أمرني وأخلع نفسي من هذا الأمر، وأسلمه إليك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يا أبا بكر إن تركك شيطانك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يتركني تركته وعصيته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تطيعه ولا تعصيه والله ما أردت إلا تأكيد الحجة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بيده وخرجا من مسجد قبا يريدان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والمنبر وأبو بكر يخفق بعضه بعضاً يتلون ألواناً والناس ينظرون إليه ولا يدرون بالذي كان منه ؛ حتى لقيه ،عمر فقال له يا خليفة رسول الله ما شأنك؟ وما الذي دهاك؟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عني يا عمر، فوالله لا سمعت لك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خليفة رسول الله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وقت صلاة ولا 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فلا حاجة لي في كلامك</w:t>
      </w:r>
    </w:p>
    <w:p>
      <w:pPr>
        <w:pStyle w:val="BookText"/>
        <w:rPr/>
      </w:pPr>
      <w:r>
        <w:rPr>
          <w:rFonts w:ascii="Amiri" w:hAnsi="Amiri" w:eastAsia="Amiri" w:cs="Amiri"/>
          <w:color w:val="111111"/>
          <w:sz w:val="28"/>
          <w:sz w:val="28"/>
          <w:szCs w:val="28"/>
          <w:rtl w:val="true"/>
          <w:lang w:bidi="ar-SA"/>
        </w:rPr>
        <w:t>فقال له عمر يا خليفة رسول الله فما تدخل قبل المسجد منزلك فتسبغ الوضوء؟</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اجلس إلى جانب المنبر حتى أخرج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قد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شيطانك لا يدعك ويردك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بجانب المنبر ودخل أبو بكر منزله وعمر معه فقال له يا خليفة رسول الله لم لا تعرفني أمرك تحدثني بما دهاك؟</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وخاطبني وخاطبته في ظلمي لعلي ويأمرني أن أرد حقه عليه وأخلع نفسي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قص علي قصتك من أوّلها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إن علياً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تدعني أخرج هذه المظلمة من عنقي، وإنك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عمر يحدثه بحديثه كله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أبا بكر أنسيت</w:t>
      </w:r>
      <w:r>
        <w:rPr>
          <w:rStyle w:val="FootnoteAnchor"/>
          <w:rtl w:val="true"/>
        </w:rPr>
        <w:footnoteReference w:id="413"/>
      </w:r>
      <w:r>
        <w:rPr>
          <w:rFonts w:ascii="Amiri" w:hAnsi="Amiri" w:eastAsia="Amiri" w:cs="Amiri"/>
          <w:color w:val="111111"/>
          <w:sz w:val="28"/>
          <w:sz w:val="28"/>
          <w:szCs w:val="28"/>
          <w:rtl w:val="true"/>
          <w:lang w:bidi="ar-SA"/>
        </w:rPr>
        <w:t xml:space="preserve">في أول شهر رمضان الذي فرض علينا صيامه، حيث جاءك حذيفة بن اليمان ومعه سهل بن حنيف، وعثمان أخوه، </w:t>
      </w:r>
    </w:p>
    <w:p>
      <w:pPr>
        <w:pStyle w:val="BookText"/>
        <w:rPr/>
      </w:pPr>
      <w:r>
        <w:rPr>
          <w:rFonts w:ascii="Amiri" w:hAnsi="Amiri" w:eastAsia="Amiri" w:cs="Amiri"/>
          <w:color w:val="111111"/>
          <w:sz w:val="28"/>
          <w:sz w:val="28"/>
          <w:szCs w:val="28"/>
          <w:rtl w:val="true"/>
          <w:lang w:bidi="ar-SA"/>
        </w:rPr>
        <w:t>ونعيمان الأنصاري</w:t>
      </w:r>
      <w:r>
        <w:rPr>
          <w:rStyle w:val="FootnoteAnchor"/>
          <w:rtl w:val="true"/>
        </w:rPr>
        <w:footnoteReference w:id="414"/>
      </w:r>
      <w:r>
        <w:rPr>
          <w:rFonts w:ascii="Amiri" w:hAnsi="Amiri" w:eastAsia="Amiri" w:cs="Amiri"/>
          <w:color w:val="111111"/>
          <w:sz w:val="28"/>
          <w:sz w:val="28"/>
          <w:szCs w:val="28"/>
          <w:rtl w:val="true"/>
          <w:lang w:bidi="ar-SA"/>
        </w:rPr>
        <w:t xml:space="preserve">، وخزيمة بن 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إلى دارك ليتقاضوك ديناً عليك، فلما انتهوا إلى باب الدار سمعوا صلصلة في الدار فوقفوا على باب الدار ولم يستأذنوا عليك، فسمعوا أُمّ بكر زوجتك تناشدك، وتقول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حرّ الشمس بين كتفيك، فقم من سواء الدار إلى داخل الجدار</w:t>
      </w:r>
      <w:r>
        <w:rPr>
          <w:rStyle w:val="FootnoteAnchor"/>
          <w:rtl w:val="true"/>
        </w:rPr>
        <w:footnoteReference w:id="415"/>
      </w:r>
      <w:r>
        <w:rPr>
          <w:rFonts w:ascii="Amiri" w:hAnsi="Amiri" w:eastAsia="Amiri" w:cs="Amiri"/>
          <w:color w:val="111111"/>
          <w:sz w:val="28"/>
          <w:sz w:val="28"/>
          <w:szCs w:val="28"/>
          <w:rtl w:val="true"/>
          <w:lang w:bidi="ar-SA"/>
        </w:rPr>
        <w:t xml:space="preserve">سواء الدار إلى داخل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 بنفسك من الشمس وابعد من الباب ليسمعك بعض أصحاب محمَّد فيهدروا دمك، فقد علمت أنّ محمَّداً قد أهدر دم من أفطر يوماً من شهر رمضان من غير سفر ولا مرض؛ خلافاً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هاك لا أم لك فضل طعامي في الليل، وأترعي لي الكأس قرقفا</w:t>
      </w:r>
      <w:r>
        <w:rPr>
          <w:rStyle w:val="FootnoteAnchor"/>
          <w:rtl w:val="true"/>
        </w:rPr>
        <w:footnoteReference w:id="416"/>
      </w:r>
      <w:r>
        <w:rPr>
          <w:rFonts w:ascii="Amiri" w:hAnsi="Amiri" w:eastAsia="Amiri" w:cs="Amiri"/>
          <w:color w:val="111111"/>
          <w:sz w:val="28"/>
          <w:sz w:val="28"/>
          <w:szCs w:val="28"/>
          <w:rtl w:val="true"/>
          <w:lang w:bidi="ar-SA"/>
        </w:rPr>
        <w:t xml:space="preserve">، فوقف حذيفة بن اليمان ومن معه يسمعون محاورتكما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انتهيت من شعرك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بصحيفة فيها ثريد وأخذت القعب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مملوءاً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فكرعت منه في ضحى النهار وجعلت تقول لزوجتك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أصطبح يا أُمّ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ونقّب عن أخيك وكان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في شرب المدام</w:t>
      </w:r>
    </w:p>
    <w:p>
      <w:pPr>
        <w:pStyle w:val="BookText"/>
        <w:rPr/>
      </w:pPr>
      <w:r>
        <w:rPr>
          <w:rFonts w:ascii="Amiri" w:hAnsi="Amiri" w:eastAsia="Amiri" w:cs="Amiri"/>
          <w:color w:val="111111"/>
          <w:sz w:val="28"/>
          <w:sz w:val="28"/>
          <w:szCs w:val="28"/>
          <w:rtl w:val="true"/>
          <w:lang w:bidi="ar-SA"/>
        </w:rPr>
        <w:t>تلبي بالتحية أم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بعد قومك من سلام</w:t>
      </w:r>
    </w:p>
    <w:p>
      <w:pPr>
        <w:pStyle w:val="BookText"/>
        <w:rPr/>
      </w:pPr>
      <w:r>
        <w:rPr>
          <w:rFonts w:ascii="Amiri" w:hAnsi="Amiri" w:eastAsia="Amiri" w:cs="Amiri"/>
          <w:color w:val="111111"/>
          <w:sz w:val="28"/>
          <w:sz w:val="28"/>
          <w:szCs w:val="28"/>
          <w:rtl w:val="true"/>
          <w:lang w:bidi="ar-SA"/>
        </w:rPr>
        <w:t>فكم لك بالقليب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الأجسام تكلم بالسهام</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وكم لك بالطوي طوي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الحركات والدمع العظام</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من أنصار الكريم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الكأس الكريمة والمدام</w:t>
      </w:r>
    </w:p>
    <w:p>
      <w:pPr>
        <w:pStyle w:val="BookText"/>
        <w:rPr/>
      </w:pPr>
      <w:r>
        <w:rPr>
          <w:rFonts w:ascii="Amiri" w:hAnsi="Amiri" w:eastAsia="Amiri" w:cs="Amiri"/>
          <w:color w:val="111111"/>
          <w:sz w:val="28"/>
          <w:sz w:val="28"/>
          <w:szCs w:val="28"/>
          <w:rtl w:val="true"/>
          <w:lang w:bidi="ar-SA"/>
        </w:rPr>
        <w:t>يقول لنا ابن كبشة سوف 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أشلاء وهام</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يود ابن المغيرة لو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سنام أو سوام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أاترك إن يكف الموت،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ويحيي إذا بليت عظامي </w:t>
      </w:r>
    </w:p>
    <w:p>
      <w:pPr>
        <w:pStyle w:val="BookText"/>
        <w:rPr/>
      </w:pPr>
      <w:r>
        <w:rPr>
          <w:rFonts w:ascii="Amiri" w:hAnsi="Amiri" w:eastAsia="Amiri" w:cs="Amiri"/>
          <w:color w:val="111111"/>
          <w:sz w:val="28"/>
          <w:sz w:val="28"/>
          <w:szCs w:val="28"/>
          <w:rtl w:val="true"/>
          <w:lang w:bidi="ar-SA"/>
        </w:rPr>
        <w:t>أتزعم باطلا ما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وإفكا من زخاريف الكلام</w:t>
      </w:r>
    </w:p>
    <w:p>
      <w:pPr>
        <w:pStyle w:val="BookText"/>
        <w:rPr/>
      </w:pPr>
      <w:r>
        <w:rPr>
          <w:rFonts w:ascii="Amiri" w:hAnsi="Amiri" w:eastAsia="Amiri" w:cs="Amiri"/>
          <w:color w:val="111111"/>
          <w:sz w:val="28"/>
          <w:sz w:val="28"/>
          <w:szCs w:val="28"/>
          <w:rtl w:val="true"/>
          <w:lang w:bidi="ar-SA"/>
        </w:rPr>
        <w:t>الا من مبلغ الرحمن،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إذا ما الرأس فارق منكبيه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بذاك يقطع للطعام</w:t>
      </w:r>
    </w:p>
    <w:p>
      <w:pPr>
        <w:pStyle w:val="BookText"/>
        <w:rPr/>
      </w:pPr>
      <w:r>
        <w:rPr>
          <w:rFonts w:ascii="Amiri" w:hAnsi="Amiri" w:eastAsia="Amiri" w:cs="Amiri"/>
          <w:color w:val="111111"/>
          <w:sz w:val="28"/>
          <w:sz w:val="28"/>
          <w:szCs w:val="28"/>
          <w:rtl w:val="true"/>
          <w:lang w:bidi="ar-SA"/>
        </w:rPr>
        <w:t>فقل الله يمنعني شرابي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الله يمنعني طعامي</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ذريني أصطبح يا أم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ونقب عن أخيك وكان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الأقوام في شرب المدام</w:t>
      </w:r>
    </w:p>
    <w:p>
      <w:pPr>
        <w:pStyle w:val="BookText"/>
        <w:rPr/>
      </w:pPr>
      <w:r>
        <w:rPr>
          <w:rFonts w:ascii="Amiri" w:hAnsi="Amiri" w:eastAsia="Amiri" w:cs="Amiri"/>
          <w:color w:val="111111"/>
          <w:sz w:val="28"/>
          <w:sz w:val="28"/>
          <w:szCs w:val="28"/>
          <w:rtl w:val="true"/>
          <w:lang w:bidi="ar-SA"/>
        </w:rPr>
        <w:t>يقول لنا ابن كيشة سوف 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أشلاء وهام</w:t>
      </w:r>
    </w:p>
    <w:p>
      <w:pPr>
        <w:pStyle w:val="BookText"/>
        <w:rPr/>
      </w:pPr>
      <w:r>
        <w:rPr>
          <w:rFonts w:ascii="Amiri" w:hAnsi="Amiri" w:eastAsia="Amiri" w:cs="Amiri"/>
          <w:color w:val="111111"/>
          <w:sz w:val="28"/>
          <w:sz w:val="28"/>
          <w:szCs w:val="28"/>
          <w:rtl w:val="true"/>
          <w:lang w:bidi="ar-SA"/>
        </w:rPr>
        <w:t>ولكن باطل ما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وإفك من زخاريف الكلام</w:t>
      </w:r>
    </w:p>
    <w:p>
      <w:pPr>
        <w:pStyle w:val="BookText"/>
        <w:rPr/>
      </w:pPr>
      <w:r>
        <w:rPr>
          <w:rFonts w:ascii="Amiri" w:hAnsi="Amiri" w:eastAsia="Amiri" w:cs="Amiri"/>
          <w:color w:val="111111"/>
          <w:sz w:val="28"/>
          <w:sz w:val="28"/>
          <w:szCs w:val="28"/>
          <w:rtl w:val="true"/>
          <w:lang w:bidi="ar-SA"/>
        </w:rPr>
        <w:t>الاهل مبلغ الرحمن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وتارك كلّ من أوحى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أساطير الكلام</w:t>
      </w:r>
    </w:p>
    <w:p>
      <w:pPr>
        <w:pStyle w:val="BookText"/>
        <w:rPr/>
      </w:pPr>
      <w:r>
        <w:rPr>
          <w:rFonts w:ascii="Amiri" w:hAnsi="Amiri" w:eastAsia="Amiri" w:cs="Amiri"/>
          <w:color w:val="111111"/>
          <w:sz w:val="28"/>
          <w:sz w:val="28"/>
          <w:szCs w:val="28"/>
          <w:rtl w:val="true"/>
          <w:lang w:bidi="ar-SA"/>
        </w:rPr>
        <w:t xml:space="preserve">فقل الله يمنعني 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الله يمنعني طعامي</w:t>
      </w:r>
    </w:p>
    <w:p>
      <w:pPr>
        <w:pStyle w:val="BookText"/>
        <w:rPr/>
      </w:pPr>
      <w:r>
        <w:rPr>
          <w:rFonts w:ascii="Amiri" w:hAnsi="Amiri" w:eastAsia="Amiri" w:cs="Amiri"/>
          <w:color w:val="111111"/>
          <w:sz w:val="28"/>
          <w:sz w:val="28"/>
          <w:szCs w:val="28"/>
          <w:rtl w:val="true"/>
          <w:lang w:bidi="ar-SA"/>
        </w:rPr>
        <w:t>ولكن الحكيم رأى 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فالجمها فتاهت في اللجام</w:t>
      </w:r>
    </w:p>
    <w:p>
      <w:pPr>
        <w:pStyle w:val="BookText"/>
        <w:rPr/>
      </w:pPr>
      <w:r>
        <w:rPr>
          <w:rFonts w:ascii="Amiri" w:hAnsi="Amiri" w:eastAsia="Amiri" w:cs="Amiri"/>
          <w:color w:val="111111"/>
          <w:sz w:val="28"/>
          <w:sz w:val="28"/>
          <w:szCs w:val="28"/>
          <w:rtl w:val="true"/>
          <w:lang w:bidi="ar-SA"/>
        </w:rPr>
        <w:t xml:space="preserve">فسمعوك تهجو محمَّداً في دارك، فهجموا عليك في دارك، فوجدوك وقعب الخمر في يدك وأنت تكرعها ، فقالوا لك يا عدو الله خالفت الله وخالفت رسوله، وحملوك كهيئتك إلى مجمع الناس بباب رسول الله وقصوا قصتك، وأعادوا شعرك، فدنوت منك وقلت في صحيح </w:t>
      </w:r>
      <w:r>
        <w:rPr>
          <w:rStyle w:val="FootnoteAnchor"/>
          <w:rtl w:val="true"/>
        </w:rPr>
        <w:footnoteReference w:id="421"/>
      </w:r>
      <w:r>
        <w:rPr>
          <w:rFonts w:ascii="Amiri" w:hAnsi="Amiri" w:eastAsia="Amiri" w:cs="Amiri"/>
          <w:color w:val="111111"/>
          <w:sz w:val="28"/>
          <w:sz w:val="28"/>
          <w:szCs w:val="28"/>
          <w:rtl w:val="true"/>
          <w:lang w:bidi="ar-SA"/>
        </w:rPr>
        <w:t xml:space="preserve">الناس عليك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شربتها ليلاً، فئملتها نهاراً، فزال عقلك، فأتيت ما أتيته زياداً </w:t>
      </w:r>
      <w:r>
        <w:rPr>
          <w:rStyle w:val="FootnoteAnchor"/>
          <w:rtl w:val="true"/>
        </w:rPr>
        <w:footnoteReference w:id="422"/>
      </w:r>
      <w:r>
        <w:rPr>
          <w:rFonts w:ascii="Amiri" w:hAnsi="Amiri" w:eastAsia="Amiri" w:cs="Amiri"/>
          <w:color w:val="111111"/>
          <w:sz w:val="28"/>
          <w:sz w:val="28"/>
          <w:szCs w:val="28"/>
          <w:rtl w:val="true"/>
          <w:lang w:bidi="ar-SA"/>
        </w:rPr>
        <w:t xml:space="preserve">، ولا علم لك بذلك، فعسى أن يدرأ عنك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محمد فنظر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ثملاً يا رسول الله لايعقل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والخمر تزيل العقول تعلمون هذا من أنفسكم وأنتم تشربونها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وقد قال فيها قائد الشعراء امرؤ القيس ابن حجر الكندي </w:t>
      </w:r>
      <w:r>
        <w:rPr>
          <w:rFonts w:eastAsia="Amiri" w:cs="Amiri" w:ascii="Amiri" w:hAnsi="Amiri"/>
          <w:color w:val="111111"/>
          <w:sz w:val="28"/>
          <w:szCs w:val="28"/>
          <w:rtl w:val="true"/>
          <w:lang w:bidi="ar-SA"/>
        </w:rPr>
        <w:t xml:space="preserve">: </w:t>
      </w:r>
      <w:bookmarkStart w:id="121" w:name="pg9576_119948"/>
    </w:p>
    <w:p>
      <w:pPr>
        <w:pStyle w:val="BookText"/>
        <w:rPr/>
      </w:pPr>
      <w:bookmarkEnd w:id="121"/>
      <w:r>
        <w:rPr>
          <w:rFonts w:ascii="Amiri" w:hAnsi="Amiri" w:eastAsia="Amiri" w:cs="Amiri"/>
          <w:color w:val="111111"/>
          <w:sz w:val="28"/>
          <w:sz w:val="28"/>
          <w:szCs w:val="28"/>
          <w:rtl w:val="true"/>
          <w:lang w:bidi="ar-SA"/>
        </w:rPr>
        <w:t>شربت الإثم حتى زال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الإثم تذهب بالعقول</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والإثم من أسماء الخمرة،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أنظروه إلى إفاقته من سكرته، فأمهلك حتى أريتهم أنك قد صحوت فسألك محمَّداً ؛ فأخبرته بما أو عزته إليك من شربك لها بالليل فما بالك اليوم تؤمن بمحمَّد وما جاء به وهو عندنا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حفص لا شكّ عندي فيما قصصته عليَّ، فاخرج إلى علي فاصرفه عن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المنبر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علي قد تصديت لها هيهات هيهات دون والله ما تروم من علوّ هذا المنبر خرط القتاد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منها كل الويل یا عمر إذا أفضت إليك والويل للأمة من بلائك</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وانصرف أمير المؤمنين إلى منزله</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054534_2870459653"/>
      <w:bookmarkStart w:id="123" w:name="_Toc43"/>
      <w:bookmarkEnd w:id="122"/>
      <w:r>
        <w:rPr>
          <w:rtl w:val="true"/>
        </w:rPr>
        <w:t>النهي عن الخمر</w:t>
      </w:r>
      <w:bookmarkEnd w:id="1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حمدان حدَّثني جعفر بن مالك، عن محمَّد بن  خلف،عن المخول بن إبراهيم عن زيد الشحام عن أبي حمزة الثمالي، عن أبي خالد ابن عبد الله بن حزام الأنصاري عن حذيفة بن اليمان، ونعيمان، وسهل بن حنيف، وخزيمة بن ثابت بالحديث الذي كان لحذيفة بن اليمان مع أبي بكر وقصد داره بهؤلاء الثلاثة نفر في يوم الجمعة في أول يوم من شهر رمضان فرض على المسلمين صيامه وأكل أبي بكر الطعام وشربه الخمرة وشعره على ما تضمنه منه </w:t>
      </w:r>
    </w:p>
    <w:p>
      <w:pPr>
        <w:pStyle w:val="BookText"/>
        <w:rPr/>
      </w:pPr>
      <w:r>
        <w:rPr>
          <w:rFonts w:ascii="Amiri" w:hAnsi="Amiri" w:eastAsia="Amiri" w:cs="Amiri"/>
          <w:color w:val="111111"/>
          <w:sz w:val="28"/>
          <w:sz w:val="28"/>
          <w:szCs w:val="28"/>
          <w:rtl w:val="true"/>
          <w:lang w:bidi="ar-SA"/>
        </w:rPr>
        <w:t xml:space="preserve">عمر بتذكيره لأبي بكر في نقضه الصيام وأكله الطعام وشربه الخمرة وقوله الشعر الذي لزمه الكفر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وبرسوله اجتمعت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أبي بكر – 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عبد الرحمن ابن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 قريش فقالوا يا رسول الله ما لأبي بكر ذنب فلا تحرم علينا الخمرة فهب لنا ذنبه واقبل منا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حكم الله، وأنا منتظر ما يأتي به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 ومك فأنزل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خَبُثَ لَا يَخْرُجُ إِلَّا نَكِداً</w:t>
      </w:r>
      <w:r>
        <w:rPr>
          <w:rStyle w:val="FootnoteAnchor"/>
          <w:rtl w:val="true"/>
        </w:rPr>
        <w:footnoteReference w:id="426"/>
      </w:r>
      <w:r>
        <w:rPr>
          <w:rFonts w:ascii="Amiri" w:hAnsi="Amiri" w:eastAsia="Amiri" w:cs="Amiri"/>
          <w:color w:val="111111"/>
          <w:sz w:val="28"/>
          <w:sz w:val="28"/>
          <w:szCs w:val="28"/>
          <w:rtl w:val="true"/>
          <w:lang w:bidi="ar-SA"/>
        </w:rPr>
        <w:t>، ونهى بذلك وكثر سؤال الناس عن الخمرة إلى رسول الله ، عن شرب الخمر، ونادى في المدينة وكتب إلى أهل الإسلام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بأنه مطلق حلال ولم ينزل تحريمها في كتاب من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وذكروا 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شرب وسكر من الخمرة حتى رقد، وخرج ابنه حام وقد حملت الريح ثوب أبيه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كشف عورته، فوقف ينظر إليه ويتضاحك في وجهه ويعجب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سام أخوه ونظر إليه ورأى ما يصنع،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حام بمن تهزأ ؟ فلم يخبره بشيء فنظر سام منظر حام وإذا بالريح قد كشف ثوب أبيهما، وهو سكران نائم، فدنا منه ومد عليه ثوبه وألقى عليه ملاءته وقعد يحرسه إلى أن أفاق، وانتبه من رقدته فنظر إلى سام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لك جالساً وملاءتك على لونك متفكراً لا يكون أحد جنى عليك جناية، فعدت تحرسني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فهبط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حاماً فعل بك كيت وكيت، وسام ابنك أنكر ذلك من فعله وسترك وطرح ملاءته عليك، وحرسك من أخيه حام ومن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الله ما بحام من جمال قبحاً ومن خير شراً، ومن إيمان كفراً، ولعنه لعناً وبيلاً كما صنع بأبيه رسولك ولم يشكر لولادته ولا لهدايته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الله دعاء نبيه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ولده حام واستحال جماله سواداً مخبأ، </w:t>
      </w:r>
      <w:bookmarkStart w:id="124" w:name="pg9576_119953"/>
    </w:p>
    <w:p>
      <w:pPr>
        <w:pStyle w:val="BookText"/>
        <w:rPr/>
      </w:pPr>
      <w:bookmarkEnd w:id="124"/>
      <w:r>
        <w:rPr>
          <w:rFonts w:ascii="Amiri" w:hAnsi="Amiri" w:eastAsia="Amiri" w:cs="Amiri"/>
          <w:color w:val="111111"/>
          <w:sz w:val="28"/>
          <w:sz w:val="28"/>
          <w:szCs w:val="28"/>
          <w:rtl w:val="true"/>
          <w:lang w:bidi="ar-SA"/>
        </w:rPr>
        <w:t>منخلقاً، مجدداً، مقطحاً ، طمطمانياً، فوثب على أبيه نوح يريد قتله فوثب عليه سام فعلا هامته بيده وصده عنه، فدعا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عليه الأمان من ذريته وأن يجعل بين حام وذريته العداوة والبغضاء إلى يوم القيامة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بأن القرابين لها منذ قرب هابيل كانوا يشربون الخمر ويسقون القرابين منها وشرباها ووقفا يقربا منها، وأن شبر وشبير ابني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 قرباناً ثم سقياه الخمر وشرباها ووقفا يقربان، فنزلت النار عليهما أحرقتهما لأن الخمر في بطونهما فقتلا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الزبور على لسان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مريئاً، دلنا تريا مفصحاً أثر فسمي لحماً لنا قلب ترياشا حسر خمراً حسراً حراباً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054536_2870459653"/>
      <w:bookmarkStart w:id="126" w:name="_Toc44"/>
      <w:bookmarkEnd w:id="125"/>
      <w:r>
        <w:rPr>
          <w:rtl w:val="true"/>
        </w:rPr>
        <w:t>الآيات الدالة على تحريم الخمر</w:t>
      </w:r>
      <w:bookmarkEnd w:id="126"/>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خمرة هي الخمر هي شقيق لنا قلب ترياشا ابن آدم، ويسقون القرابين منها، وإنها شربت بعهد رسول الله صلى الله عليه وسلم فاتخذوا الزي والمزفت إلى سكرة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تنهانا عن شربها يا رسول الله ، أنزل فيها أمر من عند الله فنعمل به؟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وَالْأَزْلَمُ رِجْسٌ مِنْ عَمَلِ الشَّيْطَانِ فَاجْتَنِبُوهُ لَعَلَّكُمْ تُفْلِحُونَ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المسلمون إنما أمرنا بالاجتناب عنها، ولم تحرم علينا،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ننتهي ولم تحرم علينا فأنزل الله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 وَيَسْأَلُونَكَ مَاذَا يُنْفِقُونَ قُلِ الْعَفْوَ كَذَلِكَ يُبَيِّنُ اللَّهُ لَكُمُ الْآيَاتِ لَعَلَّكُمْ تَتَفَكَّرُونَ</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فقال المسلمون فيه منافع للناس وإن كان الإثم أكبر من المنافع ولم يحرم شربها علينا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والبغى بغيرِ الْحَيّ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فصح تحريم الخمر من قولهم إن الإثم اسم من أسماء الخمر، ويستشهد بما تقدم من قول امرئ القيس بن حجر الكندي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الإثم حتى زال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الإثم يذهب بالعقول</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ومما عني به السيد ابن محمد الحميري في الخمرة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عتيق وشوم 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كسائغ العسل</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وفي قصيدة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لساكن الزمن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في لقاء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 له إلى مسجد قبا وخبره مع رسول الله وخطابه 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لقاه أبو الفصيل بمشهد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فخلابه وقرينه لم يعلم</w:t>
      </w:r>
    </w:p>
    <w:p>
      <w:pPr>
        <w:pStyle w:val="BookText"/>
        <w:rPr/>
      </w:pPr>
      <w:r>
        <w:rPr>
          <w:rFonts w:ascii="Amiri" w:hAnsi="Amiri" w:eastAsia="Amiri" w:cs="Amiri"/>
          <w:color w:val="111111"/>
          <w:sz w:val="28"/>
          <w:sz w:val="28"/>
          <w:szCs w:val="28"/>
          <w:rtl w:val="true"/>
          <w:lang w:bidi="ar-SA"/>
        </w:rPr>
        <w:t>فتناشدوا في نقضه العهد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عليه غير تكتم</w:t>
      </w:r>
    </w:p>
    <w:p>
      <w:pPr>
        <w:pStyle w:val="BookText"/>
        <w:rPr/>
      </w:pPr>
      <w:r>
        <w:rPr>
          <w:rFonts w:ascii="Amiri" w:hAnsi="Amiri" w:eastAsia="Amiri" w:cs="Amiri"/>
          <w:color w:val="111111"/>
          <w:sz w:val="28"/>
          <w:sz w:val="28"/>
          <w:szCs w:val="28"/>
          <w:rtl w:val="true"/>
          <w:lang w:bidi="ar-SA"/>
        </w:rPr>
        <w:t>لتسلمن إلى الوصي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صارت له من آدم</w:t>
      </w:r>
    </w:p>
    <w:p>
      <w:pPr>
        <w:pStyle w:val="BookText"/>
        <w:rPr/>
      </w:pPr>
      <w:r>
        <w:rPr>
          <w:rFonts w:ascii="Amiri" w:hAnsi="Amiri" w:eastAsia="Amiri" w:cs="Amiri"/>
          <w:color w:val="111111"/>
          <w:sz w:val="28"/>
          <w:sz w:val="28"/>
          <w:szCs w:val="28"/>
          <w:rtl w:val="true"/>
          <w:lang w:bidi="ar-SA"/>
        </w:rPr>
        <w:t>قال الغوي فأين لي ذو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ويشهد بالذي قد تزعم</w:t>
      </w:r>
    </w:p>
    <w:p>
      <w:pPr>
        <w:pStyle w:val="BookText"/>
        <w:rPr/>
      </w:pPr>
      <w:r>
        <w:rPr>
          <w:rFonts w:ascii="Amiri" w:hAnsi="Amiri" w:eastAsia="Amiri" w:cs="Amiri"/>
          <w:color w:val="111111"/>
          <w:sz w:val="28"/>
          <w:sz w:val="28"/>
          <w:szCs w:val="28"/>
          <w:rtl w:val="true"/>
          <w:lang w:bidi="ar-SA"/>
        </w:rPr>
        <w:t>قال الوصي هل لك عني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فقال آه حرم</w:t>
      </w:r>
    </w:p>
    <w:p>
      <w:pPr>
        <w:pStyle w:val="BookText"/>
        <w:rPr/>
      </w:pPr>
      <w:r>
        <w:rPr>
          <w:rFonts w:ascii="Amiri" w:hAnsi="Amiri" w:eastAsia="Amiri" w:cs="Amiri"/>
          <w:color w:val="111111"/>
          <w:sz w:val="28"/>
          <w:sz w:val="28"/>
          <w:szCs w:val="28"/>
          <w:rtl w:val="true"/>
          <w:lang w:bidi="ar-SA"/>
        </w:rPr>
        <w:t>أين النبي وكيف لي بمغيَّب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الجنادل في ضريح مظلم</w:t>
      </w:r>
    </w:p>
    <w:p>
      <w:pPr>
        <w:pStyle w:val="BookText"/>
        <w:rPr/>
      </w:pPr>
      <w:r>
        <w:rPr>
          <w:rFonts w:ascii="Amiri" w:hAnsi="Amiri" w:eastAsia="Amiri" w:cs="Amiri"/>
          <w:color w:val="111111"/>
          <w:sz w:val="28"/>
          <w:sz w:val="28"/>
          <w:szCs w:val="28"/>
          <w:rtl w:val="true"/>
          <w:lang w:bidi="ar-SA"/>
        </w:rPr>
        <w:t>قال الوصي عَلَيَّ أن تلقاه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قبا في مسجد لم يهدم</w:t>
      </w:r>
    </w:p>
    <w:p>
      <w:pPr>
        <w:pStyle w:val="BookText"/>
        <w:rPr/>
      </w:pPr>
      <w:r>
        <w:rPr>
          <w:rFonts w:ascii="Amiri" w:hAnsi="Amiri" w:eastAsia="Amiri" w:cs="Amiri"/>
          <w:color w:val="111111"/>
          <w:sz w:val="28"/>
          <w:sz w:val="28"/>
          <w:szCs w:val="28"/>
          <w:rtl w:val="true"/>
          <w:lang w:bidi="ar-SA"/>
        </w:rPr>
        <w:t>قال الغوي له أبعد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 نعم برغم مرغم</w:t>
      </w:r>
    </w:p>
    <w:p>
      <w:pPr>
        <w:pStyle w:val="BookText"/>
        <w:rPr/>
      </w:pPr>
      <w:r>
        <w:rPr>
          <w:rFonts w:ascii="IRNazanin" w:hAnsi="IRNazanin" w:eastAsia="IRNazanin"/>
          <w:color w:val="111111"/>
          <w:sz w:val="28"/>
          <w:sz w:val="28"/>
          <w:szCs w:val="28"/>
          <w:rtl w:val="true"/>
          <w:lang w:bidi="fa-IR"/>
        </w:rPr>
        <w:t>فأتى به فإذا النبي بمحضر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يحاوره بغیر تجمجم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أنسيت ويلك يا عتيق وكبَّهُ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لجبينه للأرض صفة النادم </w:t>
      </w:r>
      <w:bookmarkStart w:id="127" w:name="pg9576_119957"/>
    </w:p>
    <w:p>
      <w:pPr>
        <w:pStyle w:val="BookText"/>
        <w:rPr/>
      </w:pPr>
      <w:bookmarkEnd w:id="127"/>
      <w:r>
        <w:rPr>
          <w:rFonts w:ascii="Amiri" w:hAnsi="Amiri" w:eastAsia="Amiri" w:cs="Amiri"/>
          <w:color w:val="111111"/>
          <w:sz w:val="28"/>
          <w:sz w:val="28"/>
          <w:szCs w:val="28"/>
          <w:rtl w:val="true"/>
          <w:lang w:bidi="ar-SA"/>
        </w:rPr>
        <w:t>قال النبي له عتيق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تنجو من جريرة ظالم</w:t>
      </w:r>
    </w:p>
    <w:p>
      <w:pPr>
        <w:pStyle w:val="BookText"/>
        <w:rPr/>
      </w:pPr>
      <w:r>
        <w:rPr>
          <w:rFonts w:ascii="Amiri" w:hAnsi="Amiri" w:eastAsia="Amiri" w:cs="Amiri"/>
          <w:color w:val="111111"/>
          <w:sz w:val="28"/>
          <w:sz w:val="28"/>
          <w:szCs w:val="28"/>
          <w:rtl w:val="true"/>
          <w:lang w:bidi="ar-SA"/>
        </w:rPr>
        <w:t>قال الشقي نعم أرد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ذي الهادي بغير تذمم</w:t>
      </w:r>
    </w:p>
    <w:p>
      <w:pPr>
        <w:pStyle w:val="BookText"/>
        <w:rPr/>
      </w:pPr>
      <w:r>
        <w:rPr>
          <w:rFonts w:ascii="Amiri" w:hAnsi="Amiri" w:eastAsia="Amiri" w:cs="Amiri"/>
          <w:color w:val="111111"/>
          <w:sz w:val="28"/>
          <w:sz w:val="28"/>
          <w:szCs w:val="28"/>
          <w:rtl w:val="true"/>
          <w:lang w:bidi="ar-SA"/>
        </w:rPr>
        <w:t xml:space="preserve">وله في هذا المعنى قصيدة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لقاه أبو الفصيل بجانب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وقرينه لم يشعر</w:t>
      </w:r>
    </w:p>
    <w:p>
      <w:pPr>
        <w:pStyle w:val="BookText"/>
        <w:rPr/>
      </w:pPr>
      <w:r>
        <w:rPr>
          <w:rFonts w:ascii="IRNazanin" w:hAnsi="IRNazanin" w:eastAsia="IRNazanin"/>
          <w:color w:val="111111"/>
          <w:sz w:val="28"/>
          <w:sz w:val="28"/>
          <w:szCs w:val="28"/>
          <w:rtl w:val="true"/>
          <w:lang w:bidi="fa-IR"/>
        </w:rPr>
        <w:t>وضوع</w:t>
      </w:r>
    </w:p>
    <w:p>
      <w:pPr>
        <w:pStyle w:val="Heading4"/>
        <w:numPr>
          <w:ilvl w:val="3"/>
          <w:numId w:val="1"/>
        </w:numPr>
        <w:rPr/>
      </w:pPr>
      <w:bookmarkStart w:id="128" w:name="__RefHeading___Toc7054538_2870459653"/>
      <w:bookmarkStart w:id="129" w:name="_Toc45"/>
      <w:bookmarkEnd w:id="128"/>
      <w:r>
        <w:rPr>
          <w:rtl w:val="true"/>
        </w:rPr>
        <w:t xml:space="preserve">تفضيل الإمام علي </w:t>
      </w:r>
      <w:r>
        <w:rPr>
          <w:rtl w:val="true"/>
        </w:rPr>
        <w:t>(</w:t>
      </w:r>
      <w:r>
        <w:rPr>
          <w:rtl w:val="true"/>
        </w:rPr>
        <w:t>عليه السلام</w:t>
      </w:r>
      <w:r>
        <w:rPr>
          <w:rtl w:val="true"/>
        </w:rPr>
        <w:t>)</w:t>
      </w:r>
      <w:bookmarkEnd w:id="1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بهذا الإسناد، عن جابر بن عبد الله الأنصاري، عن سلمان الفارسي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وعمر وعثمان على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يا رسول الله ما لك تفضّل عليّاً علينا في كلّ الأفعال والأشياء ولا يرى لنا معه فضلاً </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أنا فضلته ؛ بل الله 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تقبلوا منّي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عندكم أصدق من أهل الكهف</w:t>
      </w:r>
      <w:r>
        <w:rPr>
          <w:rStyle w:val="FootnoteAnchor"/>
          <w:rtl w:val="true"/>
        </w:rPr>
        <w:footnoteReference w:id="438"/>
      </w:r>
      <w:r>
        <w:rPr>
          <w:rFonts w:ascii="Amiri" w:hAnsi="Amiri" w:eastAsia="Amiri" w:cs="Amiri"/>
          <w:color w:val="111111"/>
          <w:sz w:val="28"/>
          <w:sz w:val="28"/>
          <w:szCs w:val="28"/>
          <w:rtl w:val="true"/>
          <w:lang w:bidi="ar-SA"/>
        </w:rPr>
        <w:t>حتى تُسلَّموا عليهم، فمن أحياهم الله له وأجابوه كان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رضينا يا رسول الله، فأمر رسول الله أن يبسط بساطاً له، ودعا بعليّ فأجلسه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وأجلس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وأجلسني القرنة الرابعة،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ريح احمليهم إلى أصحاب الكهف وردّيهم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بنا، فإذا نحن في كهف عظيم فحطة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هذا الكهف والرقيم فقل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يتقدمون أو أتقدم؟</w:t>
      </w:r>
      <w:r>
        <w:rPr>
          <w:rFonts w:eastAsia="Amiri" w:cs="Amiri" w:ascii="Amiri" w:hAnsi="Amiri"/>
          <w:color w:val="111111"/>
          <w:sz w:val="28"/>
          <w:szCs w:val="28"/>
          <w:rtl w:val="true"/>
          <w:lang w:bidi="ar-SA"/>
        </w:rPr>
        <w:t xml:space="preserve">). </w:t>
      </w:r>
      <w:bookmarkStart w:id="130" w:name="pg9576_119959"/>
    </w:p>
    <w:p>
      <w:pPr>
        <w:pStyle w:val="BookText"/>
        <w:rPr/>
      </w:pPr>
      <w:bookmarkEnd w:id="130"/>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نتقدّم فقام كلّ واحدٍ منهم فصلى ودعا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أصحاب الكهف، فلم يجبهم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بعدهم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ودعا بدعوات خفيات، فصاح الكهف وصاح القوم من داخله بالتلبية،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الفتية الذين آمنوا بربهم وزادهم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أخذ الله العهد علينا بعد إيماننا بالله وبرسوله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لك يا أمير المؤمنين بالولاية إلى يوم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القوم لوجوههم،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ردنا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إلى</w:t>
      </w:r>
      <w:r>
        <w:rPr>
          <w:rStyle w:val="FootnoteAnchor"/>
          <w:rtl w:val="true"/>
        </w:rPr>
        <w:footnoteReference w:id="439"/>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ريح ردّيهم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فحملتنا فإذا نحن بين يديه فقص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القصة كما جرت،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جبريل أخبرني أن عليا فضله الله عليكم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علمنا فضل عليّ علينا من عند الله زوجك لا منك</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7054540_2870459653"/>
      <w:bookmarkStart w:id="132" w:name="_Toc46"/>
      <w:bookmarkEnd w:id="131"/>
      <w:r>
        <w:rPr>
          <w:rtl w:val="true"/>
        </w:rPr>
        <w:t>زواج الإمام علي من السيدة فاطمة الزهراء</w:t>
      </w:r>
      <w:r>
        <w:rPr>
          <w:rtl w:val="true"/>
        </w:rPr>
        <w:t>(</w:t>
      </w:r>
      <w:r>
        <w:rPr>
          <w:rtl w:val="true"/>
        </w:rPr>
        <w:t>عليه السلام</w:t>
      </w:r>
      <w:r>
        <w:rPr>
          <w:rtl w:val="true"/>
        </w:rPr>
        <w:t>)</w:t>
      </w:r>
      <w:bookmarkEnd w:id="1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يعقوب بن بشر، عن زيد بن عامر الطاطري عن زيد بن شهاب الأزدي، عن زيد بن كثير اللخمي عن أبي سمينة محمد بن علي، عن أبي بصير،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أمير المؤمنين كان المنافقون يتخافتون بذلك ويسترونه خوفاً من رسول الله إلى أن خطب أكابر قريش ،فاطمة، وبذلوا في تزويجها الرغائب،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يزوج </w:t>
      </w:r>
    </w:p>
    <w:p>
      <w:pPr>
        <w:pStyle w:val="BookText"/>
        <w:rPr/>
      </w:pPr>
      <w:r>
        <w:rPr>
          <w:rFonts w:ascii="IRNazanin" w:hAnsi="IRNazanin" w:eastAsia="IRNazanin"/>
          <w:color w:val="111111"/>
          <w:sz w:val="28"/>
          <w:sz w:val="28"/>
          <w:szCs w:val="28"/>
          <w:rtl w:val="true"/>
          <w:lang w:bidi="fa-IR"/>
        </w:rPr>
        <w:t xml:space="preserve">أحداً منهم حتى خطبها أمير المؤمنين علي بن أبي طالب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خطبتها إلا والله زوجك إياها في السماء لأن الله وعد ذلك فيك وفي ابنتي 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أبو أيوب خالد بن زيد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وقد زوج الله عليّا في السماء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ابن أيوب أمر الله الجنة أن تتزخرف، وشجرة طوبى أن تنشر أغصانها في السبع سماوات إلى حملة العرش، وأن تحمل بأغصانها دراً وياقوتاً ولؤلؤاً ومرجاناً وزبرجداً وزمرداً أصكاكاً مخطوطة بالنور، هذا ما كان من الله للملائكة وحملة عرشه وسكان السماوات كرامة لحبيبه وابنته فاطمة ووصيه علي وأمر جبريل وميكائيل وإسرافيل وعزرائيل واللوح المحفوظ والقلم ونون وهي مخازن وحي الله وتنزيله على أنبيائه ورسله أن يقفوا في السماء الرابعة وأن يخطب جبريل بأمر الله، ويزوج ميكائيل عن الله، ويشهد جميع الملائكة وانتثرت طوبى من تحت العرش إلى السماء الدنيا، فالتقط الملائكة ذلك النثارة الصكاك فهو عندهم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نحلتها؟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أبا أيوب شطر الجنة وخمس الدنيا وما فيها والنيل والفرات وسيحان وجيحان والخمس من الغنائم كل ذلك لفاطمة نحلة من الله وحباً لا يحل لأحد أن يظلمها فيه بورقة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 رسول الله هذا من الشرف العظيم أقر الله بها عينيك وعيوننا يا رسول الله، فقام حذيفة 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على قدميه وقال يا رسول الله تزوجها في يوم الأربعين من تزويجها في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 بن اليمان ما نحلتها في الأرض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نحلتها ما تكون سنة من نساء أمتي من آمن منهن واتقى،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يزيد عليها في نساء الأمة فإن بيوتات العرب تعظم النحلة وتتنافس فيها تأديباً من الله ورحمة منه في ابنتي وأخي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حذيفة بن اليمان يا رسول الله فمن لم يبلغ الخمسمئة درهم؟</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النحلة ما تراضيا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أحب أحد من الأمة الزيادة على الخمسمئة درهم؟</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ما يعطيها من عرض الدنيا براً ولا يزيد على الخمسمئة درهم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فيما بلغتنا إياه عن الله عزوجل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وَءَاتَيْتُمْ إِحْدَثَهُنَّ قِنطَارًا فَلَا تَأْخُذُوا مِنْهُ شَيْئًا أَتَأْخُذُونَهُ بُهْتَنا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وَكَيْفَ تَأْخُذُونَهُ وَقَدْ أَفْضَى بَعْضُكُمْ إِلَى بَعْضٍ وَأَخَذْنَ مِنكُم مِيثَقا غليظا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لهن ذلك إلا عند الإفضاء إليهن ألا ترى يا أبا عبد الله حذيفة، وتسمع قوله برجك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فَهُنَّ فَرِيضَةً فَيَصْفُ مَا فَرَضْتُمْ إِلَّا أَن يَعْفُونَ أَوْ يَعْفُوا الَّذِي بِيَدِهِ، عُقْدَةُ النِّكَاحَ وَأَن تَعْفُوا قْرَبُ لِلتَّقْوَى وَلَا تَنسَوُا الْفَضْلَ بَيْنَكُمْ إِنَّ اللَّهَ بِمَا تَعْمَلُونَ بَصِيرٌ</w:t>
      </w:r>
      <w:r>
        <w:rPr>
          <w:rStyle w:val="FootnoteAnchor"/>
          <w:rtl w:val="true"/>
        </w:rPr>
        <w:footnoteReference w:id="442"/>
      </w:r>
      <w:r>
        <w:rPr>
          <w:rFonts w:ascii="Amiri" w:hAnsi="Amiri" w:eastAsia="Amiri" w:cs="Amiri"/>
          <w:color w:val="111111"/>
          <w:sz w:val="28"/>
          <w:sz w:val="28"/>
          <w:szCs w:val="28"/>
          <w:rtl w:val="true"/>
          <w:lang w:bidi="ar-SA"/>
        </w:rPr>
        <w:t>فأعلم عز ذكره أنه إذا لم يفض إليهن ولم يمسسن أن لا تأخذوا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تمت الأربعون يوماً أمر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يزوجها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فزوجت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وحضر جميع المسلمين، وفيهم حاسد لعلي وشامت بفاطمة، وأنها تزوجت من فقير ورضا مسروراً رضاء الله ورسوله فلما اجتمع الناس وتكاتفوا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أخبرتكم معاشر الناس ما أكرمني به الله وأكرم به أخي عليّاً وابنتي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وتزويجها في السماء، وقد أمرني الله أن أزوجه في الأرض وأن أجعل له نحلتها خمسمئة درهم، ثم تكون سنة في أمتي من أغناهم والمقلّ منهم ما تراضيا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فديتك فاخطب لنفسك فإن هذا يوم كرامتك، عند الله</w:t>
      </w:r>
    </w:p>
    <w:p>
      <w:pPr>
        <w:pStyle w:val="BookText"/>
        <w:rPr/>
      </w:pPr>
      <w:r>
        <w:rPr>
          <w:rFonts w:ascii="IRNazanin" w:hAnsi="IRNazanin" w:eastAsia="IRNazanin"/>
          <w:color w:val="111111"/>
          <w:sz w:val="28"/>
          <w:sz w:val="28"/>
          <w:szCs w:val="28"/>
          <w:rtl w:val="true"/>
          <w:lang w:bidi="fa-IR"/>
        </w:rPr>
        <w:t xml:space="preserve">وعند رسوله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لأنعمه وأياديه ولا إله إلا الله </w:t>
      </w:r>
    </w:p>
    <w:p>
      <w:pPr>
        <w:pStyle w:val="BookText"/>
        <w:rPr/>
      </w:pPr>
      <w:r>
        <w:rPr>
          <w:rFonts w:ascii="IRNazanin" w:hAnsi="IRNazanin" w:eastAsia="IRNazanin"/>
          <w:color w:val="111111"/>
          <w:sz w:val="28"/>
          <w:sz w:val="28"/>
          <w:szCs w:val="28"/>
          <w:rtl w:val="true"/>
          <w:lang w:bidi="fa-IR"/>
        </w:rPr>
        <w:t>شهادة تبلغه وترضيه وصلى الله على محمد صلاة تزلفه وتحظيه، ألا وإن النكاح مما أمر الله به ورضيه ومجلسنا هذا مما قدره الله وقضى فيه،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زوجني ابنته فاطمة وصداقها علي خمسمئة درهم</w:t>
      </w:r>
      <w:r>
        <w:rPr>
          <w:rStyle w:val="FootnoteAnchor"/>
          <w:rtl w:val="true"/>
        </w:rPr>
        <w:footnoteReference w:id="443"/>
      </w:r>
      <w:r>
        <w:rPr>
          <w:rFonts w:ascii="Amiri" w:hAnsi="Amiri" w:eastAsia="Amiri" w:cs="Amiri"/>
          <w:color w:val="111111"/>
          <w:sz w:val="28"/>
          <w:sz w:val="28"/>
          <w:szCs w:val="28"/>
          <w:rtl w:val="true"/>
          <w:lang w:bidi="ar-SA"/>
        </w:rPr>
        <w:t>، فاسألوا رسول الله واشهدوا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زوجتك حتى زوجك الله في السماء منذ أربعين يوماً، فاشهدوا رحمكم الله فخرج مولى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فنثر سكراً ولوزاً ونثر الناس من كل جانب، وانصرف رسول الله ويده في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 إلى مشرفة أم سلمة وهي مشرفة عالية البناء كثيرة الأبواب والطاقات وانصرف الناس إلى منازلهم، وارتفع في دور الأنصار نقر الدفوف من مشارف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والأصوات بحمد الله وشكره والثناء عليه،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بتمرات كانت له في قعب وفضلة سمن عربي، فطرحه في قصعة كانت له وفتها بيده اليمنى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يا أنصار الصحاف والقصاع واحملوا إلى سائر أهل المدينة وأبواب المهاجرين والأنصار، ثم سائر المسلمين، وأسرعوا في المدينة للسابلة ما يأكلون ويتزودون فلم تزل يده المباركة فيه تنقل من قصعة إلى الصحاف من ذلك الخبز وهي تمتلئ ،وتفيض حتى امتلأ منهما منازل المسلمين في المدينة، وأسرعت في الطرقات فأكلت وتزودت السابلة وسائر الناس، وقصعته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كهيئتها بحالها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وتكلم المنافقون والحساد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لنسائهم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ألقين إلى فاطمة ما تسمعن منا، فبلغنها وقلن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خطبك أكابر الناس وأغنياؤهم وبذلوا لك الرغائب، فزوجك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فقير قريش وليس له خمسمئة درهم إلا ثمن درعه التي وهبها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يقدر يملك من الدنيا أكثر من فراش أديم ومضوغة محشوة ليف النخيل، وأصواف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نساؤهم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وزدن منه وحكت أم سلمة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إلى مسجده واجتمع الناس من حوله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منكم يؤذون الله ورسوله وعليّاً وفاطمة؟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يؤذيك يا رسول الله، ومن لم يرضَ ما ،رضيت، ويسخط ما سخطت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ليبلغني عن قوم منكم أنهم يقولون إني زوجت فاطمة من أفقر </w:t>
      </w:r>
      <w:bookmarkStart w:id="133" w:name="pg9576_119968"/>
    </w:p>
    <w:p>
      <w:pPr>
        <w:pStyle w:val="BookText"/>
        <w:rPr/>
      </w:pPr>
      <w:bookmarkEnd w:id="133"/>
      <w:r>
        <w:rPr>
          <w:rFonts w:ascii="Amiri" w:hAnsi="Amiri" w:eastAsia="Amiri" w:cs="Amiri"/>
          <w:color w:val="111111"/>
          <w:sz w:val="28"/>
          <w:sz w:val="28"/>
          <w:szCs w:val="28"/>
          <w:rtl w:val="true"/>
          <w:lang w:bidi="ar-SA"/>
        </w:rPr>
        <w:t>قريش، وقد علم كثير من الناس أن الله تعالى أمر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يعرض علي خزائن الأرض وكنوزها وما فيها من تبر ولجين ، وجوهر، وآتاني مفاتيح الدنيا وكشف لي عن ذلك حتى رأيت من خزائن الأرض وكنوزها وجبالها وبحارها وأنهارها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علي يرى ما رأيت ويشهد ما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من الملك الذي لا يحول ولا يزول في الآخرة التي هي دار القرار أحب إليَّ من هذه الدنيا الفانية، فكيف أكون وأخي عليّاً وابنتي فاطمة؟ الله بيني وبين المنافقين من أمتي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وَنَحْنُ أَغْنِيَاهُ</w:t>
      </w:r>
      <w:r>
        <w:rPr>
          <w:rStyle w:val="FootnoteAnchor"/>
          <w:rtl w:val="true"/>
        </w:rPr>
        <w:footnoteReference w:id="444"/>
      </w:r>
      <w:r>
        <w:rPr>
          <w:rFonts w:ascii="Amiri" w:hAnsi="Amiri" w:eastAsia="Amiri" w:cs="Amiri"/>
          <w:color w:val="111111"/>
          <w:sz w:val="28"/>
          <w:sz w:val="28"/>
          <w:szCs w:val="28"/>
          <w:rtl w:val="true"/>
          <w:lang w:bidi="ar-SA"/>
        </w:rPr>
        <w:t xml:space="preserve">، إلى آخر الآية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054542_2870459653"/>
      <w:bookmarkStart w:id="135" w:name="_Toc47"/>
      <w:bookmarkEnd w:id="134"/>
      <w:r>
        <w:rPr>
          <w:rtl w:val="true"/>
        </w:rPr>
        <w:t>التسعة الرهط المفسدون في الأرض</w:t>
      </w:r>
      <w:bookmarkEnd w:id="135"/>
    </w:p>
    <w:p>
      <w:pPr>
        <w:pStyle w:val="BookText"/>
        <w:rPr/>
      </w:pPr>
      <w:r>
        <w:rPr>
          <w:rFonts w:ascii="Amiri" w:hAnsi="Amiri" w:eastAsia="Amiri" w:cs="Amiri"/>
          <w:color w:val="111111"/>
          <w:sz w:val="28"/>
          <w:sz w:val="28"/>
          <w:szCs w:val="28"/>
          <w:rtl w:val="true"/>
          <w:lang w:bidi="ar-SA"/>
        </w:rPr>
        <w:t>وعنه بهذا الإسناد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كثر قول المنافقين، وحساد المؤمنين في ما يظهره رسول الله من فضل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ويبصّر الناس ويدلهم، ويأمرهم بطاعته، ويأخذ البيعة له من</w:t>
      </w:r>
    </w:p>
    <w:p>
      <w:pPr>
        <w:pStyle w:val="BookText"/>
        <w:rPr/>
      </w:pPr>
      <w:r>
        <w:rPr>
          <w:rFonts w:ascii="Amiri" w:hAnsi="Amiri" w:eastAsia="Amiri" w:cs="Amiri"/>
          <w:color w:val="111111"/>
          <w:sz w:val="28"/>
          <w:sz w:val="28"/>
          <w:szCs w:val="28"/>
          <w:rtl w:val="true"/>
          <w:lang w:bidi="ar-SA"/>
        </w:rPr>
        <w:t>الام كبرائهم ومن لا يؤمن غدره، ويأمرهم بالتسليم عليه بإمرة المؤمنين،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وصبي، وخليفتي، وقاضي ديني، ومنجز وعدي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من بعدي من أطاعه سعد، ،، ومن خالفه ضلّ وشقي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ابن عمه علي وغوى وجن</w:t>
      </w:r>
      <w:r>
        <w:rPr>
          <w:rStyle w:val="FootnoteAnchor"/>
          <w:rtl w:val="true"/>
        </w:rPr>
        <w:footnoteReference w:id="445"/>
      </w:r>
      <w:r>
        <w:rPr>
          <w:rFonts w:ascii="Amiri" w:hAnsi="Amiri" w:eastAsia="Amiri" w:cs="Amiri"/>
          <w:color w:val="111111"/>
          <w:sz w:val="28"/>
          <w:sz w:val="28"/>
          <w:szCs w:val="28"/>
          <w:rtl w:val="true"/>
          <w:lang w:bidi="ar-SA"/>
        </w:rPr>
        <w:t>، والله ما فتنه فيه، ولا حببه إليه إلا قتل الشجعان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الفرسان يوم بدر وغيرها من قريش وسائر العرب واليهود وإنّ كل ما يأتينا به ويظهره في عليّ من هواه وكلّ ذلك يبلغ رسول الله حتى اجتمع التسعة الرهط المفسدون في الأرض، في دار الأقرع بن حابس التميمي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يسكنها في الوقت صهيب الرومي وهم التسعة الذين هم أعداء أمير </w:t>
      </w:r>
    </w:p>
    <w:p>
      <w:pPr>
        <w:pStyle w:val="BookText"/>
        <w:rPr/>
      </w:pPr>
      <w:r>
        <w:rPr>
          <w:rFonts w:ascii="Amiri" w:hAnsi="Amiri" w:eastAsia="Amiri" w:cs="Amiri"/>
          <w:color w:val="111111"/>
          <w:sz w:val="28"/>
          <w:sz w:val="28"/>
          <w:szCs w:val="28"/>
          <w:rtl w:val="true"/>
          <w:lang w:bidi="ar-SA"/>
        </w:rPr>
        <w:t>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عددهم عشرة وهم أبو بكر وعمر، وعثمان، وطلحة،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وسعيد وعبد الرحمن بن عوف الزهري وخالد بن الوليد، وأبو عبيدة بن الجراح،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رسول الله في أمر علي وزاد فيه حتى لو أمكنه أن يقول لنا اعبدوه لقال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محمَّداً أتانا فيه بآية من السماء كما أتاه في نفسه من الآيات من شق القمر وغيره فباتوا ليلتهم تلك، فنزل نجم من السماء حتى صار على ذروة المدينة حتى دخل ضوؤه في البيوت</w:t>
      </w:r>
      <w:r>
        <w:rPr>
          <w:rStyle w:val="FootnoteAnchor"/>
          <w:rtl w:val="true"/>
        </w:rPr>
        <w:footnoteReference w:id="446"/>
      </w:r>
      <w:r>
        <w:rPr>
          <w:rFonts w:ascii="Amiri" w:hAnsi="Amiri" w:eastAsia="Amiri" w:cs="Amiri"/>
          <w:color w:val="111111"/>
          <w:sz w:val="28"/>
          <w:sz w:val="28"/>
          <w:szCs w:val="28"/>
          <w:rtl w:val="true"/>
          <w:lang w:bidi="ar-SA"/>
        </w:rPr>
        <w:t>، وفي الآبار والمغارات وفي المواضع المظلمة من منازل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فذعر أهل المدينة ذعراً شديداً، وخرجوا وهم لا يعلمون ذلك النجم على دار من نزل ولا أين هو متعلق، إلا أنّهم يظنونه على بعض منازل رسول الله، وسمع رسول الله ذلك الضجيج والناس، فخرج إلى المسجد وصاح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أزعجكم وأخافكم؟ من هذا النجم النازل على دار أخي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يقول منافقوكم التسعة الذين اجتمعوا في أمسكم في دار صهيب الرومي، فقالوا في وفي أخي عليّ ما قالوه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محمداً، أتانا بآية من السماء في علي كما أتانا بها في نفسه من شق القمر وغيره، فأنزل الله برك هذا النجم على ذروة دار أخي علي آية له خصه الله بها ؛ فلم يزل ذلك النجم معلقاً على مشربة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المسجد إلى أن غاب كل نجم من السماء وهذا النجم معلق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حبيبي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 عليَّ في هذا النجم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تسمعونه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 عَلَمَهُ شَدِيدُ الْقُوَى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،ثم ارتفع النجم وهم ينظرون إليه والشمس قد بزغت وغاب كل نجم في السماء </w:t>
      </w:r>
      <w:r>
        <w:rPr>
          <w:rFonts w:eastAsia="Amiri" w:cs="Amiri" w:ascii="Amiri" w:hAnsi="Amiri"/>
          <w:color w:val="111111"/>
          <w:sz w:val="28"/>
          <w:szCs w:val="28"/>
          <w:rtl w:val="true"/>
          <w:lang w:bidi="ar-SA"/>
        </w:rPr>
        <w:t xml:space="preserve">. </w:t>
      </w:r>
      <w:bookmarkStart w:id="136" w:name="pg9576_119972"/>
    </w:p>
    <w:p>
      <w:pPr>
        <w:pStyle w:val="Heading4"/>
        <w:numPr>
          <w:ilvl w:val="3"/>
          <w:numId w:val="1"/>
        </w:numPr>
        <w:rPr/>
      </w:pPr>
      <w:bookmarkStart w:id="137" w:name="__RefHeading___Toc7054544_2870459653"/>
      <w:bookmarkStart w:id="138" w:name="_Toc48"/>
      <w:bookmarkEnd w:id="136"/>
      <w:bookmarkEnd w:id="137"/>
      <w:r>
        <w:rPr>
          <w:rtl w:val="true"/>
        </w:rPr>
        <w:t>وصف الشمس لعلي</w:t>
      </w:r>
      <w:bookmarkEnd w:id="138"/>
    </w:p>
    <w:p>
      <w:pPr>
        <w:pStyle w:val="BookText"/>
        <w:rPr/>
      </w:pPr>
      <w:r>
        <w:rPr>
          <w:rFonts w:ascii="IRNazanin" w:hAnsi="IRNazanin" w:eastAsia="IRNazanin"/>
          <w:color w:val="111111"/>
          <w:sz w:val="28"/>
          <w:sz w:val="28"/>
          <w:szCs w:val="28"/>
          <w:rtl w:val="true"/>
          <w:lang w:bidi="fa-IR"/>
        </w:rPr>
        <w:t>فقال بعض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محمَّد لأمر هذه الشمس فنادت باسم علي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ربّكم فاعبدوه فهبط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 رسول الله بما قالوا وكان هذا في ليلة الخميس وصبيحته فأقبل رسول الله بوجهه الكريم على الله وعلى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استعيدوا عليّاً من منزله، فاستعادوا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إنّ قوماً من منافقي أُمتي ما قنعوا بآية النجم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محمَّد لأمر الشمس أن تسلم على علي</w:t>
      </w:r>
      <w:r>
        <w:rPr>
          <w:rStyle w:val="FootnoteAnchor"/>
          <w:rtl w:val="true"/>
        </w:rPr>
        <w:footnoteReference w:id="448"/>
      </w:r>
      <w:r>
        <w:rPr>
          <w:rFonts w:ascii="IRNazanin" w:hAnsi="IRNazanin" w:eastAsia="IRNazanin"/>
          <w:color w:val="111111"/>
          <w:sz w:val="28"/>
          <w:sz w:val="28"/>
          <w:szCs w:val="28"/>
          <w:rtl w:val="true"/>
          <w:lang w:bidi="fa-IR"/>
        </w:rPr>
        <w:t>وتقول هذا ربكم فاعبدوه، فیكر يا علي بعد صلاتك الفجر إلى بقيع الغرقد</w:t>
      </w:r>
      <w:r>
        <w:rPr>
          <w:rStyle w:val="FootnoteAnchor"/>
          <w:rtl w:val="true"/>
        </w:rPr>
        <w:footnoteReference w:id="449"/>
      </w:r>
      <w:r>
        <w:rPr>
          <w:rFonts w:ascii="Amiri" w:hAnsi="Amiri" w:eastAsia="Amiri" w:cs="Amiri"/>
          <w:color w:val="111111"/>
          <w:sz w:val="28"/>
          <w:sz w:val="28"/>
          <w:szCs w:val="28"/>
          <w:rtl w:val="true"/>
          <w:lang w:bidi="ar-SA"/>
        </w:rPr>
        <w:t xml:space="preserve">وقف نحو مطلع الشمس فإذا بزغت الشمس فادعُ بدعواتٍ أنا مُلقنك إياها، وقل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خلق الله الجديد واسمع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 عليك، وانصرف إلى 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الناس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التسعة الرهط المفسدون في الأرض؛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تغرون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ابن عمه عليّ على كل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اثنان منهم، واقسموا بالله جهد أيمانهما</w:t>
      </w:r>
      <w:r>
        <w:rPr>
          <w:rStyle w:val="FootnoteAnchor"/>
          <w:rtl w:val="true"/>
        </w:rPr>
        <w:footnoteReference w:id="450"/>
      </w:r>
      <w:r>
        <w:rPr>
          <w:rFonts w:ascii="Amiri" w:hAnsi="Amiri" w:eastAsia="Amiri" w:cs="Amiri"/>
          <w:color w:val="111111"/>
          <w:sz w:val="28"/>
          <w:sz w:val="28"/>
          <w:szCs w:val="28"/>
          <w:rtl w:val="true"/>
          <w:lang w:bidi="ar-SA"/>
        </w:rPr>
        <w:t>إنهما لا بد أن يحضرا إلى البقيع حتّى ينظرا ويسمعا ما يكون من عليّ والشمس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أقبل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الحسن إلى ما أمرك الله به ورسوله فأتِ البقيع حتى تقول للشمس ما قلت لك، فأسر إليه سرّاً كان فيه الدعوات التي علمه إيّاها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إلى البقيع وتلاه الرجلان،وتلاهما آخرون معهما حتى انتهوا إلى البقيع فأخفوا أشخاصهم بين تلك القبور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ووقف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البقيع حتى بزغت الشمس، فهمهم بذلك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علمه النبي بهمهمة لم يعرفوها فقالوا هذه الهمهمة مما علمه محمد من سحره،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خلق الله الجديد فأنطقها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عربي مبين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أخا رسول الله ووصيه، أشهد أنك عبد الله وأخو رسول الله حقاً، فأرعد القوم واختلطت عقولهم، ورجعوا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مسودة وجوههم، تفيض أنفسهم غيظاً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العجائب التي لم تسمع من النبيين ولا من المرسلين، ولا في الأمم الغابرة القديمة، ليتك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ليس بشراً وهو ربكم فاعبدوه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ونسمع ونشهد بما قال علي للشمس وما قالت له الشمس،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تقولون ما قال علي للشمس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خلق الله الجديد، بعد أن همهم همهمة تزلزل منها البقيع ؛ فأجابته الشمس وعليك السلام يا أخا رسول الله ووصيه، أشهد أنك عبد الله وأخو رسول الله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خَصَّنا بما تجهلون، وأعطانا ما لا تعلمون، وقد علمتم أنّي واخيت عليّاً دونكم، وأشهدتكم أنه وصبّي، فما أنكرتم عساكم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قالت له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أنت الأول والآخر والظاهر والباطن، يا من أنت بكل شيء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أخبرتنا أنّ الله هو الأول والآخر والظاهر والباطن، في كتابه العزيز المنزل عليك،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وإني لكم بعلم 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أما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الأوّل فصدقت، إنه أول من آمن بالله ورسوله مِمّن دعوتهم من الرجال إلى الإيمان بالله وخديجة 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قولها له الآخر، فهو آخر الأوصياء، وأنا آخر النبيين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ظهر على كل ما أعطاني الله من علمه ؛ فما علمه معي غيره، ولا يعلمه بعدي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ارتضاه الله البشريته من صفوته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والله باطن علم الأوّلين والآخرين وسائر الكتب </w:t>
      </w:r>
      <w:bookmarkStart w:id="139" w:name="pg9576_119976"/>
    </w:p>
    <w:p>
      <w:pPr>
        <w:pStyle w:val="BookText"/>
        <w:rPr/>
      </w:pPr>
      <w:bookmarkEnd w:id="139"/>
      <w:r>
        <w:rPr>
          <w:rFonts w:ascii="Amiri" w:hAnsi="Amiri" w:eastAsia="Amiri" w:cs="Amiri"/>
          <w:color w:val="111111"/>
          <w:sz w:val="28"/>
          <w:sz w:val="28"/>
          <w:szCs w:val="28"/>
          <w:rtl w:val="true"/>
          <w:lang w:bidi="ar-SA"/>
        </w:rPr>
        <w:t>المنزلة على النبيين والمرسلين، وما زادني الله وخصني الله من علم وما تعلمونه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قولها له يا من أنت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يعلم علم المنايا والقضايا، وفصل الخطاب فماذا أنكرتم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نستغفر الله يا رسول الله، لو علمنا ما تعلم لسقط الاعتذار، والفضل لك يا رسول الله ولعلي فاستغفر لنا، 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يَهْدِى الْقَوْمَ الْفَاسِقِينَ</w:t>
      </w:r>
      <w:r>
        <w:rPr>
          <w:rStyle w:val="FootnoteAnchor"/>
          <w:rtl w:val="true"/>
        </w:rPr>
        <w:footnoteReference w:id="452"/>
      </w:r>
      <w:r>
        <w:rPr>
          <w:rFonts w:ascii="Amiri" w:hAnsi="Amiri" w:eastAsia="Amiri" w:cs="Amiri"/>
          <w:color w:val="111111"/>
          <w:sz w:val="28"/>
          <w:sz w:val="28"/>
          <w:szCs w:val="28"/>
          <w:rtl w:val="true"/>
          <w:lang w:bidi="ar-SA"/>
        </w:rPr>
        <w:t>، وهذا في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3"/>
      </w:r>
    </w:p>
    <w:p>
      <w:pPr>
        <w:pStyle w:val="Heading4"/>
        <w:numPr>
          <w:ilvl w:val="3"/>
          <w:numId w:val="1"/>
        </w:numPr>
        <w:rPr/>
      </w:pPr>
      <w:bookmarkStart w:id="140" w:name="__RefHeading___Toc7054546_2870459653"/>
      <w:bookmarkStart w:id="141" w:name="_Toc49"/>
      <w:bookmarkEnd w:id="140"/>
      <w:r>
        <w:rPr>
          <w:rtl w:val="true"/>
        </w:rPr>
        <w:t>معجزة رد الشمس للإمام علي</w:t>
      </w:r>
      <w:bookmarkEnd w:id="1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منير القمي، عن زيد بن صعصعة التميمي، عن عمار بن عيسى عن علي بن أبي حمزة عن أبي بصير،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سيدي كم من مرة ردت الشمس على جدك أمير المؤمنين قال يا أبا بصير ردت له مرة عندنا بالمدينة ومرتين عندكم بالعراق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التي عندنا بالمدينة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العصر وخرج إلى منفسح في غربي المدينة،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يتبعه ولم يكن صلى العصر فلحق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 فوضع رأسه في حجر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ورقد فلم ينتبه من رقدته إلا وقد توارت الشمس بالحجاب فلما انتبه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صليت ولا أيقظتك من رقدتك إجلالاً وإعظاماً وإشفاقاً عليك يا رسول الله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 عليّاً عظم نبيك وأشفق عليه أن يوقظه من رقدته حتى غربت الشمس ولم يصل العصر فكرم نبيك ووصيك برد </w:t>
      </w:r>
    </w:p>
    <w:p>
      <w:pPr>
        <w:pStyle w:val="BookText"/>
        <w:rPr/>
      </w:pPr>
      <w:r>
        <w:rPr>
          <w:rFonts w:ascii="IRNazanin" w:hAnsi="IRNazanin" w:eastAsia="IRNazanin"/>
          <w:color w:val="111111"/>
          <w:sz w:val="28"/>
          <w:sz w:val="28"/>
          <w:szCs w:val="28"/>
          <w:rtl w:val="true"/>
          <w:lang w:bidi="fa-IR"/>
        </w:rPr>
        <w:t>الشمس عليه حتى يصلي العصر فأقبلت من مغربها راجعة لها زجل بالتسبيح والتقديس، حتى صارت في منزلة الشمس لوقت العصر فصلى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الناس ينظرون، فلما قضى صلاته هوت إلى مغربها كالبرق الخاطف أو كالكوكب المنقض،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يبني في موضع صلاة العصر التي صلاها أمير المؤمنين مسجداً يصلى فيه ويزار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الحسين بن حمدان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هذا المسجد في غربي المدينة في أرض السهلة سنة ثلاث وسبعين ومئتين من الهجرة وصليت به مع جمع كثير من الناس، والمسجد يجدد أبداً في كل زمان ويعرف بموضع ردة الشمس لعلي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الأولى من المرتين في العراق فإن أمير المؤمنين سار بعسكره من النخلية مغرباً حتى أتى نهر كربلاء، فمال إلى بقعة يتضوع منها المسك، وقد جن عليه الليل مظلماً ،معتكراً، ومعه نفر من أصحابه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والحارث الأعور الهمداني، وقيس بن عبادة ومالك الأشتر، وإبراهيم بن الحسن الأزدي، وهاشم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عبيد الله بن يزيد فلما وقف في البقعة وترجل النفر معه وصلى،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صليت ولكم عليَّ علم هذه البقعة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لك منن علينا بمعرفتها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الربوة ذات قرار ومعين، التي ولد فيها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موضع الدالي من ضفة الفرات غسلت مريم واغتسلت وهي البقعة المباركة التي نادى الله موسى من الشجرة وهي محط ركاب من هنا الله به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فبكوا وقالوا يا أمير المؤمنين هو سيدنا أبو عبد الله الحسين؟</w:t>
      </w:r>
    </w:p>
    <w:p>
      <w:pPr>
        <w:pStyle w:val="BookText"/>
        <w:rPr/>
      </w:pPr>
      <w:r>
        <w:rPr>
          <w:rFonts w:ascii="IRNazanin" w:hAnsi="IRNazanin" w:eastAsia="IRNazanin"/>
          <w:color w:val="111111"/>
          <w:sz w:val="28"/>
          <w:sz w:val="28"/>
          <w:szCs w:val="28"/>
          <w:rtl w:val="true"/>
          <w:lang w:bidi="fa-IR"/>
        </w:rPr>
        <w:t>قال 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اخفضوا من أصواتكم، فإنه وإخوانه في هذا السواد وما أحب أن يسمعوا فيحزنوا على الحسين على أن الحسين قد علم وفهم ذلك كله وأخبره 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 قبضة من نثر دوحات كأنهن قضبان اللجين، فاشتمها ثم ردها في أيدينا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تحيوا بها فأخذناها فإذا هي بعر ،غزلان،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تظنوا أنها من غزلان الدنيا، بل هي من غزلان الجنة تعمر هذه البقعة وتؤنسها وتنثر فيها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بأن نرسم هذه البقعة بأبصارنا، وهذا الليل بظلمته يمنعنا من ذلك؟</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عسكرنا حائر لا يهتدي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أبي بكر يا مولانا ومولى كل مؤمن ومؤمنة، فأين فضلك الكبير لايدركنا؟ فانفرد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جانب من البقعة، وصلى ركعتين له ودعا بدعوات فإذا الشمس قد رجعت من مغربها فوقفت في كبد السماء، فهلل العسكر وكبروا وخر أكثرهم سجداً الله ، ونظروا إلى البقعة وعرفوها وعلموا أين هي من الفرات وهي كربلاء ثم سار العسكر على الجادة وغربت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انكفأ من النهروان بعد قتله الخوارج حتى قرب من أرض بابل</w:t>
      </w:r>
      <w:r>
        <w:rPr>
          <w:rStyle w:val="FootnoteAnchor"/>
          <w:rtl w:val="true"/>
        </w:rPr>
        <w:footnoteReference w:id="454"/>
      </w:r>
      <w:r>
        <w:rPr>
          <w:rFonts w:ascii="Amiri" w:hAnsi="Amiri" w:eastAsia="Amiri" w:cs="Amiri"/>
          <w:color w:val="111111"/>
          <w:sz w:val="28"/>
          <w:sz w:val="28"/>
          <w:szCs w:val="28"/>
          <w:rtl w:val="true"/>
          <w:lang w:bidi="ar-SA"/>
        </w:rPr>
        <w:t xml:space="preserve">وقد وجبت صلاة العصر في أرض بابل، فلما وجبت أقبل الناس من العسكر وهم سائرون يقولون يا أمير المؤمنين، الصلاة ليلاً، ثم يجري في أرض قد خسف الله فيها بطشه وهي أرض لا يصلي لها نبي ولا وصي، فأقبل الناس يصلون إلى أن غربت الشمس وقد صلى أهل المعسكر إلا أمير المؤمنين، وجويرية بن مسهر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لأقلدن صلاتي لأمير المؤمنين فإني أصلها وقد صلاها سائر العسكر ولي بأمير المؤمنين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ما صليت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وأقم حتى نصلي العصر، فصلى أمير المؤمنين وهو منفرد من العسكر ودعا بدعوات من الإنجيل لم يسمع أحد منها كلمة إلا جويرية فإنه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الأعظم ودعا بالكلمات الإنجيلية، فأقبلت الشمس بعد غروبها راجعة لها ضجيج وزجل بالتسبيح والتقديس حتى صارت في درجة وقت العصر، فصلى وجويرية معه وندم أهل المعسكر في صلاتهم دونه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أعلم أن الشمس ترد لصلاتك،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تثريب عليك اليوم يا جويرية فقال قوم من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صلينا يا أمير المؤمنين في أرض بابل فقال لهم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المغرورون، إذ قلتم ما لا تعلمون واعلموا رحمكم الله أن لكل شيء حرماً يكون أربعين ذراعاً إلا حرم مكة، فإنه اثنا عشر ميلاً على يمين الكعبة أربعة وثمانية بيسارها، وكذلك أمركم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تباشروا في القبلة وإذا صليتم تباينوا، فإنكم إذا باشرتم في وسط القبلة تباينتم وخرجتم عنها ، وإنما صليتم في حرم الفرات، ثم رجعت الشمس بعينها منقضة كالكوكب المنقض أو الشهاب الثاقب، فلما توارت بالحجاب أمر العسكر إلى غربي الفرات فعبروا ثلاث ساعات من الليل وعسكروا بقرية سور العقيق، وأمروا في الأذان والإقامة، فصلى بالناس العشاءين، وسار من ليلته حتى ورد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لم ترد الشمس لأحد من خلق الله تعالى إلا ليوشع بن نون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آخر قتالهم له يوم الجمعة إلى أن غربت الشمس وقد ظهر على المنافقين أصحاب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قاتلوهم فقد غلبتموهم بإذن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نقاتل وقد دخل السبت فانفرد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أسفاراً من صحف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التوراة، وسأل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الشمس عليهم حتى يحتج المارقون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يوشع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نقاتل لأن السبت قد دخل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من السبت ولا من الجمعة وإنما سألت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لتظهروا على أعدائكم ولا يظهروا فقاتلوهم فغلبوهم وملكوهم، وغربت الشمس وكانت صفراء ابنة شعيب النبي زوجة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المارقين من بني إسرائيل على زرافة كما قاتلت عائشة ابنة أبي بكر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المارقين من أمته على جمل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ردت ليوشع مرة، وقد ردت لأمير المؤمنين ثلاث مرات وسلمت عليه بالبقيع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نبي الله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بأن تعرض عليه خيله حتى أعجب بها وفتنته إلى أن غربت الشمس وفاتته صلاة العصر، فذكر أنه لم يصل صلاة العصر </w:t>
      </w:r>
      <w:bookmarkStart w:id="142" w:name="pg9576_119985"/>
    </w:p>
    <w:p>
      <w:pPr>
        <w:pStyle w:val="BookText"/>
        <w:rPr/>
      </w:pPr>
      <w:bookmarkEnd w:id="142"/>
      <w:r>
        <w:rPr>
          <w:rFonts w:ascii="Amiri" w:hAnsi="Amiri" w:eastAsia="Amiri" w:cs="Amiri"/>
          <w:color w:val="111111"/>
          <w:sz w:val="28"/>
          <w:sz w:val="28"/>
          <w:szCs w:val="28"/>
          <w:rtl w:val="true"/>
          <w:lang w:bidi="ar-SA"/>
        </w:rPr>
        <w:t>فأمر برد خيله فأمر بضرب سوقها وأعناقها كفارة لما فوتته صلاة العصر ولم ترد الشمس له فصلى العصر، كما ردت لأمير المؤمنين له الفضل لرسول الله لأن الفضل للنبيين والمرسلين ولأمير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أفضل الوصيين والأئمة الراشدين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قص الله خبر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عُرِضَ عَلَيْهِ بِالْعَشِيِّ الصَّافِنَاتُ الْجِيَادُ</w:t>
      </w:r>
      <w:r>
        <w:rPr>
          <w:rStyle w:val="FootnoteAnchor"/>
          <w:rtl w:val="true"/>
        </w:rPr>
        <w:footnoteReference w:id="45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ولم يخبر إلا به ولم يخبر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أخبر أن الشمس ردت عليه</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عيون المعجزات 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خصائص أمير المؤمنين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نصر بن مزاحم في صفين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عبد خير، وعن ابن حسنويه في در بحر المناقب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ينابيع المودة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054548_2870459653"/>
      <w:bookmarkStart w:id="144" w:name="_Toc50"/>
      <w:bookmarkEnd w:id="143"/>
      <w:r>
        <w:rPr>
          <w:rtl w:val="true"/>
        </w:rPr>
        <w:t>معجزة تحويله رأس أحد المتخاصمين إلى رأس كلب ورده كما كان</w:t>
      </w:r>
      <w:bookmarkEnd w:id="14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محمد بن جابر بن عبد الله بن خالد الخزاعي</w:t>
      </w:r>
      <w:r>
        <w:rPr>
          <w:rStyle w:val="FootnoteAnchor"/>
          <w:rtl w:val="true"/>
        </w:rPr>
        <w:footnoteReference w:id="458"/>
      </w:r>
      <w:r>
        <w:rPr>
          <w:rFonts w:ascii="IRNazanin" w:hAnsi="IRNazanin" w:eastAsia="IRNazanin"/>
          <w:color w:val="111111"/>
          <w:sz w:val="28"/>
          <w:sz w:val="28"/>
          <w:szCs w:val="28"/>
          <w:rtl w:val="true"/>
          <w:lang w:bidi="fa-IR"/>
        </w:rPr>
        <w:t xml:space="preserve">، عن محمد </w:t>
      </w:r>
      <w:bookmarkStart w:id="145" w:name="pg9576_119987"/>
    </w:p>
    <w:p>
      <w:pPr>
        <w:pStyle w:val="BookText"/>
        <w:rPr/>
      </w:pPr>
      <w:bookmarkEnd w:id="145"/>
      <w:r>
        <w:rPr>
          <w:rFonts w:ascii="Amiri" w:hAnsi="Amiri" w:eastAsia="Amiri" w:cs="Amiri"/>
          <w:color w:val="111111"/>
          <w:sz w:val="28"/>
          <w:sz w:val="28"/>
          <w:szCs w:val="28"/>
          <w:rtl w:val="true"/>
          <w:lang w:bidi="ar-SA"/>
        </w:rPr>
        <w:t xml:space="preserve">ابن جعفر الطوسي، عن محمَّد بن صدقة العنبري، عن محمد بن سنان الزهري عن الحسن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الصامت، عن جابر بن يزيد الجعفي،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متجهز إلى معاوية ويحرّض الناس على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فعل، فعجل أحدهما بالكلام وزاد فيه فالتفت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اخسأ يا كلب فإذا رأسه رأس كلب فبهت من كان حوله وأقبل الرجل بإصبعه المسبحة يتضرع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ويسأله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شفتيه، فعاد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سويا فوثب بعض أصحابه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أمير المؤمنين هذه القدرة لك أريتنا إياها وأنت تجهزنا إلى قتال معاوية فما بلك لا تكفيناه ببعض ما أعطاك الله من هذه القدرة؟ فأطرق قليلاً ورفع رأسه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لو شئت لضربت برجلي هذه القصيرة في طول هذه الفيافي والفلوات والجبال والأودية حتى أضرب صدر معاوية على سريره فأقبله على أم رأسه لفعلت، ولو أقسمت على الله بك أن آتي به قبل أن أقوم من مجلسي هذا، ومن قبل أن يرتد إلى أحدكم طرفه لفعلت ولكنّا كما وصف الله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7054550_2870459653"/>
      <w:bookmarkStart w:id="147" w:name="_Toc51"/>
      <w:bookmarkEnd w:id="146"/>
      <w:r>
        <w:rPr>
          <w:rtl w:val="true"/>
        </w:rPr>
        <w:t>ضرب صدر معاوية</w:t>
      </w:r>
      <w:bookmarkEnd w:id="1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الحسن بن يحيى الفارسي، عن عقيل بن يحيى الحسيني عن زيد بن عمر بن كثير المدني</w:t>
      </w:r>
      <w:r>
        <w:rPr>
          <w:rStyle w:val="FootnoteAnchor"/>
          <w:rtl w:val="true"/>
        </w:rPr>
        <w:footnoteReference w:id="461"/>
      </w:r>
      <w:r>
        <w:rPr>
          <w:rFonts w:ascii="Amiri" w:hAnsi="Amiri" w:eastAsia="Amiri" w:cs="Amiri"/>
          <w:color w:val="111111"/>
          <w:sz w:val="28"/>
          <w:sz w:val="28"/>
          <w:szCs w:val="28"/>
          <w:rtl w:val="true"/>
          <w:lang w:bidi="ar-SA"/>
        </w:rPr>
        <w:t xml:space="preserve">، عن جعفر بن محمد الحلبي </w:t>
      </w:r>
      <w:r>
        <w:rPr>
          <w:rStyle w:val="FootnoteAnchor"/>
          <w:rtl w:val="true"/>
        </w:rPr>
        <w:footnoteReference w:id="46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حمران بن أعين عن ميثم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الكوفة فأطال خطبته وعجب الناس من طولها وحسن وعظها وترغيبها وترهيبها، إذ دخل نذير من ناحية الأنبار</w:t>
      </w:r>
      <w:r>
        <w:rPr>
          <w:rStyle w:val="FootnoteAnchor"/>
          <w:rtl w:val="true"/>
        </w:rPr>
        <w:footnoteReference w:id="463"/>
      </w:r>
      <w:r>
        <w:rPr>
          <w:rFonts w:ascii="Amiri" w:hAnsi="Amiri" w:eastAsia="Amiri" w:cs="Amiri"/>
          <w:color w:val="111111"/>
          <w:sz w:val="28"/>
          <w:sz w:val="28"/>
          <w:szCs w:val="28"/>
          <w:rtl w:val="true"/>
          <w:lang w:bidi="ar-SA"/>
        </w:rPr>
        <w:t xml:space="preserve">وهو مستغيثاً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أمير المؤمنين في رعيتك وشيعتك هذه خيل معاوية قد شنت علينا الغارات في سواد الفرات، ما بين هيت والأنبار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خيل معاوية قد دخلت الدسكرة التي تلي جدران الأنبار ؛ فقتلوا فيها سبع</w:t>
      </w:r>
      <w:r>
        <w:rPr>
          <w:rStyle w:val="FootnoteAnchor"/>
          <w:rtl w:val="true"/>
        </w:rPr>
        <w:footnoteReference w:id="464"/>
      </w:r>
      <w:r>
        <w:rPr>
          <w:rFonts w:ascii="Amiri" w:hAnsi="Amiri" w:eastAsia="Amiri" w:cs="Amiri"/>
          <w:color w:val="111111"/>
          <w:sz w:val="28"/>
          <w:sz w:val="28"/>
          <w:szCs w:val="28"/>
          <w:rtl w:val="true"/>
          <w:lang w:bidi="ar-SA"/>
        </w:rPr>
        <w:t>نسوة وسبعة من الأطفال ذكرانا</w:t>
      </w:r>
      <w:r>
        <w:rPr>
          <w:rStyle w:val="FootnoteAnchor"/>
          <w:rtl w:val="true"/>
        </w:rPr>
        <w:footnoteReference w:id="465"/>
      </w:r>
      <w:r>
        <w:rPr>
          <w:rFonts w:ascii="Amiri" w:hAnsi="Amiri" w:eastAsia="Amiri" w:cs="Amiri"/>
          <w:color w:val="111111"/>
          <w:sz w:val="28"/>
          <w:sz w:val="28"/>
          <w:szCs w:val="28"/>
          <w:rtl w:val="true"/>
          <w:lang w:bidi="ar-SA"/>
        </w:rPr>
        <w:t>، وشهروهم ووطئوهم بحوافر خيلهم، وقالوا هذه مراغمة لأبي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إبراهيم بن الحسن الأزدي بين يدي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القدرة التي رأيت بها وأنت على منبرك وفي دارك، وخيل معاوية ابن آكلة الأكباد فعل بشيعتك ما فعل ويعلم بها هذا النذير</w:t>
      </w:r>
      <w:r>
        <w:rPr>
          <w:rStyle w:val="FootnoteAnchor"/>
          <w:rtl w:val="true"/>
        </w:rPr>
        <w:footnoteReference w:id="466"/>
      </w:r>
      <w:r>
        <w:rPr>
          <w:rFonts w:ascii="Amiri" w:hAnsi="Amiri" w:eastAsia="Amiri" w:cs="Amiri"/>
          <w:color w:val="111111"/>
          <w:sz w:val="28"/>
          <w:sz w:val="28"/>
          <w:szCs w:val="28"/>
          <w:rtl w:val="true"/>
          <w:lang w:bidi="ar-SA"/>
        </w:rPr>
        <w:t xml:space="preserve">، ما بالها تقصر عن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 الناس في جوانب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وإلى متى ليهلك من هلك</w:t>
      </w:r>
      <w:r>
        <w:rPr>
          <w:rStyle w:val="FootnoteAnchor"/>
          <w:rtl w:val="true"/>
        </w:rPr>
        <w:footnoteReference w:id="468"/>
      </w:r>
      <w:r>
        <w:rPr>
          <w:rFonts w:ascii="Amiri" w:hAnsi="Amiri" w:eastAsia="Amiri" w:cs="Amiri"/>
          <w:color w:val="111111"/>
          <w:sz w:val="28"/>
          <w:sz w:val="28"/>
          <w:szCs w:val="28"/>
          <w:rtl w:val="true"/>
          <w:lang w:bidi="ar-SA"/>
        </w:rPr>
        <w:t xml:space="preserve">، وشيعتك تهلك؟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زيد بن كثير المرادي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تقول لنا بالأمس، وأنت متجهز إلى معاوية وتحرضنا على قتاله ويحتكم الرجلان في البغل، فيعجل أحدهما عليك في الكلام فتجعل رأسه رأس كلب </w:t>
      </w:r>
      <w:r>
        <w:rPr>
          <w:rStyle w:val="FootnoteAnchor"/>
          <w:rtl w:val="true"/>
        </w:rPr>
        <w:footnoteReference w:id="469"/>
      </w:r>
      <w:r>
        <w:rPr>
          <w:rFonts w:ascii="Amiri" w:hAnsi="Amiri" w:eastAsia="Amiri" w:cs="Amiri"/>
          <w:color w:val="111111"/>
          <w:sz w:val="28"/>
          <w:sz w:val="28"/>
          <w:szCs w:val="28"/>
          <w:rtl w:val="true"/>
          <w:lang w:bidi="ar-SA"/>
        </w:rPr>
        <w:t xml:space="preserve">، ويستجيرك فترده بشراً سوياً، ونقول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القدرة لا تبلغ معاوية فتكفينا شره فتقول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وفالق الحبة </w:t>
      </w:r>
      <w:bookmarkStart w:id="148" w:name="pg9576_119991"/>
    </w:p>
    <w:p>
      <w:pPr>
        <w:pStyle w:val="BookText"/>
        <w:rPr/>
      </w:pPr>
      <w:bookmarkEnd w:id="148"/>
      <w:r>
        <w:rPr>
          <w:rFonts w:ascii="Amiri" w:hAnsi="Amiri" w:eastAsia="Amiri" w:cs="Amiri"/>
          <w:color w:val="111111"/>
          <w:sz w:val="28"/>
          <w:sz w:val="28"/>
          <w:szCs w:val="28"/>
          <w:rtl w:val="true"/>
          <w:lang w:bidi="ar-SA"/>
        </w:rPr>
        <w:t xml:space="preserve">وبارئ النسمة، لو شئت أن أضرب برجلي هذه القصيرة صدر معاوية فأقلبه على أم رأسه لفعلت فما بالك اليوم لا تفعل ما تريد إلا أن يضعف يقيننا فنشك فيك فندخل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الأفعلن ذلك ولأعجلن علی ابن هند؛ فمد رجله المباركة على منبره فخرجت من أبواب المسجد، وردها إلى فخذه وقال معاشر الناس افهموا تاريخ الوقت واعلموه ؛ فلقد ضربت برجلي هذه في هذه الساعة صدر معاوية فألقيته على أم رأسه فظن أنه قد هبط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أين النظرة؟ فرددت رجلي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فتوقع الناس وورد الخبر من الشام بتاريخ تلك الساعة بعينها من ذلك اليوم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جاءت من نحو أبواب كندة ممدودة متصلة، قد دخلت من أبواب معاوية والناس ينظرون حتى ضربت صدر معاوية فقلبته عن سريره على أم رأسه، فصاح يا أمير المؤمنين حقاً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p>
    <w:p>
      <w:pPr>
        <w:pStyle w:val="Heading4"/>
        <w:numPr>
          <w:ilvl w:val="3"/>
          <w:numId w:val="1"/>
        </w:numPr>
        <w:rPr/>
      </w:pPr>
      <w:bookmarkStart w:id="149" w:name="__RefHeading___Toc7054552_2870459653"/>
      <w:bookmarkStart w:id="150" w:name="_Toc52"/>
      <w:bookmarkEnd w:id="149"/>
      <w:r>
        <w:rPr>
          <w:rtl w:val="true"/>
        </w:rPr>
        <w:t>الساعة والليلة</w:t>
      </w:r>
      <w:bookmarkEnd w:id="1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محمد بن يحيى الفارسي، عن جعفر بن حباب، عن محمد بن علي الآدمي عن الحسن بن محبوب عن مالك بن عطية، عن أبي حمزة الثمالي، عن أبي إسحاق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الأعظم بالكوفة وإذا أنا بشيخ أبيض الرأس واللحية يستمد </w:t>
      </w:r>
      <w:r>
        <w:rPr>
          <w:rStyle w:val="FootnoteAnchor"/>
          <w:rtl w:val="true"/>
        </w:rPr>
        <w:footnoteReference w:id="472"/>
      </w:r>
      <w:r>
        <w:rPr>
          <w:rFonts w:ascii="Amiri" w:hAnsi="Amiri" w:eastAsia="Amiri" w:cs="Amiri"/>
          <w:color w:val="111111"/>
          <w:sz w:val="28"/>
          <w:sz w:val="28"/>
          <w:szCs w:val="28"/>
          <w:rtl w:val="true"/>
          <w:lang w:bidi="ar-SA"/>
        </w:rPr>
        <w:t xml:space="preserve">بأعلى صوته ويبكي ودموعه تسيل على خديه فقلت له يا شيخ ما يبكيك؟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علي نيف ومئة سنة لم أر فيها عدلاً ولا حقاً ولا علماً ظاهراً إلا ساعة من الليل وساعة من النهار، فأنا أبكي لذلك،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الساعة والليلة واليوم الذي رأيت فيه العدل؟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من اليهود وكان لي ضيعة بناحية سور، وكان لنا جار في القرية من أهل الكوفة يقال له الأعور الهمداني وكان رجلاً مصاباً بإحدى عينيه، وكان خليطاً</w:t>
      </w:r>
      <w:r>
        <w:rPr>
          <w:rStyle w:val="FootnoteAnchor"/>
          <w:rtl w:val="true"/>
        </w:rPr>
        <w:footnoteReference w:id="473"/>
      </w:r>
      <w:r>
        <w:rPr>
          <w:rFonts w:ascii="Amiri" w:hAnsi="Amiri" w:eastAsia="Amiri" w:cs="Amiri"/>
          <w:color w:val="111111"/>
          <w:sz w:val="28"/>
          <w:sz w:val="28"/>
          <w:szCs w:val="28"/>
          <w:rtl w:val="true"/>
          <w:lang w:bidi="ar-SA"/>
        </w:rPr>
        <w:t>وصديقاً، وإني دخلت الكوفة يوماً من الأيام بطعام لي على أحمرة لي أريد بيعه فبينما أنا أسوق حميري وإذا بصوت في سبخة الكوفة وذلك بعد العشاء الآخرة فافتقدت حميري فكأن الأرض ابتلعتها أو السماء تناولتها أو كأن الجن اختطفتها فمررت يميناً وشمالاً فلم أجدها فأتيت منزل الحارث الهمداني من ساعتي أشكو إليه ما أصابني فلما 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منزل أمير المؤمنين حتى أخبره فانطلقنا إليه وأخبره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للحارث انطلق إلى منزلك وخلني واليهودي فأنا ضامن له حميره وطعامه حتى أردها إليه، فأخذ بيدي ومضى حتى أتينا الموضع الذي فقدت فيه حميري فوجه وجهه عني وتحركت شفتاه بكلام لا أفهمه ثم رفع رأسه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بايعتموني وعاهدتموني معاشر الجن إلا بالطاعة لي والاستماع لأمري وايم الله لئن لم تردوا على هذا اليهودي حميره وطعامه لأنقضن عهدكم ولأجاهدن فيكم حق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فرغ أمير المؤمنين من كلامه حتى رأيت حميري وطعامي بين يدي فقال لي أمير المؤمنين اختر يا يهودي إحدى الخصلتين؛ إما أن تسوق حميرك وأنا أحرسها من ورائها وإما أن أسوقها أنا وأنت تحرسها، فقلت أنا أسوقها وتقدم أنت يا أمير المؤمنين فتقدم وأتبعته الحمير حتى انتهى بها إلى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أحط عنها وتحفظها أنت أو تحط وأحفظها أنا حتى يصبح الصبح ؟ فإنه عليك بقية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مولاي أنا أقوى عليها بالحط وأنت أقوى عليها بالحفظ</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خلني وإياها ونم حتى يطلع الفجر فليس عليك بأس، فلما طلع الفجر </w:t>
      </w:r>
      <w:bookmarkStart w:id="151" w:name="pg9576_119995"/>
    </w:p>
    <w:p>
      <w:pPr>
        <w:pStyle w:val="BookText"/>
        <w:rPr/>
      </w:pPr>
      <w:bookmarkEnd w:id="151"/>
      <w:r>
        <w:rPr>
          <w:rFonts w:ascii="Amiri" w:hAnsi="Amiri" w:eastAsia="Amiri" w:cs="Amiri"/>
          <w:color w:val="111111"/>
          <w:sz w:val="28"/>
          <w:sz w:val="28"/>
          <w:szCs w:val="28"/>
          <w:rtl w:val="true"/>
          <w:lang w:bidi="ar-SA"/>
        </w:rPr>
        <w:t xml:space="preserve">نبهني،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الفجر فاحفظ عليك طعامك وحميرك ولا تغفل عنها حتى أعود إليك فانطلق وصلى بالناس الصبح فلما طلعت الشمس أتاني،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عن برك على بركة الله ففعلت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خصلة من خصلتين، إما تبيع وأستوفي أنا، وإما استوف أنت وأبيع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أقوى على بيعها وأنت أقوى على استيفائها، فبعت أنا واستوفى لي الثمن، ودفعه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أريد أدخل إلى السوق في شراء حوائج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حتى امض حتى أعينك عليها، فإنك ،ذمي، فلم يزل معي حتى فرغت من حوائجي، ثم ودعني فقلت له عند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 لا إله إلا الله وأشهد أن محمداً عبده ورسوله، وإنك وصيه وخليفته على الجن والإنس فجزاك الله عن الإسلام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إلى قريتي وأقمت بها شهوراً ونحو ذلك، فاشتقت إلى رؤية أمير المؤمنين من تلك الليلة فقدمت الكوفة فقيل لي قد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فاسترجعت وصليت صلاة كثيرة وقلت عند ذلك ذهب العلم، فكان هذا أول عدل رأيته تلك الليلة وآخر عدل رأيته في ذلك اليوم فما لي لا أبكي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7054554_2870459653"/>
      <w:bookmarkStart w:id="153" w:name="_Toc53"/>
      <w:bookmarkEnd w:id="152"/>
      <w:r>
        <w:rPr>
          <w:rtl w:val="true"/>
        </w:rPr>
        <w:t>خبر النهر والسفن</w:t>
      </w:r>
      <w:bookmarkEnd w:id="15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عن أبي حمزة البطائني، وهو علي بن معمر، عن جابر بن يزيد الجعفي،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أرأيتم أن لا تذهب الأيام والليالي حتى يجري ها هنا نهر تجري فيه السفن، فما أنتم قائلون؟ أفأنتم مصدقون فيما قلت أم لا؟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ويكون هذا؟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كأنني أنظر إلى نهر في هذا الموضع يزخر فيه الماء وتجري فيه السفن يحرفه طاغوت ينسب إلينا وليس هو منا يكون على أهل هذه العترة أولاً عذاباً، ورحمة عليهم ،آخراً، فلم تذهب الأيام والليالي حتى حفر الخندق بالكوفة حفره المنصور، فكان عذاباً على أهلها ،أولاً ورحمة عليهم آخراً، ثم جرى فيه الماء والسفن وانتفع الناس به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54" w:name="pg9576_119997"/>
    </w:p>
    <w:p>
      <w:pPr>
        <w:pStyle w:val="Heading4"/>
        <w:numPr>
          <w:ilvl w:val="3"/>
          <w:numId w:val="1"/>
        </w:numPr>
        <w:rPr/>
      </w:pPr>
      <w:bookmarkStart w:id="155" w:name="__RefHeading___Toc7054556_2870459653"/>
      <w:bookmarkStart w:id="156" w:name="_Toc54"/>
      <w:bookmarkEnd w:id="154"/>
      <w:bookmarkEnd w:id="155"/>
      <w:r>
        <w:rPr>
          <w:rtl w:val="true"/>
        </w:rPr>
        <w:t>عجيبة من عجائب أمير المؤمنين علي</w:t>
      </w:r>
      <w:bookmarkEnd w:id="15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عن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مسعود المدائني، وحسين بن محمد بن فرقد جميعاً، عن فضل الرسول، عن أبي جعفر أن أمير المؤمنين 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أريتنا ما تطمئن به قلوبنا مما في يدك مما أنهى إليك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أريتكم عجيبة من عجائبي لكفرتم،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أو كاهن ولكان هذا من أحسن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منا أحد إلا وهو يعلم أنك ورثت علم رسول الله وصار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العالم صعب مستصعب، لا يحمله إلا ملك مقرب، أو نبي مرسل، أو مؤمن امتحن الله قلبه للإيمان، وأيده بروح منه ، فإذا أبيتم إلا أن أريكم بعض عجائبي وما أتاني من العلم فاتبعوا أثري إذا صليت العشاء الآخرة، فلما صلى أخذ طريقه إلى ظهر الكوفة واتبعوه وهم سبعون رجلا ممن كانوا عند أنفسهم من خيار الناس وكانوا شيعة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أريكم شيئاً حتى آخذ عليكم عهد الله وميثاقه ألا تكفّروني ولا ترموني بالمعطلات والله ما أريكم إلا بعض ما أعطيت من ميراث النبي المرسل والحجة علي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عليهم عهد الله وميثاقه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حولوا وجوهكم حتى أدعو بما أريد، فسمعوه جميعاً يدعو بالدعوات التي يعرفونها ويعلمونها من أسماء الله ثم قال حولوا وجوهكم، فإذا هم بالقيامة قد قامت، والجنة والنار قد حضرت، وحشر جميعهم، فما شكوا في القيامة وإنهم بعثوا وحشروا،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يوم القيامة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أحسنهم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سحر عظيم ورجعوا من فورهم كفاراً إلا ،رجلان فلما صار مع الرجلين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مقالة أصحابكما وأخذي عليهم العهود والمواثيق ورجوعهم يكفرونني، أما والله إنهم لفي حجتي، وهكذا كان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كاهن كذاب، وقد علمت قريش ما خلق الله </w:t>
      </w:r>
      <w:bookmarkStart w:id="157" w:name="pg9576_120000"/>
    </w:p>
    <w:p>
      <w:pPr>
        <w:pStyle w:val="BookText"/>
        <w:rPr/>
      </w:pPr>
      <w:bookmarkEnd w:id="157"/>
      <w:r>
        <w:rPr>
          <w:rFonts w:ascii="IRNazanin" w:hAnsi="IRNazanin" w:eastAsia="IRNazanin"/>
          <w:color w:val="111111"/>
          <w:sz w:val="28"/>
          <w:sz w:val="28"/>
          <w:szCs w:val="28"/>
          <w:rtl w:val="true"/>
          <w:lang w:bidi="fa-IR"/>
        </w:rPr>
        <w:t>خلقاً كان خيراً منه وبالله الذي لا يحلف بأعظم منه وبرسوله ورسله وكتبه كلها إني لست ساحراً ولا كذاباً ولا يعرف هذا إلا لي ولرسوله لأنهاه الله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وأنهاه رسوله إليَّ، وأنهيته إليكم ، فصدق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وكذبتموني وكذبتم رسله، وننبئ عن الله ، فإذا رددتم على رسول الله فقد رددتم على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راجعان معي وفي قلوبكما مرض وسيرجع أحدكما كافراً، قالا يا أمير المؤمنين نرجو أن لا نكفر بعد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المؤمن قليل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ءَامَنَ مَعَهُ إِلَّا قَلِيلٌ</w:t>
      </w:r>
      <w:r>
        <w:rPr>
          <w:rStyle w:val="FootnoteAnchor"/>
          <w:rtl w:val="true"/>
        </w:rPr>
        <w:footnoteReference w:id="474"/>
      </w:r>
      <w:r>
        <w:rPr>
          <w:rFonts w:ascii="Amiri" w:hAnsi="Amiri" w:eastAsia="Amiri" w:cs="Amiri"/>
          <w:color w:val="111111"/>
          <w:sz w:val="28"/>
          <w:sz w:val="28"/>
          <w:szCs w:val="28"/>
          <w:rtl w:val="true"/>
          <w:lang w:bidi="ar-SA"/>
        </w:rPr>
        <w:t xml:space="preserve">،حتى إذا صار إلى مسجد الكوفة، ودعا بدعوات فسمعناها فإذا حصى المسجد دراً وياقوتاً ولؤلؤاً،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در وياقوت ولؤلؤ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أقسمت على الله فيما هو أعظم من هذا لأبر ،قسمي فرجع أحدهما كافراً والآخر مثبتاً، وأخذ درة من ذلك الدر بيضاء لم ينظر مثلها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أخذت من ذلك الدر درة واحدة وهي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 دعاك إلى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أعلم أحق هو أم باطل؟</w:t>
      </w:r>
    </w:p>
    <w:p>
      <w:pPr>
        <w:pStyle w:val="BookText"/>
        <w:rPr/>
      </w:pP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رددتها إلى موضعها الذي أخذتها منه عوضك الله، وإن لم تردّها عوضك منها النار فقام الرجل فردها إلى موضعها فتحولت حصاة كما كانت فأخبره فقال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روى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الحارث الأعور ، وميثم التمار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7054558_2870459653"/>
      <w:bookmarkStart w:id="159" w:name="_Toc55"/>
      <w:bookmarkEnd w:id="158"/>
      <w:r>
        <w:rPr>
          <w:rtl w:val="true"/>
        </w:rPr>
        <w:t>قصة امرأة صفتها سلفع مهيع فروع</w:t>
      </w:r>
      <w:bookmarkEnd w:id="1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علي بن الحسين، عن إسماعيل بن دينار، عن عمر بن ثابت عن حبيب عن الحارث الأعور أنه كان يوماً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مجلس القضايا، إذ أقبلت امرأة مستعدية على زوجها، فتكلمت بحجتها، وتكلم زوجها بحجته، فأوجب بحجته القضاء عليها، فغضبت غضباً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حكمت عليّ بالجدر</w:t>
      </w:r>
      <w:r>
        <w:rPr>
          <w:rStyle w:val="FootnoteAnchor"/>
          <w:rtl w:val="true"/>
        </w:rPr>
        <w:footnoteReference w:id="475"/>
      </w:r>
      <w:r>
        <w:rPr>
          <w:rFonts w:ascii="Amiri" w:hAnsi="Amiri" w:eastAsia="Amiri" w:cs="Amiri"/>
          <w:color w:val="111111"/>
          <w:sz w:val="28"/>
          <w:sz w:val="28"/>
          <w:szCs w:val="28"/>
          <w:rtl w:val="true"/>
          <w:lang w:bidi="ar-SA"/>
        </w:rPr>
        <w:t xml:space="preserve">وما بهذا أمرك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w:t>
      </w:r>
      <w:r>
        <w:rPr>
          <w:rStyle w:val="FootnoteAnchor"/>
          <w:rtl w:val="true"/>
        </w:rPr>
        <w:footnoteReference w:id="476"/>
      </w:r>
      <w:r>
        <w:rPr>
          <w:rFonts w:ascii="IRNazanin" w:hAnsi="IRNazanin" w:eastAsia="IRNazanin"/>
          <w:color w:val="111111"/>
          <w:sz w:val="28"/>
          <w:sz w:val="28"/>
          <w:szCs w:val="28"/>
          <w:rtl w:val="true"/>
          <w:lang w:bidi="fa-IR"/>
        </w:rPr>
        <w:t>یا مهیع یا فردع، بل حكمت عليك بالحق الذي تعلمينه فلما سمعت هذا الكلام قامت من بين يديه منسحبة، ولم ترد عليه جواباً فاتبعها عمر بن حريش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لقد سمعت منك اليوم عجباً، سمعت أمير المؤمنين قد قال لك كلاماً فقمت من بين يديه منهزمة وما رددت عليه حرفاً، فأخبريني ما الذي قال لك حتى لم تقدري تردين عليه جواباً؟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لقد أخبرني بما لا يطلع عليه أحد غيري، وأنا ما قمت من بين يديه إلا مخافة أن يخبرني بما هو أعظم مما رماني به، فصبرت على واحدة كانت أجمل من صبري على واحدة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ما الذي قال لك؟</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إنه قال لي ما أكره ذكره وبعد فإنه قبيح أن يعلم الرجل ما في النساء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تعرفيني ولا أعرفك ولعلك لا تريني ولا أراك بعد يومي هذا ، فلما رأته قد ألح عليها أخبرته بما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لي يا سلفع والله ما كذب إي لا تحيض من حيث تحيض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مهيع، فإني والله امرأة صاحبة نساء وما أنا صاحبة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فردع أي إني لمخربة بيت زوجي، وما أبقي عليه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ما علمت بهذا إنه ،ساحر ،وكاهن ومجنون، أخبرك بما فيك، وهذا علم كثير؟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غير ما قلت يا عدو الله إنه ليس ذا ولكنه من أهل بيت الله ورسوله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إياه، لأنه حجة الله على خلقه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w:t>
      </w:r>
      <w:bookmarkStart w:id="160" w:name="pg9576_120004"/>
    </w:p>
    <w:p>
      <w:pPr>
        <w:pStyle w:val="BookText"/>
        <w:rPr/>
      </w:pPr>
      <w:bookmarkEnd w:id="160"/>
      <w:r>
        <w:rPr>
          <w:rFonts w:ascii="Amiri" w:hAnsi="Amiri" w:eastAsia="Amiri" w:cs="Amiri"/>
          <w:color w:val="111111"/>
          <w:sz w:val="28"/>
          <w:sz w:val="28"/>
          <w:szCs w:val="28"/>
          <w:rtl w:val="true"/>
          <w:lang w:bidi="ar-SA"/>
        </w:rPr>
        <w:t xml:space="preserve">أحسن قولاً في أمير المؤمنين من عمر بن 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وفارقته، وأقبل عمر إلى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حريش بم استحللت أن ترميني بما رميتني به؟ وايم الله لقد كانت المرأة أحسن قولاً في منك، ولأقفن أنا وأنت موقفاً من الله فانظر كيف تخلص من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تائب إلى الله وإليك مما كان، فاغفر لي 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غفرت لك هذا الذنب حتى أقف أنا وأنت بين يدي الله</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161" w:name="__RefHeading___Toc7054560_2870459653"/>
      <w:bookmarkStart w:id="162" w:name="_Toc56"/>
      <w:bookmarkEnd w:id="161"/>
      <w:r>
        <w:rPr>
          <w:rtl w:val="true"/>
        </w:rPr>
        <w:t>شهادة رشيد الهجري</w:t>
      </w:r>
      <w:r>
        <w:rPr>
          <w:rtl w:val="true"/>
        </w:rPr>
        <w:t>(</w:t>
      </w:r>
      <w:r>
        <w:rPr>
          <w:rtl w:val="true"/>
        </w:rPr>
        <w:t>رضی الله عنه</w:t>
      </w:r>
      <w:r>
        <w:rPr>
          <w:rtl w:val="true"/>
        </w:rPr>
        <w:t>)</w:t>
      </w:r>
      <w:bookmarkEnd w:id="16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علي الصيرفي، عن علي بن محمد، عن وهب بن حفص ،الجزائري عن ابن حسان العجلي عن قنواء بنت رشيد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سمعت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كيف صبرك إذا أرسل إليك دعي بني أمية فقطع يديك ورجليك ولسانك؟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خيراً من ذلك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رشيد أنت معي في الدنيا والآخرة قالت قنواء فوالله ما ذهبت الأيام والليالي حتى أرسل إليه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إلى البراءة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يتبرأ منه فقال له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موتة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تموت؟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أمير المؤمنين أنك تدعوني إلى البراءة فلا أبرأ منه، فتقطع يداي ورجلاي ولساني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 فيك، فقطع يديه ورجليه، وترك لسانه،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هل أصابك ألم؟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ابنتي إلا كالزحام بين النساء والناس فلما احتملناه من داره </w:t>
      </w:r>
      <w:bookmarkStart w:id="163" w:name="pg9576_120006"/>
    </w:p>
    <w:p>
      <w:pPr>
        <w:pStyle w:val="BookText"/>
        <w:rPr/>
      </w:pPr>
      <w:bookmarkEnd w:id="163"/>
      <w:r>
        <w:rPr>
          <w:rFonts w:ascii="Amiri" w:hAnsi="Amiri" w:eastAsia="Amiri" w:cs="Amiri"/>
          <w:color w:val="111111"/>
          <w:sz w:val="28"/>
          <w:sz w:val="28"/>
          <w:szCs w:val="28"/>
          <w:rtl w:val="true"/>
          <w:lang w:bidi="ar-SA"/>
        </w:rPr>
        <w:t xml:space="preserve">بالكوفة اجتمع الناس من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بصحيفة ودواة وكتب الناس عنه، وذهب اللعين فأخبره أنه يحدث والناس يأخذون منه علم ما هو كائن إلى يوم القيامة، فأرسل إليه عبيد الله بن زياد لعنه الله، فقطع بن زياد لعنه الله فقطع لسانه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رشيد البلايا، وكان قد ألقى إليه علم البلايا والمنايا في حياته إذا لقي الرجل يقول يا فلان تموت ميتة كذا وكذا، وتقتل أنت يا فلان قتلة كذا وكذا فيكون كما قال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البلايا، أي تقتل بهذه القتلة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054562_2870459653"/>
      <w:bookmarkStart w:id="165" w:name="_Toc57"/>
      <w:bookmarkEnd w:id="164"/>
      <w:r>
        <w:rPr>
          <w:rtl w:val="true"/>
        </w:rPr>
        <w:t>شهادة ميثم التمار</w:t>
      </w:r>
      <w:r>
        <w:rPr>
          <w:rtl w:val="true"/>
        </w:rPr>
        <w:t>(</w:t>
      </w:r>
      <w:r>
        <w:rPr>
          <w:rtl w:val="true"/>
        </w:rPr>
        <w:t>رضی الله عنه</w:t>
      </w:r>
      <w:r>
        <w:rPr>
          <w:rtl w:val="true"/>
        </w:rPr>
        <w:t>)</w:t>
      </w:r>
      <w:bookmarkEnd w:id="16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علي بن ياسين، عن محمد بن علي الرازي عن علي بن محمد بن ميهوب عن يوسف بن عمران قال سمعت ميثم التمار</w:t>
      </w:r>
      <w:r>
        <w:rPr>
          <w:rStyle w:val="FootnoteAnchor"/>
          <w:rtl w:val="true"/>
        </w:rPr>
        <w:footnoteReference w:id="47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ميثم إذا دعاك دعي بني أمية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براءة مني؟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أبرأ منك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ليقتلنك ويصلبنك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أصبر وذلك والله قليل في 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ميثم التمار يمر بعريف عبيد الله بن زياد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كأني بك وقد دعاك دعي بني أمية وابن دعيها يطلبني منك فتقول هو بمكة، فيقول ما </w:t>
      </w:r>
    </w:p>
    <w:p>
      <w:pPr>
        <w:pStyle w:val="BookText"/>
        <w:rPr/>
      </w:pPr>
      <w:r>
        <w:rPr>
          <w:rFonts w:ascii="Amiri" w:hAnsi="Amiri" w:eastAsia="Amiri" w:cs="Amiri"/>
          <w:color w:val="111111"/>
          <w:sz w:val="28"/>
          <w:sz w:val="28"/>
          <w:szCs w:val="28"/>
          <w:rtl w:val="true"/>
          <w:lang w:bidi="ar-SA"/>
        </w:rPr>
        <w:t>أدري ما تقول، ولا بد لك أن تأتي به فتخرج إلى القادسية</w:t>
      </w:r>
      <w:r>
        <w:rPr>
          <w:rStyle w:val="FootnoteAnchor"/>
          <w:rtl w:val="true"/>
        </w:rPr>
        <w:footnoteReference w:id="480"/>
      </w:r>
      <w:r>
        <w:rPr>
          <w:rFonts w:ascii="Amiri" w:hAnsi="Amiri" w:eastAsia="Amiri" w:cs="Amiri"/>
          <w:color w:val="111111"/>
          <w:sz w:val="28"/>
          <w:sz w:val="28"/>
          <w:szCs w:val="28"/>
          <w:rtl w:val="true"/>
          <w:lang w:bidi="ar-SA"/>
        </w:rPr>
        <w:t xml:space="preserve">فتقيم بها أياماً، فإذا قدمت إليك ذهبت بي إليه حتى يقتلني وأصلب على باب دار عمرو بن حريث فإذا كان اليوم الرابع ابتدر من منخري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ميثم يمر بنخلة في السبخة فيضرب بيده ،عليها،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نخلة ما غرست إلا لي ولا خلقت إلا لك، وكان يمر بعمرو بن حريث فيقول يا عمرو إذا جاورتك فأحسن مجاورتي، وكان عمرو يروي عنه، ويظن أنه يشتري داراً أو ضيعة ويجاوره لذلك،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قد فعلت ذلك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ميثم إلى مكة فأرسل الطاغوت عبيد الله بن زياد لعنه الله عريف ميثم يطلبه منه فأخبره أنه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تأتني به لأقتلنك، فأجله أجلاً، وخرج العريف إلى القادسية ينظر ميثم فلما قدم ميثم أخذ بيده فأتى به إلى ابن زياد لعنه الله فلما أدخله عليه قال يا ميثم قال نعم قال تبرأ من أبي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أنا أبا تراب قال تبرأ من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إنه قد كان يقول لي إنك تقتلني وتصلبني على باب دار عمرو بن حريث، فإذا كان اليوم الرابع ابتدر من منخري دم عبيط، فأمر ابن زياد لعنه الله بصلبه على باب دار عمرو بن حريث،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وهو مصلوب قبل أن أقتل فوالله لأخبرنكم بعلم ما كان وما يكون إلى يوم القيامة، وبما يكون من الفتن، فلما سأله الناس، حدثهم حديثاً واحداً فأتى رسول من قبل عبيد الله بن زياد لعنه الله فألجمه بلجام شريط</w:t>
      </w:r>
      <w:r>
        <w:rPr>
          <w:rStyle w:val="FootnoteAnchor"/>
          <w:rtl w:val="true"/>
        </w:rPr>
        <w:footnoteReference w:id="481"/>
      </w:r>
      <w:r>
        <w:rPr>
          <w:rFonts w:ascii="Amiri" w:hAnsi="Amiri" w:eastAsia="Amiri" w:cs="Amiri"/>
          <w:color w:val="111111"/>
          <w:sz w:val="28"/>
          <w:sz w:val="28"/>
          <w:szCs w:val="28"/>
          <w:rtl w:val="true"/>
          <w:lang w:bidi="ar-SA"/>
        </w:rPr>
        <w:t>من نحاس، فهو أول من ألجم بلجام وهو مصلوب حياً، فمنعه الكلام، فأقبل يشير إلى الناس بيده ويوحي بعينه وحاجبيه، ففهم أكثرهم ما يقوله فأمر عبيد الله بن زياد لعنه الله بقتله وهو مصلوب على جذع تلك النخلة التي كان يخاطبها إذا مر بها في سبخة الكوفة وكان في جوار عمرو بن حريث</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6" w:name="pg9576_120010"/>
    </w:p>
    <w:p>
      <w:pPr>
        <w:pStyle w:val="Heading4"/>
        <w:numPr>
          <w:ilvl w:val="3"/>
          <w:numId w:val="1"/>
        </w:numPr>
        <w:rPr/>
      </w:pPr>
      <w:bookmarkStart w:id="167" w:name="__RefHeading___Toc7054564_2870459653"/>
      <w:bookmarkStart w:id="168" w:name="_Toc58"/>
      <w:bookmarkEnd w:id="166"/>
      <w:bookmarkEnd w:id="167"/>
      <w:r>
        <w:rPr>
          <w:rtl w:val="true"/>
        </w:rPr>
        <w:t>قصة مبايعة الضب</w:t>
      </w:r>
      <w:bookmarkEnd w:id="16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علي الرازي، عن علي بن محمد بن ميمون الخراساني، عن علي بن أبي حمزة عن عاصم الخياط، عن أبي حمزة الثمالي،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يسير إلى الخوارج إلى النهروان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استنفر أهل الكوفة وأمرهم أن يعسكروا بالمدائن، فتخلّف عنه شبت بن ربعي والأشعث بن قيس الكندي، وجرير بن عبد الله النخعي</w:t>
      </w:r>
      <w:r>
        <w:rPr>
          <w:rStyle w:val="FootnoteAnchor"/>
          <w:rtl w:val="true"/>
        </w:rPr>
        <w:footnoteReference w:id="484"/>
      </w:r>
      <w:r>
        <w:rPr>
          <w:rFonts w:ascii="Amiri" w:hAnsi="Amiri" w:eastAsia="Amiri" w:cs="Amiri"/>
          <w:color w:val="111111"/>
          <w:sz w:val="28"/>
          <w:sz w:val="28"/>
          <w:szCs w:val="28"/>
          <w:rtl w:val="true"/>
          <w:lang w:bidi="ar-SA"/>
        </w:rPr>
        <w:t>، وعمر بن حريش</w:t>
      </w:r>
      <w:r>
        <w:rPr>
          <w:rStyle w:val="FootnoteAnchor"/>
          <w:rtl w:val="true"/>
        </w:rPr>
        <w:footnoteReference w:id="485"/>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ائذن لنا أياماً حتى نقضي حوائجنا ونصنع ما نريد، ثم نلحق بك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خدعتموني بشغلكم سوءاً لكم من مشائخ</w:t>
      </w:r>
      <w:r>
        <w:rPr>
          <w:rStyle w:val="FootnoteAnchor"/>
          <w:rtl w:val="true"/>
        </w:rPr>
        <w:footnoteReference w:id="486"/>
      </w:r>
      <w:r>
        <w:rPr>
          <w:rFonts w:ascii="Amiri" w:hAnsi="Amiri" w:eastAsia="Amiri" w:cs="Amiri"/>
          <w:color w:val="111111"/>
          <w:sz w:val="28"/>
          <w:sz w:val="28"/>
          <w:szCs w:val="28"/>
          <w:rtl w:val="true"/>
          <w:lang w:bidi="ar-SA"/>
        </w:rPr>
        <w:t>، والله ما كان لكم من حاجة تتخلّفون عليها، ولكنكم تتخذون سفرة، وتخرجون إلى البرية</w:t>
      </w:r>
      <w:r>
        <w:rPr>
          <w:rStyle w:val="FootnoteAnchor"/>
          <w:rtl w:val="true"/>
        </w:rPr>
        <w:footnoteReference w:id="487"/>
      </w:r>
      <w:r>
        <w:rPr>
          <w:rFonts w:ascii="IRNazanin" w:hAnsi="IRNazanin" w:eastAsia="IRNazanin"/>
          <w:color w:val="111111"/>
          <w:sz w:val="28"/>
          <w:sz w:val="28"/>
          <w:szCs w:val="28"/>
          <w:rtl w:val="true"/>
          <w:lang w:bidi="fa-IR"/>
        </w:rPr>
        <w:t xml:space="preserve">، وتجلسون تنتظرون متنكبون عن الجادة، وتبنطون سفرتكم بين أيديكم، وتأكلون من طعامكم، ويمرّ بكم ضبّ، فتأمرون غلمانكم فيصطادونه لكم ويأتونكم به فتخلعون أنفسكم عن مبايعتي، وتبايعون الضب، وتجعلونه إمامكم دوني، واعلموا أني سمعت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الدنيا أقبح وجوها منكم لأنكم تخلعون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إمامكم، وتنقضون عهده الذي يأخذه عليكم ؛ </w:t>
      </w:r>
    </w:p>
    <w:p>
      <w:pPr>
        <w:pStyle w:val="BookText"/>
        <w:rPr/>
      </w:pPr>
      <w:r>
        <w:rPr>
          <w:rFonts w:ascii="Amiri" w:hAnsi="Amiri" w:eastAsia="Amiri" w:cs="Amiri"/>
          <w:color w:val="111111"/>
          <w:sz w:val="28"/>
          <w:sz w:val="28"/>
          <w:szCs w:val="28"/>
          <w:rtl w:val="true"/>
          <w:lang w:bidi="ar-SA"/>
        </w:rPr>
        <w:t>وتبايعون ضباً، وسوف تحشرون يوم القيامة وإمامكم ضب، وهو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بإسمِهِمْ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والله يا أمير المؤمنين ما نريد إلا أن نقضي حوائجنا ونلحق بك ونوفي بعهدك،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الدمار وسوء الديار، والله ما يكون إلا ما قلت لكم وما قلت لكم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صار بالمدائن</w:t>
      </w:r>
      <w:r>
        <w:rPr>
          <w:rStyle w:val="FootnoteAnchor"/>
          <w:rtl w:val="true"/>
        </w:rPr>
        <w:footnoteReference w:id="489"/>
      </w:r>
      <w:r>
        <w:rPr>
          <w:rFonts w:ascii="IRNazanin" w:hAnsi="IRNazanin" w:eastAsia="IRNazanin"/>
          <w:color w:val="111111"/>
          <w:sz w:val="28"/>
          <w:sz w:val="28"/>
          <w:szCs w:val="28"/>
          <w:rtl w:val="true"/>
          <w:lang w:bidi="fa-IR"/>
        </w:rPr>
        <w:t>وخرج القوم إلى الخندق</w:t>
      </w:r>
      <w:r>
        <w:rPr>
          <w:rStyle w:val="FootnoteAnchor"/>
          <w:rtl w:val="true"/>
        </w:rPr>
        <w:footnoteReference w:id="490"/>
      </w:r>
      <w:r>
        <w:rPr>
          <w:rFonts w:ascii="Amiri" w:hAnsi="Amiri" w:eastAsia="Amiri" w:cs="Amiri"/>
          <w:color w:val="111111"/>
          <w:sz w:val="28"/>
          <w:sz w:val="28"/>
          <w:szCs w:val="28"/>
          <w:rtl w:val="true"/>
          <w:lang w:bidi="ar-SA"/>
        </w:rPr>
        <w:t>وذهبوا ومعهم سفرة وبسطوا في الموضع وجلسوا يشربون الخمر، فمر</w:t>
      </w:r>
    </w:p>
    <w:p>
      <w:pPr>
        <w:pStyle w:val="BookText"/>
        <w:rPr/>
      </w:pPr>
      <w:r>
        <w:rPr>
          <w:rFonts w:ascii="Amiri" w:hAnsi="Amiri" w:eastAsia="Amiri" w:cs="Amiri"/>
          <w:color w:val="111111"/>
          <w:sz w:val="28"/>
          <w:sz w:val="28"/>
          <w:szCs w:val="28"/>
          <w:rtl w:val="true"/>
          <w:lang w:bidi="ar-SA"/>
        </w:rPr>
        <w:t>بهم ضب؛ فأمروا غلمانهم فصادوه لهم وأتوهم به فخلعوا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وبايعوا الضب وبسطوا يده،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إمامنا ما بيعتنا لك ولعلي بن أبي طالب إلا واحدة وإنك لأحبُّ إلينا منه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Style w:val="FootnoteAnchor"/>
          <w:rtl w:val="true"/>
        </w:rPr>
        <w:footnoteReference w:id="491"/>
      </w:r>
      <w:r>
        <w:rPr>
          <w:rFonts w:ascii="Amiri" w:hAnsi="Amiri" w:eastAsia="Amiri" w:cs="Amiri"/>
          <w:color w:val="111111"/>
          <w:sz w:val="28"/>
          <w:sz w:val="28"/>
          <w:szCs w:val="28"/>
          <w:rtl w:val="true"/>
          <w:lang w:bidi="ar-SA"/>
        </w:rPr>
        <w:t>ثم لحقوا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لما وردوا عليه فعلتم يا أعداء الله، وأعداء رسوله وأمير المؤمنين ما أخبرتكم به، فقالوا يا أمير المؤمنين ما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بيعتكم مع إمامكم</w:t>
      </w:r>
      <w:r>
        <w:rPr>
          <w:rStyle w:val="FootnoteAnchor"/>
          <w:rtl w:val="true"/>
        </w:rPr>
        <w:footnoteReference w:id="492"/>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أفلحنا إذ بايعنا </w:t>
      </w:r>
      <w:r>
        <w:rPr>
          <w:rStyle w:val="FootnoteAnchor"/>
          <w:rtl w:val="true"/>
        </w:rPr>
        <w:footnoteReference w:id="493"/>
      </w:r>
      <w:r>
        <w:rPr>
          <w:rFonts w:ascii="Amiri" w:hAnsi="Amiri" w:eastAsia="Amiri" w:cs="Amiri"/>
          <w:color w:val="111111"/>
          <w:sz w:val="28"/>
          <w:sz w:val="28"/>
          <w:szCs w:val="28"/>
          <w:rtl w:val="true"/>
          <w:lang w:bidi="ar-SA"/>
        </w:rPr>
        <w:t xml:space="preserve">الله معك </w:t>
      </w:r>
      <w:r>
        <w:rPr>
          <w:rFonts w:eastAsia="Amiri" w:cs="Amiri" w:ascii="Amiri" w:hAnsi="Amiri"/>
          <w:color w:val="111111"/>
          <w:sz w:val="28"/>
          <w:szCs w:val="28"/>
          <w:rtl w:val="true"/>
          <w:lang w:bidi="ar-SA"/>
        </w:rPr>
        <w:t xml:space="preserve">. </w:t>
      </w:r>
      <w:bookmarkStart w:id="169" w:name="pg9576_120014"/>
    </w:p>
    <w:p>
      <w:pPr>
        <w:pStyle w:val="BookText"/>
        <w:rPr/>
      </w:pPr>
      <w:bookmarkEnd w:id="1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تكونون معي، وقد خلعتموني وبايعتم الضب؟ والله لكأني أنظر إليكم يوم القيامة والضبّ يسوقكم إلى النّار، فحلفوا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إنا ما فعلنا، ولا خلعناك، ولا بايعنا الضبّ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رأوه يكذبهم ولا يقبل منهم فأقروا 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 لنا ذنوبنا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غفرت لكم ذنوبكم، واخترتم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مسخاً مسخه الله، وجعله آية للعالمين، فكذبتم رسول الله، وقد حدَّثني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كان رسول الله خصمه وفاطمة بنت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شبث بن ربعي، وعمرو بن حريث، ومحمّد بن الأشعث فيمن سار إليه</w:t>
      </w:r>
      <w:r>
        <w:rPr>
          <w:rStyle w:val="FootnoteAnchor"/>
          <w:rtl w:val="true"/>
        </w:rPr>
        <w:footnoteReference w:id="495"/>
      </w:r>
      <w:r>
        <w:rPr>
          <w:rFonts w:ascii="Amiri" w:hAnsi="Amiri" w:eastAsia="Amiri" w:cs="Amiri"/>
          <w:color w:val="111111"/>
          <w:sz w:val="28"/>
          <w:sz w:val="28"/>
          <w:szCs w:val="28"/>
          <w:rtl w:val="true"/>
          <w:lang w:bidi="ar-SA"/>
        </w:rPr>
        <w:t>من الكوفة وقاتلوا بكربلاء فقتلوه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054566_2870459653"/>
      <w:bookmarkStart w:id="171" w:name="_Toc59"/>
      <w:bookmarkEnd w:id="170"/>
      <w:r>
        <w:rPr>
          <w:rtl w:val="true"/>
        </w:rPr>
        <w:t>مقتل عبد الله بن خباب وزوجته وطفله</w:t>
      </w:r>
      <w:bookmarkEnd w:id="1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عبد الله بن زيد الطبرستاني عن محمد بن علي، عن الحسين بن علي بن أبي حمزة، عن أبي بصير،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انقضت الهدنة التي كانت بين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معاوية لعنه الله ،أمر أمير المؤمنين بالنداء بالكوفة وبالبصرة وهما العراقان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معاشر شيعتنا طالبتمونا بالمراجعة عن قتال معاوية والهدنة التي كنتم سببها وأعوان معاوية عليها انقضت ولم يمكن نقض العهد إلى أن ينقضي الأجل، وعهد الهدنة، وها أنا مطيعكم في المسير إليه فانهضوا بنيات صحيحة وقلوب مطمئنة، ووفاء الله ولرسوله عليكم طائعين لا مكرهين فاجتمع من شيعة الكوفة والبصرة زهاء ثلاثين ألفاً محققون سوى من لحق بالعسكر، فلما برزوا وصاروا بالنخيلة وساروا إلى </w:t>
      </w:r>
    </w:p>
    <w:p>
      <w:pPr>
        <w:pStyle w:val="BookText"/>
        <w:rPr/>
      </w:pPr>
      <w:r>
        <w:rPr>
          <w:rFonts w:ascii="Amiri" w:hAnsi="Amiri" w:eastAsia="Amiri" w:cs="Amiri"/>
          <w:color w:val="111111"/>
          <w:sz w:val="28"/>
          <w:sz w:val="28"/>
          <w:szCs w:val="28"/>
          <w:rtl w:val="true"/>
          <w:lang w:bidi="ar-SA"/>
        </w:rPr>
        <w:t xml:space="preserve">القطقطانيات ورد عليه كتاب من عامله بالنهروان أن أربعة آلاف رجل من الخوارج حكموا بالنهروان ورفعوا راياتهم وأشهروا أسلحتهم وردوا بالمعبرة فأخرجوا عبد الله بن خباب من الحكم وأتوا إليه وكبروا وقالوا الحمد لله الذي أظفرنا بك أيها الخائن الكافر بكفر علي بن أبي طالب والمقيم معه على ردته، والله لنقتلنك وزوجتك تقربا إلى الله ،بدمائكم وأتوا بخنزير فذبحوه على شط النهروان وذبحوا عبد الله بن خباب ،فوقه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ذبحنا لك ولهذا الخنزير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خباب من أعبد شيعة أمير المؤمنين وأفضلهم وأخيرهم، وذبحوا زوجته وطفله فوقه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فعلنا بشيعة علي وأنصاره نقتلهم ولا نبقي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أمير المؤمنين الكتاب وبكى رحمة لعبد الله وزوجته وطفله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عبد الله لئن فجع الله بك الدين لقد صرت وزوجتك وطفلك إلى جنات رب العالمين، وسمع من في العسكر ما ورد عليه وصاح الناس من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ترى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اعتدوا بنا إلى هؤلاء المارقين فهذا وايم الله أرى بوارهم ولحوقهم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النهروان حتى نزل بالقرب من القنطرة وكان في أصحابه رجل يقال له جندب الأزدي قد داخله شك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بالخوارج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وكن معي حيث كنت، وحقق أمير المؤمنين فحققه إلى أن زالت الشمس فأتاه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أمير المؤمنين الصلاة يرحمك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بماء فأتاه فأسبغ وضوءه وصلى فأتاه فارس يركض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أمير المؤمنين قد عبر القوم القنطرة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ما عبروها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والله لقد عبروها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كذبت ما عبروها ولن يعبروها ولا يقتلون منا إلا تسعة ولا يبقى منهم إلا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جناب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هذه دلالة قد أعطاني إياها فيهم فأتاه فارس آخر يركض فرسه </w:t>
      </w:r>
      <w:r>
        <w:rPr>
          <w:rFonts w:eastAsia="Amiri" w:cs="Amiri" w:ascii="Amiri" w:hAnsi="Amiri"/>
          <w:color w:val="111111"/>
          <w:sz w:val="28"/>
          <w:szCs w:val="28"/>
          <w:rtl w:val="true"/>
          <w:lang w:bidi="ar-SA"/>
        </w:rPr>
        <w:t xml:space="preserve">. </w:t>
      </w:r>
      <w:bookmarkStart w:id="172" w:name="pg9576_120018"/>
    </w:p>
    <w:p>
      <w:pPr>
        <w:pStyle w:val="BookText"/>
        <w:rPr/>
      </w:pPr>
      <w:bookmarkEnd w:id="17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عبروا القنطرة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كذبت ما عبروها ولا يعبرونها، ولا يبقى منهم إلا تسعة ولا يفقد منا إلا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وهذه دلالة أخرى، فأتاه فارس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أراد القوم أن يعبروها وما عبروها،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وكان لجندب فرس جواد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سبقني أحد ولا تقدمني فيهم برمح وضرب فيهم بسيف، وخرج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العسكر وفي رجليه نعل رسول الله المخصوف وعلى منكبيه ملاءة وعن يمينه عبد الله بن العباس، وعن يساره أبو أيوب خالد بن زيد الأنصاري، يمشي نحو الخوارج فوثب أصحابه عليه من معسكره بالسلاح وقاموا بين يديه وقالوا يا أمير المؤمنين تخرج إلى أعداء الله وأعداء رسوله وأعدائك حاسراً بغير سلاح وهم مقنعون بالحديد يريدون نفسك</w:t>
      </w:r>
    </w:p>
    <w:p>
      <w:pPr>
        <w:pStyle w:val="BookText"/>
        <w:rPr/>
      </w:pPr>
      <w:r>
        <w:rPr>
          <w:rFonts w:ascii="Amiri" w:hAnsi="Amiri" w:eastAsia="Amiri" w:cs="Amiri"/>
          <w:color w:val="111111"/>
          <w:sz w:val="28"/>
          <w:sz w:val="28"/>
          <w:szCs w:val="28"/>
          <w:rtl w:val="true"/>
          <w:lang w:bidi="ar-SA"/>
        </w:rPr>
        <w:t>لا غيرها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رحمكم الله فو الذي فلق الحبة وبرأ النسمة، لا يكون إلا 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7054568_2870459653"/>
      <w:bookmarkStart w:id="174" w:name="_Toc60"/>
      <w:bookmarkEnd w:id="173"/>
      <w:r>
        <w:rPr>
          <w:rtl w:val="true"/>
        </w:rPr>
        <w:t>المحاورة مع الخوارج</w:t>
      </w:r>
      <w:bookmarkEnd w:id="174"/>
    </w:p>
    <w:p>
      <w:pPr>
        <w:pStyle w:val="BookText"/>
        <w:rPr/>
      </w:pPr>
      <w:r>
        <w:rPr>
          <w:rFonts w:ascii="Amiri" w:hAnsi="Amiri" w:eastAsia="Amiri" w:cs="Amiri"/>
          <w:color w:val="111111"/>
          <w:sz w:val="28"/>
          <w:sz w:val="28"/>
          <w:szCs w:val="28"/>
          <w:rtl w:val="true"/>
          <w:lang w:bidi="ar-SA"/>
        </w:rPr>
        <w:t xml:space="preserve">فلما دنا منهم وأشرف على القنطرة التي كانت من ورائها الواقعة هاجوا نحوه 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الخوارج إني جئتكم لأقدم الأعذار والإنذار إليكم وأسألكم ما تريدون وما تطلبون وتسمعون ما أقول وأسمع ما تقولون، فأخزى الله الظالمين فزجرهم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أيها الخوارج أنا أعلم ما تقولون ولا تعلمون ما أقول، فا خفضوا من أصواتكم وصلصلتكم، وضجيجكُم، وليبرز إلي ذو الحكم والرأي منكم، فيفهم عني وأفهم عنه ، فهدأوا ، وبرز إليه ذو الرأي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الخوارج ما الذي أحكم بينكم أن مرقتم من دين الله كما يمرق السهم من الرمية؟ وماذا أنكرتم علي؟ وعلى هذا الأمر الذي تطلبونه بالقتال أن أدفعه إليكم بغير قتال تقبلونه وتقومون حتى لا تعطل شريعة الله ولا رسوله ولا تطيش مسلمة في حكم الله، ولا يقولوا على الله إلا الحق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واعجباه لقوم يطلبون أمراً بقتال دفع إليهم بغير قتال لم يقبلوه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نقبله ونحن نريد قتلكم؟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الذي أردتم للقتال بغير سؤال ولا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أشياء يحل لنا قتلك بواحدة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كنت أخا رسول الله ،ووصيه والخليفة من بعده، وقاضي دينه، ومنجز ،عداته وأخذ لك رسول الله البيعة في أربع مواطن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الدار وفي بيعة الرضوان، وتحت الشجرة، في بيت أم سلمة، وفي يوم غدير خم، وسماك أمير المؤمنين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تشاغلت بوفاته، وتركت قريشاً والمهاجرين والأنصار يتداولون الخلافة، والمهاجرون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لمن استخلفه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له البيعة منها وسماه أمير المؤمنين، وهو علي بن أبي طالب وقريش 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ولا نعلم ما 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 علي حقه فنحن وأنتم أحق بها، فتعالوا ننصب منا أميراً ومنكم أميراً، فجاءت قريش، فقامت قسامة أربعون شاهداً يشهدون على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فأطيعوهم ما أطاعوا الله ، فإن عصوه فألحوهم</w:t>
      </w:r>
      <w:r>
        <w:rPr>
          <w:rStyle w:val="FootnoteAnchor"/>
          <w:rtl w:val="true"/>
        </w:rPr>
        <w:footnoteReference w:id="497"/>
      </w:r>
      <w:r>
        <w:rPr>
          <w:rFonts w:ascii="Amiri" w:hAnsi="Amiri" w:eastAsia="Amiri" w:cs="Amiri"/>
          <w:color w:val="111111"/>
          <w:sz w:val="28"/>
          <w:sz w:val="28"/>
          <w:szCs w:val="28"/>
          <w:rtl w:val="true"/>
          <w:lang w:bidi="ar-SA"/>
        </w:rPr>
        <w:t xml:space="preserve">لحي هذا القضيب ورمى القضيب من يده وكانت هذه أول قسامة، أقسمت بهتاناً وزوراً وأشهرت في الإسلام، فاجتمع الناس في سقيفة بني ساعدة وعقدوا الأمر باختيارهم لأبي بكر ودعوك إلى بيعته، فخرجت مكرهاً مسحوباً بعد أن هيأت ما يقيم لك فيها عذراً، وتقول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مشغول بجمع رسول الله وأهل بيته وذريته وتعزيتهن وتأليف القرآن وما كان لك في ذلك عذر، فلما تركت ما جعله الله ورسوله لك وأخرجت نفسك منه أخرجناك نحن أيضاً وشككنا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هيه، وماذا تنكرون؟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إنك حكمت يوم الجمل فيهم بحكم خالفته بصفين قلت لنا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مولين ولا ،مدبرين ولا نياماً ولا أيقاظاً ولا تجهزوا </w:t>
      </w:r>
      <w:bookmarkStart w:id="175" w:name="pg9576_120022"/>
    </w:p>
    <w:p>
      <w:pPr>
        <w:pStyle w:val="BookText"/>
        <w:rPr/>
      </w:pPr>
      <w:bookmarkEnd w:id="175"/>
      <w:r>
        <w:rPr>
          <w:rFonts w:ascii="Amiri" w:hAnsi="Amiri" w:eastAsia="Amiri" w:cs="Amiri"/>
          <w:color w:val="111111"/>
          <w:sz w:val="28"/>
          <w:sz w:val="28"/>
          <w:szCs w:val="28"/>
          <w:rtl w:val="true"/>
          <w:lang w:bidi="ar-SA"/>
        </w:rPr>
        <w:t xml:space="preserve">على جريح، ومن ألقى سلاحه فهو كمن أغلق بابه فلا سبيل عليه وأحللت لنا في محاربتك لمعاوية سبي الكراع وأخذ السلاح وسبي الذراري فما العلة فيما اختلفوا فيه إلى أن هذا حلال وهذا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ثم ماذا أنكرتم؟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إنك الإمام والحاكم والوصي والخليفة وإنك أجبتنا إلى أن حكمنا دونك في دين الله الرجال، فكان ينبغي لك أن لا تفعل ولا تجيبنا إلى ذلك وتقاتلنا بنفسك ونطيعك أو تقتل ولا تجيبهم عند رفع المصاحف إلى أن يحكم في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وأنت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ثم ماذا؟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إنك كتبت كتاباً إلى معاوية تقول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أمير المؤمنين إلى معاوية بن صخر ، فرد الكتاب إليك وكتب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أقررت أنك أمير المؤمنين وقاتلتك فأكون قد ظلمتك، بل اكتب باسمك واسم أبيك فكتبت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علي بن أبي طالب إلى معاوية بن صخر، فلما أجبت معاوية إلى إخراج نفسك من إمرة المؤمنين كنا نحن في إخراجكم عن الآمرية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ثم ماذا؟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إنك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فاحكموا به واتلوه من فاتحته إلى خاتمته فإن وجدتم معاوية أثبت مني فأثبتوه وإن وجدتموني أثبت منه فأثبتوني، فشککت في نفسك فنحن فيك أعظم شكا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لكم شيء تقولونه؟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Heading4"/>
        <w:numPr>
          <w:ilvl w:val="3"/>
          <w:numId w:val="1"/>
        </w:numPr>
        <w:rPr/>
      </w:pPr>
      <w:bookmarkStart w:id="176" w:name="__RefHeading___Toc7054570_2870459653"/>
      <w:bookmarkStart w:id="177" w:name="_Toc61"/>
      <w:bookmarkEnd w:id="176"/>
      <w:r>
        <w:rPr>
          <w:rtl w:val="true"/>
        </w:rPr>
        <w:t>الرد على الخوارج</w:t>
      </w:r>
      <w:bookmarkEnd w:id="177"/>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ذكرتم وأقررتم مني من الأمر فيما أخذه الله لي ورسوله على المسلمين </w:t>
      </w:r>
    </w:p>
    <w:p>
      <w:pPr>
        <w:pStyle w:val="BookText"/>
        <w:rPr/>
      </w:pPr>
      <w:r>
        <w:rPr>
          <w:rFonts w:ascii="Amiri" w:hAnsi="Amiri" w:eastAsia="Amiri" w:cs="Amiri"/>
          <w:color w:val="111111"/>
          <w:sz w:val="28"/>
          <w:sz w:val="28"/>
          <w:szCs w:val="28"/>
          <w:rtl w:val="true"/>
          <w:lang w:bidi="ar-SA"/>
        </w:rPr>
        <w:t>من البيعة في أربعة مواطن إلى أن تشاغلت فيما ذكرتموه وفعلتم وفعلت قريش والمهاجرون والأنصار ما فعلوا إلى أن عقدوا الأمر لأبي بكر، فما تقولون معاشر الخوارج هل توجبون على آدم إذا أمر الله بالسجود له فعصى الله إبليس وخالفه ولم يسجد لآدم أن يدعو إبليس إلى السجود له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أمر إبليس بالسجود فعصى الله وخالفه ولم يفعل فلم يجب لآدم أن يدعوه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بيت الله الحرام أرأيتم إن أمر الله الناس بالحج من استطاع إليه سبيلاً فإن ترك الناس الحج ولم يحجوا للبيت كفر البيت أو كفر الناس بتركهم ما فرض الله عليهم من الحج إليه؟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معاشر الخوارج، أتعذرون آدم وتقولون لا يجب عليه أن يدعو إبليس إلى السجود له بعد أن أمر الله بذلك ،فعصى وخالف، ولم يفعل، وإنما أمره مرة واحدة، ولا تعذرونني،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عليك أن تدعو الناس إلى البيعة وقد أقررتم أن المسلمين سموني بأمير المؤمنين ورسول الله أخذ لي البيعة عليهم في أربعة مواطن وهذا بيت الله فريضة والإمام فريضة، كسائر الفرائض التي تؤتى ولا تأتي فتعذرون البيت وتعذرون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تعذرونني؟</w:t>
      </w:r>
    </w:p>
    <w:p>
      <w:pPr>
        <w:pStyle w:val="BookText"/>
        <w:rPr/>
      </w:pPr>
      <w:r>
        <w:rPr>
          <w:rFonts w:ascii="Amiri" w:hAnsi="Amiri" w:eastAsia="Amiri" w:cs="Amiri"/>
          <w:color w:val="111111"/>
          <w:sz w:val="28"/>
          <w:sz w:val="28"/>
          <w:szCs w:val="28"/>
          <w:rtl w:val="true"/>
          <w:lang w:bidi="ar-SA"/>
        </w:rPr>
        <w:t>فقال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،وكذبنا والحق والحجة معك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يوم الجمل بما خالفته في صفين فإن أهل الجمل أخذوا عليهم بيعتي فنكثوا وخرجوا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البصرة ولا إمام لهم ولا دار حرب تجمعهم، وإنما خرجوا مع عائشة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لإكراهها لبيعتي، وقد أخبرها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خروجها خروج بغي وعدوان من أجل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يَانِسَاءَ النَّبِيِّ مَن يَأْتِ مِنكُنَّ بِفَاحِشَةٍ مُبَيِّنَةٍ يُضَعَفْ لَهَا الْعَذَابُ ضِعْفَيْنِ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من أزواج النبي واحدة أتت بفاحشة غيرها فإن فاحشتها كانت عظيمة، أولها خلاف الله فيما أمرها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الْجَهِلِيَّةِ الأُولى</w:t>
      </w:r>
      <w:r>
        <w:rPr>
          <w:rStyle w:val="FootnoteAnchor"/>
          <w:rtl w:val="true"/>
        </w:rPr>
        <w:footnoteReference w:id="499"/>
      </w:r>
      <w:r>
        <w:rPr>
          <w:rFonts w:ascii="Amiri" w:hAnsi="Amiri" w:eastAsia="Amiri" w:cs="Amiri"/>
          <w:color w:val="111111"/>
          <w:sz w:val="28"/>
          <w:sz w:val="28"/>
          <w:szCs w:val="28"/>
          <w:rtl w:val="true"/>
          <w:lang w:bidi="ar-SA"/>
        </w:rPr>
        <w:t>، فأي تبرج أعظم من خروجها وطلحة والزبير وخمسة وعشرين ألفاً من المسلمين إلى الحج والله ما أرادوا حجاً ولا عمرة ومسيرها من مكة إلى البصرة وإشعالها حرباً قتل فيه طلحة والزبير وخمسة وعشرون ألفاً من المسلمين، وقد علمتم إن الله جل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لكم عندما أظهرنا الله عليهم ما قلته لكم، لأنه لم يكن لهم دار حرب تجمعهم ولا إمام يداوي ،جراحهم ولا يعيدهم إلى قتالهم مرة أخرى ولو كنت أحللت لكم سبي الذراري أيكم كان يأخذ عائشة زوجة رسول الله في سهمه؟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في جوابك وأصبت وأخطأنا، والحق والحجة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أجبتكم، عند رفع المصاحف إلى أن حكمتم في دين الله الرجال وكنت الحاكم، فماذا تقولون أيها الخوارج في ألف رجل من المسلمين قاتلهم ألفا رجل من المشركين فولوهم الأدبار فما 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بالله لأن المسلمين ألف رجل على التمام، والمشركون ألفا رجل لا يزيدون،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مِّنكُمْ أَلْفٌ يَغْلِبُوا أَلْفَيْنِ</w:t>
      </w:r>
      <w:r>
        <w:rPr>
          <w:rStyle w:val="FootnoteAnchor"/>
          <w:rtl w:val="true"/>
        </w:rPr>
        <w:footnoteReference w:id="501"/>
      </w:r>
      <w:r>
        <w:rPr>
          <w:rFonts w:ascii="Amiri" w:hAnsi="Amiri" w:eastAsia="Amiri" w:cs="Amiri"/>
          <w:color w:val="111111"/>
          <w:sz w:val="28"/>
          <w:sz w:val="28"/>
          <w:szCs w:val="28"/>
          <w:rtl w:val="true"/>
          <w:lang w:bidi="ar-SA"/>
        </w:rPr>
        <w:t xml:space="preserve">فقال لهم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 من عدد الألف رجل من المسلمين، والكفار على التمام ما هم عندكم؟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معذورون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أمير المؤمنين حتى بدت نواجذه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معاشر الخوارج تعذرون تسعمائة وتسعة وتسعين رجلاً في قتال ألفي رجل ولا تعذرونني وقد التقاني رجال ابن هند في مئة وعشرين ألفاً ما جمع حكم حاكم، وقد دعوناهم إلى كتاب الله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نحكم عليك من نشاء، وإلا أخرجنا أنفسنا من الفريقين وأبطلنا </w:t>
      </w:r>
    </w:p>
    <w:p>
      <w:pPr>
        <w:pStyle w:val="BookText"/>
        <w:rPr/>
      </w:pPr>
      <w:r>
        <w:rPr>
          <w:rFonts w:ascii="Amiri" w:hAnsi="Amiri" w:eastAsia="Amiri" w:cs="Amiri"/>
          <w:color w:val="111111"/>
          <w:sz w:val="28"/>
          <w:sz w:val="28"/>
          <w:szCs w:val="28"/>
          <w:rtl w:val="true"/>
          <w:lang w:bidi="ar-SA"/>
        </w:rPr>
        <w:t>الحكمين وارتددنا عن الدين وقعدنا عن نصرة المسلمين، فقال لي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هو منك وأنت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اختاروا من شئتم من بني هاشم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فينا مضري ولا هاشمي، فأعرضتم عن المهاجرين والأنصار وأظهرتم مخالفتكم لي، وكتبتم إلى عبد الله بن قيس بن قيس</w:t>
      </w:r>
      <w:r>
        <w:rPr>
          <w:rStyle w:val="FootnoteAnchor"/>
          <w:rtl w:val="true"/>
        </w:rPr>
        <w:footnoteReference w:id="502"/>
      </w:r>
      <w:r>
        <w:rPr>
          <w:rFonts w:ascii="IRNazanin" w:hAnsi="IRNazanin" w:eastAsia="IRNazanin"/>
          <w:color w:val="111111"/>
          <w:sz w:val="28"/>
          <w:sz w:val="28"/>
          <w:szCs w:val="28"/>
          <w:rtl w:val="true"/>
          <w:lang w:bidi="fa-IR"/>
        </w:rPr>
        <w:t>، وقد قعد عن نصرتنا وهو قدم</w:t>
      </w:r>
      <w:r>
        <w:rPr>
          <w:rStyle w:val="FootnoteAnchor"/>
          <w:rtl w:val="true"/>
        </w:rPr>
        <w:footnoteReference w:id="503"/>
      </w:r>
      <w:r>
        <w:rPr>
          <w:rFonts w:ascii="Amiri" w:hAnsi="Amiri" w:eastAsia="Amiri" w:cs="Amiri"/>
          <w:color w:val="111111"/>
          <w:sz w:val="28"/>
          <w:sz w:val="28"/>
          <w:szCs w:val="28"/>
          <w:rtl w:val="true"/>
          <w:lang w:bidi="ar-SA"/>
        </w:rPr>
        <w:t>حمار ، فحكمتموه وأنا أنصح لكم، وأقول لكم اتقوا الله ولا تحكموا 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الحاكم عليكم وأخبرتكم أنها خديعة من معاوية، فقلتم اسكت وإلا قتلناك وسلمنا هذا الأمر إلى عبد أسود وجعلناها بردة عن الإسلام فمن هو أولى بالعذر؟</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فوالله لقد أصبت وصدقت وأخطأنا والحق معك والحجة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 أني كتبت كتاباً إلى معاوية بن صخر فيه بسم الله الرحمن الرحيم من علي أمير المؤمنين إلى معاوية بن صخر، فأيكم يا معاشر الخوارج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غزاة الحديبية وقد أمرني أن اكتب بين يديه كتاباً إلى صخر بن حرب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بسم فيه بسم الله الرحمن الرحيم من محمَّد رسول الله إلى صخر بن حرب بن أمية إلى آخر الكتاب فأجابوه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حضرنا ذلك الكتاب وأنت تكتبه لأبي سفيان صخر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علمتم إن صخر بن حرب رده إلى رسول الله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الرحمن الرحيم فاسمان نعرفهما بالتوراة والإنجيل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أنت يا محمد فإنا لو أقررنا أنك رسول الله وقاتلناك فقد ظلمناك، فاكتب باسمك واسم أبيك حتى نجيبك،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محمد بن عبد الله إلى صخر بن حرب، ثم قال لمن حوله، إن محوت اسمي ليرد علي الجواب فاسمي لا يمحى في السماء ولا في الأرض، ولا في </w:t>
      </w:r>
    </w:p>
    <w:p>
      <w:pPr>
        <w:pStyle w:val="BookText"/>
        <w:rPr/>
      </w:pPr>
      <w:r>
        <w:rPr>
          <w:rFonts w:ascii="Amiri" w:hAnsi="Amiri" w:eastAsia="Amiri" w:cs="Amiri"/>
          <w:color w:val="111111"/>
          <w:sz w:val="28"/>
          <w:sz w:val="28"/>
          <w:szCs w:val="28"/>
          <w:rtl w:val="true"/>
          <w:lang w:bidi="ar-SA"/>
        </w:rPr>
        <w:t>الدنيا ولا في الآخرة، وإنما أراد صخر بن حرب أن لا يجيب عن الكتاب وكتب رسول الله إلى الآباء، وكتبت أنا إلى الأبناء تأسيا برسول الله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 ،وأخطأنا والحق والحجة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 هذا كتاب الله فاحكموا به أتلوه من إلى خاتمته، فإن وجدتموني أثبت بكتاب الله من معاوية فأثبتوني، وإن وجدتم معاوية أثبت فأثبتوه، فوالله يا معاشر الخوارج ما قلت لكم هذا إلا بعد أن تيقنت أن الرين</w:t>
      </w:r>
      <w:r>
        <w:rPr>
          <w:rStyle w:val="FootnoteAnchor"/>
          <w:rtl w:val="true"/>
        </w:rPr>
        <w:footnoteReference w:id="505"/>
      </w:r>
      <w:r>
        <w:rPr>
          <w:rFonts w:ascii="IRNazanin" w:hAnsi="IRNazanin" w:eastAsia="IRNazanin"/>
          <w:color w:val="111111"/>
          <w:sz w:val="28"/>
          <w:sz w:val="28"/>
          <w:szCs w:val="28"/>
          <w:rtl w:val="true"/>
          <w:lang w:bidi="fa-IR"/>
        </w:rPr>
        <w:t xml:space="preserve">استولى على قلوبكم، والشيطان قد استحوذ عليكم، وإنكم قد نسيتم الله ورسوله ونسيتم حقي، وخلا بعضكم إلى بعض،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إلا أن ننظر في كتاب الله في علي ،ومعاوية فمن قرب فاتحته إلى الحق كان أولى به وكنا معه، فوالله یا معاشر الخوارج، إن لم يكن في كتاب الله رجل إلا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06"/>
      </w:r>
      <w:r>
        <w:rPr>
          <w:rFonts w:ascii="Amiri" w:hAnsi="Amiri" w:eastAsia="Amiri" w:cs="Amiri"/>
          <w:color w:val="111111"/>
          <w:sz w:val="28"/>
          <w:sz w:val="28"/>
          <w:szCs w:val="28"/>
          <w:rtl w:val="true"/>
          <w:lang w:bidi="ar-SA"/>
        </w:rPr>
        <w:t>، وقد علمتم أنه لم يكن أقرب إلى رسول الله مني ومن ابنته فاطمة ومن ابني الحسن والحسين، لكان هذا بهذه الآية فضلاً عند الله ورسوله في كتاب الله برك في إن لم أسألكم أجراً على ما هداكم الله وأنقذكم من شفا حفرة من النار وجعلكم خير أمة وجعل الشفاعة والحوض الرسول الله فيكم إلا مودتنا لكان في ذلك فضل عظيم، هذا وقد علمتم أن الله تبارك وتعالى قد أنزل في حقي،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Style w:val="FootnoteAnchor"/>
          <w:rtl w:val="true"/>
        </w:rPr>
        <w:footnoteReference w:id="507"/>
      </w:r>
      <w:r>
        <w:rPr>
          <w:rFonts w:ascii="Amiri" w:hAnsi="Amiri" w:eastAsia="Amiri" w:cs="Amiri"/>
          <w:color w:val="111111"/>
          <w:sz w:val="28"/>
          <w:sz w:val="28"/>
          <w:szCs w:val="28"/>
          <w:rtl w:val="true"/>
          <w:lang w:bidi="ar-SA"/>
        </w:rPr>
        <w:t xml:space="preserve">، وما أحد من المؤمنين زكى في ركوعه غيري، فكان رسول الله جاءني بخاتم أنزله جبريل من الله عزوجك ولم يصغه صائغ، عليه ياقوتة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فتختمت به وخرجت إلى مسجد رسول الله فصليت ركعتين شكرا الله على تلك الموهبة، فأتاني آت من عند الله فسلم علي في الصلاة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هل من زكاة يا رسول الله توصلها إليَّ يشكرها الله لك ويجازيك، عنها </w:t>
      </w:r>
    </w:p>
    <w:p>
      <w:pPr>
        <w:pStyle w:val="BookText"/>
        <w:rPr/>
      </w:pPr>
      <w:r>
        <w:rPr>
          <w:rFonts w:ascii="Amiri" w:hAnsi="Amiri" w:eastAsia="Amiri" w:cs="Amiri"/>
          <w:color w:val="111111"/>
          <w:sz w:val="28"/>
          <w:sz w:val="28"/>
          <w:szCs w:val="28"/>
          <w:rtl w:val="true"/>
          <w:lang w:bidi="ar-SA"/>
        </w:rPr>
        <w:t>فوهبت ذلك الخاتم له وما كان في الدنيا أحب إليَّ من ذلك الخاتم والناس ينظرون وأتممت صلاتي وجلست أسبح الله وأحمده وأشكره حتى دخلنا إلى رسول الله ،فضمني إليه وقبلني على بلجة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الله يا أبا الحسن وهنأني كرامة لي فيك وعيناه تهملان بالدموع، ثم قرأ هذه الآية وما يليها وقال لهم ولي آية الخمس في كتاب الله على سائر المسلمين، وهي قول الله 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وَالْيَتَمَى وَالْمَسَكِينِ وَابْنِ السَّبِيلِ</w:t>
      </w:r>
      <w:r>
        <w:rPr>
          <w:rStyle w:val="FootnoteAnchor"/>
          <w:rtl w:val="true"/>
        </w:rPr>
        <w:footnoteReference w:id="508"/>
      </w:r>
      <w:r>
        <w:rPr>
          <w:rFonts w:ascii="IRNazanin" w:hAnsi="IRNazanin" w:eastAsia="IRNazanin"/>
          <w:color w:val="111111"/>
          <w:sz w:val="28"/>
          <w:sz w:val="28"/>
          <w:szCs w:val="28"/>
          <w:rtl w:val="true"/>
          <w:lang w:bidi="fa-IR"/>
        </w:rPr>
        <w:t>، وقد علمتم إن الله</w:t>
      </w:r>
      <w:r>
        <w:rPr>
          <w:rFonts w:ascii="Amiri" w:hAnsi="Amiri" w:eastAsia="Amiri" w:cs="Amiri"/>
          <w:color w:val="111111"/>
          <w:sz w:val="28"/>
          <w:sz w:val="28"/>
          <w:szCs w:val="28"/>
          <w:rtl w:val="true"/>
          <w:lang w:bidi="ar-SA"/>
        </w:rPr>
        <w:t>لَن يَنَالَ الله لُحُومُهَا وَلَا دِمَاؤُهَا ولكن يَنَالُهُ التَّقْوَى مِنكُمْ</w:t>
      </w:r>
      <w:r>
        <w:rPr>
          <w:rStyle w:val="FootnoteAnchor"/>
          <w:rtl w:val="true"/>
        </w:rPr>
        <w:footnoteReference w:id="509"/>
      </w:r>
      <w:r>
        <w:rPr>
          <w:rFonts w:ascii="IRNazanin" w:hAnsi="IRNazanin" w:eastAsia="IRNazanin"/>
          <w:color w:val="111111"/>
          <w:sz w:val="28"/>
          <w:sz w:val="28"/>
          <w:szCs w:val="28"/>
          <w:rtl w:val="true"/>
          <w:lang w:bidi="fa-IR"/>
        </w:rPr>
        <w:t>فما هو الله من خمس الغنائم إلى من یرد؟</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الله وللرسول إذا قبض الرسول إلى من يرد؟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 القربى من الرسول واليتامى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واليتيم إذا بلغ أشده والمساكين إذا استغنوا وابن السبيل إذا لم يحتج، إلى من يرد مالهم؟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ذوي القربى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 معاشر الخوارج أن ما غنمتم من غنيمة من جهاد أو في احتراف أو في مكسب أو مقرض الخياط، أو من غنم يكسب فهو لي والحكم لي فيه؛ وليس لأحد من المسلمين علي حق وأنا شريك كل من آمن بالله ورسوله في كل ما اكتسبه، فإن وفاني حق الله الذي فرضه الله عليه كان ممتثلاً لأمر الله، وما أنزله على رسوله، ومن بخسني حقي كانت ظلامتي عنده، إلى أن يحكم الله لي وهو خير الحاكمين قالوا صدقت وبررت وأصبت وأخطأنا والحق والحجة لك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هو الجواب عن آخر سؤالكم </w:t>
      </w:r>
      <w:r>
        <w:rPr>
          <w:rFonts w:eastAsia="Amiri" w:cs="Amiri" w:ascii="Amiri" w:hAnsi="Amiri"/>
          <w:color w:val="111111"/>
          <w:sz w:val="28"/>
          <w:szCs w:val="28"/>
          <w:rtl w:val="true"/>
          <w:lang w:bidi="ar-SA"/>
        </w:rPr>
        <w:t xml:space="preserve">. </w:t>
      </w:r>
      <w:bookmarkStart w:id="178" w:name="pg9576_120034"/>
    </w:p>
    <w:p>
      <w:pPr>
        <w:pStyle w:val="BookText"/>
        <w:rPr/>
      </w:pPr>
      <w:bookmarkEnd w:id="178"/>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وانحرفت إليه طائفة كانت استجابت إلا الأربعة آلاف الذين مرقوا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نقاتلهم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قفوا لا معنا ولا علينا، وانظروا إلى نفوذ حكم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بهم ثلاثاً، فسمع جميعهم هل أنتم منيبون؟ هل أنتم راجعون؟</w:t>
      </w:r>
    </w:p>
    <w:p>
      <w:pPr>
        <w:pStyle w:val="BookText"/>
        <w:rPr/>
      </w:pPr>
      <w:r>
        <w:rPr>
          <w:rFonts w:ascii="Amiri" w:hAnsi="Amiri" w:eastAsia="Amiri" w:cs="Amiri"/>
          <w:color w:val="111111"/>
          <w:sz w:val="28"/>
          <w:sz w:val="28"/>
          <w:szCs w:val="28"/>
          <w:rtl w:val="true"/>
          <w:lang w:bidi="ar-SA"/>
        </w:rPr>
        <w:t xml:space="preserve">فقالوا بأجمعهم عن قتالك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أني أكره أن تتركوا العمل وتتكلوا علي بالفضل لمن قاتل لما قاتل هؤلاء غيري وكان لي من الله الفضل عنده في الدنيا والآخرة فشدوا عليهم فإني ،شاد فكانوا كرماد اشتدت به الريح في يوم عاصف أو كيوم قال لهم الله موتوا فماتوا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أخذوا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منكم ؟ فلن يقتل إلا تسعة، ولم يسلم منهم إلا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فقدوا من قتل منهم ونجا فلم ينج إلا تسعة وعدوا أصحاب أمير المؤمنين المقتولين فوجدوهم تسعة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054572_2870459653"/>
      <w:bookmarkStart w:id="180" w:name="_Toc62"/>
      <w:bookmarkEnd w:id="179"/>
      <w:r>
        <w:rPr>
          <w:rtl w:val="true"/>
        </w:rPr>
        <w:t>قتل ذا الثدية حرقوص لعنه الله</w:t>
      </w:r>
      <w:bookmarkEnd w:id="18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وفالق الحبة وبارئ النسمة ما كذبت ولا كذبت ولا ضللت ولا أضللت وإني على بينة من ربي، بينها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فبينها نبيه لي،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ذا الثدية في القتلى؟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بالبغلة فقدمت إليه بغلة رسول الله الدلدل فركبها وسار في مصارعهم فوقفت به البغلة وهمهمت وهزت ذنبها فتبسم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هذه البغلة تخبرني إن ذا الثدية</w:t>
      </w:r>
      <w:r>
        <w:rPr>
          <w:rStyle w:val="FootnoteAnchor"/>
          <w:rtl w:val="true"/>
        </w:rPr>
        <w:footnoteReference w:id="510"/>
      </w:r>
      <w:r>
        <w:rPr>
          <w:rFonts w:ascii="IRNazanin" w:hAnsi="IRNazanin" w:eastAsia="IRNazanin"/>
          <w:color w:val="111111"/>
          <w:sz w:val="28"/>
          <w:sz w:val="28"/>
          <w:szCs w:val="28"/>
          <w:rtl w:val="true"/>
          <w:lang w:bidi="fa-IR"/>
        </w:rPr>
        <w:t xml:space="preserve">حرقوصاً لعنه الله </w:t>
      </w:r>
      <w:bookmarkStart w:id="181" w:name="pg9576_120036"/>
    </w:p>
    <w:p>
      <w:pPr>
        <w:pStyle w:val="BookText"/>
        <w:rPr/>
      </w:pPr>
      <w:bookmarkEnd w:id="181"/>
      <w:r>
        <w:rPr>
          <w:rFonts w:ascii="Amiri" w:hAnsi="Amiri" w:eastAsia="Amiri" w:cs="Amiri"/>
          <w:color w:val="111111"/>
          <w:sz w:val="28"/>
          <w:sz w:val="28"/>
          <w:szCs w:val="28"/>
          <w:rtl w:val="true"/>
          <w:lang w:bidi="ar-SA"/>
        </w:rPr>
        <w:t xml:space="preserve">تحت هؤلاء القتلى فابحثوا عليه فإذا هو في ركن قد دفن نفسه تحت القتلى فأخرجوه وكشفوا عن أثوابه، فإذا هو في صورة عظيمة حول حلمته شعرات كشوك الشيهم، والشيهم ذكر القنافذ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حلمته فمدوها فبلغت أطراف أنامل رجليه، ثم أطلقوها فصارت في صدره،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يا عدو الله الذي قتلك، وعجل بك، وبأصحابك إلى النار، فقتلوه لعنه الله ، وهو جد أحمد بن حنبل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الخوارج خرجوا إليه قبل ذلك بحروراء</w:t>
      </w:r>
      <w:r>
        <w:rPr>
          <w:rStyle w:val="FootnoteAnchor"/>
          <w:rtl w:val="true"/>
        </w:rPr>
        <w:footnoteReference w:id="511"/>
      </w:r>
      <w:r>
        <w:rPr>
          <w:rFonts w:ascii="IRNazanin" w:hAnsi="IRNazanin" w:eastAsia="IRNazanin"/>
          <w:color w:val="111111"/>
          <w:sz w:val="28"/>
          <w:sz w:val="28"/>
          <w:szCs w:val="28"/>
          <w:rtl w:val="true"/>
          <w:lang w:bidi="fa-IR"/>
        </w:rPr>
        <w:t>في جانب الكوفة وهو غربي الفرات في اثني عشر ألف رجل فأتاه الخبر فخرج إليهم في جملة الناس وعليه ملاءة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تخرج إليهم في جملة الناس في ملاءة والقوم شاكون سلاحهم؟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هو يوم قتالهم، ولكنهم يخرجون علي في قتال النهروان أربعة آلاف رجل يمرقون من الإسلام كما يمرق السهم من الرمية، فلما برزوا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ارضوا بمئة منكم ثم قال للعشرة ارضوا برجل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يوم أوان قتالهم، سيفرقون حتى يصيروا أربعة آلاف، ويخرجون علي في قابل مثل هذا الشهر، وفي مثل هذا اليوم، فأخرج إليكم فأقتلكم حتى لا يبقى إلا تسعة نفر، والذي فلق الحبة وبرأ النسمة هكذا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فافترقوا حتى صاروا أربعة آلاف رجل يتبرأ بعضهم من بعض كما أخبرهم أمير المؤمنين وقتلهم فلم يبق منهم إلا تسعة نفر</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054574_2870459653"/>
      <w:bookmarkStart w:id="183" w:name="_Toc63"/>
      <w:bookmarkEnd w:id="182"/>
      <w:r>
        <w:rPr>
          <w:rtl w:val="true"/>
        </w:rPr>
        <w:t>قصة الحية</w:t>
      </w:r>
      <w:bookmarkEnd w:id="18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العباس، عن غياث بن يونس الديلمي، عن محمد بن علي، عن علي بن محمد، عن الحسن بن علي، عن أبي مسعود العلاف، عن أبي </w:t>
      </w:r>
    </w:p>
    <w:p>
      <w:pPr>
        <w:pStyle w:val="BookText"/>
        <w:rPr/>
      </w:pPr>
      <w:r>
        <w:rPr>
          <w:rFonts w:ascii="Amiri" w:hAnsi="Amiri" w:eastAsia="Amiri" w:cs="Amiri"/>
          <w:color w:val="111111"/>
          <w:sz w:val="28"/>
          <w:sz w:val="28"/>
          <w:szCs w:val="28"/>
          <w:rtl w:val="true"/>
          <w:lang w:bidi="ar-SA"/>
        </w:rPr>
        <w:t xml:space="preserve">الجارود،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بالكوفة فبينما هو على المنبر إذ أقبلت عليه حية كالخابوط العظيم سوداء مظلمة حمراء العينين محددة الأنياب حتى دخلت باب المسجد، ففزع الناس منها واضطربت فقطع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أفرجوا فإنها رسول قوم يقال لهم بنو عامر، فجاءت الحية حتى صعدت المنبر ووصلت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فاها على أذنه والناس ينظرون إليها، وإنها تساره أسرارا وتنقنق كتنقنق الطير، ثم كلمها بكلام يشبه نقيقها، ثم ولت الحية خارجة من حيث دخلت ونزل أمير المؤمنين،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أرادت الحية يا أمير المؤمنين؟ وما حالها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الحية رسول قوم من الجن، يقال لهم بنو عامر، أخبرتني أنه وقع بينهم وبين قوم يقال لهم بنو عنترة</w:t>
      </w:r>
      <w:r>
        <w:rPr>
          <w:rStyle w:val="FootnoteAnchor"/>
          <w:rtl w:val="true"/>
        </w:rPr>
        <w:footnoteReference w:id="513"/>
      </w:r>
      <w:r>
        <w:rPr>
          <w:rFonts w:ascii="Amiri" w:hAnsi="Amiri" w:eastAsia="Amiri" w:cs="Amiri"/>
          <w:color w:val="111111"/>
          <w:sz w:val="28"/>
          <w:sz w:val="28"/>
          <w:szCs w:val="28"/>
          <w:rtl w:val="true"/>
          <w:lang w:bidi="ar-SA"/>
        </w:rPr>
        <w:t xml:space="preserve">شر وقتال، فبعثوا إليَّ هذه الحية يسألوني الإصلاح بينهم فوعدتهم بذلك وأنا آتيهم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ائذن لنا أن نخرج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بهم العشاء الآخرة انطلق والناس حوله حتى أتى بهم ظهر الكوفة في غربيها، فخط عليهم خطة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تخرجوا من هذه الخطة، هذه الخطة، فقعدوا في الخطة وهم ينظرون إليه وقد نصب منبراً فصعد عليه ثم خطب خطبة لم يسمع الأولون بمثلها، ثم لم يبرح حتى أصلح بينهم واقتدى بعضهم ببعض، وأقبل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أصحابه وهم ينظرون إلى الجن حوله يميناً وشمالاً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رأينا عجباً 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فصفوهم لي قالوا هم أقوام شبر بالطول شبيه بالزط</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84" w:name="pg9576_120040"/>
    </w:p>
    <w:p>
      <w:pPr>
        <w:pStyle w:val="BookText"/>
        <w:rPr/>
      </w:pPr>
      <w:bookmarkEnd w:id="1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فقد رأيتموهم حقاً إنهم بعثوا يستغيثوني فأغثتهم، وكان بينهم دماءً فخافوا أن يتفانوا فأصلحت بينهم وقربت بعضهم من بعض</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054576_2870459653"/>
      <w:bookmarkStart w:id="186" w:name="_Toc64"/>
      <w:bookmarkEnd w:id="185"/>
      <w:r>
        <w:rPr>
          <w:rtl w:val="true"/>
        </w:rPr>
        <w:t>خبر الراهب الذي استشهد مع الإمام علي</w:t>
      </w:r>
      <w:r>
        <w:rPr>
          <w:rtl w:val="true"/>
        </w:rPr>
        <w:t>(</w:t>
      </w:r>
      <w:r>
        <w:rPr>
          <w:rtl w:val="true"/>
        </w:rPr>
        <w:t>عليه السلام</w:t>
      </w:r>
      <w:r>
        <w:rPr>
          <w:rtl w:val="true"/>
        </w:rPr>
        <w:t>)</w:t>
      </w:r>
      <w:bookmarkEnd w:id="18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جعفر بن مالك عن موسى بن زيد الجلاب ، عن محمد بن علي، عن علي بن محمد عن سيف بن عميرة، عن إسحاق بن عمار، عن حمزة الثمالي عن ميثم التمار النهرواني، عن الأصبغ بن نباتة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،صفين، فلما انتهى إلى كربلا وقف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يقتل ابني الحسين وثمان رجال معه من أولاد عبد المطلب وثلاثة وخمسون من ،أنصاره، ثم سار مغرباً وعدل عن الجادة بشاطئ الفرات قاصداً، فلما توسطنا البر وكان يوم قيظ شديد الحر، وكان الماء في العسكر يسيراً إلا إنا كنا على جادة الفرات فلم تزوده بقدر الماء الذي كان معنا وعطش أهل العسكر حتى تقطع الناس عطشاً وشكوا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نسير فإذا بقائم من حديد شاهق عالٍ في رأسه ،راهب، فقصد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هل بقربك ماء فأشرف الراهب من رأس القائمة،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لنا بالماء إلا على حد فرسخين؟ كيف يكون الماء في هذه القفرة</w:t>
      </w:r>
      <w:r>
        <w:rPr>
          <w:rStyle w:val="FootnoteAnchor"/>
          <w:rtl w:val="true"/>
        </w:rPr>
        <w:footnoteReference w:id="516"/>
      </w:r>
      <w:r>
        <w:rPr>
          <w:rFonts w:ascii="Amiri" w:hAnsi="Amiri" w:eastAsia="Amiri" w:cs="Amiri"/>
          <w:color w:val="111111"/>
          <w:sz w:val="28"/>
          <w:sz w:val="28"/>
          <w:szCs w:val="28"/>
          <w:rtl w:val="true"/>
          <w:lang w:bidi="ar-SA"/>
        </w:rPr>
        <w:t>البيداء</w:t>
      </w:r>
      <w:r>
        <w:rPr>
          <w:rStyle w:val="FootnoteAnchor"/>
          <w:rtl w:val="true"/>
        </w:rPr>
        <w:footnoteReference w:id="517"/>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فعدل أمير المؤمنين إلى قاع رضراض وحصى رمل فوقف هنيهة ثم أشار إلى العسكر أن ينزلوا فنزل أكثر الناس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ماء فابحثوا، فتلقوا صخرة على عين ماء أبيض زلال أشد بياضاً من اللبن وأحلى من الشهد فكبر الناس وبحثوا في القاع حتى قلعوا كثباناً من ذلك الرمل والحصى، وظهرت لنا صخرة بيضاء فقال لنا دونكم إياها فاقتلعوها فبحثنا عليها فصعبت وامتنعت 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ارموها بأجمعكم فإنكم لا تشربون الماء ولا تروون زلالاً إن لم تقلعوها، وكنا في العسكر ستين ألف رجل وتبع كثير، ولم تبق كف منا إلا رامت قلع تلك الصخرة فلم نقدر نقلعها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بلوتنا بها فوجدنا ضعفنا فأدركنا بفضلك علينا، فدنا منها وجرّد ذراعه ومد يده إلى السماء وتكلم بكلمات مستقبل القبلة، فسمعناه يقول كلاماً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طاب الماء، والعلم طيبوثا، واليوح اسمينا، والحايوثا، وإذا يكونا ، ثم هوى بيده المباركة اليمنى إلى الصخرة واقتلعها كالكرة إذا انضربت من اللعب، فكبر الناس وظهر الماء على وجه الأرض من تلك العين أبيض زلالاً لم ير مثله في ماء الدنيا، فشربنا وروينا وتزودنا والراهب مشرف في رأس القائمة، فلما استقينا أخذ الصخرة بيده المباركة فردها على تلك العين، فكأنما لم تزل ورددنا كلما بحثناه من الرمل وسرنا فلم نبعد حتى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بعضكم فلينظر هل لموضع الصخرة أثر ؟ فرجعوا يحلفون بالله أنهم ما رأوا لها أثراً، وكان وجه القاع عليه سحيق الرمل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الراهب إلى فعل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 في الإنجيل والزبور ونزل من القائمة، ولحق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أبي أخبرني عن جدي، وكان من حواري سيدنا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والمسيح أخبره بقرب هذا القائم الذي كنت فيه، وبهذه العين الماء الأبيض من الثلج وأعذب من كلما عذب، وأنه من أجلها بني ذلك الدير والقائم، وإنه لا يستخرجها إلا نبي أو وصي نبي وأنا أشهد أن لا إله إلا الله، وأن محمداً عبده ورسوله وإنك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والمؤدي عنه والقائم بالحق إلى يوم القيامة، وقد رأيت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أصحبك في سفرك هذا يصيبني ما أصابك من خير وشر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ودعا له بالخير، فقال له يا راهب الزمني وكن قريباً فإنك تستشهد معي بصفين، وتدخل الجنة، فلما كان ليلة الهرير</w:t>
      </w:r>
      <w:r>
        <w:rPr>
          <w:rStyle w:val="FootnoteAnchor"/>
          <w:rtl w:val="true"/>
        </w:rPr>
        <w:footnoteReference w:id="518"/>
      </w:r>
      <w:r>
        <w:rPr>
          <w:rFonts w:ascii="Amiri" w:hAnsi="Amiri" w:eastAsia="Amiri" w:cs="Amiri"/>
          <w:color w:val="111111"/>
          <w:sz w:val="28"/>
          <w:sz w:val="28"/>
          <w:szCs w:val="28"/>
          <w:rtl w:val="true"/>
          <w:lang w:bidi="ar-SA"/>
        </w:rPr>
        <w:t xml:space="preserve">بصفين والتقى الجمعان قتل الراهب في تلك الليلة فلما أصبح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قتلاكم وأقبل أمير </w:t>
      </w:r>
      <w:bookmarkStart w:id="187" w:name="pg9576_120044"/>
    </w:p>
    <w:p>
      <w:pPr>
        <w:pStyle w:val="BookText"/>
        <w:rPr/>
      </w:pPr>
      <w:bookmarkEnd w:id="187"/>
      <w:r>
        <w:rPr>
          <w:rFonts w:ascii="Amiri" w:hAnsi="Amiri" w:eastAsia="Amiri" w:cs="Amiri"/>
          <w:color w:val="111111"/>
          <w:sz w:val="28"/>
          <w:sz w:val="28"/>
          <w:szCs w:val="28"/>
          <w:rtl w:val="true"/>
          <w:lang w:bidi="ar-SA"/>
        </w:rPr>
        <w:t xml:space="preserve">المؤمنين يطلب الراهب، فوجدناه فأخذه وصلى عليه ودفنه في لحده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 وإلى منزلته في الجنة وزوجاته التي أكرمه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054578_2870459653"/>
      <w:bookmarkStart w:id="189" w:name="_Toc65"/>
      <w:bookmarkEnd w:id="188"/>
      <w:r>
        <w:rPr>
          <w:rtl w:val="true"/>
        </w:rPr>
        <w:t>خبر مد الفرات في الكوفة</w:t>
      </w:r>
      <w:bookmarkEnd w:id="18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الحجال الصيرفي، عن محمد بن جعفر الصيرفي عن محمد بن علي، عن أبي حمزة الثمالي، عن أبيه، عن أبي بصير،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Style w:val="FootnoteAnchor"/>
          <w:rtl w:val="true"/>
        </w:rPr>
        <w:footnoteReference w:id="519"/>
      </w:r>
      <w:r>
        <w:rPr>
          <w:rFonts w:ascii="Amiri" w:hAnsi="Amiri" w:eastAsia="Amiri" w:cs="Amiri"/>
          <w:color w:val="111111"/>
          <w:sz w:val="28"/>
          <w:sz w:val="28"/>
          <w:szCs w:val="28"/>
          <w:rtl w:val="true"/>
          <w:lang w:bidi="ar-SA"/>
        </w:rPr>
        <w:t>الفرات عندهم بالكوفة على عهد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بها مقيم مدة عظيمة حتى طغى وعلا كالجبال، وصار بإزاء شرفات الكوفة،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قد خرج إلى النجف ونفراً من أصحابه، فنظر إلى بعض النجف وقال للنفر الذين معه إني أرى النجف يخبر أن الماء قد طغى في الفرات حتى أوفى على منازل الكوفة، وإن الناس بها ضجوا وفزعوا إلينا فقوموا بنا إليهم، فأقبل هو والنفر إلى الكوفة وتلقاه أهلها صارخين مستغيثين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طغى الماء عليكم ما كان الله ليعذبكم وأنا فيكم، وسار يريد الفرات والناس من حوله حتى ورد على مجلس الثقيف فتغامزوا عليه وأشار إليه بعض أحداثهم، فالتفت إليهم أمير المؤمنين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الخدود</w:t>
      </w:r>
      <w:r>
        <w:rPr>
          <w:rStyle w:val="FootnoteAnchor"/>
          <w:rtl w:val="true"/>
        </w:rPr>
        <w:footnoteReference w:id="520"/>
      </w:r>
      <w:r>
        <w:rPr>
          <w:rFonts w:ascii="IRNazanin" w:hAnsi="IRNazanin" w:eastAsia="IRNazanin"/>
          <w:color w:val="111111"/>
          <w:sz w:val="28"/>
          <w:sz w:val="28"/>
          <w:szCs w:val="28"/>
          <w:rtl w:val="true"/>
          <w:lang w:bidi="fa-IR"/>
        </w:rPr>
        <w:t>قصار الغمود</w:t>
      </w:r>
      <w:r>
        <w:rPr>
          <w:rStyle w:val="FootnoteAnchor"/>
          <w:rtl w:val="true"/>
        </w:rPr>
        <w:footnoteReference w:id="521"/>
      </w:r>
      <w:r>
        <w:rPr>
          <w:rFonts w:ascii="Amiri" w:hAnsi="Amiri" w:eastAsia="Amiri" w:cs="Amiri"/>
          <w:color w:val="111111"/>
          <w:sz w:val="28"/>
          <w:sz w:val="28"/>
          <w:szCs w:val="28"/>
          <w:rtl w:val="true"/>
          <w:lang w:bidi="ar-SA"/>
        </w:rPr>
        <w:t>، بقايا ثمود عبيد بني عبيد من يشتري مني ثقيف برغيف، فإنهم عبيد زيوف، فقام إليه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شباب لا يعقلون فلا تؤاخذنا بهم، فوالله إنا لهذا ،كارهون وما أحد منا يرضى به فاعفُ عنا ، عفا الله عنك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اعفو عنكم إلا على أن لا أرجع إلى الفرات أو تهدموا مجلسكم هذا، وكان منظراً وروشناً مشرف وميزاب يصب إلى طريق المسلمين، وتسدون بلاليعكم فيها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 نفعل يا أمير المؤمنين، وسكروا مجلسهم وفعلوا كل ما أمرهم به، حتى أتى إلى الفرات وهو يزخر بأمواج كالجبال، فسقط الناس لوجوههم وصاحوا الله الله يا أمير المؤمنين أرفق برعينك فنزل وأخذ قضيب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فقرعه</w:t>
      </w:r>
      <w:r>
        <w:rPr>
          <w:rStyle w:val="FootnoteAnchor"/>
          <w:rtl w:val="true"/>
        </w:rPr>
        <w:footnoteReference w:id="522"/>
      </w:r>
      <w:r>
        <w:rPr>
          <w:rFonts w:ascii="Amiri" w:hAnsi="Amiri" w:eastAsia="Amiri" w:cs="Amiri"/>
          <w:color w:val="111111"/>
          <w:sz w:val="28"/>
          <w:sz w:val="28"/>
          <w:szCs w:val="28"/>
          <w:rtl w:val="true"/>
          <w:lang w:bidi="ar-SA"/>
        </w:rPr>
        <w:t>قرعة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يا أبا ،خالد فانزجر الماء، فما أتم كلامه، حتى ظهرت الأرض في بطن الفرات حتى كأن لم يكن فيها ماء، فصاح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رفقاً برعيتك يا أمير المؤمنين، لئلا يموتوا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على قدر یا فرات، فجرى لا زائداً ولا ناقصاً، ووجد فوق الجسر رمانة فوقعت على الجسر رمانة لم يوجد في الدنيا مثلها، فمد الناس أيديهم ليحملوها إلى أمير المؤمنين فلم تصل أيديهم إليها، فمد يده المباركة وأخذها وقال هذه رمانة من رمان الجنة لا يمسها ولا يأكلها إلا نبي أو وصي نبي ولولا ذلك لقسمتها عليكم في بيت مالكم وفي ذلك اليوم كانت فتنة عبد الله بن سبا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فمن أراد أن يدرس عن هذا الموضوع فعليه بكتابي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وأساطير أخرى، وكتاب مئة وخمسون صحابي لسيدنا العلامة الكبير الراحل السيد مرتضى العسكري طيب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وأصحابه العشرة الذين كانوا معه وقالوا ما قالوه، وأحرقهم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بعد أن استتابهم ثلاثة أيام فأبوا ولم يرجعوا، فأحرقهم في صحراء الأخدود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90" w:name="pg9576_120048"/>
    </w:p>
    <w:p>
      <w:pPr>
        <w:pStyle w:val="Heading4"/>
        <w:numPr>
          <w:ilvl w:val="3"/>
          <w:numId w:val="1"/>
        </w:numPr>
        <w:rPr/>
      </w:pPr>
      <w:bookmarkStart w:id="191" w:name="__RefHeading___Toc7054580_2870459653"/>
      <w:bookmarkStart w:id="192" w:name="_Toc66"/>
      <w:bookmarkEnd w:id="190"/>
      <w:bookmarkEnd w:id="191"/>
      <w:r>
        <w:rPr>
          <w:rtl w:val="true"/>
        </w:rPr>
        <w:t>خبر مروان بن الحكم</w:t>
      </w:r>
      <w:bookmarkEnd w:id="19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ميمون عن الحسن بن علي عن أبي حمزة عن حيان بن سدير الصيرفي عن مراد يقال له رباب بن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أمير المؤمنين بالبصرة بعد الفراغ من أصحاب الجمل، إذ أتى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إليك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حاجتك قبل أن تذكرها لي جئت تطلب مني الأمان لمروان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يا أمير المؤمنين أحب أن تؤمنه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فجئني به يبايعني ولا يجيئني إلا رديفاً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إلا قليلاً حتى أقبل ابن عباس وخلفه مروان بن الحكم رديف</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فقال له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على أن في النفس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أبايعك على ما في نفسك إنما أبايعك على ما ظهر 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أمير المؤمنين فلما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هيه يا بن الحكم قد كنت تخاف أن ترى رأسك يقطع في هذه المعمعة</w:t>
      </w:r>
      <w:r>
        <w:rPr>
          <w:rStyle w:val="FootnoteAnchor"/>
          <w:rtl w:val="true"/>
        </w:rPr>
        <w:footnoteReference w:id="525"/>
      </w:r>
      <w:r>
        <w:rPr>
          <w:rFonts w:ascii="Amiri" w:hAnsi="Amiri" w:eastAsia="Amiri" w:cs="Amiri"/>
          <w:color w:val="111111"/>
          <w:sz w:val="28"/>
          <w:sz w:val="28"/>
          <w:szCs w:val="28"/>
          <w:rtl w:val="true"/>
          <w:lang w:bidi="ar-SA"/>
        </w:rPr>
        <w:t>، كلاً بالله لا يكون حتى يخرج من صلبك طواغيت يملكون هذه الرعية، يسومونهم خوفاً</w:t>
      </w:r>
      <w:r>
        <w:rPr>
          <w:rStyle w:val="FootnoteAnchor"/>
          <w:rtl w:val="true"/>
        </w:rPr>
        <w:footnoteReference w:id="526"/>
      </w:r>
      <w:r>
        <w:rPr>
          <w:rFonts w:ascii="Amiri" w:hAnsi="Amiri" w:eastAsia="Amiri" w:cs="Amiri"/>
          <w:color w:val="111111"/>
          <w:sz w:val="28"/>
          <w:sz w:val="28"/>
          <w:szCs w:val="28"/>
          <w:rtl w:val="true"/>
          <w:lang w:bidi="ar-SA"/>
        </w:rPr>
        <w:t>وظلماً وجوراً، ويسقونهم كؤوساً مرة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93" w:name="pg9576_120050"/>
    </w:p>
    <w:p>
      <w:pPr>
        <w:pStyle w:val="BookText"/>
        <w:rPr/>
      </w:pPr>
      <w:bookmarkEnd w:id="193"/>
      <w:r>
        <w:rPr>
          <w:rFonts w:ascii="Amiri" w:hAnsi="Amiri" w:eastAsia="Amiri" w:cs="Amiri"/>
          <w:color w:val="111111"/>
          <w:sz w:val="28"/>
          <w:sz w:val="28"/>
          <w:szCs w:val="28"/>
          <w:rtl w:val="true"/>
          <w:lang w:bidi="ar-SA"/>
        </w:rPr>
        <w:t>قال مروان كان مني ما أخبرني علي ثم هرب فلحق بمعاوية وكان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054582_2870459653"/>
      <w:bookmarkStart w:id="195" w:name="_Toc67"/>
      <w:bookmarkEnd w:id="194"/>
      <w:r>
        <w:rPr>
          <w:rtl w:val="true"/>
        </w:rPr>
        <w:t>مع السباع</w:t>
      </w:r>
      <w:bookmarkEnd w:id="19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محمد عن بن عبد الرحمن الزيات عن الربيع بن محمد الأصم عن بني الجارود، عن القاسم بن الوليد الهمداني، عن الحارث الأعور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بالكناسة</w:t>
      </w:r>
      <w:r>
        <w:rPr>
          <w:rStyle w:val="FootnoteAnchor"/>
          <w:rtl w:val="true"/>
        </w:rPr>
        <w:footnoteReference w:id="528"/>
      </w:r>
      <w:r>
        <w:rPr>
          <w:rFonts w:ascii="Amiri" w:hAnsi="Amiri" w:eastAsia="Amiri" w:cs="Amiri"/>
          <w:color w:val="111111"/>
          <w:sz w:val="28"/>
          <w:sz w:val="28"/>
          <w:szCs w:val="28"/>
          <w:rtl w:val="true"/>
          <w:lang w:bidi="ar-SA"/>
        </w:rPr>
        <w:t xml:space="preserve">، إذ أقبل أسد يهوي، فضعضع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فتعسعسنا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عسعس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الأرض</w:t>
      </w:r>
    </w:p>
    <w:p>
      <w:pPr>
        <w:pStyle w:val="BookText"/>
        <w:rPr/>
      </w:pPr>
      <w:r>
        <w:rPr>
          <w:rFonts w:ascii="IRNazanin" w:hAnsi="IRNazanin" w:eastAsia="IRNazanin"/>
          <w:color w:val="111111"/>
          <w:sz w:val="28"/>
          <w:sz w:val="28"/>
          <w:szCs w:val="28"/>
          <w:rtl w:val="true"/>
          <w:lang w:bidi="fa-IR"/>
        </w:rPr>
        <w:t xml:space="preserve">وتضعضع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وخف جسمه من حزن أو 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حوله حتى انتهى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ولا تدخل دار هجرتي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اليوم وبلغ السباع عني تتجافى الكوفة وجميع ما حولها ألا إن طاعتي طاعة الله، فإذا عصوا الله وخلوا طاعتي حكمت فيهم، فلم تزل السباع تتجافى الكوفة إلى أن قبض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وتقلدها زياد ابن أبيه دَعيُّ أبي سفيان لعنه الله، فلما دخلها سلطت السباع على الكوفة وما حولها حتى أفنت أكثر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054584_2870459653"/>
      <w:bookmarkStart w:id="197" w:name="_Toc68"/>
      <w:bookmarkEnd w:id="196"/>
      <w:r>
        <w:rPr>
          <w:rtl w:val="true"/>
        </w:rPr>
        <w:t>خبر الأفعى</w:t>
      </w:r>
      <w:bookmarkEnd w:id="1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محمد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w:t>
      </w:r>
      <w:bookmarkStart w:id="198" w:name="pg9576_120052"/>
    </w:p>
    <w:p>
      <w:pPr>
        <w:pStyle w:val="BookText"/>
        <w:rPr/>
      </w:pPr>
      <w:bookmarkEnd w:id="198"/>
      <w:r>
        <w:rPr>
          <w:rFonts w:ascii="Amiri" w:hAnsi="Amiri" w:eastAsia="Amiri" w:cs="Amiri"/>
          <w:color w:val="111111"/>
          <w:sz w:val="28"/>
          <w:sz w:val="28"/>
          <w:szCs w:val="28"/>
          <w:rtl w:val="true"/>
          <w:lang w:bidi="ar-SA"/>
        </w:rPr>
        <w:t>علي، عن الحسن بن أبي حمزة عن القاسم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في الناس يوم الجمعة في مسجد الكوفة إذ أقبلت أفعى من ناحية باب الفيل</w:t>
      </w:r>
      <w:r>
        <w:rPr>
          <w:rStyle w:val="FootnoteAnchor"/>
          <w:rtl w:val="true"/>
        </w:rPr>
        <w:footnoteReference w:id="531"/>
      </w:r>
      <w:r>
        <w:rPr>
          <w:rFonts w:ascii="Amiri" w:hAnsi="Amiri" w:eastAsia="Amiri" w:cs="Amiri"/>
          <w:color w:val="111111"/>
          <w:sz w:val="28"/>
          <w:sz w:val="28"/>
          <w:szCs w:val="28"/>
          <w:rtl w:val="true"/>
          <w:lang w:bidi="ar-SA"/>
        </w:rPr>
        <w:t>، رأسها أعظم من رأس البعير؛ تهوي إلى نحو المنبر فافترق الناس في جانبي المسجد خوفاً منه حتى صعد المنبر، ثم تطاول إلى أذن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فأصغى إليه وجعل يساره ملياً،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باب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يسمونه باب الفيل انقطع أثره وغاب عن الناس فلم ير، فلم يبق مؤمن ولا ،مؤمنة إلا قال هذا من عجائب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يبق منافق ولا منافقة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لست ساحراً، وهذا الذي رأيتموه وصي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الجن، وأنا وصيّه على الإنس، وهو يطيعني أكثر مما تطيعونني، وهو خليفتي فيهم، وقد جرى بين الجن ملحمة تتهادر فيها الدماء، والذي لا يعلم ما المخرج منها ولا الحكم فيها، فإنه مسائلي عن الجواب في ذلك فأجبته عنه بالحق، وهذا المثل الذي يمثل لكم به أراد يريكم فضلي عليكم الذي هو أعلم به منكم</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054586_2870459653"/>
      <w:bookmarkStart w:id="200" w:name="_Toc69"/>
      <w:bookmarkEnd w:id="199"/>
      <w:r>
        <w:rPr>
          <w:rtl w:val="true"/>
        </w:rPr>
        <w:t>مع شجرة الكمثرى</w:t>
      </w:r>
      <w:bookmarkEnd w:id="20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Style w:val="FootnoteAnchor"/>
          <w:rtl w:val="true"/>
        </w:rPr>
        <w:footnoteReference w:id="533"/>
      </w:r>
      <w:r>
        <w:rPr>
          <w:rFonts w:ascii="Amiri" w:hAnsi="Amiri" w:eastAsia="Amiri" w:cs="Amiri"/>
          <w:color w:val="111111"/>
          <w:sz w:val="28"/>
          <w:sz w:val="28"/>
          <w:szCs w:val="28"/>
          <w:rtl w:val="true"/>
          <w:lang w:bidi="ar-SA"/>
        </w:rPr>
        <w:t xml:space="preserve">بهذا الإسناد،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انتهينا إلى القاطول</w:t>
      </w:r>
      <w:r>
        <w:rPr>
          <w:rStyle w:val="FootnoteAnchor"/>
          <w:rtl w:val="true"/>
        </w:rPr>
        <w:footnoteReference w:id="534"/>
      </w:r>
      <w:r>
        <w:rPr>
          <w:rFonts w:ascii="Amiri" w:hAnsi="Amiri" w:eastAsia="Amiri" w:cs="Amiri"/>
          <w:color w:val="111111"/>
          <w:sz w:val="28"/>
          <w:sz w:val="28"/>
          <w:szCs w:val="28"/>
          <w:rtl w:val="true"/>
          <w:lang w:bidi="ar-SA"/>
        </w:rPr>
        <w:t xml:space="preserve">بالكوفة على شاطئ الفرات، فإذا </w:t>
      </w:r>
      <w:bookmarkStart w:id="201" w:name="pg9576_120054"/>
    </w:p>
    <w:p>
      <w:pPr>
        <w:pStyle w:val="BookText"/>
        <w:rPr/>
      </w:pPr>
      <w:bookmarkEnd w:id="201"/>
      <w:r>
        <w:rPr>
          <w:rFonts w:ascii="Amiri" w:hAnsi="Amiri" w:eastAsia="Amiri" w:cs="Amiri"/>
          <w:color w:val="111111"/>
          <w:sz w:val="28"/>
          <w:sz w:val="28"/>
          <w:szCs w:val="28"/>
          <w:rtl w:val="true"/>
          <w:lang w:bidi="ar-SA"/>
        </w:rPr>
        <w:t xml:space="preserve">نحن بأصل شجرة قد وقع لحاؤها </w:t>
      </w:r>
      <w:r>
        <w:rPr>
          <w:rStyle w:val="FootnoteAnchor"/>
          <w:rtl w:val="true"/>
        </w:rPr>
        <w:footnoteReference w:id="535"/>
      </w:r>
      <w:r>
        <w:rPr>
          <w:rFonts w:ascii="Amiri" w:hAnsi="Amiri" w:eastAsia="Amiri" w:cs="Amiri"/>
          <w:color w:val="111111"/>
          <w:sz w:val="28"/>
          <w:sz w:val="28"/>
          <w:szCs w:val="28"/>
          <w:rtl w:val="true"/>
          <w:lang w:bidi="ar-SA"/>
        </w:rPr>
        <w:t xml:space="preserve">وبقي عودها يابساً، فضربها بيده؛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بإذن الله خضراء ذات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هي تهتز بأغصانها مورقة مثمرة وحملها الكمثرى الذي لم ير مثله في فواكه الدنيا، فأطعمنا منه وتزوّدنا وحملنا، فلما كان بعد ثلاثة أيام عدنا إليها فإذا بها خضراء فيها الكمثرى</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مع بعض الاختلاف في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054588_2870459653"/>
      <w:bookmarkStart w:id="203" w:name="_Toc70"/>
      <w:bookmarkEnd w:id="202"/>
      <w:r>
        <w:rPr>
          <w:rtl w:val="true"/>
        </w:rPr>
        <w:t>الأعرابي والنوق الحمر</w:t>
      </w:r>
      <w:bookmarkEnd w:id="20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أبيه، عن محمد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قاسم، عن عمرو بن شمر عن جابر بن يزيد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بإنجاز عدات رسول الله وقضاء دينه نادى منادي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كان له دين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عدة فليقبل إلينا، فكان الرجل يجيئ وأمير المؤمنين لا يملك شيئاً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اقض عن نبيك فيجد ما وعد النبي تحت البساط لا يزيد ولا ينقص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لعمر هذا يُصيب ما وعد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البساط ونخشى أن يميل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مناديك أيضاً، فإنك تقضي كما قضى، فنادى مناديه ألا من كان له عند رسول الله دين أو عبرة فليقبل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ثمانون ناقة سوداء المقل، حمراء الوبر، بأزمتها ورحالها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فمضى الأعرابي، 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في ذلك مدة، ويحك من أين في الدنيا ثمانون ناقة بهذه الصفة </w:t>
      </w:r>
      <w:bookmarkStart w:id="204" w:name="pg9576_120056"/>
    </w:p>
    <w:p>
      <w:pPr>
        <w:pStyle w:val="BookText"/>
        <w:rPr/>
      </w:pPr>
      <w:bookmarkEnd w:id="204"/>
      <w:r>
        <w:rPr>
          <w:rFonts w:ascii="IRNazanin" w:hAnsi="IRNazanin" w:eastAsia="IRNazanin"/>
          <w:color w:val="111111"/>
          <w:sz w:val="28"/>
          <w:sz w:val="28"/>
          <w:szCs w:val="28"/>
          <w:rtl w:val="true"/>
          <w:lang w:bidi="fa-IR"/>
        </w:rPr>
        <w:t xml:space="preserve">ما تُريد إلا أن تجعلنا عند الناس كاذبين فقال عمر يا أبا بكر إن ها هنا مخلص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لنا بينتك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الذي ذكرته حتى نوفيك إياه، فإن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أتاكم ببينة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بعد العصر حضر الأعرابي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الوعد على رسول الله ، فقال أبو بكر وعمر أحضر لنا بينتك على رسول الله بهذه حتى نوفيك،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رجلاً يعطيني بلا بينة وأجيئ إلى قوم لا يعطوني إلا ببينة ما أرى إلا قد تقطعت بكما الأسباب وتزعمون أن رسول الله كان كاذبا لآتين أبا الحسن فلئن قال لي كما قلتما لأرتدن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لسلام</w:t>
      </w:r>
    </w:p>
    <w:p>
      <w:pPr>
        <w:pStyle w:val="BookText"/>
        <w:rPr/>
      </w:pPr>
      <w:r>
        <w:rPr>
          <w:rFonts w:ascii="Amiri" w:hAnsi="Amiri" w:eastAsia="Amiri" w:cs="Amiri"/>
          <w:color w:val="111111"/>
          <w:sz w:val="28"/>
          <w:sz w:val="28"/>
          <w:szCs w:val="28"/>
          <w:rtl w:val="true"/>
          <w:lang w:bidi="ar-SA"/>
        </w:rPr>
        <w:t>فجاء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رسول الله ثمانون ناقة حمراء الوبر سوداء المقل، بأزمتها ورحالها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أعرابي إن الله يقضي عن نبيه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ويا حسین اذهبا إلى وادي فلان وناديا عند شفير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وحبيباه ووصياه إن للأعرابي عند رسول الله ثمانين ناقة، سوداء المقل، حمراء الويز بأزمتها ورحالها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فمضيا ومعهما أهل المدينة إلى حيث أمرهما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ما قاله لهما ومن تبعهما من الناس يسمعون ما جاء بهما، فجاؤوا من الوادي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أنكما حبيبا محمد ووصياه كما قلتما فانظرا حتى نجمعها بيننا، فما جلسنا إلا قليلاً حتى ظهرت ثمانون ناقة حمر الوبر سود المقل بأزمتها ورحالها، وإن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ساقاها إلى أمير المؤمنين، فدفعها إلى الأعرابي</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إيفاء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 ، وإيجاده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بساطه ذلك، وإخراج الثمانين ناقة بأزمتها ورحالها رقم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7054590_2870459653"/>
      <w:bookmarkStart w:id="206" w:name="_Toc71"/>
      <w:bookmarkEnd w:id="205"/>
      <w:r>
        <w:rPr>
          <w:rtl w:val="true"/>
        </w:rPr>
        <w:t>خبر الشهيد عمرو بن الحمق الخزاعي</w:t>
      </w:r>
      <w:r>
        <w:rPr>
          <w:rtl w:val="true"/>
        </w:rPr>
        <w:t>(</w:t>
      </w:r>
      <w:r>
        <w:rPr>
          <w:rtl w:val="true"/>
        </w:rPr>
        <w:t>عليه السلام</w:t>
      </w:r>
      <w:r>
        <w:rPr>
          <w:rtl w:val="true"/>
        </w:rPr>
        <w:t>)</w:t>
      </w:r>
      <w:bookmarkEnd w:id="20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جبلة التمار، عن موسى بن محمد الأزدي</w:t>
      </w:r>
      <w:r>
        <w:rPr>
          <w:rStyle w:val="FootnoteAnchor"/>
          <w:rtl w:val="true"/>
        </w:rPr>
        <w:footnoteReference w:id="538"/>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المخول بن إبراهيم عن رشدة بن يزيد الخيبري </w:t>
      </w:r>
      <w:r>
        <w:rPr>
          <w:rStyle w:val="FootnoteAnchor"/>
          <w:rtl w:val="true"/>
        </w:rPr>
        <w:footnoteReference w:id="539"/>
      </w:r>
      <w:r>
        <w:rPr>
          <w:rFonts w:ascii="IRNazanin" w:hAnsi="IRNazanin" w:eastAsia="IRNazanin"/>
          <w:color w:val="111111"/>
          <w:sz w:val="28"/>
          <w:sz w:val="28"/>
          <w:szCs w:val="28"/>
          <w:rtl w:val="true"/>
          <w:lang w:bidi="fa-IR"/>
        </w:rPr>
        <w:t xml:space="preserve">، عن الحسن بن محبوب، عن أبي خديجة سالم بن مكرم عن أبي حمزة الثمالي عن جابر بن عبد الله بن عمر ابن حزام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تصلون ساعة كذا وكذا من الليل إلى أرض لا تهتدون</w:t>
      </w:r>
      <w:r>
        <w:rPr>
          <w:rStyle w:val="FootnoteAnchor"/>
          <w:rtl w:val="true"/>
        </w:rPr>
        <w:footnoteReference w:id="540"/>
      </w:r>
      <w:r>
        <w:rPr>
          <w:rFonts w:ascii="Amiri" w:hAnsi="Amiri" w:eastAsia="Amiri" w:cs="Amiri"/>
          <w:color w:val="111111"/>
          <w:sz w:val="28"/>
          <w:sz w:val="28"/>
          <w:szCs w:val="28"/>
          <w:rtl w:val="true"/>
          <w:lang w:bidi="ar-SA"/>
        </w:rPr>
        <w:t>فيها سيراً، فإذا وصلتم فخذوا ذات الشمال فإنّكم تمرون برجل فاضل خير في كنانة</w:t>
      </w:r>
      <w:r>
        <w:rPr>
          <w:rStyle w:val="FootnoteAnchor"/>
          <w:rtl w:val="true"/>
        </w:rPr>
        <w:footnoteReference w:id="541"/>
      </w:r>
      <w:r>
        <w:rPr>
          <w:rFonts w:ascii="Amiri" w:hAnsi="Amiri" w:eastAsia="Amiri" w:cs="Amiri"/>
          <w:color w:val="111111"/>
          <w:sz w:val="28"/>
          <w:sz w:val="28"/>
          <w:szCs w:val="28"/>
          <w:rtl w:val="true"/>
          <w:lang w:bidi="ar-SA"/>
        </w:rPr>
        <w:t>فتسترشدونه فيأبى أن يرشدكم حتى تأكلوا من طعامه فيذبح لكم كبشاً فيطعمكم ثم يقوم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ويرشدكم الطريق، فأقرئوه مني السلام وأعلموه أنّي قد ظهرت في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فمضوا فلمّا وصلوا الموضع في الوقت ضلّوا،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لكم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ذات الشمال، ففعلوا فمروا بالرّجل الذي ذكره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فاستر شدوه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حتى تأكلوا من طعامنا فذبح لهم كبشاً فأكلوا من طعامه ،وقام معهم فأرشدهم الطريق،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المدينة؟</w:t>
      </w:r>
    </w:p>
    <w:p>
      <w:pPr>
        <w:pStyle w:val="BookText"/>
        <w:rPr/>
      </w:pPr>
      <w:r>
        <w:rPr>
          <w:rFonts w:ascii="IRNazanin" w:hAnsi="IRNazanin" w:eastAsia="IRNazanin"/>
          <w:color w:val="111111"/>
          <w:sz w:val="28"/>
          <w:sz w:val="28"/>
          <w:szCs w:val="28"/>
          <w:rtl w:val="true"/>
          <w:lang w:bidi="fa-IR"/>
        </w:rPr>
        <w:t>قالوا نعم وبلغوه السلام، فخلف في نسائه من خلف ومضى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عمرو بن الحمق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الكاهن بن حبيب بن عمر بن الفتى ابن رزاح بن عمرو بن سعد بن كعب </w:t>
      </w:r>
      <w:r>
        <w:rPr>
          <w:rStyle w:val="FootnoteAnchor"/>
          <w:rtl w:val="true"/>
        </w:rPr>
        <w:footnoteReference w:id="542"/>
      </w:r>
      <w:r>
        <w:rPr>
          <w:rFonts w:ascii="Amiri" w:hAnsi="Amiri" w:eastAsia="Amiri" w:cs="Amiri"/>
          <w:color w:val="111111"/>
          <w:sz w:val="28"/>
          <w:sz w:val="28"/>
          <w:szCs w:val="28"/>
          <w:rtl w:val="true"/>
          <w:lang w:bidi="ar-SA"/>
        </w:rPr>
        <w:t xml:space="preserve">، فلبث معه ما شاء الله سبحانه وتعالى، ثم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الموضع الذي هاجرت إليَّ منه، فإذا نزل أخي أمير المؤمنين بالكوفة وجعلها دار هجرته فانته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عمرو بن الحمق إلى شأنه حتّى إذا نزل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فأقام بالكوفة معه بالكوفة، فبينما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جالس وعمرو بين يديه،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عمرو ألك دار؟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بعها واجعلها في الأزد، فإني غداً لو غبت عنكم لطلبتك الأزد حتى تخرج من الكوفة متوجهاً نحو الموصل، فتمر برجل نصراني فتقعد عنده، وتستسقيه الماء فيسقيك، ويسألك عن قصتك فتخبره، وستصادفه مقعداً فادعه إلى الإسلام فإنه يسلم فإذا أسلم فأزر بيدك على ركبتيه فإنه ينهض صحيحاً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وتمرّ برجل محجوب ،جالس عن يمين الجادّة فتستسقيه الماء فيسقيك ،ويسألك عن قصتك، وما الذي أخافك وممّ تتوقّى؟ فحدثه أن معاوية طلبك ليقتلك، ويمثل بك لإيمانك بالله ورسوله وطاعتك لي وإخلاصك لولايتي، ونصحك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دينك، فادعه إلى الإسلام فإنّه يسلم، فمرر يدك على عينيه، فإنّه يرجع بصيراً بإذن الله تعالى فيتبعانك ويكونان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يواريان بدنك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تصير إلى دير على نهر يقال له الدجلة، فإنّ فيه صديقاً، عنده من علم المسيح فاتخذه عوناً من الأعوان على سر صاحبيك، وما ذلك إلا ليهديه الله بك، فإذا أحست بك شرطة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وهو خليفة معاوية بالجزيرة، ويكون مسكنه بالموصل، فاقصد إلى الطريق الذي في الدير يتواضع لك حتى تصير في ذروته، فإذا رآك ذلك في أعلى الموصل فناده فإنه يمتنع عنك، فاذكر اسم الله الذي علمتك إياه فإن الدير يتواضع لك، حتى تصير في ذروته، فإذا رأى ذلك الراهب الصديق، قال التلاميذ معه ليس هذا أوان ظهور سيدنا المسيح، هذا شخص كريم، ومحمد قد توفاه الله، ووصيه قد استشهد بالكوفة، وهذا من حوارييه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يأتيك خاشعاً ذليلاً،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الشخص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أهلتني لما لم استحقه فبم تأمرني، فتقول استر تلميذك هذا من عبدك ويشرف على ديرك، فانظر ماذا ترى فإذا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خيلاً غائرة نحونا فخلف تلميذك عنده وانزل واركب فرسك، واقصد نحو الغاب على شاطئ الدجلة استتر فيه فإنه لا بد أن يشترك في دمك فسقة من الجن والإنس فإذا استترت فيه عرفك فاسق من مردة الجن يظهر لك بصورة تنين أسود ينهشك نهشاً يبالغ أظفارك وتعثر بك فرسك، فينذر بك الخيل فيقولون هذا فرس عمرو بن الحمق ويقفون أثرك فإذا أحسست بهم دون الغار فابرز إليهم بين الدجلة والجادة وقاتلهم في تلك البقعة فإن الله جعلها حضرتك وحرمك فالقهم بنفسك واقتل ما استطعت حتى يأتيك أمر الله فإذا غلبوك حزوا رأسك </w:t>
      </w:r>
      <w:bookmarkStart w:id="207" w:name="pg9576_120063"/>
    </w:p>
    <w:p>
      <w:pPr>
        <w:pStyle w:val="BookText"/>
        <w:rPr/>
      </w:pPr>
      <w:bookmarkEnd w:id="207"/>
      <w:r>
        <w:rPr>
          <w:rFonts w:ascii="Amiri" w:hAnsi="Amiri" w:eastAsia="Amiri" w:cs="Amiri"/>
          <w:color w:val="111111"/>
          <w:sz w:val="28"/>
          <w:sz w:val="28"/>
          <w:szCs w:val="28"/>
          <w:rtl w:val="true"/>
          <w:lang w:bidi="ar-SA"/>
        </w:rPr>
        <w:t xml:space="preserve">وسيروه على قناة إلى معاوية لعنه الله ورأسك أول رأس يشهر في الإسلام من بلد إلى 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يبكي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عيني ابني الحسين، فإن رأسه يشهر على قناة وتستباح ذراريه بعدك يا عمرو من كربلا غربي الفرات إلى يزيد بن معاوية عليهما اللعنة، ثمّ ينزل صاحباك المحجوب والمقعد فيواريان بدنك في موضع مصرعك، وهو بين الدير والموصل فكان كلما ذكره رسول الله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054592_2870459653"/>
      <w:bookmarkStart w:id="209" w:name="_Toc72"/>
      <w:bookmarkEnd w:id="208"/>
      <w:r>
        <w:rPr>
          <w:rtl w:val="true"/>
        </w:rPr>
        <w:t>خبر رميلة</w:t>
      </w:r>
      <w:bookmarkEnd w:id="20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علي بن بشر، عن علي بن النعمان عن هارون بن يزيد الخزاعي، عن أحمد بن خالد الطبرستاني عن حمران بن أعين بن القاسم بن محمد بن أبي بكر عن رميلة وكان رجلاً من خواص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وعكاً شديداً في زمان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وجدت منه خفة في نفسي في يوم الجمعة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شيئاً أفضل من أن أعلا على الماء وآتي المسجد فأصلي خلف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علا المنبر في جامع الكوفة عاودني الوعك، فلما خرج أمير المؤمنين من المسجد اتبعته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متشكياً بعضك إلى بعض، قد علمت من الوعك وما قلت أنك لا تعمل شيئا أفضل من غسلك لصلاتك الجمعة خلفي وإنك كنت وجدت خفاً، فلما صليت وعلوت المنبر عاد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زدت في قصتي حرفاً ولا نقصت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ما من مؤمن ولا مؤمنة يمرض إلا مرضنا ،لمرضه، ولا يحزن إلا حزنا لحزنه، ولا دعا إلا أمنا على دعائه ولا شكا إلا دعونا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يا أمير المؤمنين هذا لمن كان معك في هذا المصر فمن كان في أطراف الأرض كيف يكون في هذه المنزلة؟ </w:t>
      </w:r>
      <w:bookmarkStart w:id="210" w:name="pg9576_120064"/>
    </w:p>
    <w:p>
      <w:pPr>
        <w:pStyle w:val="BookText"/>
        <w:rPr/>
      </w:pPr>
      <w:bookmarkEnd w:id="2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رميلة ليس بغائب عنا مؤمن ولا مؤمنة في مشارق الأرض ومغاربها إلا وهو معنا ونحن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7054594_2870459653"/>
      <w:bookmarkStart w:id="212" w:name="_Toc73"/>
      <w:bookmarkEnd w:id="211"/>
      <w:r>
        <w:rPr>
          <w:rtl w:val="true"/>
        </w:rPr>
        <w:t>خبر الجري الممسوخ</w:t>
      </w:r>
      <w:bookmarkEnd w:id="21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يزيد</w:t>
      </w:r>
      <w:r>
        <w:rPr>
          <w:rStyle w:val="FootnoteAnchor"/>
          <w:rtl w:val="true"/>
        </w:rPr>
        <w:footnoteReference w:id="545"/>
      </w:r>
      <w:r>
        <w:rPr>
          <w:rFonts w:ascii="Amiri" w:hAnsi="Amiri" w:eastAsia="Amiri" w:cs="Amiri"/>
          <w:color w:val="111111"/>
          <w:sz w:val="28"/>
          <w:sz w:val="28"/>
          <w:szCs w:val="28"/>
          <w:rtl w:val="true"/>
          <w:lang w:bidi="ar-SA"/>
        </w:rPr>
        <w:t xml:space="preserve">القزويني، عن زيد الشحام، عن أبي هارون المكفوف، عن ميثم التمار ، عن سعد العلاف </w:t>
      </w:r>
      <w:r>
        <w:rPr>
          <w:rStyle w:val="FootnoteAnchor"/>
          <w:rtl w:val="true"/>
        </w:rPr>
        <w:footnoteReference w:id="546"/>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إلى أمير المؤمنين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المعتمد</w:t>
      </w:r>
      <w:r>
        <w:rPr>
          <w:rStyle w:val="FootnoteAnchor"/>
          <w:rtl w:val="true"/>
        </w:rPr>
        <w:footnoteReference w:id="547"/>
      </w:r>
      <w:r>
        <w:rPr>
          <w:rFonts w:ascii="Amiri" w:hAnsi="Amiri" w:eastAsia="Amiri" w:cs="Amiri"/>
          <w:color w:val="111111"/>
          <w:sz w:val="28"/>
          <w:sz w:val="28"/>
          <w:szCs w:val="28"/>
          <w:rtl w:val="true"/>
          <w:lang w:bidi="ar-SA"/>
        </w:rPr>
        <w:t>يزعم أنك تقول إن هذا الجري 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حتى أخرج إليكم فتناول ثوبه، ثم خرج إليهم ومضى حتى انتهى إلى الفرات بالكوفة فصاح يا جري فأجابه لبيك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المتقين وأمير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عرضت عليه ولايتك فجحدتها، ولم أقبلها فمسخت جرياً، وبعض هؤلاء الذين كانوا معك يمسخون 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ضيعتك وفيمن كنت ومن كان معك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كنا أربعة وعشرين طائفة من بني إسرائيل قد تمردنا وطغينا واستكبرنا وتجبرنا وسكنا المفاوز رغبة منا في البعد من المياه والأنهار فأتانا آت وأنت والله أعرف به منا يا أمير المؤمنين فجمعنا في صحن الدار وصرخ بنا صرخة فجمعنا في موضع واحد وكنا مبددين في تلك المفاوز والقفار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هربتم من المدن والمياه والأنهار وسكنتم هذه المفاوز؟ فأردنا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فوق العالم تكبراً وتعززاً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في نفوسكم فعلى الله تتعززون؟</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أخذ عليكم العهد لتؤمنن بمحمد بن عبد الله المكي؟</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عليكم العهد بولاية وصيه وخليفته بعهده وبعده أمير المؤمنين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فسكتنا، فلم نجب بألسنتنا وقلوبنا، ونياتنا لا 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تقولون بألسنتكم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فقلناها بأجمعنا بألسنتنا وقلوبنا ونياتنا لا نقبلها فصاح بنا صيحة،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بإذن الله مسوخاً، كل طائفة جنساً، ويا أيتها القفار كوني بإذن الله أنهاراً وتسكنك هذه المسوخ وتتصل بحار الدنيا وأنهارها حتى لا يكون ماء إلا كانوا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فمسخنا ونحن أربعة وعشرون جنساً فصاحت اثنا عشر طائفة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المقتدر علينا بقدرة الله عليك إلا ما أعفيتنا من الماء، وجعلتنا على ظهر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جري بين ما كان الأجناس الممسوخات البرية والبحرية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البحرية فنحن الجري والسلاحف والمارماهي</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وأصله حية السمك،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المارماهي والجري والرماخ مسوخ من طائفة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والزمار ، والسراطين، والدلافين، وكلاب الماء، والضفادع وبنات نقرس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والغرمان، والكوسج والتمساح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والبرية؟ </w:t>
      </w:r>
      <w:r>
        <w:rPr>
          <w:rFonts w:eastAsia="Amiri" w:cs="Amiri" w:ascii="Amiri" w:hAnsi="Amiri"/>
          <w:color w:val="111111"/>
          <w:sz w:val="28"/>
          <w:szCs w:val="28"/>
          <w:rtl w:val="true"/>
          <w:lang w:bidi="ar-SA"/>
        </w:rPr>
        <w:t xml:space="preserve">. </w:t>
      </w:r>
      <w:bookmarkStart w:id="213" w:name="pg9576_120068"/>
    </w:p>
    <w:p>
      <w:pPr>
        <w:pStyle w:val="BookText"/>
        <w:rPr/>
      </w:pPr>
      <w:bookmarkEnd w:id="21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الوزغ ،والخفاش، والكلب ،والدّب، والقرد، والخنازير، والضب ،والحرباء، والورل، والخنافس، والأرنب، والضبع</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فيكم من خلق الإنسانية وطبائعها؟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أقوامنا والبعض لكل صورة ،وخلقه وكلنا تحيض مثل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الجري، وحفظت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من 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للأجل المعلوم وهو يوم القيامة،فَاللَّهُ خَيْرٌ حَافِظًا وَهُوَ أَرْحَمُ الرَّاحِمِينَ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الأصبغ بن نباتة فسمعنا والله ما قال ذلك الجري ووعيناه وكتبناه وعرضناه على أمير المؤمنين فصح والله لنا ومسخ من بعض القوم الذين حضروا جرياً</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 السلام</w:t>
      </w:r>
    </w:p>
    <w:p>
      <w:pPr>
        <w:pStyle w:val="Heading4"/>
        <w:numPr>
          <w:ilvl w:val="3"/>
          <w:numId w:val="1"/>
        </w:numPr>
        <w:rPr/>
      </w:pPr>
      <w:bookmarkStart w:id="214" w:name="__RefHeading___Toc7054596_2870459653"/>
      <w:bookmarkStart w:id="215" w:name="_Toc74"/>
      <w:bookmarkEnd w:id="214"/>
      <w:r>
        <w:rPr>
          <w:rtl w:val="true"/>
        </w:rPr>
        <w:t>إحياء الميت</w:t>
      </w:r>
      <w:bookmarkEnd w:id="2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أبي الحواري، عن عبد الله بن محمد بن فارس بن ماهويه، عن إسماعيل بن علي النهرواني، عن ماهان</w:t>
      </w:r>
      <w:r>
        <w:rPr>
          <w:rStyle w:val="FootnoteAnchor"/>
          <w:rtl w:val="true"/>
        </w:rPr>
        <w:footnoteReference w:id="552"/>
      </w:r>
      <w:r>
        <w:rPr>
          <w:rFonts w:ascii="Amiri" w:hAnsi="Amiri" w:eastAsia="Amiri" w:cs="Amiri"/>
          <w:color w:val="111111"/>
          <w:sz w:val="28"/>
          <w:sz w:val="28"/>
          <w:szCs w:val="28"/>
          <w:rtl w:val="true"/>
          <w:lang w:bidi="ar-SA"/>
        </w:rPr>
        <w:t>الأبلي، عن المُفَضَّل بن عمر الجعفي،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حوله من جهة الأنبار في بني مخزوم، وإن إنساناً منهم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خالي إن صاحبي وتربي</w:t>
      </w:r>
      <w:r>
        <w:rPr>
          <w:rStyle w:val="FootnoteAnchor"/>
          <w:rtl w:val="true"/>
        </w:rPr>
        <w:footnoteReference w:id="553"/>
      </w:r>
      <w:r>
        <w:rPr>
          <w:rFonts w:ascii="Amiri" w:hAnsi="Amiri" w:eastAsia="Amiri" w:cs="Amiri"/>
          <w:color w:val="111111"/>
          <w:sz w:val="28"/>
          <w:sz w:val="28"/>
          <w:szCs w:val="28"/>
          <w:rtl w:val="true"/>
          <w:lang w:bidi="ar-SA"/>
        </w:rPr>
        <w:t>مات ضالاً وإنّي عليه ،لحزين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تراه؟ </w:t>
      </w:r>
      <w:bookmarkStart w:id="216" w:name="pg9576_120070"/>
    </w:p>
    <w:p>
      <w:pPr>
        <w:pStyle w:val="BookText"/>
        <w:rPr/>
      </w:pPr>
      <w:bookmarkEnd w:id="216"/>
      <w:r>
        <w:rPr>
          <w:rFonts w:ascii="IRNazanin" w:hAnsi="IRNazanin" w:eastAsia="IRNazanin"/>
          <w:color w:val="111111"/>
          <w:sz w:val="28"/>
          <w:sz w:val="28"/>
          <w:szCs w:val="28"/>
          <w:rtl w:val="true"/>
          <w:lang w:bidi="fa-IR"/>
        </w:rPr>
        <w:t xml:space="preserve">قال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بردة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معه إلى أن أتى إلى قبر، فركض</w:t>
      </w:r>
      <w:r>
        <w:rPr>
          <w:rStyle w:val="FootnoteAnchor"/>
          <w:rtl w:val="true"/>
        </w:rPr>
        <w:footnoteReference w:id="554"/>
      </w:r>
      <w:r>
        <w:rPr>
          <w:rFonts w:ascii="Amiri" w:hAnsi="Amiri" w:eastAsia="Amiri" w:cs="Amiri"/>
          <w:color w:val="111111"/>
          <w:sz w:val="28"/>
          <w:sz w:val="28"/>
          <w:szCs w:val="28"/>
          <w:rtl w:val="true"/>
          <w:lang w:bidi="ar-SA"/>
        </w:rPr>
        <w:t xml:space="preserve">برجله القبر فخرج الرجل من قبره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وبيه 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أخوه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تمت وأنت رجل من العرب؟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سنة أبي بكر وعمر في العربية ونحن اليوم على سنة الفرس فليست ألسنتنا على دين الله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مضجعك وانصرف المخزومي معه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054598_2870459653"/>
      <w:bookmarkStart w:id="218" w:name="_Toc75"/>
      <w:bookmarkEnd w:id="217"/>
      <w:r>
        <w:rPr>
          <w:rtl w:val="true"/>
        </w:rPr>
        <w:t>خبر من يخرج من قصر الإمارة في الكوفة وقت خروج القائم</w:t>
      </w:r>
      <w:bookmarkEnd w:id="21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سعد بن مسلم، عن صباح الأمري</w:t>
      </w:r>
      <w:r>
        <w:rPr>
          <w:rStyle w:val="FootnoteAnchor"/>
          <w:rtl w:val="true"/>
        </w:rPr>
        <w:footnoteReference w:id="556"/>
      </w:r>
      <w:r>
        <w:rPr>
          <w:rFonts w:ascii="IRNazanin" w:hAnsi="IRNazanin" w:eastAsia="IRNazanin"/>
          <w:color w:val="111111"/>
          <w:sz w:val="28"/>
          <w:sz w:val="28"/>
          <w:szCs w:val="28"/>
          <w:rtl w:val="true"/>
          <w:lang w:bidi="fa-IR"/>
        </w:rPr>
        <w:t>، عن الحارث بن خضر</w:t>
      </w:r>
      <w:r>
        <w:rPr>
          <w:rStyle w:val="FootnoteAnchor"/>
          <w:rtl w:val="true"/>
        </w:rPr>
        <w:footnoteReference w:id="557"/>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أميرالمؤمنين وهو يطوف بالسوق يأمر بوفاء الكيل والميزان وهو يطوف إلى أن انتصف النهار، مر برجل جالس فقام إليه فقال له يا أمير المؤمنين مر معي إلى أن تدخل بيتي تتغدى عندي وتدعو لي وما أحسبك اليوم تغديت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على أن لا تدخر ما في بيتك ولا تتكلف من وراء بابك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شرطك، ودخل ودخلنا وأكلنا خبزاً وزيتاً وتمراً، ثم خرج يمشي حتى انتهى إلى قصر الإمارة بالكوفة فركض برجله الأرض فزلزلت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w:t>
      </w:r>
      <w:bookmarkStart w:id="219" w:name="pg9576_120073"/>
    </w:p>
    <w:p>
      <w:pPr>
        <w:pStyle w:val="BookText"/>
        <w:rPr/>
      </w:pPr>
      <w:bookmarkEnd w:id="219"/>
      <w:r>
        <w:rPr>
          <w:rFonts w:ascii="Amiri" w:hAnsi="Amiri" w:eastAsia="Amiri" w:cs="Amiri"/>
          <w:color w:val="111111"/>
          <w:sz w:val="28"/>
          <w:sz w:val="28"/>
          <w:szCs w:val="28"/>
          <w:rtl w:val="true"/>
          <w:lang w:bidi="ar-SA"/>
        </w:rPr>
        <w:t>الله لو علمتم ما ها هنا وايم الله لو قام قائمنا لأخرج من هذا الموضع اثني عشر ألف درع واثني عشر ألف بيضة لها وجهات، ثم ألبسها اثني عشرألفاً من ولد العجم، ثم يأمر بقتل كل من كان على خلاف ما هم عليه، وإني أعلم ذلك وأراه كما أعلم اليوم وأراه</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7054600_2870459653"/>
      <w:bookmarkStart w:id="221" w:name="_Toc76"/>
      <w:bookmarkEnd w:id="220"/>
      <w:r>
        <w:rPr>
          <w:rtl w:val="true"/>
        </w:rPr>
        <w:t>شفاء الثلاثة</w:t>
      </w:r>
      <w:bookmarkEnd w:id="22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داود عن الحسين عن أبيه، عن عمر بن شمر ،ومحمّد بن سنان الزاهري، عن جابر بن يزيد الجعفي، عن يحيى بن أبي العقب، عن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مظلمة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ما الذي أدخلك عليَّ في هذه الساعة يا مالك؟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وشوقي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مالك، فهل رأيت أحداً ببابي في هذه الليلة المظلمة؟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رأيت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وخرجنا معه فإذا بالباب رجل مكفوف، ورجل أزمن، ورجل أبرص فقال لهم أمير المؤمنين ما تصنعون ببابي في هذا الوقت؟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جئناك تشفينا مما بنا ؛ فمسح أمير المؤمنين يده المباركة عليهم، فقاموا من غير زمن</w:t>
      </w:r>
      <w:r>
        <w:rPr>
          <w:rStyle w:val="FootnoteAnchor"/>
          <w:rtl w:val="true"/>
        </w:rPr>
        <w:footnoteReference w:id="559"/>
      </w:r>
      <w:r>
        <w:rPr>
          <w:rFonts w:ascii="IRNazanin" w:hAnsi="IRNazanin" w:eastAsia="IRNazanin"/>
          <w:color w:val="111111"/>
          <w:sz w:val="28"/>
          <w:sz w:val="28"/>
          <w:szCs w:val="28"/>
          <w:rtl w:val="true"/>
          <w:lang w:bidi="fa-IR"/>
        </w:rPr>
        <w:t>ولا عمى، ولابرص</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 ،</w:t>
      </w:r>
      <w:r>
        <w:rPr>
          <w:rFonts w:eastAsia="Amiri" w:cs="Amiri" w:ascii="Amiri" w:hAnsi="Amiri"/>
          <w:color w:val="111111"/>
          <w:sz w:val="28"/>
          <w:szCs w:val="28"/>
          <w:lang w:bidi="ar-SA"/>
        </w:rPr>
        <w:t>195/41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ثاقب المناقب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ين أذينة،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مدينة المعاجز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إرشاد القلوب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 ، عن مالك الأشتر ، الخرائج والجرائح للراوندي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22" w:name="pg9576_120075"/>
    </w:p>
    <w:p>
      <w:pPr>
        <w:pStyle w:val="Heading4"/>
        <w:numPr>
          <w:ilvl w:val="3"/>
          <w:numId w:val="1"/>
        </w:numPr>
        <w:rPr/>
      </w:pPr>
      <w:bookmarkStart w:id="223" w:name="__RefHeading___Toc7054602_2870459653"/>
      <w:bookmarkStart w:id="224" w:name="_Toc77"/>
      <w:bookmarkEnd w:id="222"/>
      <w:bookmarkEnd w:id="223"/>
      <w:r>
        <w:rPr>
          <w:rtl w:val="true"/>
        </w:rPr>
        <w:t>استشهاد ميثم التمار</w:t>
      </w:r>
      <w:r>
        <w:rPr>
          <w:rtl w:val="true"/>
        </w:rPr>
        <w:t>(</w:t>
      </w:r>
      <w:r>
        <w:rPr>
          <w:rtl w:val="true"/>
        </w:rPr>
        <w:t>عليه السلام</w:t>
      </w:r>
      <w:r>
        <w:rPr>
          <w:rtl w:val="true"/>
        </w:rPr>
        <w:t>)</w:t>
      </w:r>
      <w:bookmarkEnd w:id="22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أبيه، عن أحمد بن الخصيب، عن أحمد بن نصیر</w:t>
      </w:r>
      <w:r>
        <w:rPr>
          <w:rStyle w:val="FootnoteAnchor"/>
          <w:rtl w:val="true"/>
        </w:rPr>
        <w:footnoteReference w:id="561"/>
      </w:r>
      <w:r>
        <w:rPr>
          <w:rFonts w:ascii="Amiri" w:hAnsi="Amiri" w:eastAsia="Amiri" w:cs="Amiri"/>
          <w:color w:val="111111"/>
          <w:sz w:val="28"/>
          <w:sz w:val="28"/>
          <w:szCs w:val="28"/>
          <w:rtl w:val="true"/>
          <w:lang w:bidi="ar-SA"/>
        </w:rPr>
        <w:t xml:space="preserve">،عن عبد الله الأسدي عن فضيل بن الزبير قال مرّ ميثم التمار على فرس له مستقبل حبيب بن مظاهر راه فجلس بين بني أسد بالكوفة فتحدَّثا حتى اختلف أعناق فرسيهما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لكأني شيخ أصلع ضخم البطن يبيع البطيخ أزرق العينين قد صلب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بيت رسول الله صلى الله عليه وسلم</w:t>
      </w:r>
    </w:p>
    <w:p>
      <w:pPr>
        <w:pStyle w:val="BookText"/>
        <w:rPr/>
      </w:pPr>
      <w:r>
        <w:rPr>
          <w:rFonts w:ascii="Amiri" w:hAnsi="Amiri" w:eastAsia="Amiri" w:cs="Amiri"/>
          <w:color w:val="111111"/>
          <w:sz w:val="28"/>
          <w:sz w:val="28"/>
          <w:szCs w:val="28"/>
          <w:rtl w:val="true"/>
          <w:lang w:bidi="ar-SA"/>
        </w:rPr>
        <w:t xml:space="preserve">وكأني وقد جاء برأسي إلى الكوفة، وأخبر الذي جاء به، ثم افترقا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أعجب من أصحاب أبي تراب يقولون أن علياً علمهم الغيب، فلم يفترق أهل المجلس حتى جاء رشيد الهجري يطلبهما فسأل عنهما،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افترقا وسمعناهما يقولان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رشيد الهجري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ميثم فقد نسي أنه يزاد في عطاء الذي يجيب رأسه مئة درهم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أكذبهم، فما مرت الأيام حتى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المجلس ميثماً مصلوب على باب دار عمرو بن حريث لعنه الله ، وجيئ برأس حبيب بن مظاهر من كربلاء وقد قتل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عبيد الله بن زياد لعنه الله وزيد في عطاء الذي حمل رأس حبيب مائة درهم</w:t>
      </w:r>
    </w:p>
    <w:p>
      <w:pPr>
        <w:pStyle w:val="BookText"/>
        <w:rPr/>
      </w:pPr>
      <w:r>
        <w:rPr>
          <w:rFonts w:ascii="Amiri" w:hAnsi="Amiri" w:eastAsia="Amiri" w:cs="Amiri"/>
          <w:color w:val="111111"/>
          <w:sz w:val="28"/>
          <w:sz w:val="28"/>
          <w:szCs w:val="28"/>
          <w:rtl w:val="true"/>
          <w:lang w:bidi="ar-SA"/>
        </w:rPr>
        <w:t>كما ذكر، وكان كل ما قالوه مما أخبرهم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أمالي الشيخ الطوسي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إثبات الهداة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الطبري في بشارة المصطفى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عن ابن الشيخ الطوسي، عن أبيه جميعاً بإسنادهم إلى قنواء بنت رشيد الهجري، الغارات </w:t>
      </w: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إلى زياد بن النضر الحارثي ، عنه شرح نهج البلاغة لابن أبي الحديد،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25" w:name="pg9576_120077"/>
    </w:p>
    <w:p>
      <w:pPr>
        <w:pStyle w:val="Heading4"/>
        <w:numPr>
          <w:ilvl w:val="3"/>
          <w:numId w:val="1"/>
        </w:numPr>
        <w:rPr/>
      </w:pPr>
      <w:bookmarkStart w:id="226" w:name="__RefHeading___Toc7054604_2870459653"/>
      <w:bookmarkStart w:id="227" w:name="_Toc78"/>
      <w:bookmarkEnd w:id="225"/>
      <w:bookmarkEnd w:id="226"/>
      <w:r>
        <w:rPr>
          <w:rtl w:val="true"/>
        </w:rPr>
        <w:t>خبر خالد بن عرفطة</w:t>
      </w:r>
      <w:bookmarkEnd w:id="22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عبد الرحمن الطريقي، عن يونس بن أحمد الزيات، عن كثير بن جعفر الأدني ، عن الحسن بن محبوب، عن حمزة الثمالي، عن أبي إسحاق السبيعي، عن سويد بن غفلة، قال بينما نحن،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 جئت من وادي القرى وقد مات خالد بن عرفطة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563"/>
      </w:r>
      <w:r>
        <w:rPr>
          <w:rFonts w:ascii="Amiri" w:hAnsi="Amiri" w:eastAsia="Amiri" w:cs="Amiri"/>
          <w:color w:val="111111"/>
          <w:sz w:val="28"/>
          <w:sz w:val="28"/>
          <w:szCs w:val="28"/>
          <w:rtl w:val="true"/>
          <w:lang w:bidi="ar-SA"/>
        </w:rPr>
        <w:t>لم يمث، فأعاد عليه الرجل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وأعرض عنه بوجهه فأعاد عليه ثالثة فقال سبحان الله ؛ قد أخبرتك أنه قد مات، وتقول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ولن يموت حتى يقود جيش ضلالة ومصيرها النار يحمل رايته حبيب بن جماز فأتى إلى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 بالله إنا لك شيعة، وقد ذكرتني يا مولاي شيئاً ما أعرفه من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عساك حبيب بن جماز؟</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هو فلا يحملها غيرك، فولّى حبيب مغضباً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والليالي حتى بعث عمر بن سعد بن أبي وقاص خالد بن عرفطة على مقدمته في جيش ضلالة، وحبيب ابن جماز يحمل رايته إلى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آبائه الطاهرين، حتى استشهد وقاتله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 وعجائبه</w:t>
      </w:r>
      <w:r>
        <w:rPr>
          <w:rFonts w:eastAsia="Amiri" w:cs="Amiri" w:ascii="Amiri" w:hAnsi="Amiri"/>
          <w:color w:val="111111"/>
          <w:sz w:val="28"/>
          <w:szCs w:val="28"/>
          <w:rtl w:val="true"/>
          <w:lang w:bidi="ar-SA"/>
        </w:rPr>
        <w:t xml:space="preserve">. </w:t>
      </w:r>
      <w:bookmarkStart w:id="228" w:name="pg9576_120079"/>
    </w:p>
    <w:p>
      <w:pPr>
        <w:pStyle w:val="Heading4"/>
        <w:numPr>
          <w:ilvl w:val="3"/>
          <w:numId w:val="1"/>
        </w:numPr>
        <w:rPr/>
      </w:pPr>
      <w:bookmarkStart w:id="229" w:name="__RefHeading___Toc7054606_2870459653"/>
      <w:bookmarkStart w:id="230" w:name="_Toc79"/>
      <w:bookmarkEnd w:id="228"/>
      <w:bookmarkEnd w:id="229"/>
      <w:r>
        <w:rPr>
          <w:rtl w:val="true"/>
        </w:rPr>
        <w:t>الحكمة من دفن الأول والثاني؛ قرب قبر رسول الله</w:t>
      </w:r>
      <w:r>
        <w:rPr>
          <w:rtl w:val="true"/>
        </w:rPr>
        <w:t>(</w:t>
      </w:r>
      <w:r>
        <w:rPr>
          <w:rtl w:val="true"/>
        </w:rPr>
        <w:t>صلی الله علیه وآله وسلم</w:t>
      </w:r>
      <w:r>
        <w:rPr>
          <w:rtl w:val="true"/>
        </w:rPr>
        <w:t>)</w:t>
      </w:r>
      <w:bookmarkEnd w:id="23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أحمد بن الخصيب </w:t>
      </w:r>
      <w:r>
        <w:rPr>
          <w:rStyle w:val="FootnoteAnchor"/>
          <w:rtl w:val="true"/>
        </w:rPr>
        <w:footnoteReference w:id="564"/>
      </w:r>
      <w:r>
        <w:rPr>
          <w:rFonts w:ascii="Amiri" w:hAnsi="Amiri" w:eastAsia="Amiri" w:cs="Amiri"/>
          <w:color w:val="111111"/>
          <w:sz w:val="28"/>
          <w:sz w:val="28"/>
          <w:szCs w:val="28"/>
          <w:rtl w:val="true"/>
          <w:lang w:bidi="ar-SA"/>
        </w:rPr>
        <w:t>، عن أبي المطلب جعفر بن محمَّد بن المُفَضَّل</w:t>
      </w:r>
      <w:r>
        <w:rPr>
          <w:rStyle w:val="FootnoteAnchor"/>
          <w:rtl w:val="true"/>
        </w:rPr>
        <w:footnoteReference w:id="565"/>
      </w:r>
      <w:r>
        <w:rPr>
          <w:rFonts w:ascii="Amiri" w:hAnsi="Amiri" w:eastAsia="Amiri" w:cs="Amiri"/>
          <w:color w:val="111111"/>
          <w:sz w:val="28"/>
          <w:sz w:val="28"/>
          <w:szCs w:val="28"/>
          <w:rtl w:val="true"/>
          <w:lang w:bidi="ar-SA"/>
        </w:rPr>
        <w:t>، عن محمد بن سنان الزاهري عن عبد الله بن عبد الرحمن الأصم، عن مديح بن هارون بن سعد</w:t>
      </w:r>
      <w:r>
        <w:rPr>
          <w:rStyle w:val="FootnoteAnchor"/>
          <w:rtl w:val="true"/>
        </w:rPr>
        <w:footnoteReference w:id="5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عامر بن واثلة يقول</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يقول لعمر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الجهالة يا مغرور؟ أما والله لو كنت بصيراً، أو كنت في دنياك تاجراً تحريراً، أو كنت فيما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لركبت وفرشت القصب ولما أحببت أن يتمثل لك الرجال قياماً، ولما ظلمت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بقبيح الفعال، غير أني أراك في الدنيا قتيلاً بجراحة من عبد أم معمر، تحكم عليه جوراً فيقتلك معمر، تحكم عليه جوراً فيقتلك</w:t>
      </w:r>
      <w:r>
        <w:rPr>
          <w:rStyle w:val="FootnoteAnchor"/>
          <w:rtl w:val="true"/>
        </w:rPr>
        <w:footnoteReference w:id="568"/>
      </w:r>
      <w:r>
        <w:rPr>
          <w:rFonts w:ascii="Amiri" w:hAnsi="Amiri" w:eastAsia="Amiri" w:cs="Amiri"/>
          <w:color w:val="111111"/>
          <w:sz w:val="28"/>
          <w:sz w:val="28"/>
          <w:szCs w:val="28"/>
          <w:rtl w:val="true"/>
          <w:lang w:bidi="ar-SA"/>
        </w:rPr>
        <w:t xml:space="preserve">توفيقاً، يدخل والله الجنان على رغم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لو كنت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سامعاً مطيعاً لما وضعت سيفك في عنقك، ولما خطبت على المنبر، ولكأني بك قد دعيت فأجبت، ونودي باسمك فأحجمت، لك هتك ستراً وصلباً ولصاحبك الذي اختارك، وقمت مقامه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تستحي لنفسك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يا أبا الحسن أما تستحي فقال له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لك إلا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نطقت إلا بما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هذا يا أمير المؤمنين؟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أخرجت جيفتكما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قبريكما اللذين لم </w:t>
      </w:r>
    </w:p>
    <w:p>
      <w:pPr>
        <w:pStyle w:val="BookText"/>
        <w:rPr/>
      </w:pPr>
      <w:r>
        <w:rPr>
          <w:rFonts w:ascii="IRNazanin" w:hAnsi="IRNazanin" w:eastAsia="IRNazanin"/>
          <w:color w:val="111111"/>
          <w:sz w:val="28"/>
          <w:sz w:val="28"/>
          <w:szCs w:val="28"/>
          <w:rtl w:val="true"/>
          <w:lang w:bidi="fa-IR"/>
        </w:rPr>
        <w:t>تدفنا</w:t>
      </w:r>
      <w:r>
        <w:rPr>
          <w:rStyle w:val="FootnoteAnchor"/>
          <w:rtl w:val="true"/>
        </w:rPr>
        <w:footnoteReference w:id="569"/>
      </w:r>
      <w:r>
        <w:rPr>
          <w:rFonts w:ascii="Amiri" w:hAnsi="Amiri" w:eastAsia="Amiri" w:cs="Amiri"/>
          <w:color w:val="111111"/>
          <w:sz w:val="28"/>
          <w:sz w:val="28"/>
          <w:szCs w:val="28"/>
          <w:rtl w:val="true"/>
          <w:lang w:bidi="ar-SA"/>
        </w:rPr>
        <w:t xml:space="preserve">فيها لئلا </w:t>
      </w:r>
      <w:r>
        <w:rPr>
          <w:rStyle w:val="FootnoteAnchor"/>
          <w:rtl w:val="true"/>
        </w:rPr>
        <w:footnoteReference w:id="570"/>
      </w:r>
      <w:r>
        <w:rPr>
          <w:rFonts w:ascii="Amiri" w:hAnsi="Amiri" w:eastAsia="Amiri" w:cs="Amiri"/>
          <w:color w:val="111111"/>
          <w:sz w:val="28"/>
          <w:sz w:val="28"/>
          <w:szCs w:val="28"/>
          <w:rtl w:val="true"/>
          <w:lang w:bidi="ar-SA"/>
        </w:rPr>
        <w:t xml:space="preserve">يشك أحد فيكما إذا نبشتما، ولو دفنتما بين المسلمين لشك شاك وارتاب ،مرتاب وستصلبان على أغصان دوحة يابسة فتورق تلك الدوحة </w:t>
      </w:r>
      <w:r>
        <w:rPr>
          <w:rStyle w:val="FootnoteAnchor"/>
          <w:rtl w:val="true"/>
        </w:rPr>
        <w:footnoteReference w:id="571"/>
      </w:r>
      <w:r>
        <w:rPr>
          <w:rFonts w:ascii="Amiri" w:hAnsi="Amiri" w:eastAsia="Amiri" w:cs="Amiri"/>
          <w:color w:val="111111"/>
          <w:sz w:val="28"/>
          <w:sz w:val="28"/>
          <w:szCs w:val="28"/>
          <w:rtl w:val="true"/>
          <w:lang w:bidi="ar-SA"/>
        </w:rPr>
        <w:t xml:space="preserve">بكما، وتفرّع وتخضرُّ بكما فتكونا لمن أحبكما ورضي بفعلكما </w:t>
      </w:r>
      <w:r>
        <w:rPr>
          <w:rStyle w:val="FootnoteAnchor"/>
          <w:rtl w:val="true"/>
        </w:rPr>
        <w:footnoteReference w:id="572"/>
      </w:r>
      <w:r>
        <w:rPr>
          <w:rFonts w:ascii="Amiri" w:hAnsi="Amiri" w:eastAsia="Amiri" w:cs="Amiri"/>
          <w:color w:val="111111"/>
          <w:sz w:val="28"/>
          <w:sz w:val="28"/>
          <w:szCs w:val="28"/>
          <w:rtl w:val="true"/>
          <w:lang w:bidi="ar-SA"/>
        </w:rPr>
        <w:t xml:space="preserve">آية ، ليميز الله الخبيث من الطيب، ولكأني أنظر إليكما والناس يسألون ربهم العافية مما بليتما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w:t>
      </w:r>
    </w:p>
    <w:p>
      <w:pPr>
        <w:pStyle w:val="BookText"/>
        <w:rPr/>
      </w:pPr>
      <w:r>
        <w:rPr>
          <w:rFonts w:ascii="Amiri" w:hAnsi="Amiri" w:eastAsia="Amiri" w:cs="Amiri"/>
          <w:color w:val="111111"/>
          <w:sz w:val="28"/>
          <w:sz w:val="28"/>
          <w:szCs w:val="28"/>
          <w:rtl w:val="true"/>
          <w:lang w:bidi="ar-SA"/>
        </w:rPr>
        <w:t xml:space="preserve">قال عصابة قد فرقت بين السيوف وأغمادها وارتضاهم الله لنصرة دينه، فما تأخذهم في الله لومة لائم، ولكأني أنظر إليكما وقد أُخرجتما من قبريكما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طريين بصورتيكما حتى تصلبا على الدوحات، فتكون ذلك فتنة لمن أحبّكما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يؤتى بالنار التي أضرمت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وجرجيس، ودانيال، وكل نبي وصديق، ومؤمن ومؤمنة ثم يؤمر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النار التي أضرمتموها</w:t>
      </w:r>
      <w:r>
        <w:rPr>
          <w:rStyle w:val="FootnoteAnchor"/>
          <w:rtl w:val="true"/>
        </w:rPr>
        <w:footnoteReference w:id="573"/>
      </w:r>
      <w:r>
        <w:rPr>
          <w:rFonts w:ascii="IRNazanin" w:hAnsi="IRNazanin" w:eastAsia="IRNazanin"/>
          <w:color w:val="111111"/>
          <w:sz w:val="28"/>
          <w:sz w:val="28"/>
          <w:szCs w:val="28"/>
          <w:rtl w:val="true"/>
          <w:lang w:bidi="fa-IR"/>
        </w:rPr>
        <w:t>على باب داري لتحرقوني وفاطمة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وابني الحسن والحسين، وابنتي زينب وأم كلثوم، حتى تحرقا بها، ويرسل الله إليكما ريحاً مدبرة فتنسفكما في اليم نسفاً، ويأخذ السيف من كان منكما </w:t>
      </w:r>
      <w:r>
        <w:rPr>
          <w:rStyle w:val="FootnoteAnchor"/>
          <w:rtl w:val="true"/>
        </w:rPr>
        <w:footnoteReference w:id="574"/>
      </w:r>
      <w:r>
        <w:rPr>
          <w:rFonts w:ascii="Amiri" w:hAnsi="Amiri" w:eastAsia="Amiri" w:cs="Amiri"/>
          <w:color w:val="111111"/>
          <w:sz w:val="28"/>
          <w:sz w:val="28"/>
          <w:szCs w:val="28"/>
          <w:rtl w:val="true"/>
          <w:lang w:bidi="ar-SA"/>
        </w:rPr>
        <w:t>، ويصير مصيركما إلى النار جميعاً، وتخرجان إلى البيداء إلى موضع الخسف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Style w:val="FootnoteAnchor"/>
          <w:rtl w:val="true"/>
        </w:rPr>
        <w:footnoteReference w:id="575"/>
      </w:r>
      <w:r>
        <w:rPr>
          <w:rFonts w:ascii="Amiri" w:hAnsi="Amiri" w:eastAsia="Amiri" w:cs="Amiri"/>
          <w:color w:val="111111"/>
          <w:sz w:val="28"/>
          <w:sz w:val="28"/>
          <w:szCs w:val="28"/>
          <w:rtl w:val="true"/>
          <w:lang w:bidi="ar-SA"/>
        </w:rPr>
        <w:t>يعني من تحت أقدامكما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أبا الحسن يفرّق بيننا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يا أبا الحسن إنّك سمعت هذا وإنّه حق؟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سمعه من النبي ، فبكى عمر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ممّا تقول، فهل لك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فظيع، وموت سريع</w:t>
      </w:r>
      <w:r>
        <w:rPr>
          <w:rStyle w:val="FootnoteAnchor"/>
          <w:rtl w:val="true"/>
        </w:rPr>
        <w:footnoteReference w:id="577"/>
      </w:r>
      <w:r>
        <w:rPr>
          <w:rFonts w:ascii="Amiri" w:hAnsi="Amiri" w:eastAsia="Amiri" w:cs="Amiri"/>
          <w:color w:val="111111"/>
          <w:sz w:val="28"/>
          <w:sz w:val="28"/>
          <w:szCs w:val="28"/>
          <w:rtl w:val="true"/>
          <w:lang w:bidi="ar-SA"/>
        </w:rPr>
        <w:t xml:space="preserve">، وطاعون شنيع، ولا يبقى من الناس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ثلثهم وينادي منادٍ من السماء باسم رجل من ولدي وتكثر الآفات</w:t>
      </w:r>
      <w:r>
        <w:rPr>
          <w:rStyle w:val="FootnoteAnchor"/>
          <w:rtl w:val="true"/>
        </w:rPr>
        <w:footnoteReference w:id="578"/>
      </w:r>
      <w:r>
        <w:rPr>
          <w:rFonts w:ascii="Amiri" w:hAnsi="Amiri" w:eastAsia="Amiri" w:cs="Amiri"/>
          <w:color w:val="111111"/>
          <w:sz w:val="28"/>
          <w:sz w:val="28"/>
          <w:szCs w:val="28"/>
          <w:rtl w:val="true"/>
          <w:lang w:bidi="ar-SA"/>
        </w:rPr>
        <w:t>حتى يتمنّى الأحياء الموت مِمّا يرون من الأهوال، وذلك مما أسأتما</w:t>
      </w:r>
      <w:r>
        <w:rPr>
          <w:rStyle w:val="FootnoteAnchor"/>
          <w:rtl w:val="true"/>
        </w:rPr>
        <w:footnoteReference w:id="579"/>
      </w:r>
      <w:r>
        <w:rPr>
          <w:rFonts w:ascii="Amiri" w:hAnsi="Amiri" w:eastAsia="Amiri" w:cs="Amiri"/>
          <w:color w:val="111111"/>
          <w:sz w:val="28"/>
          <w:sz w:val="28"/>
          <w:szCs w:val="28"/>
          <w:rtl w:val="true"/>
          <w:lang w:bidi="ar-SA"/>
        </w:rPr>
        <w:t>، فمن هلك استراح، ومن كان له عند الله خير نجا، ثمّ يظهر رجل من عترتي</w:t>
      </w:r>
      <w:r>
        <w:rPr>
          <w:rStyle w:val="FootnoteAnchor"/>
          <w:rtl w:val="true"/>
        </w:rPr>
        <w:footnoteReference w:id="580"/>
      </w:r>
      <w:r>
        <w:rPr>
          <w:rFonts w:ascii="Amiri" w:hAnsi="Amiri" w:eastAsia="Amiri" w:cs="Amiri"/>
          <w:color w:val="111111"/>
          <w:sz w:val="28"/>
          <w:sz w:val="28"/>
          <w:szCs w:val="28"/>
          <w:rtl w:val="true"/>
          <w:lang w:bidi="ar-SA"/>
        </w:rPr>
        <w:t xml:space="preserve">فيملأ الأرض قسطاً وعدلاً كما ملئت جوراً وظلماً </w:t>
      </w:r>
      <w:r>
        <w:rPr>
          <w:rStyle w:val="FootnoteAnchor"/>
          <w:rtl w:val="true"/>
        </w:rPr>
        <w:footnoteReference w:id="581"/>
      </w:r>
      <w:r>
        <w:rPr>
          <w:rFonts w:ascii="Amiri" w:hAnsi="Amiri" w:eastAsia="Amiri" w:cs="Amiri"/>
          <w:color w:val="111111"/>
          <w:sz w:val="28"/>
          <w:sz w:val="28"/>
          <w:szCs w:val="28"/>
          <w:rtl w:val="true"/>
          <w:lang w:bidi="ar-SA"/>
        </w:rPr>
        <w:t xml:space="preserve">يأتيه الله ببقايا قوم موسى، ويُحيي له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الله بالملائكة والجن وشيعتنا المخلصين </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 وتنزل السماء قطرها وتخرج الأرض نباتها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له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أما إني أعلم </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أنك لا تحلف إلا على حق، فإنك إن تهددني بفعال ولدك</w:t>
      </w:r>
      <w:r>
        <w:rPr>
          <w:rStyle w:val="FootnoteAnchor"/>
          <w:rtl w:val="true"/>
        </w:rPr>
        <w:footnoteReference w:id="584"/>
      </w:r>
      <w:r>
        <w:rPr>
          <w:rFonts w:ascii="Amiri" w:hAnsi="Amiri" w:eastAsia="Amiri" w:cs="Amiri"/>
          <w:color w:val="111111"/>
          <w:sz w:val="28"/>
          <w:sz w:val="28"/>
          <w:szCs w:val="28"/>
          <w:rtl w:val="true"/>
          <w:lang w:bidi="ar-SA"/>
        </w:rPr>
        <w:t xml:space="preserve">فوالله لا تذوق من حلاوة الخلافة شيئاً أنت ولا ولدك، وإن قبل قولي لينصرني ولصاحبي من ولدك قبل أن أصير إلى ما قلت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أن تزداد إلا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ولولدي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فكأني بك قد أظهرت الحسرة وطلبت الإقالة، حيث لا ينفعك ندمك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حضرت عمر الوفاة أرسل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588"/>
      </w:r>
      <w:r>
        <w:rPr>
          <w:rFonts w:ascii="IRNazanin" w:hAnsi="IRNazanin" w:eastAsia="IRNazanin"/>
          <w:color w:val="111111"/>
          <w:sz w:val="28"/>
          <w:sz w:val="28"/>
          <w:szCs w:val="28"/>
          <w:rtl w:val="true"/>
          <w:lang w:bidi="fa-IR"/>
        </w:rPr>
        <w:t>فأبى أن</w:t>
      </w:r>
      <w:r>
        <w:rPr>
          <w:rFonts w:eastAsia="IRNazanin" w:cs="IRNazanin"/>
          <w:color w:val="111111"/>
          <w:sz w:val="28"/>
          <w:szCs w:val="28"/>
          <w:rtl w:val="true"/>
          <w:lang w:bidi="fa-IR"/>
        </w:rPr>
        <w:t xml:space="preserve">) </w:t>
      </w:r>
      <w:bookmarkStart w:id="231" w:name="pg9576_120087"/>
    </w:p>
    <w:p>
      <w:pPr>
        <w:pStyle w:val="BookText"/>
        <w:rPr/>
      </w:pPr>
      <w:bookmarkEnd w:id="231"/>
      <w:r>
        <w:rPr>
          <w:rFonts w:ascii="Amiri" w:hAnsi="Amiri" w:eastAsia="Amiri" w:cs="Amiri"/>
          <w:color w:val="111111"/>
          <w:sz w:val="28"/>
          <w:sz w:val="28"/>
          <w:szCs w:val="28"/>
          <w:rtl w:val="true"/>
          <w:lang w:bidi="ar-SA"/>
        </w:rPr>
        <w:t>يجيئ فأرسل إليه جماعة من أصحابه فطلبوه إليه أن يأتيه، ففعل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هؤلاء حالوني مما وليت من أمرهم فإن رأيت أن تحالني،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حللتك فمن حالل بتحليل ديان يوم الدين، ثم ولى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دلائله</w:t>
      </w:r>
      <w:r>
        <w:rPr>
          <w:rStyle w:val="FootnoteAnchor"/>
          <w:rtl w:val="true"/>
        </w:rPr>
        <w:footnoteReference w:id="591"/>
      </w:r>
      <w:r>
        <w:rPr>
          <w:rFonts w:ascii="Amiri" w:hAnsi="Amiri" w:eastAsia="Amiri" w:cs="Amiri"/>
          <w:color w:val="111111"/>
          <w:sz w:val="28"/>
          <w:sz w:val="28"/>
          <w:szCs w:val="28"/>
          <w:rtl w:val="true"/>
          <w:lang w:bidi="ar-SA"/>
        </w:rPr>
        <w:t xml:space="preserve">من الذي شهد أكثرها، وصح ما نبأ به فهو حق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7054608_2870459653"/>
      <w:bookmarkStart w:id="233" w:name="_Toc80"/>
      <w:bookmarkEnd w:id="232"/>
      <w:r>
        <w:rPr>
          <w:rtl w:val="true"/>
        </w:rPr>
        <w:t>خبر الجام</w:t>
      </w:r>
      <w:bookmarkEnd w:id="2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القمي، عن داود بن سليمان الطوسي، عن محمَّد بن خلف الطاطري، عن الحسن بن سماعة الكوفي، عن راشد بن يزيد المدني، عن المُفَضَّل بن عمر الجعفي،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رحبة مسجده بالمدينة، وطائفة من المهاجرين والأنصار حوله،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عن يمينه ، وأبو بكر وعمر بين يديه، إذ أظلّت غمامة لها زجل بالتسبيح وهفيف</w:t>
      </w:r>
      <w:r>
        <w:rPr>
          <w:rStyle w:val="FootnoteAnchor"/>
          <w:rtl w:val="true"/>
        </w:rPr>
        <w:footnoteReference w:id="592"/>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شاهدته من عند الله، ثم مد يده إلى الغمامة، فنزلت</w:t>
      </w:r>
      <w:r>
        <w:rPr>
          <w:rStyle w:val="FootnoteAnchor"/>
          <w:rtl w:val="true"/>
        </w:rPr>
        <w:footnoteReference w:id="594"/>
      </w:r>
      <w:r>
        <w:rPr>
          <w:rFonts w:ascii="Amiri" w:hAnsi="Amiri" w:eastAsia="Amiri" w:cs="Amiri"/>
          <w:color w:val="111111"/>
          <w:sz w:val="28"/>
          <w:sz w:val="28"/>
          <w:szCs w:val="28"/>
          <w:rtl w:val="true"/>
          <w:lang w:bidi="ar-SA"/>
        </w:rPr>
        <w:t xml:space="preserve">ودنت من يده فبدا منها جام يلمع حتى غشيت أبصار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في المسجد من لمعانه وشعاع نوره وفاح في المسجد روائح حتى زالت عقولنا بطيبها ومهشمها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والجام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ويقدسه ويمجده بلسان عربي مبين حتى نزل في بطن راحة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اليمنى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حبيب الله وصفيه</w:t>
      </w:r>
      <w:r>
        <w:rPr>
          <w:rStyle w:val="FootnoteAnchor"/>
          <w:rtl w:val="true"/>
        </w:rPr>
        <w:footnoteReference w:id="597"/>
      </w:r>
      <w:r>
        <w:rPr>
          <w:rFonts w:ascii="Amiri" w:hAnsi="Amiri" w:eastAsia="Amiri" w:cs="Amiri"/>
          <w:color w:val="111111"/>
          <w:sz w:val="28"/>
          <w:sz w:val="28"/>
          <w:szCs w:val="28"/>
          <w:rtl w:val="true"/>
          <w:lang w:bidi="ar-SA"/>
        </w:rPr>
        <w:t>، ونبيه ورسوله المختار على العالمين والمُفَضَّل على خلق الله أجمعين من الأولين والآخرين</w:t>
      </w:r>
      <w:r>
        <w:rPr>
          <w:rStyle w:val="FootnoteAnchor"/>
          <w:rtl w:val="true"/>
        </w:rPr>
        <w:footnoteReference w:id="598"/>
      </w:r>
      <w:r>
        <w:rPr>
          <w:rFonts w:ascii="Amiri" w:hAnsi="Amiri" w:eastAsia="Amiri" w:cs="Amiri"/>
          <w:color w:val="111111"/>
          <w:sz w:val="28"/>
          <w:sz w:val="28"/>
          <w:szCs w:val="28"/>
          <w:rtl w:val="true"/>
          <w:lang w:bidi="ar-SA"/>
        </w:rPr>
        <w:t>، وعلى وصيّك خير الوصيين وأخيك خير المؤاخين، وخليفتك خير المستخلفين وإمام المتقين وأمير المؤمنين ونور المستضيئين، وسراج المهتدين</w:t>
      </w:r>
      <w:r>
        <w:rPr>
          <w:rStyle w:val="FootnoteAnchor"/>
          <w:rtl w:val="true"/>
        </w:rPr>
        <w:footnoteReference w:id="599"/>
      </w:r>
      <w:r>
        <w:rPr>
          <w:rFonts w:ascii="Amiri" w:hAnsi="Amiri" w:eastAsia="Amiri" w:cs="Amiri"/>
          <w:color w:val="111111"/>
          <w:sz w:val="28"/>
          <w:sz w:val="28"/>
          <w:szCs w:val="28"/>
          <w:rtl w:val="true"/>
          <w:lang w:bidi="ar-SA"/>
        </w:rPr>
        <w:t>، وعلى زوجته فاطمة ابنتك خير نساء العالمين؛ الزهراء في الزاهرين، والبتول في المتبتلين، والأئمة الراشدين</w:t>
      </w:r>
      <w:r>
        <w:rPr>
          <w:rStyle w:val="FootnoteAnchor"/>
          <w:rtl w:val="true"/>
        </w:rPr>
        <w:footnoteReference w:id="600"/>
      </w:r>
      <w:r>
        <w:rPr>
          <w:rFonts w:ascii="IRNazanin" w:hAnsi="IRNazanin" w:eastAsia="IRNazanin"/>
          <w:color w:val="111111"/>
          <w:sz w:val="28"/>
          <w:sz w:val="28"/>
          <w:szCs w:val="28"/>
          <w:rtl w:val="true"/>
          <w:lang w:bidi="fa-IR"/>
        </w:rPr>
        <w:t xml:space="preserve">، وعلى سبطيك ونوريك وريحانتيك وقرة عينيك أبناء علي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من كان حاضراً يسمعون</w:t>
      </w:r>
      <w:r>
        <w:rPr>
          <w:rStyle w:val="FootnoteAnchor"/>
          <w:rtl w:val="true"/>
        </w:rPr>
        <w:footnoteReference w:id="601"/>
      </w:r>
      <w:r>
        <w:rPr>
          <w:rFonts w:ascii="IRNazanin" w:hAnsi="IRNazanin" w:eastAsia="IRNazanin"/>
          <w:color w:val="111111"/>
          <w:sz w:val="28"/>
          <w:sz w:val="28"/>
          <w:szCs w:val="28"/>
          <w:rtl w:val="true"/>
          <w:lang w:bidi="fa-IR"/>
        </w:rPr>
        <w:t xml:space="preserve">ما يقول الجام، ويغضون من أبصارهم من تلألؤ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يكثر من حمد الله وشكره حتى قال الجام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تحية الله إليك</w:t>
      </w:r>
      <w:r>
        <w:rPr>
          <w:rStyle w:val="FootnoteAnchor"/>
          <w:rtl w:val="true"/>
        </w:rPr>
        <w:footnoteReference w:id="602"/>
      </w:r>
      <w:r>
        <w:rPr>
          <w:rFonts w:ascii="Amiri" w:hAnsi="Amiri" w:eastAsia="Amiri" w:cs="Amiri"/>
          <w:color w:val="111111"/>
          <w:sz w:val="28"/>
          <w:sz w:val="28"/>
          <w:szCs w:val="28"/>
          <w:rtl w:val="true"/>
          <w:lang w:bidi="ar-SA"/>
        </w:rPr>
        <w:t>وإلى أخيك علي وابنتك فاطمة والحسن والحسين، فردني يا رسول الله في</w:t>
      </w:r>
      <w:r>
        <w:rPr>
          <w:rStyle w:val="FootnoteAnchor"/>
          <w:rtl w:val="true"/>
        </w:rPr>
        <w:footnoteReference w:id="603"/>
      </w:r>
      <w:r>
        <w:rPr>
          <w:rFonts w:ascii="Amiri" w:hAnsi="Amiri" w:eastAsia="Amiri" w:cs="Amiri"/>
          <w:color w:val="111111"/>
          <w:sz w:val="28"/>
          <w:sz w:val="28"/>
          <w:szCs w:val="28"/>
          <w:rtl w:val="true"/>
          <w:lang w:bidi="ar-SA"/>
        </w:rPr>
        <w:t xml:space="preserve">كف علي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يا أبا الحسن تحية من عند الله</w:t>
      </w:r>
      <w:r>
        <w:rPr>
          <w:rStyle w:val="FootnoteAnchor"/>
          <w:rtl w:val="true"/>
        </w:rPr>
        <w:footnoteReference w:id="604"/>
      </w:r>
      <w:r>
        <w:rPr>
          <w:rFonts w:ascii="Amiri" w:hAnsi="Amiri" w:eastAsia="Amiri" w:cs="Amiri"/>
          <w:color w:val="111111"/>
          <w:sz w:val="28"/>
          <w:sz w:val="28"/>
          <w:szCs w:val="28"/>
          <w:rtl w:val="true"/>
          <w:lang w:bidi="ar-SA"/>
        </w:rPr>
        <w:t xml:space="preserve">، فمد يده اليمنى فصار في بطن ،راحته فقبله واشتمه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بكرامة</w:t>
      </w:r>
      <w:r>
        <w:rPr>
          <w:rStyle w:val="FootnoteAnchor"/>
          <w:rtl w:val="true"/>
        </w:rPr>
        <w:footnoteReference w:id="605"/>
      </w:r>
      <w:r>
        <w:rPr>
          <w:rFonts w:ascii="Amiri" w:hAnsi="Amiri" w:eastAsia="Amiri" w:cs="Amiri"/>
          <w:color w:val="111111"/>
          <w:sz w:val="28"/>
          <w:sz w:val="28"/>
          <w:szCs w:val="28"/>
          <w:rtl w:val="true"/>
          <w:lang w:bidi="ar-SA"/>
        </w:rPr>
        <w:t>الله إلى رسوله وأهل بيته، وأكثر من حمد الله والثناء عليه، والجام يسبح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ويهلله ويكبره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بقي من طيب في الجنة إلا وأنا أطيب منه</w:t>
      </w:r>
      <w:r>
        <w:rPr>
          <w:rStyle w:val="FootnoteAnchor"/>
          <w:rtl w:val="true"/>
        </w:rPr>
        <w:footnoteReference w:id="606"/>
      </w:r>
      <w:r>
        <w:rPr>
          <w:rFonts w:ascii="Amiri" w:hAnsi="Amiri" w:eastAsia="Amiri" w:cs="Amiri"/>
          <w:color w:val="111111"/>
          <w:sz w:val="28"/>
          <w:sz w:val="28"/>
          <w:szCs w:val="28"/>
          <w:rtl w:val="true"/>
          <w:lang w:bidi="ar-SA"/>
        </w:rPr>
        <w:t xml:space="preserve">، فارددني إلى فاطمة والحسن والحسين كما أمرني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به فاردده إلى كف قرة عيني فاطمة وكف حبيبي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الجام ونوره يزيد على نور الشمس والقمر</w:t>
      </w:r>
      <w:r>
        <w:rPr>
          <w:rStyle w:val="FootnoteAnchor"/>
          <w:rtl w:val="true"/>
        </w:rPr>
        <w:footnoteReference w:id="607"/>
      </w:r>
      <w:r>
        <w:rPr>
          <w:rFonts w:ascii="IRNazanin" w:hAnsi="IRNazanin" w:eastAsia="IRNazanin"/>
          <w:color w:val="111111"/>
          <w:sz w:val="28"/>
          <w:sz w:val="28"/>
          <w:szCs w:val="28"/>
          <w:rtl w:val="true"/>
          <w:lang w:bidi="fa-IR"/>
        </w:rPr>
        <w:t>ورائحته قد أذهلت العقول طيباً حتى دخل به على فاطمة والحسن والحسين ال وردّه في أيديهم فتحيوا به وقبلوه، وأكثروا من حمد الله وشكره والثناء عليه، ثم ردّه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صار في كفه قام عمر على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تستأثر بكل ما أتاك من عند الله من تحيّة وهدية أنت وعلي وفاطمة والحسن والحسين؟</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أجرأك على الله؟ أما سمعت ما قال الجام حتى تسألني أن أعطيك ما ليس لك؟</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بأخذه واشتمامه وتقبيله؟</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جأشك</w:t>
      </w:r>
      <w:r>
        <w:rPr>
          <w:rStyle w:val="FootnoteAnchor"/>
          <w:rtl w:val="true"/>
        </w:rPr>
        <w:footnoteReference w:id="608"/>
      </w:r>
      <w:r>
        <w:rPr>
          <w:rFonts w:ascii="IRNazanin" w:hAnsi="IRNazanin" w:eastAsia="IRNazanin"/>
          <w:color w:val="111111"/>
          <w:sz w:val="28"/>
          <w:sz w:val="28"/>
          <w:szCs w:val="28"/>
          <w:rtl w:val="true"/>
          <w:lang w:bidi="fa-IR"/>
        </w:rPr>
        <w:t xml:space="preserve">، قم، فإن نلته فما محمد رسول الله حقاً، ولا جاء بحق من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فمدّ عمر يده نحو الجام، فلم تصل إليه، وارتفع الجام نحو الغمام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هكذا يفعل المزور بالزائر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جرأتك على الله وعلى رسوله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يا أبا الحسن على قدميك، وامدد يدك إلى الغمام وخذ الجام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أمرك الله به أن تؤدّيه إلينا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 يده إلى الغمام فتلقاه الجام فأخذه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أمرك الله أن تقول 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الجام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أمرني أن أقول لكم إنّي قد أوقفني على نفس كلّ مؤمن ومؤمنة من شيعتكم وأمرني بحضور وفاته حتى لا يستوحش </w:t>
      </w:r>
      <w:bookmarkStart w:id="234" w:name="pg9576_120094"/>
    </w:p>
    <w:p>
      <w:pPr>
        <w:pStyle w:val="BookText"/>
        <w:rPr/>
      </w:pPr>
      <w:bookmarkEnd w:id="234"/>
      <w:r>
        <w:rPr>
          <w:rFonts w:ascii="Amiri" w:hAnsi="Amiri" w:eastAsia="Amiri" w:cs="Amiri"/>
          <w:color w:val="111111"/>
          <w:sz w:val="28"/>
          <w:sz w:val="28"/>
          <w:szCs w:val="28"/>
          <w:rtl w:val="true"/>
          <w:lang w:bidi="ar-SA"/>
        </w:rPr>
        <w:t>من الموت ولا ييأس من النظر إليكم</w:t>
      </w:r>
      <w:r>
        <w:rPr>
          <w:rStyle w:val="FootnoteAnchor"/>
          <w:rtl w:val="true"/>
        </w:rPr>
        <w:footnoteReference w:id="611"/>
      </w:r>
      <w:r>
        <w:rPr>
          <w:rFonts w:ascii="Amiri" w:hAnsi="Amiri" w:eastAsia="Amiri" w:cs="Amiri"/>
          <w:color w:val="111111"/>
          <w:sz w:val="28"/>
          <w:sz w:val="28"/>
          <w:szCs w:val="28"/>
          <w:rtl w:val="true"/>
          <w:lang w:bidi="ar-SA"/>
        </w:rPr>
        <w:t>، وأن أنزل على صدره، وأن أكسوه من روائح طيبي فتقبض روحه وهو لا يشعر</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الجام مضى بالحديث الأول ولم يذكر شيعتهم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 فضل الله على رسوله وعلى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7054610_2870459653"/>
      <w:bookmarkStart w:id="236" w:name="_Toc81"/>
      <w:bookmarkEnd w:id="235"/>
      <w:r>
        <w:rPr>
          <w:rtl w:val="true"/>
        </w:rPr>
        <w:t>استشهاد رشيد الهجري</w:t>
      </w:r>
      <w:r>
        <w:rPr>
          <w:rtl w:val="true"/>
        </w:rPr>
        <w:t>(</w:t>
      </w:r>
      <w:r>
        <w:rPr>
          <w:rtl w:val="true"/>
        </w:rPr>
        <w:t>عليه السلام</w:t>
      </w:r>
      <w:r>
        <w:rPr>
          <w:rtl w:val="true"/>
        </w:rPr>
        <w:t>)</w:t>
      </w:r>
      <w:bookmarkEnd w:id="23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بهذا الإسناد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إلى بستان البرني ومعه أصحابه، فجلس تحت نخلة، فرطبت ونزل منها رطب فوضع بين أيديهم فأكلوا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 الهجري يا أمير المؤمنين ما أطيب هذا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أما إنّك تصلب على جذعها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رشيد فكنت أختلف إليها أطراف النهار وأسقيها، ومضى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يوماً وقد قطعت وذهب نصفها،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اليوم الآخر فإذا بالنصف الثاني قد جعل زرنوقاً يستقى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كذبني خليلي، فأتاني العريف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فأتيته فلما وصلت القصر فإذا أنا بخشب ملقى وفيه الزرنوق وجئت حتى ضربت الزرنوق برجلي،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أعدت وإليك أتيت ثم دخلت على عبيد الله بن زياد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كذب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يكذب، ولقد أخبرني أنك تقطع يدي ورجلي ولساني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أكذِّبه اقطعوا يديه ورجليه واطرحوه فلمّا حمل إلى أهله أقبل يحدث النّاس بالعظائم وما يأتي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اسألوني فإن للناس عندي طلبة لم يقضوها </w:t>
      </w:r>
      <w:r>
        <w:rPr>
          <w:rFonts w:eastAsia="Amiri" w:cs="Amiri" w:ascii="Amiri" w:hAnsi="Amiri"/>
          <w:color w:val="111111"/>
          <w:sz w:val="28"/>
          <w:szCs w:val="28"/>
          <w:rtl w:val="true"/>
          <w:lang w:bidi="ar-SA"/>
        </w:rPr>
        <w:t xml:space="preserve">. </w:t>
      </w:r>
      <w:bookmarkStart w:id="237" w:name="pg9576_120096"/>
    </w:p>
    <w:p>
      <w:pPr>
        <w:pStyle w:val="BookText"/>
        <w:rPr/>
      </w:pPr>
      <w:bookmarkEnd w:id="237"/>
      <w:r>
        <w:rPr>
          <w:rFonts w:ascii="Amiri" w:hAnsi="Amiri" w:eastAsia="Amiri" w:cs="Amiri"/>
          <w:color w:val="111111"/>
          <w:sz w:val="28"/>
          <w:sz w:val="28"/>
          <w:szCs w:val="28"/>
          <w:rtl w:val="true"/>
          <w:lang w:bidi="ar-SA"/>
        </w:rPr>
        <w:t xml:space="preserve">فدخل رجل إلى عبيد الله بن زياد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صنعت به قطعت يديه ورجليه وتركت اللسان فهو يحدث الناس بالعظائم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فقد بلغ إليَّ ذلك فردوه، فأمر بقطع لسانه وصلبه على جذع تلك النخلة</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054612_2870459653"/>
      <w:bookmarkStart w:id="239" w:name="_Toc82"/>
      <w:bookmarkEnd w:id="238"/>
      <w:r>
        <w:rPr>
          <w:rtl w:val="true"/>
        </w:rPr>
        <w:t>خبر حبابة الوالبية</w:t>
      </w:r>
      <w:bookmarkEnd w:id="239"/>
    </w:p>
    <w:p>
      <w:pPr>
        <w:pStyle w:val="BookText"/>
        <w:rPr/>
      </w:pPr>
      <w:r>
        <w:rPr>
          <w:rFonts w:ascii="Amiri" w:hAnsi="Amiri" w:eastAsia="Amiri" w:cs="Amiri"/>
          <w:color w:val="111111"/>
          <w:sz w:val="28"/>
          <w:sz w:val="28"/>
          <w:szCs w:val="28"/>
          <w:rtl w:val="true"/>
          <w:lang w:bidi="ar-SA"/>
        </w:rPr>
        <w:t>وعنه ، عن جعفر بن المُفَضَّل المخلول عن إبراهيم، عن جعفر بن</w:t>
      </w:r>
    </w:p>
    <w:p>
      <w:pPr>
        <w:pStyle w:val="BookText"/>
        <w:rPr/>
      </w:pPr>
      <w:r>
        <w:rPr>
          <w:rFonts w:ascii="Amiri" w:hAnsi="Amiri" w:eastAsia="Amiri" w:cs="Amiri"/>
          <w:color w:val="111111"/>
          <w:sz w:val="28"/>
          <w:sz w:val="28"/>
          <w:szCs w:val="28"/>
          <w:rtl w:val="true"/>
          <w:lang w:bidi="ar-SA"/>
        </w:rPr>
        <w:t xml:space="preserve">يحيى القرني، عن يونس بن ظبيان عن أبي خالد خالد عبد الله بن غالب عن رشيد الهجري ، قال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عبد الله سلمان</w:t>
      </w:r>
      <w:r>
        <w:rPr>
          <w:rStyle w:val="FootnoteAnchor"/>
          <w:rtl w:val="true"/>
        </w:rPr>
        <w:footnoteReference w:id="615"/>
      </w:r>
      <w:r>
        <w:rPr>
          <w:rFonts w:ascii="Amiri" w:hAnsi="Amiri" w:eastAsia="Amiri" w:cs="Amiri"/>
          <w:color w:val="111111"/>
          <w:sz w:val="28"/>
          <w:sz w:val="28"/>
          <w:szCs w:val="28"/>
          <w:rtl w:val="true"/>
          <w:lang w:bidi="ar-SA"/>
        </w:rPr>
        <w:t>، وأبو عبد الرحمن قيس بن ورقا</w:t>
      </w:r>
      <w:r>
        <w:rPr>
          <w:rStyle w:val="FootnoteAnchor"/>
          <w:rtl w:val="true"/>
        </w:rPr>
        <w:footnoteReference w:id="616"/>
      </w:r>
      <w:r>
        <w:rPr>
          <w:rFonts w:ascii="Amiri" w:hAnsi="Amiri" w:eastAsia="Amiri" w:cs="Amiri"/>
          <w:color w:val="111111"/>
          <w:sz w:val="28"/>
          <w:sz w:val="28"/>
          <w:szCs w:val="28"/>
          <w:rtl w:val="true"/>
          <w:lang w:bidi="ar-SA"/>
        </w:rPr>
        <w:t>، وأبو الهيثم</w:t>
      </w:r>
      <w:r>
        <w:rPr>
          <w:rStyle w:val="FootnoteAnchor"/>
          <w:rtl w:val="true"/>
        </w:rPr>
        <w:footnoteReference w:id="617"/>
      </w:r>
      <w:r>
        <w:rPr>
          <w:rFonts w:ascii="Amiri" w:hAnsi="Amiri" w:eastAsia="Amiri" w:cs="Amiri"/>
          <w:color w:val="111111"/>
          <w:sz w:val="28"/>
          <w:sz w:val="28"/>
          <w:szCs w:val="28"/>
          <w:rtl w:val="true"/>
          <w:lang w:bidi="ar-SA"/>
        </w:rPr>
        <w:t>مالك بن التيهان وسهل بن حنيف بين يدي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إذ دخلت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الوالبية وعلى رأسها كور شبيه السيف</w:t>
      </w:r>
      <w:r>
        <w:rPr>
          <w:rStyle w:val="FootnoteAnchor"/>
          <w:rtl w:val="true"/>
        </w:rPr>
        <w:footnoteReference w:id="618"/>
      </w:r>
      <w:r>
        <w:rPr>
          <w:rFonts w:ascii="Amiri" w:hAnsi="Amiri" w:eastAsia="Amiri" w:cs="Amiri"/>
          <w:color w:val="111111"/>
          <w:sz w:val="28"/>
          <w:sz w:val="28"/>
          <w:szCs w:val="28"/>
          <w:rtl w:val="true"/>
          <w:lang w:bidi="ar-SA"/>
        </w:rPr>
        <w:t>، وعليها أطمار</w:t>
      </w:r>
      <w:r>
        <w:rPr>
          <w:rStyle w:val="FootnoteAnchor"/>
          <w:rtl w:val="true"/>
        </w:rPr>
        <w:footnoteReference w:id="619"/>
      </w:r>
      <w:r>
        <w:rPr>
          <w:rFonts w:ascii="Amiri" w:hAnsi="Amiri" w:eastAsia="Amiri" w:cs="Amiri"/>
          <w:color w:val="111111"/>
          <w:sz w:val="28"/>
          <w:sz w:val="28"/>
          <w:szCs w:val="28"/>
          <w:rtl w:val="true"/>
          <w:lang w:bidi="ar-SA"/>
        </w:rPr>
        <w:t xml:space="preserve">سابغة متقلّدة بمصحف، وبين أناملها مسباح من حصى فسلّمت وبكت وقالت آه يا أمير المؤمنين آه من فقدك واأسفاه على غيبتك واحسرتاه على ما يفوت من الغنيمة منك لا يلهم عنك، ولا يرغب يا أمير المؤمنين من الله فيه الخشية </w:t>
      </w:r>
      <w:r>
        <w:rPr>
          <w:rStyle w:val="FootnoteAnchor"/>
          <w:rtl w:val="true"/>
        </w:rPr>
        <w:footnoteReference w:id="620"/>
      </w:r>
      <w:r>
        <w:rPr>
          <w:rFonts w:ascii="Amiri" w:hAnsi="Amiri" w:eastAsia="Amiri" w:cs="Amiri"/>
          <w:color w:val="111111"/>
          <w:sz w:val="28"/>
          <w:sz w:val="28"/>
          <w:szCs w:val="28"/>
          <w:rtl w:val="true"/>
          <w:lang w:bidi="ar-SA"/>
        </w:rPr>
        <w:t>وإرادة من أمري معك على يقين وبيان وحقيقة، وإني أتيتك وأنت تعلم ما أُريد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 يده اليمنى إليها فأخذ من يدها حصاة بيضاء تلمع وترى من صفائها، وأخذ خاتمه من يده وطبع به في الحصاة فانطبعت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هذا كان مرادك منّي؟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أمير المؤمنين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لما سمعناه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واختلافهم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فأردت بهذا برهاناً يكون معي إن عمرت بعدك، ولا عمّرت ويا ليتني وقومي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الفداء، فإذا وقعت الإشارة وشكت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مقامك أتيته بهذه الحصاة فإذا فعل فعلك بها علمت أنه الخليفة، وأرجو أن لا أوجد لذلك</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حبابة، لتلقين بهذه الحصاه ابني الحسن والحسين، وعلي بن الحسين، ومحمد بن على وجعفر بن محمد، وموسى بن جعفر، وعلي بن موسى، وكلا إذا أتيته استدعى بالحصاة منك وطبعها بهذا الخاتم لك، فبعهد علي بن موسى ترين في نفسك برهاناً عظيماً تعجبين منه فتختارين الموت، فتموتين ويتولى أمرك، ويقوم على حفرتك ويصلي عليك، وأنا مبشرك بأنك مع المكرورات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المهدي من ذريتي إذا أظهر الله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حبابة ثم قالت يا أمير المؤمنين من أين لأمتك الطائعة الضعيفة اليقين القليلة العمل لولا فضله</w:t>
      </w:r>
      <w:r>
        <w:rPr>
          <w:rStyle w:val="FootnoteAnchor"/>
          <w:rtl w:val="true"/>
        </w:rPr>
        <w:footnoteReference w:id="622"/>
      </w:r>
      <w:r>
        <w:rPr>
          <w:rFonts w:ascii="IRNazanin" w:hAnsi="IRNazanin" w:eastAsia="IRNazanin"/>
          <w:color w:val="111111"/>
          <w:sz w:val="28"/>
          <w:sz w:val="28"/>
          <w:szCs w:val="28"/>
          <w:rtl w:val="true"/>
          <w:lang w:bidi="fa-IR"/>
        </w:rPr>
        <w:t>، وفضل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وفضلك يا أمير فضله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المؤمنين أن تتأتى هذه المنزلة التي أنا فيها والله بما قلته لي موقنة ليقيني بأنّك أمير المؤمنين حقاً لا سواك، فادعُ لي يا أمير المؤمنين بالثبات على ما هداني الله إليه، ولا أسلبه ولا أفتتن فيه، ولا أضل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وأصحبها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عبد الرحمن بن ملجم المرادي لعنه الله في مسجد الكوفة، أتيت مولاي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حبابة هاتي الحصاة فمد يده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فأخذ الحصاة وطبعها كما طبعها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  ذلك الخاتم بعينه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الحسن بالسم، أتيت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حبابة، هاتي الحصاة، فأخذها وختم عليها بذلك الخاتم فلما 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p>
    <w:p>
      <w:pPr>
        <w:pStyle w:val="BookText"/>
        <w:rPr/>
      </w:pPr>
      <w:r>
        <w:rPr>
          <w:rFonts w:ascii="Amiri" w:hAnsi="Amiri" w:eastAsia="Amiri" w:cs="Amiri"/>
          <w:color w:val="111111"/>
          <w:sz w:val="28"/>
          <w:sz w:val="28"/>
          <w:szCs w:val="28"/>
          <w:rtl w:val="true"/>
          <w:lang w:bidi="ar-SA"/>
        </w:rPr>
        <w:t>علياً بن الحسين وقد شك الناس فيه ومالت شيعة الحجاز إلى محمد بن الحنفية من شكهم في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كبارهم أجمع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الله الله فينا اقصدي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الحق، فصرت إليه فلما رآني رحب بي ومد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وطبعها بذلك الخاتم ، ثم صرت بذلك الخاتم إلى محمد، وإلى جعفربن محمَّد، وإلى موسى بن جعفر، وإلى علي بن موسى الرضا صلوات الله عليهم أجمعين، فكل يفعل كفعل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وكبر سني ورق ،جلدي، ودق عظمي، وحال سواد شعري بياضاً، وكنت بكثرة نظري إليهم صحيحة العقل والبصر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علي الرضا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 شخصه الكريم ضحكت ضحكاً فقال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قد خرفت يا حبابة، وإلا نقص عقلك، فقال لهم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ما خرفت حبابة ولا نقص عقلها، ولكن جدي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بأنها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تكون مع المكرورات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ولدي</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فسمّهن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القنواء بنت رشيد ، وأم أيمن، وحبابة الوالبية، وسمية أم عمار بن ياسر ، وزبيدة، وأمّ خالد الأحمسية، وأم سعيد الحنفية، وصبانة الماشطة، وأُمّ خالد الجهنية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فضحكت تشوقاً إلى ذلك، وسروراً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وفرحاً بقربها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لنا يا سيدنا وما علمنا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ما الذي قال لك جدي أمير المؤمنين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تريني برهاناً عظيماً قال يا حبابة ترين بياض شعرك؟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بلى يا مولاي</w:t>
      </w:r>
      <w:r>
        <w:rPr>
          <w:rFonts w:eastAsia="Amiri" w:cs="Amiri" w:ascii="Amiri" w:hAnsi="Amiri"/>
          <w:color w:val="111111"/>
          <w:sz w:val="28"/>
          <w:szCs w:val="28"/>
          <w:rtl w:val="true"/>
          <w:lang w:bidi="ar-SA"/>
        </w:rPr>
        <w:t xml:space="preserve">. </w:t>
      </w:r>
      <w:bookmarkStart w:id="240" w:name="pg9576_120102"/>
    </w:p>
    <w:p>
      <w:pPr>
        <w:pStyle w:val="BookText"/>
        <w:rPr/>
      </w:pPr>
      <w:bookmarkEnd w:id="24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أفتحبين أن تريه أسود حالكاً كما كان في عنفوان شبابك؟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مولاي،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ويجزيك ذلك أو نزيدك؟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مولاي زدني من فضل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أتحبين أن تكوني مع سواد شعرك شابة؟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هذا البرهان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منه ما تجدينه مما لا يعلم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اجعلني لفضلك أهلاً، فدعا بدعوات خفية حرك بها شفتيه، فعادت والله شابة طرية غضة سوداء الشعر حالكاً ، ثم دخلت خلوة في جانب الدار ففتشت نفسي فوجدتها بكراً، فرجعت وخررت بين يديه ساجدة،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النقلة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لي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ادخلي</w:t>
      </w:r>
    </w:p>
    <w:p>
      <w:pPr>
        <w:pStyle w:val="BookText"/>
        <w:rPr/>
      </w:pPr>
      <w:r>
        <w:rPr>
          <w:rFonts w:ascii="Amiri" w:hAnsi="Amiri" w:eastAsia="Amiri" w:cs="Amiri"/>
          <w:color w:val="111111"/>
          <w:sz w:val="28"/>
          <w:sz w:val="28"/>
          <w:szCs w:val="28"/>
          <w:rtl w:val="true"/>
          <w:lang w:bidi="ar-SA"/>
        </w:rPr>
        <w:t>عزوجك إلى أمهات الأولاد فجهازك هناك منفرداً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7054614_2870459653"/>
      <w:bookmarkStart w:id="242" w:name="_Toc83"/>
      <w:bookmarkEnd w:id="241"/>
      <w:r>
        <w:rPr>
          <w:rtl w:val="true"/>
        </w:rPr>
        <w:t>وفاة حبابة</w:t>
      </w:r>
      <w:bookmarkEnd w:id="242"/>
    </w:p>
    <w:p>
      <w:pPr>
        <w:pStyle w:val="BookText"/>
        <w:rPr/>
      </w:pP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مالك، قال حدثني محمد بن يزيد</w:t>
      </w:r>
      <w:r>
        <w:rPr>
          <w:rStyle w:val="FootnoteAnchor"/>
          <w:rtl w:val="true"/>
        </w:rPr>
        <w:footnoteReference w:id="626"/>
      </w:r>
      <w:r>
        <w:rPr>
          <w:rFonts w:ascii="Amiri" w:hAnsi="Amiri" w:eastAsia="Amiri" w:cs="Amiri"/>
          <w:color w:val="111111"/>
          <w:sz w:val="28"/>
          <w:sz w:val="28"/>
          <w:szCs w:val="28"/>
          <w:rtl w:val="true"/>
          <w:lang w:bidi="ar-SA"/>
        </w:rPr>
        <w:t>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حاضراً لأمر حبابة وقد دخلت إلى أُمّهات الأولاد فلم تلبث إلا بمقدار ما عاينت جهازها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تشهدت وقبضت إلى الله رحمها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حبابة قلنا يا سيدنا وقد قبضت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إلى أن عاينت جهازها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قبضت إلى الله </w:t>
      </w:r>
      <w:r>
        <w:rPr>
          <w:rFonts w:eastAsia="Amiri" w:cs="Amiri" w:ascii="Amiri" w:hAnsi="Amiri"/>
          <w:color w:val="111111"/>
          <w:sz w:val="28"/>
          <w:szCs w:val="28"/>
          <w:rtl w:val="true"/>
          <w:lang w:bidi="ar-SA"/>
        </w:rPr>
        <w:t xml:space="preserve">. </w:t>
      </w:r>
      <w:bookmarkStart w:id="243" w:name="pg9576_120104"/>
    </w:p>
    <w:p>
      <w:pPr>
        <w:pStyle w:val="BookText"/>
        <w:rPr/>
      </w:pPr>
      <w:bookmarkEnd w:id="243"/>
      <w:r>
        <w:rPr>
          <w:rFonts w:ascii="Amiri" w:hAnsi="Amiri" w:eastAsia="Amiri" w:cs="Amiri"/>
          <w:color w:val="111111"/>
          <w:sz w:val="28"/>
          <w:sz w:val="28"/>
          <w:szCs w:val="28"/>
          <w:rtl w:val="true"/>
          <w:lang w:bidi="ar-SA"/>
        </w:rPr>
        <w:t>وأمر بتجهيزها، فجهزت وخرجت وصلينا عليها وحملت إلى حفرتها وأمر سيدنا بزيارتها وتلاوة القرآن عندها والتبرك بالدعاء هناك</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 مولانا أمير المؤمنين وبراهينه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054616_2870459653"/>
      <w:bookmarkStart w:id="245" w:name="_Toc84"/>
      <w:bookmarkEnd w:id="244"/>
      <w:r>
        <w:rPr>
          <w:rtl w:val="true"/>
        </w:rPr>
        <w:t>يا سارية الجأ الجبل</w:t>
      </w:r>
      <w:bookmarkEnd w:id="245"/>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 رسول الله صلى الله عليه وسلم إذ دخل عمر بن الخطاب، فلما جلس 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سرّاً فيما بيننا، تخففوا رحمكم الله، فاشمأزت وجوهنا وقلنا له ما هكذا كان يفعل بنا رسول الله لقد كان يأتمننا على سره، فما لك لما رأيت فتيان المسلمين تسريت بفتيان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أسرار لا يمكن إعلانها بين الناس فقمنا مغضبين وخلا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مليّاً ، ثم قاما من مجلسهما حتى رقيا منبر رسول الله صلى الله عليه وسلم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أترى ابن حنتمة رجع عن غيه وطغيانه ورقي المنبر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،وقد مسح بيده على وجهه ورأينا عمر يرتعد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ثم صاح ملء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الجأ الجبل</w:t>
      </w:r>
      <w:r>
        <w:rPr>
          <w:rStyle w:val="FootnoteAnchor"/>
          <w:rtl w:val="true"/>
        </w:rPr>
        <w:footnoteReference w:id="629"/>
      </w:r>
      <w:r>
        <w:rPr>
          <w:rFonts w:ascii="Amiri" w:hAnsi="Amiri" w:eastAsia="Amiri" w:cs="Amiri"/>
          <w:color w:val="111111"/>
          <w:sz w:val="28"/>
          <w:sz w:val="28"/>
          <w:szCs w:val="28"/>
          <w:rtl w:val="true"/>
          <w:lang w:bidi="ar-SA"/>
        </w:rPr>
        <w:t xml:space="preserve">، ثم لم يلبث أن قبل صدر أمير المؤمنين ونزل وهو ضاحك وأمير المؤمنين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زعمت يا عمر أنك فاعله وإن كان لا عهد لك ولا وفاء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يا أبا الحسن حتى أنظر ما يرد إلي من خبر سارية وهل ما رأيته صحيحاً أم لا؟ </w:t>
      </w:r>
    </w:p>
    <w:p>
      <w:pPr>
        <w:pStyle w:val="BookText"/>
        <w:rPr/>
      </w:pPr>
      <w:r>
        <w:rPr>
          <w:rFonts w:ascii="Amiri" w:hAnsi="Amiri" w:eastAsia="Amiri" w:cs="Amiri"/>
          <w:color w:val="111111"/>
          <w:sz w:val="28"/>
          <w:sz w:val="28"/>
          <w:szCs w:val="28"/>
          <w:rtl w:val="true"/>
          <w:lang w:bidi="ar-SA"/>
        </w:rPr>
        <w:t xml:space="preserve">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فإذا صح ووردت الأخبار عليك بتصديق ما رأيت وما عاينت، وأنهم قد سمعوا صوتك ولجؤوا إلى الجبل كما رأيت، هل أنت مسلم ما ضمنت؟</w:t>
      </w:r>
    </w:p>
    <w:p>
      <w:pPr>
        <w:pStyle w:val="BookText"/>
        <w:rPr/>
      </w:pPr>
      <w:r>
        <w:rPr>
          <w:rFonts w:ascii="Amiri" w:hAnsi="Amiri" w:eastAsia="Amiri" w:cs="Amiri"/>
          <w:color w:val="111111"/>
          <w:sz w:val="28"/>
          <w:sz w:val="28"/>
          <w:szCs w:val="28"/>
          <w:rtl w:val="true"/>
          <w:lang w:bidi="ar-SA"/>
        </w:rPr>
        <w:t>قال لا يا أبا الحسن ولكني أضيف هذا إلى ما رأيت منك ومن رسول الله ،</w:t>
      </w:r>
    </w:p>
    <w:p>
      <w:pPr>
        <w:pStyle w:val="BookText"/>
        <w:rPr/>
      </w:pPr>
      <w:r>
        <w:rPr>
          <w:rFonts w:ascii="Amiri" w:hAnsi="Amiri" w:eastAsia="Amiri" w:cs="Amiri"/>
          <w:color w:val="111111"/>
          <w:sz w:val="28"/>
          <w:sz w:val="28"/>
          <w:szCs w:val="28"/>
          <w:rtl w:val="true"/>
          <w:lang w:bidi="ar-SA"/>
        </w:rPr>
        <w:t xml:space="preserve">والله يفعل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عمر إنّ الذي تقول أنت وحزبك الضالون</w:t>
      </w:r>
      <w:r>
        <w:rPr>
          <w:rStyle w:val="FootnoteAnchor"/>
          <w:rtl w:val="true"/>
        </w:rPr>
        <w:footnoteReference w:id="630"/>
      </w:r>
      <w:r>
        <w:rPr>
          <w:rFonts w:ascii="Amiri" w:hAnsi="Amiri" w:eastAsia="Amiri" w:cs="Amiri"/>
          <w:color w:val="111111"/>
          <w:sz w:val="28"/>
          <w:sz w:val="28"/>
          <w:szCs w:val="28"/>
          <w:rtl w:val="true"/>
          <w:lang w:bidi="ar-SA"/>
        </w:rPr>
        <w:t xml:space="preserve">أنّه سحر وكهانة ليس فيك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قد مضى والأمر لنا في هذا الوقت، ونحن أولى بتصديقكم في أفعالكم</w:t>
      </w:r>
      <w:r>
        <w:rPr>
          <w:rStyle w:val="FootnoteAnchor"/>
          <w:rtl w:val="true"/>
        </w:rPr>
        <w:footnoteReference w:id="631"/>
      </w:r>
      <w:r>
        <w:rPr>
          <w:rFonts w:ascii="Amiri" w:hAnsi="Amiri" w:eastAsia="Amiri" w:cs="Amiri"/>
          <w:color w:val="111111"/>
          <w:sz w:val="28"/>
          <w:sz w:val="28"/>
          <w:szCs w:val="28"/>
          <w:rtl w:val="true"/>
          <w:lang w:bidi="ar-SA"/>
        </w:rPr>
        <w:t xml:space="preserve">وما نراه من عجائبكم إلا أنّ هذا الملك عقيم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ولقيناه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الآية العظيمة، وهذا الخطاب الذي سمعناه؟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أوّله؟</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علمناه يا أمير المؤمنين، ولا نعلمه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الخطاب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حزين القلب باكي العين على جيوشه التي في فتوح الجبل في نواحي نهاوند وإنه يحب أن يعلم صحة أخبارهم وكيف مع كثرة جيوش الجبل، وأنّ عمرو بن معدي يكرب قتل ودفن بنهاوند، وقد ضعف جيشه واتصل الخبر بقتل عمرو</w:t>
      </w:r>
      <w:r>
        <w:rPr>
          <w:rStyle w:val="FootnoteAnchor"/>
          <w:rtl w:val="true"/>
        </w:rPr>
        <w:footnoteReference w:id="632"/>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كيف تزعم أنك الخليفة في الأرض، والقائم مقام رسول الله وأنت لا تعلم ما وراء أذنك، وتحت قدمك، والإمام يرى الأرض ومن عليها، ولا يخفى عليه من أعمالهم شيء؟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بهذه الصورة فأتِ خبر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ومن معه؟ وكيف صورتهم؟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فإن قلت لك لا تصدقني ولكنّي أُريك جيشك وأصحابك وسارية وقد كمن لهم جيش الجبل في وادٍ قعيد</w:t>
      </w:r>
      <w:r>
        <w:rPr>
          <w:rStyle w:val="FootnoteAnchor"/>
          <w:rtl w:val="true"/>
        </w:rPr>
        <w:footnoteReference w:id="633"/>
      </w:r>
      <w:r>
        <w:rPr>
          <w:rFonts w:ascii="Amiri" w:hAnsi="Amiri" w:eastAsia="Amiri" w:cs="Amiri"/>
          <w:color w:val="111111"/>
          <w:sz w:val="28"/>
          <w:sz w:val="28"/>
          <w:szCs w:val="28"/>
          <w:rtl w:val="true"/>
          <w:lang w:bidi="ar-SA"/>
        </w:rPr>
        <w:t>، بعيد الأقطار ؛ كثير الأشجار فإن سار به جيشك يسيراً خلصوا بها</w:t>
      </w:r>
      <w:r>
        <w:rPr>
          <w:rStyle w:val="FootnoteAnchor"/>
          <w:rtl w:val="true"/>
        </w:rPr>
        <w:footnoteReference w:id="634"/>
      </w:r>
      <w:r>
        <w:rPr>
          <w:rFonts w:ascii="Amiri" w:hAnsi="Amiri" w:eastAsia="Amiri" w:cs="Amiri"/>
          <w:color w:val="111111"/>
          <w:sz w:val="28"/>
          <w:sz w:val="28"/>
          <w:szCs w:val="28"/>
          <w:rtl w:val="true"/>
          <w:lang w:bidi="ar-SA"/>
        </w:rPr>
        <w:t xml:space="preserve">، وإلا قتل أول جيشك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لهم ملجأ منهم ولا يخرجون من ذلك الوادي،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لحقوا إلى الجبل الذي يلي الوادي سلموا وتملكوا جيش الجبل فقلق وأخذ بيدي وقال الله الله يا أبا الحسن في جيوش المسلمين فأرينهم كما ذكرت أو حذرهم إن ،قدرت ولك ما تشاء من خلع نفسي من هذا الأمر وأردّه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عليه عهد الله وميثاقه إن رقيت به المنبر وكشفت عن بصره وأريته جيشه في الوادي وأنّه يصيح إليهم فيسمعون منه ويلجؤون إلى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ويظفرون بجيش الجبل أن يخلع نفسه</w:t>
      </w:r>
      <w:r>
        <w:rPr>
          <w:rStyle w:val="FootnoteAnchor"/>
          <w:rtl w:val="true"/>
        </w:rPr>
        <w:footnoteReference w:id="635"/>
      </w:r>
      <w:r>
        <w:rPr>
          <w:rFonts w:ascii="Amiri" w:hAnsi="Amiri" w:eastAsia="Amiri" w:cs="Amiri"/>
          <w:color w:val="111111"/>
          <w:sz w:val="28"/>
          <w:sz w:val="28"/>
          <w:szCs w:val="28"/>
          <w:rtl w:val="true"/>
          <w:lang w:bidi="ar-SA"/>
        </w:rPr>
        <w:t xml:space="preserve">ويسلّم إليَّ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شقي والله لا وفيت بهذا العهد والميثاق كما لم تف الله ولرسوله ولي بما أخذناه عليك من العهد والميثاق والبيعة في جميع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أنك من الكافرين</w:t>
      </w:r>
      <w:r>
        <w:rPr>
          <w:rStyle w:val="FootnoteAnchor"/>
          <w:rtl w:val="true"/>
        </w:rPr>
        <w:footnoteReference w:id="636"/>
      </w:r>
      <w:r>
        <w:rPr>
          <w:rFonts w:ascii="Amiri" w:hAnsi="Amiri" w:eastAsia="Amiri" w:cs="Amiri"/>
          <w:color w:val="111111"/>
          <w:sz w:val="28"/>
          <w:sz w:val="28"/>
          <w:szCs w:val="28"/>
          <w:rtl w:val="true"/>
          <w:lang w:bidi="ar-SA"/>
        </w:rPr>
        <w:t xml:space="preserve">، ورقيت المنبر فدعوت بدعوات وسألت الله أن يريه ما قلت له ومسحت بيدي على عينيه، وكشفت عنه غطاءه فنظر إلى سارية وسائر الجيش وجيش الجبل وما بقي إلا الهزيمة لجيشه فقلت له صح يا عمر إِن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 ويبلغ صوتك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الصيحة التي سمعتموها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إلجأ الجبل</w:t>
      </w:r>
      <w:r>
        <w:rPr>
          <w:rStyle w:val="FootnoteAnchor"/>
          <w:rtl w:val="true"/>
        </w:rPr>
        <w:footnoteReference w:id="637"/>
      </w:r>
      <w:r>
        <w:rPr>
          <w:rFonts w:ascii="Amiri" w:hAnsi="Amiri" w:eastAsia="Amiri" w:cs="Amiri"/>
          <w:color w:val="111111"/>
          <w:sz w:val="28"/>
          <w:sz w:val="28"/>
          <w:szCs w:val="28"/>
          <w:rtl w:val="true"/>
          <w:lang w:bidi="ar-SA"/>
        </w:rPr>
        <w:t>فسمعوا صوته ولجؤوا إلى الجبل، فسلموا وظفروا بجيش الجبل، فنزل ضاحكاً كما رأيتموه وخاطبته وخاطبني بما سمعتموه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وصدّقنا وشك آخرون إلى ورود البريد بحكاية ما حكاه أمير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ورآه عمر ونادى بصوته فكاد أكثر العوام المتمردين أن يعبدوا ابن الخطاب</w:t>
      </w:r>
      <w:r>
        <w:rPr>
          <w:rStyle w:val="FootnoteAnchor"/>
          <w:rtl w:val="true"/>
        </w:rPr>
        <w:footnoteReference w:id="638"/>
      </w:r>
      <w:r>
        <w:rPr>
          <w:rFonts w:ascii="Amiri" w:hAnsi="Amiri" w:eastAsia="Amiri" w:cs="Amiri"/>
          <w:color w:val="111111"/>
          <w:sz w:val="28"/>
          <w:sz w:val="28"/>
          <w:szCs w:val="28"/>
          <w:rtl w:val="true"/>
          <w:lang w:bidi="ar-SA"/>
        </w:rPr>
        <w:t xml:space="preserve">وجعلوا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له والله ما كان إلا مثلباً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bookmarkStart w:id="246" w:name="pg9576_120112"/>
    </w:p>
    <w:p>
      <w:pPr>
        <w:pStyle w:val="Heading3"/>
        <w:numPr>
          <w:ilvl w:val="2"/>
          <w:numId w:val="1"/>
        </w:numPr>
        <w:rPr/>
      </w:pPr>
      <w:bookmarkStart w:id="247" w:name="__RefHeading___Toc7054618_2870459653"/>
      <w:bookmarkStart w:id="248" w:name="_Toc85"/>
      <w:bookmarkEnd w:id="246"/>
      <w:bookmarkEnd w:id="247"/>
      <w:r>
        <w:rPr>
          <w:rtl w:val="true"/>
        </w:rPr>
        <w:t xml:space="preserve">الباب الثالث </w:t>
      </w:r>
      <w:r>
        <w:rPr>
          <w:rtl w:val="true"/>
        </w:rPr>
        <w:t>:</w:t>
      </w:r>
      <w:r>
        <w:rPr>
          <w:rtl w:val="true"/>
        </w:rPr>
        <w:t xml:space="preserve">باب سيدة النساء </w:t>
      </w:r>
      <w:r>
        <w:rPr>
          <w:rtl w:val="true"/>
        </w:rPr>
        <w:t>[</w:t>
      </w:r>
      <w:r>
        <w:rPr>
          <w:rtl w:val="true"/>
        </w:rPr>
        <w:t xml:space="preserve">فاطمة الزهراء </w:t>
      </w:r>
      <w:r>
        <w:rPr>
          <w:rtl w:val="true"/>
        </w:rPr>
        <w:t>(</w:t>
      </w:r>
      <w:r>
        <w:rPr>
          <w:rtl w:val="true"/>
        </w:rPr>
        <w:t>عليها السلام</w:t>
      </w:r>
      <w:r>
        <w:rPr>
          <w:rtl w:val="true"/>
        </w:rPr>
        <w:t>)</w:t>
      </w:r>
      <w:bookmarkEnd w:id="248"/>
    </w:p>
    <w:p>
      <w:pPr>
        <w:pStyle w:val="Heading4"/>
        <w:numPr>
          <w:ilvl w:val="3"/>
          <w:numId w:val="1"/>
        </w:numPr>
        <w:rPr/>
      </w:pPr>
      <w:bookmarkStart w:id="249" w:name="__RefHeading___Toc7054620_2870459653"/>
      <w:bookmarkStart w:id="250" w:name="_Toc86"/>
      <w:bookmarkEnd w:id="249"/>
      <w:r>
        <w:rPr>
          <w:rtl w:val="true"/>
        </w:rPr>
        <w:t>اشارة</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الحسين بن حمدان الخصيبي بإسناده ولدت فاطمة بنت رسول بعد خمس سنين</w:t>
      </w:r>
      <w:r>
        <w:rPr>
          <w:rStyle w:val="FootnoteAnchor"/>
          <w:rtl w:val="true"/>
        </w:rPr>
        <w:footnoteReference w:id="640"/>
      </w:r>
      <w:r>
        <w:rPr>
          <w:rFonts w:ascii="Amiri" w:hAnsi="Amiri" w:eastAsia="Amiri" w:cs="Amiri"/>
          <w:color w:val="111111"/>
          <w:sz w:val="28"/>
          <w:sz w:val="28"/>
          <w:szCs w:val="28"/>
          <w:rtl w:val="true"/>
          <w:lang w:bidi="ar-SA"/>
        </w:rPr>
        <w:t>من ظهور الرسالة ونزول الوحي، ومن بناء الحرم</w:t>
      </w:r>
      <w:r>
        <w:rPr>
          <w:rStyle w:val="FootnoteAnchor"/>
          <w:rtl w:val="true"/>
        </w:rPr>
        <w:footnoteReference w:id="6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قريشاً عادت إلى بناء الكعبة مرة ثانية بعد المبعث النبوي، ولعله كان بناء طفيفاً، والتاريخ لم يذكر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كان قبل النبوة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للبلاذري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أراد أبرهة بن الصباح الجبار خرابه وملك الحبشة، وهو الجلند بن كركر صاحب الفيل وكان تخريبه بعد طسم وجديس وحزبهم، ورحلهم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قريش ما كان خرب منه، فلما ورد أبرهة لهدم البيت وتخريبه؛ أغار على أموال قريش، وبني هاشم ،فاستباحها فصار إليه عبد المطلب فاستأذنوه عليه، فلما صار إليه ارتعب منه أبرهة وعظم في نفسه وكبر عليه،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العظيم؟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قريش؛ وأفضل بني هاشم ؛ وأشرف العرب نفساً ونسباً، وهو صاحب هذا البيت فقال اسألوه فيما جاءنا، فسألوه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أساله رد ما أخذه واستباحه من أموالنا ونعمنا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فرغب أبرهة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صاحب البيت، وفخره له يراني قد قصدت إليه ولا يسألني الصفح عنه ويسألني رد ماله ما أقول ما قلتم فأعيدوا قولي هذا عليه فأعادوه على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علينا أموالنا ، فإن لهذه الكعبة رباً يمنعك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عليهم أموالهم حتى ننظر كيف رب هذه الكعبة يمنعنا منها، وأمر بالفيلة؛ فجمعت وحملوا بها ؛ وقال لساستها احملوا على البيت فاجعلوه سحيقاً، فلما جمع الفيلة وحملوا بها وقفت ولم تدخل الحرم، ودعا بفيل وحمله على البيت فلم يدخل البيت ولم يزالوا من غروب الشمس إلى طلوع الفجر يريدونها على دخول الحرم فلم تدخل، فأدار إلى خارج الحرم ويأمر بحطم كل ما يلقاها، فلما أسفر الصبح وطلع النهار أرسل الله تعالى عليهم طيراً أبابيل، فكانوا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مَأْكُولٍ</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وتوفيت</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ولها ثمانية عشر سنة وشهران وخمسة وعشرون يوماً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وعندي أن عمرها الشريف ثمانية وعشرون سنة،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مع أبيها بمكة ثماني سنين ثم هاجرت معه إلى المدينة، وأقامت بها عشر سنين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51" w:name="pg9576_120117"/>
    </w:p>
    <w:p>
      <w:pPr>
        <w:pStyle w:val="BookText"/>
        <w:rPr/>
      </w:pPr>
      <w:bookmarkEnd w:id="251"/>
      <w:r>
        <w:rPr>
          <w:rFonts w:ascii="Amiri" w:hAnsi="Amiri" w:eastAsia="Amiri" w:cs="Amiri"/>
          <w:color w:val="111111"/>
          <w:sz w:val="28"/>
          <w:sz w:val="28"/>
          <w:szCs w:val="28"/>
          <w:rtl w:val="true"/>
          <w:lang w:bidi="ar-SA"/>
        </w:rPr>
        <w:t>ومضى رسول الله ولها ثمانية عشر سنة</w:t>
      </w:r>
      <w:r>
        <w:rPr>
          <w:rStyle w:val="FootnoteAnchor"/>
          <w:rtl w:val="true"/>
        </w:rPr>
        <w:footnoteReference w:id="645"/>
      </w:r>
      <w:r>
        <w:rPr>
          <w:rFonts w:ascii="Amiri" w:hAnsi="Amiri" w:eastAsia="Amiri" w:cs="Amiri"/>
          <w:color w:val="111111"/>
          <w:sz w:val="28"/>
          <w:sz w:val="28"/>
          <w:szCs w:val="28"/>
          <w:rtl w:val="true"/>
          <w:lang w:bidi="ar-SA"/>
        </w:rPr>
        <w:t>، وعاشت بعده خمسة وسبعين يوماً</w:t>
      </w:r>
      <w:r>
        <w:rPr>
          <w:rStyle w:val="FootnoteAnchor"/>
          <w:rtl w:val="true"/>
        </w:rPr>
        <w:footnoteReference w:id="646"/>
      </w:r>
      <w:r>
        <w:rPr>
          <w:rFonts w:ascii="Amiri" w:hAnsi="Amiri" w:eastAsia="Amiri" w:cs="Amiri"/>
          <w:color w:val="111111"/>
          <w:sz w:val="28"/>
          <w:sz w:val="28"/>
          <w:szCs w:val="28"/>
          <w:rtl w:val="true"/>
          <w:lang w:bidi="ar-SA"/>
        </w:rPr>
        <w:t xml:space="preserve">، وبرواية الغار أربعين يوماً، وهو الصحيح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وفاطم ترخيماً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والحسين وأم الأئمة </w:t>
      </w:r>
      <w:r>
        <w:rPr>
          <w:rStyle w:val="FootnoteAnchor"/>
          <w:rtl w:val="true"/>
        </w:rPr>
        <w:footnoteReference w:id="648"/>
      </w:r>
      <w:r>
        <w:rPr>
          <w:rFonts w:ascii="Amiri" w:hAnsi="Amiri" w:eastAsia="Amiri" w:cs="Amiri"/>
          <w:color w:val="111111"/>
          <w:sz w:val="28"/>
          <w:sz w:val="28"/>
          <w:szCs w:val="28"/>
          <w:rtl w:val="true"/>
          <w:lang w:bidi="ar-SA"/>
        </w:rPr>
        <w:t xml:space="preserve">، وأم أبيها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وألقابها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والبتول، والحصان</w:t>
      </w:r>
      <w:r>
        <w:rPr>
          <w:rStyle w:val="FootnoteAnchor"/>
          <w:rtl w:val="true"/>
        </w:rPr>
        <w:footnoteReference w:id="650"/>
      </w:r>
      <w:r>
        <w:rPr>
          <w:rFonts w:ascii="Amiri" w:hAnsi="Amiri" w:eastAsia="Amiri" w:cs="Amiri"/>
          <w:color w:val="111111"/>
          <w:sz w:val="28"/>
          <w:sz w:val="28"/>
          <w:szCs w:val="28"/>
          <w:rtl w:val="true"/>
          <w:lang w:bidi="ar-SA"/>
        </w:rPr>
        <w:t xml:space="preserve">، والحوراء، والسيدة، والصديقة ،ومريم الكبرى </w:t>
      </w:r>
      <w:r>
        <w:rPr>
          <w:rStyle w:val="FootnoteAnchor"/>
          <w:rtl w:val="true"/>
        </w:rPr>
        <w:footnoteReference w:id="651"/>
      </w:r>
      <w:r>
        <w:rPr>
          <w:rFonts w:ascii="Amiri" w:hAnsi="Amiri" w:eastAsia="Amiri" w:cs="Amiri"/>
          <w:color w:val="111111"/>
          <w:sz w:val="28"/>
          <w:sz w:val="28"/>
          <w:szCs w:val="28"/>
          <w:rtl w:val="true"/>
          <w:lang w:bidi="ar-SA"/>
        </w:rPr>
        <w:t>، ووالدة الحسن والحسين، وأم النقي، وأم التقي، وأم البلجة، وأم الرأفة، وأم العطية، وأم الموانح، وأم النورين ،وأم العلا، وأم البدية، وأم الرواق الحسيبة، وأم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أسماء أبي الحسن لها أم البركات وأم الهادي، وأم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إحدى عشرة سنة بعد الهجرة ولم تحض كما تحيض النساء</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7054622_2870459653"/>
      <w:bookmarkStart w:id="253" w:name="_Toc87"/>
      <w:bookmarkEnd w:id="252"/>
      <w:r>
        <w:rPr>
          <w:rtl w:val="true"/>
        </w:rPr>
        <w:t>خبر الحمل</w:t>
      </w:r>
      <w:bookmarkEnd w:id="2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حملها ما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أنه قال لما عرج بي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ربي ورأيت كل ما رأيته في الملكوت ودخلت الجنة وناداني كل </w:t>
      </w:r>
    </w:p>
    <w:p>
      <w:pPr>
        <w:pStyle w:val="BookText"/>
        <w:rPr/>
      </w:pPr>
      <w:r>
        <w:rPr>
          <w:rFonts w:ascii="Amiri" w:hAnsi="Amiri" w:eastAsia="Amiri" w:cs="Amiri"/>
          <w:color w:val="111111"/>
          <w:sz w:val="28"/>
          <w:sz w:val="28"/>
          <w:szCs w:val="28"/>
          <w:rtl w:val="true"/>
          <w:lang w:bidi="ar-SA"/>
        </w:rPr>
        <w:t>ما فيها من شيء حتى ثمارها وأخذ حبيبي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التفاحة من تفاح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التفاحة فإن من مائها تخلق تفاحة الدنيا والآخرة، وهي فاطمة ابنتك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النار وما فيها ثم هبطت إلى الدنيا فوافيت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بفاطمة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هذا الخبر في التفاحة، قول عائشة وقد دخل عليها بالمدينة نسوة من العراقيات وعندها نسوة من الشاميات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نسألك عن خروجك على أمير المؤمنين علي بن أبي طالب، على ضلال استحللت قتاله أم على حق فبغيت عليه؟</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 يا عراقيات لقد سألتنني عن الداهية الدهياء والطامة العظمى،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ناصراً ولدين الله ثابتاً قائماً بالحجة، وخليفة النبوة، وأديب الملائكة، وقريع الوحي، يسمعه بكرة وعشياً، ويعيه في أذن واعية</w:t>
      </w:r>
      <w:r>
        <w:rPr>
          <w:rStyle w:val="FootnoteAnchor"/>
          <w:rtl w:val="true"/>
        </w:rPr>
        <w:footnoteReference w:id="653"/>
      </w:r>
      <w:r>
        <w:rPr>
          <w:rFonts w:ascii="Amiri" w:hAnsi="Amiri" w:eastAsia="Amiri" w:cs="Amiri"/>
          <w:color w:val="111111"/>
          <w:sz w:val="28"/>
          <w:sz w:val="28"/>
          <w:szCs w:val="28"/>
          <w:rtl w:val="true"/>
          <w:lang w:bidi="ar-SA"/>
        </w:rPr>
        <w:t xml:space="preserve">، وحجته على خلقه، والباب بينهم وبينه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عسى أن أقول في أبي الحسن وقد اشتبكت رحمه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كاشتباك الأصابع المتشابكة بالأوصال المتحابكة فصارت النفس واحدة، وأودعت جسمين؛ فما يفارق جسم رسول الله ويرى ثقل حبيبه وخليله وقرة عينه ؛ الذي كان أحب الناس إليه مريم الكبرى، والحوراء التي أفرغت من ماء الجنة من تفاحة في صلب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لقحت أكرم لقح ، وانتجبت أكرم من نجب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وابناه كبعض فضل الله، لأن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أعلاهم فضلاً من الله ومنزلة عند الله ورسوله وسماكن مسلمات وجعلكن مؤمنات وهداكن سبلاً، وجعل الأرض لكن مهاداً، وذللا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الشاميات فما بال علي أمير المؤمنين يلعنه معاوية على منابر الشام؟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ويلكن يا شاميات إن معاوية احتقب بخزيه إلى خزيكن وبعماه إلى عماكن، والله لولا إني أكره لأمرت بنفيكن اخرجن یا ناريات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فاطمة غمضت عينها وحفظت نفسها ومدت عليها الملاءة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أسماء بنت عميس إذا أنا مت فانظري إلى الدار، فإذا رأيت سجافاً من سندس الجنة قد ضرب فسطاطاً من جانب الدار ؛ فاحمليني وزينب وأم كلثوم وانتيا بي، فاجعلوني من وراء السجاف وخلوا بيني وبين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فاطمة وظهر السجاف حملتها وجعلت وراءهن فغسلت وحنطت بالحنوط، وكان كافوراً أنزله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وثلاث 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العلي الأعلى يقرئك السلام ويقول لك هذا حنوطك وحنوط ابنتك فاطمة، وحنوط أخيك علي مقسوم ثلاثاً، وأن أكفانها من الجنة، لأنها أمة أكرم على الله من أن يتولاها 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أنها تكفنت من بعد غسلها وحنوطها وطهارتها لا دنس فيها، وأنها لم يكن يحضرها إلا أمير المؤمنين ،والحسن والحسين وزينب، وأم كلثوم، وفضة جاريتها، وأسماء ابنة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جهزها، ومعه الحسن والحسين في الليل وصلوا عليها وأنها وصت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عليَّ أمة نقضت 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 بها أحد ولا حضر وفاتها أحد ولا صلى عليها من سائر الناس غيرهم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أوصت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 أمة نقضت عهد الله وعهد أبي رسول الله وأمير المؤمنين بعلي وظلموني وأخذوا وراثتي وحرقوا صحيفتي التي كتبها أبي بملك فدك والعوالي، وكذبوا شهودي،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وجبريل، وميكائيل وأمير المؤمنين، وأم أيمن، وطفت عليهم في بيوتهم،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يحملني ومعي الحسن والحسين ليلاً ونهاراً إلى منازلهم يذكرهم بالله ورسوله لئلا يظلمونا ويعطونا حقنا الذي جعله الله لنا، فيجيبون ليلاً ويقعدون عن نصرتنا نهاراً، ثم ينفذون إلى دارنا قنفذاً، ومعه خالد بن الوليد ليخرجا ابن عمي إلى سقيفة بني ساعدة لبيعتهم الخاسرة، ولا يخرج إليهم متشاغلاً بوصاة رسول الله وأزواجه وتأليف القرآن</w:t>
      </w:r>
      <w:r>
        <w:rPr>
          <w:rStyle w:val="FootnoteAnchor"/>
          <w:rtl w:val="true"/>
        </w:rPr>
        <w:footnoteReference w:id="654"/>
      </w:r>
      <w:r>
        <w:rPr>
          <w:rFonts w:ascii="Amiri" w:hAnsi="Amiri" w:eastAsia="Amiri" w:cs="Amiri"/>
          <w:color w:val="111111"/>
          <w:sz w:val="28"/>
          <w:sz w:val="28"/>
          <w:szCs w:val="28"/>
          <w:rtl w:val="true"/>
          <w:lang w:bidi="ar-SA"/>
        </w:rPr>
        <w:t xml:space="preserve">،وقضاء ثمانين ألف درهم وصاه بقضائها عنه عدات وديناً </w:t>
      </w:r>
      <w:r>
        <w:rPr>
          <w:rFonts w:eastAsia="Amiri" w:cs="Amiri" w:ascii="Amiri" w:hAnsi="Amiri"/>
          <w:color w:val="111111"/>
          <w:sz w:val="28"/>
          <w:szCs w:val="28"/>
          <w:rtl w:val="true"/>
          <w:lang w:bidi="ar-SA"/>
        </w:rPr>
        <w:t xml:space="preserve">. </w:t>
      </w:r>
      <w:bookmarkStart w:id="254" w:name="pg9576_120122"/>
    </w:p>
    <w:p>
      <w:pPr>
        <w:pStyle w:val="Heading4"/>
        <w:numPr>
          <w:ilvl w:val="3"/>
          <w:numId w:val="1"/>
        </w:numPr>
        <w:rPr/>
      </w:pPr>
      <w:bookmarkStart w:id="255" w:name="__RefHeading___Toc7054624_2870459653"/>
      <w:bookmarkStart w:id="256" w:name="_Toc88"/>
      <w:bookmarkEnd w:id="254"/>
      <w:bookmarkEnd w:id="255"/>
      <w:r>
        <w:rPr>
          <w:rtl w:val="true"/>
        </w:rPr>
        <w:t>خبر الهجوم على دار أمير المؤمنين</w:t>
      </w:r>
      <w:r>
        <w:rPr>
          <w:rtl w:val="true"/>
        </w:rPr>
        <w:t>(</w:t>
      </w:r>
      <w:r>
        <w:rPr>
          <w:rtl w:val="true"/>
        </w:rPr>
        <w:t>عليه السلام</w:t>
      </w:r>
      <w:r>
        <w:rPr>
          <w:rtl w:val="true"/>
        </w:rPr>
        <w:t>)</w:t>
      </w:r>
      <w:bookmarkEnd w:id="256"/>
    </w:p>
    <w:p>
      <w:pPr>
        <w:pStyle w:val="BookText"/>
        <w:rPr/>
      </w:pPr>
      <w:r>
        <w:rPr>
          <w:rFonts w:ascii="IRNazanin" w:hAnsi="IRNazanin" w:eastAsia="IRNazanin"/>
          <w:color w:val="111111"/>
          <w:sz w:val="28"/>
          <w:sz w:val="28"/>
          <w:szCs w:val="28"/>
          <w:rtl w:val="true"/>
          <w:lang w:bidi="fa-IR"/>
        </w:rPr>
        <w:t>فجمعوا الحطب ببابنا وأتوا بالنار ليحرقوا البيت فأخذت بعضادتي الباب وقلت ناشدتكم الله وبأبي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تكفوا عنا ؛ وتنصرفوا، فأخذ عمر السوط من قنفذ مولى أبي بكر، فضرب به عضدي فالتوى السوط على يدي حتى صار كالدملج وركل الباب برجله فرده عليَّ وأنا حامل ؛ فسقطت لوجهي والنار تسعر، وصفق وجهي بيده حتى انتثر قرطي من أذني وجاءني المخاض فأسقطت محسناً قتيلاً بغير ،جرم، فهذه أمة تصلي عليَّ، وقد تبرأ الله ورسوله منها وتبرأت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فعمل أمير المؤمنين بوصيتها، ولم يعلم بها أحد وأصبح الناس في البقيع</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بالنسبة لوضع قبرها الشريف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أنها دفنت في البقيع، وذهب إلى هذا الرأي ابن شهر آشوب في المناقب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والإربلي في كشف الغمة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دفنت في بيتها، وذهب إلى ذلك الكليني في الكافي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 وأيضاً في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والصدوق 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والعلامة المجلسي في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دفنت بين القبر والمنبر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قاله الكليني في الكافي </w:t>
      </w:r>
      <w:r>
        <w:rPr>
          <w:rFonts w:eastAsia="IRNazanin" w:cs="IRNazanin"/>
          <w:color w:val="111111"/>
          <w:sz w:val="28"/>
          <w:szCs w:val="28"/>
          <w:lang w:bidi="fa-IR"/>
        </w:rPr>
        <w:t>553/4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والطوسي في التهذيب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قبري ومنبري روضة من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دفن فاطمة أربعون قبراً جدداً، وأن المسلمين لما علموا بوفاة فاطمة ودفنها، أتوا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يعزونه ،بها فقالوا يا أخا رسول الله أمرت بتجهيزها وحفر تربتها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ووريت ولحقت بأبيها صلى الله عليهما </w:t>
      </w:r>
      <w:r>
        <w:rPr>
          <w:rFonts w:eastAsia="Amiri" w:cs="Amiri" w:ascii="Amiri" w:hAnsi="Amiri"/>
          <w:color w:val="111111"/>
          <w:sz w:val="28"/>
          <w:szCs w:val="28"/>
          <w:rtl w:val="true"/>
          <w:lang w:bidi="ar-SA"/>
        </w:rPr>
        <w:t xml:space="preserve">. </w:t>
      </w:r>
      <w:bookmarkStart w:id="257" w:name="pg9576_120124"/>
    </w:p>
    <w:p>
      <w:pPr>
        <w:pStyle w:val="BookText"/>
        <w:rPr/>
      </w:pPr>
      <w:bookmarkEnd w:id="257"/>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تموت بنت محمد ولم يخلف ولداً غيرها ولا يصلي عليها ، إن هذا الشيء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ما جئتم به على الله ورسوله من أهل بيته ولم أكن والله أعصيها في وصيتها التي وصت بها ؛ أن لا يصلي عليها أحد منكم وما بعد العهد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فنفض القوم أثوابهم وقالوا لا بد من الصلاة على بنت نبينا ومضوا من فورهم إلى البقيع</w:t>
      </w:r>
      <w:r>
        <w:rPr>
          <w:rStyle w:val="FootnoteAnchor"/>
          <w:rtl w:val="true"/>
        </w:rPr>
        <w:footnoteReference w:id="656"/>
      </w:r>
      <w:r>
        <w:rPr>
          <w:rFonts w:ascii="Amiri" w:hAnsi="Amiri" w:eastAsia="Amiri" w:cs="Amiri"/>
          <w:color w:val="111111"/>
          <w:sz w:val="28"/>
          <w:sz w:val="28"/>
          <w:szCs w:val="28"/>
          <w:rtl w:val="true"/>
          <w:lang w:bidi="ar-SA"/>
        </w:rPr>
        <w:t>فوجدوا فيه أربعين قبر جدداً</w:t>
      </w:r>
      <w:r>
        <w:rPr>
          <w:rStyle w:val="FootnoteAnchor"/>
          <w:rtl w:val="true"/>
        </w:rPr>
        <w:footnoteReference w:id="657"/>
      </w:r>
      <w:r>
        <w:rPr>
          <w:rFonts w:ascii="Amiri" w:hAnsi="Amiri" w:eastAsia="Amiri" w:cs="Amiri"/>
          <w:color w:val="111111"/>
          <w:sz w:val="28"/>
          <w:sz w:val="28"/>
          <w:szCs w:val="28"/>
          <w:rtl w:val="true"/>
          <w:lang w:bidi="ar-SA"/>
        </w:rPr>
        <w:t xml:space="preserve">، فاستشكل عليهم قبرها بين تلك القبور فضج الناس، ولام بعضهم بعضاً،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تحضروا وفاة بنت نبيكم ولا الصلاة عليها ولا تعرفون قبرها فتزورونها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054626_2870459653"/>
      <w:bookmarkStart w:id="259" w:name="_Toc89"/>
      <w:bookmarkEnd w:id="258"/>
      <w:r>
        <w:rPr>
          <w:rtl w:val="true"/>
        </w:rPr>
        <w:t>المحاولة الفاشلة في معرفة قبر الزهراء</w:t>
      </w:r>
      <w:bookmarkEnd w:id="2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نساء المسلمين من ينشر هذه القبور حتى تجدوا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فتصلوا عليها ويزار قبرها فبلغ 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داره مغضباً وقد احمرت عيناه ودارت أوداجه وعلى يده قباه الأصفر الذي لم يكن يلبسه إلا في كريهة يتوكأ على سيفه ذي الفقار، حتى ورد على البقيع فسبق إلى الناس النذير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قد أقبل كما ترون يقسم بالله لئن بحث من هذه القبور حجر واحد لأضعن سيفي على غابر الأمة، فولى القوم ولم يحدثوا أحداثاً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260" w:name="pg9576_120126"/>
    </w:p>
    <w:p>
      <w:pPr>
        <w:pStyle w:val="Heading4"/>
        <w:numPr>
          <w:ilvl w:val="3"/>
          <w:numId w:val="1"/>
        </w:numPr>
        <w:rPr/>
      </w:pPr>
      <w:bookmarkStart w:id="261" w:name="__RefHeading___Toc7054628_2870459653"/>
      <w:bookmarkStart w:id="262" w:name="_Toc90"/>
      <w:bookmarkEnd w:id="260"/>
      <w:bookmarkEnd w:id="261"/>
      <w:r>
        <w:rPr>
          <w:rtl w:val="true"/>
        </w:rPr>
        <w:t xml:space="preserve">أولادها </w:t>
      </w:r>
      <w:r>
        <w:rPr>
          <w:rtl w:val="true"/>
        </w:rPr>
        <w:t>(</w:t>
      </w:r>
      <w:r>
        <w:rPr>
          <w:rtl w:val="true"/>
        </w:rPr>
        <w:t>عليهم السلام</w:t>
      </w:r>
      <w:r>
        <w:rPr>
          <w:rtl w:val="true"/>
        </w:rPr>
        <w:t>)</w:t>
      </w:r>
      <w:bookmarkEnd w:id="262"/>
    </w:p>
    <w:p>
      <w:pPr>
        <w:pStyle w:val="BookText"/>
        <w:rPr/>
      </w:pPr>
      <w:r>
        <w:rPr>
          <w:rFonts w:ascii="Amiri" w:hAnsi="Amiri" w:eastAsia="Amiri" w:cs="Amiri"/>
          <w:color w:val="111111"/>
          <w:sz w:val="28"/>
          <w:sz w:val="28"/>
          <w:szCs w:val="28"/>
          <w:rtl w:val="true"/>
          <w:lang w:bidi="ar-SA"/>
        </w:rPr>
        <w:t>والذي ولدت فاطمة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ومحسناً سقطاً</w:t>
      </w:r>
      <w:r>
        <w:rPr>
          <w:rStyle w:val="FootnoteAnchor"/>
          <w:rtl w:val="true"/>
        </w:rPr>
        <w:footnoteReference w:id="659"/>
      </w:r>
      <w:r>
        <w:rPr>
          <w:rFonts w:ascii="Amiri" w:hAnsi="Amiri" w:eastAsia="Amiri" w:cs="Amiri"/>
          <w:color w:val="111111"/>
          <w:sz w:val="28"/>
          <w:sz w:val="28"/>
          <w:szCs w:val="28"/>
          <w:rtl w:val="true"/>
          <w:lang w:bidi="ar-SA"/>
        </w:rPr>
        <w:t>، وزينب ، وأم كلثوم</w:t>
      </w:r>
      <w:r>
        <w:rPr>
          <w:rStyle w:val="FootnoteAnchor"/>
          <w:rtl w:val="true"/>
        </w:rPr>
        <w:footnoteReference w:id="660"/>
      </w:r>
      <w:r>
        <w:rPr>
          <w:rFonts w:ascii="Amiri" w:hAnsi="Amiri" w:eastAsia="Amiri" w:cs="Amiri"/>
          <w:color w:val="111111"/>
          <w:sz w:val="28"/>
          <w:sz w:val="28"/>
          <w:szCs w:val="28"/>
          <w:rtl w:val="true"/>
          <w:lang w:bidi="ar-SA"/>
        </w:rPr>
        <w:t>، وكان اسمها آمنة</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أبو علي ابن همام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لثمانية أشهر إلا الحسين بن علي، وعيسى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الأئمة للجهضمي، منتخب الأنوار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245/43</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وهو الأشهر، والله الأعلم</w:t>
      </w:r>
      <w:r>
        <w:rPr>
          <w:rFonts w:eastAsia="Amiri" w:cs="Amiri" w:ascii="Amiri" w:hAnsi="Amiri"/>
          <w:color w:val="111111"/>
          <w:sz w:val="28"/>
          <w:szCs w:val="28"/>
          <w:rtl w:val="true"/>
          <w:lang w:bidi="ar-SA"/>
        </w:rPr>
        <w:t>.</w:t>
      </w:r>
      <w:bookmarkStart w:id="263" w:name="pg9576_120127"/>
    </w:p>
    <w:p>
      <w:pPr>
        <w:pStyle w:val="Heading3"/>
        <w:numPr>
          <w:ilvl w:val="2"/>
          <w:numId w:val="1"/>
        </w:numPr>
        <w:rPr/>
      </w:pPr>
      <w:bookmarkStart w:id="264" w:name="__RefHeading___Toc7054630_2870459653"/>
      <w:bookmarkStart w:id="265" w:name="_Toc91"/>
      <w:bookmarkEnd w:id="263"/>
      <w:bookmarkEnd w:id="264"/>
      <w:r>
        <w:rPr>
          <w:rtl w:val="true"/>
        </w:rPr>
        <w:t xml:space="preserve">الباب الرابع </w:t>
      </w:r>
      <w:r>
        <w:rPr>
          <w:rtl w:val="true"/>
        </w:rPr>
        <w:t>:</w:t>
      </w:r>
      <w:r>
        <w:rPr>
          <w:rtl w:val="true"/>
        </w:rPr>
        <w:t>باب الإمام الحسن المجتبى</w:t>
      </w:r>
      <w:r>
        <w:rPr>
          <w:rtl w:val="true"/>
        </w:rPr>
        <w:t>(</w:t>
      </w:r>
      <w:r>
        <w:rPr>
          <w:rtl w:val="true"/>
        </w:rPr>
        <w:t>عليه السلام</w:t>
      </w:r>
      <w:r>
        <w:rPr>
          <w:rtl w:val="true"/>
        </w:rPr>
        <w:t>)</w:t>
      </w:r>
      <w:bookmarkEnd w:id="265"/>
    </w:p>
    <w:p>
      <w:pPr>
        <w:pStyle w:val="Heading4"/>
        <w:numPr>
          <w:ilvl w:val="3"/>
          <w:numId w:val="1"/>
        </w:numPr>
        <w:rPr/>
      </w:pPr>
      <w:bookmarkStart w:id="266" w:name="__RefHeading___Toc7054632_2870459653"/>
      <w:bookmarkStart w:id="267" w:name="_Toc92"/>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مضى</w:t>
      </w:r>
      <w:r>
        <w:rPr>
          <w:rStyle w:val="FootnoteAnchor"/>
          <w:rtl w:val="true"/>
        </w:rPr>
        <w:footnoteReference w:id="662"/>
      </w:r>
      <w:r>
        <w:rPr>
          <w:rFonts w:ascii="Amiri" w:hAnsi="Amiri" w:eastAsia="Amiri" w:cs="Amiri"/>
          <w:color w:val="111111"/>
          <w:sz w:val="28"/>
          <w:sz w:val="28"/>
          <w:szCs w:val="28"/>
          <w:rtl w:val="true"/>
          <w:lang w:bidi="ar-SA"/>
        </w:rPr>
        <w:t>الحسن بن علي، وله سبع وأربعون سنة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بالمدينة سبع سنين </w:t>
      </w:r>
      <w:r>
        <w:rPr>
          <w:rStyle w:val="FootnoteAnchor"/>
          <w:rtl w:val="true"/>
        </w:rPr>
        <w:footnoteReference w:id="664"/>
      </w:r>
      <w:r>
        <w:rPr>
          <w:rFonts w:ascii="Amiri" w:hAnsi="Amiri" w:eastAsia="Amiri" w:cs="Amiri"/>
          <w:color w:val="111111"/>
          <w:sz w:val="28"/>
          <w:sz w:val="28"/>
          <w:szCs w:val="28"/>
          <w:rtl w:val="true"/>
          <w:lang w:bidi="ar-SA"/>
        </w:rPr>
        <w:t>من سني الهجرة، وأقام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666"/>
      </w:r>
      <w:r>
        <w:rPr>
          <w:rFonts w:ascii="Amiri" w:hAnsi="Amiri" w:eastAsia="Amiri" w:cs="Amiri"/>
          <w:color w:val="111111"/>
          <w:sz w:val="28"/>
          <w:sz w:val="28"/>
          <w:szCs w:val="28"/>
          <w:rtl w:val="true"/>
          <w:lang w:bidi="ar-SA"/>
        </w:rPr>
        <w:t>، وسماه الله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وكناه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Style w:val="FootnoteAnchor"/>
          <w:rtl w:val="true"/>
        </w:rPr>
        <w:footnoteReference w:id="668"/>
      </w:r>
      <w:r>
        <w:rPr>
          <w:rFonts w:ascii="Amiri" w:hAnsi="Amiri" w:eastAsia="Amiri" w:cs="Amiri"/>
          <w:color w:val="111111"/>
          <w:sz w:val="28"/>
          <w:sz w:val="28"/>
          <w:szCs w:val="28"/>
          <w:rtl w:val="true"/>
          <w:lang w:bidi="ar-SA"/>
        </w:rPr>
        <w:t xml:space="preserve">، وعند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لأنه كني بأخيه المستشهد بكربلا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والسبط الأول، وسيد شباب أهل الجنة، والأمين ،والحجة</w:t>
      </w:r>
      <w:r>
        <w:rPr>
          <w:rStyle w:val="FootnoteAnchor"/>
          <w:rtl w:val="true"/>
        </w:rPr>
        <w:footnoteReference w:id="669"/>
      </w:r>
      <w:r>
        <w:rPr>
          <w:rFonts w:ascii="Amiri" w:hAnsi="Amiri" w:eastAsia="Amiri" w:cs="Amiri"/>
          <w:color w:val="111111"/>
          <w:sz w:val="28"/>
          <w:sz w:val="28"/>
          <w:szCs w:val="28"/>
          <w:rtl w:val="true"/>
          <w:lang w:bidi="ar-SA"/>
        </w:rPr>
        <w:t>، والتقي</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فاطمة</w:t>
      </w:r>
      <w:r>
        <w:rPr>
          <w:rStyle w:val="FootnoteAnchor"/>
          <w:rtl w:val="true"/>
        </w:rPr>
        <w:footnoteReference w:id="671"/>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 xml:space="preserve">. </w:t>
      </w:r>
      <w:bookmarkStart w:id="268" w:name="pg9576_120129"/>
    </w:p>
    <w:p>
      <w:pPr>
        <w:pStyle w:val="BookText"/>
        <w:rPr/>
      </w:pPr>
      <w:bookmarkEnd w:id="268"/>
      <w:r>
        <w:rPr>
          <w:rFonts w:ascii="IRNazanin" w:hAnsi="IRNazanin" w:eastAsia="IRNazanin"/>
          <w:color w:val="111111"/>
          <w:sz w:val="28"/>
          <w:sz w:val="28"/>
          <w:szCs w:val="28"/>
          <w:rtl w:val="true"/>
          <w:lang w:bidi="fa-IR"/>
        </w:rPr>
        <w:t>ثم أولاده</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والقاسم وزيد وعمر وعبيد الله وعبد الرحمن وأحمد وإسماعيل وعقيل والحسين وبشر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البنات أم الحسن فقط</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Style w:val="FootnoteAnchor"/>
          <w:rtl w:val="true"/>
        </w:rPr>
        <w:footnoteReference w:id="675"/>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بالسم </w:t>
      </w:r>
      <w:r>
        <w:rPr>
          <w:rStyle w:val="FootnoteAnchor"/>
          <w:rtl w:val="true"/>
        </w:rPr>
        <w:footnoteReference w:id="676"/>
      </w:r>
      <w:r>
        <w:rPr>
          <w:rFonts w:ascii="Amiri" w:hAnsi="Amiri" w:eastAsia="Amiri" w:cs="Amiri"/>
          <w:color w:val="111111"/>
          <w:sz w:val="28"/>
          <w:sz w:val="28"/>
          <w:szCs w:val="28"/>
          <w:rtl w:val="true"/>
          <w:lang w:bidi="ar-SA"/>
        </w:rPr>
        <w:t>في تمام سنة خمسين من سني الهجرة، وكان سبب سمه على يد زوجته جعدة بنت محمد بن الأشعث بن قيس الكندي، لأنه بذل لها معاوية</w:t>
      </w:r>
      <w:r>
        <w:rPr>
          <w:rStyle w:val="FootnoteAnchor"/>
          <w:rtl w:val="true"/>
        </w:rPr>
        <w:footnoteReference w:id="677"/>
      </w:r>
      <w:r>
        <w:rPr>
          <w:rFonts w:ascii="Amiri" w:hAnsi="Amiri" w:eastAsia="Amiri" w:cs="Amiri"/>
          <w:color w:val="111111"/>
          <w:sz w:val="28"/>
          <w:sz w:val="28"/>
          <w:szCs w:val="28"/>
          <w:rtl w:val="true"/>
          <w:lang w:bidi="ar-SA"/>
        </w:rPr>
        <w:t xml:space="preserve">على ذلك عشرة آلاف درهم وإقطاع عشر ضياع سوراً وهي من سواد الكوفة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7054634_2870459653"/>
      <w:bookmarkStart w:id="270" w:name="_Toc93"/>
      <w:bookmarkEnd w:id="269"/>
      <w:r>
        <w:rPr>
          <w:rtl w:val="true"/>
        </w:rPr>
        <w:t>خبر وفاة الإمام الحسن</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قال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جعدة لعنها الله ولعن أباها ،وجدها فإن أباها خالف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 عنه بالكوفة بعد الرجوع من صفّين معانداً منحرفاً مخالفاً طاعته بعد أن خلعه بالكوفة من الإمارة، وبايع الضب ،دونه وكان لعنه الله لا يشهد له جمعة؛ ولا جماعة، ولا يشيع جنازة لأحد من الشيعة، ولا يصلي عليهم منذ 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منبره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لفراخ أفراخ آل محمد وريحانتي وقرة عيني ابني الحسن من ابنتك التي من صلبك يا أشعث، وهو ملع متمرد وجبار يملك من بعد أبيه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أبو بحر الأحنف بن قيس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اسمه؟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معاوية ويؤمر على قتل ابني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عبيد الله بن زیاد لعنه الله على الجيش السائر إلى ابني بالكوفة، فتكون وقعتهم بكربلاء غربي الفرات، كأني انظر إلى مناخ ركابهم ورحالهم وإحاطة جيوش أهل الكوفة بهم وإغماد سيوفهم ورماحهم وسقيهم في جسومهم ودمائهم ولحومهم وسبي أولادي وذراري رسول الله حملهم على شرس الأقتاب وقتل الشيوخ والكهول والأطفال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الأشعث بن قيس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رسول الله ما تدعيه من العلم؛ من أين 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عنق النار؟؟ ابنك محمد ابنك من قوادهم، إي والله، وشمر بن ذي جوشن، وشبث بن ربعي،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وعمرو بن حريث، فأسرع الأشعث وقطع الكلام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أفهمني ما تقول حتى أجيبك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ويلك يا أشعث أما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ما سوى كلامك يمر</w:t>
      </w:r>
      <w:r>
        <w:rPr>
          <w:rStyle w:val="FootnoteAnchor"/>
          <w:rtl w:val="true"/>
        </w:rPr>
        <w:footnoteReference w:id="678"/>
      </w:r>
      <w:r>
        <w:rPr>
          <w:rFonts w:ascii="Amiri" w:hAnsi="Amiri" w:eastAsia="Amiri" w:cs="Amiri"/>
          <w:color w:val="111111"/>
          <w:sz w:val="28"/>
          <w:sz w:val="28"/>
          <w:szCs w:val="28"/>
          <w:rtl w:val="true"/>
          <w:lang w:bidi="ar-SA"/>
        </w:rPr>
        <w:t>، وولى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على أقدامهم ومدوا أعينهم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لهم في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يرحمكم الله ، إنّي لأقدر على هلاكه منكم ولا بد أن تحقّ كلمة العذاب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الأشعث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وتشاغل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بنيان خطة وهي المعروفة بالأشعثية وبنى في داره مئذنة عالية، فكان إذا ارتفعت أصوات مؤذني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الكوفة؛ صعد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مئذنته فنادى نحو المسجد يريد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كذا وكذا، إنك ساحر كذاب واجتاز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 من أصحابه في خطة الأشعث بن قيس لعنه الله، وهو على ذروة بنيانه، فلما نظر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بوجهه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أشعث، حسبك ما أعد الله لك من عنق النار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أصحابه يا أمير المؤمنين ؛ وما معنى عنق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لعنه الله إذا حضرته الوفاة دخل عليه 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ممدودة حتى تصل إليه وعشيرته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فتبتلعه فإذا خرجت به 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لم يجدوه في مضجعه فيأخذون عليهم أثوابهم</w:t>
      </w:r>
      <w:r>
        <w:rPr>
          <w:rStyle w:val="FootnoteAnchor"/>
          <w:rtl w:val="true"/>
        </w:rPr>
        <w:footnoteReference w:id="679"/>
      </w:r>
      <w:r>
        <w:rPr>
          <w:rFonts w:ascii="Amiri" w:hAnsi="Amiri" w:eastAsia="Amiri" w:cs="Amiri"/>
          <w:color w:val="111111"/>
          <w:sz w:val="28"/>
          <w:sz w:val="28"/>
          <w:szCs w:val="28"/>
          <w:rtl w:val="true"/>
          <w:lang w:bidi="ar-SA"/>
        </w:rPr>
        <w:t xml:space="preserve">، ويكتمون أمرهم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تقروا بما رأيتم فيشمت بكم أصحاب أمير المؤمنين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أصحابه يا أمير المؤمنين ما يصنع به عنق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عليه النار يكون فيها جثياً</w:t>
      </w:r>
      <w:r>
        <w:rPr>
          <w:rStyle w:val="FootnoteAnchor"/>
          <w:rtl w:val="true"/>
        </w:rPr>
        <w:footnoteReference w:id="681"/>
      </w:r>
      <w:r>
        <w:rPr>
          <w:rFonts w:ascii="Amiri" w:hAnsi="Amiri" w:eastAsia="Amiri" w:cs="Amiri"/>
          <w:color w:val="111111"/>
          <w:sz w:val="28"/>
          <w:sz w:val="28"/>
          <w:szCs w:val="28"/>
          <w:rtl w:val="true"/>
          <w:lang w:bidi="ar-SA"/>
        </w:rPr>
        <w:t>معذباً ، إلى أن تورده النار بعد ذلك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فكيف عجلت له النار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يخاف الله ؛ ويخاف النار فيعذبه الله بالنار وبالذي كان يخاف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يا أمير المؤمنين وأين يكون عنق هذه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والأشعث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يوم</w:t>
      </w:r>
      <w:r>
        <w:rPr>
          <w:rStyle w:val="FootnoteAnchor"/>
          <w:rtl w:val="true"/>
        </w:rPr>
        <w:footnoteReference w:id="682"/>
      </w:r>
      <w:r>
        <w:rPr>
          <w:rFonts w:ascii="Amiri" w:hAnsi="Amiri" w:eastAsia="Amiri" w:cs="Amiri"/>
          <w:color w:val="111111"/>
          <w:sz w:val="28"/>
          <w:sz w:val="28"/>
          <w:szCs w:val="28"/>
          <w:rtl w:val="true"/>
          <w:lang w:bidi="ar-SA"/>
        </w:rPr>
        <w:t xml:space="preserve">، حتى تقذفه بين يديه فيراه بصورته ويدعوه الأشعث ويستجير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الصالح ادع ربك لي يخرجني من هذه النار التي جعلها الله عذابي في الدنيا، ويعذبني بها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أي والله لبغضي في علي بن أبي طالب وفي محمد، فيقول 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أخرجك الله منها في الدنيا ولا في الآخرة أي والله وتقذفه عند عشيرته وأهله مِمّن شك أن عنق النار أخذته حتى يناجيهم ويناجونه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سألوه بما صرت معذباً في هذه النار،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 في محمد، وبغضي لعلي بن أبي طالب وكراهتي لبيعته، وخلافي عليه، وخلعي بيعته، ومبايعتي ضباً ،دونه فيلعنونه ويتبرؤون منه،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نحب أن نصير إلى ما صرت إليه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يا أخي فغسلني وحنطني وكفني وصلّ عليّ، واحملني إلى جدي رسول الله حتى تلحدني إلى جنبه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منعت من ذلك فبحق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أبيك، وأمك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وبحقي يا أخي أن لا خاصمت أحداً، ولا قاتلته، فحسبك بما قال لك في قتال جيش يزيد بكربلا في غربي ،الفرات، وأرادوا تعنفي؛ فارجع من فورك إلى بقيع الفرقد فادفني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أنك إذا حملتني إلى قبر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مروان طريد جدك لكفره، ويركب بغلته ويصير إلى عائشة مسرعاً فيقول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تتركين الحسين يدفن أخاه مع جده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ما أصنع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عائشة لئن دفن الحسن مع جده محمد ليذهبن فخر أبيك، وفخر عمر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لي بهم وقد سبقوني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بغلتي فاركبيها والحقي بالقوم فامنعيهم من الدخول إليه، ولو جزت ناصيتك وينزل عن بغلته ؛ وتركب عائشة وتسرع إليهم، فتلحق بنعشي وقد وصل إلى حرم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فترمي نفسها بينكم وبين القبر،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يدفن الحسن ها هنا أو تجز ناصيتي هذه، وتأخذ ناصيتها بيدها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فعلت ذلك فارددني إلى البقيع وادفني إلى جانب قبر إبراهيم بن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جهازه وحمله وصلى عليه، وصار به إلى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ووافي مروان لعنه الله مسرعا على بغلته إلى عائشة لعنها الله ، وقال كما حكاه الحسن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وقالت له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مروان عن بغلته وركبتها عائشة ولحقت القوم وقد وصلوا إلى حرم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بنفسها عن البغلة وأخذت بناصيتها ووقفت بينهم وبين القبر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يدفن الحسن مع جده؛ أو تجز ناصيتي هذه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بنو هاشم الكلام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تضيعوا وصية </w:t>
      </w:r>
    </w:p>
    <w:p>
      <w:pPr>
        <w:pStyle w:val="BookText"/>
        <w:rPr/>
      </w:pPr>
      <w:r>
        <w:rPr>
          <w:rFonts w:ascii="IRNazanin" w:hAnsi="IRNazanin" w:eastAsia="IRNazanin"/>
          <w:color w:val="111111"/>
          <w:sz w:val="28"/>
          <w:sz w:val="28"/>
          <w:szCs w:val="28"/>
          <w:rtl w:val="true"/>
          <w:lang w:bidi="fa-IR"/>
        </w:rPr>
        <w:t>أخي واعدلوا به إلى البقيع فإنه أقسم عليَّ إن منعت من دفنه مع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أخاصم أحداً، وأن أدفنه في البقيع</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فعدلوا به إليه فدفنوه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لنا منكم يا حميراء يوم على جمل، ويوم على زرافة</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أيا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ولا كنتِ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تفیلتِ</w:t>
      </w:r>
    </w:p>
    <w:p>
      <w:pPr>
        <w:pStyle w:val="BookText"/>
        <w:rPr/>
      </w:pPr>
      <w:r>
        <w:rPr>
          <w:rFonts w:ascii="IRNazanin" w:hAnsi="IRNazanin" w:eastAsia="IRNazanin"/>
          <w:color w:val="111111"/>
          <w:sz w:val="28"/>
          <w:sz w:val="28"/>
          <w:szCs w:val="28"/>
          <w:rtl w:val="true"/>
          <w:lang w:bidi="fa-IR"/>
        </w:rPr>
        <w:t>لك التسع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فبالکل تملکتِ</w:t>
      </w:r>
    </w:p>
    <w:p>
      <w:pPr>
        <w:pStyle w:val="BookText"/>
        <w:rPr/>
      </w:pPr>
      <w:r>
        <w:rPr>
          <w:rFonts w:ascii="IRNazanin" w:hAnsi="IRNazanin" w:eastAsia="IRNazanin"/>
          <w:color w:val="111111"/>
          <w:sz w:val="28"/>
          <w:sz w:val="28"/>
          <w:szCs w:val="28"/>
          <w:rtl w:val="true"/>
          <w:lang w:bidi="fa-IR"/>
        </w:rPr>
        <w:t xml:space="preserve">المناقب والمثالب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العباس ليس قتالي لعلي بعجيب، وقد رويتم أن صفراء ابنة شعيب زوجة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بعده وصية يوشع بن نون على زرافة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صفراء، وأنت حميراء، إلا أنها بنت شعيب، وأنت بنت عتيق</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تيم كانت قبيلة العبيد وتجارة العبيدة كانت رائجة في العصر الجاهلي وتدر أرباحاً كثيرة، لافتقادهم النواميس الأخلاقية، وحاجة القبائل لزيادة رجالها عبر تجارة العبيد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قحافة عبداً حبشياً في خدمة عبد الله بن جدعان التيمي، وكان أبو بكر وأخوته وابن عمه طلحة عبيد في مؤسسة عبد الله بن جدعان الذي تعيش على فروج البغايا ، فإذا بقي الذكر في تلك المؤسسة ولم يشتره أحد من الناس، يصبح الولد تيمياً نسبةً إلى ابن جدعان مثل عتيق التيمي، وطلحة التيمي والذين اشترتهم القبائل الأخرى من هذه المؤسسة السيئة الصيت مثل عمرو، وصهيب، أصبحا يعرفان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بعمرو بن العاص السهمي وصهيب بن سنان الرومي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تحرر أبو بكر من العبودية أصبح اسمه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وظيفة أبي بكر وأبيه وأخوته عند عبد الله ابن جدعان تتمثل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على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حق عبد الله بن جدعان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داع بمكة مشمعل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فوق دارته ينادي</w:t>
      </w:r>
    </w:p>
    <w:p>
      <w:pPr>
        <w:pStyle w:val="BookText"/>
        <w:rPr/>
      </w:pPr>
      <w:r>
        <w:rPr>
          <w:rFonts w:ascii="IRNazanin" w:hAnsi="IRNazanin" w:eastAsia="IRNazanin"/>
          <w:color w:val="111111"/>
          <w:sz w:val="28"/>
          <w:sz w:val="28"/>
          <w:szCs w:val="28"/>
          <w:rtl w:val="true"/>
          <w:lang w:bidi="fa-IR"/>
        </w:rPr>
        <w:t xml:space="preserve">المشمعل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سفيان بن عبد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قحافة، وهما من عبيد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 سفيان وأم أبي بكر جواري عند ابن جدعان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والوظيفة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الذباب عن مائدته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الترمذي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للمفيد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الكرامة للحلي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35/113</w:t>
      </w:r>
      <w:r>
        <w:rPr>
          <w:rFonts w:ascii="IRNazanin" w:hAnsi="IRNazanin" w:eastAsia="IRNazanin"/>
          <w:color w:val="111111"/>
          <w:sz w:val="28"/>
          <w:sz w:val="28"/>
          <w:szCs w:val="28"/>
          <w:rtl w:val="true"/>
          <w:lang w:bidi="fa-IR"/>
        </w:rPr>
        <w:t xml:space="preserve">، مثالب العرب لهشام بن الكلبي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السيرة النبوية لابن كثير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للمعتزلي </w:t>
      </w:r>
      <w:r>
        <w:rPr>
          <w:rFonts w:eastAsia="IRNazanin" w:cs="IRNazanin"/>
          <w:color w:val="111111"/>
          <w:sz w:val="28"/>
          <w:szCs w:val="28"/>
          <w:lang w:bidi="fa-IR"/>
        </w:rPr>
        <w:t>275/13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عبد العزى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عندك يا ابن العباس ثأراً بثأر، والمعاد لا تقول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عباس والله أنت ومن أنت منه وحزبكم الضالون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71" w:name="pg9576_120141"/>
    </w:p>
    <w:p>
      <w:pPr>
        <w:pStyle w:val="Heading4"/>
        <w:numPr>
          <w:ilvl w:val="3"/>
          <w:numId w:val="1"/>
        </w:numPr>
        <w:rPr/>
      </w:pPr>
      <w:bookmarkStart w:id="272" w:name="__RefHeading___Toc7054636_2870459653"/>
      <w:bookmarkStart w:id="273" w:name="_Toc94"/>
      <w:bookmarkEnd w:id="271"/>
      <w:bookmarkEnd w:id="272"/>
      <w:r>
        <w:rPr>
          <w:rtl w:val="true"/>
        </w:rPr>
        <w:t>خبر أدحي النعام</w:t>
      </w:r>
      <w:bookmarkEnd w:id="2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Style w:val="FootnoteAnchor"/>
          <w:rtl w:val="true"/>
        </w:rPr>
        <w:footnoteReference w:id="687"/>
      </w:r>
      <w:r>
        <w:rPr>
          <w:rFonts w:ascii="Amiri" w:hAnsi="Amiri" w:eastAsia="Amiri" w:cs="Amiri"/>
          <w:color w:val="111111"/>
          <w:sz w:val="28"/>
          <w:sz w:val="28"/>
          <w:szCs w:val="28"/>
          <w:rtl w:val="true"/>
          <w:lang w:bidi="ar-SA"/>
        </w:rPr>
        <w:t>القصير البصري، عن محمد بن عبد الله بن مهران الكرخي عن محمد بن صدقة العنبري، عن محمّد بن سنان،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أعرابياً بدوياً خرج من قومه حاجاً محرماً ، فورد على أدحي</w:t>
      </w:r>
      <w:r>
        <w:rPr>
          <w:rStyle w:val="FootnoteAnchor"/>
          <w:rtl w:val="true"/>
        </w:rPr>
        <w:footnoteReference w:id="688"/>
      </w:r>
      <w:r>
        <w:rPr>
          <w:rFonts w:ascii="Amiri" w:hAnsi="Amiri" w:eastAsia="Amiri" w:cs="Amiri"/>
          <w:color w:val="111111"/>
          <w:sz w:val="28"/>
          <w:sz w:val="28"/>
          <w:szCs w:val="28"/>
          <w:rtl w:val="true"/>
          <w:lang w:bidi="ar-SA"/>
        </w:rPr>
        <w:t>نعام فيه بيض، فأخذه واشتواه وأكل منه، وذكر أن الصيد حرام في الإحرام، فورد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جنيت جناية عظيمة فأرشدوه إلى أبي بكر فأرشد إليه الأعرابي وعنده ملأ من قريش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الخطاب وعثمان بن عفان ،وطلحة والزبير وسعد وسعيد وعبد الرحمن بن عوف، وأبو عبيدة بن الجراح وخالد بن الوليد والمغيرة بن شعبة، فسلم الأعرابي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فأشاروا إلى أبي بكر،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أقتني؟</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أعرابي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من قومي حاجاً محرماً، فأتيت على أدحي فيه بيض نعام، </w:t>
      </w:r>
    </w:p>
    <w:p>
      <w:pPr>
        <w:pStyle w:val="BookText"/>
        <w:rPr/>
      </w:pPr>
      <w:r>
        <w:rPr>
          <w:rFonts w:ascii="Amiri" w:hAnsi="Amiri" w:eastAsia="Amiri" w:cs="Amiri"/>
          <w:color w:val="111111"/>
          <w:sz w:val="28"/>
          <w:sz w:val="28"/>
          <w:szCs w:val="28"/>
          <w:rtl w:val="true"/>
          <w:lang w:bidi="ar-SA"/>
        </w:rPr>
        <w:t>فأخذته واشتويته ،وأكلته فماذا لي من الحج، ماذا عليَّ فيه أحلال ما حرم عليَّ من الصيد أم حرام؟</w:t>
      </w:r>
    </w:p>
    <w:p>
      <w:pPr>
        <w:pStyle w:val="BookText"/>
        <w:rPr/>
      </w:pPr>
      <w:r>
        <w:rPr>
          <w:rFonts w:ascii="Amiri" w:hAnsi="Amiri" w:eastAsia="Amiri" w:cs="Amiri"/>
          <w:color w:val="111111"/>
          <w:sz w:val="28"/>
          <w:sz w:val="28"/>
          <w:szCs w:val="28"/>
          <w:rtl w:val="true"/>
          <w:lang w:bidi="ar-SA"/>
        </w:rPr>
        <w:t xml:space="preserve">فأقبل أبو بكر على من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حواري رسول الله، أجيبوا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الزبير من دون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رسول الله وأنت أحق بالإجابة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علي بن أبي طالب في صدرك</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وأمي صفية بنت عبد المطلب عمة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فتياي وتنازع القوم فيما لا جواب فيه، وصاح يا أصحاب رسول الله أفرجع بعد محمد دينه فنرجع عنه ؟ فسكت القوم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في القوم إلا من يجهل ما جهلت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p>
    <w:p>
      <w:pPr>
        <w:pStyle w:val="BookText"/>
        <w:rPr/>
      </w:pPr>
      <w:r>
        <w:rPr>
          <w:rFonts w:ascii="Amiri" w:hAnsi="Amiri" w:eastAsia="Amiri" w:cs="Amiri"/>
          <w:color w:val="111111"/>
          <w:sz w:val="28"/>
          <w:sz w:val="28"/>
          <w:szCs w:val="28"/>
          <w:rtl w:val="true"/>
          <w:lang w:bidi="ar-SA"/>
        </w:rPr>
        <w:t xml:space="preserve">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المدينة من نسأله بعد من حضر هذا المجلس إلا صاحب الحق الذي هو أولى بهذا المجلس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فترشدني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أخباري يسومونه قوم ويحط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 قد ذهب الحق وصرتم تكرهون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تطيل الخطاب بابن العوام قوموا بنا والأعرابي إلى علي، فلا نسمع جواب هذه المسألة إلا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بأجمعهم والأعرابي معهم حتى صاروا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فاستخرجوه من بيته وقالوا 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 قصتك على أبي الحسن علي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أرشدتموني إلى غير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274" w:name="pg9576_120145"/>
    </w:p>
    <w:p>
      <w:pPr>
        <w:pStyle w:val="BookText"/>
        <w:rPr/>
      </w:pPr>
      <w:bookmarkEnd w:id="274"/>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أعرابي خليفة رسول الله أبو بكر، وهذا وصيه في أهل بيته ،وخليفته عليهم وقاضي دينه ومنجز عداته ووارث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أصحاب محمد والذي أشرتم إليه بالخلافة ما فيه من هذه الخصال خصلة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أعرابي اسأل عن مسألتك، ودع عنك ما ليس من شأنك،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يا خليفة رسول الله إنّي خرجت من قومي حاجا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أتريد الحج، فوردت على أدحي فيه بيض نعام فأخذته واشتويته وأكلته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سبقني بالخبر إليك،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تحدث به في المجلس مجلس أبي بكر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يسبق الخبر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أمير المؤمنين فأفته يا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حفص لو حضرت وعلمت الفتوى ما حملنا إليك</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054638_2870459653"/>
      <w:bookmarkStart w:id="276" w:name="_Toc95"/>
      <w:bookmarkEnd w:id="275"/>
      <w:r>
        <w:rPr>
          <w:rtl w:val="true"/>
        </w:rPr>
        <w:t>إحالة أمير المؤمنين علي</w:t>
      </w:r>
      <w:r>
        <w:rPr>
          <w:rtl w:val="true"/>
        </w:rPr>
        <w:t>(</w:t>
      </w:r>
      <w:r>
        <w:rPr>
          <w:rtl w:val="true"/>
        </w:rPr>
        <w:t>عليه السلام</w:t>
      </w:r>
      <w:r>
        <w:rPr>
          <w:rtl w:val="true"/>
        </w:rPr>
        <w:t>)</w:t>
      </w:r>
      <w:r>
        <w:rPr>
          <w:rtl w:val="true"/>
        </w:rPr>
        <w:t>الأعرابي إلى ابنه الإمام الحسن</w:t>
      </w:r>
      <w:r>
        <w:rPr>
          <w:rtl w:val="true"/>
        </w:rPr>
        <w:t>(</w:t>
      </w:r>
      <w:r>
        <w:rPr>
          <w:rtl w:val="true"/>
        </w:rPr>
        <w:t>عليه السلام</w:t>
      </w:r>
      <w:r>
        <w:rPr>
          <w:rtl w:val="true"/>
        </w:rPr>
        <w:t>)</w:t>
      </w:r>
      <w:r>
        <w:rPr>
          <w:rtl w:val="true"/>
        </w:rPr>
        <w:t>وهو صبي</w:t>
      </w:r>
      <w:bookmarkEnd w:id="276"/>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أعرابي عليك بالصبي الذي بين يدي معلمه ومؤدبه صاحب الرواية</w:t>
      </w:r>
      <w:r>
        <w:rPr>
          <w:rStyle w:val="FootnoteAnchor"/>
          <w:rtl w:val="true"/>
        </w:rPr>
        <w:footnoteReference w:id="693"/>
      </w:r>
      <w:r>
        <w:rPr>
          <w:rFonts w:ascii="Amiri" w:hAnsi="Amiri" w:eastAsia="Amiri" w:cs="Amiri"/>
          <w:color w:val="111111"/>
          <w:sz w:val="28"/>
          <w:sz w:val="28"/>
          <w:szCs w:val="28"/>
          <w:rtl w:val="true"/>
          <w:lang w:bidi="ar-SA"/>
        </w:rPr>
        <w:t>فإنّه ابني الحسن فاسأله فإنه يفتيك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وتنازع أصحاب محمد وأزبد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حاشي الله يا أعرابي لم يمت أبداً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الحق أن أسأل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وحوارييه وأصحابه </w:t>
      </w:r>
    </w:p>
    <w:p>
      <w:pPr>
        <w:pStyle w:val="BookText"/>
        <w:rPr/>
      </w:pPr>
      <w:r>
        <w:rPr>
          <w:rFonts w:ascii="Amiri" w:hAnsi="Amiri" w:eastAsia="Amiri" w:cs="Amiri"/>
          <w:color w:val="111111"/>
          <w:sz w:val="28"/>
          <w:sz w:val="28"/>
          <w:szCs w:val="28"/>
          <w:rtl w:val="true"/>
          <w:lang w:bidi="ar-SA"/>
        </w:rPr>
        <w:t>ولا يفتوني ويحيلوني عليك وتحيلني وتأمرني أن أسأل الصبي الذي بين يدي معلمه لا يفصل بين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لا تقل ما ليس لك به علم</w:t>
      </w:r>
      <w:r>
        <w:rPr>
          <w:rStyle w:val="FootnoteAnchor"/>
          <w:rtl w:val="true"/>
        </w:rPr>
        <w:footnoteReference w:id="695"/>
      </w:r>
      <w:r>
        <w:rPr>
          <w:rFonts w:ascii="Amiri" w:hAnsi="Amiri" w:eastAsia="Amiri" w:cs="Amiri"/>
          <w:color w:val="111111"/>
          <w:sz w:val="28"/>
          <w:sz w:val="28"/>
          <w:szCs w:val="28"/>
          <w:rtl w:val="true"/>
          <w:lang w:bidi="ar-SA"/>
        </w:rPr>
        <w:t xml:space="preserve">، واسأل الصبي، فإنه يفتيك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الأعرابي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وقلمه في يده يخط في الصحيفة ومؤدبه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 الله إليك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مؤدب يحسن للصبي من إحسانه وما أسمعك تقول له شيئاً حتى كأنه بمؤدبك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القوم من الأعرابي وصاحوا به ويحك يا أعرابي أوجز،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نبأتك يا حسن إني خرجت من قومي حاجاً محرماً فوردت على أدحي فيه بيض نعام فاشتويته وأكلته عامداً هذا ناسياً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 في القول يا أعرابي، قولك عامداً لم يكن هذا عبثاً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ناسياً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 في صحيفته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خذ بعدد البيض نوقاً فاحمل – أي فاعل – عليها 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النوق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انتجت من قابل فاجعلها هدياً بالغ الكعبة كفارة لفعلك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إن من الإبل لما يزلقن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وإن في البيض لما يمرقن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صبي محق، وفي علم الله معروف، ولو جاز أن يكون ما</w:t>
      </w:r>
    </w:p>
    <w:p>
      <w:pPr>
        <w:pStyle w:val="BookText"/>
        <w:rPr/>
      </w:pPr>
      <w:r>
        <w:rPr>
          <w:rFonts w:ascii="IRNazanin" w:hAnsi="IRNazanin" w:eastAsia="IRNazanin"/>
          <w:color w:val="111111"/>
          <w:sz w:val="28"/>
          <w:sz w:val="28"/>
          <w:szCs w:val="28"/>
          <w:rtl w:val="true"/>
          <w:lang w:bidi="fa-IR"/>
        </w:rPr>
        <w:t xml:space="preserve">أقول لقلت إنك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قوماً اختاروه فإذا أبغضوه عزلوه فكبر القوم وعجبوا لما سمعوا من الحسن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وفي ابني هذا، كما جعله </w:t>
      </w:r>
      <w:bookmarkStart w:id="277" w:name="pg9576_120149"/>
    </w:p>
    <w:p>
      <w:pPr>
        <w:pStyle w:val="BookText"/>
        <w:rPr/>
      </w:pPr>
      <w:bookmarkEnd w:id="277"/>
      <w:r>
        <w:rPr>
          <w:rFonts w:ascii="Amiri" w:hAnsi="Amiri" w:eastAsia="Amiri" w:cs="Amiri"/>
          <w:color w:val="111111"/>
          <w:sz w:val="28"/>
          <w:sz w:val="28"/>
          <w:szCs w:val="28"/>
          <w:rtl w:val="true"/>
          <w:lang w:bidi="ar-SA"/>
        </w:rPr>
        <w:t xml:space="preserve">في داود وسليمان إذ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فَفَهَمْنَهَا سُلَيْماَنَ</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7054640_2870459653"/>
      <w:bookmarkStart w:id="279" w:name="_Toc96"/>
      <w:bookmarkEnd w:id="278"/>
      <w:r>
        <w:rPr>
          <w:rtl w:val="true"/>
        </w:rPr>
        <w:t>خبر ما بعد استشهاد الإمام علي</w:t>
      </w:r>
      <w:r>
        <w:rPr>
          <w:rtl w:val="true"/>
        </w:rPr>
        <w:t>(</w:t>
      </w:r>
      <w:r>
        <w:rPr>
          <w:rtl w:val="true"/>
        </w:rPr>
        <w:t>عليه السلام</w:t>
      </w:r>
      <w:r>
        <w:rPr>
          <w:rtl w:val="true"/>
        </w:rPr>
        <w:t>)</w:t>
      </w:r>
      <w:bookmarkEnd w:id="2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محمد، عن علي بن محمد</w:t>
      </w:r>
      <w:r>
        <w:rPr>
          <w:rStyle w:val="FootnoteAnchor"/>
          <w:rtl w:val="true"/>
        </w:rPr>
        <w:footnoteReference w:id="698"/>
      </w:r>
      <w:r>
        <w:rPr>
          <w:rFonts w:ascii="Amiri" w:hAnsi="Amiri" w:eastAsia="Amiri" w:cs="Amiri"/>
          <w:color w:val="111111"/>
          <w:sz w:val="28"/>
          <w:sz w:val="28"/>
          <w:szCs w:val="28"/>
          <w:rtl w:val="true"/>
          <w:lang w:bidi="ar-SA"/>
        </w:rPr>
        <w:t>،عن الحسين</w:t>
      </w:r>
      <w:r>
        <w:rPr>
          <w:rStyle w:val="FootnoteAnchor"/>
          <w:rtl w:val="true"/>
        </w:rPr>
        <w:footnoteReference w:id="699"/>
      </w:r>
      <w:r>
        <w:rPr>
          <w:rFonts w:ascii="Amiri" w:hAnsi="Amiri" w:eastAsia="Amiri" w:cs="Amiri"/>
          <w:color w:val="111111"/>
          <w:sz w:val="28"/>
          <w:sz w:val="28"/>
          <w:szCs w:val="28"/>
          <w:rtl w:val="true"/>
          <w:lang w:bidi="ar-SA"/>
        </w:rPr>
        <w:t>بن علي عن الحسن بن محمد بن فرقد عن علي بن الحسن العنبدي</w:t>
      </w:r>
      <w:r>
        <w:rPr>
          <w:rStyle w:val="FootnoteAnchor"/>
          <w:rtl w:val="true"/>
        </w:rPr>
        <w:footnoteReference w:id="700"/>
      </w:r>
      <w:r>
        <w:rPr>
          <w:rFonts w:ascii="Amiri" w:hAnsi="Amiri" w:eastAsia="Amiri" w:cs="Amiri"/>
          <w:color w:val="111111"/>
          <w:sz w:val="28"/>
          <w:sz w:val="28"/>
          <w:szCs w:val="28"/>
          <w:rtl w:val="true"/>
          <w:lang w:bidi="ar-SA"/>
        </w:rPr>
        <w:t xml:space="preserve">، عن أبي هارون المكفوف، عن الحارث الأعور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الناس الحسن بن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نحن السامعون المطيعون لك أمرنا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والله ما وفيتم لمن كان خيراً مني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توفون لي ؛ وكيف أطمئن إليكم وأثق بكم إن كنتم صادقين، فهو غداً ما بيني وبينكم أعسكر بالمدائن فوافوني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معه من أراد الخروج وتخلف عنه خلق كثير لم يوفوا له بما قالوا ؛ وغروه كما غروا أباه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خطيباً فحمد الله وأثنى عليه، وذكر جده فصلى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غررتموني كما غررتم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قبلي، فلا أمير المؤمنين قبلي، فلا جزاكم الله، عن رسوله خيراً مع أبي أما أنه تقاتلون بعدي ؟ مع الظالم الكافر اللعين ابن اللعين عبيد الله بن زياد الذي لا يؤمن بالله ولا برسول الله ولا باليوم الآخر، ولا أظهر الإسلام؛ هو </w:t>
      </w:r>
      <w:bookmarkStart w:id="280" w:name="pg9576_120151"/>
    </w:p>
    <w:p>
      <w:pPr>
        <w:pStyle w:val="BookText"/>
        <w:rPr/>
      </w:pPr>
      <w:bookmarkEnd w:id="280"/>
      <w:r>
        <w:rPr>
          <w:rFonts w:ascii="Amiri" w:hAnsi="Amiri" w:eastAsia="Amiri" w:cs="Amiri"/>
          <w:color w:val="111111"/>
          <w:sz w:val="28"/>
          <w:sz w:val="28"/>
          <w:szCs w:val="28"/>
          <w:rtl w:val="true"/>
          <w:lang w:bidi="ar-SA"/>
        </w:rPr>
        <w:t>ولا أبيه</w:t>
      </w:r>
      <w:r>
        <w:rPr>
          <w:rStyle w:val="FootnoteAnchor"/>
          <w:rtl w:val="true"/>
        </w:rPr>
        <w:footnoteReference w:id="701"/>
      </w:r>
      <w:r>
        <w:rPr>
          <w:rFonts w:ascii="Amiri" w:hAnsi="Amiri" w:eastAsia="Amiri" w:cs="Amiri"/>
          <w:color w:val="111111"/>
          <w:sz w:val="28"/>
          <w:sz w:val="28"/>
          <w:szCs w:val="28"/>
          <w:rtl w:val="true"/>
          <w:lang w:bidi="ar-SA"/>
        </w:rPr>
        <w:t>قاطبة؛ إلا خوفاً من السيف، ولو لم يبق من بني أمية إلا عجوز درداء</w:t>
      </w:r>
      <w:r>
        <w:rPr>
          <w:rStyle w:val="FootnoteAnchor"/>
          <w:rtl w:val="true"/>
        </w:rPr>
        <w:footnoteReference w:id="702"/>
      </w:r>
      <w:r>
        <w:rPr>
          <w:rFonts w:ascii="IRNazanin" w:hAnsi="IRNazanin" w:eastAsia="IRNazanin"/>
          <w:color w:val="111111"/>
          <w:sz w:val="28"/>
          <w:sz w:val="28"/>
          <w:szCs w:val="28"/>
          <w:rtl w:val="true"/>
          <w:lang w:bidi="fa-IR"/>
        </w:rPr>
        <w:t>لا بتغت لدين الله عوجاً ؛ هكذا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 قائداً في أربعة آلاف رجل، وكان من كندة ؛ أمره أن يعسكر بالأنبار ولا يحدث حدثاً حتى يأتيه أمره، فلما توجه إلى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بها، وعلم بذلك معاوية لعنه الله بعث إليه رسولاً وكتب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أقبلت إليَّ وليتك بعض أكوار الشام والجزيرة غير ما أفيضه من الأنعام عليك وحمل إليه خمسمئة ألف درهم، وقبضها الكندي لعنه الله من الرسول وانقلب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إلى معاوية لعنه الله </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054642_2870459653"/>
      <w:bookmarkStart w:id="282" w:name="_Toc97"/>
      <w:bookmarkEnd w:id="281"/>
      <w:r>
        <w:rPr>
          <w:rtl w:val="true"/>
        </w:rPr>
        <w:t>الإمام الحسن</w:t>
      </w:r>
      <w:r>
        <w:rPr>
          <w:rtl w:val="true"/>
        </w:rPr>
        <w:t>(</w:t>
      </w:r>
      <w:r>
        <w:rPr>
          <w:rtl w:val="true"/>
        </w:rPr>
        <w:t>عليه السلام</w:t>
      </w:r>
      <w:r>
        <w:rPr>
          <w:rtl w:val="true"/>
        </w:rPr>
        <w:t>)</w:t>
      </w:r>
      <w:r>
        <w:rPr>
          <w:rtl w:val="true"/>
        </w:rPr>
        <w:t>خطيباً</w:t>
      </w:r>
      <w:bookmarkEnd w:id="282"/>
    </w:p>
    <w:p>
      <w:pPr>
        <w:pStyle w:val="BookText"/>
        <w:rPr/>
      </w:pPr>
      <w:r>
        <w:rPr>
          <w:rFonts w:ascii="Amiri" w:hAnsi="Amiri" w:eastAsia="Amiri" w:cs="Amiri"/>
          <w:color w:val="111111"/>
          <w:sz w:val="28"/>
          <w:sz w:val="28"/>
          <w:szCs w:val="28"/>
          <w:rtl w:val="true"/>
          <w:lang w:bidi="ar-SA"/>
        </w:rPr>
        <w:t>فقام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 فحمد الله وأثنى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صاحبي بعث إليه معاوية بخمسمئة ألف درهم ووعده ومناه وولاه بعض كور الشام والجزيرة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منفوس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توجّه إليه وغدر بي وبكم وقد أخبرتكم مرّة بعد مرة إنه لا وفاء لكم ولا خير عندكم أنتم عبيد الدنيا، وإنّي موجه مكانه رجلاً إن هو علم به سيفعل بي وبكم ما فعل صاحبه ولا يراقب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رجلاً من مراد في أربعة آلاف رجل وتقدّم إليه فحلف بالإيمان لا تقوم لها الجبال بأنه لا يفعل كما فعل صاحبه وحلف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إنه يفعل ويغدر به فلما توجّه وصار إلى الأنبار ونزل بها وعلم ذلك معاوية لعنه الله بعث إليه رسولاً وكتب إليه كما كتب إلى صاحبه وبعث إليه خمسمئة ألف درهم ومناه أن يوليه خيراً من كور الشام والجزيرة ؛ فنكث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وأخذ طريقه إلى معاوية لعنه الله ولم يراقب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ما أخذ عليه من العهد والميثاق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الحسن فعل المرادي لعنه الله ، فقام خطيباً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أخبرتكم مرة بعد مرة إنكم لا توفون بعهد الله ، وإنكم قد أغررتم هذا صاحبكم المرادي وقد غدر بي وصار إلى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معاوية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الله الله فيما بيني وبينكم أن تقطع الرحم وأن قد غدروا بيني وبينكم وبالله أستعين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فقرأ عليهم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معاوية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الرجلان غدرا بك وغراك من أنفسهما فإنا لك ناصحون متبعون غير غادرين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لأعذرن هذه المرة فيما بيني وبينكم أن يعسكر بالنخيلة فوافوني هناك إن شاء الله تعالى فوالله لا توفون ما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طريقه إلى النخيلة عشرة أيام فما وافاه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آلاف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أربعة آلاف رجل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فانصرف إلى الكوفة فدخلها وصعد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من قوم لا حياء لهم ولا دين يغدرون مرّة بعد مرة وايم الله لو وجدت على ابن هند أعواناً ما وضعت يدي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سلّمت إليه الخلافة وإنها محرمة عليهم فإذا أنتم لا يأمن غدركم وأفعالكم فإني واضع يدي في يده وايم الله لا ترون فرجاً أبداً مع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لأعلم أني عنده لأحسن حالاً منكم، وتالله ليسومنكم بنو أمية سوء العذاب، ويشنون عليكم جيشاً عظيماً من معاوية فأن لكم وترحاً يا عبيد الدنيا وأبناء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تاركها من يومي هذا وغير طالب لها، وتالله لو وجدت عليكم أعواناً ناصرين عارفين بحقي غير منكرين ما سلمت إليك هذا الأمر؛ ولا أعطيتك هذا الأمر الذي أنت طالبه أبداً، ولكن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وعلمت يا معاوية وسائر المسلمين إن هذا الأمر لي دونك، ولقد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لي ولأخي الحسين وأنها لمحرمة عليك وعلى قومك وسماعك وسماع المسلمين، والصادق والأمين والمؤدي،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وانصرف إلى الكوفة، فأقام بها عاتباً على أهلها موارياً عليهم حتى دخل عليه حجر بن عدي الطائي، فقال له يا أمير المؤمنين كيف يسعك ترك معاوية؟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حتى احمرت عيناه ودارت أوداجه وسكبت دموعه،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حجر تسميني بإمرة المؤمنين وما جعلها الله لي </w:t>
      </w:r>
    </w:p>
    <w:p>
      <w:pPr>
        <w:pStyle w:val="BookText"/>
        <w:rPr/>
      </w:pPr>
      <w:r>
        <w:rPr>
          <w:rFonts w:ascii="IRNazanin" w:hAnsi="IRNazanin" w:eastAsia="IRNazanin"/>
          <w:color w:val="111111"/>
          <w:sz w:val="28"/>
          <w:sz w:val="28"/>
          <w:szCs w:val="28"/>
          <w:rtl w:val="true"/>
          <w:lang w:bidi="fa-IR"/>
        </w:rPr>
        <w:t>ولا لأخي الحسين ولا لأحد ممن مضى ولا لأحد ممن يأتي إلا لأمير المؤمنين خاصة؟ أو ما سمعت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قال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سماك بأمير المؤمنين ولم يشرك معك في هذا الاسم أحداً، فما تسمى به غيره إلا وهو مأفون في عقله مأبون في عقبه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عنه وهو يستغفر الله، فمكث أياماً ثم عاد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فضحك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حجر هذه الكلمة لأسهل عليَّ وأسر إلى قلبي من كلمتك الأولى فما شأنك؟ أتريد أن تقول أن خيل معاوية قد أشرفت على الأنبار وسوادها وأتى في مئة ألف رجل في هذين المصرين يريد البصرة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يا مولاي ما أردت أن أقول إلا ما ذكرته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 لو أني في ألف</w:t>
      </w:r>
      <w:r>
        <w:rPr>
          <w:rStyle w:val="FootnoteAnchor"/>
          <w:rtl w:val="true"/>
        </w:rPr>
        <w:footnoteReference w:id="704"/>
      </w:r>
      <w:r>
        <w:rPr>
          <w:rFonts w:ascii="Amiri" w:hAnsi="Amiri" w:eastAsia="Amiri" w:cs="Amiri"/>
          <w:color w:val="111111"/>
          <w:sz w:val="28"/>
          <w:sz w:val="28"/>
          <w:szCs w:val="28"/>
          <w:rtl w:val="true"/>
          <w:lang w:bidi="ar-SA"/>
        </w:rPr>
        <w:t xml:space="preserve">رجل لا والله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 رجل لا والله إلا في سبعة نفر لما وسعني تركه</w:t>
      </w:r>
      <w:r>
        <w:rPr>
          <w:rStyle w:val="FootnoteAnchor"/>
          <w:rtl w:val="true"/>
        </w:rPr>
        <w:footnoteReference w:id="705"/>
      </w:r>
      <w:r>
        <w:rPr>
          <w:rFonts w:ascii="Amiri" w:hAnsi="Amiri" w:eastAsia="Amiri" w:cs="Amiri"/>
          <w:color w:val="111111"/>
          <w:sz w:val="28"/>
          <w:sz w:val="28"/>
          <w:szCs w:val="28"/>
          <w:rtl w:val="true"/>
          <w:lang w:bidi="ar-SA"/>
        </w:rPr>
        <w:t>، ولقد علمتم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ثقاته حين بايع أبا بكر فقالوا له مثلما قلتم لي فقال لهم مثلما قلت لكم فقام سلمان، والمقداد، وأبو ذر وعمار وحذيفة بن اليمان وخزيمة بن ثابت وأبو الهيثم مالك بن التيهان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شيعة،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لك مصدقون الله في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تأمرنا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فاحلقوا رؤوسكم واشهروا سيوفكم وضعوها على عواتقكم وبكروا إليّ، فإني أقوم بأمر الله، ولا يسعني القعود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بكر إليه سلمان، والمقداد، وأبو ذر ، وقد حلقوا رؤوسهم وأشهروا سيوفهم وجعلوها على عواتقهم، ومعهم عمار بن ياسر؛ وقد حلق نصف رأسه وشهر نصف سيفه فلما قعدوا بين يديه نظر إليهم، وقال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من يشتري نفسه على نصر دينه يبقى ولا يخاف</w:t>
      </w:r>
      <w:r>
        <w:rPr>
          <w:rFonts w:eastAsia="Amiri" w:cs="Amiri" w:ascii="Amiri" w:hAnsi="Amiri"/>
          <w:color w:val="111111"/>
          <w:sz w:val="28"/>
          <w:szCs w:val="28"/>
          <w:rtl w:val="true"/>
          <w:lang w:bidi="ar-SA"/>
        </w:rPr>
        <w:t xml:space="preserve">. </w:t>
      </w:r>
      <w:bookmarkStart w:id="283" w:name="pg9576_120157"/>
    </w:p>
    <w:p>
      <w:pPr>
        <w:pStyle w:val="BookText"/>
        <w:rPr/>
      </w:pPr>
      <w:bookmarkEnd w:id="2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خشيت وثوبهم عليَّ وسفك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اغمدوا سيوفكم فوالله لو تم عددكم سبعة رجال لما وسعني القعود عنكم وتالله يا حجر إني لعلى ما كان عليه أبي أمير المؤمنين لو أطعتموني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حجر واجتمع إليه وجوه قبائل الكوفة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امتحنا أهل مصرنا فوجدناهم سامعين مطيعين وهم زهاء ثلاثين ألف ،رجل، فقم بنا إلى سيدنا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نبايعه بيعة مجددة، ونخرج بين يديه ولا ندع ابن هند يعبر علينا، وقوائم سيوفنا في أيدينا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فجاؤوا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فخاطبوه بما يطول شرحه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تريدون إلا انقطاع الجبل بي حتى تريحوا معاوية منّي ولئن خرجت معكم بالله حتى أبرز عن هذا المصر ليرغبنكم معاوية وليدبر على رجل منكم يرغبه في قتلي بالمال الكثير ويسأله اغتيالي بطعنة أو ضربة فيضربني ضربة يجرحني بها، ولا يصل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بأجمعهم تالله يا ابن رسول الله لا تقل هذا فنقتل أنفسنا وقد قلدناك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ابرزوا إلى المدائن حتى تنظروا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فبرزوا وساروا حتى وردوا المدائن فعسكر بها في ليلة مقمرة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7054644_2870459653"/>
      <w:bookmarkStart w:id="285" w:name="_Toc98"/>
      <w:bookmarkEnd w:id="284"/>
      <w:r>
        <w:rPr>
          <w:rtl w:val="true"/>
        </w:rPr>
        <w:t>التخطيط لاغتيال الإمام الحسن</w:t>
      </w:r>
      <w:r>
        <w:rPr>
          <w:rtl w:val="true"/>
        </w:rPr>
        <w:t>(</w:t>
      </w:r>
      <w:r>
        <w:rPr>
          <w:rtl w:val="true"/>
        </w:rPr>
        <w:t>عليه السلام</w:t>
      </w:r>
      <w:r>
        <w:rPr>
          <w:rtl w:val="true"/>
        </w:rPr>
        <w:t>)</w:t>
      </w:r>
      <w:bookmarkEnd w:id="2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معاوية كاتب يزيد</w:t>
      </w:r>
      <w:r>
        <w:rPr>
          <w:rStyle w:val="FootnoteAnchor"/>
          <w:rtl w:val="true"/>
        </w:rPr>
        <w:footnoteReference w:id="707"/>
      </w:r>
      <w:r>
        <w:rPr>
          <w:rFonts w:ascii="Amiri" w:hAnsi="Amiri" w:eastAsia="Amiri" w:cs="Amiri"/>
          <w:color w:val="111111"/>
          <w:sz w:val="28"/>
          <w:sz w:val="28"/>
          <w:szCs w:val="28"/>
          <w:rtl w:val="true"/>
          <w:lang w:bidi="ar-SA"/>
        </w:rPr>
        <w:t>بن سنان البجلي ابن أخي جرير بن عبد الله البجلي لعنه الله وبذل له مالاً على اغتيال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فأخذ له سيفاً واحتمله تحت أثوابه وتوجه نحو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على نفسه فرجع فرمى السيف وأخذ الرمح معه فضاق به صدره فرده خوفاً وأخذ حربة مرهفة ؛ وأقبل يتوكأ عليها حتى انتهى إلى الفسطاط المضروب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غير بعيد ونظر إليه ساجداً وراكعاً والناس نيام فرمى بالحربة فأثبتها فيه وولى هارباً </w:t>
      </w:r>
      <w:r>
        <w:rPr>
          <w:rFonts w:eastAsia="Amiri" w:cs="Amiri" w:ascii="Amiri" w:hAnsi="Amiri"/>
          <w:color w:val="111111"/>
          <w:sz w:val="28"/>
          <w:szCs w:val="28"/>
          <w:rtl w:val="true"/>
          <w:lang w:bidi="ar-SA"/>
        </w:rPr>
        <w:t xml:space="preserve">. </w:t>
      </w:r>
      <w:bookmarkStart w:id="286" w:name="pg9576_120159"/>
    </w:p>
    <w:p>
      <w:pPr>
        <w:pStyle w:val="BookText"/>
        <w:rPr/>
      </w:pPr>
      <w:bookmarkEnd w:id="286"/>
      <w:r>
        <w:rPr>
          <w:rFonts w:ascii="Amiri" w:hAnsi="Amiri" w:eastAsia="Amiri" w:cs="Amiri"/>
          <w:color w:val="111111"/>
          <w:sz w:val="28"/>
          <w:sz w:val="28"/>
          <w:szCs w:val="28"/>
          <w:rtl w:val="true"/>
          <w:lang w:bidi="ar-SA"/>
        </w:rPr>
        <w:t>فتمم صلاته والحربة تهتز في بدنه ثم انتقل من صلاته ونبه من حوله، وصاحوا الناس فجاؤوا حتى نظروا إلى الحربة تهتز في بدنه،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يا أهل الكوفة أخبرتكم ما تفعلونه وكذبتموني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الحربة وصاح بالرحيل وانكفأ من المدائن جريحاً، وكان له بالكوفة خطب وخطاب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w:t>
      </w:r>
      <w:r>
        <w:rPr>
          <w:rStyle w:val="FootnoteAnchor"/>
          <w:rtl w:val="true"/>
        </w:rPr>
        <w:footnoteReference w:id="708"/>
      </w:r>
      <w:r>
        <w:rPr>
          <w:rFonts w:ascii="Amiri" w:hAnsi="Amiri" w:eastAsia="Amiri" w:cs="Amiri"/>
          <w:color w:val="111111"/>
          <w:sz w:val="28"/>
          <w:sz w:val="28"/>
          <w:szCs w:val="28"/>
          <w:rtl w:val="true"/>
          <w:lang w:bidi="ar-SA"/>
        </w:rPr>
        <w:t>بن سنان ابن أخي جرير ابن عبد الله البجلي، رماني بحربة 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الكوفة وسلم ولحق بمعاوية، ورحل</w:t>
      </w:r>
      <w:r>
        <w:rPr>
          <w:rStyle w:val="FootnoteAnchor"/>
          <w:rtl w:val="true"/>
        </w:rPr>
        <w:footnoteReference w:id="70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الأمر إلى معاوية ؛ وقلدها معاوية إلى زياد بن أبيه </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287" w:name="__RefHeading___Toc7054646_2870459653"/>
      <w:bookmarkStart w:id="288" w:name="_Toc99"/>
      <w:bookmarkEnd w:id="287"/>
      <w:r>
        <w:rPr>
          <w:rtl w:val="true"/>
        </w:rPr>
        <w:t>خبر الورم الذي أصاب قدمي الإمام الحسن</w:t>
      </w:r>
      <w:r>
        <w:rPr>
          <w:rtl w:val="true"/>
        </w:rPr>
        <w:t>(</w:t>
      </w:r>
      <w:r>
        <w:rPr>
          <w:rtl w:val="true"/>
        </w:rPr>
        <w:t>عليه السلام</w:t>
      </w:r>
      <w:r>
        <w:rPr>
          <w:rtl w:val="true"/>
        </w:rPr>
        <w:t>)</w:t>
      </w:r>
      <w:bookmarkEnd w:id="2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الحسن عن أبي قرنة عن جعفر بن يزيد الخزاز، عن محمد بن علي الطوسي الرسي، عن علي بن محمد، عن الحسن بن عبد الله، عن صندل، عن أبي أسامة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إلى مكة سنة من السنين ماشياً من المدينة، فتورمت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سكن عنك هذا الورم الذي برجليك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أتيت المنزل سيلقاك أسود معه دهن لهذا الورم فاشتره ولا تماسكه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منزلاً ليس فيه أحد يبيع هذا الدواء،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أمامك دون المنزل فسار ملياً فإذا الأسود قد 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لمولاه دونك الرجل فخذ منه الدهن وأعطه الثمن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الأسود ويحك يا غلام لمن أردت هذا الدهن؟ </w:t>
      </w:r>
      <w:bookmarkStart w:id="289" w:name="pg9576_120161"/>
    </w:p>
    <w:p>
      <w:pPr>
        <w:pStyle w:val="BookText"/>
        <w:rPr/>
      </w:pPr>
      <w:bookmarkEnd w:id="28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أدخله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لم أعلم إنك محتاج إلى الدهن، فلست آخذ له ثمناً ، أنا مولاك، ولكن ادع الله لي أن يرزقني ذكراً سوياً يحبكم أهل البيت فقد خلفت أهلي بمحضر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منزلك فإن الله قد وهب لك ذكراً سوياً، وهو لنا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الأسود فإذا أهله قد وضعت غلاماً سوياً، فرجع الحسن فأخبره بذلك، فدعا الله له ؛ وقال له خير ومسح رجله بذلك الدهن، وخرج من مجلسه وقد سكن ما به ومشى على قدميه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054648_2870459653"/>
      <w:bookmarkStart w:id="291" w:name="_Toc100"/>
      <w:bookmarkEnd w:id="290"/>
      <w:r>
        <w:rPr>
          <w:rtl w:val="true"/>
        </w:rPr>
        <w:t>عجيبة من عجائب الإمام الحسن</w:t>
      </w:r>
      <w:r>
        <w:rPr>
          <w:rtl w:val="true"/>
        </w:rPr>
        <w:t>(</w:t>
      </w:r>
      <w:r>
        <w:rPr>
          <w:rtl w:val="true"/>
        </w:rPr>
        <w:t>عليه السلام</w:t>
      </w:r>
      <w:r>
        <w:rPr>
          <w:rtl w:val="true"/>
        </w:rPr>
        <w:t>)</w:t>
      </w:r>
      <w:bookmarkEnd w:id="2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علي بن بشر عن أحمد بن هارون الوراق، عن محمد بن علي، عن جابر بن يزيد الجعفي، 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إلى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ما عندك من عجائب أبيك التي كان يرينا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بذلك؟</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نؤمن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تعرفون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كلنا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لهم جانب</w:t>
      </w:r>
      <w:r>
        <w:rPr>
          <w:rStyle w:val="FootnoteAnchor"/>
          <w:rtl w:val="true"/>
        </w:rPr>
        <w:footnoteReference w:id="712"/>
      </w:r>
      <w:r>
        <w:rPr>
          <w:rFonts w:ascii="Amiri" w:hAnsi="Amiri" w:eastAsia="Amiri" w:cs="Amiri"/>
          <w:color w:val="111111"/>
          <w:sz w:val="28"/>
          <w:sz w:val="28"/>
          <w:szCs w:val="28"/>
          <w:rtl w:val="true"/>
          <w:lang w:bidi="ar-SA"/>
        </w:rPr>
        <w:t xml:space="preserve">ستر فإذا بأمير المؤمنين 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w:t>
      </w:r>
    </w:p>
    <w:p>
      <w:pPr>
        <w:pStyle w:val="BookText"/>
        <w:rPr/>
      </w:pPr>
      <w:r>
        <w:rPr>
          <w:rFonts w:ascii="Amiri" w:hAnsi="Amiri" w:eastAsia="Amiri" w:cs="Amiri"/>
          <w:color w:val="111111"/>
          <w:sz w:val="28"/>
          <w:sz w:val="28"/>
          <w:szCs w:val="28"/>
          <w:rtl w:val="true"/>
          <w:lang w:bidi="ar-SA"/>
        </w:rPr>
        <w:t xml:space="preserve">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أمير المؤمنين ونشهد أنك الإمام بعده ولقد أريتنا أمير المؤمنين بعد موته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أما سمعتم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نَقُولُوا لِمَن يُقْتَلُ فِي</w:t>
      </w:r>
      <w:bookmarkStart w:id="292" w:name="pg9576_120163"/>
    </w:p>
    <w:p>
      <w:pPr>
        <w:pStyle w:val="BookText"/>
        <w:rPr/>
      </w:pPr>
      <w:bookmarkEnd w:id="292"/>
      <w:r>
        <w:rPr>
          <w:rFonts w:ascii="Amiri" w:hAnsi="Amiri" w:eastAsia="Amiri" w:cs="Amiri"/>
          <w:color w:val="111111"/>
          <w:sz w:val="28"/>
          <w:sz w:val="28"/>
          <w:szCs w:val="28"/>
          <w:rtl w:val="true"/>
          <w:lang w:bidi="ar-SA"/>
        </w:rPr>
        <w:t>سَبِيلِ اللَّهِ أَمْوَاتٌ بَلْ أَحْيَاة</w:t>
      </w:r>
      <w:r>
        <w:rPr>
          <w:rStyle w:val="FootnoteAnchor"/>
          <w:rtl w:val="true"/>
        </w:rPr>
        <w:footnoteReference w:id="71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في سبيل الله ، فماذا تقولون فينا ؟ قالوا آمنا وصدقنا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054650_2870459653"/>
      <w:bookmarkStart w:id="294" w:name="_Toc101"/>
      <w:bookmarkEnd w:id="293"/>
      <w:r>
        <w:rPr>
          <w:rtl w:val="true"/>
        </w:rPr>
        <w:t>ضلال معاوية بن أبي سفيان</w:t>
      </w:r>
      <w:bookmarkEnd w:id="2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جعفر بن محمد بن مالك عن زياد بن جعفر الوشا، عن محمد بن خالد، عن الحسن بن مسكان عن داود الرقي، عن أبي حمزة الثمالي عن عبد الله بن غالب وهو أبو خالد الكابلي، عن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عمي الحسن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أعددت لك بزاً فدخلت في نفسي وصغرت فيما تستحقه؛ فإن أذنت بقبولها أنفذتها إليك وإن أجبت أن أعرفكها تختار منها 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وروده المدينة من الكوفة وأقبل للقائه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كتابك بما عندنا علمه والذي أعددته لنا فإن أخذناه أخر عنك وإن تركناه كان عليك أعظم حمل، ثقيل الوقر ، وإن كان المال دون الدماء التي سفكت والفتن التي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عرضك علي ما أعددته لأختار منه ما أشاء، فوالله إنني بفضل الله أحيط به علماً، ومن ومن ذلك إنك غلطت ونسيت فرددت خاتماً جعلته في السفط الجزع من الجوهر الذي يكون عدده اثنتان وأربعون حبة قد استأثرت بالخاتم لنفسك، وأعجبك فبخلت ببعثه إلينا، وجعلته في سبابتك اليمنى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أهل الشام إذا رأوا خاتمي في يده، قد هوى علياً بعد موته، وتشاغلت بما أعددت لنا من البز والحرم ودق مصر، ونسيج عدن، ومسك تيبت وكافور ،قصورة، وعنبر الهند ولو شئت لفصلت لك كلما أعددته وزناً وعدداً، وكيف تعرض علينا أن نختار ما نحن أعلم به منك</w:t>
      </w:r>
      <w:r>
        <w:rPr>
          <w:rFonts w:eastAsia="Amiri" w:cs="Amiri" w:ascii="Amiri" w:hAnsi="Amiri"/>
          <w:color w:val="111111"/>
          <w:sz w:val="28"/>
          <w:szCs w:val="28"/>
          <w:rtl w:val="true"/>
          <w:lang w:bidi="ar-SA"/>
        </w:rPr>
        <w:t xml:space="preserve">. </w:t>
      </w:r>
      <w:bookmarkStart w:id="295" w:name="pg9576_120165"/>
    </w:p>
    <w:p>
      <w:pPr>
        <w:pStyle w:val="BookText"/>
        <w:rPr/>
      </w:pPr>
      <w:bookmarkEnd w:id="295"/>
      <w:r>
        <w:rPr>
          <w:rFonts w:ascii="Amiri" w:hAnsi="Amiri" w:eastAsia="Amiri" w:cs="Amiri"/>
          <w:color w:val="111111"/>
          <w:sz w:val="28"/>
          <w:sz w:val="28"/>
          <w:szCs w:val="28"/>
          <w:rtl w:val="true"/>
          <w:lang w:bidi="ar-SA"/>
        </w:rPr>
        <w:t>ولو كنت تأدبت بآداب الله وأهديت ولم تشاور للزمنا قبول هديتك، فدع الآن إلى أن تنظر وننظر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ورد الكتاب إلى معاوية وفضه وقرأه وهم أن يخفيه، ثم أظهره فقال له أخوه ابن أبي سفيان يا أمير المؤمنين، إن صدق الحسن فيما قال، فقد أظهرت عیب نفسك بإظهارك ما كتبت به ،إليك وإن كان كذاب فبين ذلك من كذبه عند من حضرك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عتبة قد كان ما كان في النفس ما فيها وإتيان الحق أجمل والكذب لا يليق بذوي الكرم والله لقد صدق في كل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لك رعبك من بني هاشم فلا تزال تخافهم كلما ذكرت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من مجلسه مغضباً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غضبت يا عتبة فعن قليل ترضى وما سخطك ورضاك بنافعي عند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أكثر من في المجلس،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يا معاوية خيراً؛ فقد أدخلتنا في ضلال وعاقبة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7054652_2870459653"/>
      <w:bookmarkStart w:id="297" w:name="_Toc102"/>
      <w:bookmarkEnd w:id="296"/>
      <w:r>
        <w:rPr>
          <w:rtl w:val="true"/>
        </w:rPr>
        <w:t>علم الحسن</w:t>
      </w:r>
      <w:r>
        <w:rPr>
          <w:rtl w:val="true"/>
        </w:rPr>
        <w:t>(</w:t>
      </w:r>
      <w:r>
        <w:rPr>
          <w:rtl w:val="true"/>
        </w:rPr>
        <w:t>عليه السلام</w:t>
      </w:r>
      <w:r>
        <w:rPr>
          <w:rtl w:val="true"/>
        </w:rPr>
        <w:t xml:space="preserve">) </w:t>
      </w:r>
      <w:r>
        <w:rPr>
          <w:rtl w:val="true"/>
        </w:rPr>
        <w:t>بالغيب</w:t>
      </w:r>
      <w:bookmarkEnd w:id="29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المقري الكوفى</w:t>
      </w:r>
      <w:r>
        <w:rPr>
          <w:rStyle w:val="FootnoteAnchor"/>
          <w:rtl w:val="true"/>
        </w:rPr>
        <w:footnoteReference w:id="715"/>
      </w:r>
      <w:r>
        <w:rPr>
          <w:rFonts w:ascii="Amiri" w:hAnsi="Amiri" w:eastAsia="Amiri" w:cs="Amiri"/>
          <w:color w:val="111111"/>
          <w:sz w:val="28"/>
          <w:sz w:val="28"/>
          <w:szCs w:val="28"/>
          <w:rtl w:val="true"/>
          <w:lang w:bidi="ar-SA"/>
        </w:rPr>
        <w:t>، عن محمد بن جبلة</w:t>
      </w:r>
      <w:r>
        <w:rPr>
          <w:rStyle w:val="FootnoteAnchor"/>
          <w:rtl w:val="true"/>
        </w:rPr>
        <w:footnoteReference w:id="716"/>
      </w:r>
      <w:r>
        <w:rPr>
          <w:rFonts w:ascii="IRNazanin" w:hAnsi="IRNazanin" w:eastAsia="IRNazanin"/>
          <w:color w:val="111111"/>
          <w:sz w:val="28"/>
          <w:sz w:val="28"/>
          <w:szCs w:val="28"/>
          <w:rtl w:val="true"/>
          <w:lang w:bidi="fa-IR"/>
        </w:rPr>
        <w:t xml:space="preserve">التمار، عن المخول بن إبراهيم عن زيد بن كثير الجمحي، عن يونس بن ظبيان، عن المفضل بن عمر ،الجعفي عن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الكوفة، التقاه أهل المدينة معزين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ومهنئين له بالقدوم، ودخلت عليه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أبا محمد ما فقد جدك إلا حيث فقد أبوك، ولقد قلت يوم قام عندنا ناعيه قولاً صدقت فيه ما كذبت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هو تمثلك بقول لبيد بن ربيعة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 على المستعجلين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وبشرتها فاستعجلت بخمارها</w:t>
      </w:r>
    </w:p>
    <w:p>
      <w:pPr>
        <w:pStyle w:val="BookText"/>
        <w:rPr/>
      </w:pPr>
      <w:r>
        <w:rPr>
          <w:rFonts w:ascii="Amiri" w:hAnsi="Amiri" w:eastAsia="Amiri" w:cs="Amiri"/>
          <w:color w:val="111111"/>
          <w:sz w:val="28"/>
          <w:sz w:val="28"/>
          <w:szCs w:val="28"/>
          <w:rtl w:val="true"/>
          <w:lang w:bidi="ar-SA"/>
        </w:rPr>
        <w:t>وبين قرى نجران والشام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الركبان إن ليس بينها</w:t>
      </w:r>
    </w:p>
    <w:p>
      <w:pPr>
        <w:pStyle w:val="BookText"/>
        <w:rPr/>
      </w:pPr>
      <w:r>
        <w:rPr>
          <w:rFonts w:ascii="Amiri" w:hAnsi="Amiri" w:eastAsia="Amiri" w:cs="Amiri"/>
          <w:color w:val="111111"/>
          <w:sz w:val="28"/>
          <w:sz w:val="28"/>
          <w:szCs w:val="28"/>
          <w:rtl w:val="true"/>
          <w:lang w:bidi="ar-SA"/>
        </w:rPr>
        <w:t>كما قرعيناً بالإياب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عصاها واستقر النوى بها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فبشّرتها واستعجلت عن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تستخف المعجلين البشائر</w:t>
      </w:r>
    </w:p>
    <w:p>
      <w:pPr>
        <w:pStyle w:val="BookText"/>
        <w:rPr/>
      </w:pPr>
      <w:r>
        <w:rPr>
          <w:rFonts w:ascii="Amiri" w:hAnsi="Amiri" w:eastAsia="Amiri" w:cs="Amiri"/>
          <w:color w:val="111111"/>
          <w:sz w:val="28"/>
          <w:sz w:val="28"/>
          <w:szCs w:val="28"/>
          <w:rtl w:val="true"/>
          <w:lang w:bidi="ar-SA"/>
        </w:rPr>
        <w:t>واخبرها الركبان أن ليس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قرى نجران والشام كافر</w:t>
      </w:r>
    </w:p>
    <w:p>
      <w:pPr>
        <w:pStyle w:val="BookText"/>
        <w:rPr/>
      </w:pPr>
      <w:r>
        <w:rPr>
          <w:rFonts w:ascii="Amiri" w:hAnsi="Amiri" w:eastAsia="Amiri" w:cs="Amiri"/>
          <w:color w:val="111111"/>
          <w:sz w:val="28"/>
          <w:sz w:val="28"/>
          <w:szCs w:val="28"/>
          <w:rtl w:val="true"/>
          <w:lang w:bidi="ar-SA"/>
        </w:rPr>
        <w:t>فألقت عصاها واستقرَّ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وفي صحيفة الأبرار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تستخف المعجلين البشائر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فبشرتها فاستعجلت، عن خمارها</w:t>
      </w:r>
    </w:p>
    <w:p>
      <w:pPr>
        <w:pStyle w:val="BookText"/>
        <w:rPr/>
      </w:pPr>
      <w:r>
        <w:rPr>
          <w:rFonts w:ascii="IRNazanin" w:hAnsi="IRNazanin" w:eastAsia="IRNazanin"/>
          <w:color w:val="111111"/>
          <w:sz w:val="28"/>
          <w:sz w:val="28"/>
          <w:szCs w:val="28"/>
          <w:rtl w:val="true"/>
          <w:lang w:bidi="fa-IR"/>
        </w:rPr>
        <w:t>وبين قرى نجران والشامِ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واخبارها الركبان أن ليس بينها</w:t>
      </w:r>
    </w:p>
    <w:p>
      <w:pPr>
        <w:pStyle w:val="BookText"/>
        <w:rPr/>
      </w:pPr>
      <w:r>
        <w:rPr>
          <w:rFonts w:ascii="Amiri" w:hAnsi="Amiri" w:eastAsia="Amiri" w:cs="Amiri"/>
          <w:color w:val="111111"/>
          <w:sz w:val="28"/>
          <w:sz w:val="28"/>
          <w:szCs w:val="28"/>
          <w:rtl w:val="true"/>
          <w:lang w:bidi="ar-SA"/>
        </w:rPr>
        <w:t>كما قَرَّ عيناً بالإياب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عصاها واستقر بها النوى</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خبوت جدك وأبوك في علم الغيب، فمن ذا الذي أخبرك بهذا، عني</w:t>
      </w:r>
      <w:r>
        <w:rPr>
          <w:rStyle w:val="FootnoteAnchor"/>
          <w:rtl w:val="true"/>
        </w:rPr>
        <w:footnoteReference w:id="7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غيب لأنك أظهرتيه وسمع منك وعن نبشك جرداً أخضر في وسط بيتك ليلاً، بلا قش فتترين الحديدة في كفك حتى صار جرحاً، وإلا فاكشفي عنه وأريه لمن حولك من النساء، ثم إخراجك الجرد وفيه ما جمعته من خيانة وأخذك منه أربعين ديناراً عدداً لا تعلمين ،وزنها، وتفريقك له في ضعفة مبغضي أمير المؤمنين من تيم وعدي شكراً لقتل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حسن لقد كان ما ،قلت والله ابن ،هند، فلقد شفا وأشفاني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لها أم سلمة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عائشة ما هذا منك بعجب، وإني لأشهد عليك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وأنت حاضرة صوام أم أيمن وميمونة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كيف تجديني في نفسك؟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أجده قرباً ولا أبلغه ،وصفاً،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 عليّاً  فی نفسك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يا رسول الله ولا يتأخر عنك، وأنتما في نفسي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فعلك يا أم سلمة، لو لم يكن عليّ في نفسك مثلي لبرئت منك في الآخرة، ولم ينفعك قربك مني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يا رسول الله وكذلك أزواجك؟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أجد لعليّ في نفسي موضعاً قريبا أو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يمضي محمد، ويمضي علي، ويمضي الحسن مسموماً،</w:t>
      </w:r>
    </w:p>
    <w:p>
      <w:pPr>
        <w:pStyle w:val="BookText"/>
        <w:rPr/>
      </w:pPr>
      <w:r>
        <w:rPr>
          <w:rFonts w:ascii="IRNazanin" w:hAnsi="IRNazanin" w:eastAsia="IRNazanin"/>
          <w:color w:val="111111"/>
          <w:sz w:val="28"/>
          <w:sz w:val="28"/>
          <w:szCs w:val="28"/>
          <w:rtl w:val="true"/>
          <w:lang w:bidi="fa-IR"/>
        </w:rPr>
        <w:t xml:space="preserve">ويمضي الحسين ،مقتولاً ، كما أخبرك جدهما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وأخبرك جدي رسول الله أنك تموتين وإلى ماذا تصيرين؟</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أخبرني إلا بخير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أخبرني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تموتين بالداء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الدبيلة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يا حسن 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أخبرك بعد لومك </w:t>
      </w:r>
      <w:r>
        <w:rPr>
          <w:rStyle w:val="FootnoteAnchor"/>
          <w:rtl w:val="true"/>
        </w:rPr>
        <w:footnoteReference w:id="721"/>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وإنشائك حرباً تجرين فيه</w:t>
      </w:r>
      <w:r>
        <w:rPr>
          <w:rStyle w:val="FootnoteAnchor"/>
          <w:rtl w:val="true"/>
        </w:rPr>
        <w:footnoteReference w:id="722"/>
      </w:r>
      <w:r>
        <w:rPr>
          <w:rFonts w:ascii="Amiri" w:hAnsi="Amiri" w:eastAsia="Amiri" w:cs="Amiri"/>
          <w:color w:val="111111"/>
          <w:sz w:val="28"/>
          <w:sz w:val="28"/>
          <w:szCs w:val="28"/>
          <w:rtl w:val="true"/>
          <w:lang w:bidi="ar-SA"/>
        </w:rPr>
        <w:t>، عن بيتك متأمّرة على جمل أحمر ممسوخ من مردة الجن يقال له عسكر تسفكين دم خمسة وعشرين ألفاً من المؤمنين الذين يزعمون أنك أمهم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أخبرك بذلك أم هذا من غيبك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علم الله وعلم رسوله وعلم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فأعرضت عنه بوجهها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لأتصدَّقن بأربعين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ونهضت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تصدقت بأربعين قنطاراً ما كان ثوابك إلا النار</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دلائله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298" w:name="pg9576_120173"/>
    </w:p>
    <w:p>
      <w:pPr>
        <w:pStyle w:val="Heading3"/>
        <w:numPr>
          <w:ilvl w:val="2"/>
          <w:numId w:val="1"/>
        </w:numPr>
        <w:rPr/>
      </w:pPr>
      <w:bookmarkStart w:id="299" w:name="__RefHeading___Toc7054654_2870459653"/>
      <w:bookmarkStart w:id="300" w:name="_Toc103"/>
      <w:bookmarkEnd w:id="298"/>
      <w:bookmarkEnd w:id="299"/>
      <w:r>
        <w:rPr>
          <w:rtl w:val="true"/>
        </w:rPr>
        <w:t>الباب الخامس</w:t>
      </w:r>
      <w:r>
        <w:rPr>
          <w:rtl w:val="true"/>
        </w:rPr>
        <w:t xml:space="preserve">: </w:t>
      </w:r>
      <w:r>
        <w:rPr>
          <w:rtl w:val="true"/>
        </w:rPr>
        <w:t>باب الإمام الحسين الشهيد</w:t>
      </w:r>
      <w:r>
        <w:rPr>
          <w:rtl w:val="true"/>
        </w:rPr>
        <w:t>(</w:t>
      </w:r>
      <w:r>
        <w:rPr>
          <w:rtl w:val="true"/>
        </w:rPr>
        <w:t>عليه السلام</w:t>
      </w:r>
      <w:r>
        <w:rPr>
          <w:rtl w:val="true"/>
        </w:rPr>
        <w:t>)</w:t>
      </w:r>
      <w:bookmarkEnd w:id="300"/>
    </w:p>
    <w:p>
      <w:pPr>
        <w:pStyle w:val="Heading4"/>
        <w:numPr>
          <w:ilvl w:val="3"/>
          <w:numId w:val="1"/>
        </w:numPr>
        <w:rPr/>
      </w:pPr>
      <w:bookmarkStart w:id="301" w:name="__RefHeading___Toc7054656_2870459653"/>
      <w:bookmarkStart w:id="302" w:name="_Toc104"/>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وله سبعة وستون سنة في عام الستين من الهجرة في يوم عاشوراء</w:t>
      </w:r>
      <w:r>
        <w:rPr>
          <w:rStyle w:val="FootnoteAnchor"/>
          <w:rtl w:val="true"/>
        </w:rPr>
        <w:footnoteReference w:id="726"/>
      </w:r>
      <w:r>
        <w:rPr>
          <w:rFonts w:ascii="Amiri" w:hAnsi="Amiri" w:eastAsia="Amiri" w:cs="Amiri"/>
          <w:color w:val="111111"/>
          <w:sz w:val="28"/>
          <w:sz w:val="28"/>
          <w:szCs w:val="28"/>
          <w:rtl w:val="true"/>
          <w:lang w:bidi="ar-SA"/>
        </w:rPr>
        <w:t>، وهو يوم السبت من المحرم، وكان بينه وبين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الحمل، وكان حمل أبي عبد الله ستة أشهر</w:t>
      </w:r>
      <w:r>
        <w:rPr>
          <w:rStyle w:val="FootnoteAnchor"/>
          <w:rtl w:val="true"/>
        </w:rPr>
        <w:footnoteReference w:id="727"/>
      </w:r>
      <w:r>
        <w:rPr>
          <w:rFonts w:ascii="Amiri" w:hAnsi="Amiri" w:eastAsia="Amiri" w:cs="Amiri"/>
          <w:color w:val="111111"/>
          <w:sz w:val="28"/>
          <w:sz w:val="28"/>
          <w:szCs w:val="28"/>
          <w:rtl w:val="true"/>
          <w:lang w:bidi="ar-SA"/>
        </w:rPr>
        <w:t>، ولم يولد</w:t>
      </w:r>
      <w:r>
        <w:rPr>
          <w:rStyle w:val="FootnoteAnchor"/>
          <w:rtl w:val="true"/>
        </w:rPr>
        <w:footnoteReference w:id="728"/>
      </w:r>
      <w:r>
        <w:rPr>
          <w:rFonts w:ascii="Amiri" w:hAnsi="Amiri" w:eastAsia="Amiri" w:cs="Amiri"/>
          <w:color w:val="111111"/>
          <w:sz w:val="28"/>
          <w:sz w:val="28"/>
          <w:szCs w:val="28"/>
          <w:rtl w:val="true"/>
          <w:lang w:bidi="ar-SA"/>
        </w:rPr>
        <w:t>لستة أشهر غير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وروي يحيى بن زكريا كذلك صلى الله عليه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مقام الحسين مع جده رسول الله صلى الله عليه وسلم ست سنين وستة أشهر</w:t>
      </w:r>
      <w:r>
        <w:rPr>
          <w:rStyle w:val="FootnoteAnchor"/>
          <w:rtl w:val="true"/>
        </w:rPr>
        <w:footnoteReference w:id="731"/>
      </w:r>
      <w:r>
        <w:rPr>
          <w:rFonts w:ascii="Amiri" w:hAnsi="Amiri" w:eastAsia="Amiri" w:cs="Amiri"/>
          <w:color w:val="111111"/>
          <w:sz w:val="28"/>
          <w:sz w:val="28"/>
          <w:szCs w:val="28"/>
          <w:rtl w:val="true"/>
          <w:lang w:bidi="ar-SA"/>
        </w:rPr>
        <w:t>وعشرة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w:t>
      </w:r>
      <w:r>
        <w:rPr>
          <w:rStyle w:val="FootnoteAnchor"/>
          <w:rtl w:val="true"/>
        </w:rPr>
        <w:footnoteReference w:id="732"/>
      </w:r>
      <w:r>
        <w:rPr>
          <w:rFonts w:ascii="Amiri" w:hAnsi="Amiri" w:eastAsia="Amiri" w:cs="Amiri"/>
          <w:color w:val="111111"/>
          <w:sz w:val="28"/>
          <w:sz w:val="28"/>
          <w:szCs w:val="28"/>
          <w:rtl w:val="true"/>
          <w:lang w:bidi="ar-SA"/>
        </w:rPr>
        <w:t>، والعشرة أيام هي المدة بين مولد الحسن وحمل الحسين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وأقام مع أمير المؤمنين ست سنين</w:t>
      </w:r>
      <w:r>
        <w:rPr>
          <w:rStyle w:val="FootnoteAnchor"/>
          <w:rtl w:val="true"/>
        </w:rPr>
        <w:footnoteReference w:id="734"/>
      </w:r>
      <w:r>
        <w:rPr>
          <w:rFonts w:ascii="Amiri" w:hAnsi="Amiri" w:eastAsia="Amiri" w:cs="Amiri"/>
          <w:color w:val="111111"/>
          <w:sz w:val="28"/>
          <w:sz w:val="28"/>
          <w:szCs w:val="28"/>
          <w:rtl w:val="true"/>
          <w:lang w:bidi="ar-SA"/>
        </w:rPr>
        <w:t>، ومع أبي محمد بعد مضي أمير المؤمنين عشر سنين</w:t>
      </w:r>
      <w:r>
        <w:rPr>
          <w:rStyle w:val="FootnoteAnchor"/>
          <w:rtl w:val="true"/>
        </w:rPr>
        <w:footnoteReference w:id="735"/>
      </w:r>
      <w:r>
        <w:rPr>
          <w:rFonts w:ascii="Amiri" w:hAnsi="Amiri" w:eastAsia="Amiri" w:cs="Amiri"/>
          <w:color w:val="111111"/>
          <w:sz w:val="28"/>
          <w:sz w:val="28"/>
          <w:szCs w:val="28"/>
          <w:rtl w:val="true"/>
          <w:lang w:bidi="ar-SA"/>
        </w:rPr>
        <w:t>، وأقام بعد مضي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 وستة أشهر</w:t>
      </w:r>
      <w:r>
        <w:rPr>
          <w:rStyle w:val="FootnoteAnchor"/>
          <w:rtl w:val="true"/>
        </w:rPr>
        <w:footnoteReference w:id="736"/>
      </w:r>
      <w:r>
        <w:rPr>
          <w:rFonts w:ascii="Amiri" w:hAnsi="Amiri" w:eastAsia="Amiri" w:cs="Amiri"/>
          <w:color w:val="111111"/>
          <w:sz w:val="28"/>
          <w:sz w:val="28"/>
          <w:szCs w:val="28"/>
          <w:rtl w:val="true"/>
          <w:lang w:bidi="ar-SA"/>
        </w:rPr>
        <w:t>،لأنه لم يكن بينهما غير الحمل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واسمه الحسين</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التوراة شبير ولما علم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التوراة أن الله سمى الحسن والحسين سبطي محمد شبر وشبير سمى أخوه هارون ابنيه بهذين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Style w:val="FootnoteAnchor"/>
          <w:rtl w:val="true"/>
        </w:rPr>
        <w:footnoteReference w:id="739"/>
      </w:r>
      <w:r>
        <w:rPr>
          <w:rFonts w:ascii="Amiri" w:hAnsi="Amiri" w:eastAsia="Amiri" w:cs="Amiri"/>
          <w:color w:val="111111"/>
          <w:sz w:val="28"/>
          <w:sz w:val="28"/>
          <w:szCs w:val="28"/>
          <w:rtl w:val="true"/>
          <w:lang w:bidi="ar-SA"/>
        </w:rPr>
        <w:t xml:space="preserve">،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ولقبه الشهيد ،والسبط والتام وسيد شباب أهل الجنة، والرشيد، والطيب، والوفي والمبارك، والتابع والرضي الله والشاري نفسه الله، والدال على ذات الله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وأمه فاطمة بنت رسول الله صلى الله عليهما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ومشهده البقعة المباركة والربوة ذات قرار ومعين بكربلاء؛ غربي الفرات</w:t>
      </w:r>
      <w:r>
        <w:rPr>
          <w:rStyle w:val="FootnoteAnchor"/>
          <w:rtl w:val="true"/>
        </w:rPr>
        <w:footnoteReference w:id="742"/>
      </w:r>
      <w:r>
        <w:rPr>
          <w:rFonts w:ascii="IRNazanin" w:hAnsi="IRNazanin" w:eastAsia="IRNazanin"/>
          <w:color w:val="111111"/>
          <w:sz w:val="28"/>
          <w:sz w:val="28"/>
          <w:szCs w:val="28"/>
          <w:rtl w:val="true"/>
          <w:lang w:bidi="fa-IR"/>
        </w:rPr>
        <w:t>، وقتله</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عبد الله الشعبي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إلى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سنان بن أنس النخعي وشاركه شمر بن ذي الجوشن،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اللهوف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المهمة في معرفة الأئمة لابن الصباغ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ومقاتل الطالبيين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ذكروا أن الذي احتز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سنان بن أنس النخعي، وأعقب الأصفهاني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أجهز عليه شمر بن ذي الجوشن الضبابي لعنه الله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عبيد الله بن زياد وعمر بن سعد، وشمر بن ذي</w:t>
      </w:r>
      <w:bookmarkStart w:id="303" w:name="pg9576_120177"/>
    </w:p>
    <w:p>
      <w:pPr>
        <w:pStyle w:val="BookText"/>
        <w:rPr/>
      </w:pPr>
      <w:bookmarkEnd w:id="303"/>
      <w:r>
        <w:rPr>
          <w:rFonts w:ascii="IRNazanin" w:hAnsi="IRNazanin" w:eastAsia="IRNazanin"/>
          <w:color w:val="111111"/>
          <w:sz w:val="28"/>
          <w:sz w:val="28"/>
          <w:szCs w:val="28"/>
          <w:rtl w:val="true"/>
          <w:lang w:bidi="fa-IR"/>
        </w:rPr>
        <w:t>الجوشن</w:t>
      </w:r>
      <w:r>
        <w:rPr>
          <w:rStyle w:val="FootnoteAnchor"/>
          <w:rtl w:val="true"/>
        </w:rPr>
        <w:footnoteReference w:id="744"/>
      </w:r>
      <w:r>
        <w:rPr>
          <w:rFonts w:ascii="Amiri" w:hAnsi="Amiri" w:eastAsia="Amiri" w:cs="Amiri"/>
          <w:color w:val="111111"/>
          <w:sz w:val="28"/>
          <w:sz w:val="28"/>
          <w:szCs w:val="28"/>
          <w:rtl w:val="true"/>
          <w:lang w:bidi="ar-SA"/>
        </w:rPr>
        <w:t xml:space="preserve">، بأمر يزيد بن معاوية لعنهم الله وأتوه ومعهم اثنان وثلاثون ألف فارس، وأربعة وعشرون ألف راجل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وعدة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فارساً، وأربعون راجلاً </w:t>
      </w:r>
      <w:r>
        <w:rPr>
          <w:rStyle w:val="FootnoteAnchor"/>
          <w:rtl w:val="true"/>
        </w:rPr>
        <w:footnoteReference w:id="745"/>
      </w:r>
      <w:r>
        <w:rPr>
          <w:rFonts w:ascii="Amiri" w:hAnsi="Amiri" w:eastAsia="Amiri" w:cs="Amiri"/>
          <w:color w:val="111111"/>
          <w:sz w:val="28"/>
          <w:sz w:val="28"/>
          <w:szCs w:val="28"/>
          <w:rtl w:val="true"/>
          <w:lang w:bidi="ar-SA"/>
        </w:rPr>
        <w:t xml:space="preserve">، وثمانية عشر رهط عبد المطلب، والباقون من سائر الناس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7054658_2870459653"/>
      <w:bookmarkStart w:id="305" w:name="_Toc105"/>
      <w:bookmarkEnd w:id="304"/>
      <w:r>
        <w:rPr>
          <w:rtl w:val="true"/>
        </w:rPr>
        <w:t>أولاده</w:t>
      </w:r>
      <w:bookmarkEnd w:id="305"/>
    </w:p>
    <w:p>
      <w:pPr>
        <w:pStyle w:val="BookText"/>
        <w:rPr/>
      </w:pPr>
      <w:r>
        <w:rPr>
          <w:rFonts w:ascii="Amiri" w:hAnsi="Amiri" w:eastAsia="Amiri" w:cs="Amiri"/>
          <w:color w:val="111111"/>
          <w:sz w:val="28"/>
          <w:sz w:val="28"/>
          <w:szCs w:val="28"/>
          <w:rtl w:val="true"/>
          <w:lang w:bidi="ar-SA"/>
        </w:rPr>
        <w:t>والذي كان له من الأولاد علي سيد العابدين؛ وهو الأكبر، وعلي الأصغر؛ وهو المتصل به، وعبد الله ؛ وهو الطفل المذبوح بالنشابة، ومحمد،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البنات زينب وسكينة وفاطمة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7054660_2870459653"/>
      <w:bookmarkStart w:id="307" w:name="_Toc106"/>
      <w:bookmarkEnd w:id="306"/>
      <w:r>
        <w:rPr>
          <w:rtl w:val="true"/>
        </w:rPr>
        <w:t>ولادة الحسين</w:t>
      </w:r>
      <w:r>
        <w:rPr>
          <w:rtl w:val="true"/>
        </w:rPr>
        <w:t>(</w:t>
      </w:r>
      <w:r>
        <w:rPr>
          <w:rtl w:val="true"/>
        </w:rPr>
        <w:t>عليه السلام</w:t>
      </w:r>
      <w:r>
        <w:rPr>
          <w:rtl w:val="true"/>
        </w:rPr>
        <w:t xml:space="preserve">) </w:t>
      </w:r>
      <w:r>
        <w:rPr>
          <w:rtl w:val="true"/>
        </w:rPr>
        <w:t>لستة أشهر</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بإسناده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زوجك هناه بحمل الحسين وولادته، وعزاه بقتله ،ومصيبته، فعرفته فاطمة فكرهت حمله وولادته فأنزل الله تعالى في كتابه العزيز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حَمَلَتْهُ أُمُّهُ كُرْهًا وَوَضَعَتْهُ كُرْهًا وَحَمْلُهُ وَفِصَالُهُ ثَلَاثُونَ شَهْرًا</w:t>
      </w:r>
      <w:r>
        <w:rPr>
          <w:rStyle w:val="FootnoteAnchor"/>
          <w:rtl w:val="true"/>
        </w:rPr>
        <w:footnoteReference w:id="74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كتاب الأنوار، وعلي بن إبراهيم القمي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08" w:name="pg9576_120179"/>
    </w:p>
    <w:p>
      <w:pPr>
        <w:pStyle w:val="BookText"/>
        <w:rPr/>
      </w:pPr>
      <w:bookmarkEnd w:id="308"/>
      <w:r>
        <w:rPr>
          <w:rFonts w:ascii="Amiri" w:hAnsi="Amiri" w:eastAsia="Amiri" w:cs="Amiri"/>
          <w:color w:val="111111"/>
          <w:sz w:val="28"/>
          <w:sz w:val="28"/>
          <w:szCs w:val="28"/>
          <w:rtl w:val="true"/>
          <w:lang w:bidi="ar-SA"/>
        </w:rPr>
        <w:t xml:space="preserve">وهذه الآية أنزلت في حق مولانا الحسين خاصة ليس هذا في سائر الناس، لأن حمل النساء تسعة أشهر والرضاع حولين كاملين لمن أراد أن يتم الرضاعة وهما أربعة وعشرون شهراً، ليكون بذلك ثلاثة وثلاثون شهراً، ومن النساء من تلد لسبعة أشهر مع أربعة وعشرين فيكون أحد وثلاثون شهراً، والمولود لا يعيش أبداً إذا ولد لستة أشهر، ورضاعه أربعة وعشرون شهراً فهو ثلاثون شهراً </w:t>
      </w:r>
      <w:r>
        <w:rPr>
          <w:rStyle w:val="FootnoteAnchor"/>
          <w:rtl w:val="true"/>
        </w:rPr>
        <w:footnoteReference w:id="749"/>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309" w:name="__RefHeading___Toc7054662_2870459653"/>
      <w:bookmarkStart w:id="310" w:name="_Toc107"/>
      <w:bookmarkEnd w:id="309"/>
      <w:r>
        <w:rPr>
          <w:rtl w:val="true"/>
        </w:rPr>
        <w:t>خبر القارورة</w:t>
      </w:r>
      <w:bookmarkEnd w:id="3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الخصيبي شرف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علي الفارسي، عن أبي بصير،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الشام بعثت إليه أم سلمة وهي التي كانت ربته وكان هو أحب إليها من كل أحد، وكانت أرأف الناس عليه، وكانت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في قارورة مختومة دفعها إليها رسول الله،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ابني إلى العراق فاجعلي هذه القارورة نصب عينيك فإذا استحالت التربة في القارورة دماً عبيطاً فاعلمي إن ابني الحسين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أذكرت رسول الله أن تخرج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أم سلمة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ابني الحسين بالعراق وعندي يا بني تربتُكَ في قارورة مختومة دفعها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إني مقتول لا محالة فأين أفرّ من القدر والقضاء المحتوم والأمر الواجب من الله سبحانه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واعجباه فأين تذهب وأنت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إني إن لم أذهب اليوم ذهبت غداً، وإن لم أذهب غداً ذهبت بعد غد، وما من الموت مفر، والله يا أم إني لأعرف اليوم الذي أقتل فيه والساعة التي أحمل فيها والحفرة التي أدفن فيها وأعرف قاتلي ومحاربي والمجلب عليَّ والسائق والقائد والمحرض وَمَنْ هو ،قاتلي ومن يحرضه، ومن يقتل معي من أهلي وشيعتي رجلاً رجلاً، وأحصيهم عدداً وأعرفهم بأعيانهم وأسمائهم وقبائلهم وعشائرهم كما أعرفك، فإن أحببت أريتك مصرعي ومكاني</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شئت فما زاد عليَّ إن تكلم باسم الله فخضعت له الأرض حتى أراها مضجعه ومكانه ومكان أصحابه وأعطاها من تلك التربة التي كانت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إني لمقتول يوم عاشوراء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 سلمة تعد الأيام وتسأل عن يوم عاشوراء، فلما كانت تلك الليلة التي في صبيحتها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 في منامها أشعث مغبراً باكياً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الحسين وأصحابه الساعة فانتبهت أم سلمة وخرجت صارخة بأعلى صوتها، واجتمع إليها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فإن عندي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إليهم القارورة فإذا هي دم عبيط، فحسبوا الأيام فإذا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ذلك اليوم</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وأنا أعلم ذلك وإني مقتول لا محالة وليس لي من هذا بد وإني والله لأعرف اليوم الذي أقتل فيه وأعرف من يقتلني وأعرف البقيعة التي أدفن فيها ، وإني أعرف من يقتل من أهل بيتي وقرابتي وشيعتي وأن أردتِ يا أماه أريك حفرتي ومضجعي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جهة كربلاء، فانخفضت الأرض حتى أراها مضجعه ومدفنه وموضع عسكره وموقفه ومشهده، فعند ذلك بكت أم سلمة بكاء شديداً، وسلمت أمره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الله بك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الخروج إلى العراق بعثت إليه أم سلمة، وذكرت له التربة المودعة، عندها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وأراها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كربلاء ومضجعه ومضجع أصحابه بها ، رقم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الثاقب في المناقب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9576_120183"/>
    </w:p>
    <w:p>
      <w:pPr>
        <w:pStyle w:val="Heading4"/>
        <w:numPr>
          <w:ilvl w:val="3"/>
          <w:numId w:val="1"/>
        </w:numPr>
        <w:rPr/>
      </w:pPr>
      <w:bookmarkStart w:id="312" w:name="__RefHeading___Toc7054664_2870459653"/>
      <w:bookmarkStart w:id="313" w:name="_Toc108"/>
      <w:bookmarkEnd w:id="311"/>
      <w:bookmarkEnd w:id="312"/>
      <w:r>
        <w:rPr>
          <w:rtl w:val="true"/>
        </w:rPr>
        <w:t>الإمامة بعد الحسين</w:t>
      </w:r>
      <w:r>
        <w:rPr>
          <w:rtl w:val="true"/>
        </w:rPr>
        <w:t>(</w:t>
      </w:r>
      <w:r>
        <w:rPr>
          <w:rtl w:val="true"/>
        </w:rPr>
        <w:t>عليه السلام</w:t>
      </w:r>
      <w:r>
        <w:rPr>
          <w:rtl w:val="true"/>
        </w:rPr>
        <w:t>)</w:t>
      </w:r>
      <w:bookmarkEnd w:id="3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بن جمهور عن محمد بن علي، عن علي ابن الحسن عن علي بن محمد، عن عاصم الخياط،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استشهد فيه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،جمع أهله وأصحابه في ليلة ذلك اليوم،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وشيعتي اتخذوا هذا الليل جملاً لكم وانجوا بأنفسكم، فليس المطلوب غيري ولو قتلوني ما فكروا فيكم فانجوا بأنفسكم رحمكم الله، فأنتم في حلّ وسعة من بيعتي وعهد الله الذي عاهدتموني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إخوته وأهله وأنصاره بلسان واحد والله يا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لا تركناك أبداً</w:t>
      </w:r>
      <w:r>
        <w:rPr>
          <w:rStyle w:val="FootnoteAnchor"/>
          <w:rtl w:val="true"/>
        </w:rPr>
        <w:footnoteReference w:id="7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تركوا إمامهم، وسيّدهم وكبيرهم وحده، حتى قتل، ونبلو بيننا وبين الله عذراً، وحاشى الله أن يكون ذلك أبداً</w:t>
      </w:r>
      <w:r>
        <w:rPr>
          <w:rStyle w:val="FootnoteAnchor"/>
          <w:rtl w:val="true"/>
        </w:rPr>
        <w:footnoteReference w:id="755"/>
      </w:r>
      <w:r>
        <w:rPr>
          <w:rFonts w:ascii="Amiri" w:hAnsi="Amiri" w:eastAsia="Amiri" w:cs="Amiri"/>
          <w:color w:val="111111"/>
          <w:sz w:val="28"/>
          <w:sz w:val="28"/>
          <w:szCs w:val="28"/>
          <w:rtl w:val="true"/>
          <w:lang w:bidi="ar-SA"/>
        </w:rPr>
        <w:t>أو نقتل دونك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فإنّي غداً أقتلُ وتُقتلون كلكم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بنصرتك، وشرّفنا بالقتل معك، أوّلا ترضى أن نكون معك في درجتك يا ابن بنت</w:t>
      </w:r>
      <w:r>
        <w:rPr>
          <w:rStyle w:val="FootnoteAnchor"/>
          <w:rtl w:val="true"/>
        </w:rPr>
        <w:footnoteReference w:id="756"/>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خيراً ودعا لهم بخير فأصبح وقتل وقتلوا معه أجمعين، فقال له القاسم ابن أخيه الحسن يا عم وأنا أقتل؟ فأشفق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كيف الموت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يُقتل من الرجال معي أن تبلو بلاء عظيماً، وابني عبد الله إذا خفت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ويصلون إلى النساء حتّى يقتل عبد الله وهو رضيع؟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عمّك يقتل عبد الله إذا جنّت روحي عطشاً، وصرت إلى خيامنا فطلبت ماءً ولبناً ، فلا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أشرب من فيه، فيأتوني به فيضعونه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فأحمله على يدي فأدنى فاه من في فيرميه فاسق</w:t>
      </w:r>
      <w:r>
        <w:rPr>
          <w:rStyle w:val="FootnoteAnchor"/>
          <w:rtl w:val="true"/>
        </w:rPr>
        <w:footnoteReference w:id="757"/>
      </w:r>
      <w:r>
        <w:rPr>
          <w:rFonts w:ascii="Amiri" w:hAnsi="Amiri" w:eastAsia="Amiri" w:cs="Amiri"/>
          <w:color w:val="111111"/>
          <w:sz w:val="28"/>
          <w:sz w:val="28"/>
          <w:szCs w:val="28"/>
          <w:rtl w:val="true"/>
          <w:lang w:bidi="ar-SA"/>
        </w:rPr>
        <w:t xml:space="preserve">منهم لعنه الله لعنه الله بسهم فينحره، وهو يناغي فينحره، وهو يناغي، فيفيض دمه في كفي، فأرفعه إلى السماء؛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واحتساباً فيك فتلحقني</w:t>
      </w:r>
      <w:r>
        <w:rPr>
          <w:rStyle w:val="FootnoteAnchor"/>
          <w:rtl w:val="true"/>
        </w:rPr>
        <w:footnoteReference w:id="758"/>
      </w:r>
      <w:r>
        <w:rPr>
          <w:rFonts w:ascii="Amiri" w:hAnsi="Amiri" w:eastAsia="Amiri" w:cs="Amiri"/>
          <w:color w:val="111111"/>
          <w:sz w:val="28"/>
          <w:sz w:val="28"/>
          <w:szCs w:val="28"/>
          <w:rtl w:val="true"/>
          <w:lang w:bidi="ar-SA"/>
        </w:rPr>
        <w:t>الأسنة منهم، والنار تحرق وتستعر في الخندق الذي في ظهر الخيم، فأكرّ عليهم في آخر</w:t>
      </w:r>
      <w:r>
        <w:rPr>
          <w:rStyle w:val="FootnoteAnchor"/>
          <w:rtl w:val="true"/>
        </w:rPr>
        <w:footnoteReference w:id="759"/>
      </w:r>
      <w:r>
        <w:rPr>
          <w:rFonts w:ascii="Amiri" w:hAnsi="Amiri" w:eastAsia="Amiri" w:cs="Amiri"/>
          <w:color w:val="111111"/>
          <w:sz w:val="28"/>
          <w:sz w:val="28"/>
          <w:szCs w:val="28"/>
          <w:rtl w:val="true"/>
          <w:lang w:bidi="ar-SA"/>
        </w:rPr>
        <w:t xml:space="preserve">أوقات بقائي في دار الدنيا فيكون ما يريد الله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وبكينا وارتفع البكاء والصراخ من ذراري رسول الله في الخيم، ويسألني زهير بن القين وحبيب بن مظاهر عن عليّ فيقولان يا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إلى ما يكون من حاله؟ فأقول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ليقطع نسلي من الدنيا، وكيف يصلون إليه وهو أبو ثمانية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قاله صار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4" w:name="pg9576_120187"/>
    </w:p>
    <w:p>
      <w:pPr>
        <w:pStyle w:val="Heading4"/>
        <w:numPr>
          <w:ilvl w:val="3"/>
          <w:numId w:val="1"/>
        </w:numPr>
        <w:rPr/>
      </w:pPr>
      <w:bookmarkStart w:id="315" w:name="__RefHeading___Toc7054666_2870459653"/>
      <w:bookmarkStart w:id="316" w:name="_Toc109"/>
      <w:bookmarkEnd w:id="314"/>
      <w:bookmarkEnd w:id="315"/>
      <w:r>
        <w:rPr>
          <w:rtl w:val="true"/>
        </w:rPr>
        <w:t>ما خلفة أمر الإمام الحسين</w:t>
      </w:r>
      <w:r>
        <w:rPr>
          <w:rtl w:val="true"/>
        </w:rPr>
        <w:t>(</w:t>
      </w:r>
      <w:r>
        <w:rPr>
          <w:rtl w:val="true"/>
        </w:rPr>
        <w:t>عليه السلام</w:t>
      </w:r>
      <w:r>
        <w:rPr>
          <w:rtl w:val="true"/>
        </w:rPr>
        <w:t>)</w:t>
      </w:r>
      <w:bookmarkEnd w:id="3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عبد الله بن صالح، عن محمد بن عبد الرحمن، عن محمد بن علي بن الحسين عن صندل، 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إلا في يوم سبت أو يوم خميس؛ فإنكم إن خالفتموني وخرجتم في غيرهما قطع عليكم الطريق وقتلتم وذهب ما معكم، وكان قد أرسلهم إلى 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فخالفوه وخرجوا في غير اليومين الذي قال لهم، وأخذوا في طريق الجزيرة فاستقبلهم اللصوص فقتلوا القوم أجمعين وأخذوا ما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ذلك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لهم لا تخرجوا إلا في يوم السبت أو في يوم الخميس؛ فخالفوني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ساعته إلى والي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نزل بغلمانك ومواليك فاجرك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أدلك على من قتلهم فاشدد يدك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 وهذا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رجل على رأس الوالي ؛ قائم،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عرفتني يا ابن بنت رسول الله بأني كنت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صدقتك تصدق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 والله لأفعلن</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ومعك فلان وفلان يسميهم بأسمائهم كلهم ،وفيهم أربعة من موالي الوالي والباقي من حبشان المدينة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الوالي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القبر والمنبر لتصدقني، أو لأنزلن لحمك بالسياط</w:t>
      </w:r>
      <w:r>
        <w:rPr>
          <w:rFonts w:eastAsia="Amiri" w:cs="Amiri" w:ascii="Amiri" w:hAnsi="Amiri"/>
          <w:color w:val="111111"/>
          <w:sz w:val="28"/>
          <w:szCs w:val="28"/>
          <w:rtl w:val="true"/>
          <w:lang w:bidi="ar-SA"/>
        </w:rPr>
        <w:t xml:space="preserve">. </w:t>
      </w:r>
      <w:bookmarkStart w:id="317" w:name="pg9576_120189"/>
    </w:p>
    <w:p>
      <w:pPr>
        <w:pStyle w:val="BookText"/>
        <w:rPr/>
      </w:pPr>
      <w:bookmarkEnd w:id="317"/>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الحسين، ولو كان ما زاد علماً على قوله قليلاً ولا كثيراً، فجمعهم الوالي جميعاً، فأقروا بلسان واحد، والله أراد بهم ليعلم الناس والوالي من هو أحق بالأمر، فقام الوالي وضرب أعناقهم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7054668_2870459653"/>
      <w:bookmarkStart w:id="319" w:name="_Toc110"/>
      <w:bookmarkEnd w:id="318"/>
      <w:r>
        <w:rPr>
          <w:rtl w:val="true"/>
        </w:rPr>
        <w:t>خبر المرأة المشؤومة</w:t>
      </w:r>
      <w:bookmarkEnd w:id="3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الحسين بن علي بن جمهور عن علي بن الطيب الصابوني، قال الحسين بن حمدان لقيت علي بن الطيب الصابوني فحدثني بهذا الحديث عن الحسن بن زيد المدني عن محمد بن علي بن الحسين الزيات، عن سيف بن عميرة التمار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موالي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يشاوره في امرأة يتزوج بها،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لك أن تتزوّجها فإنّها امرأة مشؤومة،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لها، ذو مال كثير، فخالف مولانا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وتزوجها فلم يلبث معها إلا قليلاً حتى أتلف الله ماله وركبه دين ومات أخ له كان أحب الناس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عليك ولو كنت أطعتني، ما أصابك ما أصابك، فخل سبيلها، فإنّ الله يخلف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لك منها، وأعظم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،سبيلها فقال عليك بفلانة فتزوجها، فما خرجت سنته حتى أخلف الله عليه ماله وحاله، وولدت له غلاماً، ورأى منها ما فقد في تلك السنة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0" w:name="pg9576_120191"/>
    </w:p>
    <w:p>
      <w:pPr>
        <w:pStyle w:val="Heading4"/>
        <w:numPr>
          <w:ilvl w:val="3"/>
          <w:numId w:val="1"/>
        </w:numPr>
        <w:rPr/>
      </w:pPr>
      <w:bookmarkStart w:id="321" w:name="__RefHeading___Toc7054670_2870459653"/>
      <w:bookmarkStart w:id="322" w:name="_Toc111"/>
      <w:bookmarkEnd w:id="320"/>
      <w:bookmarkEnd w:id="321"/>
      <w:r>
        <w:rPr>
          <w:rtl w:val="true"/>
        </w:rPr>
        <w:t>خروج الحسين</w:t>
      </w:r>
      <w:r>
        <w:rPr>
          <w:rtl w:val="true"/>
        </w:rPr>
        <w:t>(</w:t>
      </w:r>
      <w:r>
        <w:rPr>
          <w:rtl w:val="true"/>
        </w:rPr>
        <w:t>عليه السلام</w:t>
      </w:r>
      <w:r>
        <w:rPr>
          <w:rtl w:val="true"/>
        </w:rPr>
        <w:t>)</w:t>
      </w:r>
      <w:r>
        <w:rPr>
          <w:rtl w:val="true"/>
        </w:rPr>
        <w:t>من المدينة إلى كربلاء</w:t>
      </w:r>
      <w:bookmarkEnd w:id="322"/>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أبو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 تكنفه أفواج الملائكة المسومين والمردفين في أيديهم الحراب على نجب من نجب الجنة فسلموا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وأخيه إن الله قد أمدك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حضرتي وبقعتي التي أستشهد بها في كربلاء فإذا وردتها فأتوني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إن الله أمرنا أن نسمع لك ،ونطيع، فهل تخشى من عدو يلقاك فنكون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لهم عليّ، ولا يلقوني بكريهة حتى أصل إلى بقعتي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أفراخ من مؤمني الجن، فقالوا له يا مولانا نحن شيعتك وأنصارك مرنا بأمرك؛ فإن أمرتنا نقتل كل عدو لك ؛ وأنت مكانك لكفيناك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فجزاهم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قرأتم كتاب الله المنزل على نبيه المرسل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أقمت مكاني فبماذا يمتحن الله هذا الخلق المنكوس، وإنما يحشرون إلى النار، وأما من يكون حضرتي بكربلاء التي اختارها الله لي دون الأرض، وجعلها معقلاً لشيعتنا ومحبيهم، ويقبل فيها أعمالهم ويشكر الله سعيهم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لهم أماناً في الدنيا والآخرة، ولا يبقى مطلوب من أهلي ونسبي وذراري وأخوتي وأهل بيتي ويسير برأسي إلى يزيد بن معاوية لعنه الله، ولعن كل ظالم لهم </w:t>
      </w:r>
      <w:r>
        <w:rPr>
          <w:rFonts w:eastAsia="Amiri" w:cs="Amiri" w:ascii="Amiri" w:hAnsi="Amiri"/>
          <w:color w:val="111111"/>
          <w:sz w:val="28"/>
          <w:szCs w:val="28"/>
          <w:rtl w:val="true"/>
          <w:lang w:bidi="ar-SA"/>
        </w:rPr>
        <w:t xml:space="preserve">. </w:t>
      </w:r>
      <w:bookmarkStart w:id="323" w:name="pg9576_120193"/>
    </w:p>
    <w:p>
      <w:pPr>
        <w:pStyle w:val="BookText"/>
        <w:rPr/>
      </w:pPr>
      <w:bookmarkEnd w:id="323"/>
      <w:r>
        <w:rPr>
          <w:rFonts w:ascii="Amiri" w:hAnsi="Amiri" w:eastAsia="Amiri" w:cs="Amiri"/>
          <w:color w:val="111111"/>
          <w:sz w:val="28"/>
          <w:sz w:val="28"/>
          <w:szCs w:val="28"/>
          <w:rtl w:val="true"/>
          <w:lang w:bidi="ar-SA"/>
        </w:rPr>
        <w:t xml:space="preserve">فقالت له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حبيب الله وابن حبيبه لولا أن أمرك أمر الله وطاعتك، ذلك لا يجوز لنا مخالفته لخالفناك، وقتلنا جميع أعدائك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بالله عليهم أقدر ؛ ولكنلِيَهْلِكَ مَنْ هَلَكَ عَنْ بَيِّنَةٍ وَيَحْيَى مَنْ حَتَ عَنْ بَيْنَةٍ وَإِنَّ اللَّهَ لَسَمِيعُ عَلِيمٌ</w:t>
      </w:r>
      <w:r>
        <w:rPr>
          <w:rStyle w:val="FootnoteAnchor"/>
          <w:rtl w:val="true"/>
        </w:rPr>
        <w:footnoteReference w:id="764"/>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054672_2870459653"/>
      <w:bookmarkStart w:id="325" w:name="_Toc112"/>
      <w:bookmarkEnd w:id="324"/>
      <w:r>
        <w:rPr>
          <w:rtl w:val="true"/>
        </w:rPr>
        <w:t>خبر الرجل الذي لا يغفر له الله</w:t>
      </w:r>
      <w:bookmarkEnd w:id="3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الحسين بن علي الصائغ عن محمد بن شهاب الوشاء، عن كثير بن وهب عن الحدا بن يونس بن ظبيان عن جابر بن يحيى المعبراني،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أبو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الناس من ،قابل دخلت على سيدي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مولاي قد قرب</w:t>
      </w:r>
      <w:r>
        <w:rPr>
          <w:rStyle w:val="FootnoteAnchor"/>
          <w:rtl w:val="true"/>
        </w:rPr>
        <w:footnoteReference w:id="766"/>
      </w:r>
      <w:r>
        <w:rPr>
          <w:rFonts w:ascii="Amiri" w:hAnsi="Amiri" w:eastAsia="Amiri" w:cs="Amiri"/>
          <w:color w:val="111111"/>
          <w:sz w:val="28"/>
          <w:sz w:val="28"/>
          <w:szCs w:val="28"/>
          <w:rtl w:val="true"/>
          <w:lang w:bidi="ar-SA"/>
        </w:rPr>
        <w:t>الحج فماذا تأمرني؟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فبينما أنا أطوف بالكعبة، فإذا نحن برجل مقطوع اليدين، ووجهه كقطع الليل المظلم،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هذا البيت الحرام اغفر لي، وما أحسبك تغفر لي ولو شفع لي سكان سماواتك وجميع من خلقت لعظم جره 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فشغلنا وشغل جميع الناس من الطواف حتى حف به الناس واجتمعنا عليه وقلنا له يا ويلك لو كنت إبليس لعنه الله لكان ينبغي أن لا ييأس من رحمة الله، فمن أنت؟ وما ذنبك؟ فبكى، وقال يا ،قوم أنا أعرف بنفسي وذنبي وما جنيت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لنا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جمالا لأبي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العراق وكنت أراه إذا أراد الوضوء للصلاة فإذا يضع سراويله </w:t>
      </w:r>
    </w:p>
    <w:p>
      <w:pPr>
        <w:pStyle w:val="BookText"/>
        <w:rPr/>
      </w:pPr>
      <w:r>
        <w:rPr>
          <w:rFonts w:ascii="Amiri" w:hAnsi="Amiri" w:eastAsia="Amiri" w:cs="Amiri"/>
          <w:color w:val="111111"/>
          <w:sz w:val="28"/>
          <w:sz w:val="28"/>
          <w:szCs w:val="28"/>
          <w:rtl w:val="true"/>
          <w:lang w:bidi="ar-SA"/>
        </w:rPr>
        <w:t>عندي فأرى التكة تغشي الأبصار بحسن إشراقها وألوانها، وكنت أتمناها إلى أن صرنا بكربلاء، فقتل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معه، فدفنت نفسي في مكان من الأرض، ولم أطلب ولا مثالي، فلمّا جنّ علينا الليل خرجت من مكاني فرأيت تلك المعركة بها نوراً لا ظلمة ونهاراً لا ليلاً، والقتلى مطروحين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لشقاوتي التكّة، فقلت والله لأطلبن ،الحسين، فأرجو أن تكون التكة عليه في سراويله فأخذها ولم أزل أنظر في وجوه القتلى حتى وجدته جديلاً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رأس، فإذا التكة فيها، فدنوت منه وضربت بيدي إلى التكة فإذا هو قد عقدها عقدة قوية فلم أزل أحل حتى حللت منها عقدة، فمد يده اليمنى وقبض على التكة، فلم أقدر على أخذ يده عنها ولا أصل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فدعتني نفسي الملعونة إلى أن طلبت فوجدت قطعة من سيف مطروحة، فأخذتها وانكببت على يده فلم أزل أحزها من يده حتى فصلتها عن التكة، ثم حللت عقدة أخرى، فمد يده اليسرى فقطعتها </w:t>
      </w:r>
      <w:r>
        <w:rPr>
          <w:rStyle w:val="FootnoteAnchor"/>
          <w:rtl w:val="true"/>
        </w:rPr>
        <w:footnoteReference w:id="767"/>
      </w:r>
      <w:r>
        <w:rPr>
          <w:rFonts w:ascii="Amiri" w:hAnsi="Amiri" w:eastAsia="Amiri" w:cs="Amiri"/>
          <w:color w:val="111111"/>
          <w:sz w:val="28"/>
          <w:sz w:val="28"/>
          <w:szCs w:val="28"/>
          <w:rtl w:val="true"/>
          <w:lang w:bidi="ar-SA"/>
        </w:rPr>
        <w:t xml:space="preserve">، ثم نحيتها، عن التكة، ومددت يدي إلى التكة لآخذها وإذا بالأرض ،ترجف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بجبلة عظيمة، وبكاء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إبناه واحسيناه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فصعقت ورميت نفسي بين القتلى فإذا ثلاث نفر وامرأة، وحولهم خلائق وفرق قد امتلأت منهم الأرض والسماء في صور الناس وأجنحة الملائكة، وإذا بواحدٍ منهم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ابناه يا حسين فداك جدّك وأبوك وأمك وأخوك ، وإذا بالحسين قد جلس ورأسه على بدنه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جدّاه، یا رسول الله ويا أبتاه يا أمير المؤمنين ويا أُماه 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ويا أخاه المقتول بالسم قبلي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هم قد جلسوا حوله وفاطمة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يا رسول الله أتأذن لي حتى آخذ من دم شيبته وأخضب ناصيتي وألقى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فرأيتهم يأخذون وفاطمة تمسح ناصيتها والنبي وعلي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يمسحون نحورهم وصدورهم وأيديهم إلى المرافق، 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یا حسین فما كان من قطع يدك اليمنى وثني باليسرى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كان معي جمّال صحبني من المدينة وكان ينظر إلى سراويلي ووضوء الصلاة، فيتمنّى أن يكون له، فما منعني أن أدفعها إليه إلا لعلمي إنّه صاحب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قتلت خرج يطلبني فوجدني بلا رأس، فتفقد سراويلي، ورأى التكة وقد كنت عقدتها عقدة صعبة، فضرب يده إلى العقدة منها ،فحلها، فمددت يدي اليمنى فقبضت على التكة، فطلب في المعركة فوجد قطعة من سيف فقطع بها يدي اليمنى، ثمّ حل عقدة أخرى فضربت بيدي اليسرى على التكة لئلا يحلها فتنكشف عورتي فجز يدي اليسرى، فلما أن حل العقدة الأخرى أحس بك، فرمى بنفسه بين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 جمالا، سوّد الله وجهك في الدنيا والآخرة، وقطع يديك، وجعلك في حزب من سفك دماءنا، وحايش على الله في قتلنا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استتم دعاءه حتى انتثرت يداي وأحسست بوجهي أنّه أُلبس قطعاً من النار مسودةً، فجئت إلى هذا البيت استشفع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بأنه لا يغفر 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بمكة أحد ممن سمع بحديثه ؛ إلا تقرب إلى الله بلعنه 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ما أنت فيه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من دلائله</w:t>
      </w:r>
      <w:r>
        <w:rPr>
          <w:rStyle w:val="FootnoteAnchor"/>
          <w:rtl w:val="true"/>
        </w:rPr>
        <w:footnoteReference w:id="768"/>
      </w:r>
      <w:r>
        <w:rPr>
          <w:rFonts w:ascii="Amiri" w:hAnsi="Amiri" w:eastAsia="Amiri" w:cs="Amiri"/>
          <w:color w:val="111111"/>
          <w:sz w:val="28"/>
          <w:sz w:val="28"/>
          <w:szCs w:val="28"/>
          <w:rtl w:val="true"/>
          <w:lang w:bidi="ar-SA"/>
        </w:rPr>
        <w:t>، وعجائبه وغرائبه وبرهانه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6" w:name="pg9576_120199"/>
    </w:p>
    <w:p>
      <w:pPr>
        <w:pStyle w:val="Heading3"/>
        <w:numPr>
          <w:ilvl w:val="2"/>
          <w:numId w:val="1"/>
        </w:numPr>
        <w:rPr/>
      </w:pPr>
      <w:bookmarkStart w:id="327" w:name="__RefHeading___Toc7054674_2870459653"/>
      <w:bookmarkStart w:id="328" w:name="_Toc113"/>
      <w:bookmarkEnd w:id="326"/>
      <w:bookmarkEnd w:id="327"/>
      <w:r>
        <w:rPr>
          <w:rtl w:val="true"/>
        </w:rPr>
        <w:t xml:space="preserve">الباب السادس </w:t>
      </w:r>
      <w:r>
        <w:rPr>
          <w:rtl w:val="true"/>
        </w:rPr>
        <w:t xml:space="preserve">: </w:t>
      </w:r>
      <w:r>
        <w:rPr>
          <w:rtl w:val="true"/>
        </w:rPr>
        <w:t>باب الإمام علي السجاد</w:t>
      </w:r>
      <w:r>
        <w:rPr>
          <w:rtl w:val="true"/>
        </w:rPr>
        <w:t>(</w:t>
      </w:r>
      <w:r>
        <w:rPr>
          <w:rtl w:val="true"/>
        </w:rPr>
        <w:t>عليه السلام</w:t>
      </w:r>
      <w:r>
        <w:rPr>
          <w:rtl w:val="true"/>
        </w:rPr>
        <w:t>)</w:t>
      </w:r>
      <w:bookmarkEnd w:id="328"/>
    </w:p>
    <w:p>
      <w:pPr>
        <w:pStyle w:val="Heading4"/>
        <w:numPr>
          <w:ilvl w:val="3"/>
          <w:numId w:val="1"/>
        </w:numPr>
        <w:rPr/>
      </w:pPr>
      <w:bookmarkStart w:id="329" w:name="__RefHeading___Toc7054676_2870459653"/>
      <w:bookmarkStart w:id="330" w:name="_Toc11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مضى وله سبع وخمسون سنة</w:t>
      </w:r>
      <w:r>
        <w:rPr>
          <w:rStyle w:val="FootnoteAnchor"/>
          <w:rtl w:val="true"/>
        </w:rPr>
        <w:footnoteReference w:id="769"/>
      </w:r>
      <w:r>
        <w:rPr>
          <w:rFonts w:ascii="Amiri" w:hAnsi="Amiri" w:eastAsia="Amiri" w:cs="Amiri"/>
          <w:color w:val="111111"/>
          <w:sz w:val="28"/>
          <w:sz w:val="28"/>
          <w:szCs w:val="28"/>
          <w:rtl w:val="true"/>
          <w:lang w:bidi="ar-SA"/>
        </w:rPr>
        <w:t xml:space="preserve">، مثل إقامة أبيه في العمر في عام خمسة وتسعين من أول سني الهجرة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مولده ليلة الخميس لإحدى عشرة ليلة بقيت من شهر رمضان سنة ثمان وثلاثين من الهجرة</w:t>
      </w:r>
      <w:r>
        <w:rPr>
          <w:rStyle w:val="FootnoteAnchor"/>
          <w:rtl w:val="true"/>
        </w:rPr>
        <w:footnoteReference w:id="771"/>
      </w:r>
      <w:r>
        <w:rPr>
          <w:rFonts w:ascii="Amiri" w:hAnsi="Amiri" w:eastAsia="Amiri" w:cs="Amiri"/>
          <w:color w:val="111111"/>
          <w:sz w:val="28"/>
          <w:sz w:val="28"/>
          <w:szCs w:val="28"/>
          <w:rtl w:val="true"/>
          <w:lang w:bidi="ar-SA"/>
        </w:rPr>
        <w:t>قبل وفاة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وكان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Style w:val="FootnoteAnchor"/>
          <w:rtl w:val="true"/>
        </w:rPr>
        <w:footnoteReference w:id="773"/>
      </w:r>
      <w:r>
        <w:rPr>
          <w:rFonts w:ascii="Amiri" w:hAnsi="Amiri" w:eastAsia="Amiri" w:cs="Amiri"/>
          <w:color w:val="111111"/>
          <w:sz w:val="28"/>
          <w:sz w:val="28"/>
          <w:szCs w:val="28"/>
          <w:rtl w:val="true"/>
          <w:lang w:bidi="ar-SA"/>
        </w:rPr>
        <w:t>وأقام مع أبيه الحسين عشر سنين</w:t>
      </w:r>
      <w:r>
        <w:rPr>
          <w:rStyle w:val="FootnoteAnchor"/>
          <w:rtl w:val="true"/>
        </w:rPr>
        <w:footnoteReference w:id="774"/>
      </w:r>
      <w:r>
        <w:rPr>
          <w:rFonts w:ascii="Amiri" w:hAnsi="Amiri" w:eastAsia="Amiri" w:cs="Amiri"/>
          <w:color w:val="111111"/>
          <w:sz w:val="28"/>
          <w:sz w:val="28"/>
          <w:szCs w:val="28"/>
          <w:rtl w:val="true"/>
          <w:lang w:bidi="ar-SA"/>
        </w:rPr>
        <w:t>وبعد وفاة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وثلاثون سنة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اسمه علي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وكنيته أبو الحسين</w:t>
      </w:r>
      <w:r>
        <w:rPr>
          <w:rStyle w:val="FootnoteAnchor"/>
          <w:rtl w:val="true"/>
        </w:rPr>
        <w:footnoteReference w:id="776"/>
      </w:r>
      <w:r>
        <w:rPr>
          <w:rFonts w:ascii="Amiri" w:hAnsi="Amiri" w:eastAsia="Amiri" w:cs="Amiri"/>
          <w:color w:val="111111"/>
          <w:sz w:val="28"/>
          <w:sz w:val="28"/>
          <w:szCs w:val="28"/>
          <w:rtl w:val="true"/>
          <w:lang w:bidi="ar-SA"/>
        </w:rPr>
        <w:t xml:space="preserve">،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كني بأبي بكر</w:t>
      </w:r>
      <w:r>
        <w:rPr>
          <w:rStyle w:val="FootnoteAnchor"/>
          <w:rtl w:val="true"/>
        </w:rPr>
        <w:footnoteReference w:id="777"/>
      </w:r>
      <w:r>
        <w:rPr>
          <w:rFonts w:ascii="Amiri" w:hAnsi="Amiri" w:eastAsia="Amiri" w:cs="Amiri"/>
          <w:color w:val="111111"/>
          <w:sz w:val="28"/>
          <w:sz w:val="28"/>
          <w:szCs w:val="28"/>
          <w:rtl w:val="true"/>
          <w:lang w:bidi="ar-SA"/>
        </w:rPr>
        <w:t>ولم تصح هذه الكنية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w:t>
      </w:r>
      <w:r>
        <w:rPr>
          <w:rStyle w:val="FootnoteAnchor"/>
          <w:rtl w:val="true"/>
        </w:rPr>
        <w:footnoteReference w:id="778"/>
      </w:r>
      <w:r>
        <w:rPr>
          <w:rFonts w:ascii="Amiri" w:hAnsi="Amiri" w:eastAsia="Amiri" w:cs="Amiri"/>
          <w:color w:val="111111"/>
          <w:sz w:val="28"/>
          <w:sz w:val="28"/>
          <w:szCs w:val="28"/>
          <w:rtl w:val="true"/>
          <w:lang w:bidi="ar-SA"/>
        </w:rPr>
        <w:t>، وزين الصالحين، وذو الثفنات</w:t>
      </w:r>
      <w:r>
        <w:rPr>
          <w:rStyle w:val="FootnoteAnchor"/>
          <w:rtl w:val="true"/>
        </w:rPr>
        <w:footnoteReference w:id="779"/>
      </w:r>
      <w:r>
        <w:rPr>
          <w:rFonts w:ascii="Amiri" w:hAnsi="Amiri" w:eastAsia="Amiri" w:cs="Amiri"/>
          <w:color w:val="111111"/>
          <w:sz w:val="28"/>
          <w:sz w:val="28"/>
          <w:szCs w:val="28"/>
          <w:rtl w:val="true"/>
          <w:lang w:bidi="ar-SA"/>
        </w:rPr>
        <w:t>، والزاهد، والخاشع ،والباكي والمجتهد والرهباني</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لقب بذي الثفنات لأنه كان من طول سجوده وكثرة عبادته تخفى غضون جبهته فتصير ثفنات منتصبة فيقصها إذا طالت لتستقر جبهته على الأرض في سجوده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حلوة وروي حلولا بنت سيد الناس يزدجرد ملك فارس، وسماها أمير المؤمنين ،شازنان معناه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وكان يقال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أمه برابنة ،والنوسجان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حاجون بنت يزدجرد وهو الصحيح</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وأسماء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بكناسة الكوفة، وعبد الله، وعبيد الله، وعلي، وعمر</w:t>
      </w:r>
      <w:r>
        <w:rPr>
          <w:rStyle w:val="FootnoteAnchor"/>
          <w:rtl w:val="true"/>
        </w:rPr>
        <w:footnoteReference w:id="783"/>
      </w:r>
      <w:r>
        <w:rPr>
          <w:rFonts w:ascii="Amiri" w:hAnsi="Amiri" w:eastAsia="Amiri" w:cs="Amiri"/>
          <w:color w:val="111111"/>
          <w:sz w:val="28"/>
          <w:sz w:val="28"/>
          <w:szCs w:val="28"/>
          <w:rtl w:val="true"/>
          <w:lang w:bidi="ar-SA"/>
        </w:rPr>
        <w:t xml:space="preserve">، ولم يكن له ابنة غير زوجة محمد بن عمر بن علي بن أبي طالب، وعقبه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Style w:val="FootnoteAnchor"/>
          <w:rtl w:val="true"/>
        </w:rPr>
        <w:footnoteReference w:id="784"/>
      </w:r>
      <w:r>
        <w:rPr>
          <w:rFonts w:ascii="Amiri" w:hAnsi="Amiri" w:eastAsia="Amiri" w:cs="Amiri"/>
          <w:color w:val="111111"/>
          <w:sz w:val="28"/>
          <w:sz w:val="28"/>
          <w:szCs w:val="28"/>
          <w:rtl w:val="true"/>
          <w:lang w:bidi="ar-SA"/>
        </w:rPr>
        <w:t>في المدينة بجانب قبر عمه الحسن بن علي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دلائله </w:t>
      </w:r>
      <w:r>
        <w:rPr>
          <w:rFonts w:eastAsia="Amiri" w:cs="Amiri" w:ascii="Amiri" w:hAnsi="Amiri"/>
          <w:color w:val="111111"/>
          <w:sz w:val="28"/>
          <w:szCs w:val="28"/>
          <w:rtl w:val="true"/>
          <w:lang w:bidi="ar-SA"/>
        </w:rPr>
        <w:t xml:space="preserve">: </w:t>
      </w:r>
      <w:bookmarkStart w:id="331" w:name="pg9576_120203"/>
    </w:p>
    <w:p>
      <w:pPr>
        <w:pStyle w:val="Heading4"/>
        <w:numPr>
          <w:ilvl w:val="3"/>
          <w:numId w:val="1"/>
        </w:numPr>
        <w:rPr/>
      </w:pPr>
      <w:bookmarkStart w:id="332" w:name="__RefHeading___Toc7054678_2870459653"/>
      <w:bookmarkStart w:id="333" w:name="_Toc115"/>
      <w:bookmarkEnd w:id="331"/>
      <w:bookmarkEnd w:id="332"/>
      <w:r>
        <w:rPr>
          <w:rtl w:val="true"/>
        </w:rPr>
        <w:t>سبب تسميته زين العابدين</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عتاب بن يونس الديلمي، عن عسکر مولى أبي جعفر الإمام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موسى بن جعفر، عن جعفر بن محمد صلوات الله عليهم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طائفة من شيعة الكوفة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الأنبياء كلهم عابدون الله فكيف سمي جدك علي بن الحسين سيد العابدين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أما سمعتم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دَرَجَتُ عِندَ الله والله</w:t>
      </w:r>
      <w:r>
        <w:rPr>
          <w:rStyle w:val="FootnoteAnchor"/>
          <w:rtl w:val="true"/>
        </w:rPr>
        <w:footnoteReference w:id="78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نَّشاه</w:t>
      </w:r>
      <w:r>
        <w:rPr>
          <w:rStyle w:val="FootnoteAnchor"/>
          <w:rtl w:val="true"/>
        </w:rPr>
        <w:footnoteReference w:id="7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فَضَّلْنَا بعضَ النَّبِي عَلَى بَعْضٍ</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بلی، یا ابن رسول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أنكرتم؟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أن نعلم ما سألنا عنه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إبليس لعنه الله ناجى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العابدين لك من عبادك منذ أول العهد إلى عهد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أر أعبد لك ولا أخشع منه فأذن لي يا إلهي أن أكيده وأبتليه لأعلم كيف صبره فنهاه الله بروجك عن ذلك فلم ينته وتصور لعلي بن الحسين وهو قائم يصلي في صلاته فتصور في صورة أفعى لها عشر رؤوس محددة الأنياب متقلبة الأعين بحمرة، وطلع عليه من الأرض من موضع سجوده، ثم تطاول في قبلته فلم يرعه ولم يرعبه ذلك، ولم ينكس رأسه إليه </w:t>
      </w:r>
      <w:r>
        <w:rPr>
          <w:rFonts w:eastAsia="Amiri" w:cs="Amiri" w:ascii="Amiri" w:hAnsi="Amiri"/>
          <w:color w:val="111111"/>
          <w:sz w:val="28"/>
          <w:szCs w:val="28"/>
          <w:rtl w:val="true"/>
          <w:lang w:bidi="ar-SA"/>
        </w:rPr>
        <w:t xml:space="preserve">. </w:t>
      </w:r>
      <w:bookmarkStart w:id="334" w:name="pg9576_120205"/>
    </w:p>
    <w:p>
      <w:pPr>
        <w:pStyle w:val="BookText"/>
        <w:rPr/>
      </w:pPr>
      <w:bookmarkEnd w:id="334"/>
      <w:r>
        <w:rPr>
          <w:rFonts w:ascii="Amiri" w:hAnsi="Amiri" w:eastAsia="Amiri" w:cs="Amiri"/>
          <w:color w:val="111111"/>
          <w:sz w:val="28"/>
          <w:sz w:val="28"/>
          <w:szCs w:val="28"/>
          <w:rtl w:val="true"/>
          <w:lang w:bidi="ar-SA"/>
        </w:rPr>
        <w:t>فانتفض إبليس لعنه الله إلى الأرض في صورة الأفعى وقبض على عشر أنامل رجلي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يكدمها بأنيابه، وينفخ عليها من نار جوفه، وكل ذلك لا يميل طرفه إليه ولا يحول قدميه عن مقامه، ولا يختلجه شك ولا وهم في صلاته وقراءته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إبليس لعنه الله حتى انقض عليه شهاب من نار محرق من السماء، فلما أحس به صرخ وقام إلى جانب علي بن الحسين في صورته الأولى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العابدين كما سميت وأنا إبليس كما جنيت والله لقد شهدت عبادة النبيين والمرسلين من عهد أبيك آدم إليك، فما رأيت مثلك ولا مثل عبادتك، ولوددت أنك استغفرت لي فإن الله كان يغفر لي، ثم تركه وولى وهو في صلاته لا يشغله كلامه حتى قضى صلاته على تمامها</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7054680_2870459653"/>
      <w:bookmarkStart w:id="336" w:name="_Toc116"/>
      <w:bookmarkEnd w:id="335"/>
      <w:r>
        <w:rPr>
          <w:rtl w:val="true"/>
        </w:rPr>
        <w:t>خبر سقوط ولد للإمام في البئر</w:t>
      </w:r>
      <w:bookmarkEnd w:id="3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قائماً يصلي حتى زحف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طفل إلى بئر كانت في داره بالمدينة عميقة؛ فسقط فيه فنظرت إليه أمه فصرخت وانقلبت تضرب بنفسها حول البئر ؛ وتستغيث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غرق ابنك محمد في قعر البئر في الماء فلما طال عليها ذلك قالت له جزعاً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أقسى قلوبكم يا أهل بيت النبوة، فأقبل على صلاته ولم يخرج عنها إلى غير كمالها، ثم قال لها وقد جلس على البئر ومد يده إلى قعرها، وكانت لا تصل إلا برشاء طويل، وأخرج ابنه على يده يناغي ويضحك، ولم يتبلل له ثوب ولا جسد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يا ضعيفة اليقين بالله فضحكت لسلامة ابنها وبكت لقوله لها يا ضعيفة اليقين </w:t>
      </w:r>
      <w:r>
        <w:rPr>
          <w:rFonts w:eastAsia="Amiri" w:cs="Amiri" w:ascii="Amiri" w:hAnsi="Amiri"/>
          <w:color w:val="111111"/>
          <w:sz w:val="28"/>
          <w:szCs w:val="28"/>
          <w:rtl w:val="true"/>
          <w:lang w:bidi="ar-SA"/>
        </w:rPr>
        <w:t xml:space="preserve">. </w:t>
      </w:r>
      <w:bookmarkStart w:id="337" w:name="pg9576_120207"/>
    </w:p>
    <w:p>
      <w:pPr>
        <w:pStyle w:val="BookText"/>
        <w:rPr/>
      </w:pPr>
      <w:bookmarkEnd w:id="337"/>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 أما علمت بأني كنت بين يدي جبار ولو ملت  بوجهي عنه، لمال بوجهه عني، فمن ترين بعده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054682_2870459653"/>
      <w:bookmarkStart w:id="339" w:name="_Toc117"/>
      <w:bookmarkEnd w:id="338"/>
      <w:r>
        <w:rPr>
          <w:rtl w:val="true"/>
        </w:rPr>
        <w:t>خبر الظبية</w:t>
      </w:r>
      <w:bookmarkEnd w:id="3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الصيرفي، عن علي بن محمد، عن الحسن بن محمد، عن شعيب بن عمر،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 جماعة من أصحابه إذ دخلت عليه ظبية من الصحراء حتى قامت بين يديه فضربت بيدها على الأرض وثغت</w:t>
      </w:r>
      <w:r>
        <w:rPr>
          <w:rStyle w:val="FootnoteAnchor"/>
          <w:rtl w:val="true"/>
        </w:rPr>
        <w:footnoteReference w:id="790"/>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هذه الظبية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 فلان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أخذ خشفها</w:t>
      </w:r>
      <w:r>
        <w:rPr>
          <w:rStyle w:val="FootnoteAnchor"/>
          <w:rtl w:val="true"/>
        </w:rPr>
        <w:footnoteReference w:id="791"/>
      </w:r>
      <w:r>
        <w:rPr>
          <w:rFonts w:ascii="Amiri" w:hAnsi="Amiri" w:eastAsia="Amiri" w:cs="Amiri"/>
          <w:color w:val="111111"/>
          <w:sz w:val="28"/>
          <w:sz w:val="28"/>
          <w:szCs w:val="28"/>
          <w:rtl w:val="true"/>
          <w:lang w:bidi="ar-SA"/>
        </w:rPr>
        <w:t>بالأمس وإنها لم ترضعه اليوم شيئاً، فوقع في قلب رجل منهم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علي بن الحسين قال لابن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الظبية تشكوك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إنك أخذت خشفها بالأمس وأنها لم ترضعه اليوم شيئاً منذ أخذته، وقد سألتني أن أسألك أن تبعث به إليها حتى ترضعه وترده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جدك بالحق نبياً واصطفاه بالرسالة نجياً لقد صدقت في قولها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الخشف إليها فلما رأته ثغت وضربت بيدها ثم رضع منها،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يا فلان إلا ما وهبته لي؛ فوهبه </w:t>
      </w:r>
      <w:bookmarkStart w:id="340" w:name="pg9576_120209"/>
    </w:p>
    <w:p>
      <w:pPr>
        <w:pStyle w:val="BookText"/>
        <w:rPr/>
      </w:pPr>
      <w:bookmarkEnd w:id="340"/>
      <w:r>
        <w:rPr>
          <w:rFonts w:ascii="Amiri" w:hAnsi="Amiri" w:eastAsia="Amiri" w:cs="Amiri"/>
          <w:color w:val="111111"/>
          <w:sz w:val="28"/>
          <w:sz w:val="28"/>
          <w:szCs w:val="28"/>
          <w:rtl w:val="true"/>
          <w:lang w:bidi="ar-SA"/>
        </w:rPr>
        <w:t xml:space="preserve">القرشي، فأطلق الخشف مع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الذي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الله لكم وجزتكم خيراً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341" w:name="__RefHeading___Toc7054684_2870459653"/>
      <w:bookmarkStart w:id="342" w:name="_Toc118"/>
      <w:bookmarkEnd w:id="341"/>
      <w:r>
        <w:rPr>
          <w:rtl w:val="true"/>
        </w:rPr>
        <w:t>خبر السفرة والظبية</w:t>
      </w:r>
      <w:bookmarkEnd w:id="342"/>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بن يحيى الفارسي، عن محمد بن علي، عن علي بن الحسين، عن سيف بن عميرة عن بكر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سفرة لأصحابه بالكوفة يأكلون منها فبينما هم كذلك إذا أقبل ظبي من الصحراء حتى قام بإزائه فثغا وضرب بیده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يقول هذا الظبي؟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أنه لم يأكل شيئاً منذ ثلاثة أيام فأحب أن تحلفوا له أن لا تؤذوه ولا تصيبونه بسوء ففعلوا فكلمه علي بن الحسين مثل كلامه فأقبل الظبي حتى وضع فمه على سفرتهم وأكل قليلاً ثم أن رجلاً منهم مسح يده على ظهره فذعر وقام يعدو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حلفتم أن لا تصيبوه بسوء فحلف الرجل بالله الذي لا إله إلا هو ما أراد به غائلة ولا سوءاً فكلمه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فأكل حتى شبع وثغا وضرب بيده وانطلق نحو الصحراء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دعا لكم وجزاكم خيراً ودعا لكم بالعافية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43" w:name="pg9576_120211"/>
    </w:p>
    <w:p>
      <w:pPr>
        <w:pStyle w:val="Heading4"/>
        <w:numPr>
          <w:ilvl w:val="3"/>
          <w:numId w:val="1"/>
        </w:numPr>
        <w:rPr/>
      </w:pPr>
      <w:bookmarkStart w:id="344" w:name="__RefHeading___Toc7054686_2870459653"/>
      <w:bookmarkStart w:id="345" w:name="_Toc119"/>
      <w:bookmarkEnd w:id="343"/>
      <w:bookmarkEnd w:id="344"/>
      <w:r>
        <w:rPr>
          <w:rtl w:val="true"/>
        </w:rPr>
        <w:t>خبر الناقة</w:t>
      </w:r>
      <w:bookmarkEnd w:id="3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علي بن الحسين، عن أبيه الحسين، عن زيد بن عاصم الخياط،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أملاء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جبال صيحان تقف ناقتي لأمر أخبرك به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وصلنا إلى جبال صيحان وقفت الناقة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وإلا قلت ما تعلمين فسارت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الناقة وقفت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جاء معاوية لعنه الله وفي عنقه سلسلة، وأصحابه معه يسألوني أسقيهم الماء، فوقفت الناقة لأنها تهواهم، فهتف بي هاتف من عند الله لأسقيهم سقاهم الله ، فهم في هذا الموضع يعذبون بأنواع العذاب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فما الذي قالت الناقة وإلا فقلت 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لها سيري وإلا عذبت معهم فسارت</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054688_2870459653"/>
      <w:bookmarkStart w:id="347" w:name="_Toc120"/>
      <w:bookmarkEnd w:id="346"/>
      <w:r>
        <w:rPr>
          <w:rtl w:val="true"/>
        </w:rPr>
        <w:t>خبر القنابر</w:t>
      </w:r>
      <w:bookmarkEnd w:id="34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الفارسي، عن محمد بن علي، عن علي بن محمد، عن الحسن بن أبي عشار،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أملاء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فمررنا بشجرة فيها قنابر تصفّر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أتدري ما الذي تقول هذه القنابر؟ </w:t>
      </w:r>
      <w:bookmarkStart w:id="348" w:name="pg9576_120213"/>
    </w:p>
    <w:p>
      <w:pPr>
        <w:pStyle w:val="BookText"/>
        <w:rPr/>
      </w:pPr>
      <w:bookmarkEnd w:id="348"/>
      <w:r>
        <w:rPr>
          <w:rFonts w:ascii="Amiri" w:hAnsi="Amiri" w:eastAsia="Amiri" w:cs="Amiri"/>
          <w:color w:val="111111"/>
          <w:sz w:val="28"/>
          <w:sz w:val="28"/>
          <w:szCs w:val="28"/>
          <w:rtl w:val="true"/>
          <w:lang w:bidi="ar-SA"/>
        </w:rPr>
        <w:t>فقلت والله ما أدري قال ولكني أدري قلت يا سيدي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تقدّسن ربّهنّ وتسألن قوتهن يوماً بيوم</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7054690_2870459653"/>
      <w:bookmarkStart w:id="350" w:name="_Toc121"/>
      <w:bookmarkEnd w:id="349"/>
      <w:r>
        <w:rPr>
          <w:rtl w:val="true"/>
        </w:rPr>
        <w:t>خبر الجن</w:t>
      </w:r>
      <w:bookmarkEnd w:id="3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مالك عن محمد بن علي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خديجة، عن ابن يزيد الجعفي، عن أبي خالد عبد الله بن غالب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إلى سيدنا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نريد الحجّ إلى مكة فاخرج أنت معنا نشكر الله؟</w:t>
      </w:r>
    </w:p>
    <w:p>
      <w:pPr>
        <w:pStyle w:val="BookText"/>
        <w:rPr/>
      </w:pP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لهم ووعدهم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فلما نزل بعسفان بين مكة والمدينة، وإذا غلمانه قد سبقوه فضربوا لهم فسطاطاً في موضع عالٍ من الأرض؛ فلما دنا من ذلك الموضع 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ضربتم وفي هذا الموضع قوم من الجن لنا أولياء ،وشيعة قد أضررتم بهم وضيقتم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يا مولانا هذا يكون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هاتف من جانب الفسطاط نسمع كلامه ولا نرى شخصه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تحول فسطاطك فإنا نحب هذا ونرى ذلك علينا فرضاً وطاعتك طاعة الله وخلافك خلاف على الله وهذه ألطاف قد أهدينا لك فنحب أن تأكل منها ، فنظر الله وإذا طبق عظيم بجانب الفسطاط وأطباق أخرى دونه فيها رطب وعنب ورمان وموز ومن سائر الفواكه فدعا لكل من كان حوله وأكلوا وأكل من تلك الهدية وقال لهم هذه هدية إخوانكم من الجن المؤمنين ثم رحل</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7054692_2870459653"/>
      <w:bookmarkStart w:id="352" w:name="_Toc122"/>
      <w:bookmarkEnd w:id="351"/>
      <w:r>
        <w:rPr>
          <w:rtl w:val="true"/>
        </w:rPr>
        <w:t>خبر محمد بن الحنفية</w:t>
      </w:r>
      <w:r>
        <w:rPr>
          <w:rtl w:val="true"/>
        </w:rPr>
        <w:t>(</w:t>
      </w:r>
      <w:r>
        <w:rPr>
          <w:rtl w:val="true"/>
        </w:rPr>
        <w:t>عليه السلام</w:t>
      </w:r>
      <w:r>
        <w:rPr>
          <w:rtl w:val="true"/>
        </w:rPr>
        <w:t>)</w:t>
      </w:r>
      <w:bookmarkEnd w:id="3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الطيب الصابوني عن محمد بن علي بن الحسن، عن </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797"/>
      </w:r>
      <w:r>
        <w:rPr>
          <w:rFonts w:ascii="Amiri" w:hAnsi="Amiri" w:eastAsia="Amiri" w:cs="Amiri"/>
          <w:color w:val="111111"/>
          <w:sz w:val="28"/>
          <w:sz w:val="28"/>
          <w:szCs w:val="28"/>
          <w:rtl w:val="true"/>
          <w:lang w:bidi="ar-SA"/>
        </w:rPr>
        <w:t>بن أبي العلاء، عن أبي الفراء</w:t>
      </w:r>
      <w:r>
        <w:rPr>
          <w:rStyle w:val="FootnoteAnchor"/>
          <w:rtl w:val="true"/>
        </w:rPr>
        <w:footnoteReference w:id="798"/>
      </w:r>
      <w:r>
        <w:rPr>
          <w:rFonts w:ascii="Amiri" w:hAnsi="Amiri" w:eastAsia="Amiri" w:cs="Amiri"/>
          <w:color w:val="111111"/>
          <w:sz w:val="28"/>
          <w:sz w:val="28"/>
          <w:szCs w:val="28"/>
          <w:rtl w:val="true"/>
          <w:lang w:bidi="ar-SA"/>
        </w:rPr>
        <w:t>جميعاً، عن أبي بصير،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هاشم محمد بن الحنفية على سيد العابدين علي بن الحسين، لإظهار أمر كان من شيعته بمكة والمدينة مكتوم ما رحل عند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 وسيد العابدين ابنه معه وكانت تلك وصية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أخيه محمد بن الحنفية أن يظهر للناس إمامته لئلا يرجعوا عن محبتهم أهل البيت، إلى أن يعود علي بن الحسين من الشام إلى المدينة بعد أن تحمل من العراق إلى الشام، فنصب محمد نفسه للشيعة وأظهرهم بأنه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المختار بن عبيد الله الثقفي بما يريده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الإمام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شيعة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الحنفية وكان المختار حيث مات أبوه وهو طفل، وتبعل عمه بأمه، وكان المختار كيسياً وحده، وكان عمه يدعوه بكيسان المكتسبة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إمامة محمد بن الحنفية، فعرف أصحابه بالكيسانية، ولما صار بالمزار ومعه عبيد الله بن أمير المؤمنين علي، وسأله وهو في المعسكر على أيدي وجوه الشيعة الذين كانوا مع المختار إنك كنت تطلب هذا الثأر لترد إلينا حقنا وأنا ابن أمير المؤمنين وأنا أحق منك بهذا الأمر، فسلمه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تطلبه بنفسك فانظر حتى أرحل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سأنظر إلى ما ذكرت ولا أؤخره فلما جن عليه الليل وهو في المعسكر أحضر القوم الذين كانوا الرسل إليه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قتل عبيد الله ، لأن الإمام محمد بن الحنفية وقد طلب عبيد الله الإمامة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إنك في قتله تكون كيزيد بن معاوية وجنده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انصرفوا إلى أخبيتكم حتى أنظر وتنظرون، وصار بنفسه في عدة من خاصته إلى خيمة عبيد الله وأخذوه من بين غلمانه فقتلوه، ودرجوه في بساطه وجهزوه وصلوا عليه ودفنوه بالمزار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وتفرق عن المختار طوائف وأنكروا قتل عبيد الله فلما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وذراري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يزيد بن معاوية، وكان علي بن الحسين عليلاً نحيفاً، رده يزيد وأهله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وتسامعت الشيعة برجوع علي بن الحسين في إمامة محمد بن الحنفية ودخلت أحياؤها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فأراهم دلائل الإمامة وبراهينها، فاستجابت الشيعة وسلمت الأمر إليه وسرت بصحيح الأخبار،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أمير المؤمنين، وعن اللوح المنزل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محمد بن الحنفية ما له شيء بالإمامة وأمير المؤمنين والحسن والحسين والتسعة من ولد الحسين، أولهم سيد العابدين فلما فشا ذلك في الشيعة ورجعت إلى علي بن الحسين فقامت طائفة على محمد بن الحنفية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محمد بن الحنفية يروِّي الشيعة في دخوله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ألست تعلم أني إمام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علمت منك ذلك لما خالفتك ولا وسعني جحدك، وإنك لتعلم أني إمامك وإمام جميع المؤمنين والحجة على الخلق أجمعين، وإن طاعتي عليك فرض ،مفترض يا عم ؛ أما علمت أني وصي الحسنين، وأن أبي وصي أبيه أمير المؤمنين، ووصي أخيه الحسن، أخذ الله عليهما بعد أبيهما أمير المؤمنين، وأن الأوصياء مني والمهدي، فتشاجرا ملياً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الحسين لمحمد بن الحنفية فمن ترضى تجعله حكماً بيني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 بن الحنفية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أن تجعل بيني وبينك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تجعل بيني وبينك الحجر، حكم لا يسمع ولا يبصر ولا ينطق، سبحان الله ما أعجب هذا، تترك الناس وتحكّم الحجر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وإن لم يسمع ويبصر وينطق، وقد علمت أن الله تعالى أخذ من بني آدم من ظهورهم ذريتهم وأشهدهم على أنفسهم ألست </w:t>
      </w:r>
    </w:p>
    <w:p>
      <w:pPr>
        <w:pStyle w:val="BookText"/>
        <w:rPr/>
      </w:pPr>
      <w:r>
        <w:rPr>
          <w:rFonts w:ascii="Amiri" w:hAnsi="Amiri" w:eastAsia="Amiri" w:cs="Amiri"/>
          <w:color w:val="111111"/>
          <w:sz w:val="28"/>
          <w:sz w:val="28"/>
          <w:szCs w:val="28"/>
          <w:rtl w:val="true"/>
          <w:lang w:bidi="ar-SA"/>
        </w:rPr>
        <w:t xml:space="preserve">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أخذ ذلك العهد، فاستودعه الحجر الأسود في البيت الحرام، وجعل البيت أول بيت وضع للناس ببكة وأمر الناس بالحج إليه، فإذا كان يوم القيامة أتى بالحجر سميعا ،بصيراً فيشهد لمن وفد إليه بالوفاء وعلى من تأخر عنه بالغدر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الحنفية قد رضيت والوعد أن يكون مجيئنا إليه في وقت الحج، وجمع الناس، فلما حج الناس تلك السنة ؛ وهي سنة من سني حج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واجتمعت الشيعة فوقفوا تجاه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يا عم فأنت أكبر سناً مني؛ فأقسم على الحجر أن يجيبك وبين ،أمرك فدنا محمد بن الحنفية وقام وصلى في 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أسالك بحرمة الله وحرمة رسوله وبحق كل مؤمن ومؤمنة إن كنت تعلم إني الحجة على الناس، وعلى علي بن الحسين، فانطق وبين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أنت يا بني منه فدنا علي بن الحسين وقد صلى فتكلم بكلام خفي لم يفهم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أسالك أيها الحجر بحرمة الله وحرمة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أمير المؤمنين، وحرمة فاطمة، وحرمة الحسن، وحرمة الحسين صلوات الله عليهم أجمعين، إن كنت تعلم أني الحجة على عمي محمد بن الحنفية، وعلى الخلق أجمعين من أهل السماوات والأرضين ؛ إلا نطقت بذلك، وبينته لنا وللناس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فنطق الحجر بلسان عربي مبين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أمير المؤمنين اسمع وأطع لعلي بن الحسين فإنه حجة الله عليك وعلى خلقه جميع من الأولين والآخرين من أهل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أني قد سمعت وأطعت وسلمت</w:t>
      </w:r>
      <w:r>
        <w:rPr>
          <w:rStyle w:val="FootnoteAnchor"/>
          <w:rtl w:val="true"/>
        </w:rPr>
        <w:footnoteReference w:id="800"/>
      </w:r>
      <w:r>
        <w:rPr>
          <w:rFonts w:ascii="Amiri" w:hAnsi="Amiri" w:eastAsia="Amiri" w:cs="Amiri"/>
          <w:color w:val="111111"/>
          <w:sz w:val="28"/>
          <w:sz w:val="28"/>
          <w:szCs w:val="28"/>
          <w:rtl w:val="true"/>
          <w:lang w:bidi="ar-SA"/>
        </w:rPr>
        <w:t>هذا الأمر إلى إمامي وحجتي وحجة الله علي وعلى خلقك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فآمن به أكثر الشيعة التي قالت محمد بن الحنفية إمام، وأقام عليه قوم غلبت عليهم شقوتهم واستحوذ عليهم الشيطان وما كان محمد بن الحنفية أظهر ما أظهره إلا ليضبط الشيعة في وقت قتل الحسين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يشكوا ويرجعوا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53" w:name="pg9576_120220"/>
    </w:p>
    <w:p>
      <w:pPr>
        <w:pStyle w:val="Heading4"/>
        <w:numPr>
          <w:ilvl w:val="3"/>
          <w:numId w:val="1"/>
        </w:numPr>
        <w:rPr/>
      </w:pPr>
      <w:bookmarkStart w:id="354" w:name="__RefHeading___Toc7054694_2870459653"/>
      <w:bookmarkStart w:id="355" w:name="_Toc123"/>
      <w:bookmarkEnd w:id="353"/>
      <w:bookmarkEnd w:id="354"/>
      <w:r>
        <w:rPr>
          <w:rtl w:val="true"/>
        </w:rPr>
        <w:t>خبر أبو خالد الكابلي</w:t>
      </w:r>
      <w:bookmarkEnd w:id="35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الطيب الصابوني عن محمّد بن عليّ، عن علي بن الحسين، عن أبيه، عن أبي بصير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خالد الكابلي، ومحمد بن الحنفية دهراً، وما كان يشك إلا أنه الإمام،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حرمة ومودة وانقطاع إليك فأسألك بحرمة الله وحرمة رسوله وحرمة أمير المؤمنين، ألا أخبرتني أنت الإمام الذي فرض الله طاعتك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حلفتني اعلم أن الإمام علي وعليك وعلى جميع الخلق،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خالد لما سمع مقالة ابن الحنفية إلى الإمام زين العابدين فاستأذن عليه فأخبره أن أبا خالد في الباب، فإذن له، فلما دخل عليه قال مرحباً بك يا كنكر أما كنت منا فما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أبو خالد ساجداً شاكراً الله تعالى؛ لما سمع من الإمام زين العابدين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عرفت 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عرفت إمامك يا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دعوتني باسمي الذي سمتني أمي به وما سمعه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كنكر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أنت أعلم به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ثقيلاً في بطن أمك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حمل، فكانت تقول بلغة كابل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کنکر، تريد يا ثقيل الحمل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ودلني عليك محمد بن الحنفية، وكنت في غم من هذا وحيرة ولقد خدمت محمد بن الحنفية برهاً من عمري ولا أشك إلا أنه إمامي حتى إذا كان سألته بحرمة الله وحرمة رسوله وحرمة أمير المؤمنين فأرشدني إليك،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وعليك وعلى خلق الله أجمعين، ثم أذنت إليَّ، فلما دخلت إليك </w:t>
      </w:r>
      <w:bookmarkStart w:id="356" w:name="pg9576_120222"/>
    </w:p>
    <w:p>
      <w:pPr>
        <w:pStyle w:val="BookText"/>
        <w:rPr/>
      </w:pPr>
      <w:bookmarkEnd w:id="356"/>
      <w:r>
        <w:rPr>
          <w:rFonts w:ascii="Amiri" w:hAnsi="Amiri" w:eastAsia="Amiri" w:cs="Amiri"/>
          <w:color w:val="111111"/>
          <w:sz w:val="28"/>
          <w:sz w:val="28"/>
          <w:szCs w:val="28"/>
          <w:rtl w:val="true"/>
          <w:lang w:bidi="ar-SA"/>
        </w:rPr>
        <w:t xml:space="preserve">سميتني باسمي الذي سمتني به أمي فقلتُ أنت الإمام الذي فرض عليَّ وعلى كل مسلم طاعته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7054696_2870459653"/>
      <w:bookmarkStart w:id="358" w:name="_Toc124"/>
      <w:bookmarkEnd w:id="357"/>
      <w:r>
        <w:rPr>
          <w:rtl w:val="true"/>
        </w:rPr>
        <w:t>خبر ابنة الشامي الذي أصابها عارض من الجن</w:t>
      </w:r>
      <w:bookmarkEnd w:id="35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جعفر القصير، عن محمد بن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 قال الحسين بن حمدان الخصيبي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الخبر، عن محمد ابن میمون عن محمد بن علي عن علي بن الحسين، عن ابن الصباح</w:t>
      </w:r>
      <w:r>
        <w:rPr>
          <w:rStyle w:val="FootnoteAnchor"/>
          <w:rtl w:val="true"/>
        </w:rPr>
        <w:footnoteReference w:id="802"/>
      </w: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أبو خالد الكابلي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من عمره ثم أنه أراد أن ينصرف إلى أهله فأتى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فشكا إليه شوقه إلى ،والدته وإنه بلا مال ولا نفقة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يقدم غداً رجل من أهل الشام له قدر ومال كثير وقد أصاب ابنته عارض من الجن يريدون أن يطلبوا له معالجاً يعالجها، فإذا أنت سمعت بقدومه؛ فأته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على أن تعطيني ديتها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نعطيك ولا يوفون لك، ولا بد أن تأخذ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الرجل الشامي بابنته وكان من عظماء أهل الشام في الحال والقدر،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معالج يعالج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خالد أنا أعالجها على أن أعطى ديتها عشرة آلاف رهم، فإن وفيتم وفيت لكم على أن لا يعود إليها أبداً، فشرطوا ذلك وضمنوه، ثم أقبل إلى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بالخبر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أنهم سيكذبون ولا يوفون لك، فانطلق يا أبا خالد فخذ بإذن </w:t>
      </w:r>
      <w:bookmarkStart w:id="359" w:name="pg9576_120225"/>
    </w:p>
    <w:p>
      <w:pPr>
        <w:pStyle w:val="BookText"/>
        <w:rPr/>
      </w:pPr>
      <w:bookmarkEnd w:id="359"/>
      <w:r>
        <w:rPr>
          <w:rFonts w:ascii="Amiri" w:hAnsi="Amiri" w:eastAsia="Amiri" w:cs="Amiri"/>
          <w:color w:val="111111"/>
          <w:sz w:val="28"/>
          <w:sz w:val="28"/>
          <w:szCs w:val="28"/>
          <w:rtl w:val="true"/>
          <w:lang w:bidi="ar-SA"/>
        </w:rPr>
        <w:t>الجارية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يقول لك علي بن الحسين اخرج من هذه الجارية ولا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أبو خالد ما أمره فخرج عنها، فأفاقت الجارية فطلب الذي جعلوا له، فلم يعطوه فخرج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كثيباً يا أبا خالد، ألم أقل لك أنهم يغدرون، دعهم فإنهم سيعودون إليك، لأن الجني يعاودها، فإذا جاؤوك،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غدرتم ،والآن، فلست أعالجها أو تعدون العشرة آلاف درهم، عند سيد العابدين علي بن الحسين لأنه ثقة عليَّ وعليكم، فعادوا الجارية العارض، ففعلوا ذلك وعدوا المال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أبو خالد إلى الجارية،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كالأول وهو أخذ بأذنها،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بيب يقول لك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الجارية ولا تعود إليها، فإنك إن عدت إليها أحرقت بنار الله الموقدة، التي تطلع على الأفئدة، فخرج منها ولم يعد إليها فدفع المال إلى أبي خالد فخرج إلى بلاده</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 جبريل بن أحمد بإسناده إلى أبي الصباح، عنه الوسائل </w:t>
      </w:r>
      <w:r>
        <w:rPr>
          <w:rFonts w:eastAsia="Amiri" w:cs="Amiri" w:ascii="Amiri" w:hAnsi="Amiri"/>
          <w:color w:val="111111"/>
          <w:sz w:val="28"/>
          <w:szCs w:val="28"/>
          <w:lang w:bidi="ar-SA"/>
        </w:rPr>
        <w:t>109/12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 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الخرائج،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054698_2870459653"/>
      <w:bookmarkStart w:id="361" w:name="_Toc125"/>
      <w:bookmarkEnd w:id="360"/>
      <w:r>
        <w:rPr>
          <w:rtl w:val="true"/>
        </w:rPr>
        <w:t>خبر كتاب عبد الملك بن مروان للحجاج</w:t>
      </w:r>
      <w:bookmarkEnd w:id="36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يحيى الفارسي</w:t>
      </w:r>
      <w:r>
        <w:rPr>
          <w:rStyle w:val="FootnoteAnchor"/>
          <w:rtl w:val="true"/>
        </w:rPr>
        <w:footnoteReference w:id="804"/>
      </w:r>
      <w:r>
        <w:rPr>
          <w:rFonts w:ascii="Amiri" w:hAnsi="Amiri" w:eastAsia="Amiri" w:cs="Amiri"/>
          <w:color w:val="111111"/>
          <w:sz w:val="28"/>
          <w:sz w:val="28"/>
          <w:szCs w:val="28"/>
          <w:rtl w:val="true"/>
          <w:lang w:bidi="ar-SA"/>
        </w:rPr>
        <w:t>عن محمد بن علي، عن علي ابن الحسين، عن الحسن بن سيف بن عميرة عن أبي الصباح،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عبد الملك بن مروان الخلافة، كتب إلى الحجاج بن يوسف الثقفي لعنه الله بذلك، وبعث الكتاب مع ثقته فعلم بذلك علي بن الحسين، </w:t>
      </w:r>
      <w:bookmarkStart w:id="362" w:name="pg9576_120227"/>
    </w:p>
    <w:p>
      <w:pPr>
        <w:pStyle w:val="BookText"/>
        <w:rPr/>
      </w:pPr>
      <w:bookmarkEnd w:id="362"/>
      <w:r>
        <w:rPr>
          <w:rFonts w:ascii="Amiri" w:hAnsi="Amiri" w:eastAsia="Amiri" w:cs="Amiri"/>
          <w:color w:val="111111"/>
          <w:sz w:val="28"/>
          <w:sz w:val="28"/>
          <w:szCs w:val="28"/>
          <w:rtl w:val="true"/>
          <w:lang w:bidi="ar-SA"/>
        </w:rPr>
        <w:t>وما كتب به وأسره وكتب إلى الحجاج كتاباً إن الله قد شكر إلي فعلك وترك عليك الجماعة وزادك برهة وكتب من ساعته كتاباً إلى عبد الملك</w:t>
      </w:r>
    </w:p>
    <w:p>
      <w:pPr>
        <w:pStyle w:val="BookText"/>
        <w:rPr/>
      </w:pPr>
      <w:r>
        <w:rPr>
          <w:rFonts w:ascii="IRNazanin" w:hAnsi="IRNazanin" w:eastAsia="IRNazanin"/>
          <w:color w:val="111111"/>
          <w:sz w:val="28"/>
          <w:sz w:val="28"/>
          <w:szCs w:val="28"/>
          <w:rtl w:val="true"/>
          <w:lang w:bidi="fa-IR"/>
        </w:rPr>
        <w:t xml:space="preserve">بن مروان 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 كتبت في يوم كذا وكذا كتاباً إلى الحجاج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فانظر دماء آل عبد المطلب فاحقنها فإن آل أبي سفيان لما ولغو فيها لم يلبثوا إلا قليلاً وأسررت ذلك وكتمته وقد شكر الله لك فعلك، وترك عليك ملكك وزادك برهة وبعث بالكتاب مع غلامه على راحلة وأمره أن يوصله إلى عبد الملك بن مروان، فلما وصل إليه نظر في تاريخه فوجده وافق الساعة التي كتب إليه وبعث إلى الحجاج بالكتاب لم يشك عبد الملك بن مروان في صدق علي بن الحسين وبعث إليه بوقر راحلته فجازاه لما أسره من كتابه مالاً جزيلاً ليصرفه في فقراء شيعته وأهل بيته</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الخرائج للراوندي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والعوالم </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ح الصفار في بصائر الدرجات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والمفيد في الاختصاص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إلى علي بن عبد العزيز، عن أبيه ، عن الصادق عنهما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lang w:bidi="ar-SA"/>
        </w:rPr>
        <w:t>171/18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والعوالم </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في إثبات الوصية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إثبات الهداة </w:t>
      </w:r>
      <w:r>
        <w:rPr>
          <w:rFonts w:eastAsia="Amiri" w:cs="Amiri" w:ascii="Amiri" w:hAnsi="Amiri"/>
          <w:color w:val="111111"/>
          <w:sz w:val="28"/>
          <w:szCs w:val="28"/>
          <w:lang w:bidi="ar-SA"/>
        </w:rPr>
        <w:t>361/5</w:t>
      </w:r>
      <w:r>
        <w:rPr>
          <w:rFonts w:ascii="Amiri" w:hAnsi="Amiri" w:eastAsia="Amiri" w:cs="Amiri"/>
          <w:color w:val="111111"/>
          <w:sz w:val="28"/>
          <w:sz w:val="28"/>
          <w:szCs w:val="28"/>
          <w:rtl w:val="true"/>
          <w:lang w:bidi="ar-SA"/>
        </w:rPr>
        <w:t xml:space="preserve">، وأورده في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ومختصراً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7054700_2870459653"/>
      <w:bookmarkStart w:id="364" w:name="_Toc126"/>
      <w:bookmarkEnd w:id="363"/>
      <w:r>
        <w:rPr>
          <w:rtl w:val="true"/>
        </w:rPr>
        <w:t>فضل الشيعة</w:t>
      </w:r>
      <w:bookmarkEnd w:id="36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يحيى الخرقي</w:t>
      </w:r>
      <w:r>
        <w:rPr>
          <w:rStyle w:val="FootnoteAnchor"/>
          <w:rtl w:val="true"/>
        </w:rPr>
        <w:footnoteReference w:id="806"/>
      </w:r>
      <w:r>
        <w:rPr>
          <w:rFonts w:ascii="Amiri" w:hAnsi="Amiri" w:eastAsia="Amiri" w:cs="Amiri"/>
          <w:color w:val="111111"/>
          <w:sz w:val="28"/>
          <w:sz w:val="28"/>
          <w:szCs w:val="28"/>
          <w:rtl w:val="true"/>
          <w:lang w:bidi="ar-SA"/>
        </w:rPr>
        <w:t>، عن محمد بن علي، عن علي ابن الحسين، عن محمد بن سنان عن إسماعيل بن زكريا عن أبيه زكريا،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محمد بن علي، عن جده علي بن الحسين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الشيعة 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فُضّلنا </w:t>
      </w:r>
      <w:bookmarkStart w:id="365" w:name="pg9576_120229"/>
    </w:p>
    <w:p>
      <w:pPr>
        <w:pStyle w:val="BookText"/>
        <w:rPr/>
      </w:pPr>
      <w:bookmarkEnd w:id="365"/>
      <w:r>
        <w:rPr>
          <w:rFonts w:ascii="Amiri" w:hAnsi="Amiri" w:eastAsia="Amiri" w:cs="Amiri"/>
          <w:color w:val="111111"/>
          <w:sz w:val="28"/>
          <w:sz w:val="28"/>
          <w:szCs w:val="28"/>
          <w:rtl w:val="true"/>
          <w:lang w:bidi="ar-SA"/>
        </w:rPr>
        <w:t xml:space="preserve">على أعدائنا ونحن وهم سواء بل منهم من هو أجمل منا وأحسن أدباً وأطيب رائحة فما لنا عليهم من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أريك فضلك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فدنا منه فأخذ بلحيته ومسح عينيه وروح بكفه على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مسجد رسول الله وما فيه إلا ،قردة وخنازير ودب، وضب، فقال جعلت فداك ردني كما كنت، فإن هذا منظر صعب، فمسح عينيه فرده كما كان</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054702_2870459653"/>
      <w:bookmarkStart w:id="367" w:name="_Toc127"/>
      <w:bookmarkEnd w:id="366"/>
      <w:r>
        <w:rPr>
          <w:rtl w:val="true"/>
        </w:rPr>
        <w:t>خبر الناقة</w:t>
      </w:r>
      <w:bookmarkEnd w:id="36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أحمد بن صالح عن جعفر بن يحيى، عن محمد بن خالد ،عن سعدان بن مسلم عن عمار</w:t>
      </w:r>
      <w:r>
        <w:rPr>
          <w:rStyle w:val="FootnoteAnchor"/>
          <w:rtl w:val="true"/>
        </w:rPr>
        <w:footnoteReference w:id="808"/>
      </w:r>
      <w:r>
        <w:rPr>
          <w:rFonts w:ascii="Amiri" w:hAnsi="Amiri" w:eastAsia="Amiri" w:cs="Amiri"/>
          <w:color w:val="111111"/>
          <w:sz w:val="28"/>
          <w:sz w:val="28"/>
          <w:szCs w:val="28"/>
          <w:rtl w:val="true"/>
          <w:lang w:bidi="ar-SA"/>
        </w:rPr>
        <w:t>،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الليلة التي فقد فيها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لأبيه</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بوضوء، فأتاه بوضوء، فقال له قبل أن يصل إليه أردده؛ فإن فيه ميتة فدعا بالمصباح، فإذا فيه فأرة ميتة، فأتاه بوضوء غيره</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لَمَّا كَانَ فِي اللَّيْلَةِ الَّتِي تُوُفِّيَ بِهَا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مُحَمَّدٍ ابْنِي آتِنِي بِوَضُوءٍ فَأَتَاهُ بِوَضُوءٍ فِي إِنَاءٍ فَقَالَ لَهُ قَبْلَ أَنْ يُقْبِلَ إِلَيْهِ ارْدُدْهُ وَكُبَّهُ فَإِنَّ فِيهِ مَيْتَةً فَدَعَا بِالْمِصْبَاحِ فَإِذَا فِيهِ فَأَرَةٌ فَأَتَاهُ بِوَضُوءٍ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هذه الليلة وعدت فيها ألحق لحوقي بجدي رسول الله، وجدي </w:t>
      </w:r>
      <w:bookmarkStart w:id="368" w:name="pg9576_120231"/>
    </w:p>
    <w:p>
      <w:pPr>
        <w:pStyle w:val="BookText"/>
        <w:rPr/>
      </w:pPr>
      <w:bookmarkEnd w:id="368"/>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وعمي الحسن، وأبي الحسين صلوات الله عليهم أجمعين، فإذا توفيت وواريتني فخذ ناقتي فاجعل لها خطاماً وأقرر لها علقماً </w:t>
      </w:r>
      <w:r>
        <w:rPr>
          <w:rStyle w:val="FootnoteAnchor"/>
          <w:rtl w:val="true"/>
        </w:rPr>
        <w:footnoteReference w:id="811"/>
      </w:r>
      <w:r>
        <w:rPr>
          <w:rFonts w:ascii="Amiri" w:hAnsi="Amiri" w:eastAsia="Amiri" w:cs="Amiri"/>
          <w:color w:val="111111"/>
          <w:sz w:val="28"/>
          <w:sz w:val="28"/>
          <w:szCs w:val="28"/>
          <w:rtl w:val="true"/>
          <w:lang w:bidi="ar-SA"/>
        </w:rPr>
        <w:t>فإنها تخرج إلى قبري فتضرب بجرانها للأرض حول قبري وترغو، فأتها وردها إلى موضعها فإنها تطيعك وترجع إلى موضعها ثم تعود الخروج، فتفعل مثل فعلها الأول فارفق فيها وردها رداً رفيقاً ؛ فإنها تنفق بعد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قبض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تلك السنة فعل بالناقة أبو جعفر محمد الباقر ما وصاه به فخرجت إلى القبر وضربت الأرض حوله ورغت فأتاها أبو جعفر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مباركة فارجعي إلى مكانك فرجعت إلى مكانها، ثم مكثت قليلاً وخرجت إلى القبر ففعلت مثل فعلها الأول، فأتاها أبو جعفر الباقر فقال لها قومي الآن فلم تقم فصاح بها من حضر، 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 أبي أخبرني إنها تنفق بعد ثلاثة أيام ونفقت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علي بن الحسين يحج إلى مكة فيعلوا الصوت في الرحل فلا يصل إليها حتى يرجع إلى داره بالمدينة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054704_2870459653"/>
      <w:bookmarkStart w:id="370" w:name="_Toc128"/>
      <w:bookmarkEnd w:id="369"/>
      <w:r>
        <w:rPr>
          <w:rtl w:val="true"/>
        </w:rPr>
        <w:t>خبر الدرع والمغفر</w:t>
      </w:r>
      <w:bookmarkEnd w:id="3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الشاشي عن محمد بن يزيد الداعي بطبرستان عن أحمد بن يحيى صاحب مولانا الرضا عن محمد بن أبي عميرة، عن الحسن بن عبيدة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محمد بن الحنفية سبع سنين،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إليك حاجة قد عرفت خدمتي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الدرع والمغفر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عندي ولكن عند ذلك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مولانا زين </w:t>
      </w:r>
    </w:p>
    <w:p>
      <w:pPr>
        <w:pStyle w:val="BookText"/>
        <w:rPr/>
      </w:pPr>
      <w:r>
        <w:rPr>
          <w:rFonts w:ascii="IRNazanin" w:hAnsi="IRNazanin" w:eastAsia="IRNazanin"/>
          <w:color w:val="111111"/>
          <w:sz w:val="28"/>
          <w:sz w:val="28"/>
          <w:szCs w:val="28"/>
          <w:rtl w:val="true"/>
          <w:lang w:bidi="fa-IR"/>
        </w:rPr>
        <w:t>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فنظرت إليه حتى انصرف وتبعته حتى عرفت منزله، فلما كان من الغد، وتعالى النهار أقبلت فإذا بابه مفتوح، فأنكرت ذلك؛ لأني كنت أرى أبواب الأئمة تطبق أبداً، فقرعت الباب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کنکر ادخل، فدخلت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عبده ورسوله، وإنك حجة الله على جميع خلقه وهذا والله لقبي لقبتني به أمي، وما عرفه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فأنا حجة الله وخزانة وحي الله فينا الرسالة والنبوة والإمامة، ومختلف الملائكة وبنا فتح الله وبنا يختم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 فأطلت الجلوس ووقع على قلبي الفكر في فتح الباب، وكانت لحيته بطيب وعليه ثوبان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كنكر تعجب من فتح الباب ومن الخصلة والطبع الذي في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أما الباب فخرجت خادمة من الدار لا علم لها، فتركت الباب مفتوحاً، ولا يجوز لبنات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يبرزن فيصفقنه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الخصلة فليس أنا فعلتها، لكن النساء أخذن طيباً فخصلنني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الطبع في الثوبين فأنا قريب العهد بعرش ابن عمي؛ ولي منذ استخرجتها أربعة أيام ثم قبض على عضادتي الباب ثم قال هات السفط الأبيض، فأقبل السفط الأبيض حتى صار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جلب السفط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خدمي من الجن، ثم فك الختم وبكى بكاء شديداً، ثم أخذ الدرع والمغفر فلبسهما وقام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أفرغا عليك يا ابن رسول الله إفراغاً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على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جدي أمير المؤمنين وعمي الحسن وأبي الحسين والله لا يراهما أحد إلا عليَّ وعلى القائم المهدي من ذريتي</w:t>
      </w:r>
      <w:r>
        <w:rPr>
          <w:rStyle w:val="FootnoteAnchor"/>
          <w:rtl w:val="true"/>
        </w:rPr>
        <w:footnoteReference w:id="813"/>
      </w:r>
      <w:r>
        <w:rPr>
          <w:rFonts w:ascii="Amiri" w:hAnsi="Amiri" w:eastAsia="Amiri" w:cs="Amiri"/>
          <w:color w:val="111111"/>
          <w:sz w:val="28"/>
          <w:sz w:val="28"/>
          <w:szCs w:val="28"/>
          <w:rtl w:val="true"/>
          <w:lang w:bidi="ar-SA"/>
        </w:rPr>
        <w:t xml:space="preserve">فكان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1" w:name="pg9576_120234"/>
    </w:p>
    <w:p>
      <w:pPr>
        <w:pStyle w:val="Heading4"/>
        <w:numPr>
          <w:ilvl w:val="3"/>
          <w:numId w:val="1"/>
        </w:numPr>
        <w:rPr/>
      </w:pPr>
      <w:bookmarkStart w:id="372" w:name="__RefHeading___Toc7054706_2870459653"/>
      <w:bookmarkStart w:id="373" w:name="_Toc129"/>
      <w:bookmarkEnd w:id="371"/>
      <w:bookmarkEnd w:id="372"/>
      <w:r>
        <w:rPr>
          <w:rtl w:val="true"/>
        </w:rPr>
        <w:t>حال الشيعة بعد مقتل الإمام علي</w:t>
      </w:r>
      <w:r>
        <w:rPr>
          <w:rtl w:val="true"/>
        </w:rPr>
        <w:t>(</w:t>
      </w:r>
      <w:r>
        <w:rPr>
          <w:rtl w:val="true"/>
        </w:rPr>
        <w:t>عليه السلام</w:t>
      </w:r>
      <w:r>
        <w:rPr>
          <w:rtl w:val="true"/>
        </w:rPr>
        <w:t>)</w:t>
      </w:r>
      <w:bookmarkEnd w:id="37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ابن عيسى عن محمد بن جعفر البرسي، قال حدثني إبراهيم بن محمد الموصلي، عن أبيه، عن أبيه، عن حنان بن سدير الصيرفي،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 وأفضت الخلافة إلى بني أمية سفكوا الدماء، ولعنوا أمير المؤمنين على المنابر وتبرؤوا منه واغتالوا الشيعة في كل بلدة وقتلوهم وما يليهم من الشيعة بحطام الدنيا، فجعلوا يمتحنون الناس في البلدان كل من لم يلعن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ويتبرأ منه ،قتلوه فشكت الشيعة إلى زين العابدين وسيد الرهبان من المؤمنين وإمامهم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ابن رسول الله قد قتلونا تحت كل حجر ومدر، واستأصلوا شأفتنا وأعلنوا لعن أمير المؤمنين على المنابر والطرق والسكك وتبرأوا منه حتى إنهم ليجتمعون في مسجد رسول الله وعند منبره فيطلقون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اللعنة علانية لا ينكر ذلك عليهم ولا يغير فإن أنكر ذلك أحد منا ؛ حملوا عليه بأجمعهم،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أبا تراب بخير، فيضربونه ويحبسونه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نظر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أحلمك، وأعظم شأنك،ومن حلمك أنك أمهلت عبادك حتى ظنوا أنك أغفلتهم، وهذا كله لا يغالب قضاؤك، ولا يرد حكمك تدبيرك كيف شئت وما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لابنه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7054708_2870459653"/>
      <w:bookmarkStart w:id="375" w:name="_Toc130"/>
      <w:bookmarkEnd w:id="374"/>
      <w:r>
        <w:rPr>
          <w:rtl w:val="true"/>
        </w:rPr>
        <w:t>خبر الخيط الذي نزل به جبريل</w:t>
      </w:r>
      <w:r>
        <w:rPr>
          <w:rtl w:val="true"/>
        </w:rPr>
        <w:t>(</w:t>
      </w:r>
      <w:r>
        <w:rPr>
          <w:rtl w:val="true"/>
        </w:rPr>
        <w:t>عليه السلام</w:t>
      </w:r>
      <w:r>
        <w:rPr>
          <w:rtl w:val="true"/>
        </w:rPr>
        <w:t>)</w:t>
      </w:r>
      <w:r>
        <w:rPr>
          <w:rtl w:val="true"/>
        </w:rPr>
        <w:t>على رسول الله</w:t>
      </w:r>
      <w:r>
        <w:rPr>
          <w:rtl w:val="true"/>
        </w:rPr>
        <w:t>(</w:t>
      </w:r>
      <w:r>
        <w:rPr>
          <w:rtl w:val="true"/>
        </w:rPr>
        <w:t>صلی الله علیه وآله وسلم</w:t>
      </w:r>
      <w:r>
        <w:rPr>
          <w:rtl w:val="true"/>
        </w:rPr>
        <w:t>)</w:t>
      </w:r>
      <w:bookmarkEnd w:id="3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 أغدوا إلى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 الخيط الذي نزل به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فحركه تحريكاً خفيفاً، ولا تحركه تحريكاً شديداً، فيهلك الناس كلهم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جابر فبقيت والله متعجباً من قوله ،وما أدري ما أقول وكنت كل يوم أغدو إلى أبي جعفر ، فلما كان في ذلك اليوم غدوت إلى أبي جعفر الباقر ، وقد بقي من الليل جانب حرصاً على أن أنظر إلى الخيط وتحريكه، فبينما أنا على الباب وإذا بأبي جعفر قد خرج فقمت وسلمت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غدوتك ولم تأتنا في مثل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سمعت إنك بالأمس تقول في الخيط ما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لولا الوقت المعلوم والأجل المحتوم، والقدر المقدور، لخسفت والله بهذا الخلق في طرفة عين لا بل في لحظة الإبل في لمحه، بل إننا عباد الله المكرمون الذين لا يسبقونه بالقول وهم بأمره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فقلت سيدي لم تفعل ذلك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حضرت بالأمس والشيعة يشكون إلى أبي ما يلقون من الناصبة الملاعين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يا سيدي ومولاي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أمرني أن أرعبهم وكنت أحب أن تهلك طائفة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كيف ترعبهم وهم أكثر من أن يحصوا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بنا إلى مسجد رسول الله لأريك قدرة من 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خصنا بها، وفضلاً من فضله الذي أعطانا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 إلى المسجد فصلى فيه ركعتين، ثم وضع خده على التراب وتكلم بكلمات ثم رفع رأسه، وأخرج من كمه خيطاً تفوح منه رائحة المسك، وهو أدق من الخيط المخيط في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يا جابر طرف هذا الخيط فأخذته ومشيت به رويداً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 جابر، فحرك الخيط تحريكاً ليناً خفيفاً، وما ظننت أنه حركه من لينه،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جابر اخرج انظر ما حال الناس فيه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المسجد وإذا بصياح وولولة من كل ناحية وإذا زلزلة شديدة، وهزة ورجفة قد أخربت عامة دور المدينة وهلك تحتها أكثر من ثلاثين ألف رجلاً وامرأة وصبياً وإذا بالخلق باكين يخرجون من السكك، ولهم بكاء وعويل، وضجيج ورنة شديدة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قد قامت </w:t>
      </w:r>
    </w:p>
    <w:p>
      <w:pPr>
        <w:pStyle w:val="BookText"/>
        <w:rPr/>
      </w:pPr>
      <w:r>
        <w:rPr>
          <w:rFonts w:ascii="Amiri" w:hAnsi="Amiri" w:eastAsia="Amiri" w:cs="Amiri"/>
          <w:color w:val="111111"/>
          <w:sz w:val="28"/>
          <w:sz w:val="28"/>
          <w:szCs w:val="28"/>
          <w:rtl w:val="true"/>
          <w:lang w:bidi="ar-SA"/>
        </w:rPr>
        <w:t xml:space="preserve">الساعة ووقعت الواقعة فهلك الناس، وآخرون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كانت رجفة هلك فيها عامة الناس، وإذا أناس قد أقبلوا يبكون ويريدون المسجد وبعض يقولون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يخسف بنا وقد تركنا الأمر بالمعروف والنهي عن المنكر، أظهرنا الفسق والفجور وشرب الخمر واللواط وكثر الزنى وفشا الربا، والله لينزل بنا ما هو أشد وأعظم أو نصلح من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متحيراً أنظر إلى الناس وهم يبكون ويتضرعون ويعدون زمراً زمراً إلى المسجد، فرحمتهم والله حتى بكيت معهم لبكائهم، وإذا المساكين لا يدرون من أين أتوا وأخذوا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حف به الناس يقولون يا ابن رسول الله ألا ترى ما قد حل بنا وبحرم رسول الله من هذه النازلة العظمى والآية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في هذه الآية ما أزال متعجباً به حتى 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هذه منزلة الأئمة عند الله ومنزلة أوليائه المخلصين،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فإن شياطينهم قد سألونا أن يحضر حتى يحتملون إلى عندك، ويدعون إلى الله، ويتضرعون إليه ويسألونه الإقالة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تقطع بينكم وضل عنكم ما كنتم تزعمون وهي أجزاها وهي والله ولايتنا وهذه أجزاها وهي ما وصف الله في كتابه العزيز، بل نقذف بالحق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 يدمغه فإذا هو ،زاهق ولكم الويل مما تصفون يا جابر ما تقول بقوم أماتوا </w:t>
      </w:r>
      <w:bookmarkStart w:id="376" w:name="pg9576_120241"/>
    </w:p>
    <w:p>
      <w:pPr>
        <w:pStyle w:val="BookText"/>
        <w:rPr/>
      </w:pPr>
      <w:bookmarkEnd w:id="376"/>
      <w:r>
        <w:rPr>
          <w:rFonts w:ascii="Amiri" w:hAnsi="Amiri" w:eastAsia="Amiri" w:cs="Amiri"/>
          <w:color w:val="111111"/>
          <w:sz w:val="28"/>
          <w:sz w:val="28"/>
          <w:szCs w:val="28"/>
          <w:rtl w:val="true"/>
          <w:lang w:bidi="ar-SA"/>
        </w:rPr>
        <w:t>كلمة الحق وأظهروا الباطل وهتكوا حريمنا، وظلمونا حقنا، وغصبونا ملكنا، وفعلوا أفعال المنافقين، وساروا سيرة الفاسقين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054710_2870459653"/>
      <w:bookmarkStart w:id="378" w:name="_Toc131"/>
      <w:bookmarkEnd w:id="377"/>
      <w:r>
        <w:rPr>
          <w:rtl w:val="true"/>
        </w:rPr>
        <w:t>معنى المعرفة</w:t>
      </w:r>
      <w:bookmarkEnd w:id="378"/>
    </w:p>
    <w:p>
      <w:pPr>
        <w:pStyle w:val="BookText"/>
        <w:rPr/>
      </w:pP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قلت يا سيدي الحمد لله الذي منَّ عليَّ بمعرفتكم، وألهمني فضلكم، ووفقني لشيعتكم وموالاة مواليكم، ومناداة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أتدري ما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التوحيد أولاً ، ثم معرفة المعاني ثانياً ، ثم معرفة الأبواب ثالثاً، ثم معرفة الأيتام رابعاً ، ثم معرفة النقباء خامساً ، ثم معرفة النجباء سادساً، ثم معرفة المختصين سابعاً، ثم معرفة المخلصين ثامناً، ثم معرفة الممتحنين تاسعاً،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لِكَلِمَتِ رَبِّي لَنَفِدَ الْبَحْرُ قَبْلَ أَن تَنفَدَ كَلِمَتُ رَبِّي وَلَوْ جِئْنَا بمثله، مددا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أَنَّمَا فِي الْأَرْضِ مِن شَجَرَةٍ أَفَلَامُ وَالْبَحْرُ يَمُدُّمُ مِنْ بَعْدِهِ سَبْعَةُ أَبْحُرٍ مَّا نَفِدَتْ كَلِمَتُ اللَّهِ</w:t>
      </w:r>
      <w:r>
        <w:rPr>
          <w:rStyle w:val="FootnoteAnchor"/>
          <w:rtl w:val="true"/>
        </w:rPr>
        <w:footnoteReference w:id="819"/>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مولاك أمرك بثبات التوحيد معرفة معنى المعان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سيدي ومولاي وفقني على إثبات التوحيد، فهي معرفة الله الأزل القديم العلي العظيم، الذيلَا تُدْرِكُهُ الأَبْصَارُ وَهُوَ يُدْرِكُ الأَبْصَار وَهُوَ اللَّطِيفُ الْخَبِيرُ</w:t>
      </w:r>
      <w:r>
        <w:rPr>
          <w:rStyle w:val="FootnoteAnchor"/>
          <w:rtl w:val="true"/>
        </w:rPr>
        <w:footnoteReference w:id="820"/>
      </w:r>
      <w:r>
        <w:rPr>
          <w:rFonts w:ascii="Amiri" w:hAnsi="Amiri" w:eastAsia="Amiri" w:cs="Amiri"/>
          <w:color w:val="111111"/>
          <w:sz w:val="28"/>
          <w:sz w:val="28"/>
          <w:szCs w:val="28"/>
          <w:rtl w:val="true"/>
          <w:lang w:bidi="ar-SA"/>
        </w:rPr>
        <w:t xml:space="preserve">وهو غيب باطن ليس يتدارك كما 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المعاني فنحن معانيه وظاهره فينا اختارنا من نور ذاته، وفوض إلينا أمر ،عباده، فنحن نفعل بإذنه ما نشاء، ونحن لا نشاء إلا ما شاء الله، وإذا أردنا أراد الله أحلنا الله هذا المحل واصطفانا من بين عباده وخصنا بهذه المنزلة الرفيعة السنية، وجعلنا عينه على عباده وحجته في بلاده، ووجهه وآياته، فمن أنكر من </w:t>
      </w:r>
      <w:bookmarkStart w:id="379" w:name="pg9576_120243"/>
    </w:p>
    <w:p>
      <w:pPr>
        <w:pStyle w:val="BookText"/>
        <w:rPr/>
      </w:pPr>
      <w:bookmarkEnd w:id="379"/>
      <w:r>
        <w:rPr>
          <w:rFonts w:ascii="Amiri" w:hAnsi="Amiri" w:eastAsia="Amiri" w:cs="Amiri"/>
          <w:color w:val="111111"/>
          <w:sz w:val="28"/>
          <w:sz w:val="28"/>
          <w:szCs w:val="28"/>
          <w:rtl w:val="true"/>
          <w:lang w:bidi="ar-SA"/>
        </w:rPr>
        <w:t>ذلك شيئاً ورده فقد رد على الله وأنبيائه وآياته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عرف الله بهذه الصفة فقد أثبت التوحيد لأن هذه الصفة موافقة لكتاب الله المنزل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الطيفُ الخبير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 وَهُوَ السَّمِيعُ البَصِيرُ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يُسْئَلُ عَمَّا يَفْعَلُ وَهُمْ يُسْئَلُونَ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جابر فإذا عرفت الله بهذه الصفة، ثم عرفت معانيه وإنهم من نور ذاته اختصهم الله بالفضل، وأعزهم بالروح التي هي منه، لم يطفأ بتلك الروح والنور الذي هو منه عزنا وأنت عارف خبير مستبصر كامل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ما أقل أصحابي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7054712_2870459653"/>
      <w:bookmarkStart w:id="381" w:name="_Toc132"/>
      <w:bookmarkEnd w:id="380"/>
      <w:r>
        <w:rPr>
          <w:rtl w:val="true"/>
        </w:rPr>
        <w:t>من هم المقصّرة</w:t>
      </w:r>
      <w:bookmarkEnd w:id="3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جابر أتدري كم على وجه الأرض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كنت أظن أن في كل بلدة ما بين المئة إلى المئتين وكل إقليم ما بين الألف إلى الألفين لأنا كنا نظن أنهم أكثر من مئة ألف في أطراف الأرض ونواحيها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یا جابر خاب ظنك وقصر رأيك، أولئك هم المقصرة، وليس من أصحابك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المقصرة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يقصرون عن معرفة الأئمة، وعن معرفة ما فوض إليهم من روحه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يا سيدي</w:t>
      </w:r>
      <w:r>
        <w:rPr>
          <w:rFonts w:eastAsia="Amiri" w:cs="Amiri" w:ascii="Amiri" w:hAnsi="Amiri"/>
          <w:color w:val="111111"/>
          <w:sz w:val="28"/>
          <w:szCs w:val="28"/>
          <w:rtl w:val="true"/>
          <w:lang w:bidi="ar-SA"/>
        </w:rPr>
        <w:t xml:space="preserve">. </w:t>
      </w:r>
      <w:bookmarkStart w:id="382" w:name="pg9576_120246"/>
    </w:p>
    <w:p>
      <w:pPr>
        <w:pStyle w:val="BookText"/>
        <w:rPr/>
      </w:pPr>
      <w:bookmarkEnd w:id="3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كل من خصه الله بالروح، فقد فوض إليه أمره أن يخلق بلا إذنه، ويعلم ويخبر بما في الضمائر، ويعلم ما كان وما يكون إلى يوم القيامة، وذلك أن هذه الروح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خصه بهذه الروح، وهو كامل غير ناقص، يفعل ما يشاء بأمر الله يسير بإذن الله من المشرق إلى المغرب في لحظة ويعرج إلى السماء وينزل إلى الأرض متى شاء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أوجدني بيان هذه الروح من كتاب الله المنزل على نبيه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من أمر الله خص الله بها رسوله وارتضاه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اقرأ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 مَا كُنتَ تَدْرِى مَا الْكِتَبُ وَلَا الْإِيمَانُ وَلَكِن جَعَلْتَهُ نُورًا تَهْدِى بِهِ مَن نَشَاءُ مِنْ عِبَادِنَا وَإِنَّكَ لَتَهْدِي إِلَى صِرَاطٍ مُسْتَقِيمٍ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قلت يا ابن رسول الله هل بعد هذه المعرفة تقصير </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7054714_2870459653"/>
      <w:bookmarkStart w:id="384" w:name="_Toc133"/>
      <w:bookmarkEnd w:id="383"/>
      <w:r>
        <w:rPr>
          <w:rtl w:val="true"/>
        </w:rPr>
        <w:t>حق المؤمن على أخيه المؤمن</w:t>
      </w:r>
      <w:bookmarkEnd w:id="3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قصر في حقوق إخوانه ولم يشركهم في كل أمرهم واستأثر بحطام الدنيا دونهم، فهنالك يسلب المعرفة وينسلخ من دينه، وتصيبه من آفات الدنيا وبلاياها ما لا يطيقه من الأوجاع، وإذهاب ماله وتشتيت شمله بما قصر في حقوق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فاغتممت غماً شديداً ؛ وقلت يا ابن رسول الله ما حق المؤمن على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بفرحه ويحزن لحزنه ويتفقد أموره كلها فيصلحها، ولا يغتنم بشيء من حطام الدنيا إلا واساه به ؛ حتى يكونا في الخير والشر قرآناً واحداً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كيف فرض الله هذا للأخ على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أخو المؤمن لأبيه ،وأمه يرثه ويعتقد منه وهو أحق بملكه من ابنه إذا كان على مذهبه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ومن يمكنه ذلك ومن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يقرع باب الجنان ويعانق الحور الحسان ويجتمع معنا في دار السلام، ويشتاق العلي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رجلاً من إخوانك شاباً طرياً أتاني فسألني عن حقوق الإخوان أخبرته ببعض حقوقهم، فمر متحيراً لا يهتدي لأمره من صعوبة ما مر على مسامعه من حقوق المؤمن على 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يا ابن رسول الله هلكت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ضيعت حقوقاً وجبت عليَّ لإخواني المؤمنين، فقصرت فيها، وكان يمكني أن أقضيها ولم أعلم أنه يلزمني من التقصير كل هذا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أخبرتك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امتحنك بمعرفتنا وبحقوق إخوانك المؤمنين، فتنفس صعداً، ونظر إلى جابر وقد تحول شعر رأسه ولحيته بياضاً من شدة ما داخله من الأسف والحزن، وخرج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يا ابن بنت رسول الله، مما كان مني من التقصير في رعاية حقوق إخواني المؤمنين، تالله إني كنت في ضلال مبين قبل يومي هذا، وجعل يبكي بكاءً شديداً حتى غاب عن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فما حال جابر فيما ينفقه على أهله وولده وهم لا يعرفون الحق وشفقتي عليهم أكثر من شفقتي على أخواني وأنا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ما أنت منهم ولا هم منك إذا كانوا لا يعرفون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سيدي ومولاي قد ابتليت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ابتليت بهم إلا بتركك بر إخوانك وتضييعك لحقوقهم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فإخواني إذا قليل على حسب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أوكد للحجة عليك من حق المؤمنين، فمن كان مقصراً فليس يلزمك حقه، ومن كان بالغاً فهو أخوك لأبيك وأمك، ترثه ويرثك، وليس شيء أحق من حق أخيك المؤمن يا جابر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وللمقصرة </w:t>
      </w:r>
      <w:r>
        <w:rPr>
          <w:rFonts w:eastAsia="Amiri" w:cs="Amiri" w:ascii="Amiri" w:hAnsi="Amiri"/>
          <w:color w:val="111111"/>
          <w:sz w:val="28"/>
          <w:szCs w:val="28"/>
          <w:rtl w:val="true"/>
          <w:lang w:bidi="ar-SA"/>
        </w:rPr>
        <w:t xml:space="preserve">. </w:t>
      </w:r>
      <w:bookmarkStart w:id="385" w:name="pg9576_120250"/>
    </w:p>
    <w:p>
      <w:pPr>
        <w:pStyle w:val="BookText"/>
        <w:rPr/>
      </w:pPr>
      <w:bookmarkEnd w:id="38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الشيء بعد الشيء، وارفعهم من الدرجة إلى الدرجة، فإن يرد الله بهم خيراً أرشدهم إلى هذا الأمر، ومن لم يرد به خيراً نكبه في معرفته، ومن أرشدته فقد أحييته، ومن أحيى ميتاً فكأنما أحيى الناس جميعاً، وإياك يا جابر أن تطلع على سر الله مقصراً حتى تعلم أنه قد استبصر،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ءَانَسْتُم مِنْهُمْ رُشْدًا فَادْفَعُوا إِلَيْهِمْ أَمْوَالَهُمْ وَلَا تَأْكُلُوهَا إِسْرَافًا وَبِدَارًا</w:t>
      </w:r>
      <w:r>
        <w:rPr>
          <w:rStyle w:val="FootnoteAnchor"/>
          <w:rtl w:val="true"/>
        </w:rPr>
        <w:footnoteReference w:id="825"/>
      </w:r>
      <w:r>
        <w:rPr>
          <w:rFonts w:ascii="Amiri" w:hAnsi="Amiri" w:eastAsia="Amiri" w:cs="Amiri"/>
          <w:color w:val="111111"/>
          <w:sz w:val="28"/>
          <w:sz w:val="28"/>
          <w:szCs w:val="28"/>
          <w:rtl w:val="true"/>
          <w:lang w:bidi="ar-SA"/>
        </w:rPr>
        <w:t>، يعني إذا بلغوا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ابن بنت رسول الله فكيف صار الأمر مكتوماً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أحب أن يعبد سراً فما ذنب محمد وعلي</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الخيط، رقم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روى المعجز الذي أظهره من هذا الخبر عيون المعجزات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لي الشيخ أبو محمد بن الحسين بن محمد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يرفع الحديث برجاله إلى محمد بن جعفر البرسي، مرفوعاً إلى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7054716_2870459653"/>
      <w:bookmarkStart w:id="387" w:name="_Toc134"/>
      <w:bookmarkEnd w:id="386"/>
      <w:r>
        <w:rPr>
          <w:rtl w:val="true"/>
        </w:rPr>
        <w:t>خبر درع وسيف رسول الله</w:t>
      </w:r>
      <w:bookmarkEnd w:id="3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الطيب الصابوني عن هارون بن إسحاق المدني، عن الحكم بن إبان بن أبي حمزة الثمالي</w:t>
      </w:r>
      <w:r>
        <w:rPr>
          <w:rStyle w:val="FootnoteAnchor"/>
          <w:rtl w:val="true"/>
        </w:rPr>
        <w:footnoteReference w:id="827"/>
      </w:r>
      <w:r>
        <w:rPr>
          <w:rFonts w:ascii="Amiri" w:hAnsi="Amiri" w:eastAsia="Amiri" w:cs="Amiri"/>
          <w:color w:val="111111"/>
          <w:sz w:val="28"/>
          <w:sz w:val="28"/>
          <w:szCs w:val="28"/>
          <w:rtl w:val="true"/>
          <w:lang w:bidi="ar-SA"/>
        </w:rPr>
        <w:t>،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الملك بن مروان إلى الحجاج بن يوسف الثقفي لعنه الله 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اشتري لي درع رسول الله وسيفه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الحجاج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درع رسول الله وسيفه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الملك في ذلك الوقت أكبر من الحجاج سناً،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الأمر بعد رسول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ذريته بعده الحسن ابنه، والحسين، وبعده علي بن الحسين والسيف والدرع عند علي بن الحسين، فبعث الحجاج لعنه الله أن لا بد من السيف والدرع أو 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فاستأذنه وضمن له حمله إليه، وصار إلى منزله وأحضر صانعاً وأخرج إليه درعاً غير درع النبي رسول الله وسيفاً غير سيفه فقبض الدرع ودار في مواضع غير السيف، وحملهما إلى الحجاج فقال الحجاج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سيف رسول الله ولا درعه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لك ، فقل ما شئت، فأرسلهما إلى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أهذان سيف رسول الله ودرعه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هما وشبههما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الحجاج وما تعرفهما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محمد كيف لا أعرفهما، وأنا أفرغت الدرع على أمير المؤمنين في يوم الجمل، ويوم صفين، ويوم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تصدقني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نسيتهما على طول المكث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لعنه الله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لأجد ذلك فأعطاه أربعين ألف درهم في أربع بدر، وأنفذهما إلى عبد الملك بن مروان وكتب له بكل ما جرى بينهما، فبعث إليه أن يحمل إليه أربعين ألف ألف درهم أخر، و أخر، وحج عبد الملك بن مروان في تلك السنة ولقيه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وقربه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ظلامتي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الملك وما ظلامتك يا أبا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والدرع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بعتناهما وقبضت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فاردد مالنا فبعث حمل المال مختوماً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خمسين ألف درهم أخرى، وأتمم لنا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يفعل، فأقسم عليه ثانياً لا بد أن يفعل فأبى، فأقسم عليه ثالثاً لا بد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تكتب لي عليك كتاباً يشهد فيه قبائل قريش أني وارث رسول الله، وأن السيف والدرع لي دونك ودون كل هاشمي وها 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ذلك، أكتب 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 ما اشترى عبد الملك بن مروان من علي بن الحسين وارث رسول الله اشترى منه درعه وسيفه الذين ورثهما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بمئة وثلاثين ألف در هماً، وقد قبض علي بن الحسين الثمن ؛ وقبض عبد الملك بن مروان السيف والدرع، ولا حق ولا سبيل لأحد من بني هاشم من رجالهم ونسائهم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لأحد من العالمين وأحضروا قبائل قريش قبيلة بعد قبيلة وشهدوا على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عبد الملك بن مروان فكانوا إذا خرجوا من الشهادة 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 أجهل خلق الله يقر لعلي بن الحسين أنه 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أحق به منه إن هذا ، وهو أحق به منه إن هذا هو الخسران المبين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هذا القول مؤالفهم ومخالفهم، ثم أخذ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وخرج بالمال؛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أعلى العرب سيفاً ودرعاً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يريدهما أنهما غير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ودرعه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88" w:name="pg9576_120256"/>
    </w:p>
    <w:p>
      <w:pPr>
        <w:pStyle w:val="Heading3"/>
        <w:numPr>
          <w:ilvl w:val="2"/>
          <w:numId w:val="1"/>
        </w:numPr>
        <w:rPr/>
      </w:pPr>
      <w:bookmarkStart w:id="389" w:name="__RefHeading___Toc7054718_2870459653"/>
      <w:bookmarkStart w:id="390" w:name="_Toc135"/>
      <w:bookmarkEnd w:id="388"/>
      <w:bookmarkEnd w:id="389"/>
      <w:r>
        <w:rPr>
          <w:rtl w:val="true"/>
        </w:rPr>
        <w:t xml:space="preserve">الباب السابع </w:t>
      </w:r>
      <w:r>
        <w:rPr>
          <w:rtl w:val="true"/>
        </w:rPr>
        <w:t>:</w:t>
      </w:r>
      <w:r>
        <w:rPr>
          <w:rtl w:val="true"/>
        </w:rPr>
        <w:t>باب الإمام محمد الباقر</w:t>
      </w:r>
      <w:r>
        <w:rPr>
          <w:rtl w:val="true"/>
        </w:rPr>
        <w:t>(</w:t>
      </w:r>
      <w:r>
        <w:rPr>
          <w:rtl w:val="true"/>
        </w:rPr>
        <w:t>عليه السلام</w:t>
      </w:r>
      <w:r>
        <w:rPr>
          <w:rtl w:val="true"/>
        </w:rPr>
        <w:t>)</w:t>
      </w:r>
      <w:bookmarkEnd w:id="390"/>
    </w:p>
    <w:p>
      <w:pPr>
        <w:pStyle w:val="Heading4"/>
        <w:numPr>
          <w:ilvl w:val="3"/>
          <w:numId w:val="1"/>
        </w:numPr>
        <w:rPr/>
      </w:pPr>
      <w:bookmarkStart w:id="391" w:name="__RefHeading___Toc7054720_2870459653"/>
      <w:bookmarkStart w:id="392" w:name="_Toc136"/>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مضى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سبع وخمسون سنة </w:t>
      </w:r>
      <w:r>
        <w:rPr>
          <w:rStyle w:val="FootnoteAnchor"/>
          <w:rtl w:val="true"/>
        </w:rPr>
        <w:footnoteReference w:id="829"/>
      </w:r>
      <w:r>
        <w:rPr>
          <w:rFonts w:ascii="IRNazanin" w:hAnsi="IRNazanin" w:eastAsia="IRNazanin"/>
          <w:color w:val="111111"/>
          <w:sz w:val="28"/>
          <w:sz w:val="28"/>
          <w:szCs w:val="28"/>
          <w:rtl w:val="true"/>
          <w:lang w:bidi="fa-IR"/>
        </w:rPr>
        <w:t xml:space="preserve">مثل عمر أبيه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 xml:space="preserve">في عام مئة وأربعة عشر سنة من الهجرة </w:t>
      </w:r>
      <w:r>
        <w:rPr>
          <w:rStyle w:val="FootnoteAnchor"/>
          <w:rtl w:val="true"/>
        </w:rPr>
        <w:footnoteReference w:id="831"/>
      </w:r>
      <w:r>
        <w:rPr>
          <w:rFonts w:ascii="Amiri" w:hAnsi="Amiri" w:eastAsia="Amiri" w:cs="Amiri"/>
          <w:color w:val="111111"/>
          <w:sz w:val="28"/>
          <w:sz w:val="28"/>
          <w:szCs w:val="28"/>
          <w:rtl w:val="true"/>
          <w:lang w:bidi="ar-SA"/>
        </w:rPr>
        <w:t>في شهر ربيع الآخر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مضي الحسين جده بثلاث سنين، وهي سنة ثمانين وخمسين من الهجرة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وأقام مع أبيه علي بن الحسين خمسة وثلاثين سنة غير شهرين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لا غير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w:t>
      </w:r>
      <w:r>
        <w:rPr>
          <w:rStyle w:val="FootnoteAnchor"/>
          <w:rtl w:val="true"/>
        </w:rPr>
        <w:footnoteReference w:id="836"/>
      </w:r>
      <w:r>
        <w:rPr>
          <w:rFonts w:ascii="Amiri" w:hAnsi="Amiri" w:eastAsia="Amiri" w:cs="Amiri"/>
          <w:color w:val="111111"/>
          <w:sz w:val="28"/>
          <w:sz w:val="28"/>
          <w:szCs w:val="28"/>
          <w:rtl w:val="true"/>
          <w:lang w:bidi="ar-SA"/>
        </w:rPr>
        <w:t>، والشاكر الله</w:t>
      </w:r>
      <w:r>
        <w:rPr>
          <w:rStyle w:val="FootnoteAnchor"/>
          <w:rtl w:val="true"/>
        </w:rPr>
        <w:footnoteReference w:id="837"/>
      </w:r>
      <w:r>
        <w:rPr>
          <w:rFonts w:ascii="Amiri" w:hAnsi="Amiri" w:eastAsia="Amiri" w:cs="Amiri"/>
          <w:color w:val="111111"/>
          <w:sz w:val="28"/>
          <w:sz w:val="28"/>
          <w:szCs w:val="28"/>
          <w:rtl w:val="true"/>
          <w:lang w:bidi="ar-SA"/>
        </w:rPr>
        <w:t>، والهادي، والأمين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393" w:name="pg9576_120258"/>
    </w:p>
    <w:p>
      <w:pPr>
        <w:pStyle w:val="Heading4"/>
        <w:numPr>
          <w:ilvl w:val="3"/>
          <w:numId w:val="1"/>
        </w:numPr>
        <w:rPr/>
      </w:pPr>
      <w:bookmarkStart w:id="394" w:name="__RefHeading___Toc7054722_2870459653"/>
      <w:bookmarkStart w:id="395" w:name="_Toc137"/>
      <w:bookmarkEnd w:id="393"/>
      <w:bookmarkEnd w:id="394"/>
      <w:r>
        <w:rPr>
          <w:rtl w:val="true"/>
        </w:rPr>
        <w:t>لقاء جابر مع الإمام محمد الباقر</w:t>
      </w:r>
      <w:r>
        <w:rPr>
          <w:rtl w:val="true"/>
        </w:rPr>
        <w:t>(</w:t>
      </w:r>
      <w:r>
        <w:rPr>
          <w:rtl w:val="true"/>
        </w:rPr>
        <w:t>عليه السلام</w:t>
      </w:r>
      <w:r>
        <w:rPr>
          <w:rtl w:val="true"/>
        </w:rPr>
        <w:t>)</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رسول الله قال لجابر بن عبد الله الأنصاري</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تموت حتى تلقى سيد العابدين علي بن الحسين وابني منه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ولد محمد بن علي بن الحسين فصر إليه عند أوان ترعرعه تقرئ أباه السلام؛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أمرتك أن تلحق ابنه محمد وتقرئه مني السلام وتقبل بين عينيه وتسأله أن يلصق بطنه ببطنك؛ فإن لك في ذلك أماناً من النار، وتقول له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علم الأولين والآخرين من النبيين والمرسلين، بوركت كثيراً حياً وميتاً ، ثم إذا فعلت ذلك يا جابر فأوص وصيتك، فإنك راحل إلى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جابر بن عبد الله باقياً بحياته حتى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محمد بن علي وترعرع، ثم صار إلى علي بن الحسين وإلى محمد بن علي فأدى 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ما أمره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محمد بن علي يا جابر أثبت وصاتك فإنك راحل إلى ربك، فبكى جابر، وقال له يا سيدي وما أعلمك بذلك، وبهذا عهد إليَّ 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لقد أعطاني الله علم ما كان وما يكون إلى يوم القيامة، فأوصى جابر وصاته وأدركته الوفاة وصلى عليه علي بن الحسين، ومحمد بن علي فلأجل ذلك سمي الباقر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 فاطمة بنت عبد الله بن الحسين بن علي بن أبي طالب صلوات الله عليهم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وأسماء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الإمام الصادق وعلي وعبد الله، وإبراهيم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مشهده في البقيع</w:t>
      </w:r>
      <w:r>
        <w:rPr>
          <w:rStyle w:val="FootnoteAnchor"/>
          <w:rtl w:val="true"/>
        </w:rPr>
        <w:footnoteReference w:id="844"/>
      </w:r>
      <w:r>
        <w:rPr>
          <w:rFonts w:ascii="Amiri" w:hAnsi="Amiri" w:eastAsia="Amiri" w:cs="Amiri"/>
          <w:color w:val="111111"/>
          <w:sz w:val="28"/>
          <w:sz w:val="28"/>
          <w:szCs w:val="28"/>
          <w:rtl w:val="true"/>
          <w:lang w:bidi="ar-SA"/>
        </w:rPr>
        <w:t>إلى جانب مشهد أبيه علي بن الحسين، وعمه الحسن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أربع سنين من إمامته ؛ توفي الوليد بن عبد الملك، وكان ملكه تسع سنين وشهور، وبويع لسليمان بن عبد الملك وأمر الإمامة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الوليد والشيعة في شدة شديدة، وفي ست سنين وشهور من إمامته توفي</w:t>
      </w:r>
    </w:p>
    <w:p>
      <w:pPr>
        <w:pStyle w:val="BookText"/>
        <w:rPr/>
      </w:pPr>
      <w:r>
        <w:rPr>
          <w:rFonts w:ascii="Amiri" w:hAnsi="Amiri" w:eastAsia="Amiri" w:cs="Amiri"/>
          <w:color w:val="111111"/>
          <w:sz w:val="28"/>
          <w:sz w:val="28"/>
          <w:szCs w:val="28"/>
          <w:rtl w:val="true"/>
          <w:lang w:bidi="ar-SA"/>
        </w:rPr>
        <w:t>سلمان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لعمر بن عبد العزيز بن مروان بن الحكم فرفع اللعن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في الملك سنتين وخمسة أشهر ثم توفي في تسع سنين من 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قال</w:t>
      </w:r>
      <w:r>
        <w:rPr>
          <w:rStyle w:val="FootnoteAnchor"/>
          <w:rtl w:val="true"/>
        </w:rPr>
        <w:footnoteReference w:id="846"/>
      </w:r>
      <w:r>
        <w:rPr>
          <w:rFonts w:ascii="Amiri" w:hAnsi="Amiri" w:eastAsia="Amiri" w:cs="Amiri"/>
          <w:color w:val="111111"/>
          <w:sz w:val="28"/>
          <w:sz w:val="28"/>
          <w:szCs w:val="28"/>
          <w:rtl w:val="true"/>
          <w:lang w:bidi="ar-SA"/>
        </w:rPr>
        <w:t xml:space="preserve">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هذه الليلة رجل تلعنه ملائكة السماء وتبكي عليه أهل الأرض وبويع ليزيد بن عبد الملك، وملك أربع سنين، وفي أربع سنين ولد هشام بن عبد الملك، وكان شديد العداوة والعناد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 بعث إليه يستحضره فأحضره ليوقع به فلما دخل عليه حرك شفتيه بدعاء لم يسمع فأجلسه معه على سريره،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تردني إلى بلدي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وكتب إلى عامله يمنعه الميرة في طريقه، فمنعه فصعد الجبل وقرأ بأعلى صوتهوَإِلَى مَدينَ أَخَاهُمْ شُعَيْباً</w:t>
      </w:r>
      <w:r>
        <w:rPr>
          <w:rFonts w:ascii="IRNazanin" w:hAnsi="IRNazanin" w:eastAsia="IRNazanin"/>
          <w:color w:val="111111"/>
          <w:sz w:val="28"/>
          <w:sz w:val="28"/>
          <w:szCs w:val="28"/>
          <w:rtl w:val="true"/>
          <w:lang w:bidi="fa-IR"/>
        </w:rPr>
        <w:t xml:space="preserve">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ذَالِكُمْ خَيْرٌ لَكُمْ إن كُنتُم مُّؤْمِنِينَ</w:t>
      </w:r>
      <w:r>
        <w:rPr>
          <w:rStyle w:val="FootnoteAnchor"/>
          <w:rtl w:val="true"/>
        </w:rPr>
        <w:footnoteReference w:id="847"/>
      </w:r>
      <w:bookmarkStart w:id="396" w:name="pg9576_120263"/>
    </w:p>
    <w:p>
      <w:pPr>
        <w:pStyle w:val="BookText"/>
        <w:rPr/>
      </w:pPr>
      <w:bookmarkEnd w:id="396"/>
      <w:r>
        <w:rPr>
          <w:rFonts w:ascii="Amiri" w:hAnsi="Amiri" w:eastAsia="Amiri" w:cs="Amiri"/>
          <w:color w:val="111111"/>
          <w:sz w:val="28"/>
          <w:sz w:val="28"/>
          <w:szCs w:val="28"/>
          <w:rtl w:val="true"/>
          <w:lang w:bidi="ar-SA"/>
        </w:rPr>
        <w:t xml:space="preserve">وفي المدينة شيخ من بقايا العلماء خرج إلى أهل المدينة فناداهم بأعلى صوته هذا والله شعيب يناديكم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شعيب هذا محمد بن علي بن الحسين له أمر فلا تمنعه الميرة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الباب وإلا فتقعوا في العذاب فأطاعوه وفتحوا الباب، وأمرهم بحمل الميرة إليه ،ففعلوا، فرجع إلى المدينة وأقام بها، فلما قربت وفاته استدعى بأبي عبد الله جعفر ابنه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الليلة التي وعدت فيها، ثم سلم إليه الاسم الأعظم ومواريث الأنبياء والسلاح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الله الله في الشيعة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أتركهم يحتاجون لها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سيدعو بعدي إلى نفسه فدعه ولا تنازعه، فإن عمره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 خروج زيد يوم الأربعاء، وقتل يوم الجمعة، وجدد على قاتله</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Heading4"/>
        <w:numPr>
          <w:ilvl w:val="3"/>
          <w:numId w:val="1"/>
        </w:numPr>
        <w:rPr/>
      </w:pPr>
      <w:bookmarkStart w:id="397" w:name="__RefHeading___Toc7054724_2870459653"/>
      <w:bookmarkStart w:id="398" w:name="_Toc138"/>
      <w:bookmarkEnd w:id="397"/>
      <w:r>
        <w:rPr>
          <w:rtl w:val="true"/>
        </w:rPr>
        <w:t>فضل أهل البيت</w:t>
      </w:r>
      <w:r>
        <w:rPr>
          <w:rtl w:val="true"/>
        </w:rPr>
        <w:t>(</w:t>
      </w:r>
      <w:r>
        <w:rPr>
          <w:rtl w:val="true"/>
        </w:rPr>
        <w:t>عليه السلام</w:t>
      </w:r>
      <w:r>
        <w:rPr>
          <w:rtl w:val="true"/>
        </w:rPr>
        <w:t>)</w:t>
      </w:r>
      <w:bookmarkEnd w:id="3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أما لك حمار تركبه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رجلاً بالمدينة له حمار يركبه، فيأتي المشرق والمغرب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ونحن صفوة الله، ونحن خيرة الله، ونحن مستودعون مواريث الأنبياء، ونحن آمنا بالله، ونحن حجج الله، ونحن حبل الله، ونحن رحمة الله إلى خلقه وبنا يختم الله من تمسك بنا نجا ولحق، ومن تخلف عنا غرق، ونحن القادة الغر المحجلين</w:t>
      </w:r>
      <w:r>
        <w:rPr>
          <w:rFonts w:eastAsia="Amiri" w:cs="Amiri" w:ascii="Amiri" w:hAnsi="Amiri"/>
          <w:color w:val="111111"/>
          <w:sz w:val="28"/>
          <w:szCs w:val="28"/>
          <w:rtl w:val="true"/>
          <w:lang w:bidi="ar-SA"/>
        </w:rPr>
        <w:t xml:space="preserve">. </w:t>
      </w:r>
      <w:bookmarkStart w:id="399" w:name="pg9576_120265"/>
    </w:p>
    <w:p>
      <w:pPr>
        <w:pStyle w:val="BookText"/>
        <w:rPr/>
      </w:pPr>
      <w:bookmarkEnd w:id="399"/>
      <w:r>
        <w:rPr>
          <w:rFonts w:ascii="Amiri" w:hAnsi="Amiri" w:eastAsia="Amiri" w:cs="Amiri"/>
          <w:color w:val="111111"/>
          <w:sz w:val="28"/>
          <w:sz w:val="28"/>
          <w:szCs w:val="28"/>
          <w:rtl w:val="true"/>
          <w:lang w:bidi="ar-SA"/>
        </w:rPr>
        <w:t xml:space="preserve">ثم قال بعد كلام طويل يا قوم من عرفنا وعرف حقنا وأخذ بأمرنا فهو منا وإلينا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7054726_2870459653"/>
      <w:bookmarkStart w:id="401" w:name="_Toc139"/>
      <w:bookmarkEnd w:id="400"/>
      <w:r>
        <w:rPr>
          <w:rtl w:val="true"/>
        </w:rPr>
        <w:t>قدرة الإمام المعصوم</w:t>
      </w:r>
      <w:bookmarkEnd w:id="4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المفضل بن شبان</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منا يسمع الكلام في بطن أمه، فإذا وقع إلى الأرض رفع له عمود من نور برى به أعمال العباد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لا يكون عالماً بشيء، إن الله يربك أكرم وأعز وأعدل من أن يفوض طاعة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حجة ثم يحجب عنه علم أرضه وسمائه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ذلك</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7054728_2870459653"/>
      <w:bookmarkStart w:id="403" w:name="_Toc140"/>
      <w:bookmarkEnd w:id="402"/>
      <w:r>
        <w:rPr>
          <w:rtl w:val="true"/>
        </w:rPr>
        <w:t>خبر حبابة الوالبية</w:t>
      </w:r>
      <w:bookmarkEnd w:id="403"/>
    </w:p>
    <w:p>
      <w:pPr>
        <w:pStyle w:val="BookText"/>
        <w:rPr/>
      </w:pPr>
      <w:r>
        <w:rPr>
          <w:rFonts w:ascii="Amiri" w:hAnsi="Amiri" w:eastAsia="Amiri" w:cs="Amiri"/>
          <w:color w:val="111111"/>
          <w:sz w:val="28"/>
          <w:sz w:val="28"/>
          <w:szCs w:val="28"/>
          <w:rtl w:val="true"/>
          <w:lang w:bidi="ar-SA"/>
        </w:rPr>
        <w:t xml:space="preserve">عنه وروي عن حبابة الوالبية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ما الذي أبطأك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كثرة همي وظهر في رأسي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أرنيه فدنوت إليه فوضع يده المباركة في مفرق رأسي ودعا لي بكلام لم أفهمه، ثم دعا لي بالمرآة فنظرتُ فإذا شمط رأسي قد أسود وعاد حالكاً، فسررت بذلك، وسر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حبابة بالذي أخذ ميثاقكم على النبيين أي شيء كنتم في الأظلة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نوراً بين يدي العرش قبل أن يخلق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الله تبارك وتعالى إلينا فسبحنا فسبحت الملائكة بتسبيحنا ولم نكن نسبح</w:t>
      </w:r>
      <w:r>
        <w:rPr>
          <w:rFonts w:eastAsia="Amiri" w:cs="Amiri" w:ascii="Amiri" w:hAnsi="Amiri"/>
          <w:color w:val="111111"/>
          <w:sz w:val="28"/>
          <w:szCs w:val="28"/>
          <w:rtl w:val="true"/>
          <w:lang w:bidi="ar-SA"/>
        </w:rPr>
        <w:t xml:space="preserve">. </w:t>
      </w:r>
      <w:bookmarkStart w:id="404" w:name="pg9576_120267"/>
    </w:p>
    <w:p>
      <w:pPr>
        <w:pStyle w:val="Heading4"/>
        <w:numPr>
          <w:ilvl w:val="3"/>
          <w:numId w:val="1"/>
        </w:numPr>
        <w:rPr/>
      </w:pPr>
      <w:bookmarkStart w:id="405" w:name="__RefHeading___Toc7054730_2870459653"/>
      <w:bookmarkStart w:id="406" w:name="_Toc141"/>
      <w:bookmarkEnd w:id="404"/>
      <w:bookmarkEnd w:id="405"/>
      <w:r>
        <w:rPr>
          <w:rtl w:val="true"/>
        </w:rPr>
        <w:t>أم عبد الله والدة الإمام الباقر</w:t>
      </w:r>
      <w:r>
        <w:rPr>
          <w:rtl w:val="true"/>
        </w:rPr>
        <w:t>(</w:t>
      </w:r>
      <w:r>
        <w:rPr>
          <w:rtl w:val="true"/>
        </w:rPr>
        <w:t>عليه السلام</w:t>
      </w:r>
      <w:r>
        <w:rPr>
          <w:rtl w:val="true"/>
        </w:rPr>
        <w:t>)</w:t>
      </w:r>
      <w:bookmarkEnd w:id="4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أبو محمد علي بن الحسين بأم عبد الله بنت الحسن بن علي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يسميها الصديقة،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في الحسن امرأة مثلها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7054732_2870459653"/>
      <w:bookmarkStart w:id="408" w:name="_Toc142"/>
      <w:bookmarkEnd w:id="407"/>
      <w:r>
        <w:rPr>
          <w:rtl w:val="true"/>
        </w:rPr>
        <w:t>سقوط الجدار</w:t>
      </w:r>
      <w:bookmarkEnd w:id="4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أم عبد الله بنت الحسن جالسة عند جدار فتصدع الجدار فقالت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المصطفى</w:t>
      </w:r>
    </w:p>
    <w:p>
      <w:pPr>
        <w:pStyle w:val="BookText"/>
        <w:rPr/>
      </w:pPr>
      <w:r>
        <w:rPr>
          <w:rFonts w:ascii="Amiri" w:hAnsi="Amiri" w:eastAsia="Amiri" w:cs="Amiri"/>
          <w:color w:val="111111"/>
          <w:sz w:val="28"/>
          <w:sz w:val="28"/>
          <w:szCs w:val="28"/>
          <w:rtl w:val="true"/>
          <w:lang w:bidi="ar-SA"/>
        </w:rPr>
        <w:t>معلقاً ما أذن لك الله في السقوط حتى أقوم فبقي حتى قامت وبعدت ثم سقط فتصدق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بمئة دينار</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7054734_2870459653"/>
      <w:bookmarkStart w:id="410" w:name="_Toc143"/>
      <w:bookmarkEnd w:id="409"/>
      <w:r>
        <w:rPr>
          <w:rtl w:val="true"/>
        </w:rPr>
        <w:t>مولده</w:t>
      </w:r>
      <w:r>
        <w:rPr>
          <w:rtl w:val="true"/>
        </w:rPr>
        <w:t>(</w:t>
      </w:r>
      <w:r>
        <w:rPr>
          <w:rtl w:val="true"/>
        </w:rPr>
        <w:t>عليه السلام</w:t>
      </w:r>
      <w:r>
        <w:rPr>
          <w:rtl w:val="true"/>
        </w:rPr>
        <w:t>)</w:t>
      </w:r>
      <w:bookmarkEnd w:id="4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مولد أبي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ثمانية وخمسين من الهجرة </w:t>
      </w:r>
      <w:r>
        <w:rPr>
          <w:rStyle w:val="FootnoteAnchor"/>
          <w:rtl w:val="true"/>
        </w:rPr>
        <w:footnoteReference w:id="852"/>
      </w:r>
      <w:r>
        <w:rPr>
          <w:rFonts w:ascii="Amiri" w:hAnsi="Amiri" w:eastAsia="Amiri" w:cs="Amiri"/>
          <w:color w:val="111111"/>
          <w:sz w:val="28"/>
          <w:sz w:val="28"/>
          <w:szCs w:val="28"/>
          <w:rtl w:val="true"/>
          <w:lang w:bidi="ar-SA"/>
        </w:rPr>
        <w:t>قبل أن يصاب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وشهور، وحضر الطف</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وكان من دلائله مناظرته اللعين بن يزيد ما قد ذكرناه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مولده ومنشأه مثل مواليد آبائه، فأتاه جابر بن عبد الله الأنصاري فقبل رأسه،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جدك يقرئك السلام وكان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تعيش حتى تری محمد بن علي بن الحسين؛ فإذا رأيته فاقرأ عليه سلامي، وقبل رأسه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العلم، فلما فعل ذلك أمر علي بن الحسين أبا جعفر لا يخرج من الدار، فكان جابر يأتيه طرفي النهار، فيسلم عليه، فلما مضى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w:t>
      </w:r>
      <w:bookmarkStart w:id="411" w:name="pg9576_120270"/>
    </w:p>
    <w:p>
      <w:pPr>
        <w:pStyle w:val="BookText"/>
        <w:rPr/>
      </w:pPr>
      <w:bookmarkEnd w:id="411"/>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يمضي إلى جابر ليسأله من صحيفة جده رسول الله ،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الوقت بعد الوقت </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7054736_2870459653"/>
      <w:bookmarkStart w:id="413" w:name="_Toc144"/>
      <w:bookmarkEnd w:id="412"/>
      <w:r>
        <w:rPr>
          <w:rtl w:val="true"/>
        </w:rPr>
        <w:t>خبر الشهيد زيد بن علي بن الحسين</w:t>
      </w:r>
      <w:r>
        <w:rPr>
          <w:rtl w:val="true"/>
        </w:rPr>
        <w:t>(</w:t>
      </w:r>
      <w:r>
        <w:rPr>
          <w:rtl w:val="true"/>
        </w:rPr>
        <w:t>عليه السلام</w:t>
      </w:r>
      <w:r>
        <w:rPr>
          <w:rtl w:val="true"/>
        </w:rPr>
        <w:t>)</w:t>
      </w:r>
      <w:bookmarkEnd w:id="41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عن عدة من أصحابه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فمر زيد بن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أخي هذا والله ليخرجن بالكوفة وليقتلن ويصلبن ويطاف برأسه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7054738_2870459653"/>
      <w:bookmarkStart w:id="415" w:name="_Toc145"/>
      <w:bookmarkEnd w:id="414"/>
      <w:r>
        <w:rPr>
          <w:rtl w:val="true"/>
        </w:rPr>
        <w:t>خبر الورشان وزوجته</w:t>
      </w:r>
      <w:bookmarkEnd w:id="41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أصحابه كانوا مجتمعين عنده إذ سقط بين يديه ورشان ومعه أنثاه فرقن لهما فرقنا ساعة، ثم طارا،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الطير، وأوتينا من كل شيء، إن هذا لهو الفضل المبين كل شيء أسمع وأطوع لنا، وأعرف بحقنا من هذه الأمة، إن هذا الورشان ظن بزوجته ظن سوء فأتى مشتكياً عليها، وهي معه، فحاكمها ؛ فحلفت له بالولاية أنها ما خانته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أنها صادقة ونهيته عن ظلمها لأن ليس من بهيمة ولا طير يحلف بولايتنا كاذباً، ولا يحلف بها كاذباً ، إلا ابن آدم، فاصطلحا وطارا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7054740_2870459653"/>
      <w:bookmarkStart w:id="417" w:name="_Toc146"/>
      <w:bookmarkEnd w:id="416"/>
      <w:r>
        <w:rPr>
          <w:rtl w:val="true"/>
        </w:rPr>
        <w:t>خبر الشاة</w:t>
      </w:r>
      <w:bookmarkEnd w:id="41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مسلم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ترجم 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في طريق مكة إذا بصوت شاة منفردة من الغنم تصيح بسخلة لها قد انقطع عنها، وتسرع السير السخلة إليها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تقول هذه الشاة لولدها </w:t>
      </w:r>
      <w:r>
        <w:rPr>
          <w:rFonts w:eastAsia="Amiri" w:cs="Amiri" w:ascii="Amiri" w:hAnsi="Amiri"/>
          <w:color w:val="111111"/>
          <w:sz w:val="28"/>
          <w:szCs w:val="28"/>
          <w:rtl w:val="true"/>
          <w:lang w:bidi="ar-SA"/>
        </w:rPr>
        <w:t xml:space="preserve">. </w:t>
      </w:r>
      <w:bookmarkStart w:id="418" w:name="pg9576_120272"/>
    </w:p>
    <w:p>
      <w:pPr>
        <w:pStyle w:val="BookText"/>
        <w:rPr/>
      </w:pPr>
      <w:bookmarkEnd w:id="41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أسرعي إلى القطيع ؛ فإن أخاك عام أول تخلف عن القطيع في هذا المكان فاختلسه الذئب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فدنوت من الراعي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هذه الشاة تصيح بسخلتها لعل الذئب أكل قبل هذا سخلها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في عام أول فما يدريك</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بمنطق الطير والذئب الذي شكا إليه عسر ولادة زوجته،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7054742_2870459653"/>
      <w:bookmarkStart w:id="420" w:name="_Toc147"/>
      <w:bookmarkEnd w:id="419"/>
      <w:r>
        <w:rPr>
          <w:rtl w:val="true"/>
        </w:rPr>
        <w:t>قدرة الأئمة</w:t>
      </w:r>
      <w:bookmarkEnd w:id="42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الأسود بن سعيد كان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ونحن لسان الله ونحن وجه الله ، ونحن ولاة الله، ونحن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إن بيننا وبين كل أرض براً مثل برنا إلينا، فإذا أمرنا بأمر في الأرض جذبنا ذلك البر، فأقبلت تلك الأرض إلينا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7054744_2870459653"/>
      <w:bookmarkStart w:id="422" w:name="_Toc148"/>
      <w:bookmarkEnd w:id="421"/>
      <w:r>
        <w:rPr>
          <w:rtl w:val="true"/>
        </w:rPr>
        <w:t>قائم آل محمد</w:t>
      </w:r>
      <w:r>
        <w:rPr>
          <w:rtl w:val="true"/>
        </w:rPr>
        <w:t>(</w:t>
      </w:r>
      <w:r>
        <w:rPr>
          <w:rtl w:val="true"/>
        </w:rPr>
        <w:t>عجل الله تعالی فرجه</w:t>
      </w:r>
      <w:r>
        <w:rPr>
          <w:rtl w:val="true"/>
        </w:rPr>
        <w:t>)</w:t>
      </w:r>
      <w:bookmarkEnd w:id="42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الحكم ابن أبي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بالمدينة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بين الركن والمقام إن أنا لقيتك لا أخرج من المدينة حتى أعلم إنك قائم آل محمد أو لا، فلم يجبني بشيء، فأقمت ثلاثين يوماً، ثم استقبلني في الطريق</w:t>
      </w:r>
      <w:r>
        <w:rPr>
          <w:rFonts w:eastAsia="Amiri" w:cs="Amiri" w:ascii="Amiri" w:hAnsi="Amiri"/>
          <w:color w:val="111111"/>
          <w:sz w:val="28"/>
          <w:szCs w:val="28"/>
          <w:rtl w:val="true"/>
          <w:lang w:bidi="ar-SA"/>
        </w:rPr>
        <w:t xml:space="preserve">. </w:t>
      </w:r>
      <w:bookmarkStart w:id="423" w:name="pg9576_120274"/>
    </w:p>
    <w:p>
      <w:pPr>
        <w:pStyle w:val="BookText"/>
        <w:rPr/>
      </w:pPr>
      <w:bookmarkEnd w:id="42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وإنك لهاهنا بعد أن قلت لأني أخبرتك بما جعلت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 فلم تأمرني ولم تنهني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إلى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فغدوت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جعلت عليّ نذر صيام وصدقة إن أنا لقيتك لم أخرج من المدينة حتى أعلم إنك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فإن كنت أنت، رابطتك ، وإن لم تكن انتشرت في الأرض، وطلبت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كلنا قائم، يمين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نهدي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صاحب السيف ووارث السيف وأنت الذي تقتل أعداء الله، وتعز أولياءه، ويظهر بك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حكم أكون أنا هو، وقد بلغت هذا، أليس صاحب الأمر أقرب عهداً باللين مني، ثم 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حفظ الله والتمس معاشاً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ابن مصعب عن جابر بن يزيد الجعفي قال 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القائم، فضرب بيده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قا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أبو جعفر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صدق جابر ثم لعلكم ترون الإمام ليس هو القائم بعد الإمام الذي قبله هذا اسم لجميعهم</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7054746_2870459653"/>
      <w:bookmarkStart w:id="425" w:name="_Toc149"/>
      <w:bookmarkEnd w:id="424"/>
      <w:r>
        <w:rPr>
          <w:rtl w:val="true"/>
        </w:rPr>
        <w:t>سر من رسول الله</w:t>
      </w:r>
      <w:r>
        <w:rPr>
          <w:rtl w:val="true"/>
        </w:rPr>
        <w:t>(</w:t>
      </w:r>
      <w:r>
        <w:rPr>
          <w:rtl w:val="true"/>
        </w:rPr>
        <w:t>صلی الله علیه وآله وسلم</w:t>
      </w:r>
      <w:r>
        <w:rPr>
          <w:rtl w:val="true"/>
        </w:rPr>
        <w:t xml:space="preserve">) </w:t>
      </w:r>
      <w:r>
        <w:rPr>
          <w:rtl w:val="true"/>
        </w:rPr>
        <w:t>إلى علي</w:t>
      </w:r>
      <w:r>
        <w:rPr>
          <w:rtl w:val="true"/>
        </w:rPr>
        <w:t>(</w:t>
      </w:r>
      <w:r>
        <w:rPr>
          <w:rtl w:val="true"/>
        </w:rPr>
        <w:t>عليه السلام</w:t>
      </w:r>
      <w:r>
        <w:rPr>
          <w:rtl w:val="true"/>
        </w:rPr>
        <w:t>)</w:t>
      </w:r>
      <w:bookmarkEnd w:id="4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 محمد بن عمير، عن عبد الصمد، عن أبي بصير، عن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المرض الذي قبض به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علي ادنُ مني ؛ حتى أسر إليك ما أسره الله إليّ، فأئتمنك على ما ائتمنني عليه الله فدنا منه فأسر إليه، وفعل علي بالحسن، وفعل الحسن بالحسين، وفعل الحسين بأبي وفعل أبي بي</w:t>
      </w:r>
      <w:r>
        <w:rPr>
          <w:rFonts w:eastAsia="IRNazanin" w:cs="IRNazanin"/>
          <w:color w:val="111111"/>
          <w:sz w:val="28"/>
          <w:szCs w:val="28"/>
          <w:rtl w:val="true"/>
          <w:lang w:bidi="fa-IR"/>
        </w:rPr>
        <w:t xml:space="preserve">. </w:t>
      </w:r>
      <w:bookmarkStart w:id="426" w:name="pg9576_120276"/>
    </w:p>
    <w:p>
      <w:pPr>
        <w:pStyle w:val="Heading4"/>
        <w:numPr>
          <w:ilvl w:val="3"/>
          <w:numId w:val="1"/>
        </w:numPr>
        <w:rPr/>
      </w:pPr>
      <w:bookmarkStart w:id="427" w:name="__RefHeading___Toc7054748_2870459653"/>
      <w:bookmarkStart w:id="428" w:name="_Toc150"/>
      <w:bookmarkEnd w:id="426"/>
      <w:bookmarkEnd w:id="427"/>
      <w:r>
        <w:rPr>
          <w:rtl w:val="true"/>
        </w:rPr>
        <w:t>الرسول وأهل البيت</w:t>
      </w:r>
      <w:r>
        <w:rPr>
          <w:rtl w:val="true"/>
        </w:rPr>
        <w:t>(</w:t>
      </w:r>
      <w:r>
        <w:rPr>
          <w:rtl w:val="true"/>
        </w:rPr>
        <w:t>عليه السلام</w:t>
      </w:r>
      <w:r>
        <w:rPr>
          <w:rtl w:val="true"/>
        </w:rPr>
        <w:t>)</w:t>
      </w:r>
      <w:r>
        <w:rPr>
          <w:rtl w:val="true"/>
        </w:rPr>
        <w:t>أولى بالمؤمنين من أنفسهم</w:t>
      </w:r>
      <w:bookmarkEnd w:id="42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وأخي علي أولى بالمؤمنين من أنفسهم، فإذا استشهد أبو الحسن، فالحسن أولى بالمؤمنين من أنفسهم، ثم ابني الحسين أولى بالمؤمنين من أنفسهم، وستدركه يا حسين </w:t>
      </w:r>
      <w:r>
        <w:rPr>
          <w:rFonts w:eastAsia="IRNazanin" w:cs="IRNazanin"/>
          <w:color w:val="111111"/>
          <w:sz w:val="28"/>
          <w:szCs w:val="28"/>
          <w:rtl w:val="true"/>
          <w:lang w:bidi="fa-IR"/>
        </w:rPr>
        <w:t>.</w:t>
      </w:r>
    </w:p>
    <w:p>
      <w:pPr>
        <w:pStyle w:val="Heading4"/>
        <w:numPr>
          <w:ilvl w:val="3"/>
          <w:numId w:val="1"/>
        </w:numPr>
        <w:rPr/>
      </w:pPr>
      <w:bookmarkStart w:id="429" w:name="__RefHeading___Toc7054750_2870459653"/>
      <w:bookmarkStart w:id="430" w:name="_Toc151"/>
      <w:bookmarkEnd w:id="429"/>
      <w:r>
        <w:rPr>
          <w:rtl w:val="true"/>
        </w:rPr>
        <w:t>قدرة الأئمة</w:t>
      </w:r>
      <w:r>
        <w:rPr>
          <w:rtl w:val="true"/>
        </w:rPr>
        <w:t>(</w:t>
      </w:r>
      <w:r>
        <w:rPr>
          <w:rtl w:val="true"/>
        </w:rPr>
        <w:t>عليه السلام</w:t>
      </w:r>
      <w:r>
        <w:rPr>
          <w:rtl w:val="true"/>
        </w:rPr>
        <w:t>)</w:t>
      </w:r>
      <w:bookmarkEnd w:id="43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هذا الحديث عبد هذا الحديث عبد الله بن العباس وأسامة بن زيد، وعبد الله بن جعفر الطيار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رسل الأنبياء ونحن ورثتهم وورثة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تقدرون تحيون؛ وتميتون؛ وتبرئون الأكمه والأبرص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محمد، ففعلت فمسح يده على وجهي ؛ فأبصرت الشمس والسماء والأرض، وكل شيء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تكون هكذا ولك ما للناس، وعليك ما عليهم، أو تعود إلى حالك، ولك الجنة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والجنة خير لي، فمسح يده على وجهي فرجعت كما كنت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صحيفة الأبرار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96/1512</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الحديث غير موجود في النسخ المطبوعة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 أنه يفرخ في هذا الجبل منذ ثلاث سنين، وأن حية تأتيه فتأكل فراخه، فسألني أن أدعو الله عليها بقتلها ففعلت، وقد قتلها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سرنا حتى إذا كان وقت السحر قال لي انزل يا جابر، فنزل فأخذت بخطام الجمل ونزل فتنحى عن الطريق، ثم عمد على روضة من الأرض ذات رمل فكشف الرمل يمنة ويسرة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وطهرنا ، إذ بدا حجر مربع أبيض فاقتلعه ؛ فنبع عين ماء صاف، فتوضأنا وشربنا منه، ثم ارتحلنا فأصبحنا دون قريات ونخل فعمد إلى نخلة يابسة فدنا منها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النخلة أطعمينا مما خلق الله فيك، فلقد رأيت النخلة تنحني حتى جعلنا نتناول من ثمرها ونأكل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ساحراً كاليوم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تكذبن علينا أهل البيت فإنه ليس منا ،ساحر، ولا كاهن ولكن علمنا أسماء من أسماء الله ؛ نسأل بها فنعطى، وندعو فنجاب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الأبرار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الحديث غير موجود في النسخ المطبوعة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لأزداد بذلك إيماناً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بعنوان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عمل ميسر مع الجارية،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غير موجود في النسخ المطبوعة، مناقب ابن شهر آشوب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الثاقب في المناقب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9576_120280"/>
    </w:p>
    <w:p>
      <w:pPr>
        <w:pStyle w:val="Heading3"/>
        <w:numPr>
          <w:ilvl w:val="2"/>
          <w:numId w:val="1"/>
        </w:numPr>
        <w:rPr/>
      </w:pPr>
      <w:bookmarkStart w:id="432" w:name="__RefHeading___Toc7054752_2870459653"/>
      <w:bookmarkStart w:id="433" w:name="_Toc152"/>
      <w:bookmarkEnd w:id="431"/>
      <w:bookmarkEnd w:id="432"/>
      <w:r>
        <w:rPr>
          <w:rtl w:val="true"/>
        </w:rPr>
        <w:t xml:space="preserve">الباب الثامن </w:t>
      </w:r>
      <w:r>
        <w:rPr>
          <w:rtl w:val="true"/>
        </w:rPr>
        <w:t>:</w:t>
      </w:r>
      <w:r>
        <w:rPr>
          <w:rtl w:val="true"/>
        </w:rPr>
        <w:t>باب الإمام جعفر الصادق</w:t>
      </w:r>
      <w:r>
        <w:rPr>
          <w:rtl w:val="true"/>
        </w:rPr>
        <w:t>(</w:t>
      </w:r>
      <w:r>
        <w:rPr>
          <w:rtl w:val="true"/>
        </w:rPr>
        <w:t>عليه السلام</w:t>
      </w:r>
      <w:r>
        <w:rPr>
          <w:rtl w:val="true"/>
        </w:rPr>
        <w:t>)</w:t>
      </w:r>
      <w:bookmarkEnd w:id="433"/>
    </w:p>
    <w:p>
      <w:pPr>
        <w:pStyle w:val="Heading4"/>
        <w:numPr>
          <w:ilvl w:val="3"/>
          <w:numId w:val="1"/>
        </w:numPr>
        <w:rPr/>
      </w:pPr>
      <w:bookmarkStart w:id="434" w:name="__RefHeading___Toc7054754_2870459653"/>
      <w:bookmarkStart w:id="435" w:name="_Toc153"/>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مضى مولانا جعفر الصادق بن محمد بن علي بن الحسين بن علي بن أبي طالب صلوات الله عليهم، وله خمس وستون 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وأربعين ومئة من الهجرة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مقامه مع جده تسعة عشر سنة</w:t>
      </w:r>
      <w:r>
        <w:rPr>
          <w:rStyle w:val="FootnoteAnchor"/>
          <w:rtl w:val="true"/>
        </w:rPr>
        <w:footnoteReference w:id="859"/>
      </w:r>
      <w:r>
        <w:rPr>
          <w:rFonts w:ascii="Amiri" w:hAnsi="Amiri" w:eastAsia="Amiri" w:cs="Amiri"/>
          <w:color w:val="111111"/>
          <w:sz w:val="28"/>
          <w:sz w:val="28"/>
          <w:szCs w:val="28"/>
          <w:rtl w:val="true"/>
          <w:lang w:bidi="ar-SA"/>
        </w:rPr>
        <w:t xml:space="preserve">، وأقام مع أبيه اثني عشر سنة </w:t>
      </w:r>
      <w:r>
        <w:rPr>
          <w:rStyle w:val="FootnoteAnchor"/>
          <w:rtl w:val="true"/>
        </w:rPr>
        <w:footnoteReference w:id="860"/>
      </w:r>
      <w:r>
        <w:rPr>
          <w:rFonts w:ascii="Amiri" w:hAnsi="Amiri" w:eastAsia="Amiri" w:cs="Amiri"/>
          <w:color w:val="111111"/>
          <w:sz w:val="28"/>
          <w:sz w:val="28"/>
          <w:szCs w:val="28"/>
          <w:rtl w:val="true"/>
          <w:lang w:bidi="ar-SA"/>
        </w:rPr>
        <w:t>، وأقام بعد أبيه أربعاً وثلاثين سنة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كنيته أبا عبد الله</w:t>
      </w:r>
      <w:r>
        <w:rPr>
          <w:rStyle w:val="FootnoteAnchor"/>
          <w:rtl w:val="true"/>
        </w:rPr>
        <w:footnoteReference w:id="862"/>
      </w:r>
      <w:r>
        <w:rPr>
          <w:rFonts w:ascii="Amiri" w:hAnsi="Amiri" w:eastAsia="Amiri" w:cs="Amiri"/>
          <w:color w:val="111111"/>
          <w:sz w:val="28"/>
          <w:sz w:val="28"/>
          <w:szCs w:val="28"/>
          <w:rtl w:val="true"/>
          <w:lang w:bidi="ar-SA"/>
        </w:rPr>
        <w:t xml:space="preserve">، وأبا إسماعيل،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والفاضل، والقاهر ،والتام ،والكامل، والمنجي</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 أم فروة وكانت تكنى أم القاسم ؛ وهي بنت القاسم بن محمد بن أبي بكر</w:t>
      </w:r>
      <w:r>
        <w:rPr>
          <w:rStyle w:val="FootnoteAnchor"/>
          <w:rtl w:val="true"/>
        </w:rPr>
        <w:footnoteReference w:id="864"/>
      </w:r>
      <w:r>
        <w:rPr>
          <w:rFonts w:ascii="Amiri" w:hAnsi="Amiri" w:eastAsia="Amiri" w:cs="Amiri"/>
          <w:color w:val="111111"/>
          <w:sz w:val="28"/>
          <w:sz w:val="28"/>
          <w:szCs w:val="28"/>
          <w:rtl w:val="true"/>
          <w:lang w:bidi="ar-SA"/>
        </w:rPr>
        <w:t>بن أبي قحافة</w:t>
      </w:r>
      <w:r>
        <w:rPr>
          <w:rFonts w:eastAsia="Amiri" w:cs="Amiri" w:ascii="Amiri" w:hAnsi="Amiri"/>
          <w:color w:val="111111"/>
          <w:sz w:val="28"/>
          <w:szCs w:val="28"/>
          <w:rtl w:val="true"/>
          <w:lang w:bidi="ar-SA"/>
        </w:rPr>
        <w:t xml:space="preserve">. </w:t>
      </w:r>
      <w:bookmarkStart w:id="436" w:name="pg9576_120282"/>
    </w:p>
    <w:p>
      <w:pPr>
        <w:pStyle w:val="BookText"/>
        <w:rPr/>
      </w:pPr>
      <w:bookmarkEnd w:id="436"/>
      <w:r>
        <w:rPr>
          <w:rFonts w:ascii="Amiri" w:hAnsi="Amiri" w:eastAsia="Amiri" w:cs="Amiri"/>
          <w:color w:val="111111"/>
          <w:sz w:val="28"/>
          <w:sz w:val="28"/>
          <w:szCs w:val="28"/>
          <w:rtl w:val="true"/>
          <w:lang w:bidi="ar-SA"/>
        </w:rPr>
        <w:t>ومشهده بالبقيع إلى جانب مشهد أبيه محمد بن علي وجده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الولد موسى الإمام الكاظم ،وإسماعيل ومحمد، وعلي، وعبد الله ، وإسحاق، وأم فروة، وهي التي زوجها ابن عمها الخارج مع زيد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7054756_2870459653"/>
      <w:bookmarkStart w:id="438" w:name="_Toc154"/>
      <w:bookmarkEnd w:id="437"/>
      <w:r>
        <w:rPr>
          <w:rtl w:val="true"/>
        </w:rPr>
        <w:t>خبر السيدة نرجس</w:t>
      </w:r>
      <w:r>
        <w:rPr>
          <w:rtl w:val="true"/>
        </w:rPr>
        <w:t>(</w:t>
      </w:r>
      <w:r>
        <w:rPr>
          <w:rtl w:val="true"/>
        </w:rPr>
        <w:t>عليه السلام</w:t>
      </w:r>
      <w:r>
        <w:rPr>
          <w:rtl w:val="true"/>
        </w:rPr>
        <w:t>)</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بشر، عن جعفر بن يزيد الرهاوي، عن محمد بن المفضل عن الحسن بن مسكان، عن داود الرقي، عن أبي حمزة الثمالي، عن ميثم التمار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جعفر بن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فسموه جعفر الصادق؛ فإنه يولد من ولده ولد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 ويل له من جرأته عليَّ، وبغيه على أخيه صاحب الحق، وإمام الخلق، ومهدي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فلأجل ذلك ذلك سمی جعفر الصادق، وجعفر الكذاب هو جعفر بن علي بن محمد بن علي بن موسى بن جعفر الصادق، وهو المعروف بزق خمر، وهو الذي سعی بجارية أخيه الحسن بن علي إلى السلطان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توفي ولم يكن له ولد، وإنما خلف حملاً في بطن جاريته نرجس وأخذت هي وورداس الكتابية جاريتا الحسن بن علي من داره في سوق العطش وحبستا سنتين، فلم يصح على نرجس ما ادعى عليها ولا غيرها فأُطلقتا</w:t>
      </w:r>
      <w:r>
        <w:rPr>
          <w:rFonts w:eastAsia="IRNazanin" w:cs="IRNazanin"/>
          <w:color w:val="111111"/>
          <w:sz w:val="28"/>
          <w:szCs w:val="28"/>
          <w:rtl w:val="true"/>
          <w:lang w:bidi="fa-IR"/>
        </w:rPr>
        <w:t>.</w:t>
      </w:r>
    </w:p>
    <w:p>
      <w:pPr>
        <w:pStyle w:val="Heading4"/>
        <w:numPr>
          <w:ilvl w:val="3"/>
          <w:numId w:val="1"/>
        </w:numPr>
        <w:rPr/>
      </w:pPr>
      <w:bookmarkStart w:id="439" w:name="__RefHeading___Toc7054758_2870459653"/>
      <w:bookmarkStart w:id="440" w:name="_Toc155"/>
      <w:bookmarkEnd w:id="439"/>
      <w:r>
        <w:rPr>
          <w:rtl w:val="true"/>
        </w:rPr>
        <w:t>وقت وفاة أبي محمد بن الحسن</w:t>
      </w:r>
      <w:r>
        <w:rPr>
          <w:rtl w:val="true"/>
        </w:rPr>
        <w:t>(</w:t>
      </w:r>
      <w:r>
        <w:rPr>
          <w:rtl w:val="true"/>
        </w:rPr>
        <w:t>عليه السلام</w:t>
      </w:r>
      <w:r>
        <w:rPr>
          <w:rtl w:val="true"/>
        </w:rPr>
        <w:t>)</w:t>
      </w:r>
      <w:bookmarkEnd w:id="4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بن يحيى الخرقي، وأبو محمد جعفر بن إسماعيل الحسني، والعباس بن أحمد، وأحمد بن سندولا، </w:t>
      </w:r>
    </w:p>
    <w:p>
      <w:pPr>
        <w:pStyle w:val="BookText"/>
        <w:rPr/>
      </w:pPr>
      <w:r>
        <w:rPr>
          <w:rFonts w:ascii="Amiri" w:hAnsi="Amiri" w:eastAsia="Amiri" w:cs="Amiri"/>
          <w:color w:val="111111"/>
          <w:sz w:val="28"/>
          <w:sz w:val="28"/>
          <w:szCs w:val="28"/>
          <w:rtl w:val="true"/>
          <w:lang w:bidi="ar-SA"/>
        </w:rPr>
        <w:t>وأحمد بن صالح ومحمد بن منصور الخراساني، والحسن بن مسعود الفزاري ،وعيسى بن مهدي الجوهري الجنبلاني والحسين بن غياث الجنبلاني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حسان العجلي الفزاري، وعبد الحميد بن محمد السراج جميعاً في مجالس شتى أنهم حضروا وقت وفاة أبي محمد بن الحسن بن علي بن موسى بن جعفر الصادق صلوات الله عليهم والصلاة، بسر من رأى فإن السلطان لما عرف خبر وفاته أمر سائر أهل المدينة بالركوب إلى جنازته وأن يحمل إلى دار السلطان حتى صلى عليه وحضرت الشيعة وتكلموا، وقال علماؤهم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يبين فضل سيدنا أبي محمد الحسن بن علي على أخيه جعفر، ونرى خروجهما مع النعش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جميعاً فلما خرج النعش وعليه أبو الحسن خرج أبو محمد حافي القدم مكشوف الرأس، محلل الأزرار خلف النعش مشقوق الجيب مخضل اللحية بدموع علي عينيه يمشي راجلاً خلف النعش، مرة عن يمين النعش، ومرة عن شمال النعش، ولا يتقدم النعش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جعفر أخوه خلف النعش بدراريع يسحب ذيولها، معتم، محبتك الأزرار، طلق الوجه على حمار يماني يتقدم النعش، فلما نظر إليه أهل الدولة وكبراء الناس والشيعة ورأوا زي أبي محمد وفعله ترجل الناس وخلعوا أخفافهم وكشفوا عمائمهم، ومنهم من شق جيبه وحلل أزراره ولم يمش بالخفاف، ولا الأمراء، وأولياء السلطان أحد فأكثروا اللعن والسب لجعفر الكذاب، وركوبه وخلافه على أخيه لما تلا النعش إلى دار السلطان سبق بالخبر إليه فأمر بأن يوضع على ساحة الدار على مصطبة عالية كانت على باب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أحمد بن فتيان وهو المعتمد بالخروج إليه والصلاة عليه وأقام السلطان في داره للصلاة عليه إلى صلاة العامة وأمر السلطان بالإعلان والتكبير، وخرج المعتمد بخف وعمامة ودراريع فصلى عليه خمس تكبيرات، وصلى السلطان بصلاتهم، والسلطان في ذلك الوقت المعتز وكان اسم المعتز الزبير والموفق طلحة، وكانت أم المعتز تتوالى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المعتز وقد سميته الزبير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وكيف اخترت له هذا الاسم</w:t>
      </w:r>
      <w:r>
        <w:rPr>
          <w:rFonts w:eastAsia="Amiri" w:cs="Amiri" w:ascii="Amiri" w:hAnsi="Amiri"/>
          <w:color w:val="111111"/>
          <w:sz w:val="28"/>
          <w:szCs w:val="28"/>
          <w:rtl w:val="true"/>
          <w:lang w:bidi="ar-SA"/>
        </w:rPr>
        <w:t xml:space="preserve">. </w:t>
      </w:r>
      <w:bookmarkStart w:id="441" w:name="pg9576_120287"/>
    </w:p>
    <w:p>
      <w:pPr>
        <w:pStyle w:val="BookText"/>
        <w:rPr/>
      </w:pPr>
      <w:bookmarkEnd w:id="441"/>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اسم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حمدان إنما ذكرت هذا ليعلم من لا يعلم ما كان المعتز هو الزبير، وجعفر المتوكل على الله المعتضد أحمد بن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الحديث إلى الجماعة الذين شهدوا الوفاة والصلاة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النعش إلى الدار فدفن في داره وبقي الإمام أبو محمد الحسن بن علي ثلاثة أيام مردود الأبواب يسمع من داره القراءة والتسبيح والبكاء، ولا يؤكل في الدار إلا خبز الخشكار والملح ويشرب الشربات وجعفر بغير هذه الصفة، ويفعل ما يقبح ذكره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الناس يقولون هكذا كنا نحن جميعاً نعلم ما عند سيدنا أبي محمد الحسن من شق 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توقيع منه في اليوم الرابع من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من شق جيبه على الذرية، يعقوب على يوسف،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أسفي على يوسف ؛ فإنه قد جيبه فشقه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7054760_2870459653"/>
      <w:bookmarkStart w:id="443" w:name="_Toc156"/>
      <w:bookmarkEnd w:id="442"/>
      <w:r>
        <w:rPr>
          <w:rtl w:val="true"/>
        </w:rPr>
        <w:t>دلالة من دلالات الإمام الصادق</w:t>
      </w:r>
      <w:r>
        <w:rPr>
          <w:rtl w:val="true"/>
        </w:rPr>
        <w:t>(</w:t>
      </w:r>
      <w:r>
        <w:rPr>
          <w:rtl w:val="true"/>
        </w:rPr>
        <w:t>عليه السلام</w:t>
      </w:r>
      <w:r>
        <w:rPr>
          <w:rtl w:val="true"/>
        </w:rPr>
        <w:t>)</w:t>
      </w:r>
      <w:bookmarkEnd w:id="4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 حدثني الحسن بن محمد بن جمهور، عن محمد ابن علي، عن علي بن محمد، عن أبي المعز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الصادق بعد مضي والده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جامعت أهلي فأتيت إلى عند سيدي الصادق من قبل أن أغتسل لأمتحنه وأرى دلالته مثل ما أراني أبوه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بمجلسه وأنا على هذه الحال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كان فيما كنت فيه حاجة أن تدخل على إمامك وأنت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اعتمدت ذلك لأرى دلالتك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ليطمئن قلبي </w:t>
      </w:r>
      <w:r>
        <w:rPr>
          <w:rFonts w:eastAsia="Amiri" w:cs="Amiri" w:ascii="Amiri" w:hAnsi="Amiri"/>
          <w:color w:val="111111"/>
          <w:sz w:val="28"/>
          <w:szCs w:val="28"/>
          <w:rtl w:val="true"/>
          <w:lang w:bidi="ar-SA"/>
        </w:rPr>
        <w:t xml:space="preserve">. </w:t>
      </w:r>
      <w:bookmarkStart w:id="444" w:name="pg9576_120289"/>
    </w:p>
    <w:p>
      <w:pPr>
        <w:pStyle w:val="BookText"/>
        <w:rPr/>
      </w:pPr>
      <w:bookmarkEnd w:id="4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اغتسل من جنابتك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وعدت إلى مجلسه وعلمت بهذه الدلالة إنه الإمام حقاً </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7054762_2870459653"/>
      <w:bookmarkStart w:id="446" w:name="_Toc157"/>
      <w:bookmarkEnd w:id="445"/>
      <w:r>
        <w:rPr>
          <w:rtl w:val="true"/>
        </w:rPr>
        <w:t>خبر هارون</w:t>
      </w:r>
      <w:bookmarkEnd w:id="4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صالح، عن جرير بن يزيد الشاري، عن محمد بن علي، عن الحسن بن علي، عن محمد غلام سعد الإسكاف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إذ دخل عليه رجل من أهل الجبل بهدايا وألطاف، فكان مما كان أهدى إليه جراب فيه قديد وحيش فنثر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w:t>
      </w:r>
      <w:r>
        <w:rPr>
          <w:rStyle w:val="FootnoteAnchor"/>
          <w:rtl w:val="true"/>
        </w:rPr>
        <w:footnoteReference w:id="866"/>
      </w:r>
      <w:r>
        <w:rPr>
          <w:rFonts w:ascii="IRNazanin" w:hAnsi="IRNazanin" w:eastAsia="IRNazanin"/>
          <w:color w:val="111111"/>
          <w:sz w:val="28"/>
          <w:sz w:val="28"/>
          <w:szCs w:val="28"/>
          <w:rtl w:val="true"/>
          <w:lang w:bidi="fa-IR"/>
        </w:rPr>
        <w:t xml:space="preserve">من الجراب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أتيتك إلا ناصحاً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القديد ليس مذكى</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بين يديه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الجراب، ثم تكلم عليه بكلام لم أفهمه 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بهذا الجراب فادخل في ذلك البيت وضعه في الزاوية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الرجل القديد من داخل الجراب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مثلي يأكله الإمام لأني غير مذكى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الرجل الجراب وخرج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القديد أخبرني بما أخبرتني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يا هارون أنا نعلم ما لا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فعلمت أن اسم الرجل هارون، وخرج وخرجت أتبعه حتى مر على كلب فألقاه إليه، فأكله الكلب حتى لم يبق منه شيء</w:t>
      </w:r>
      <w:r>
        <w:rPr>
          <w:rStyle w:val="FootnoteAnchor"/>
          <w:rtl w:val="true"/>
        </w:rPr>
        <w:footnoteReference w:id="86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دلائله </w:t>
      </w:r>
      <w:r>
        <w:rPr>
          <w:rFonts w:eastAsia="Amiri" w:cs="Amiri" w:ascii="Amiri" w:hAnsi="Amiri"/>
          <w:color w:val="111111"/>
          <w:sz w:val="28"/>
          <w:szCs w:val="28"/>
          <w:rtl w:val="true"/>
          <w:lang w:bidi="ar-SA"/>
        </w:rPr>
        <w:t xml:space="preserve">. </w:t>
      </w:r>
      <w:bookmarkStart w:id="447" w:name="pg9576_120291"/>
    </w:p>
    <w:p>
      <w:pPr>
        <w:pStyle w:val="Heading4"/>
        <w:numPr>
          <w:ilvl w:val="3"/>
          <w:numId w:val="1"/>
        </w:numPr>
        <w:rPr/>
      </w:pPr>
      <w:bookmarkStart w:id="448" w:name="__RefHeading___Toc7054764_2870459653"/>
      <w:bookmarkStart w:id="449" w:name="_Toc158"/>
      <w:bookmarkEnd w:id="447"/>
      <w:bookmarkEnd w:id="448"/>
      <w:r>
        <w:rPr>
          <w:rtl w:val="true"/>
        </w:rPr>
        <w:t>خبر السبع</w:t>
      </w:r>
      <w:bookmarkEnd w:id="4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الحجالي الصيرفي، عن محمد بن علي، عن علي بن الحسن عن أبيه، عن أبي حمزة، عن أبي عبد الله بن يحيى الكاهلي</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يحيى الكاهلي، إذا لقيته فاقرأ آية الكرسي، ثم قل عزمت عليك بعزيمة أمير المؤمنين والأئمة بعده صلوات الله عليهم أجمعين، إلا تنحيت عن طريقنا لا تؤذينا ولا نؤذيك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وابن عمي في الطريق إذ عرض لنا سبع</w:t>
      </w:r>
      <w:r>
        <w:rPr>
          <w:rStyle w:val="FootnoteAnchor"/>
          <w:rtl w:val="true"/>
        </w:rPr>
        <w:footnoteReference w:id="870"/>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الصادق وكان السبع يزأر فانكف وطأطأ رأسه وجمع نفسه وأدخل ذنبه بين يديه ومشى على الطريق من حيث جاء</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كلاماً أحسن مما قلته للسبع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علمني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الإمام الذي فرض الله طاعته ولولا ذلك ما أطاعه السبع وما كان ابن عمي يعرف قليلاً ولا كثيراً من دينه، فدخلت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فأخبرني بما كان مني ومن ابن عمي والسبع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ظننت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مع كل ولي أذناً سامعة، وعيناً ناظرة، ولساناً ناطقاً ثم قال لي يا عبد الله ولقيك السبع ببيداء الكوفة على شاطئ النهر، واسم ابن عمك حبيب وما كان الله ليميته حتى يعرف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الكوفة فأخبرت ابن عمي بمقالة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ففرح فرحاً شديداً، وما زال مستبصراً حتى مات على ذلك</w:t>
      </w:r>
    </w:p>
    <w:p>
      <w:pPr>
        <w:pStyle w:val="BookText"/>
        <w:rPr/>
      </w:pP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وقد طأطأ رأسه وأدخل ذنبه بين رجليه وركب الطريق راجعاً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كلاما أحسن من كلامك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سمعت؟ هذا كلام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إمام فرض الله طاعته ، وما كان ابن عمي يعرف قليلا ولا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قابل فأخبرته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أني لم أشهدكم؟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بتسما رأيت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مع كل ولي أذنا سامعة، وعينا ناظرة، ولسانا ناطقا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عنكما، وعلامة ذلك أنكما كنتما في البرية على شاطئ النهر واسم ابن عمك لمثبت عندنا وما كان الله ليميته حتى يعرف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الكوفة، فأخبرت ابن عمي بمقالة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فرحاً شديداً وسر به، وما زال مستبصراً بذلك إلى أن مات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الخرائج للراوندي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الكاهلي، وعن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دلائل الحميري، عن الكاهلي، عنه إثبات الهداة </w:t>
      </w:r>
      <w:r>
        <w:rPr>
          <w:rFonts w:eastAsia="Amiri" w:cs="Amiri" w:ascii="Amiri" w:hAnsi="Amiri"/>
          <w:color w:val="111111"/>
          <w:sz w:val="28"/>
          <w:szCs w:val="28"/>
          <w:lang w:bidi="ar-SA"/>
        </w:rPr>
        <w:t>428/5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أمان الأخطار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الدلائل للنعماني،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عن علي بن الحسن عن أبيه،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عنه مستدرك الوسائل، ورواه الكليني في الكافي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ابن محمد بن خالد، عن محمد بن علي عن علي بن محمد، عن عبد الله بن يحيى الكاهلي مثله ،عدة الداعي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الكاهلي، الجنة الوافية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الكاهلي، وفي البلد الأمين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نزهة الأدباء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عن الكاهلي</w:t>
      </w:r>
      <w:r>
        <w:rPr>
          <w:rFonts w:eastAsia="Amiri" w:cs="Amiri" w:ascii="Amiri" w:hAnsi="Amiri"/>
          <w:color w:val="111111"/>
          <w:sz w:val="28"/>
          <w:szCs w:val="28"/>
          <w:rtl w:val="true"/>
          <w:lang w:bidi="ar-SA"/>
        </w:rPr>
        <w:t>.</w:t>
      </w:r>
      <w:bookmarkStart w:id="450" w:name="pg9576_120295"/>
    </w:p>
    <w:p>
      <w:pPr>
        <w:pStyle w:val="Heading4"/>
        <w:numPr>
          <w:ilvl w:val="3"/>
          <w:numId w:val="1"/>
        </w:numPr>
        <w:rPr/>
      </w:pPr>
      <w:bookmarkStart w:id="451" w:name="__RefHeading___Toc7054766_2870459653"/>
      <w:bookmarkStart w:id="452" w:name="_Toc159"/>
      <w:bookmarkEnd w:id="450"/>
      <w:bookmarkEnd w:id="451"/>
      <w:r>
        <w:rPr>
          <w:rtl w:val="true"/>
        </w:rPr>
        <w:t>خبر الفاختة</w:t>
      </w:r>
      <w:bookmarkEnd w:id="4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القصير، عن محمد بن علي، عن علي بن محمد، عن الحسن بن علي، عن أبي العلاء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ابنه إسماعيل موعوكاً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محمد فادخل على ابني إسماعيل فعده فدخلت معه فإذا في جانب داره قصر فيه فاختة وهي تصيح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تمسك هذه الفاختة، أما علمت أنها مشؤومة، قليلة الذكر الله، تدعو على أربابها وعلينا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دعاؤها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أهل البيت وفقدت أربابي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بد متخذاً مثلها ؛ فاتخذ ورشاناً فإنه ما زال كثيراً يذكر الله تعالى ويتولانا ويحبنا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 فقلت يا سيدي فهل في الطير مثله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،الزاعبي والقنابر والديك الأفرق، والطيطوى، والبنية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تسمونه البوم، فإنه من يوم قتل الحسين يسكن نهاراً ويندبنا ليلاً</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7054768_2870459653"/>
      <w:bookmarkStart w:id="454" w:name="_Toc160"/>
      <w:bookmarkEnd w:id="453"/>
      <w:r>
        <w:rPr>
          <w:rtl w:val="true"/>
        </w:rPr>
        <w:t>خبر الدنانير</w:t>
      </w:r>
      <w:bookmarkEnd w:id="4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وعنه عن محمد بن علي عن شعيب العاقرقوني</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وحمزة وأبو بصير ومعي ثلاثمئة دينار على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فصببتها بين يديه فقبض منها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يا شعيب خذ الباقي فإنه مئة دينار ؛ وارددها إلى </w:t>
      </w:r>
      <w:bookmarkStart w:id="455" w:name="pg9576_120297"/>
    </w:p>
    <w:p>
      <w:pPr>
        <w:pStyle w:val="BookText"/>
        <w:rPr/>
      </w:pPr>
      <w:bookmarkEnd w:id="455"/>
      <w:r>
        <w:rPr>
          <w:rFonts w:ascii="Amiri" w:hAnsi="Amiri" w:eastAsia="Amiri" w:cs="Amiri"/>
          <w:color w:val="111111"/>
          <w:sz w:val="28"/>
          <w:sz w:val="28"/>
          <w:szCs w:val="28"/>
          <w:rtl w:val="true"/>
          <w:lang w:bidi="ar-SA"/>
        </w:rPr>
        <w:t xml:space="preserve">موضعها الذي أخذتها منه فقد قبلنا منك ما هو لك، ورددنا المئة على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شعيب فخرجنا من عنده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ما حال هذه الدنانير التي ردها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من غرفة أخي سراً وهو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بصير وأبو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الدنانير وعدّها لننظر كم هي، فزناها وعددناها فإذا هي مئة دينار لا تنقص ولا تزيد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7054770_2870459653"/>
      <w:bookmarkStart w:id="457" w:name="_Toc161"/>
      <w:bookmarkEnd w:id="456"/>
      <w:r>
        <w:rPr>
          <w:rtl w:val="true"/>
        </w:rPr>
        <w:t>علامة ودلالة تدل على أن الإمام الصادق</w:t>
      </w:r>
      <w:r>
        <w:rPr>
          <w:rtl w:val="true"/>
        </w:rPr>
        <w:t>(</w:t>
      </w:r>
      <w:r>
        <w:rPr>
          <w:rtl w:val="true"/>
        </w:rPr>
        <w:t>عليه السلام</w:t>
      </w:r>
      <w:r>
        <w:rPr>
          <w:rtl w:val="true"/>
        </w:rPr>
        <w:t xml:space="preserve">) </w:t>
      </w:r>
      <w:r>
        <w:rPr>
          <w:rtl w:val="true"/>
        </w:rPr>
        <w:t>هو الإمام الحق</w:t>
      </w:r>
      <w:bookmarkEnd w:id="4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غالب، عن زيد بن رياح، عن محمد بن علي، عن علي بن محمد، عن الحسين بن علي، عن أبي حمزة، عن أبيه علي،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يوماً جالساً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تعرف إما مك؟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أنت هو، ووضعت يدي على ركبتيه وفخذيه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الأمر ،معرفة، ولا إقرار للإمام بما جعله الله له وفيه ،ولكن نطالبه بعلامة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الحق، ولكي أزداد علماً ويقيناً وليطمئن قلبي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ترجع إلى الكوفة ويولد لك ولد تسميه عيسى، ويولد لك بعد سنتين ولد تسميه محمداً، ويولد لك بعدهما ابنتان في ثلاث سنين، واعلم أن أسماء أبنائك عندنا في الصحيفة الجامعة، والوسطى مثبتان مسميان مع أسماء شيعتنا ، وأسماء آبائهم وأمهاتهم وقبائلهم وعشائرهم مصوران مجليان، وأجدادهم وأولادهم، وما يلدون إلى يوم القيامة رجلاً رجلاً وامرأة امرأة وهي صحيفة </w:t>
      </w:r>
      <w:bookmarkStart w:id="458" w:name="pg9576_120300"/>
    </w:p>
    <w:p>
      <w:pPr>
        <w:pStyle w:val="BookText"/>
        <w:rPr/>
      </w:pPr>
      <w:bookmarkEnd w:id="458"/>
      <w:r>
        <w:rPr>
          <w:rFonts w:ascii="Amiri" w:hAnsi="Amiri" w:eastAsia="Amiri" w:cs="Amiri"/>
          <w:color w:val="111111"/>
          <w:sz w:val="28"/>
          <w:sz w:val="28"/>
          <w:szCs w:val="28"/>
          <w:rtl w:val="true"/>
          <w:lang w:bidi="ar-SA"/>
        </w:rPr>
        <w:t>صفراء مدروجة</w:t>
      </w:r>
      <w:r>
        <w:rPr>
          <w:rStyle w:val="FootnoteAnchor"/>
          <w:rtl w:val="true"/>
        </w:rPr>
        <w:footnoteReference w:id="875"/>
      </w:r>
      <w:r>
        <w:rPr>
          <w:rFonts w:ascii="Amiri" w:hAnsi="Amiri" w:eastAsia="Amiri" w:cs="Amiri"/>
          <w:color w:val="111111"/>
          <w:sz w:val="28"/>
          <w:sz w:val="28"/>
          <w:szCs w:val="28"/>
          <w:rtl w:val="true"/>
          <w:lang w:bidi="ar-SA"/>
        </w:rPr>
        <w:t>مخطوطة بالنور لا بحبر ولا بمداد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المدينة ودخلت الكوفة فولد لي والله ولدان وابنتان في الأوقات التي قال عنها</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7054772_2870459653"/>
      <w:bookmarkStart w:id="460" w:name="_Toc162"/>
      <w:bookmarkEnd w:id="459"/>
      <w:r>
        <w:rPr>
          <w:rtl w:val="true"/>
        </w:rPr>
        <w:t>خبر أبو حمزة الثمالي</w:t>
      </w:r>
      <w:r>
        <w:rPr>
          <w:rtl w:val="true"/>
        </w:rPr>
        <w:t>(</w:t>
      </w:r>
      <w:r>
        <w:rPr>
          <w:rtl w:val="true"/>
        </w:rPr>
        <w:t>عليه السلام</w:t>
      </w:r>
      <w:r>
        <w:rPr>
          <w:rtl w:val="true"/>
        </w:rPr>
        <w:t>)</w:t>
      </w:r>
      <w:bookmarkEnd w:id="4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فعل أبو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خلفت أبا حمزة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فاقرئه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يوم الجمعة من شهر رمضان من السنة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كان للشيعة فيه أنس وكان عليهم نعم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،محمد وما عندنا وعنه الله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شيعتكم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هم خافوا الله وراقبوه وخافونا وخافوا الذنوب فإذا هم فعلوا ذلك كانوا معنا في درجتنا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بلغت أبا حمزة كل ما قاله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السنة الداخلة توفي أبو حمزة رحمة الله عليه يوم الجمعة في رمضان كما قال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461" w:name="pg9576_120302"/>
    </w:p>
    <w:p>
      <w:pPr>
        <w:pStyle w:val="Heading4"/>
        <w:numPr>
          <w:ilvl w:val="3"/>
          <w:numId w:val="1"/>
        </w:numPr>
        <w:rPr/>
      </w:pPr>
      <w:bookmarkStart w:id="462" w:name="__RefHeading___Toc7054774_2870459653"/>
      <w:bookmarkStart w:id="463" w:name="_Toc163"/>
      <w:bookmarkEnd w:id="461"/>
      <w:bookmarkEnd w:id="462"/>
      <w:r>
        <w:rPr>
          <w:rtl w:val="true"/>
        </w:rPr>
        <w:t>خبر المعلى بن خنسي وداود بن علي</w:t>
      </w:r>
      <w:bookmarkEnd w:id="4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خالد، عن جعفر بن أحمد الصفار، عن محمد بن علي ،عن علي بن الحسين ،عن الحسن والحسين ابني أبي العلاء، عن أبي العلاء، عن أبي المغيرة،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وقد جرى ذكر المعلى بن خنيس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وما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يا أبا محمد ما أقول في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المعلى ما كان ينال درجتنا إلا بما نال منه داود بن علي بن عبد الله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الذي ينال 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 إذا تقلد المدينة عليه لعنة الله وسوء الدار فيطالبه بأن يثبت له أسماء شيعتنا وأوليائنا ليقتلهم فلا يفعل فيضرب عنقه ويصلبه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ولي المدينة داود بن علي لعنه الله فأحضر المعلى بن خنيس فسأله عن شيعة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وأوليائه أن يكتبهم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المعلى ما أعرف من شيعته وأوليائه أحداً، وإنما أنا وكيله؛ أنفق له وأتردد في حوائجه وما أعرف له شيعة ولا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تكتمني فأقتلك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أفبالقتل تهددني والله لو كانوا تحت قدمي ما رفعتها عنهم ولئن قتلتني ليسعدني الله ويشقيك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 عنقه وصلب على باب دار الإمارة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بن علي، قتلت مولاي ووكيلي وثقتي على عيالي </w:t>
      </w:r>
      <w:bookmarkStart w:id="464" w:name="pg9576_120304"/>
    </w:p>
    <w:p>
      <w:pPr>
        <w:pStyle w:val="BookText"/>
        <w:rPr/>
      </w:pPr>
      <w:bookmarkEnd w:id="46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قتلته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رضيت أن صلبته وقتلته حتى تجحد وتكذب؛ والله ما رضيت أن قتلته ظلماً وعدواناً، ثم صلبته، أردت أن تشهر به، وأن تنوه بقتله، وإنه مولاي، والله إنه لا وجه عند الله منك ومن أمثالك منزلته عند الله رفيعة، ولك منزلة وضيعة في النار، فانظر كيف تخلص منها ؛ والله لأدعون الله فيقتلك الله كما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تهددني بدعائك ؛ اصنع ما أنت صانع وادع لنفسك، فإذا استجيب لك فادع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مغضباً، فلما جن عليه الليل اغتسل ولبس ثياب الصلاة وابتهل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ذاي يا ذاي يا ذويه ارم سهماً من سهامك علی داود بن علي يفلق به قلبه، ثم 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اسمع الصراخ على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ورجع الغلام وقال يا مولاي الصراخ عال عليه وقد مات؛ فخر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ساجداً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للكريم، شكراً للقائم الدائم؛ الذي يجيب المضطر إذا دعاه ويكشف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داود بن علي ميتاً لعنه الله والشيعة يهرعون إلى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ويهنئونه بموته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على دين أبي لهب؛ ولقد دعوت الله عليه بثلاث كلمات؛ لو دعوت الله بها على الأرض لزالت ومن عليها ؛ فأجابني وعجل عليه إلى أمه هاوية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7054776_2870459653"/>
      <w:bookmarkStart w:id="466" w:name="_Toc164"/>
      <w:bookmarkEnd w:id="465"/>
      <w:r>
        <w:rPr>
          <w:rtl w:val="true"/>
        </w:rPr>
        <w:t>معجزة للإمام الصادق</w:t>
      </w:r>
      <w:bookmarkEnd w:id="46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إبراهيم الخياط عن بشار بن علي، عن زيد الشحام، عن أبي سمينة، عن محمد بن علي عن يونس بن ظبيان، عن المفضل </w:t>
      </w:r>
    </w:p>
    <w:p>
      <w:pPr>
        <w:pStyle w:val="BookText"/>
        <w:rPr/>
      </w:pPr>
      <w:r>
        <w:rPr>
          <w:rFonts w:ascii="Amiri" w:hAnsi="Amiri" w:eastAsia="Amiri" w:cs="Amiri"/>
          <w:color w:val="111111"/>
          <w:sz w:val="28"/>
          <w:sz w:val="28"/>
          <w:szCs w:val="28"/>
          <w:rtl w:val="true"/>
          <w:lang w:bidi="ar-SA"/>
        </w:rPr>
        <w:t>بن عمر الجعفي عن سيدنا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على بساط أحمر في وسط داره</w:t>
      </w:r>
      <w:r>
        <w:rPr>
          <w:rStyle w:val="FootnoteAnchor"/>
          <w:rtl w:val="true"/>
        </w:rPr>
        <w:footnoteReference w:id="879"/>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داود أوتي ملكاً عظيماً، فالذي أوتيه محمد رسول الله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وأجل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ما أشك في حجتك على خلقك، وأما جعفر فبين لي فيه آية تزيدني ثباتاً ويقيناً، فرفع رأسه إليَّ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أُوتِيتَ سُوْلَكَ يَمُوسَى</w:t>
      </w:r>
      <w:r>
        <w:rPr>
          <w:rStyle w:val="FootnoteAnchor"/>
          <w:rtl w:val="true"/>
        </w:rPr>
        <w:footnoteReference w:id="880"/>
      </w:r>
      <w:r>
        <w:rPr>
          <w:rFonts w:ascii="Amiri" w:hAnsi="Amiri" w:eastAsia="Amiri" w:cs="Amiri"/>
          <w:color w:val="111111"/>
          <w:sz w:val="28"/>
          <w:sz w:val="28"/>
          <w:szCs w:val="28"/>
          <w:rtl w:val="true"/>
          <w:lang w:bidi="ar-SA"/>
        </w:rPr>
        <w:t>، يا مفضل ناولني النواة، وأشار بيده إلى نواة في جانب الدار، فأخذتها وناولته إياها، فجمع سبابته عليها وغمرها في الأرض فغيبها ودعا بدعوات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فالق الحب والنوى، ولم أسمع الباقي، وإذا تلك النواة نبتت نخلة وأخذت تعلو حتى صارت بإزاء علو الدار ، ثم حملت حملاً حسناً وتهدلت ونارت ورطبت وأنا أنظر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اهززها فهززتها، فنثرت علينا في الدار رطباً جنياً ليس مما رأى الناس ولا عرفوه ولا أكلوا أصفى منه وهو أصفى من الجوهر، وأعطر من روائح المسك والعنبر توري كالمرآة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فالتقطت وأكلت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كلما سقط من هذا الرطب واهدِهِ إلى مخلصي شيعتنا الذين أوجب الله لهم الجنة، فلا يحل هذا الرطب إلا لهم ،فاهدِ إلى كل نفس منهم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 ذلك الرطب وظننت أني لا أطيق حمله، فخف حتى حملته إلى منزلي وفرقته فيمن أمرني به ممن هو بالكوفة، فخرج بأعدادهم لا يزيد رطبة ولا ينقص رطبة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مفضل أن هذه النخلة تطاولت وانبسطت في هذه الدنيا فلم يبق مؤمن ولا مؤمنة من شيعتنا بالكوفة وغيرها بمقدار مضيك إلى منزلك ورجوعك إلينا إلا وقد وصل إليهم منها، فهذا فضل من الله أعظم إلى جدنا محمد ، وأن الكتب من شيعتنا سترد إلينا وإليك من طول الدنيا وعرضها بأن النخلة وصلت إليهم جميعاً وطرحت إلى كل واحد منهم رطبة </w:t>
      </w:r>
      <w:r>
        <w:rPr>
          <w:rFonts w:eastAsia="Amiri" w:cs="Amiri" w:ascii="Amiri" w:hAnsi="Amiri"/>
          <w:color w:val="111111"/>
          <w:sz w:val="28"/>
          <w:szCs w:val="28"/>
          <w:rtl w:val="true"/>
          <w:lang w:bidi="ar-SA"/>
        </w:rPr>
        <w:t xml:space="preserve">. </w:t>
      </w:r>
      <w:bookmarkStart w:id="467" w:name="pg9576_120309"/>
    </w:p>
    <w:p>
      <w:pPr>
        <w:pStyle w:val="BookText"/>
        <w:rPr/>
      </w:pPr>
      <w:bookmarkEnd w:id="467"/>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الكتب ترد عليه من سائر الشيعة ومن سائر الدنيا بذلك فعرفت عددهم من كتبهم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7054778_2870459653"/>
      <w:bookmarkStart w:id="469" w:name="_Toc165"/>
      <w:bookmarkEnd w:id="468"/>
      <w:r>
        <w:rPr>
          <w:rtl w:val="true"/>
        </w:rPr>
        <w:t>خبر الحمار الذي خُنق</w:t>
      </w:r>
      <w:bookmarkEnd w:id="46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مسعود عن عبد الله بن زيد التمار عن هشام ابن جعفر الوشا عن الحسين بن مسكان عن بشار الشعيري،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معه إلى بعض قرى سواد الكوفة، فلما رجعنا رأينا على الطريق رجلاً يلطم رأسه ويدعو بالويل والعويل، وبين يديه حمار قد خنق كان عليه رحله وزاده فنظرت إليه فرحمته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يا مولاي هذا البائس رحمتك ودعوت له أن يحيي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إني أفعل هذا به فأسال الله تعالى فيحييه له، فإذا أحييناه سألنا من نحن، فنعرفه أنفسنا، فيدخل الكوفة فينادي علينا فيها، ويقول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يعرف بجعفر بن محمد وهو ساحر كذاب فيقولون له ما رأيت من سحره، فيحدثهم بالذي كان، فإذا سمعوه فرحت شيعتنا واغتم أعداؤنا، وينسبوننا إلى السحر والكهانة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الجن تحدثنا وتطيعنا ويكذبون علينا، فادنُ منه وخذ عليه العهد إن أحيينا له حماره لا يشنع علينا فإنه يعطيك ولا يفي وما تشنيعه علينا بضار، بل يشنع علينا أكثر أهل الكوفة من أعدائنا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أحيى سيدنا لك حمارك تكتم عليه ولا تشنع به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عهد الله وميثاقه على ذلك، فحلف ودنا سيدنا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حماره وتكلم بكلمات وقال لصاحب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برأسه</w:t>
      </w:r>
      <w:r>
        <w:rPr>
          <w:rFonts w:eastAsia="Amiri" w:cs="Amiri" w:ascii="Amiri" w:hAnsi="Amiri"/>
          <w:color w:val="111111"/>
          <w:sz w:val="28"/>
          <w:szCs w:val="28"/>
          <w:rtl w:val="true"/>
          <w:lang w:bidi="ar-SA"/>
        </w:rPr>
        <w:t xml:space="preserve">. </w:t>
      </w:r>
      <w:bookmarkStart w:id="470" w:name="pg9576_120311"/>
    </w:p>
    <w:p>
      <w:pPr>
        <w:pStyle w:val="BookText"/>
        <w:rPr/>
      </w:pPr>
      <w:bookmarkEnd w:id="470"/>
      <w:r>
        <w:rPr>
          <w:rFonts w:ascii="Amiri" w:hAnsi="Amiri" w:eastAsia="Amiri" w:cs="Amiri"/>
          <w:color w:val="111111"/>
          <w:sz w:val="28"/>
          <w:sz w:val="28"/>
          <w:szCs w:val="28"/>
          <w:rtl w:val="true"/>
          <w:lang w:bidi="ar-SA"/>
        </w:rPr>
        <w:t>فمده، فنهض حياً، وحمل عليه رحله ودخل الكوفة، ونادى وشنع في الناس والطرق وقال إن ها هنا ساحر يعرف بجعفر بن محمد مر بحماري وهو ميت فتكلم عليه بسحره فأحياه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فشنع أكثر الناس المخالفين من أجل ذلك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اخرج يا مفضل فإنك تلقى صاحب الحمار سائل العينين أصم الأذنين مقطوع اليدين والرجلين، أخرس اللسان على ظهر ذلك الحمار 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2"/>
      </w:r>
    </w:p>
    <w:p>
      <w:pPr>
        <w:pStyle w:val="Heading4"/>
        <w:numPr>
          <w:ilvl w:val="3"/>
          <w:numId w:val="1"/>
        </w:numPr>
        <w:rPr/>
      </w:pPr>
      <w:bookmarkStart w:id="471" w:name="__RefHeading___Toc7054780_2870459653"/>
      <w:bookmarkStart w:id="472" w:name="_Toc166"/>
      <w:bookmarkEnd w:id="471"/>
      <w:r>
        <w:rPr>
          <w:rtl w:val="true"/>
        </w:rPr>
        <w:t>خبر أبي هارون المكفوف</w:t>
      </w:r>
      <w:bookmarkEnd w:id="47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زيد عن إبراهيم بن إسحاق، عن محمد بن عبيد الله الجوهري، عن علي بن إبراهيم عن حمران بن أعين، عن أبي هارون المكفوف، عن أبي عبد الله الصادق ، قال أبو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أريده فلقيني بعض أعدائه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يسعى إلى عند أعمى؛ فمصيركما إلى النار يا سحرة يا كفرة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مولاي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حزيناً باكي العين، وعرفته ما جرى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لا يحزنك ما قاله عدونا ؛ فوالله ما اجترأ إلا على الله وقد نزلت به في الوقت عقوبة أندرت ناظريه من عينيه وجعلت أنت من بعده بصيراً، ومن علامة ذلك خذ هذا الكتاب فاقرأه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هارون فأخذت الكتاب ففضضته وقرأته إلى آخر حرف منه،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أمر يهمك إلا رأيته ؛ لا تحجب بعد يومك هذا إلا عن ما لا يهمك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هارون فصرفت قائدي من الباب وجئت إلى بيتي أنظر إلى طريقي، وإلى ما يهمني وقرأت سكك الدراهم والدنانير ونقش الفصوص، وتزويق السقوف، ولم أحجب إلا عما لا يعنيني فإني لم أكن أراه، وسألت عن الرجل، </w:t>
      </w:r>
      <w:bookmarkStart w:id="473" w:name="pg9576_120313"/>
    </w:p>
    <w:p>
      <w:pPr>
        <w:pStyle w:val="BookText"/>
        <w:rPr/>
      </w:pPr>
      <w:bookmarkEnd w:id="473"/>
      <w:r>
        <w:rPr>
          <w:rFonts w:ascii="Amiri" w:hAnsi="Amiri" w:eastAsia="Amiri" w:cs="Amiri"/>
          <w:color w:val="111111"/>
          <w:sz w:val="28"/>
          <w:sz w:val="28"/>
          <w:szCs w:val="28"/>
          <w:rtl w:val="true"/>
          <w:lang w:bidi="ar-SA"/>
        </w:rPr>
        <w:t xml:space="preserve">فوجدته لم يبلغ بعض طريقه إلى داره حتى فقد ناظريه من عينيه، وافتقر وكان ذا ،مال فكان يسأل الناس عن الطريق </w:t>
      </w:r>
      <w:r>
        <w:rPr>
          <w:rStyle w:val="FootnoteAnchor"/>
          <w:rtl w:val="true"/>
        </w:rPr>
        <w:footnoteReference w:id="883"/>
      </w:r>
    </w:p>
    <w:p>
      <w:pPr>
        <w:pStyle w:val="Heading4"/>
        <w:numPr>
          <w:ilvl w:val="3"/>
          <w:numId w:val="1"/>
        </w:numPr>
        <w:rPr/>
      </w:pPr>
      <w:bookmarkStart w:id="474" w:name="__RefHeading___Toc7054782_2870459653"/>
      <w:bookmarkStart w:id="475" w:name="_Toc167"/>
      <w:bookmarkEnd w:id="474"/>
      <w:r>
        <w:rPr>
          <w:rtl w:val="true"/>
        </w:rPr>
        <w:t>سؤال الديصاني للإمام الصادق</w:t>
      </w:r>
      <w:r>
        <w:rPr>
          <w:rtl w:val="true"/>
        </w:rPr>
        <w:t>(</w:t>
      </w:r>
      <w:r>
        <w:rPr>
          <w:rtl w:val="true"/>
        </w:rPr>
        <w:t>عليه السلام</w:t>
      </w:r>
      <w:r>
        <w:rPr>
          <w:rtl w:val="true"/>
        </w:rPr>
        <w:t>)</w:t>
      </w:r>
      <w:bookmarkEnd w:id="47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قاسم العطار وعلي بن عاصم الكوفي</w:t>
      </w:r>
      <w:r>
        <w:rPr>
          <w:rStyle w:val="FootnoteAnchor"/>
          <w:rtl w:val="true"/>
        </w:rPr>
        <w:footnoteReference w:id="884"/>
      </w:r>
      <w:r>
        <w:rPr>
          <w:rFonts w:ascii="IRNazanin" w:hAnsi="IRNazanin" w:eastAsia="IRNazanin"/>
          <w:color w:val="111111"/>
          <w:sz w:val="28"/>
          <w:sz w:val="28"/>
          <w:szCs w:val="28"/>
          <w:rtl w:val="true"/>
          <w:lang w:bidi="fa-IR"/>
        </w:rPr>
        <w:t xml:space="preserve">، قالا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الحسني، عن أبي هاشم داود بن القاسم الجعفري، عن علي بن أحمد البزاز صاحب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هاشم جلست بین یدیه أسمع منه ولا أسأل، وجلست عشرين سنة أسأله ويجيبني، فقلت له يوماً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عليه عبد الله الديصاني وجماعة معه من أصحابه وقد سأله فقال له يا أبا عبد الله يقدر ربك يجمع السماوات والأرض في بيضة ؛ لا تكبر البيضة ولا تصغر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بعينيك يا ديصاني ماذا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سماء، وأرضاً وجبالاً ،وبحاراً وأنهاراً ، وضروباً من الخلق فى صور شتى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ديصاني أنت ترى هذا كله في ناظريك الذي هو أقل من عدسة، ولا يكبر ناظريك ولا يصغر ما تراه فالذي يجمع السماوات والأرض في بيضة لا تكبر البيضة ولا تصغر السماوات والأرض هو الذي جمع هذا كله في ناظريك ؛ ولم يصغر 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آخر كلامه أن قال له ما اسمك، فسكت الديصاني فهزه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الله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تجحد من أنت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عن الكلام وسكت، فلما </w:t>
      </w:r>
    </w:p>
    <w:p>
      <w:pPr>
        <w:pStyle w:val="BookText"/>
        <w:rPr/>
      </w:pPr>
      <w:r>
        <w:rPr>
          <w:rFonts w:ascii="Amiri" w:hAnsi="Amiri" w:eastAsia="Amiri" w:cs="Amiri"/>
          <w:color w:val="111111"/>
          <w:sz w:val="28"/>
          <w:sz w:val="28"/>
          <w:szCs w:val="28"/>
          <w:rtl w:val="true"/>
          <w:lang w:bidi="ar-SA"/>
        </w:rPr>
        <w:t xml:space="preserve">خلا المجلس قلت له يا أبا عبد الله أما رحمتك وسعت كل شيء، فقد حملتني منها عظيماً فأرني دلالة من دلائلك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حدث هاشم بقصتك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أو ليس قد خرج الديصاني وخلا المجلس، فإذا بالديصاني وحده واقف بين يديه ينتفض ويرتعد،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لا أم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القدرة الله رب العالمين؛ رب السماوات والأرض، وهي في هذا الرجل، ولقد والله دعا عليَّ سبع مرات وزجرني سبع زجرات، يقول لي بعد كل زجرة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تقر بالله فكن ،قرداً، فصرت ،قرداً، وخضعت وخشعت وبكيت بين يديه، فردني بشراً سوياً فلم أقر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خنزيراً، وكن وزغاً، وكن جرياً، وكن حديداً، فكلا أكون وأستقيله، فيردني، ولا أقر بالله إلى غايتي هذه ،ولا أدري ما يفعل،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 أعظم جرمك وأشد كفرك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الحق بأصحابك ؛ فإنهم منتظروك في الموضع الذي أخذناك منهم ،فقص عليهم قصتك فغاب الديصاني فقلت له يا مولاي فإذا قال لهم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يزيدهم ذلك إلا كفراً، ولا يؤمنون إلا على ذلك، ويحشرون إلى النار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هاشم وكنت أعرف القوم وأسال عنهم وأسألهم فما ماتوا إلا على كفرهم </w:t>
      </w:r>
      <w:r>
        <w:rPr>
          <w:rFonts w:eastAsia="Amiri" w:cs="Amiri" w:ascii="Amiri" w:hAnsi="Amiri"/>
          <w:color w:val="111111"/>
          <w:sz w:val="28"/>
          <w:szCs w:val="28"/>
          <w:rtl w:val="true"/>
          <w:lang w:bidi="ar-SA"/>
        </w:rPr>
        <w:t xml:space="preserve">. </w:t>
      </w:r>
      <w:bookmarkStart w:id="476" w:name="pg9576_120317"/>
    </w:p>
    <w:p>
      <w:pPr>
        <w:pStyle w:val="Heading3"/>
        <w:numPr>
          <w:ilvl w:val="2"/>
          <w:numId w:val="1"/>
        </w:numPr>
        <w:rPr/>
      </w:pPr>
      <w:bookmarkStart w:id="477" w:name="__RefHeading___Toc7054784_2870459653"/>
      <w:bookmarkStart w:id="478" w:name="_Toc168"/>
      <w:bookmarkEnd w:id="476"/>
      <w:bookmarkEnd w:id="477"/>
      <w:r>
        <w:rPr>
          <w:rtl w:val="true"/>
        </w:rPr>
        <w:t xml:space="preserve">الباب التاسع </w:t>
      </w:r>
      <w:r>
        <w:rPr>
          <w:rtl w:val="true"/>
        </w:rPr>
        <w:t xml:space="preserve">: </w:t>
      </w:r>
      <w:r>
        <w:rPr>
          <w:rtl w:val="true"/>
        </w:rPr>
        <w:t>الإمام موسى الكاظم</w:t>
      </w:r>
      <w:r>
        <w:rPr>
          <w:rtl w:val="true"/>
        </w:rPr>
        <w:t>(</w:t>
      </w:r>
      <w:r>
        <w:rPr>
          <w:rtl w:val="true"/>
        </w:rPr>
        <w:t>عليه السلام</w:t>
      </w:r>
      <w:r>
        <w:rPr>
          <w:rtl w:val="true"/>
        </w:rPr>
        <w:t>)</w:t>
      </w:r>
      <w:bookmarkEnd w:id="478"/>
    </w:p>
    <w:p>
      <w:pPr>
        <w:pStyle w:val="Heading4"/>
        <w:numPr>
          <w:ilvl w:val="3"/>
          <w:numId w:val="1"/>
        </w:numPr>
        <w:rPr/>
      </w:pPr>
      <w:bookmarkStart w:id="479" w:name="__RefHeading___Toc7054786_2870459653"/>
      <w:bookmarkStart w:id="480" w:name="_Toc169"/>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 xml:space="preserve">مضى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بن أبي طالب صلوات الله عليهم أجمعين وله تسع وأربعون سنة</w:t>
      </w:r>
      <w:r>
        <w:rPr>
          <w:rStyle w:val="FootnoteAnchor"/>
          <w:rtl w:val="true"/>
        </w:rPr>
        <w:footnoteReference w:id="887"/>
      </w:r>
      <w:r>
        <w:rPr>
          <w:rFonts w:ascii="Amiri" w:hAnsi="Amiri" w:eastAsia="Amiri" w:cs="Amiri"/>
          <w:color w:val="111111"/>
          <w:sz w:val="28"/>
          <w:sz w:val="28"/>
          <w:szCs w:val="28"/>
          <w:rtl w:val="true"/>
          <w:lang w:bidi="ar-SA"/>
        </w:rPr>
        <w:t>في عام ثلاث وثمانين ومائة سنة من الهجرة</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وكان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أبيه جعفر الصادق أربعة عشر سنة</w:t>
      </w:r>
      <w:r>
        <w:rPr>
          <w:rStyle w:val="FootnoteAnchor"/>
          <w:rtl w:val="true"/>
        </w:rPr>
        <w:footnoteReference w:id="889"/>
      </w:r>
      <w:r>
        <w:rPr>
          <w:rFonts w:ascii="Amiri" w:hAnsi="Amiri" w:eastAsia="Amiri" w:cs="Amiri"/>
          <w:color w:val="111111"/>
          <w:sz w:val="28"/>
          <w:sz w:val="28"/>
          <w:szCs w:val="28"/>
          <w:rtl w:val="true"/>
          <w:lang w:bidi="ar-SA"/>
        </w:rPr>
        <w:t>، وأقام بعد أبيه خمسا وثلاثين سنة</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وكناه</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وأبو إبراهيم</w:t>
      </w:r>
      <w:r>
        <w:rPr>
          <w:rStyle w:val="FootnoteAnchor"/>
          <w:rtl w:val="true"/>
        </w:rPr>
        <w:footnoteReference w:id="892"/>
      </w:r>
      <w:r>
        <w:rPr>
          <w:rFonts w:ascii="Amiri" w:hAnsi="Amiri" w:eastAsia="Amiri" w:cs="Amiri"/>
          <w:color w:val="111111"/>
          <w:sz w:val="28"/>
          <w:sz w:val="28"/>
          <w:szCs w:val="28"/>
          <w:rtl w:val="true"/>
          <w:lang w:bidi="ar-SA"/>
        </w:rPr>
        <w:t xml:space="preserve">،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ولقبه الكاظم، والصابر</w:t>
      </w:r>
      <w:r>
        <w:rPr>
          <w:rStyle w:val="FootnoteAnchor"/>
          <w:rtl w:val="true"/>
        </w:rPr>
        <w:footnoteReference w:id="893"/>
      </w:r>
      <w:r>
        <w:rPr>
          <w:rFonts w:ascii="Amiri" w:hAnsi="Amiri" w:eastAsia="Amiri" w:cs="Amiri"/>
          <w:color w:val="111111"/>
          <w:sz w:val="28"/>
          <w:sz w:val="28"/>
          <w:szCs w:val="28"/>
          <w:rtl w:val="true"/>
          <w:lang w:bidi="ar-SA"/>
        </w:rPr>
        <w:t xml:space="preserve">، والمصلح، والمبرهن، والبيان، وذو المعجزات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البربرية</w:t>
      </w:r>
      <w:r>
        <w:rPr>
          <w:rStyle w:val="FootnoteAnchor"/>
          <w:rtl w:val="true"/>
        </w:rPr>
        <w:footnoteReference w:id="895"/>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الأندلسية</w:t>
      </w:r>
      <w:r>
        <w:rPr>
          <w:rStyle w:val="FootnoteAnchor"/>
          <w:rtl w:val="true"/>
        </w:rPr>
        <w:footnoteReference w:id="896"/>
      </w:r>
      <w:r>
        <w:rPr>
          <w:rFonts w:ascii="Amiri" w:hAnsi="Amiri" w:eastAsia="Amiri" w:cs="Amiri"/>
          <w:color w:val="111111"/>
          <w:sz w:val="28"/>
          <w:sz w:val="28"/>
          <w:szCs w:val="28"/>
          <w:rtl w:val="true"/>
          <w:lang w:bidi="ar-SA"/>
        </w:rPr>
        <w:t>، والبربرية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مقابر قريش</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الباز ،وإبراهيم ،وعقيل ،ومروان، وإسماعيل، وعبد الله، ومحمد، وأحمد ،وجعفر، والحسن، ويحيى ،والعباس، وحمزة ،وعبد الرحمن، والقاسم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من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 وأم أبيها، ومحمودة، وأمامة، وميمونة، وعلية، وفاطمة، وأم كلثوم، آمنة وزينب، وأم عبد الله ، وأم القاسم، وحليمة، وأسماء، وصرخة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هارون الرشيد في دار السندي بن شاهك والي الشرطة ببغداد في الكوفة</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دلائله وبراهينه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1" w:name="pg9576_120322"/>
    </w:p>
    <w:p>
      <w:pPr>
        <w:pStyle w:val="Heading4"/>
        <w:numPr>
          <w:ilvl w:val="3"/>
          <w:numId w:val="1"/>
        </w:numPr>
        <w:rPr/>
      </w:pPr>
      <w:bookmarkStart w:id="482" w:name="__RefHeading___Toc7054788_2870459653"/>
      <w:bookmarkStart w:id="483" w:name="_Toc170"/>
      <w:bookmarkEnd w:id="481"/>
      <w:bookmarkEnd w:id="482"/>
      <w:r>
        <w:rPr>
          <w:rtl w:val="true"/>
        </w:rPr>
        <w:t>خبر كلبة هارون الرشيد</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ابن مالك،  عن إبراهيم بن زيد النخعي، عن الخليل بن محمد عن أحمد البزاز وكان بزاز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الرشيد إليه فحمله من المدينة وجاء به إلى بغداد واعتقله في داره وفكر في قتله بالسم، فدعا برطب فأكل منها، ثم أخذ صينية فوضع فيها عشرين رطبة وأخذ سلكاً فركه بالسم وأدخله في سم الخياط وأخذ الرطبة وأقبل يردد السلك المسموم من رأس الرطبة إلى آخرها، حتى علم أنه قد مكن السم فيها واستكثر منه، ثم ردها بين الرطب، وقال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هذه الصينية إلى موسى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حمل لك من هذا الرطب، وهو يقسم عليك بحقه إلا ما أكلته عن آخره فإنه اختاره لك بيده، ولا تدعه يبقى منه شيئاً، ولا يطعم منه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به الخادم وبلغه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فناوله خلالاً، وقام بإزائه وهو يأكل من الرطب وكانت للرشيد كلبة أعز عليه من کل مملكته ،فخلعت نفسها وخرجت تجر سلاسلها، وهي من</w:t>
      </w:r>
    </w:p>
    <w:p>
      <w:pPr>
        <w:pStyle w:val="BookText"/>
        <w:rPr/>
      </w:pPr>
      <w:r>
        <w:rPr>
          <w:rFonts w:ascii="Amiri" w:hAnsi="Amiri" w:eastAsia="Amiri" w:cs="Amiri"/>
          <w:color w:val="111111"/>
          <w:sz w:val="28"/>
          <w:sz w:val="28"/>
          <w:szCs w:val="28"/>
          <w:rtl w:val="true"/>
          <w:lang w:bidi="ar-SA"/>
        </w:rPr>
        <w:t>كل فضحه، حتى حاذت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بالخلال إلى الرطبة المسمومة فغرزها ورماها إلى الكلبة فأكلتها، فلم تلبث أن ضربت بنفسها إلى الأرض وعوت حتى تقطعت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الرطب كله عن آخره وحمل الغلام الصينية وصار بها إلى الرشيد،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الرطب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خبر الكلبة وأنها قهرت وماتت فقلق الرشيد بذلك قلقاً شديداً واستعظمه، ووقف على الكلبة فوجدها مهترأة بالسم فأخذ الخادم ودعا له بالسيف والنطع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لتصدقني الصحيح عن خبر الرطب وإلا قتلتك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حملت الرطب إلى موسى وبلغته سلامك وقمت </w:t>
      </w:r>
      <w:bookmarkStart w:id="484" w:name="pg9576_120324"/>
    </w:p>
    <w:p>
      <w:pPr>
        <w:pStyle w:val="BookText"/>
        <w:rPr/>
      </w:pPr>
      <w:bookmarkEnd w:id="484"/>
      <w:r>
        <w:rPr>
          <w:rFonts w:ascii="Amiri" w:hAnsi="Amiri" w:eastAsia="Amiri" w:cs="Amiri"/>
          <w:color w:val="111111"/>
          <w:sz w:val="28"/>
          <w:sz w:val="28"/>
          <w:szCs w:val="28"/>
          <w:rtl w:val="true"/>
          <w:lang w:bidi="ar-SA"/>
        </w:rPr>
        <w:t xml:space="preserve">بإزائه فطلب خلالاً فدفعته إليه، فأقبل يغرز الرطبة بعد الرطبة ويأكلها حتى مرت به الكلبة فغرز رطبة ورماها إليها، وأكل باقي الرطب، فكان ما ترى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ربحنا من موسى بن جعفر إلا أن أطعمناه جيد الرطب، وضيعنا سمنا وقتلنا ،كلبتنا ما في موسى حيلة </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054790_2870459653"/>
      <w:bookmarkStart w:id="486" w:name="_Toc171"/>
      <w:bookmarkEnd w:id="485"/>
      <w:r>
        <w:rPr>
          <w:rtl w:val="true"/>
        </w:rPr>
        <w:t>خبر مسبب</w:t>
      </w:r>
      <w:bookmarkEnd w:id="4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بهذا الإسناد، عن علي بن أحمد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الرشيد السندي ابن شاهك أن يبني لموسى مجلساً في داره، وتحول إليه من دار هارون، ويقيده بثلاثة قيود من ثلاثة أرطال حديد، ويلزمه إبقاءه ويطبق عليه ويغلق الباب في وجهه إلا وقت الطعام ووضوء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قبل وفاته بثلاثة أيام دعا برجل كان فيمن وكل به يقال له المسبب وكان ولياً، فقال له يا 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ظاعن عنك في هذه الليلة إلى مدينة جدي رسول الله لأعهد إلى من بها عهداً يعمل به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تأمرني والحرس معي أن أفتح لك الأبواب وأقفالها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مسبب ضعف يقينك في الله زوجك وفينا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ولم أزل ساجداً،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المسبب فثبتني ،سيدي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مسبب إذا مضى من هذه الليلة المقبلة ثلثها قف وانظر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على نفسي الاضطجاع في تلك الليلة، ولم أزل ساجداً وراكعاً وناظراً إلى ما وعدني به فلما مضى من الليلة ثلثها تغشاني النعاس وأنا جالس، وإذا سيدي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يجذبني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قائماً، وإذا بتلك الجدران المشيدة والأبنية المعلاة وما حولها من القصور والدور وقد صارت كلها أرضاً، والدنيا من حولها فضاء، فظننت إن مولاي قد أخرجني من المسجد الذي كان فيه فقلت لمولاي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 خذ بيدي من ظالمي وظالمك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مسبب أتخاف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أنا معك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مسبب كن على جملتك، فإني راجع إليك بعد ساعة، فإذا وليت عنك فيعود مجلسي إلى بنيانه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فالحديد لا تقطعه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مسبب، بنا والله لان الحديد ،لداود فكيف يصعب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خطا من بين يدي خطوة فلم أدر أين غاب عن بصري، ثم ارتفع البنيان وعادت القصور إلى ما كانت عليه فاشتد هيامي، فعلمت أن وعده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أزل قائماً على قدمي، ولم يمض إلا ساعة كما أخبرني حتى رأيت الجدران والأبنية والدور والقصور قد خرجت إلى الأرض ساجدة، فإذا بسيدي قد عاد إلى مجلسه وعاد الحديد إلى رجليه فخررت ساجداً لوجهي بين يديه،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واعلم أن سيدك راحل إلى الله تعالى في ثالث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فأين سيدي علي الرضا؟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عندك غير غائب، وحاضر غير بعيد يسمع ويرى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إلى أين قصدت؟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والله كل مستجيب الله على وجه الأرض شرقاً وغرباً، حتى صحبني من الجن في البراري والبحر، ومختفي الملائكة في مقاماتهم وصفوفهم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فأنا نور لا يطفأ إن غبت عنك، فهذا ابني علي الرضا بعدي هو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وفقني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دعاني في ثالث ليلة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مسبب إن سيدك يصبح من ليلة يومه على ما فرغت من الرحيل إلى الله، فإذا دعوت بشربة من الماء فشربتها فرأيت قد انتفخ بطني واصفر لوني واحمر واخضر وتلون ألواناً فخبر الطاغية هارون بوفاتي</w:t>
      </w:r>
      <w:r>
        <w:rPr>
          <w:rFonts w:eastAsia="Amiri" w:cs="Amiri" w:ascii="Amiri" w:hAnsi="Amiri"/>
          <w:color w:val="111111"/>
          <w:sz w:val="28"/>
          <w:szCs w:val="28"/>
          <w:rtl w:val="true"/>
          <w:lang w:bidi="ar-SA"/>
        </w:rPr>
        <w:t xml:space="preserve">. </w:t>
      </w:r>
      <w:bookmarkStart w:id="487" w:name="pg9576_120328"/>
    </w:p>
    <w:p>
      <w:pPr>
        <w:pStyle w:val="BookText"/>
        <w:rPr/>
      </w:pPr>
      <w:bookmarkEnd w:id="487"/>
      <w:r>
        <w:rPr>
          <w:rFonts w:ascii="Amiri" w:hAnsi="Amiri" w:eastAsia="Amiri" w:cs="Amiri"/>
          <w:color w:val="111111"/>
          <w:sz w:val="28"/>
          <w:sz w:val="28"/>
          <w:szCs w:val="28"/>
          <w:rtl w:val="true"/>
          <w:lang w:bidi="ar-SA"/>
        </w:rPr>
        <w:t xml:space="preserve">قال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أرقب وعده حتى دعا بشربة من الماء فشربها ثم دعاني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مسبب إن هذا الرجس السندي بن شاهك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يتولى أمر دفني، وهيهات أن يكون ذلك أبداً، فإذا حملت إلى المقابر المعروفة بمقابر قريش فالحدوني بها، ولا تعلوا على قبري بناء وتجنبوا زيارتي، ولا تأخذوا من تربتي تراباً لتتبركوا فإن كل تربة له مجربة إلا تربة جدي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تعالى جعلها شفاء لشيعتنا وأوليائنا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رأيته مختلفاً ألوانه وينتفخ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شخصاً أشبه الأشخاص بشخصه جالساً إلى جانبه في مثل شبهه، وكان عهدي بالرضا بن موسى غلاماً، فأقبلت أريد سؤاله 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نهيتك يا مسبب؟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فولیت عنه، ثم لم أزل حتى قضى وغاب ذلك الشخص، ثم أوصلت الخبر إلى الرشيد لعنه الله ، فوافى السندي بن شاهك، فوالله لقد رأيتهم بعيني وهم يظنون أنهم يغسلونه ويحنطونه ويكفنونه وأيديهم لا تصل إليه، ولا يصنعون به شيئاً وهو مغسل محنط مكفن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فدفن في مقابر قريش ولم يُعلوا عليه بناءً إلا في هذا الزمان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7054792_2870459653"/>
      <w:bookmarkStart w:id="489" w:name="_Toc172"/>
      <w:bookmarkEnd w:id="488"/>
      <w:r>
        <w:rPr>
          <w:rtl w:val="true"/>
        </w:rPr>
        <w:t>معجزة للإمام الكاظم</w:t>
      </w:r>
      <w:r>
        <w:rPr>
          <w:rtl w:val="true"/>
        </w:rPr>
        <w:t>(</w:t>
      </w:r>
      <w:r>
        <w:rPr>
          <w:rtl w:val="true"/>
        </w:rPr>
        <w:t>عليه السلام</w:t>
      </w:r>
      <w:r>
        <w:rPr>
          <w:rtl w:val="true"/>
        </w:rPr>
        <w:t>)</w:t>
      </w:r>
      <w:bookmarkEnd w:id="4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موسى القمي، عن علي بن الحكم، عن سيف بن عميرة، عن إسحاق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سيدي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ينعى إلى رجل نفسه ويخبره ساعة موته وقرب الموت منه يوماً بعينه سماه، فقلت 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إنه يعلم متى يموت الرجل من شيعته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شبيه المغضب،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كان رشيد الهجري من المستضعفين يعلم علم الخفايا والبلايا، فالإمام أولى بعلم ذلك</w:t>
      </w:r>
      <w:r>
        <w:rPr>
          <w:rFonts w:eastAsia="Amiri" w:cs="Amiri" w:ascii="Amiri" w:hAnsi="Amiri"/>
          <w:color w:val="111111"/>
          <w:sz w:val="28"/>
          <w:szCs w:val="28"/>
          <w:rtl w:val="true"/>
          <w:lang w:bidi="ar-SA"/>
        </w:rPr>
        <w:t xml:space="preserve">. </w:t>
      </w:r>
      <w:bookmarkStart w:id="490" w:name="pg9576_120330"/>
    </w:p>
    <w:p>
      <w:pPr>
        <w:pStyle w:val="BookText"/>
        <w:rPr/>
      </w:pPr>
      <w:bookmarkEnd w:id="490"/>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اصنع ما أنت صانع، فإن عمرك فني وأنت تموت إلى سنتين، وأبوك وأخوك وأهلك لا يلبثون بعدك إلا يسيراً يتفرق كلهم ويخفون بعضهم بعضاً ويصيرون عند إخوانهم ومن 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الله مما عرض في 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إسحاق بعد هذا الكلام إلا سنتين ثم مات وأخوته وتفرقت كل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آل عمار بأموال وافتقروا أقبح فقر </w:t>
      </w:r>
      <w:r>
        <w:rPr>
          <w:rFonts w:eastAsia="IRNazanin" w:cs="IRNazanin"/>
          <w:color w:val="111111"/>
          <w:sz w:val="28"/>
          <w:szCs w:val="28"/>
          <w:rtl w:val="true"/>
          <w:lang w:bidi="fa-IR"/>
        </w:rPr>
        <w:t>.</w:t>
      </w:r>
    </w:p>
    <w:p>
      <w:pPr>
        <w:pStyle w:val="Heading4"/>
        <w:numPr>
          <w:ilvl w:val="3"/>
          <w:numId w:val="1"/>
        </w:numPr>
        <w:rPr/>
      </w:pPr>
      <w:bookmarkStart w:id="491" w:name="__RefHeading___Toc7054794_2870459653"/>
      <w:bookmarkStart w:id="492" w:name="_Toc173"/>
      <w:bookmarkEnd w:id="491"/>
      <w:r>
        <w:rPr>
          <w:rtl w:val="true"/>
        </w:rPr>
        <w:t>خبر الكتاب المختوم</w:t>
      </w:r>
      <w:bookmarkEnd w:id="4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بهذا الإسناد عن علي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جامع الكوفة في شهر رمضان في العشر الأخير، إذ جاء حبيب الأحول بكتاب مختوم من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 أربع أصابع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قرأت كتابي هذا فانظر الكتاب الصغير المختوم الذي في هذا الكتاب فاحرزه عندك حتى أطلبه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فأدخلته في جوف بيت فيه ثوبي ومتاعي، فجعلته في صندوق مقفل، وأخذت مفاتيح الأقفال فكانت معي في نهاري وليلي ولا يأخذها غيري، ولا يدخل ذلك البيت أحد 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الموسم خرجت إلى مكة وحملت معي كل ما كان أمرني بحمله إليه، فلما قدمت عليه قال يا علي ما فعل الكتاب الصغير الذي أمرتك بإحرازه؟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عندي بالكوفة، في جوف بيت، وإن لي في البيت صندوقاً فيه قمطر في القمطر حقة فيها الكتاب، وكل واحد منها مفصل، لا يدخل ذلك ،غيري، والمفاتيح معي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رأيت الكتاب تعرفه؟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سيدي إني لأعرفه ولو أنه في وسط ألف كتاب</w:t>
      </w:r>
      <w:r>
        <w:rPr>
          <w:rFonts w:eastAsia="Amiri" w:cs="Amiri" w:ascii="Amiri" w:hAnsi="Amiri"/>
          <w:color w:val="111111"/>
          <w:sz w:val="28"/>
          <w:szCs w:val="28"/>
          <w:rtl w:val="true"/>
          <w:lang w:bidi="ar-SA"/>
        </w:rPr>
        <w:t xml:space="preserve">. </w:t>
      </w:r>
      <w:bookmarkStart w:id="493" w:name="pg9576_120332"/>
    </w:p>
    <w:p>
      <w:pPr>
        <w:pStyle w:val="BookText"/>
        <w:rPr/>
      </w:pPr>
      <w:bookmarkEnd w:id="493"/>
      <w:r>
        <w:rPr>
          <w:rFonts w:ascii="Amiri" w:hAnsi="Amiri" w:eastAsia="Amiri" w:cs="Amiri"/>
          <w:color w:val="111111"/>
          <w:sz w:val="28"/>
          <w:sz w:val="28"/>
          <w:szCs w:val="28"/>
          <w:rtl w:val="true"/>
          <w:lang w:bidi="ar-SA"/>
        </w:rPr>
        <w:t xml:space="preserve">قال فرفع مصلى كان تحته فأخرج ذلك الكتاب بعينه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هاك هو، واحتفظ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نفعني أحرازي ولا أقفالي ببيت أردته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واحتفظ به والله لو علمت بما فيه لضاق به ذرعك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ورددته إلى الكوفة معي وقعدت وأخي محمد، وكانت محيطة في جنب جبتي القز، فكان الكتاب لا يفارقني أيام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لم يكن همي إلا أن قمت أنا وأخي إلى فروتي ففتقت جيبها وطلبت الكتاب فلم أجده، فعلمنا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كما في الكرة الأولى</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7054796_2870459653"/>
      <w:bookmarkStart w:id="495" w:name="_Toc174"/>
      <w:bookmarkEnd w:id="494"/>
      <w:r>
        <w:rPr>
          <w:rtl w:val="true"/>
        </w:rPr>
        <w:t>خبر يعقوب</w:t>
      </w:r>
      <w:bookmarkEnd w:id="4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عن محمد بن جرير الطبري </w:t>
      </w:r>
      <w:r>
        <w:rPr>
          <w:rStyle w:val="FootnoteAnchor"/>
          <w:rtl w:val="true"/>
        </w:rPr>
        <w:footnoteReference w:id="902"/>
      </w:r>
      <w:r>
        <w:rPr>
          <w:rFonts w:ascii="Amiri" w:hAnsi="Amiri" w:eastAsia="Amiri" w:cs="Amiri"/>
          <w:color w:val="111111"/>
          <w:sz w:val="28"/>
          <w:sz w:val="28"/>
          <w:szCs w:val="28"/>
          <w:rtl w:val="true"/>
          <w:lang w:bidi="ar-SA"/>
        </w:rPr>
        <w:t xml:space="preserve">، عن محمد بن علي، عن علي بن أبي حمزة الثمالي قال أخبرني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مبتدئاً من غير مسألة اركب يا شعيب وسر قليلاً، يلقاك رجل من أهل المغرب يسألك عني وعن إمامتي فقل له ما تعلمه منها، وما قاله أبي في أوان سؤالك عن الحلال والحرام فأفته فإنه يحتاج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ما علامة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طويل جسيم، يقال له يعقوب، إذا لقيك فسألك عنا عليك أن تجيبه عما سألك عنه، فإنه حاج قومه وملتمس معرفتي، وإذا أحب أن يدخل علي فافعل ما أمرتك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ركبت وسرت قليلاً فإذا أنا بالرجل قد أقبل بتلك العلامات،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الرجل الذي وصفه سيدي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دنا مني أراد كلامي،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باسمي؟</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وصفك لي وسماك من قصدت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أسألك عن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أصحابي تسأل؟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أنت؟</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بلد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أخبرني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w:t>
      </w:r>
    </w:p>
    <w:p>
      <w:pPr>
        <w:pStyle w:val="BookText"/>
        <w:rPr/>
      </w:pPr>
      <w:r>
        <w:rPr>
          <w:rFonts w:ascii="Amiri" w:hAnsi="Amiri" w:eastAsia="Amiri" w:cs="Amiri"/>
          <w:color w:val="111111"/>
          <w:sz w:val="28"/>
          <w:sz w:val="28"/>
          <w:szCs w:val="28"/>
          <w:rtl w:val="true"/>
          <w:lang w:bidi="ar-SA"/>
        </w:rPr>
        <w:t>فلم أقل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أتاني آتٍ في منامي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شعيباً فسأله عن جميع ما تحتاج إليه فإنه يخبرك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وأنا شعيب والذي أمرك في منامك وسماني هو الذي سماك لي ووصفك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وشكره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وخرجنا إلى الطواف ،فطفنا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تدخلني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مكانك حتى أفرغ من طوافي وأجيبك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فطفت ثم أتيته فكلمته فإذا به رجل عاقل، فأخذت بيده فأدخلته على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قدمت أمس، ووقع بينك وبين أخيك خلاف، في موضع كذا وكذا حتى شتم بعضكم بعضاً، وليس هذا ديني ولا دين آبائي ولا نأمر بهذا أحداً من الناس ، فاتقِ الله وحده لا شريك له، فإنكما ستفرقان بالموت أما إن أخاك سيموت في سفره قبل أن يصل إلى أهله وستندم أنت على ما كان بينكما، فإنكما تقاطعتما فبتر الله أعماركما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متى أجلي؟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أجلك فإنه كان قد حضر وبتر حتى أوصلت عمتك بما أوصلتها في المنزل الذي نزلتموه بعد المنزل الذي اختصمت أنت وأخوك فيه، فزاد الله في عمرك عشرين سنة </w:t>
      </w:r>
      <w:r>
        <w:rPr>
          <w:rFonts w:eastAsia="Amiri" w:cs="Amiri" w:ascii="Amiri" w:hAnsi="Amiri"/>
          <w:color w:val="111111"/>
          <w:sz w:val="28"/>
          <w:szCs w:val="28"/>
          <w:rtl w:val="true"/>
          <w:lang w:bidi="ar-SA"/>
        </w:rPr>
        <w:t xml:space="preserve">. </w:t>
      </w:r>
      <w:bookmarkStart w:id="496" w:name="pg9576_120337"/>
    </w:p>
    <w:p>
      <w:pPr>
        <w:pStyle w:val="BookText"/>
        <w:rPr/>
      </w:pPr>
      <w:bookmarkEnd w:id="496"/>
      <w:r>
        <w:rPr>
          <w:rFonts w:ascii="Amiri" w:hAnsi="Amiri" w:eastAsia="Amiri" w:cs="Amiri"/>
          <w:color w:val="111111"/>
          <w:sz w:val="28"/>
          <w:sz w:val="28"/>
          <w:szCs w:val="28"/>
          <w:rtl w:val="true"/>
          <w:lang w:bidi="ar-SA"/>
        </w:rPr>
        <w:t xml:space="preserve">قال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الرجل بعينه من قابل في الحج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خبر أخيك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في الطريق قبل أن يصل إلى أهله وندمت على ما كان بيني وبينه، وقد علمت إن أجلي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7054798_2870459653"/>
      <w:bookmarkStart w:id="498" w:name="_Toc175"/>
      <w:bookmarkEnd w:id="497"/>
      <w:r>
        <w:rPr>
          <w:rtl w:val="true"/>
        </w:rPr>
        <w:t>خبر الناقة الشعلاء</w:t>
      </w:r>
      <w:bookmarkEnd w:id="4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حدثني علي بن بشر ، عن محمد بن زيد عن محمد بن علي، عن علي بن محمد عن الحسن والحسين ابني العلاء جميعاً، عن صفوان بن مهران الجمال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أقدم ناقته الشعلاء إلى باب الدار وأضع عليها رحلها، ففعلت ووقفت افتقد أمره، فإذا أنا بأبي الحسن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مسرعاً، وله في ذلك الوقت ست سنين مشتملاً ببردته اليمانية، وذوائبه تضرب على كتفيه، حتى استوى في ظهر الناقة وأثارها ، فلم أجسر على منعه من ركوبها، وذهبت به فغاب عن نظري،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وما الذي أقول لسيدي أبي عبد الله إن خرج ليركب الناقة، وبقيت متململاً حتى نمت ساعة فإذا أنا بالناقة قد انحنت كأنها كانت في السماء وانقضت إلى الأرض؛ وهي تعرق عرقاً جارياً، ونزل عنها ولم يعرق لها جبين وسبق ودخل الدار فخرج مغيث الخادم إليَّ، وقال لي ،صفوان إن مولاك يأمرك أن تحط عن الناقة رحلها، وتردها إلى مربطها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أرجو أن الإمام ندم على ركوبه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ذلك، ووقفت في الباب، فأذن لي بالدخول على سيدي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لا لوم عليك فيما أمرتك به من إحضارك الناقة وإصلاح رحلها عليها وما ذاك إلا ليركبها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علمت أين بلغ عليها في مقدار هذه الساعة؟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لا علم لي بذلك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بلغه ذو القرنين وجازه أضعافاً مضاعفة، فشاهد كل مؤمن ومؤمنة وعرفه نفسه وبلغه سلامي ،وعاد فادخل عليه يخبرك بما كان في نفسك وما قلت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صفوان فدخلت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وبين يديه فاكهة ليست من فاكهة الزمان ،والوقت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لما ركبت الناقة قلت في نفسك إنا الله وإنا إليه راجعون ماذا أقول لسيدي أبي عبد الله إذا خرج ليركب فلا يجدها، وأردت منعي من الركوب فلم تجسر فوقفت متململاً حتى نزلت، فخرج الأمر إليك بالحط عن الراحلة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أرجو بالدخول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لا لوم عليك، هل علمت أين بلغت في مقدار 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وأنت يا مولاي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بلغت ما بلغه ذو القرنين وجاوزته أضعافاً مضاعفة، وشاهدت كل مؤمن ومؤمنة وعرفته نفسي وبلغته سلام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 فسجدت الله شكراً وقلت له يا مولاي هذه الفاكهة التي بين يديك في غير أوانها، يأكلها مثلي إذا أكل منها من هو مثلك؟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إلى دارك، فقد أتاك منها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فقال لي مولاي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ما زادك كلمة ولا نقصك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مولاي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دارك، فإني آكل من الفاكهة وأطعمك وأطعم أخوانك، ويأتيك رزقك كما وعدك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ومضيت إلى منزلي وحضرت الصلاتان الظهر والعصر فصليتهما، وإذا بطبق من تلك الفاكهة بعينها وقال لي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مولاك فما تركنا لنا ولياً إلا وأطعمناه على قدر استحقاقه</w:t>
      </w:r>
      <w:r>
        <w:rPr>
          <w:rStyle w:val="FootnoteAnchor"/>
          <w:rtl w:val="true"/>
        </w:rPr>
        <w:footnoteReference w:id="904"/>
      </w:r>
      <w:bookmarkStart w:id="499" w:name="pg9576_120341"/>
    </w:p>
    <w:p>
      <w:pPr>
        <w:pStyle w:val="Heading4"/>
        <w:numPr>
          <w:ilvl w:val="3"/>
          <w:numId w:val="1"/>
        </w:numPr>
        <w:rPr/>
      </w:pPr>
      <w:bookmarkStart w:id="500" w:name="__RefHeading___Toc7054800_2870459653"/>
      <w:bookmarkStart w:id="501" w:name="_Toc176"/>
      <w:bookmarkEnd w:id="499"/>
      <w:bookmarkEnd w:id="500"/>
      <w:r>
        <w:rPr>
          <w:rtl w:val="true"/>
        </w:rPr>
        <w:t>قدوم هارون على سيدنا موسى</w:t>
      </w:r>
      <w:r>
        <w:rPr>
          <w:rtl w:val="true"/>
        </w:rPr>
        <w:t>(</w:t>
      </w:r>
      <w:r>
        <w:rPr>
          <w:rtl w:val="true"/>
        </w:rPr>
        <w:t>عليه السلام</w:t>
      </w:r>
      <w:r>
        <w:rPr>
          <w:rtl w:val="true"/>
        </w:rPr>
        <w:t xml:space="preserve">) </w:t>
      </w:r>
      <w:r>
        <w:rPr>
          <w:rtl w:val="true"/>
        </w:rPr>
        <w:t>من المدينة إلى بغداد</w:t>
      </w:r>
      <w:bookmarkEnd w:id="5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محمد بن يحيى الفارسي، عن محمد بن علي، عن علي بن محمد، عن خلاد المقري عن أبي خالد الديالي عن علي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هارون الرشيد على سيدنا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بغداد أمر أن لا يدخل الكوفة، وأن يعدل له إلى البصرة ويصعد به في الدجلة إلى بغداد، ففعل به ذلك، فلما وصل إلى بغداد أمر به أن يكرمه، فأصحب ،له وفرشت له الفراشات وحملت إليه الأطعمة والأغذية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وأسكن أبو الحسن موسى أياها وأمر الناس بالسلام عليه، ولم يزل ثلاثة أيام تجيئه أهل الدولة بالزي وأن يحضر الناس الدار ووقفوا في مراتبهم، ولا يتأخر أحد قرشي ولا هاشمي ولا عربي ولا عجمي إلا حضر الناس بالزي الحسن والعدد والجنس وأقيموا صفوفاً من خارج الدار والشارع وإلى دون السرير، وزخرفت الدار وجلس الرشيد على السرير وعليه البردة والتاج والمصحف بين يديه وأقام بنو هاشم صفين إلى طرف البساط، وأقام</w:t>
      </w:r>
    </w:p>
    <w:p>
      <w:pPr>
        <w:pStyle w:val="BookText"/>
        <w:rPr/>
      </w:pPr>
      <w:r>
        <w:rPr>
          <w:rFonts w:ascii="Amiri" w:hAnsi="Amiri" w:eastAsia="Amiri" w:cs="Amiri"/>
          <w:color w:val="111111"/>
          <w:sz w:val="28"/>
          <w:sz w:val="28"/>
          <w:szCs w:val="28"/>
          <w:rtl w:val="true"/>
          <w:lang w:bidi="ar-SA"/>
        </w:rPr>
        <w:t xml:space="preserve">الأمين وعبد الله المأمون بالسرد وسيوفهما ومناطقهما مع السرير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الوزراء والكتاب من دون بني هاشم ووقف من دونهم الخدم والحشم، ووقف من دونهم القواد والأمراء الأمثل فالأمثل، واستحضر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حمار أسود يماني، وعليه بياض وبين يديه ثلاثة نفر من مواليه، فلما ورد الباب خرج الأذن بأن يدخل على حماره إلى طرف البساط، وأن يشار إليه بالسلام إلى أن يصل فدخل على هذا حتى انتهى إلى طرف البساط، فصاح هارون الرشيد بابنيه الأمين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تلقيا ابن عمكما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فأسرعا يجران سيفيهما حتى تلقياه فقبلا ،فخذيه وأشار هارون إليه قبل أن يطأ البساط، فلم يفعل أبو الحسن موسى ذلك، فنزل على البساط، فلما قرب من سريره ومحمد وعبد الله بين يديه تطاول الرشيد ،نحوه فلما صعد السرير قام إليه قائماً واعتنقه وأوسع له من موضعه وفرح به وأظهر سروراً بقدومه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رأيتك شيئاً، وقد قضينا وطراً من السلام والتلاقي ولا عليك يا ابن العم اليوم جلوس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فأظهر له أبو الحسن موسى صلوات الله عليه مثلما أظهر، وشكر له، ونهض، فقال الرشيد لابنيه يمشيا بين يديه وأشار إلى بني هاشم أن يمشوا بين يديه وقدم حماره إلى طرف البساط فركب من حيث نزل وسار وبني هاشم بين يديه إلى باب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المأمون يا أمير المؤمنين من هذا الابن العم العظيم الشأن الذي ما رأيتك فعلت بأحد من العالمين فعلك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 يا عبد الله هذا حجة الله على خلقه، وإمام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ألست أنت الإمام؟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نحن أئمة الملك، وهذا إمام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المأمون يا أمير المؤمنين فهل هو أفضل أو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لو قلت إني أفضل منه تعذبت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فتحبه يا أمير المؤمنين وتدين الله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في الدين فنعم، وأما في 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سبب تشيع المأمون قول أبيه ما قاله في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أنساه الشيطان ذكر ربه أمر باعتقاله وحبسه، وفكر بماذا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أخوه إبراهيم بن شكلة يا أمير المؤمنين أما نفعل بموسى ما فعله جدك المنصور بأبيه جعفر؟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صنع به؟</w:t>
      </w:r>
    </w:p>
    <w:p>
      <w:pPr>
        <w:pStyle w:val="BookText"/>
        <w:rPr/>
      </w:pPr>
      <w:r>
        <w:rPr>
          <w:rFonts w:ascii="Amiri" w:hAnsi="Amiri" w:eastAsia="Amiri" w:cs="Amiri"/>
          <w:color w:val="111111"/>
          <w:sz w:val="28"/>
          <w:sz w:val="28"/>
          <w:szCs w:val="28"/>
          <w:rtl w:val="true"/>
          <w:lang w:bidi="ar-SA"/>
        </w:rPr>
        <w:t>ينعم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المهدي أنه بعث إلى قوم من الأعاجم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البزغز، فاستدعى رجالاً عليهم ويفضلهم ويطيعونه في كلما يأمرهم به، فقدم عليه منهم نحو المئة ،رجل، فدخلوا عليه فلما نظر إليهم واستنطقهم وجدهم قوماً لا يفصحون بكلمة ولا يعقلون ما يقال لهم ولا يعقلون ما يقولون فقال لترجمانهم،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w:t>
      </w:r>
    </w:p>
    <w:p>
      <w:pPr>
        <w:pStyle w:val="BookText"/>
        <w:rPr/>
      </w:pPr>
      <w:r>
        <w:rPr>
          <w:rFonts w:ascii="Amiri" w:hAnsi="Amiri" w:eastAsia="Amiri" w:cs="Amiri"/>
          <w:color w:val="111111"/>
          <w:sz w:val="28"/>
          <w:sz w:val="28"/>
          <w:szCs w:val="28"/>
          <w:rtl w:val="true"/>
          <w:lang w:bidi="ar-SA"/>
        </w:rPr>
        <w:t xml:space="preserve">فكلمهم، فسكتوا عنه فلم يجيبوه فقال المنصور هؤلاء يصلحون إذا كانوا لا يعرفون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فخلع عليهم الديباج المثقل والوشي، وأقيمت لهم الأنزال السرية الوافرة، وفرشوا، وخدموا، وحملت إليهم الأموال، والألطاف تجدد عليهم في كل يوم، وخلع وأموال حتى مضى لهم نحو شهر، فقالوا لترجمانهم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يفعل بنا هذا الفعل ولا يتخذ منا كلمة، انظر أي شيء يريد بنا؟</w:t>
      </w:r>
    </w:p>
    <w:p>
      <w:pPr>
        <w:pStyle w:val="BookText"/>
        <w:rPr/>
      </w:pPr>
      <w:r>
        <w:rPr>
          <w:rFonts w:ascii="Amiri" w:hAnsi="Amiri" w:eastAsia="Amiri" w:cs="Amiri"/>
          <w:color w:val="111111"/>
          <w:sz w:val="28"/>
          <w:sz w:val="28"/>
          <w:szCs w:val="28"/>
          <w:rtl w:val="true"/>
          <w:lang w:bidi="ar-SA"/>
        </w:rPr>
        <w:t xml:space="preserve">فقال له الترجمان ما قالوا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كل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إن لي عدواً يدخل علي الليلة، فإذا دخل فليقتلوه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فعرفهم الترجمان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 كل عدو له إذا رأيناه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الليلة الدار بأسلحتكم فإن العدو يوافي، فإذا رأيتموه فاقتلوه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 قتلوه؟</w:t>
      </w:r>
    </w:p>
    <w:p>
      <w:pPr>
        <w:pStyle w:val="BookText"/>
        <w:rPr/>
      </w:pPr>
      <w:r>
        <w:rPr>
          <w:rFonts w:ascii="Amiri" w:hAnsi="Amiri" w:eastAsia="Amiri" w:cs="Amiri"/>
          <w:color w:val="111111"/>
          <w:sz w:val="28"/>
          <w:sz w:val="28"/>
          <w:szCs w:val="28"/>
          <w:rtl w:val="true"/>
          <w:lang w:bidi="ar-SA"/>
        </w:rPr>
        <w:t xml:space="preserve">قال له إبراهيم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جدك صفح عنه، ووهب له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كذا بلغني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فما الذي بلغك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إنه أحضرهم في الدار في الثلث الأول من الليل، فحضروا وجردوا أسلحتهم ووقفوا يزأرون زئير السباع وبعث إلى جعفر بن محمد فأتاه، فلما أقبل كانوا قد حشروا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وحده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لترجمانهم هو عدوي يدخل وحده فاقتلوه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جعفر وأشرف عليهم تعاووا مثل الكلاب ورموا أسلحتهم وكتفوا أيديهم وخروا على وجوههم إلى الأرض نحو جعفر، فلما رآه جدي المنصور قام إليه وتلقاه وقال يا أبا عبد الله ما الذي جاء بك في هذا الوقت؟</w:t>
      </w:r>
    </w:p>
    <w:p>
      <w:pPr>
        <w:pStyle w:val="BookText"/>
        <w:rPr/>
      </w:pPr>
      <w:r>
        <w:rPr>
          <w:rFonts w:ascii="Amiri" w:hAnsi="Amiri" w:eastAsia="Amiri" w:cs="Amiri"/>
          <w:color w:val="111111"/>
          <w:sz w:val="28"/>
          <w:sz w:val="28"/>
          <w:szCs w:val="28"/>
          <w:rtl w:val="true"/>
          <w:lang w:bidi="ar-SA"/>
        </w:rPr>
        <w:t xml:space="preserve">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رسلك أتت بي إليك، وما جئتك والله إلا مغسلاً محنطاً مكفناً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جدي حاشى الله أن يكون كما تقول ما كنت لأقطع رحم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فارجع راشداً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جعفر وألقوا البزغز على الأرض مكتفين حتى خرج جعفر قاموا کالسكارى وقالوا لترجمانهم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جزاك الله خيراً، تقول يدخل عليكم عدو الملك وحده فاقتلوه، فيدخل علينا إمامنا ومن يكفلنا في ليلنا ونهارنا ويدبرنا كما يدبر الرجل 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جدي المنصور للترجمان ما يقولون؟</w:t>
      </w:r>
    </w:p>
    <w:p>
      <w:pPr>
        <w:pStyle w:val="BookText"/>
        <w:rPr/>
      </w:pPr>
      <w:r>
        <w:rPr>
          <w:rFonts w:ascii="Amiri" w:hAnsi="Amiri" w:eastAsia="Amiri" w:cs="Amiri"/>
          <w:color w:val="111111"/>
          <w:sz w:val="28"/>
          <w:sz w:val="28"/>
          <w:szCs w:val="28"/>
          <w:rtl w:val="true"/>
          <w:lang w:bidi="ar-SA"/>
        </w:rPr>
        <w:t xml:space="preserve">فأعاد عليه قولهم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عني فلا حاجة لي فيهم، وسيرهم من تحت ليلتهم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شكلة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أبيك باقي الحديث الذي سمعته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أبي المهدي قال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قال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أمي، حدثها ياسر الخادم لأنه كان حاضراً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أمك أقرب إليه من أمي وكان ياسر الخادم يلقي إليها سر جدك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ولكنني سأفعل فعلا إن تم لم يبق غيره في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في الأطراف، إن التمس لي قوماً لا دين لهم ولا يعرفون لهم رباً ولا رسولاً فإقدم عليه منهم طائفة، فنظر عماله فلم يجدوا أحداً بهذه الصفة إلا قوماً من وراء بحر الترك يقال لهم العبدة راسلوهم وحملوا إليهم ولطفوا بهم وآمنوهم إلى أن أقدموا منهم على الرشيد 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علي البزاز فلما قدموا نزلوا في حجر دار الرشيد، وحمل إليهم من الكسوة والحلي ،والمال والجوهر والطيب والجواري والخدم وما يجد ذكره قولا لترجمانهم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من ربكم؟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لنا رباً ولا ندري ما هذه الكلمة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إنك ما شئت حتى نقول أنك هو</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لترجمانهم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رأيتم ما فعلت بكم منذ قدمتم؟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أقدر أجمعكم وأفرقكم، وأجيعكم، وأعريكم، وأقتلكم، وأحرقكم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تقول إلا أنا نطيعك ولو في قتل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الرشيد قد صور لهم صورة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الرشيد فنصب لهم موائد وهو جالس والخادم معه على مشرف أيديهم، وينقل إليهم الطعام الذي لا يعقلونه ،وخرجت عليهم الجواري بالعيدان والنايات والطبول فوقفن صفوفاً حولهم يغنين، والكاسات تأخذهم من كل جانب والخلع تطرح عليهم والأموال تنثر بين أيديهم، فلما سكروا قال لترجمانهم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يأخذوا سيوفهم ويدخلوا على عدو لي في هذه الحجرة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هؤلاء يعرفون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كمعرفة البزغز لجعفر بن محمد فسيفعلون فعلهم، وإن لم يعرفوه سيقتلون صورته فإذا قتلوا صورته اليوم قتلوه غداً، فاخذوا سيوفهم عليه فرضوه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خلعاً</w:t>
      </w:r>
    </w:p>
    <w:p>
      <w:pPr>
        <w:pStyle w:val="BookText"/>
        <w:rPr/>
      </w:pPr>
      <w:r>
        <w:rPr>
          <w:rFonts w:ascii="Amiri" w:hAnsi="Amiri" w:eastAsia="Amiri" w:cs="Amiri"/>
          <w:color w:val="111111"/>
          <w:sz w:val="28"/>
          <w:sz w:val="28"/>
          <w:szCs w:val="28"/>
          <w:rtl w:val="true"/>
          <w:lang w:bidi="ar-SA"/>
        </w:rPr>
        <w:t xml:space="preserve">فقال الرشيد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قتلت موسى بهؤلاء القوم، فخلع عليهم خلعاً أخرى، وحمل إليهم الأموال، وردّهم إلى منازلهم فلما كان من الغد 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أثبتوا تلك الصورة والمثال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فصور مثالاً آخر صورة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هو في غير تلك الحجرة، وأحضرهم ففعل بهم مثل ذلك الفعل وأمرهم أن يسكروا، وقال لترجمانهم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يأخذوا سيوفهم ويدخلوا عليه فوضعوها من أيديهم،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الذي قتلناه بالأمس؟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شبهه فاقتلوه فوضعوا عليه سيوفهم فرضوه، فزادهم خلعاً،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موسى بن جعفر بعون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وردهم إلى منازلهم ولم يقدم على إظهار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صوره سبع مرات ويقتلونه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لي غير إظهاري أبا الحسن موسى لهم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بإحضاره، وجعله في حجرة مثل تلك الحجر على سبيل تلك التماثيل وأحضرهم، وقال الترجمانهم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لي من أعدائي غير عدو واحد فاقتلوه، وأنا </w:t>
      </w:r>
    </w:p>
    <w:p>
      <w:pPr>
        <w:pStyle w:val="BookText"/>
        <w:rPr/>
      </w:pPr>
      <w:r>
        <w:rPr>
          <w:rFonts w:ascii="Amiri" w:hAnsi="Amiri" w:eastAsia="Amiri" w:cs="Amiri"/>
          <w:color w:val="111111"/>
          <w:sz w:val="28"/>
          <w:sz w:val="28"/>
          <w:szCs w:val="28"/>
          <w:rtl w:val="true"/>
          <w:lang w:bidi="ar-SA"/>
        </w:rPr>
        <w:t>أسلم إليكم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سيوفهم ودخلوا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والرشيد وخادمه على مشترف له على الحجرة، يقول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وسط الحجرة على 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مادّاً يده إلى السماء، يحرك شفتيه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إنا لله ليته ما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القوم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أولهم ورمى سيفه ودخلوا معه ورموا سيوفهم، وخروا سجداً حوله وهو يمر يده المباركة على رؤوسهم ويخاطبهم بمثل لغتهم وهم يخاطبونه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فغشي على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باب المشترف الذي نحن فيه، لا يأمرهم موسى بقتلنا، وقل لترجمانهم حتى يقول لهم أن يخرجوا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يتململ ويقول وافضيحتاه من موسى، كدته كيداً ما نفعني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الخادم لترجمانهم قل لهم أمير المؤمنين يقول لكم اخرجوا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مكتفي الأيدي على ظهورهم وهم يمشون القهقرى حتى غابوا عنه، ثم جاؤوا إلى منازلهم فأخذوا ما فيها، وركبوا خيولهم من ساعتهم وخرجوا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الرشيد بترك العرض لهم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اتبعهم خلق كثير من شيعة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 فما وجدوا لهم أثراً، ولا علم أحداً أين ساروا ولا أي طريق أخذوا</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 وبراهينه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02" w:name="pg9576_120354"/>
    </w:p>
    <w:p>
      <w:pPr>
        <w:pStyle w:val="Heading3"/>
        <w:numPr>
          <w:ilvl w:val="2"/>
          <w:numId w:val="1"/>
        </w:numPr>
        <w:rPr/>
      </w:pPr>
      <w:bookmarkStart w:id="503" w:name="__RefHeading___Toc7054802_2870459653"/>
      <w:bookmarkStart w:id="504" w:name="_Toc177"/>
      <w:bookmarkEnd w:id="502"/>
      <w:bookmarkEnd w:id="503"/>
      <w:r>
        <w:rPr>
          <w:rtl w:val="true"/>
        </w:rPr>
        <w:t xml:space="preserve">الباب العاشر </w:t>
      </w:r>
      <w:r>
        <w:rPr>
          <w:rtl w:val="true"/>
        </w:rPr>
        <w:t xml:space="preserve">: </w:t>
      </w:r>
      <w:r>
        <w:rPr>
          <w:rtl w:val="true"/>
        </w:rPr>
        <w:t>باب الإمام علي الرضا</w:t>
      </w:r>
      <w:r>
        <w:rPr>
          <w:rtl w:val="true"/>
        </w:rPr>
        <w:t>(</w:t>
      </w:r>
      <w:r>
        <w:rPr>
          <w:rtl w:val="true"/>
        </w:rPr>
        <w:t>عليه السلام</w:t>
      </w:r>
      <w:r>
        <w:rPr>
          <w:rtl w:val="true"/>
        </w:rPr>
        <w:t>)</w:t>
      </w:r>
      <w:bookmarkEnd w:id="504"/>
    </w:p>
    <w:p>
      <w:pPr>
        <w:pStyle w:val="Heading4"/>
        <w:numPr>
          <w:ilvl w:val="3"/>
          <w:numId w:val="1"/>
        </w:numPr>
        <w:rPr/>
      </w:pPr>
      <w:bookmarkStart w:id="505" w:name="__RefHeading___Toc7054804_2870459653"/>
      <w:bookmarkStart w:id="506" w:name="_Toc178"/>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علي بن الحسين بن علي بن أبي طالب وله تسع وأربعون سنة</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ثلاث ومئتين من الهجرة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مولده سنة ثلاث وخمسين ومئة</w:t>
      </w:r>
      <w:r>
        <w:rPr>
          <w:rStyle w:val="FootnoteAnchor"/>
          <w:rtl w:val="true"/>
        </w:rPr>
        <w:footnoteReference w:id="908"/>
      </w:r>
      <w:r>
        <w:rPr>
          <w:rFonts w:ascii="Amiri" w:hAnsi="Amiri" w:eastAsia="Amiri" w:cs="Amiri"/>
          <w:color w:val="111111"/>
          <w:sz w:val="28"/>
          <w:sz w:val="28"/>
          <w:szCs w:val="28"/>
          <w:rtl w:val="true"/>
          <w:lang w:bidi="ar-SA"/>
        </w:rPr>
        <w:t>، وأقام مع أبيه تسعاً وعشرين سنة وستة أشهر</w:t>
      </w:r>
      <w:r>
        <w:rPr>
          <w:rStyle w:val="FootnoteAnchor"/>
          <w:rtl w:val="true"/>
        </w:rPr>
        <w:footnoteReference w:id="909"/>
      </w:r>
      <w:r>
        <w:rPr>
          <w:rFonts w:ascii="Amiri" w:hAnsi="Amiri" w:eastAsia="Amiri" w:cs="Amiri"/>
          <w:color w:val="111111"/>
          <w:sz w:val="28"/>
          <w:sz w:val="28"/>
          <w:szCs w:val="28"/>
          <w:rtl w:val="true"/>
          <w:lang w:bidi="ar-SA"/>
        </w:rPr>
        <w:t>، وأقام بعد أبيه عشرين سنة إلا شهراً</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Style w:val="FootnoteAnchor"/>
          <w:rtl w:val="true"/>
        </w:rPr>
        <w:footnoteReference w:id="911"/>
      </w:r>
      <w:r>
        <w:rPr>
          <w:rFonts w:ascii="IRNazanin" w:hAnsi="IRNazanin" w:eastAsia="IRNazanin"/>
          <w:color w:val="111111"/>
          <w:sz w:val="28"/>
          <w:sz w:val="28"/>
          <w:szCs w:val="28"/>
          <w:rtl w:val="true"/>
          <w:lang w:bidi="fa-IR"/>
        </w:rPr>
        <w:t xml:space="preserve">، والخاص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والصابر،والوفی</w:t>
      </w:r>
      <w:r>
        <w:rPr>
          <w:rStyle w:val="FootnoteAnchor"/>
          <w:rtl w:val="true"/>
        </w:rPr>
        <w:footnoteReference w:id="913"/>
      </w:r>
      <w:r>
        <w:rPr>
          <w:rFonts w:ascii="Amiri" w:hAnsi="Amiri" w:eastAsia="Amiri" w:cs="Amiri"/>
          <w:color w:val="111111"/>
          <w:sz w:val="28"/>
          <w:sz w:val="28"/>
          <w:szCs w:val="28"/>
          <w:rtl w:val="true"/>
          <w:lang w:bidi="ar-SA"/>
        </w:rPr>
        <w:t>، ونور الهدى، وسراج الله، والفاضل ،وقرة أعين المؤمنين، ومكيد الملحدين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507" w:name="pg9576_120356"/>
    </w:p>
    <w:p>
      <w:pPr>
        <w:pStyle w:val="BookText"/>
        <w:rPr/>
      </w:pPr>
      <w:bookmarkEnd w:id="507"/>
      <w:r>
        <w:rPr>
          <w:rFonts w:ascii="Amiri" w:hAnsi="Amiri" w:eastAsia="Amiri" w:cs="Amiri"/>
          <w:color w:val="111111"/>
          <w:sz w:val="28"/>
          <w:sz w:val="28"/>
          <w:szCs w:val="28"/>
          <w:rtl w:val="true"/>
          <w:lang w:bidi="ar-SA"/>
        </w:rPr>
        <w:t xml:space="preserve">واسم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وأم ولد</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بخراسان</w:t>
      </w:r>
      <w:r>
        <w:rPr>
          <w:rStyle w:val="FootnoteAnchor"/>
          <w:rtl w:val="true"/>
        </w:rPr>
        <w:footnoteReference w:id="916"/>
      </w:r>
      <w:r>
        <w:rPr>
          <w:rFonts w:ascii="Amiri" w:hAnsi="Amiri" w:eastAsia="Amiri" w:cs="Amiri"/>
          <w:color w:val="111111"/>
          <w:sz w:val="28"/>
          <w:sz w:val="28"/>
          <w:szCs w:val="28"/>
          <w:rtl w:val="true"/>
          <w:lang w:bidi="ar-SA"/>
        </w:rPr>
        <w:t>، ومات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دلائله </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7054806_2870459653"/>
      <w:bookmarkStart w:id="509" w:name="_Toc179"/>
      <w:bookmarkEnd w:id="508"/>
      <w:r>
        <w:rPr>
          <w:rtl w:val="true"/>
        </w:rPr>
        <w:t>خبر علي بن أسباط الفارسي</w:t>
      </w:r>
      <w:bookmarkEnd w:id="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زيد القمي عن محمد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ولقيت بشر وحدثني بهذا الحديث، عن عبد بن جعفر اللافي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هرثمة بن أعين إلى خراسان وكان مع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سم المأمون</w:t>
      </w:r>
      <w:r>
        <w:rPr>
          <w:rStyle w:val="FootnoteAnchor"/>
          <w:rtl w:val="true"/>
        </w:rPr>
        <w:footnoteReference w:id="917"/>
      </w:r>
      <w:r>
        <w:rPr>
          <w:rFonts w:ascii="Amiri" w:hAnsi="Amiri" w:eastAsia="Amiri" w:cs="Amiri"/>
          <w:color w:val="111111"/>
          <w:sz w:val="28"/>
          <w:sz w:val="28"/>
          <w:szCs w:val="28"/>
          <w:rtl w:val="true"/>
          <w:lang w:bidi="ar-SA"/>
        </w:rPr>
        <w:t xml:space="preserve">حمله من المدينة في طريق الأهواز يريد خراسان فلما صار بالسوس لقيه الشيعة بها وكان علي بن أسباط الفارسي قد سار من فارس بهدايا وألطاف ليلقاه بها فقطعت اللصوص وأخذوا كل ما كان فيها وأخذوا الهدايا والألطاف التي كانت مع علي بن أسباط وكان ذا مال ودنيا عريضة، فطالبه القفص </w:t>
      </w:r>
      <w:r>
        <w:rPr>
          <w:rStyle w:val="FootnoteAnchor"/>
          <w:rtl w:val="true"/>
        </w:rPr>
        <w:footnoteReference w:id="918"/>
      </w:r>
      <w:r>
        <w:rPr>
          <w:rFonts w:ascii="Amiri" w:hAnsi="Amiri" w:eastAsia="Amiri" w:cs="Amiri"/>
          <w:color w:val="111111"/>
          <w:sz w:val="28"/>
          <w:sz w:val="28"/>
          <w:szCs w:val="28"/>
          <w:rtl w:val="true"/>
          <w:lang w:bidi="ar-SA"/>
        </w:rPr>
        <w:t xml:space="preserve">بأن يشتري نفسه منهم بمال عظيم، وعذبوه إلى أن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احشوا فاه جمراً حتى يشتري نفسه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فانتثرت نواجذه وأنيابه وأضراسه وتركه القفص وجميع من في القافلة وساروا بالغنيمة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 علي بن أسباط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مصيبتي بغمي بأعظم من مصيبتي بما حملته إلى سيدي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ورقد من شدة وجعه فرأى في منامه سيدنا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فإن هداياك وألطافك عندنا بالسوس إذا وردناها ووردتها، وأما فوك فأول مدينة تدخلها فاطلب السعد المسحوق فاحش به فاك فإن الله يرد عليك نواجذك وأنيابك وأضراسك، فانتبه مسروراً، فقال الحمد لله حق حمده على ما رأيت </w:t>
      </w:r>
      <w:bookmarkStart w:id="510" w:name="pg9576_120359"/>
    </w:p>
    <w:p>
      <w:pPr>
        <w:pStyle w:val="BookText"/>
        <w:rPr/>
      </w:pPr>
      <w:bookmarkEnd w:id="510"/>
      <w:r>
        <w:rPr>
          <w:rFonts w:ascii="Amiri" w:hAnsi="Amiri" w:eastAsia="Amiri" w:cs="Amiri"/>
          <w:color w:val="111111"/>
          <w:sz w:val="28"/>
          <w:sz w:val="28"/>
          <w:szCs w:val="28"/>
          <w:rtl w:val="true"/>
          <w:lang w:bidi="ar-SA"/>
        </w:rPr>
        <w:t xml:space="preserve">وحقاً ما رأيت وحمل نفسه حتى دخل أول مدينة والتمس السعد بها فأخذه وحشا فاه فرد الله عليه جميع نواجذه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حتى لقي سيدنا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بالسوس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Style w:val="FootnoteAnchor"/>
          <w:rtl w:val="true"/>
        </w:rPr>
        <w:footnoteReference w:id="919"/>
      </w:r>
      <w:r>
        <w:rPr>
          <w:rFonts w:ascii="Amiri" w:hAnsi="Amiri" w:eastAsia="Amiri" w:cs="Amiri"/>
          <w:color w:val="111111"/>
          <w:sz w:val="28"/>
          <w:sz w:val="28"/>
          <w:szCs w:val="28"/>
          <w:rtl w:val="true"/>
          <w:lang w:bidi="ar-SA"/>
        </w:rPr>
        <w:t xml:space="preserve">قد وجدت جميع ما قلنا لك في السعد حقاً فادخل إلى تلك الخزانة فانظر هداياك وألطافك وجميع ما كان مما أهديته إلينا تراه بحاله وما كان لك فخذه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بن أسباط الخزانة فوجد جميع ما كان معه لم يفقد منه شيئاً، فأخذ ما كان له وترك الهدايا والألطاف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فزوجه أخته وجعله ولي عهده وضرب اسمه على الدراهم وهي الدارهم الرضوية، وجمع بني العباس وناظرهم في فضل علي ابن موسى حتى ألزمهم الحجة ورد فدكاً على ولد فاطمة ثم سمه بعد كيد طويل</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نشرح منه بعضه في كتابنا هذا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054808_2870459653"/>
      <w:bookmarkStart w:id="512" w:name="_Toc180"/>
      <w:bookmarkEnd w:id="511"/>
      <w:r>
        <w:rPr>
          <w:rtl w:val="true"/>
        </w:rPr>
        <w:t>حديث هرثمة بن أعين وصبيح</w:t>
      </w:r>
      <w:bookmarkEnd w:id="5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محمد بن زيد، وحدثه محمد بن منبر بعد أن حدثني محمد بن زید، قال حدثني محمد بن خلف الطاطري قال حدثني هرثمة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أريد الأذن فإذا أنا بصبيح قد خرج، فلما رآني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صبيح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تعلم ثقة المأمون بي على سره وعلانيته؟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المأمون دعاني في الثلث الأول من الليل، فدخلنا عليه وقد صار ليله نهاراً بالشمع وبين يديه سيوف مسللة مسحوبة ومسمومة، ودعانا غلاماً غلاماً، فأخذ علينا العهد والميثاق بلسانه ليس بحضرته أحد من خلق الله غيرنا،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أنكم تفعلون ما آمركم به ولا تخالفوا منه شيئاً، فحلفنا له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من هذه الأسياف في يده وامضوا حيث </w:t>
      </w:r>
    </w:p>
    <w:p>
      <w:pPr>
        <w:pStyle w:val="BookText"/>
        <w:rPr/>
      </w:pPr>
      <w:r>
        <w:rPr>
          <w:rFonts w:ascii="Amiri" w:hAnsi="Amiri" w:eastAsia="Amiri" w:cs="Amiri"/>
          <w:color w:val="111111"/>
          <w:sz w:val="28"/>
          <w:sz w:val="28"/>
          <w:szCs w:val="28"/>
          <w:rtl w:val="true"/>
          <w:lang w:bidi="ar-SA"/>
        </w:rPr>
        <w:t>تدخلوا على علي بن موسى في حجرته فإن وجدتموه قائماً أو قاعداً ضعوا أسيافكم هذه عليه ولا تكلموه ورضوه بها حتى تخلطوا لحمه ودمه وشعره وعظمه ومخه ثم اقلبوا عليه بساطه وامسحوا أسيافكم وصيروا إليَّ، فقد جعلت لكل واحد منكم في هذا الفعل وكتمانه عشرة بِدَر دراهم وعشرة منتجبة والحظوة مني ما عشت وبقيت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فأخذنا الأسياف بأيدينا ودخلنا عليه في حجرته فوجدناه منضجعاً طرفه وهو يتكلم بكلام لم نعلمه فبادروا الأسياف والغلمان إليه، ووضعت سيفي وأنا قائم حتی فعلنا به ما حدثنا به المأمون، ثم طوي عليه البساط ومسحوا أسيافهم وخرجوا حتى دخلوا على المأمون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صنعتموه؟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أمرتنا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أظن أنهم يقولون أني ما ضربت معهم بسيف فلما تقدمت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المسرع إليه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الديلمي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تعيدوا شيئاً مما فعلتم فتخسوا وتعجلوا الفنا وتخسروا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تبلج الفجر خرج المأمون فجلس مجلسه مكشوف الرأس محلل الأزرار، وأظهر وفاته وقعد للتعزية قبل أن يصل إليه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حافياً فمشى إلى الدار لينظر إليه وأنا بين يديه فلما دخل إليه في حجرته سمع همهمة فارتعد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فانظروا فأسرعنا إلى البيت فإذا نحن بسيدنا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جالساً في محرابه مواصل بتسبيحه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هو ذا نرى شخصاً جالساً في محرابه يصلي ويسبح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فانتفض المأمون وارتعد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غررتموني لعنكم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صبيح أنت تعزيه فانظر من المُصلي عنده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المأمون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بعتبة الباب</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صبيح </w:t>
      </w:r>
      <w:r>
        <w:rPr>
          <w:rFonts w:eastAsia="Amiri" w:cs="Amiri" w:ascii="Amiri" w:hAnsi="Amiri"/>
          <w:color w:val="111111"/>
          <w:sz w:val="28"/>
          <w:szCs w:val="28"/>
          <w:rtl w:val="true"/>
          <w:lang w:bidi="ar-SA"/>
        </w:rPr>
        <w:t xml:space="preserve">. </w:t>
      </w:r>
      <w:bookmarkStart w:id="513" w:name="pg9576_120363"/>
    </w:p>
    <w:p>
      <w:pPr>
        <w:pStyle w:val="BookText"/>
        <w:rPr/>
      </w:pPr>
      <w:bookmarkEnd w:id="51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،مولاي، وسقطت لوجهي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يرحمك الله فارجع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 بِأَفْوَاهِهِمْ وَاللهُ مُم نُورِهِ وَلَوْ كَرِةَ الكَفِرُونَ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المأمون فوجدت وجهه كقطع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صبيح ما وراءك؟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وقد ناداني باسمي، وقال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أزراره وأمر برد أثوابه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إنه كان غشي عليه وقد أفاق من غشوته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لا تحدث بما حدثك به صبيح إلا من قد امتحن الله قلبه بمحبتنا وولايتنا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هرثمة فلا يضرنا كيدهم شيئاً حتى يبلغ الكتاب أجله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7054810_2870459653"/>
      <w:bookmarkStart w:id="515" w:name="_Toc181"/>
      <w:bookmarkEnd w:id="514"/>
      <w:r>
        <w:rPr>
          <w:rtl w:val="true"/>
        </w:rPr>
        <w:t>وفاة الإمام علي الرضا</w:t>
      </w:r>
      <w:r>
        <w:rPr>
          <w:rtl w:val="true"/>
        </w:rPr>
        <w:t>(</w:t>
      </w:r>
      <w:r>
        <w:rPr>
          <w:rtl w:val="true"/>
        </w:rPr>
        <w:t>عليه السلام</w:t>
      </w:r>
      <w:r>
        <w:rPr>
          <w:rtl w:val="true"/>
        </w:rPr>
        <w:t>)</w:t>
      </w:r>
      <w:bookmarkEnd w:id="51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ميمون الخراساني، عن أبيه ميمون بن أحمد بن هرثمة بن أعين، قال ميمون كنت مع هرثمة بطوس وحضرت وفاة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غسله ودفنه وشاهدت ما كان ذلك كله وسألت هرثمة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خبر السم الذي سُم به سيدنا الرضا؟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هرثمة كنت بين يدي المأمون إلى أن مضى من الليل أربع ساعات ثم أذن لي بالانصراف فانصرفت فلما مضى من الليل ساعتين قرع قارع بابي فكلمه بعض غلماني،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لهرثمة أجب سيدنا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مسرعاً، فأخذت علي أثوابي وأسرعت إلى سيدي، فدخل الغلام بين يدي ودخلت داره فإذا أنا بسيدي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صحن داره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واسمع وعي هذا إن رحيلي إلى الله بروحك ولحوقي بآبائي وأجدادي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 الكتاب أجله، وقد عزم هذا الطاغي على سمي في عنب ورمان ،مفروك، فأما العنب ليحضى، وأما الرمان فإنه ليطرح السم في كف بعض غلمانه ويفرك بيده ليلطخ حبه في ذلك السم، وأنه يستدعيني إليه في يومنا هذا المقبل ويقرب إليَّ الرمان والعنب ويسألني أكله فآكله وينفذ الحكم ويحضر القضاء، فإذا أنا مت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ذلك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يتعرض لغسلي ولا لكفني ولا لدفني فإنه إن فعل ذلك عاجله الله من العذاب ما أُخر وحل به أليم ما يحذروا شيعتي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خلى بينك وبين غسلي؟</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فيجلس من أبنيته هذه مشرفاً على موضع غسلي لينظر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تعرض يا هرثمة لشيء من غسلي حتى ترى فسطاطاً أبيض قد ضرب في جانب الدار، فإذا رأيت ذلك فاحملني في أثوابي التي أنا فيها من وراء الفسطاط وقف وراءه ويكون معك دونك، ولا تكشف عن الفسطاط فتراني فتهلك فإنه سيشرف عليك،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أليس زعمتم أن الإمام لا يغسله إلا إمام مثله فمن يغسله وابنه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أو في بلاد الحجاز ونحن بوسط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لك ذلك فأجبه وقل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يغسله أحد غير من ذكرته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ارتفع الفسطاط فسوف تراني مندرجاً في أكفاني محنطاً، فضعني على نعش واحملني وصل عليَّ، واعلم أن صاحب الصلاة عليَّ محمد ابني، فإذا أرادوا </w:t>
      </w:r>
    </w:p>
    <w:p>
      <w:pPr>
        <w:pStyle w:val="BookText"/>
        <w:rPr/>
      </w:pPr>
      <w:r>
        <w:rPr>
          <w:rFonts w:ascii="Amiri" w:hAnsi="Amiri" w:eastAsia="Amiri" w:cs="Amiri"/>
          <w:color w:val="111111"/>
          <w:sz w:val="28"/>
          <w:sz w:val="28"/>
          <w:szCs w:val="28"/>
          <w:rtl w:val="true"/>
          <w:lang w:bidi="ar-SA"/>
        </w:rPr>
        <w:t xml:space="preserve">أن يحتفروا قبري فإنه سيجعل قبر أبيه هارون الرشيد قبلة لقبري ولن يكون والله ذلك أبداً، فإذا ضربوا بالمعاول فستنبو عن الأرض ولا ينحفر كقلامة الظفر، فإذا اجتهدوا في ذلك وصعب عليهم فقل له إني أمرتك أن تضرب معولاً واحداً في قبلة قبر هارون الرشيد فإذا ضربت نفذ في الأرض قبراً محفوراً وضريحاً قائماً، فإذا انحفر ذلك القبر مع وجه الأرض، ثم يظهر فيه حيتان صغار فخذ لقمة من خبز ففتها فإنهن يأكلنها ثم يظهر حوت ويطول فيأكل تلك الحيتان الصغار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الحيتان الصغار مثل بني العباس فإنهم يأكلون مدتهم من الدنيا، ومثل الحوت الذي أكلهم مثل القائم المهدي من ولدي فإنه إذا ظهر أفنى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فلا تنزلني في القبر حتى إذا غاب الحوت وغار الماء فيسجف على قبري سجفاً أبيض، فخلوا بيني وبين من ينزلني في قبري ويلحدني فإنه محمد ابني، فإذا أرادوا تراباً يلقونه في قبري فامنعهم من ذلك فإن القبر ينطبق من نفسه ويمتلئ ويتربع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عهدت إليك واعمل به ولا تخالفه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يا سيدي أن أخالف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باكياً حزيناً فلم أزل على ما قال لي ولا يعلم ما في نفسي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دعاني المأمون إليه ، فدخلت فلم أزل قائماً إلى ضحى النهار ، ثم قال المأمون امض يا هرثمة إلى أبي الحسن فاقرئه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إلينا أو نصير إليك؟</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نصير إليه ونسأله أن يقدم بمصيرنا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فلما طلعت على سيدي الرضا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أليس قد حفظت ما وصيتك به؟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نعلي فقد علمت ما سألك 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فقدمت نعله ومشى إليه، فلما دخل المجلس قام إليه المأمون قائماً فعانقه وقبل </w:t>
      </w:r>
    </w:p>
    <w:p>
      <w:pPr>
        <w:pStyle w:val="BookText"/>
        <w:rPr/>
      </w:pPr>
      <w:r>
        <w:rPr>
          <w:rFonts w:ascii="Amiri" w:hAnsi="Amiri" w:eastAsia="Amiri" w:cs="Amiri"/>
          <w:color w:val="111111"/>
          <w:sz w:val="28"/>
          <w:sz w:val="28"/>
          <w:szCs w:val="28"/>
          <w:rtl w:val="true"/>
          <w:lang w:bidi="ar-SA"/>
        </w:rPr>
        <w:t xml:space="preserve">بين عينيه وأجلسه إلى جانبه على سريره وأقبل عليه يحادثه من النهار طويلاً ثم قال لبعض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بعنب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لم أستطع الصبر ورأيت النفضة قد عرضت في جسدي فكرهت أن يتبين ذلك فرجعت القهقرى حتى رميت نفسي في موضع من الدار، فلما قرب زوال الشمس أحسست بسيدي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عنده ورجع إلى داره، ثم رأيت الأمر قد خرج من عند المأمون بإحضار الأولياء والمتفرقين،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عرضت لأبي الحسن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الناس في شك وكنت أنا في يقين لما علمته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الليل وهو الثلث الثاني علا الصياح وعلت الوجبة من الدار فأسرعت فيمن أسرع فإذا نحن بالمأمون مكشوف الرأس محلل الأزرار قائماً ينتحب ويتباكى، فوقفت فيمن وقف وأنا أحس في نفسي أكاد أتميز من الغيظ فلما أصبحنا جلس المأمون للتعزية ثم قام يمشي إلى الموضع الذي كان فيه سيدنا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أصلحوا لنا موضعاً إني أريد أن أغسله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منه فقلت خلوة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فأخلى نفسه فأعدت عليه ما قاله لي سيدي بسبب الغسل والكفن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أعرض في شيء من ذلك يا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قائماً حتى رأيت ذلك الفسطاط الأبيض قد نصب إلى جانب الدار فحملته فوضعته إلى جانب الفسطاط فعبر الفسطاط وصار داخله وقعدت في ظاهره وكل من في الدار دوني وأنا أسمع التكبير والتهليل والتسبيح وتردد الأواني وتضوع الطيب، فإذا أنا بالمأمون قد أشرف على بعض داره فصاح يا هرثمة أليس زعمتم أن الإمام لا يغسله إلا إمام مثله فأين محمد ابنه عنه وهو في مدينة الرسول وهذا بطوس بخراسان؟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يغسله غير من ذكرته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عنى، ثم ارتفع الفسطاط فإذا أنا به مدرج في أكفانه فوضعته على نعشه ثم حملناه فاشتال النعش من أيدينا وهو يسير إلى موضع الصلاة عليه فصلى عليه المأمون وجميع الناس فجئنا إلى موضع قبره فوجدتهم يضربون بالمعاول من فوق </w:t>
      </w:r>
    </w:p>
    <w:p>
      <w:pPr>
        <w:pStyle w:val="BookText"/>
        <w:rPr/>
      </w:pPr>
      <w:r>
        <w:rPr>
          <w:rFonts w:ascii="Amiri" w:hAnsi="Amiri" w:eastAsia="Amiri" w:cs="Amiri"/>
          <w:color w:val="111111"/>
          <w:sz w:val="28"/>
          <w:sz w:val="28"/>
          <w:szCs w:val="28"/>
          <w:rtl w:val="true"/>
          <w:lang w:bidi="ar-SA"/>
        </w:rPr>
        <w:t>الرشيد ليجعلوه قبلة لقبر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والمعاول تنبو حتى ما تقلب شيئاً من تراب الأرض،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هرثمة أما ترى الأرض كيف تمتنع من حفر قبر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ائذن لنا لأضرب معولاً واحداً في قبلة قبر أبيك ولا أضرب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يا هرثمة يكون ماذا ؟</w:t>
      </w:r>
    </w:p>
    <w:p>
      <w:pPr>
        <w:pStyle w:val="BookText"/>
        <w:rPr/>
      </w:pPr>
      <w:r>
        <w:rPr>
          <w:rFonts w:ascii="Amiri" w:hAnsi="Amiri" w:eastAsia="Amiri" w:cs="Amiri"/>
          <w:color w:val="111111"/>
          <w:sz w:val="28"/>
          <w:sz w:val="28"/>
          <w:szCs w:val="28"/>
          <w:rtl w:val="true"/>
          <w:lang w:bidi="ar-SA"/>
        </w:rPr>
        <w:t xml:space="preserve">قلت له أخبرني أنه لا يجوز أن يكون قبر أبيك قبلة لقبره وإني إذا ضربت هذا المعول نفذ القبر محفوراً من غير يد تحفره وبان الضريح في وسطه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أعجب هذا الكلام فلا عجب من أمر أبي الحسن، فاضرب حتى نرى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المعول في يدي فضربت في قبلة قبر هارون فنفذ القبر محفوراً وبان الضريح في وسطه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يا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إنه أمرني لا أنزله حتى ينفجر من أرض هذا القبر ماء أبيض فيمتلئ به القبر مع وجه الأرض، ثم تظهر فيه حيتان صغار فأنثر لها خبزاً فتأكله، ثم يظهر حوت بطول القبر فيضطرب ويأكل الحيتان الصغار، فإذا غاب الحوت وضعته على جانب القبر وخليت بينه وبين من ينزله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الحوت، وغار الماء، ثم جعلت النعش بجانب القبر مما يلي الرأس كما أمرني، فتسجف على القبر سجاف أبيض لم يبيضه أحد من الناس ممن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المأمون إلى الناس أن هاتوا التراب فألقوه في القبر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يملأه؟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لا يطرح التراب عليه وأن القبر سيمتلئ من نفسه وينطبق ويتربع على وجه الأرض ويرش عليه ماء ليس من عند الناس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المأمون إلى الناس أن كفّوا فرموا ما في أيديهم من التراب ثم امتلأ القبر وانطبق وتربع على وجه الأرض ورش عليه الماء لم يُدرَ من رشه، أزكى من </w:t>
      </w:r>
    </w:p>
    <w:p>
      <w:pPr>
        <w:pStyle w:val="BookText"/>
        <w:rPr/>
      </w:pPr>
      <w:r>
        <w:rPr>
          <w:rFonts w:ascii="Amiri" w:hAnsi="Amiri" w:eastAsia="Amiri" w:cs="Amiri"/>
          <w:color w:val="111111"/>
          <w:sz w:val="28"/>
          <w:sz w:val="28"/>
          <w:szCs w:val="28"/>
          <w:rtl w:val="true"/>
          <w:lang w:bidi="ar-SA"/>
        </w:rPr>
        <w:t xml:space="preserve">المسك وأبيض من اللجين ثم انصرف المأمون وانصرفنا ، ثم دعاني وأخذ مجلسه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هرثمة لتصدقني عما سمعته من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تصدقني عما أخبرك من غير ما قلته لي؟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نعم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هرثمة هل أسر إليك شيئاً غير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خبر العنب والرمان والسم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المأمون يتلون ألواناً صفراء وحمراء وسوداء ثم مد نفسه كالمغشي عليه وسمعته يقول في غشيته وهو يجهر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المأمون من الله ، ويل المأمون من الحسن والحسين ومحمد بن علي وجعفر بن محمد وموسى بن جعفر وعلي بن موسى، وويل لأبيه هارون منهم جميعاً، وويله من موسى بن جعفر، إن هذا لهو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القول ويكرره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قد طال عليه الكلام وليت عنه، فجلست في بعض الدار، فجلس ودعاني إليه وهو كالسكران إذا ثمل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هرثمة ما أنت أعز عليَّ منه ولا جميع من في الأرض والسماء، والله لئن أعدت مما سمعت ورأيت شيئاً ليكونن هلاكك أهون علي مما 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 إن أظهرت على ذلك أحداً فأنت في حل من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تعطيني عهداً موثقاً أنك تكتم هذا الأمر ولا تعيده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مني العهد والميثاق وأكده، فلما وليت عنه صفق بيديه ثم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يُحِيطَا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516" w:name="pg9576_120376"/>
    </w:p>
    <w:p>
      <w:pPr>
        <w:pStyle w:val="Heading4"/>
        <w:numPr>
          <w:ilvl w:val="3"/>
          <w:numId w:val="1"/>
        </w:numPr>
        <w:rPr/>
      </w:pPr>
      <w:bookmarkStart w:id="517" w:name="__RefHeading___Toc7054812_2870459653"/>
      <w:bookmarkStart w:id="518" w:name="_Toc182"/>
      <w:bookmarkEnd w:id="516"/>
      <w:bookmarkEnd w:id="517"/>
      <w:r>
        <w:rPr>
          <w:rtl w:val="true"/>
        </w:rPr>
        <w:t>خبر ورم رجل أبي محمد الكوفي</w:t>
      </w:r>
      <w:bookmarkEnd w:id="5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بن جمهور القمي، عن أبيه، عن محمد بن عبد الله بن مهران عن أبي محمد الحسن بن نصير البصري، قال أبو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بالمدائن فسلمت عليه فأقبل يحدثني بأحاديث سألته عنها إذ قال ما ابتلى الله مؤمناً ببلية صبر عليها إلا كان له أجر ألف شهيد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محمد ولم يكن في حديثنا شيء من ذكر البلوى والعلل والأمراض، فأنكرت ذلك من قوله،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أجمل هذا الحديث، رجل أنا معه قد عنيت به إذ حدثني بالوجع في 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 وودعته ثم خرجت فلحقت بأصحابي وقد حلوا، فاشتكت رجلي من ليلتي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تورمت رجلاي، ثم أصبحت وقد اشتد الورم وضرب عليَّ، فذكرت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 الكوفة، وخرج منها القيح وصار جرحاً عظيماً لا أنام ولا أنيم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ما حدثني هذا الحديث إلا لهذه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معه تسعة عشر يوماً فزالت، ثم أفقتُ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 بحديثي هذا قال أبو محمد ابن مهران البصري ثم 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Style w:val="FootnoteAnchor"/>
          <w:rtl w:val="true"/>
        </w:rPr>
        <w:footnoteReference w:id="927"/>
      </w:r>
      <w:bookmarkStart w:id="519" w:name="pg9576_120378"/>
    </w:p>
    <w:p>
      <w:pPr>
        <w:pStyle w:val="Heading4"/>
        <w:numPr>
          <w:ilvl w:val="3"/>
          <w:numId w:val="1"/>
        </w:numPr>
        <w:rPr/>
      </w:pPr>
      <w:bookmarkStart w:id="520" w:name="__RefHeading___Toc7054814_2870459653"/>
      <w:bookmarkStart w:id="521" w:name="_Toc183"/>
      <w:bookmarkEnd w:id="519"/>
      <w:bookmarkEnd w:id="520"/>
      <w:r>
        <w:rPr>
          <w:rtl w:val="true"/>
        </w:rPr>
        <w:t>خبر أحمد بن محمد</w:t>
      </w:r>
      <w:bookmarkEnd w:id="5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مهران عن علي بن أسباط القدسي، عن أحمد بن محمد بن أبي بصير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وعبد الله ابن المغيرة، وعبد الله بن جندب ،وصفوان ومحمد بن سنان، وهو بصاريا </w:t>
      </w:r>
      <w:r>
        <w:rPr>
          <w:rStyle w:val="FootnoteAnchor"/>
          <w:rtl w:val="true"/>
        </w:rPr>
        <w:footnoteReference w:id="928"/>
      </w:r>
      <w:r>
        <w:rPr>
          <w:rFonts w:ascii="Amiri" w:hAnsi="Amiri" w:eastAsia="Amiri" w:cs="Amiri"/>
          <w:color w:val="111111"/>
          <w:sz w:val="28"/>
          <w:sz w:val="28"/>
          <w:szCs w:val="28"/>
          <w:rtl w:val="true"/>
          <w:lang w:bidi="ar-SA"/>
        </w:rPr>
        <w:t>خارجاً عن المدينة في القصر على الوادي، فجلسنا عنده ساعة، ثم قمنا،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أنت يا أحمد فاجلس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وأقبل عليَّ يحدثني، وأسأله فيجيبني حتى ذهل عامة الليل، فلما أردت الانصراف قال يا أحمد تنصرف أو تثبت؟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أُمرت بالمبيت 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بهذه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وقد هدأ الناس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ظننت أنه قد دخل خررت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إن حجة الله ووارث علم النبيين آثرني من بين إخواني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وأجلسني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في سجودي وشكري الله فما علمت إلا وقد ركلني برجله فوثبت قائماً فأخذ بيدي فغمزها ثم قال يا أحمد إن أمير المؤمنين عاد صعصعة في مرضه، فلما قام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لا تفتخر على إخوانك بعيادتي إياك فقد علمت ما في نفسك فاتقِ الله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يا أحمد ما كان في نفسك في سجودك وما فخرت به على إخوانك من أن أسررتك من بينهم وحملتك من دونهم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كان وأستغفر الله </w:t>
      </w:r>
      <w:r>
        <w:rPr>
          <w:rFonts w:eastAsia="Amiri" w:cs="Amiri" w:ascii="Amiri" w:hAnsi="Amiri"/>
          <w:color w:val="111111"/>
          <w:sz w:val="28"/>
          <w:szCs w:val="28"/>
          <w:rtl w:val="true"/>
          <w:lang w:bidi="ar-SA"/>
        </w:rPr>
        <w:t xml:space="preserve">. </w:t>
      </w:r>
      <w:bookmarkStart w:id="522" w:name="pg9576_120380"/>
    </w:p>
    <w:p>
      <w:pPr>
        <w:pStyle w:val="Heading4"/>
        <w:numPr>
          <w:ilvl w:val="3"/>
          <w:numId w:val="1"/>
        </w:numPr>
        <w:rPr/>
      </w:pPr>
      <w:bookmarkStart w:id="523" w:name="__RefHeading___Toc7054816_2870459653"/>
      <w:bookmarkStart w:id="524" w:name="_Toc184"/>
      <w:bookmarkEnd w:id="522"/>
      <w:bookmarkEnd w:id="523"/>
      <w:r>
        <w:rPr>
          <w:rtl w:val="true"/>
        </w:rPr>
        <w:t>خبر رقعة الرجل الواقفي</w:t>
      </w:r>
      <w:bookmarkEnd w:id="5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جعفر بن أحمد القصير، عن أبي النضر، عن أبي عبد الله،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إلى باب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برقاع فيها مسائل وفي القوم رجل واقفي</w:t>
      </w:r>
      <w:r>
        <w:rPr>
          <w:rStyle w:val="FootnoteAnchor"/>
          <w:rtl w:val="true"/>
        </w:rPr>
        <w:footnoteReference w:id="929"/>
      </w:r>
      <w:r>
        <w:rPr>
          <w:rFonts w:ascii="IRNazanin" w:hAnsi="IRNazanin" w:eastAsia="IRNazanin"/>
          <w:color w:val="111111"/>
          <w:sz w:val="28"/>
          <w:sz w:val="28"/>
          <w:szCs w:val="28"/>
          <w:rtl w:val="true"/>
          <w:lang w:bidi="fa-IR"/>
        </w:rPr>
        <w:t>واقف على باب أبي الحسن بن موسی، فوصلت الرقاع إليه، فخرجت الأجوبة في جميعها، وخرجت رقعة الواقفي بلا جواب فسألته لم خرجت رقعته بلا جواب؟</w:t>
      </w:r>
    </w:p>
    <w:p>
      <w:pPr>
        <w:pStyle w:val="BookText"/>
        <w:rPr/>
      </w:pP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عرفني الرضا، ولا رآني فيعلم أني واقفي، ولا في القوم الذين جئت معهم من يعرفني اللهم إني تائب من الوقف، مقر بإمامة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استتم كلامه حتى خرج الخادم فأخذ رقعته من يده ودخل بها وعاد الجواب فيها إلى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هذان برهانان في وقت واحد</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054818_2870459653"/>
      <w:bookmarkStart w:id="526" w:name="_Toc185"/>
      <w:bookmarkEnd w:id="525"/>
      <w:r>
        <w:rPr>
          <w:rtl w:val="true"/>
        </w:rPr>
        <w:t>خبر سلاح رسول الله</w:t>
      </w:r>
      <w:r>
        <w:rPr>
          <w:rtl w:val="true"/>
        </w:rPr>
        <w:t>(</w:t>
      </w:r>
      <w:r>
        <w:rPr>
          <w:rtl w:val="true"/>
        </w:rPr>
        <w:t>صلی الله علیه وآله وسلم</w:t>
      </w:r>
      <w:r>
        <w:rPr>
          <w:rtl w:val="true"/>
        </w:rPr>
        <w:t>)</w:t>
      </w:r>
      <w:bookmarkEnd w:id="5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بهذا الإسناد،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شيعة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منه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أن أنفذه إليه، فلما أنفذت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سهوت أن أذكر في الكتاب عن سلاح رسول الله أين هو، وعن الإحرام هل يجوز في الثوب الملحم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أنفذ كتابك فتذكرني في كتاب آخر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جواب كتابه في آخره، إن كنت نسيت أن تسألنا عن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وأين هو فنحن لا ننسى، وسلاح رسول الله فينا بمنزلة التابوت في بني إسرائيل، والسلاح معنا حيث أردنا ، ولا بأس في الإحرام في الثوب الملحم </w:t>
      </w:r>
      <w:r>
        <w:rPr>
          <w:rFonts w:eastAsia="IRNazanin" w:cs="IRNazanin"/>
          <w:color w:val="111111"/>
          <w:sz w:val="28"/>
          <w:szCs w:val="28"/>
          <w:rtl w:val="true"/>
          <w:lang w:bidi="fa-IR"/>
        </w:rPr>
        <w:t xml:space="preserve">. </w:t>
      </w:r>
      <w:bookmarkStart w:id="527" w:name="pg9576_120382"/>
    </w:p>
    <w:p>
      <w:pPr>
        <w:pStyle w:val="Heading4"/>
        <w:numPr>
          <w:ilvl w:val="3"/>
          <w:numId w:val="1"/>
        </w:numPr>
        <w:rPr/>
      </w:pPr>
      <w:bookmarkStart w:id="528" w:name="__RefHeading___Toc7054820_2870459653"/>
      <w:bookmarkStart w:id="529" w:name="_Toc186"/>
      <w:bookmarkEnd w:id="527"/>
      <w:bookmarkEnd w:id="528"/>
      <w:r>
        <w:rPr>
          <w:rtl w:val="true"/>
        </w:rPr>
        <w:t>خبر البنت التي ماتت</w:t>
      </w:r>
      <w:bookmarkEnd w:id="52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ميمون الخراساني، عن محمد بن إسحاق الكوفي، عن علي بن مهران، قال جاءني رجل من شيعة أبي الحسن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تكتب إليه فإن لي بنتاً قد طلب أبوها أن يهب لها العافية أو يريحنا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الخروج إليه فحملت برسالة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جعفر أخبرنا أنه أبقى الرسالة، وأخذ بيده فغمزها،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 مؤونتها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قدمت وجدتها قد ماتت قبل قدومي بيوم واحد</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054822_2870459653"/>
      <w:bookmarkStart w:id="531" w:name="_Toc187"/>
      <w:bookmarkEnd w:id="530"/>
      <w:r>
        <w:rPr>
          <w:rtl w:val="true"/>
        </w:rPr>
        <w:t>ثلاثة أشياء عن الرضا</w:t>
      </w:r>
      <w:r>
        <w:rPr>
          <w:rtl w:val="true"/>
        </w:rPr>
        <w:t>(</w:t>
      </w:r>
      <w:r>
        <w:rPr>
          <w:rtl w:val="true"/>
        </w:rPr>
        <w:t>عليه السلام</w:t>
      </w:r>
      <w:r>
        <w:rPr>
          <w:rtl w:val="true"/>
        </w:rPr>
        <w:t>)</w:t>
      </w:r>
      <w:bookmarkEnd w:id="5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عن الحسن بن إبراهيم، عن جابر بن خالد البزاز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موسى هل تروي عن أخيك الرضا شيئاً؟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عنه بثلاثة أشياء رأيتها منه ؛ خرجنا معه في يوم صائف شديد الحر إلى بعض الأماكن، فقال لنا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حملتم مماطر</w:t>
      </w:r>
      <w:r>
        <w:rPr>
          <w:rStyle w:val="FootnoteAnchor"/>
          <w:rtl w:val="true"/>
        </w:rPr>
        <w:footnoteReference w:id="93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حاجتنا إليها في هذا القيظ الشديد، والناس قد ماتوا بالحر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حملت ممطري، فما سرنا إلا يسيراً حتى نشأت سحابة فجاء منها من المطر شيء عظيم، فما بقي منا أحد إلا تبللت ثيابه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خلونا معه وعنده جماعة من سماتنا أهل البيت بالمدينة، فمر علينا جعفر ابن عمر الذي غُلِبَ على المدينة، فرأيناه رث البزة جداً، فضحكنا منه، فقال أبو الحسن تضحكون من رثاثة بزة جعفر ؟ </w:t>
      </w:r>
      <w:bookmarkStart w:id="532" w:name="pg9576_120384"/>
    </w:p>
    <w:p>
      <w:pPr>
        <w:pStyle w:val="BookText"/>
        <w:rPr/>
      </w:pPr>
      <w:bookmarkEnd w:id="532"/>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ترونه عظيم الموكب جليل البزة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لذلك إلا أيام يسيرة حتى غَلَبَ جعفر على المدينة، فكان يمر بنا في موكب عظيم وبزة جليلة، كما قال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أقوام من أهل مصر فاستأذنوه في الزراعة في عامهم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تزرعوا في عامكم هذا فتدمروا، وأخبروا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فزرع قوم وأمسك ،آخرون فأصابتهم الآفة فذهب زرعهم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عن الزراعة في عامكم هذا ؟ فكان هذا مما رأيت وسمعت </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7054824_2870459653"/>
      <w:bookmarkStart w:id="534" w:name="_Toc188"/>
      <w:bookmarkEnd w:id="533"/>
      <w:r>
        <w:rPr>
          <w:rtl w:val="true"/>
        </w:rPr>
        <w:t>خبر الحمار</w:t>
      </w:r>
      <w:bookmarkEnd w:id="5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موسى القمي، عن إبراهيم بن زيد السامري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سيدنا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مولى له حمارٌ بالمدينة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تبيعه بعشر دنانير ولا تنقصه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 المولى، فأتاه رجل من أهل خراسان من الحاج،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ثمانية دنانير ما أملك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لمولاك إن شئت لعله يأذن لك في بيعه بهذه الثمانية 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المولى إليه فأخبره بخبر الخراساني،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إن قبلت منا الدينارين صلة أخذنا منك الثمانية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فسلمت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أبو الحسن معه، فلما كنا في بعض المنازل في المنصرف وإذا أنا بصاحب الحمار يبكي،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سرق حماري، وعليه الخرج وفيه نفقتي وثيابي وليس معي شيء إلا ما ترى فأخبرت أبا الحسن إن هذا صاحب الحمار الذي اشتراه، ذكر من قصته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عشرين درهماً، وقل له إذا قدمت المدينة فالقنا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فمضينا، فلما كنا في أوائل المدينة بعد رجوعنا من مكة نظر أبو الحسن </w:t>
      </w:r>
      <w:bookmarkStart w:id="535" w:name="pg9576_120386"/>
    </w:p>
    <w:p>
      <w:pPr>
        <w:pStyle w:val="BookText"/>
        <w:rPr/>
      </w:pPr>
      <w:bookmarkEnd w:id="535"/>
      <w:r>
        <w:rPr>
          <w:rFonts w:ascii="Amiri" w:hAnsi="Amiri" w:eastAsia="Amiri" w:cs="Amiri"/>
          <w:color w:val="111111"/>
          <w:sz w:val="28"/>
          <w:sz w:val="28"/>
          <w:szCs w:val="28"/>
          <w:rtl w:val="true"/>
          <w:lang w:bidi="ar-SA"/>
        </w:rPr>
        <w:t xml:space="preserve">إلى قوم متكئين على الطريق، فأشار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الحمار معهم، والحمار معه والرجل ما أحدث فيه حدثاً، فامض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علي بن موسى إما أن ترد الحمار وما كان عليه وإلا رفعت أمرك إلى السلطان، فأتيته فقلت له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سارق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عهداً وذمة أن لا يدل عليَّ، وأرد الحمار وما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صاحب الحمار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حمارك وما عليه فانظر فإنك لا تفقد منه شيئاً من متاعك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فقدت من متاعي قليلاً ولا كثيراً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7054826_2870459653"/>
      <w:bookmarkStart w:id="537" w:name="_Toc189"/>
      <w:bookmarkEnd w:id="536"/>
      <w:r>
        <w:rPr>
          <w:rtl w:val="true"/>
        </w:rPr>
        <w:t>خبر والد النضر بن سويد</w:t>
      </w:r>
      <w:bookmarkEnd w:id="53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يحيى الخرقي عن أبي الحسن الخفاف عن النضر بن سويد قال كان أبي مريضاً فدخلت المدينة على أبي الحسن</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خلفتُ أبي بالكوفة مريضاً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وجدت أبي قد مات قبل مسألتي إياه عن الدعاء له بالعافية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7054828_2870459653"/>
      <w:bookmarkStart w:id="539" w:name="_Toc190"/>
      <w:bookmarkEnd w:id="538"/>
      <w:r>
        <w:rPr>
          <w:rtl w:val="true"/>
        </w:rPr>
        <w:t>خبر الثوب الوشي</w:t>
      </w:r>
      <w:bookmarkEnd w:id="5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الكوفي</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روى عنه ابن داوود ،وروى عنه التلعكبري روى عنه في باب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رشيد بن محمد الحذاء،</w:t>
      </w:r>
    </w:p>
    <w:p>
      <w:pPr>
        <w:pStyle w:val="BookText"/>
        <w:rPr/>
      </w:pPr>
      <w:r>
        <w:rPr>
          <w:rFonts w:ascii="Amiri" w:hAnsi="Amiri" w:eastAsia="Amiri" w:cs="Amiri"/>
          <w:color w:val="111111"/>
          <w:sz w:val="28"/>
          <w:sz w:val="28"/>
          <w:szCs w:val="28"/>
          <w:rtl w:val="true"/>
          <w:lang w:bidi="ar-SA"/>
        </w:rPr>
        <w:t xml:space="preserve">عن الحسين بن بنت الأمين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خراسان في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الحسن موسى، وكنتُ قد حملتُ بزاً فيه ثوب وشي</w:t>
      </w:r>
      <w:r>
        <w:rPr>
          <w:rStyle w:val="FootnoteAnchor"/>
          <w:rtl w:val="true"/>
        </w:rPr>
        <w:footnoteReference w:id="934"/>
      </w:r>
      <w:r>
        <w:rPr>
          <w:rFonts w:ascii="Amiri" w:hAnsi="Amiri" w:eastAsia="Amiri" w:cs="Amiri"/>
          <w:color w:val="111111"/>
          <w:sz w:val="28"/>
          <w:sz w:val="28"/>
          <w:szCs w:val="28"/>
          <w:rtl w:val="true"/>
          <w:lang w:bidi="ar-SA"/>
        </w:rPr>
        <w:t>في بعض الرزم ، ولم أشعر به ولم أعرف مكانه فلما قدمت سامراء نزلتُ في بعض منازلها، ولم أشعر إلا برجل مدني من مولدي المدينة قد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بالثوب الوشي الذي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 أبا الحسن بقدومي؟ وإنّما قدمت آنفاً وما عندي ثوب 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 وعاد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الثوب معك في الرزمة الفلانية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 الرزمة التي وصفها فحللتها فوجدت الثوب الوشي، فبعثت به إليه وآمنت به وعلمت أنه الإمام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والتحية والإكرام وعلى آبائه الغرر الكرام </w:t>
      </w:r>
      <w:r>
        <w:rPr>
          <w:rFonts w:eastAsia="Amiri" w:cs="Amiri" w:ascii="Amiri" w:hAnsi="Amiri"/>
          <w:color w:val="111111"/>
          <w:sz w:val="28"/>
          <w:szCs w:val="28"/>
          <w:rtl w:val="true"/>
          <w:lang w:bidi="ar-SA"/>
        </w:rPr>
        <w:t xml:space="preserve">. </w:t>
      </w:r>
      <w:bookmarkStart w:id="540" w:name="pg9576_120390"/>
    </w:p>
    <w:p>
      <w:pPr>
        <w:pStyle w:val="Heading3"/>
        <w:numPr>
          <w:ilvl w:val="2"/>
          <w:numId w:val="1"/>
        </w:numPr>
        <w:rPr/>
      </w:pPr>
      <w:bookmarkStart w:id="541" w:name="__RefHeading___Toc7054830_2870459653"/>
      <w:bookmarkStart w:id="542" w:name="_Toc191"/>
      <w:bookmarkEnd w:id="540"/>
      <w:bookmarkEnd w:id="541"/>
      <w:r>
        <w:rPr>
          <w:rtl w:val="true"/>
        </w:rPr>
        <w:t xml:space="preserve">الباب الحادي عشر </w:t>
      </w:r>
      <w:r>
        <w:rPr>
          <w:rtl w:val="true"/>
        </w:rPr>
        <w:t xml:space="preserve">: </w:t>
      </w:r>
      <w:r>
        <w:rPr>
          <w:rtl w:val="true"/>
        </w:rPr>
        <w:t>باب الإمام محمد الجواد</w:t>
      </w:r>
      <w:r>
        <w:rPr>
          <w:rtl w:val="true"/>
        </w:rPr>
        <w:t>(</w:t>
      </w:r>
      <w:r>
        <w:rPr>
          <w:rtl w:val="true"/>
        </w:rPr>
        <w:t>عليه السلام</w:t>
      </w:r>
      <w:r>
        <w:rPr>
          <w:rtl w:val="true"/>
        </w:rPr>
        <w:t>)</w:t>
      </w:r>
      <w:bookmarkEnd w:id="542"/>
    </w:p>
    <w:p>
      <w:pPr>
        <w:pStyle w:val="Heading4"/>
        <w:numPr>
          <w:ilvl w:val="3"/>
          <w:numId w:val="1"/>
        </w:numPr>
        <w:rPr/>
      </w:pPr>
      <w:bookmarkStart w:id="543" w:name="__RefHeading___Toc7054832_2870459653"/>
      <w:bookmarkStart w:id="544" w:name="_Toc192"/>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موسى بن جعفر بن محمد بن علي بن الحسين بن علي بن أبي طالب وله خمسة وعشرون سنة وثلاثة أشهر واثنا عشر يوماً في يوم الثلاثاء لستُ خلون من ذي الحجة سنة عشرين ومائتين</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وفي الدلائل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من العمر خمساً وعشرين سنة وثلاثة أشهر، واثنين وعشرين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واثني عشر يوماً في ذي الحجة يوم الثلاثاء على ساعتين من النهار، لخمس خلون من الشهر،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الدلائل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ليلة الجمعة النصف من شهر رمضان سنة مائة وخمس وتسعين من الهجرة، وفي مسار الشيعة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النصف من شهر رمضان كانت ولادة الإمام أبو جعفر محمد بن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فكان مقامه مع أبيه تسع سنين وثلاثة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وأقام بعد أبيه ست عشرة سنة واثني عشر يوماً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Style w:val="FootnoteAnchor"/>
          <w:rtl w:val="true"/>
        </w:rPr>
        <w:footnoteReference w:id="938"/>
      </w:r>
      <w:r>
        <w:rPr>
          <w:rFonts w:ascii="Amiri" w:hAnsi="Amiri" w:eastAsia="Amiri" w:cs="Amiri"/>
          <w:color w:val="111111"/>
          <w:sz w:val="28"/>
          <w:sz w:val="28"/>
          <w:szCs w:val="28"/>
          <w:rtl w:val="true"/>
          <w:lang w:bidi="ar-SA"/>
        </w:rPr>
        <w:t xml:space="preserve">،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والمرتضى، والتقي، والمتوكل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مقابر قريش إلى جانب مشهد جده موسى في القبة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المرسية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العسكري وموسى ومن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وحليمة، وأم كلثوم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الأدمة ولقد قال فيه أهل الحيرة والشاكون والمرتابون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ولد الرضا،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ولد سيف الأسود مولاه، وقالوا من لؤلؤ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أخذوا الرضا أباه عند المأمون، فحملوه إلى القافة بمكة وهو طفل في مجمع من الناس في المسجد الحرام فعرضوه عليهم، فلما نظر إليه القافة </w:t>
      </w:r>
      <w:r>
        <w:rPr>
          <w:rStyle w:val="FootnoteAnchor"/>
          <w:rtl w:val="true"/>
        </w:rPr>
        <w:footnoteReference w:id="944"/>
      </w:r>
      <w:r>
        <w:rPr>
          <w:rFonts w:ascii="Amiri" w:hAnsi="Amiri" w:eastAsia="Amiri" w:cs="Amiri"/>
          <w:color w:val="111111"/>
          <w:sz w:val="28"/>
          <w:sz w:val="28"/>
          <w:szCs w:val="28"/>
          <w:rtl w:val="true"/>
          <w:lang w:bidi="ar-SA"/>
        </w:rPr>
        <w:t xml:space="preserve">خروا سجداً، ثم قاموا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هذا الكوكب العظيم الدري النور المبين يعرض عليَّ، هذا والله الزكي النسب المهذب الطاهر والله ما تردد إلا في الأصلاب والأرحام الطاهرة والله ما هو إلا من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أمير المؤمنين فارجعوا، فاستقيلوا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واستغفروه ولا تشكوا في نسب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وله خمسة وعشرون شهراً، فنطق بلسان أرهف من السيف، وأفصح من الصاخة،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خلقنا من نوره ،واصطفانا من بريته وجعلنا أمناءه على خلقه ووحيه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أنا محمد بن علي الرضا بن موسى الكاظم بن جعفر الصادق بن محمد الباقر بن علي زين العابدين بن الحسين الشهيد بن أمير المؤمنين علي المرتضى وفاطمة الزهراء بنت محمد المصطفى صلى الله عليهم أجمعين؛ وعلى أولادي ،بعدي، وأعرض على القافة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إني لأعلم بأنساب الناس من آبائهم والله إني لأعلم خوافي سرائرهم وظاهرهم، وإني لأعلم بهم أجمعين وما هم إليه صائرون أقوله حقاً، وأظهره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أورثناه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الخلق أجمعين وبعد فناء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لولا تظاهر الباطل علينا وغلبة دولة الكفر، وتولي أهل الشك والشرك والشقاق علينا لقلت قولاً يعجب منه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يده على فمه وقال يا محمد اصمت كما صمت آباؤك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كَمَا صَبَرَ أُولُو الْعَزْمِ مِنَ الرُّسُلِ وَلَا تَسْتَعْجِلْ لَهُمْ كَأَنَّهُمْ يَوْمَ يَرَوْنَ مَا يُوعَدُونَ، إلى آخر الآية</w:t>
      </w:r>
      <w:r>
        <w:rPr>
          <w:rStyle w:val="FootnoteAnchor"/>
          <w:rtl w:val="true"/>
        </w:rPr>
        <w:footnoteReference w:id="945"/>
      </w:r>
      <w:r>
        <w:rPr>
          <w:rFonts w:ascii="Amiri" w:hAnsi="Amiri" w:eastAsia="Amiri" w:cs="Amiri"/>
          <w:color w:val="111111"/>
          <w:sz w:val="28"/>
          <w:sz w:val="28"/>
          <w:szCs w:val="28"/>
          <w:rtl w:val="true"/>
          <w:lang w:bidi="ar-SA"/>
        </w:rPr>
        <w:t xml:space="preserve"> ثم تولى إلى رجل إلى جانبه فقبض على يده وتمشى يتخطى رقاب الناس، والناس يفرجون ،له فرأيت مشيخة الحلة</w:t>
      </w:r>
      <w:r>
        <w:rPr>
          <w:rStyle w:val="FootnoteAnchor"/>
          <w:rtl w:val="true"/>
        </w:rPr>
        <w:footnoteReference w:id="946"/>
      </w:r>
      <w:r>
        <w:rPr>
          <w:rFonts w:ascii="Amiri" w:hAnsi="Amiri" w:eastAsia="Amiri" w:cs="Amiri"/>
          <w:color w:val="111111"/>
          <w:sz w:val="28"/>
          <w:sz w:val="28"/>
          <w:szCs w:val="28"/>
          <w:rtl w:val="true"/>
          <w:lang w:bidi="ar-SA"/>
        </w:rPr>
        <w:t xml:space="preserve">وهم ينظرون إليه،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عن المشيخة،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بني هاشم من أولاد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إلى علي بن موسى وما صنع بابنه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من بحضرته من شيعته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قذفت به مارية القبطية، وما ادعى عليها في ولادتها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أنت أعلم خبرنا لنعلم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مارية أهداها المقوقس إلى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وتحظى بمارية من دونهم، وكان معها خادم يقال له جريح، وحسن إيمانها وإسلامها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ملكت مارية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فحسدها بعض أزواجه وأقبلت عائشة وحفصة تشكوان إلى أبويهما ميل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مارية وإيثاره إياها عليهما حتى سولت لأبويهما أنفسهما بأن يقذفوا مارية بأنها حملت بإبراهيم من جريح الخادم، وكانوا لا يظنون جريحاً خادماً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 أبواهما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جالس في مسجده فجلسا بين يديه،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يحل لنا ولا لشيعتنا أن نكتم عليك ما يظهر من خيانة واقعة 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جريحاً يأتي من مارية الفاحشة العظمى، وإن حملها من جزيح ليس هو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فاربد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وعرضت له سهوة لعظيم ما تلقياه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ويحكما ما تقولان؟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خلفنا جريحاً ومارية في مسرتها يعتبها في حجرتها ويفاكهها ويلاعبها ويروم منها ما يروم الرجال من النساء، فابعث إلى جريح فإنك تجده على هذه الحال فأنفذ فيهما حكم الله وحكمك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النبي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بسيفك ذي الفقار حتى تمضي مسزية مارية فإن صادفتها وجريحاً كما يصفان فأخمدهما بسيفك ضرباً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سيفه وأخذه تحت ثوبه، فلما ولى من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انثنى إليه فقال يا رسول الله، أكون كالشكة؛ والشاهد يرى ما لا يرى الغائب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أبا الحسن، 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وسيفه في يده حتى تسور من فوق مسرية مارية وهي في جوف المسرية وجريح معها يؤدبها بآداب الملوك،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عظمي رسول الله ولبيه وأكرميه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عتى التفت جريح فنظر إلى أمير المؤمنين وسيفه مشهور في يده، ففزع جريح وصعد إلى نخلة في المسرية، فصعد إلى رأسها فنزل أمير المؤمنين إلى المسرية، فكشف الريح عن أثواب جريح، فرآه خادماً مسموحاً ليس له ما للآدميين،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آمناً على نفسي؟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على نفسك </w:t>
      </w:r>
      <w:r>
        <w:rPr>
          <w:rFonts w:eastAsia="Amiri" w:cs="Amiri" w:ascii="Amiri" w:hAnsi="Amiri"/>
          <w:color w:val="111111"/>
          <w:sz w:val="28"/>
          <w:szCs w:val="28"/>
          <w:rtl w:val="true"/>
          <w:lang w:bidi="ar-SA"/>
        </w:rPr>
        <w:t xml:space="preserve">. </w:t>
      </w:r>
      <w:bookmarkStart w:id="545" w:name="pg9576_120399"/>
    </w:p>
    <w:p>
      <w:pPr>
        <w:pStyle w:val="BookText"/>
        <w:rPr/>
      </w:pPr>
      <w:bookmarkEnd w:id="545"/>
      <w:r>
        <w:rPr>
          <w:rFonts w:ascii="Amiri" w:hAnsi="Amiri" w:eastAsia="Amiri" w:cs="Amiri"/>
          <w:color w:val="111111"/>
          <w:sz w:val="28"/>
          <w:sz w:val="28"/>
          <w:szCs w:val="28"/>
          <w:rtl w:val="true"/>
          <w:lang w:bidi="ar-SA"/>
        </w:rPr>
        <w:t>فنزل جريح، وأخذ بيده أمير المؤمنين إلى رسول الله فأوقفه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جريحاً خادم 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النبي وجهه إلى الجدار،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Style w:val="FootnoteAnchor"/>
          <w:rtl w:val="true"/>
        </w:rPr>
        <w:footnoteReference w:id="947"/>
      </w:r>
      <w:r>
        <w:rPr>
          <w:rFonts w:ascii="Amiri" w:hAnsi="Amiri" w:eastAsia="Amiri" w:cs="Amiri"/>
          <w:color w:val="111111"/>
          <w:sz w:val="28"/>
          <w:sz w:val="28"/>
          <w:szCs w:val="28"/>
          <w:rtl w:val="true"/>
          <w:lang w:bidi="ar-SA"/>
        </w:rPr>
        <w:t xml:space="preserve">لهما – لعنهما الله – يا جريح حتى يتبين كذبهما ويحتقبا خزيهما بجرأتهما على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فكشف جريح عن أثوابه فإذا هو خادم ممسوح فسقطا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،التوبة استغفر لنا ولن نعود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تاب الله عليكما فما نفعكما استغفاري ومعكما هذه الجرأة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استغفرت لنا رجونا أن يغفر الله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الآية بهما وفي براءة 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في ابني محمد أسوة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إبراهيم وكان هذا من دلائله وبراهينه الذين ذكرناهم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546" w:name="__RefHeading___Toc7054834_2870459653"/>
      <w:bookmarkStart w:id="547" w:name="_Toc193"/>
      <w:bookmarkEnd w:id="546"/>
      <w:r>
        <w:rPr>
          <w:rtl w:val="true"/>
        </w:rPr>
        <w:t xml:space="preserve">جسد الإمام </w:t>
      </w:r>
      <w:r>
        <w:rPr>
          <w:rtl w:val="true"/>
        </w:rPr>
        <w:t>(</w:t>
      </w:r>
      <w:r>
        <w:rPr>
          <w:rtl w:val="true"/>
        </w:rPr>
        <w:t>عليه السلام</w:t>
      </w:r>
      <w:r>
        <w:rPr>
          <w:rtl w:val="true"/>
        </w:rPr>
        <w:t>)</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حمدان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صالح، عن عسكر مولى أبي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جالس في وسط إيوان له يكون عشرة أذرع في عشرة أذرع فوقفت بباب الإيوان أراه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أشد سمرة مولاي وأضوأ جسده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استتممت هذا القول حتى عرض جسده وتطاول وامتلأ به الإيوان إلى سقفه مع جوانب حيطانه، ثم رأيت لونه قد أظلم ثم أظلم، ثم ابيض ثم صار كأبيض من الثلج ، ثم احمر ثم صار مثل العقيق المحمر، ثم اخضر حتى صار </w:t>
      </w:r>
      <w:bookmarkStart w:id="548" w:name="pg9576_120401"/>
    </w:p>
    <w:p>
      <w:pPr>
        <w:pStyle w:val="BookText"/>
        <w:rPr/>
      </w:pPr>
      <w:bookmarkEnd w:id="548"/>
      <w:r>
        <w:rPr>
          <w:rFonts w:ascii="Amiri" w:hAnsi="Amiri" w:eastAsia="Amiri" w:cs="Amiri"/>
          <w:color w:val="111111"/>
          <w:sz w:val="28"/>
          <w:sz w:val="28"/>
          <w:szCs w:val="28"/>
          <w:rtl w:val="true"/>
          <w:lang w:bidi="ar-SA"/>
        </w:rPr>
        <w:t>كأغض ما يكون من الأغصان المورقة المخضرة، ثم تناقص جسده حتى صار في صورته الأولى، وأعاد لونه إلى اللون الأول فسقطت لوجهي لهول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عسكر تشكون بي فنثبتكم، وتضعفون فنقويكم، فوالله لا وصل إلى حقيقة معرفتنا إلا مَنْ مَنَّ الله بها عليه وارتضيناه لنا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في نفسي إلا ما أظهره لساني وتفوه به جناني</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054836_2870459653"/>
      <w:bookmarkStart w:id="550" w:name="_Toc194"/>
      <w:bookmarkEnd w:id="549"/>
      <w:r>
        <w:rPr>
          <w:rtl w:val="true"/>
        </w:rPr>
        <w:t>خبر الرقاع الثلاث</w:t>
      </w:r>
      <w:bookmarkEnd w:id="5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داود السعدي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ثلاث رقاع غير مترجمة ولا عليها اسم لأصحابها، فاشتبهت عليَّ، فتناول إحداها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زيد بن شهاب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الثانية وقال هذه رقعة محمد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الثالثة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فسماهم والله وسمّى آباءهم، ووقع فيها بالذي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وتبسم لأنه علم بسروري بتلك الدلائل، ثم أعطاني ثلاثمئة دينار، وأمر بحملها إلى علي بن الحسين بن إبراهيم بن موسى ابن 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دلني على حريف يعرف ليشتري بها متاعاً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فدللت عليه</w:t>
      </w:r>
      <w:r>
        <w:rPr>
          <w:rStyle w:val="FootnoteAnchor"/>
          <w:rtl w:val="true"/>
        </w:rPr>
        <w:footnoteReference w:id="949"/>
      </w:r>
      <w:r>
        <w:rPr>
          <w:rFonts w:ascii="Amiri" w:hAnsi="Amiri" w:eastAsia="Amiri" w:cs="Amiri"/>
          <w:color w:val="111111"/>
          <w:sz w:val="28"/>
          <w:sz w:val="28"/>
          <w:szCs w:val="28"/>
          <w:rtl w:val="true"/>
          <w:lang w:bidi="ar-SA"/>
        </w:rPr>
        <w:t>، فكلمني الجمال أن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يدخله في خدمته، فجئت به باب الدار فأوقفته ودخلت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الأكلمه في أمره، فوجدته على مائدة يأكل معه جماعة من أوليائه وشيعته فلم يمكنني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اجلس فكل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بيده طعاماً فوضعه يبن يدي فأكلت ثم ابتدأ من غير أن أسأله ولا أذكر له الجمال فقال یا غلام انظر الجمال الذي أتانا به أبو هاشم، وإنه واقف بالباب فضمه في خدمتنا وطاعتنا </w:t>
      </w:r>
      <w:r>
        <w:rPr>
          <w:rFonts w:eastAsia="IRNazanin" w:cs="IRNazanin"/>
          <w:color w:val="111111"/>
          <w:sz w:val="28"/>
          <w:szCs w:val="28"/>
          <w:rtl w:val="true"/>
          <w:lang w:bidi="fa-IR"/>
        </w:rPr>
        <w:t xml:space="preserve">. </w:t>
      </w:r>
      <w:bookmarkStart w:id="551" w:name="pg9576_120404"/>
    </w:p>
    <w:p>
      <w:pPr>
        <w:pStyle w:val="Heading4"/>
        <w:numPr>
          <w:ilvl w:val="3"/>
          <w:numId w:val="1"/>
        </w:numPr>
        <w:rPr/>
      </w:pPr>
      <w:bookmarkStart w:id="552" w:name="__RefHeading___Toc7054838_2870459653"/>
      <w:bookmarkStart w:id="553" w:name="_Toc195"/>
      <w:bookmarkEnd w:id="551"/>
      <w:bookmarkEnd w:id="552"/>
      <w:r>
        <w:rPr>
          <w:rtl w:val="true"/>
        </w:rPr>
        <w:t>عقد ذنب الدابة</w:t>
      </w:r>
      <w:bookmarkEnd w:id="5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عن محمد بن موسى القمي، عن خالد الحداء، عن صالح بن محمد بن داود اليعقوبي قال لما توجه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لاستقبال المأمون وقد أقبل من نواحي الشام وأمر أن يعقد ذنب دابته </w:t>
      </w:r>
      <w:r>
        <w:rPr>
          <w:rStyle w:val="FootnoteAnchor"/>
          <w:rtl w:val="true"/>
        </w:rPr>
        <w:footnoteReference w:id="950"/>
      </w:r>
      <w:r>
        <w:rPr>
          <w:rFonts w:ascii="Amiri" w:hAnsi="Amiri" w:eastAsia="Amiri" w:cs="Amiri"/>
          <w:color w:val="111111"/>
          <w:sz w:val="28"/>
          <w:sz w:val="28"/>
          <w:szCs w:val="28"/>
          <w:rtl w:val="true"/>
          <w:lang w:bidi="ar-SA"/>
        </w:rPr>
        <w:t>، وذلك في يوم صائف شديد الحر وطريق لا يوجد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كان معنا ممن 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عقد ذنب دابته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سرنا إلا يسيراً حتى وردنا أرض ماء ووحل كثير، وفسدت ثيابنا وما معنا، ولم يصبه شيء من ذلك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يوماً ونحن في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إنكم ستضلون عن الطريق قبل المنزل الأول، الذي يلقاكم الليلة ترجعون إليه في المنزل بعدما يذهب من الليل سبع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فينا، من لا فضل له بهذه الطريق ولا يعرفه ولا يسلكه قط ،وستنظرون صدق ما قال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فضللنا عن الطريق قبل المنزل الذي كان يلقانا، وسرنا بالليل حتى تنصف وهو يسير بين أيدينا ونحن نتبعه حتى صرنا في المنزل الثاني على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كم ساعة مضى من الليل فإنها سبع ساعات، فنظرنا فإذا ، فنظرنا فإذا هي كما قال </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7054840_2870459653"/>
      <w:bookmarkStart w:id="555" w:name="_Toc196"/>
      <w:bookmarkEnd w:id="554"/>
      <w:r>
        <w:rPr>
          <w:rtl w:val="true"/>
        </w:rPr>
        <w:t>خبر الكتاب</w:t>
      </w:r>
      <w:bookmarkEnd w:id="5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محمّد بن جمهور عن صفوان بن يحيى، ومحمد بن سنان الزاهري، قالا جميعاً دخلنا على أبي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وقد عمل على المقام وعملنا على الخروج إلى المدينة فقلنا يا سيدنا أنت مقيم ونحن </w:t>
      </w:r>
      <w:bookmarkStart w:id="556" w:name="pg9576_120406"/>
    </w:p>
    <w:p>
      <w:pPr>
        <w:pStyle w:val="BookText"/>
        <w:rPr/>
      </w:pPr>
      <w:bookmarkEnd w:id="556"/>
      <w:r>
        <w:rPr>
          <w:rFonts w:ascii="Amiri" w:hAnsi="Amiri" w:eastAsia="Amiri" w:cs="Amiri"/>
          <w:color w:val="111111"/>
          <w:sz w:val="28"/>
          <w:sz w:val="28"/>
          <w:szCs w:val="28"/>
          <w:rtl w:val="true"/>
          <w:lang w:bidi="ar-SA"/>
        </w:rPr>
        <w:t xml:space="preserve">خارجون، وإنا رأينا أن تكتب لنا كتاباً إلى أبي جعفر، توصية فيكم، وبارك بالنظر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لنا إليه، فلما وردنا المدينة صرنا بالكتاب إلى داره، فخرج إلينا موفق الخادم، وقد حمل أبا جعفر على صدره وله في ذلك الوقت خمسة عشر شهراً، فرأينا وأشرنا بالكتاب إلى موفق، فمد أبو جعفر يده فأخذ الكتاب وأشار به إلى موفق ليفضه ففضه موفق وأخذه أبو جعفر وأقبل يقرأ الكتاب ويطويه من أعلاه وينشره من أسفله ويتبسم حتى أتى على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سألتما سيدي أن يكتب لكما كتاباً إليَّ لتكلماني؟</w:t>
      </w:r>
    </w:p>
    <w:p>
      <w:pPr>
        <w:pStyle w:val="BookText"/>
        <w:rPr/>
      </w:pPr>
      <w:r>
        <w:rPr>
          <w:rFonts w:ascii="Amiri" w:hAnsi="Amiri" w:eastAsia="Amiri" w:cs="Amiri"/>
          <w:color w:val="111111"/>
          <w:sz w:val="28"/>
          <w:sz w:val="28"/>
          <w:szCs w:val="28"/>
          <w:rtl w:val="true"/>
          <w:lang w:bidi="ar-SA"/>
        </w:rPr>
        <w:t xml:space="preserve">فنظر إليَّ،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اردد إليَّ بصري أنظر إليك وارددني محجوباً، فإن هذه آيتي مع أبيك وجدك موسى وجعفر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فرجعت بصيراً، ثم رد يده على وجهي فرجعت محجوباً،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فحرك رجله إلى صدر موفق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 باخ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لما يقوله إذا ،ناغى قال صفوان بن يحيى ومحمد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أخذنا الكتاب إلا ونحن لا نشك أنه الإمام بعد أبيه فأرانا دلالته وخاطبنا وقرأ الكتاب من أوله إلى آخره، ثم عاد إلى حكاية طفوليته، إن هذا برهان عظيم</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7054842_2870459653"/>
      <w:bookmarkStart w:id="558" w:name="_Toc197"/>
      <w:bookmarkEnd w:id="557"/>
      <w:r>
        <w:rPr>
          <w:rtl w:val="true"/>
        </w:rPr>
        <w:t>خبر علي بن محمّد</w:t>
      </w:r>
      <w:bookmarkEnd w:id="5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أبي الحسن محمّد بن يحيى، عن محمّد بن حمزة بن القاسم الهاشمي، عن علي بن محمد بن علي بن أحمد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في صبحة عرسه بأم الفضل بنت المأمون وكنت أول من دخل عليه في ذلك اليوم فدنوت منه وقعدت فوجدت عطشاً شديداً، فجللته أن أطلب الماء، فنظر إليَّ وقال يا علي شربت الدواء بالليل، وتغديت على بكرة، فأصبت العطش واستحييت تطلب الماء مني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هذه صفتي ما غادرت منها حرفاً </w:t>
      </w:r>
      <w:r>
        <w:rPr>
          <w:rFonts w:eastAsia="Amiri" w:cs="Amiri" w:ascii="Amiri" w:hAnsi="Amiri"/>
          <w:color w:val="111111"/>
          <w:sz w:val="28"/>
          <w:szCs w:val="28"/>
          <w:rtl w:val="true"/>
          <w:lang w:bidi="ar-SA"/>
        </w:rPr>
        <w:t xml:space="preserve">. </w:t>
      </w:r>
      <w:bookmarkStart w:id="559" w:name="pg9576_120408"/>
    </w:p>
    <w:p>
      <w:pPr>
        <w:pStyle w:val="BookText"/>
        <w:rPr/>
      </w:pPr>
      <w:bookmarkEnd w:id="559"/>
      <w:r>
        <w:rPr>
          <w:rFonts w:ascii="Amiri" w:hAnsi="Amiri" w:eastAsia="Amiri" w:cs="Amiri"/>
          <w:color w:val="111111"/>
          <w:sz w:val="28"/>
          <w:sz w:val="28"/>
          <w:szCs w:val="28"/>
          <w:rtl w:val="true"/>
          <w:lang w:bidi="ar-SA"/>
        </w:rPr>
        <w:t xml:space="preserve">فصاح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تسقيني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يا ليت لا يسقى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واغتممت ،فأقبل الغلام ومعه الماء، فنظر إلى الماء وإليَّ وتبسم، وأخذ الماء وشرب منه وسقاني، فمكث قليلاً، وعاودني العطش فاستحييت أطلب الماء، فصاح بالخادم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مثل ذلك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الخادم بالماء، فأخذه وشرب منه وسقاني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أي دليل دل على إمامته من علمه ما أسره في 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والله نحن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فقمت وقلت لمن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براهين رأيتها من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مجلسي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لا علم له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هذا الهاشمي كما يقال إنه يعلم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إليه وحمدت الله على معرفة سيدي لجهل الرجل به </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7054844_2870459653"/>
      <w:bookmarkStart w:id="561" w:name="_Toc198"/>
      <w:bookmarkEnd w:id="560"/>
      <w:r>
        <w:rPr>
          <w:rtl w:val="true"/>
        </w:rPr>
        <w:t>خبر الرجل الزيدي</w:t>
      </w:r>
      <w:bookmarkEnd w:id="561"/>
    </w:p>
    <w:p>
      <w:pPr>
        <w:pStyle w:val="BookText"/>
        <w:rPr/>
      </w:pPr>
      <w:r>
        <w:rPr>
          <w:rFonts w:ascii="Amiri" w:hAnsi="Amiri" w:eastAsia="Amiri" w:cs="Amiri"/>
          <w:color w:val="111111"/>
          <w:sz w:val="28"/>
          <w:sz w:val="28"/>
          <w:szCs w:val="28"/>
          <w:rtl w:val="true"/>
          <w:lang w:bidi="ar-SA"/>
        </w:rPr>
        <w:t>وعنه عن علي بن بشر عن أبي عمران موسى بن زيد، عن يحيى بن أبي ،عمران قال إن موسى بن جعفر الداري</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جماعة من أهل الري إلى بغداد نريد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فدللنا عليه ومعنا رجل من أهل الري زيدي يظهر لنا الإمامة، فلما دخلنا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مسائل قصدنا بها، وقال أبو جعفر لبعض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هذا الرجل الزيدي وأخرجه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الرجل على قدميه وقال أنا أشهد أن لا إله إلا الله وأشهد أن محمّداً </w:t>
      </w:r>
      <w:bookmarkStart w:id="562" w:name="pg9576_120410"/>
    </w:p>
    <w:p>
      <w:pPr>
        <w:pStyle w:val="BookText"/>
        <w:rPr/>
      </w:pPr>
      <w:bookmarkEnd w:id="562"/>
      <w:r>
        <w:rPr>
          <w:rFonts w:ascii="Amiri" w:hAnsi="Amiri" w:eastAsia="Amiri" w:cs="Amiri"/>
          <w:color w:val="111111"/>
          <w:sz w:val="28"/>
          <w:sz w:val="28"/>
          <w:szCs w:val="28"/>
          <w:rtl w:val="true"/>
          <w:lang w:bidi="ar-SA"/>
        </w:rPr>
        <w:t>رسول الله، وأن علياً أمير المؤمنين، وأن آباءك الأئمة، وأثبت لك الحجة الله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استحقيت بترك الضلال الذي كنت عليه وتسليمك الأمر لي من جعله له يسمع ولا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إني أدين الله إمامة زيد بن علي مدة أربعين سنة، ولا أظهر للناس غير مذهب الإمامة، فلما علمت مني ما لا يعلمه إلا الله </w:t>
      </w:r>
      <w:r>
        <w:rPr>
          <w:rStyle w:val="FootnoteAnchor"/>
          <w:rtl w:val="true"/>
        </w:rPr>
        <w:footnoteReference w:id="955"/>
      </w:r>
      <w:r>
        <w:rPr>
          <w:rFonts w:ascii="Amiri" w:hAnsi="Amiri" w:eastAsia="Amiri" w:cs="Amiri"/>
          <w:color w:val="111111"/>
          <w:sz w:val="28"/>
          <w:sz w:val="28"/>
          <w:szCs w:val="28"/>
          <w:rtl w:val="true"/>
          <w:lang w:bidi="ar-SA"/>
        </w:rPr>
        <w:t>، أشهد أنك الإمام والحجة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7054846_2870459653"/>
      <w:bookmarkStart w:id="564" w:name="_Toc199"/>
      <w:bookmarkEnd w:id="563"/>
      <w:r>
        <w:rPr>
          <w:rtl w:val="true"/>
        </w:rPr>
        <w:t>خبر الشاة التي سرقت</w:t>
      </w:r>
      <w:bookmarkEnd w:id="5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جعفر بن محمد بن مالك، عن محمد بن يونس، عن داود بن زيد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في مجلسه، فَسُرِقَتْ شاة لبعض مواليه، فطالب قوماً بأعينهم،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أحضروا فلاناً لقد سُرِقَتْ شاته، وهو يطالب بها من لا يسرقها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القوم الذين تطالبهم بشاتك، وامض إلى منزل راشد مولاك وخذ شاتك من بيته فهو أخذها</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حتى صرت ،بداره فوجدت الشاة في بيته فأخذتها، وابترأ القوم الذين كان يطالبهم بها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7054848_2870459653"/>
      <w:bookmarkStart w:id="566" w:name="_Toc200"/>
      <w:bookmarkEnd w:id="565"/>
      <w:r>
        <w:rPr>
          <w:rtl w:val="true"/>
        </w:rPr>
        <w:t>معرفة أبي جعفر</w:t>
      </w:r>
      <w:r>
        <w:rPr>
          <w:rtl w:val="true"/>
        </w:rPr>
        <w:t>(</w:t>
      </w:r>
      <w:r>
        <w:rPr>
          <w:rtl w:val="true"/>
        </w:rPr>
        <w:t>عليه السلام</w:t>
      </w:r>
      <w:r>
        <w:rPr>
          <w:rtl w:val="true"/>
        </w:rPr>
        <w:t>)</w:t>
      </w:r>
      <w:r>
        <w:rPr>
          <w:rtl w:val="true"/>
        </w:rPr>
        <w:t>ما سرقه قطاع الطرق من بعض شيعته</w:t>
      </w:r>
      <w:bookmarkEnd w:id="56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العباس عتاب بن يونس الديلمي عن محمد بن علي بن حديد الوشا الوفي،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حاجين، فلما قضينا حجنا ورجعنا من مكة قُطِعَ علينا الطريق، ونحن عصابة من شيعة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 ما كان معنا، فلما وردنا </w:t>
      </w:r>
      <w:bookmarkStart w:id="567" w:name="pg9576_120412"/>
    </w:p>
    <w:p>
      <w:pPr>
        <w:pStyle w:val="BookText"/>
        <w:rPr/>
      </w:pPr>
      <w:bookmarkEnd w:id="567"/>
      <w:r>
        <w:rPr>
          <w:rFonts w:ascii="Amiri" w:hAnsi="Amiri" w:eastAsia="Amiri" w:cs="Amiri"/>
          <w:color w:val="111111"/>
          <w:sz w:val="28"/>
          <w:sz w:val="28"/>
          <w:szCs w:val="28"/>
          <w:rtl w:val="true"/>
          <w:lang w:bidi="ar-SA"/>
        </w:rPr>
        <w:t xml:space="preserve">المدينة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قبل ما أسأله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حديد، قُطِعَ عليكم الطريق في العرج، وأُخِذَ ما كان معكم وعددكم ثلاثة وعشرون نفراً وسمانا، بأسمائنا وأسماء آبائنا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سيدي، كنا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لنا بكسوة ودنانير كثيرة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أصحابك فإنها بعدد ما ذهب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حديد فصرتُ بها إلى إخواني وأصحابي، ففرقتها عليهم، فطلعت والله بإزاء ما أخذ منا سواء</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054850_2870459653"/>
      <w:bookmarkStart w:id="569" w:name="_Toc201"/>
      <w:bookmarkEnd w:id="568"/>
      <w:r>
        <w:rPr>
          <w:rtl w:val="true"/>
        </w:rPr>
        <w:t>خبر أم الفضل</w:t>
      </w:r>
      <w:bookmarkEnd w:id="56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أبان</w:t>
      </w:r>
      <w:r>
        <w:rPr>
          <w:rStyle w:val="FootnoteAnchor"/>
          <w:rtl w:val="true"/>
        </w:rPr>
        <w:footnoteReference w:id="957"/>
      </w:r>
      <w:r>
        <w:rPr>
          <w:rFonts w:ascii="Amiri" w:hAnsi="Amiri" w:eastAsia="Amiri" w:cs="Amiri"/>
          <w:color w:val="111111"/>
          <w:sz w:val="28"/>
          <w:sz w:val="28"/>
          <w:szCs w:val="28"/>
          <w:rtl w:val="true"/>
          <w:lang w:bidi="ar-SA"/>
        </w:rPr>
        <w:t>، عن خالد العطار الكوفي، عن أبي هاشم داود ابن القاسم الجعفري،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داره ببغداد وأنا جالس بين يديه، إذ دخل عليه ياسر الخادم فرحب به وقربه ثم قال</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ستنا أم جعفر تستأذنك بالمسير إلى أم الفضل للسلام عليك وعليها، وقد استأذنت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أقبلي إليه بالرحب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الخادم، وقمت وأنا أقول</w:t>
      </w:r>
    </w:p>
    <w:p>
      <w:pPr>
        <w:pStyle w:val="BookText"/>
        <w:rPr/>
      </w:pP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هذا وقت جلوس أم جعفر، تصير إليه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هاشم فإن أم جعفر تحضر، وترى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،وانصرفتُ أم جعفر، فأذنت عليه قبل أذنها على أم الفضل، فقال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لا يحضرني إلا من يحتشم بنا وهو أبو هاشم الجعفري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فاستحييتُ واعتزلتُ بجانب حيث لا أراهم وأسمع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وسلمت عليه، واستأذنته بالدخول على أم الفضل بنت المأمون زوجته، فأذن لها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 أن عادت إليه فقالت له يا سيدي إني لأحب أن أراك وأم الخير </w:t>
      </w:r>
    </w:p>
    <w:p>
      <w:pPr>
        <w:pStyle w:val="BookText"/>
        <w:rPr/>
      </w:pPr>
      <w:r>
        <w:rPr>
          <w:rFonts w:ascii="Amiri" w:hAnsi="Amiri" w:eastAsia="Amiri" w:cs="Amiri"/>
          <w:color w:val="111111"/>
          <w:sz w:val="28"/>
          <w:sz w:val="28"/>
          <w:szCs w:val="28"/>
          <w:rtl w:val="true"/>
          <w:lang w:bidi="ar-SA"/>
        </w:rPr>
        <w:t>بموضع واحد لتقر عيني وأفرح، وأعرف أمير المؤمنين اجتماعكما فيفرح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إليها فإني تابعك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أم الخير، فقدمت نعليه ودخل والستور تشتال بين يديه، فما لبث أن أسرع راجعاً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أكبرنه وجلس، وخرجت أم جعفر،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حدث إلا خيراً، ما رأيتُ وما حضرتُ إلا خيراً، ولم لا تجلس فما الذي 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جعفر حدث ما لا يصح أن أعيده عليك فارجعي إلى أم الفضل فاسأليها بينكِ وبينها فإنها تخبركِ ما حدث منها ساعة دخولي إليها، فإنه من سر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فأعادت أم جعفر على أم الخير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الذي حدث مني؟</w:t>
      </w:r>
    </w:p>
    <w:p>
      <w:pPr>
        <w:pStyle w:val="BookText"/>
        <w:rPr/>
      </w:pPr>
      <w:r>
        <w:rPr>
          <w:rFonts w:ascii="Amiri" w:hAnsi="Amiri" w:eastAsia="Amiri" w:cs="Amiri"/>
          <w:color w:val="111111"/>
          <w:sz w:val="28"/>
          <w:sz w:val="28"/>
          <w:szCs w:val="28"/>
          <w:rtl w:val="true"/>
          <w:lang w:bidi="ar-SA"/>
        </w:rPr>
        <w:t xml:space="preserve">قلت يا بنية ما أعلم ما هو فحلفتُ إني ما أحضرت إلا خيراً، وظننتُ أنه رأى في وجهكِ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عمة ما تبين بوجهي كرهاً ولا علمتُ ما حدث، فارجعي إليه اسأليه أن يخبرك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أدعو على أبي وقد زوجني ساحراً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تقولي هذا في أبيك ولا فيه، أريني فما الذي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عمة والله ما هو طلع حقاً إلا انعزلت إلى الصلاة، وحدث مني ما يحدث من النساء، فضربت يدي إلى أثوابي وضممتها فخرجت أم جعفر إليه، وقالت يا سيدي، أنت تعلم الغيب؟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 بأن تعلم ما حدث من أم الخير مما لا يعلمه إلا الله، وهي في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علم الله علمنا، وعن الله نخبر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عليك الوحي؟ </w:t>
      </w:r>
      <w:r>
        <w:rPr>
          <w:rFonts w:eastAsia="Amiri" w:cs="Amiri" w:ascii="Amiri" w:hAnsi="Amiri"/>
          <w:color w:val="111111"/>
          <w:sz w:val="28"/>
          <w:szCs w:val="28"/>
          <w:rtl w:val="true"/>
          <w:lang w:bidi="ar-SA"/>
        </w:rPr>
        <w:t xml:space="preserve">. </w:t>
      </w:r>
      <w:bookmarkStart w:id="570" w:name="pg9576_120416"/>
    </w:p>
    <w:p>
      <w:pPr>
        <w:pStyle w:val="BookText"/>
        <w:rPr/>
      </w:pPr>
      <w:bookmarkEnd w:id="57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تعلمين وسترجعين إلى من تخبرينه بما كان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فإن فضله وعلمه فوق ما تظنين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أم جعفر، ودنوت منه،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سمعتك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أكبرنه فهذا خبر النسوة الذي خرج عليهن يوسف لما رأينه والإكبار مما حدث من أم الفضل، فعلمت إنه الحيض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7054852_2870459653"/>
      <w:bookmarkStart w:id="572" w:name="_Toc202"/>
      <w:bookmarkEnd w:id="571"/>
      <w:r>
        <w:rPr>
          <w:rtl w:val="true"/>
        </w:rPr>
        <w:t>خبر المأمون</w:t>
      </w:r>
      <w:bookmarkEnd w:id="5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إسماعيل الحسني، عن محمد بن علي، عن أيوب السراج، عن محمد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عشياً فوجدت بين يديه أبا هاشم داود بن القاسم الجعفري، وعيناً أبي هاشم بهمدان ورأيت سيدي أبا جعفر مطرقاً، فقلت لأبي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ابن العم؟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هذا الطاغي المأمون على الله وعلى دمائنا بالأمس قتل الرضا، والآن يريد قتلي فبكيت وقلت يا سيدي هذا مع إظهاره فيك ما</w:t>
      </w:r>
    </w:p>
    <w:p>
      <w:pPr>
        <w:pStyle w:val="BookText"/>
        <w:rPr/>
      </w:pPr>
      <w:r>
        <w:rPr>
          <w:rFonts w:ascii="Amiri" w:hAnsi="Amiri" w:eastAsia="Amiri" w:cs="Amiri"/>
          <w:color w:val="111111"/>
          <w:sz w:val="28"/>
          <w:sz w:val="28"/>
          <w:szCs w:val="28"/>
          <w:rtl w:val="true"/>
          <w:lang w:bidi="ar-SA"/>
        </w:rPr>
        <w:t xml:space="preserve">يظهره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العم الذي أظهره في أبي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سيدي إنك لتعلم ما علمه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ما علمه المسيح وسائر النبيين، وليس لنا حكم والحكم والأمر لك، فإن تستكفي شره فإنه يكفيك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العم فمن يركب إليَّ الليلة في خدمة بالساعة الثامنة من الليل وقد وصل الشرب والطرب إلى ذلك الوقت وأظهره بشوقه إلى أم الفضل فيركب ويدخل إليَّ ويقصد إلى ابنته أم الفضل وقد وعدها أنها تبات في الحجرة الفلانية في بعد مرقدي بحجرة نومي، فإذا دخل داري عدل إليها، وعهد الخدم ليدخلون إلى مرقدي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المأمون منا ويشهروا سيوفهم، ويحلفوا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نقتله فأين يهرب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ويظهرون إليَّ، ويكون هذا الكلام ،أشعارهم فيضعون سيوفهم على مرقدي، ويفعلون كفعل غيلانه في أبي فلا يضرني ذلك ولا تصل أيديهم إليَّ، ويخيل لهم أنه فعل حق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ويخرجون مخضبين الثياب قاطرة سيوفهم دماً كذباً، ويدخلون على المأمون وهو عند ابنته في داري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فيروه أسيافهم تقطر دماً، وثيابهم وأيديهم مضرجة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قتلتموه؟</w:t>
      </w:r>
    </w:p>
    <w:p>
      <w:pPr>
        <w:pStyle w:val="BookText"/>
        <w:rPr/>
      </w:pPr>
      <w:r>
        <w:rPr>
          <w:rFonts w:ascii="Amiri" w:hAnsi="Amiri" w:eastAsia="Amiri" w:cs="Amiri"/>
          <w:color w:val="111111"/>
          <w:sz w:val="28"/>
          <w:sz w:val="28"/>
          <w:szCs w:val="28"/>
          <w:rtl w:val="true"/>
          <w:lang w:bidi="ar-SA"/>
        </w:rPr>
        <w:t xml:space="preserve">فيقولون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مرقده؟ فيصفون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إلى رأس أبيها فتقبله وتقول الحمد لله الذي أراحك من هذا الساحر الكذاب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ابنة لا تعجلي، فقد كان لأبيه علي بن موسى هذا الفعل ،فأمرت تُفتح الأبواب، وقعدت للتعزية، ولقد قتله خدمي أشد من هذه القتلة، ثم ثاب إليَّ عقلي، فبعثت ثقة خدمي صبيح الديلمي فعاد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محرابه يسبح الله ، فتُغلق الأبواب ثم تظهر إنها كانت غشية وفاقت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فاصبري يا بنية، لا تكون هذه القتلة مثل تلك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هذا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رجعتُ إلى داري وراق الصبح فابعثي استأذني عليه، فإن وجدتيه حياً فادخلي عليه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شعب عليه خدمه وأرادوا قتله، فهرب منهم إلى أن سكنوا فرجع، وإن وجدتيه مقتولاً فلا تحدثي أحداً حتى أجيئك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وينصرف إلى داره وترتقب ابنته الصبح فإذا اعترض</w:t>
      </w:r>
      <w:r>
        <w:rPr>
          <w:rStyle w:val="FootnoteAnchor"/>
          <w:rtl w:val="true"/>
        </w:rPr>
        <w:footnoteReference w:id="959"/>
      </w:r>
      <w:r>
        <w:rPr>
          <w:rFonts w:ascii="Amiri" w:hAnsi="Amiri" w:eastAsia="Amiri" w:cs="Amiri"/>
          <w:color w:val="111111"/>
          <w:sz w:val="28"/>
          <w:sz w:val="28"/>
          <w:szCs w:val="28"/>
          <w:rtl w:val="true"/>
          <w:lang w:bidi="ar-SA"/>
        </w:rPr>
        <w:t xml:space="preserve">تبعث إليَّ خادماً فيجدني في الصلاة قائماً، فيرجع إليها بالخبر، فتجيء وتدخل عليَّ، وتفعل ما قال أبوها،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أن أجيئك بليلتي إلا أمير المؤمنين</w:t>
      </w:r>
      <w:r>
        <w:rPr>
          <w:rFonts w:eastAsia="Amiri" w:cs="Amiri" w:ascii="Amiri" w:hAnsi="Amiri"/>
          <w:color w:val="111111"/>
          <w:sz w:val="28"/>
          <w:szCs w:val="28"/>
          <w:rtl w:val="true"/>
          <w:lang w:bidi="ar-SA"/>
        </w:rPr>
        <w:t xml:space="preserve">. </w:t>
      </w:r>
      <w:bookmarkStart w:id="573" w:name="pg9576_120420"/>
    </w:p>
    <w:p>
      <w:pPr>
        <w:pStyle w:val="BookText"/>
        <w:rPr/>
      </w:pPr>
      <w:bookmarkEnd w:id="573"/>
      <w:r>
        <w:rPr>
          <w:rFonts w:ascii="Amiri" w:hAnsi="Amiri" w:eastAsia="Amiri" w:cs="Amiri"/>
          <w:color w:val="111111"/>
          <w:sz w:val="28"/>
          <w:sz w:val="28"/>
          <w:szCs w:val="28"/>
          <w:rtl w:val="true"/>
          <w:lang w:bidi="ar-SA"/>
        </w:rPr>
        <w:t>إلى أن أقول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 هذا الموضع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وتبعث له</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المأمون بالتمام</w:t>
      </w:r>
      <w:r>
        <w:rPr>
          <w:rFonts w:eastAsia="IRNazanin" w:cs="IRNazanin"/>
          <w:color w:val="111111"/>
          <w:sz w:val="28"/>
          <w:szCs w:val="28"/>
          <w:rtl w:val="true"/>
          <w:lang w:bidi="fa-IR"/>
        </w:rPr>
        <w:t>.</w:t>
      </w:r>
    </w:p>
    <w:p>
      <w:pPr>
        <w:pStyle w:val="Heading4"/>
        <w:numPr>
          <w:ilvl w:val="3"/>
          <w:numId w:val="1"/>
        </w:numPr>
        <w:rPr/>
      </w:pPr>
      <w:bookmarkStart w:id="574" w:name="__RefHeading___Toc7054854_2870459653"/>
      <w:bookmarkStart w:id="575" w:name="_Toc203"/>
      <w:bookmarkEnd w:id="574"/>
      <w:r>
        <w:rPr>
          <w:rtl w:val="true"/>
        </w:rPr>
        <w:t>خبر شاذويه وزوجته الحامل</w:t>
      </w:r>
      <w:bookmarkEnd w:id="57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بهذا الحديث مرفوعاً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عهده رجل يقال له شاذويه، وكان له أهل حامل وإنها أموية وهي قبيلة وما بالقبيلة من سلم أمره إلى أبي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هي وبعلها، وليس تسليم أمرهم إلا ببينة من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 إليه شاذويه وهو بين من حضر معه ومحمد بن سنان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شاذويه من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فرمی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شاذويه، ببالك حديث، وقد أتيت منا البينة وما أبديته إلى سواي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أيقن أنه من أهل بيت النبوة ومعدن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تريد يا شاذويه بيان ما أتيتَ إلينا به من حاجة لك؟</w:t>
      </w:r>
    </w:p>
    <w:p>
      <w:pPr>
        <w:pStyle w:val="BookText"/>
        <w:rPr/>
      </w:pPr>
      <w:r>
        <w:rPr>
          <w:rFonts w:ascii="Amiri" w:hAnsi="Amiri" w:eastAsia="Amiri" w:cs="Amiri"/>
          <w:color w:val="111111"/>
          <w:sz w:val="28"/>
          <w:sz w:val="28"/>
          <w:szCs w:val="28"/>
          <w:rtl w:val="true"/>
          <w:lang w:bidi="ar-SA"/>
        </w:rPr>
        <w:t xml:space="preserve">فقال نعم يا ،مولانا ما أتيتُ إلا بإظهار ما كان في ضميري تبديه لي، فما سؤالي لك وما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 أهلاً حاملاً، وعن قريب تلد غلاماً، وإنها لن تموت في ذلك الغلام، فما تفاوض أبو جعفر بالكلام إلا لاتخاذ الإمامة، وأهلك من أمية، وإنها جميلة المراجعة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Style w:val="FootnoteAnchor"/>
          <w:rtl w:val="true"/>
        </w:rPr>
        <w:footnoteReference w:id="961"/>
      </w:r>
      <w:r>
        <w:rPr>
          <w:rFonts w:ascii="Amiri" w:hAnsi="Amiri" w:eastAsia="Amiri" w:cs="Amiri"/>
          <w:color w:val="111111"/>
          <w:sz w:val="28"/>
          <w:sz w:val="28"/>
          <w:szCs w:val="28"/>
          <w:rtl w:val="true"/>
          <w:lang w:bidi="ar-SA"/>
        </w:rPr>
        <w:t>، وإنها تسلمن أمرها إلينا ببينة منا لها، وإنها من قوم كافرين فإنها راجعة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الشاذويه رفيقاً له لم يؤمن بما يأتي به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وما قال أبو جعفر أفما تفاوض أبو جعفر بالكلام إلا لاتخاذ الإمامة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شاذويه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علمت ولم تؤتَ من الفضل والإيثار من أبي </w:t>
      </w:r>
      <w:bookmarkStart w:id="576" w:name="pg9576_120422"/>
    </w:p>
    <w:p>
      <w:pPr>
        <w:pStyle w:val="BookText"/>
        <w:rPr/>
      </w:pPr>
      <w:bookmarkEnd w:id="576"/>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علمت فلما أسرعتُ إليه بهذه البشرى 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فضل شعب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وعلمهم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منزلي فإذا أنا بزوجتي على شرف لم أجزع لذلك، لأن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إنها لن تموت في هذه الولادة فأفاقت عن قريب، وولدت غلاماً ميتاً فرجعت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دنوت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شاذويه، وجدت ما أخبرتك وولدك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فلم لا تدعو لي حتى يرزقني الله ولداً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سيدي 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الآن، فقد نفذ فيه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فضلك؟</w:t>
      </w:r>
    </w:p>
    <w:p>
      <w:pPr>
        <w:pStyle w:val="BookText"/>
        <w:rPr/>
      </w:pPr>
      <w:r>
        <w:rPr>
          <w:rFonts w:ascii="Amiri" w:hAnsi="Amiri" w:eastAsia="Amiri" w:cs="Amiri"/>
          <w:color w:val="111111"/>
          <w:sz w:val="28"/>
          <w:sz w:val="28"/>
          <w:szCs w:val="28"/>
          <w:rtl w:val="true"/>
          <w:lang w:bidi="ar-SA"/>
        </w:rPr>
        <w:t xml:space="preserve">قال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سيدي، تسأل الله أن يجيئه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عالم بسرائر عبادك، فإن شاذويه قد أحب أن يرى فضلك عليه، فأحيي له أنت الغلام</w:t>
      </w:r>
    </w:p>
    <w:p>
      <w:pPr>
        <w:pStyle w:val="BookText"/>
        <w:rPr/>
      </w:pPr>
      <w:r>
        <w:rPr>
          <w:rFonts w:ascii="Amiri" w:hAnsi="Amiri" w:eastAsia="Amiri" w:cs="Amiri"/>
          <w:color w:val="111111"/>
          <w:sz w:val="28"/>
          <w:sz w:val="28"/>
          <w:szCs w:val="28"/>
          <w:rtl w:val="true"/>
          <w:lang w:bidi="ar-SA"/>
        </w:rPr>
        <w:t>فانثنى أبو جعفر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بابنك فقد أحياه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منزلي، فتلقتني البشارة أن ابني قد عاش، فخبرت أمه، وكانت أموية،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الآن لأتبرأن من أمية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 ومن تيم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 فلان وفلان وتواليت بني هاشم، وهذا الإمام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وتشيعت وتشيع كل من في داري وما كان فيها غيري من يتولاه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7054856_2870459653"/>
      <w:bookmarkStart w:id="578" w:name="_Toc204"/>
      <w:bookmarkEnd w:id="577"/>
      <w:r>
        <w:rPr>
          <w:rtl w:val="true"/>
        </w:rPr>
        <w:t>خبر موسى بن القاسم وإسماعيل</w:t>
      </w:r>
      <w:bookmarkEnd w:id="57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إبراهيم، عن محمّد بن علي،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شاجرني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في مكة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إسماعيل، في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يدعو المأمون إلى الله وإلى طاعته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أدر ما أجيبه، فانصرفتُ إلى فراشي، فرأيتُ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نومي، </w:t>
      </w:r>
      <w:bookmarkStart w:id="579" w:name="pg9576_120424"/>
    </w:p>
    <w:p>
      <w:pPr>
        <w:pStyle w:val="BookText"/>
        <w:rPr/>
      </w:pPr>
      <w:bookmarkEnd w:id="579"/>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إسماعيل سألني هل كان يجب على أبيك أن يدعو المأمون إلى الله وطاعته فلم أدرِ ما أجيبه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يدعو الإمام إلى الله مثلك ومثل أصحابك ومن تبعهم، فانتبهتُ، وحفظت الجواب من أبي جعفر محمد، وخرجتُ إلى الطواف، فلقيني إسماعيل، فقلت له ما قاله لي أبو جعفر، فكأني ألقمته حجراً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w:t>
      </w:r>
      <w:r>
        <w:rPr>
          <w:rStyle w:val="FootnoteAnchor"/>
          <w:rtl w:val="true"/>
        </w:rPr>
        <w:footnoteReference w:id="962"/>
      </w:r>
      <w:r>
        <w:rPr>
          <w:rFonts w:ascii="Amiri" w:hAnsi="Amiri" w:eastAsia="Amiri" w:cs="Amiri"/>
          <w:color w:val="111111"/>
          <w:sz w:val="28"/>
          <w:sz w:val="28"/>
          <w:szCs w:val="28"/>
          <w:rtl w:val="true"/>
          <w:lang w:bidi="ar-SA"/>
        </w:rPr>
        <w:t>أتيتُ المدينة، ودخلت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يصلي، فأجلسني موفق ،الخادم، فلما فرغ من صلاته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الذي قال إسماعيل بمكة عام أول حيث شاجرك في أبي؟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رؤياك؟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سيدي في نومي، وشكوت إليك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إنما يجب طاعته على مثلك ومثل أصحابك ممن لا يبغيه</w:t>
      </w:r>
      <w:r>
        <w:rPr>
          <w:rStyle w:val="FootnoteAnchor"/>
          <w:rtl w:val="true"/>
        </w:rPr>
        <w:footnoteReference w:id="963"/>
      </w:r>
      <w:r>
        <w:rPr>
          <w:rFonts w:ascii="IRNazanin" w:hAnsi="IRNazanin" w:eastAsia="IRNazanin"/>
          <w:color w:val="111111"/>
          <w:sz w:val="28"/>
          <w:sz w:val="28"/>
          <w:szCs w:val="28"/>
          <w:rtl w:val="true"/>
          <w:lang w:bidi="fa-IR"/>
        </w:rPr>
        <w:t xml:space="preserve">،وخصمته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لكَ في منامك، والساعة أعيده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هو الحق المبين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7054858_2870459653"/>
      <w:bookmarkStart w:id="581" w:name="_Toc205"/>
      <w:bookmarkEnd w:id="580"/>
      <w:r>
        <w:rPr>
          <w:rtl w:val="true"/>
        </w:rPr>
        <w:t>العودة إلى الصواب</w:t>
      </w:r>
      <w:bookmarkEnd w:id="58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966"/>
      </w:r>
      <w:r>
        <w:rPr>
          <w:rFonts w:ascii="Amiri" w:hAnsi="Amiri" w:eastAsia="Amiri" w:cs="Amiri"/>
          <w:color w:val="111111"/>
          <w:sz w:val="28"/>
          <w:sz w:val="28"/>
          <w:szCs w:val="28"/>
          <w:rtl w:val="true"/>
          <w:lang w:bidi="ar-SA"/>
        </w:rPr>
        <w:t xml:space="preserve">، عن محمد بن يحيى الفارسي، عن علي بن حديد، عن علي ابن مسافر، عن محمد بن الوليد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 في </w:t>
      </w:r>
    </w:p>
    <w:p>
      <w:pPr>
        <w:pStyle w:val="BookText"/>
        <w:rPr/>
      </w:pPr>
      <w:r>
        <w:rPr>
          <w:rFonts w:ascii="Amiri" w:hAnsi="Amiri" w:eastAsia="Amiri" w:cs="Amiri"/>
          <w:color w:val="111111"/>
          <w:sz w:val="28"/>
          <w:sz w:val="28"/>
          <w:szCs w:val="28"/>
          <w:rtl w:val="true"/>
          <w:lang w:bidi="ar-SA"/>
        </w:rPr>
        <w:t>داره قوماً كثيرين، ورأيت ابن مسافر جالساً في معزل منهم، فعدلت إليه، فجلست معه حتى زالت الشمس فقمت إلى الصلاة فصليت الزوال فرض الظهر، والنوافل بعدها، وزدت أربع ركع فرض العصر، فأحسست بحركة وراثي، فالتفتُ وإذا أبو جعفر ، فقمتُ إليه وسلمت عليه وقبلت يديه ورجليه،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وكان في نفسي مرض من إمامته،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سلمت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بوجهي، فأناب </w:t>
      </w:r>
      <w:r>
        <w:rPr>
          <w:rStyle w:val="FootnoteAnchor"/>
          <w:rtl w:val="true"/>
        </w:rPr>
        <w:footnoteReference w:id="968"/>
      </w:r>
      <w:r>
        <w:rPr>
          <w:rFonts w:ascii="Amiri" w:hAnsi="Amiri" w:eastAsia="Amiri" w:cs="Amiri"/>
          <w:color w:val="111111"/>
          <w:sz w:val="28"/>
          <w:sz w:val="28"/>
          <w:szCs w:val="28"/>
          <w:rtl w:val="true"/>
          <w:lang w:bidi="ar-SA"/>
        </w:rPr>
        <w:t>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إليك يا ابن رسول الله ، وقد رضيت بك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الله جلا عني ،غمي، وزال ما في قلبي من المرض من إمامته حتى اجتهدت ورميت الشك فيه إلى ما وصلت إليه، ثم عدت من إمامته حتى اجتهدت ورميت الشك فيه إلى ما وصلت إليه، ثم عدت من الغد بكرة وما معي خلق ولا أرى خلقاً وأنا أتوقع السبيل إلى من أجد وينتهي خبري إليه، وطال ذلك علي حتى اشتد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إذ أقبل نحوي غلام قد حمل إليَّ خواناً فيه طعام ألواناً، وغلام آخر معه طست وإبريق فوضعه بين يدي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يأمرك أن تغسل يديك وتأكل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فغسلت يدي وأكلت فإذا بأبي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فقمت إليه، فأمرني بالجلوس، فجلست وأكلت فنظر إليَّ الغلام أرفع ما سقط من الخوان على الأرض، فقال له</w:t>
      </w:r>
      <w:r>
        <w:rPr>
          <w:rStyle w:val="FootnoteAnchor"/>
          <w:rtl w:val="true"/>
        </w:rPr>
        <w:footnoteReference w:id="969"/>
      </w:r>
      <w:r>
        <w:rPr>
          <w:rFonts w:ascii="Amiri" w:hAnsi="Amiri" w:eastAsia="Amiri" w:cs="Amiri"/>
          <w:color w:val="111111"/>
          <w:sz w:val="28"/>
          <w:sz w:val="28"/>
          <w:szCs w:val="28"/>
          <w:rtl w:val="true"/>
          <w:lang w:bidi="ar-SA"/>
        </w:rPr>
        <w:t>ما كان معك في الخوان فدعه ولو كان فخذ شاة، وما كان معك في البيت فالقطه ،وكله فإن فيه رضى الرب ومجلبة الرزق وشفاء من الداء</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المسك؟ </w:t>
      </w:r>
    </w:p>
    <w:p>
      <w:pPr>
        <w:pStyle w:val="BookText"/>
        <w:rPr/>
      </w:pPr>
      <w:r>
        <w:rPr>
          <w:rFonts w:ascii="Amiri" w:hAnsi="Amiri" w:eastAsia="Amiri" w:cs="Amiri"/>
          <w:color w:val="111111"/>
          <w:sz w:val="28"/>
          <w:sz w:val="28"/>
          <w:szCs w:val="28"/>
          <w:rtl w:val="true"/>
          <w:lang w:bidi="ar-SA"/>
        </w:rPr>
        <w:t xml:space="preserve">فقال أبو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مسكاً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الفضل بن سهل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الناس يعيبون ذلك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ما علمت إن يوسف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يلبس الديباج مزرراً بالذهب والجوهر، ويجلس على كراسي الذهب واللُّجين</w:t>
      </w:r>
      <w:r>
        <w:rPr>
          <w:rStyle w:val="FootnoteAnchor"/>
          <w:rtl w:val="true"/>
        </w:rPr>
        <w:footnoteReference w:id="971"/>
      </w:r>
      <w:r>
        <w:rPr>
          <w:rFonts w:ascii="Amiri" w:hAnsi="Amiri" w:eastAsia="Amiri" w:cs="Amiri"/>
          <w:color w:val="111111"/>
          <w:sz w:val="28"/>
          <w:sz w:val="28"/>
          <w:szCs w:val="28"/>
          <w:rtl w:val="true"/>
          <w:lang w:bidi="ar-SA"/>
        </w:rPr>
        <w:t xml:space="preserve">فلم يضُرُّه ذلك، ولا نقص من نبوته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له كرسي من الفضة والذهب مرصع بالجوهر، وعليه علم وله درج من ذهب إذا صعد على الدرج اندرج فتراً، فإذا نزل انتشرت بين يديه والغمام يظلله، والأنس والجن تخدمه، وتقف الرياح لأمره وتنسم وتجري كما يأمرها والسباع الوحوش والطير عاكفة من حوله، والملائكة تختلف إليه فما يضره ذلك ولا نقص من نبوته شيئاً ولا من منزلته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أن يتخذ له غالية فاتخذت بأربعة الاف دينار وعرضت عليه، فنظر إليها وإلى سدوها وحبها وطيبها وأمر أن يكتب لها رقعة من العين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لمواليكم في آلاتكم؟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غلام يمسك عليه بغلته إذا دخل المسجد، فبينما هو في بعض الأيام جالس في المسجد إذ أقبلت من خراسان قافلة، فأقبل رجل منهم إلى الغلام وفي يده البغلة،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المسجد؟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جعفر الصادق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 تسأله يجعلني مكانك وأكون له مملوكاً، وأجعل لك مالي كله فإني كثير الخير والضياع، أشهد لك بجميعه وأكتب لك وتمضي إلى خراسان ، فتقبضه، وأنا موضعك أقيم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الغلام اسأل مولاي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خرج قدم بغلته فركب وتبعه كما كان يفعل فلما نزل في داره استأذن الغلام ودخل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يعرف خدمتي وطول صحبتي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ساق الله لنا خيراً تمنعني منه؟</w:t>
      </w:r>
    </w:p>
    <w:p>
      <w:pPr>
        <w:pStyle w:val="BookText"/>
        <w:rPr/>
      </w:pPr>
      <w:r>
        <w:rPr>
          <w:rFonts w:ascii="Amiri" w:hAnsi="Amiri" w:eastAsia="Amiri" w:cs="Amiri"/>
          <w:color w:val="111111"/>
          <w:sz w:val="28"/>
          <w:sz w:val="28"/>
          <w:szCs w:val="28"/>
          <w:rtl w:val="true"/>
          <w:lang w:bidi="ar-SA"/>
        </w:rPr>
        <w:t xml:space="preserve">فقال له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من عندي وأمنعك من غيري، حاشى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له حديث الخراساني،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زهدت بخدمتنا وأرغبت الزجل فينا قبلنا وأرسلناك فولى الغلام فقال له انضجع بطول الصحبة ولك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الله أخذنا لحجرته، وكذلك أمير المؤمنين، وكذلك 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شيعتنا يدخلون مدخلنا ويردون موردنا ويسكنون مسكننا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 يا مولاي، بل أقيم بخدمتك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الغلام إلى الخراساني، فقال له يا غلام قد خرجت إليَّ بغير الوجه الذي دخلت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الغلام عليه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تستأذن لي عليه بالدخول، فاستأذن له ودخل عليه وعرفه رشيد ولايته، فقبل ولايته، وشكر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بوقته بألف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لك من مال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فودعه، وسأله أن يدعو له، ففعل بلطف ورفق وبشاشة بالخراساني، ثم أمر له برزمة عمائم فحضرت وقال للخراساني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 كل ما معك يؤخذ بالطريق وتبقى معك هذه العمائم وتحتاج إليها، فقبلها وسار فقطع عليه الطريق وأخذ كل ما كان معه غير العمائم، واحتاج إليها فباع منها وتجمل إلى أن وصل إلى خراسان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الكرماني حسب مواليهم بهذا الشرف فضلاً</w:t>
      </w:r>
      <w:r>
        <w:rPr>
          <w:rStyle w:val="FootnoteAnchor"/>
          <w:rtl w:val="true"/>
        </w:rPr>
        <w:footnoteReference w:id="975"/>
      </w:r>
      <w:bookmarkStart w:id="582" w:name="pg9576_120432"/>
    </w:p>
    <w:p>
      <w:pPr>
        <w:pStyle w:val="Heading3"/>
        <w:numPr>
          <w:ilvl w:val="2"/>
          <w:numId w:val="1"/>
        </w:numPr>
        <w:rPr/>
      </w:pPr>
      <w:bookmarkStart w:id="583" w:name="__RefHeading___Toc7054860_2870459653"/>
      <w:bookmarkStart w:id="584" w:name="_Toc206"/>
      <w:bookmarkEnd w:id="582"/>
      <w:bookmarkEnd w:id="583"/>
      <w:r>
        <w:rPr>
          <w:rtl w:val="true"/>
        </w:rPr>
        <w:t xml:space="preserve">الباب الثاني عشر </w:t>
      </w:r>
      <w:r>
        <w:rPr>
          <w:rtl w:val="true"/>
        </w:rPr>
        <w:t xml:space="preserve">: </w:t>
      </w:r>
      <w:r>
        <w:rPr>
          <w:rtl w:val="true"/>
        </w:rPr>
        <w:t>باب الإمام علي الهادي</w:t>
      </w:r>
      <w:r>
        <w:rPr>
          <w:rtl w:val="true"/>
        </w:rPr>
        <w:t>(</w:t>
      </w:r>
      <w:r>
        <w:rPr>
          <w:rtl w:val="true"/>
        </w:rPr>
        <w:t>عليه السلام</w:t>
      </w:r>
      <w:r>
        <w:rPr>
          <w:rtl w:val="true"/>
        </w:rPr>
        <w:t>)</w:t>
      </w:r>
      <w:bookmarkEnd w:id="584"/>
    </w:p>
    <w:p>
      <w:pPr>
        <w:pStyle w:val="Heading4"/>
        <w:numPr>
          <w:ilvl w:val="3"/>
          <w:numId w:val="1"/>
        </w:numPr>
        <w:rPr/>
      </w:pPr>
      <w:bookmarkStart w:id="585" w:name="__RefHeading___Toc7054862_2870459653"/>
      <w:bookmarkStart w:id="586" w:name="_Toc207"/>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موسى بن جعفر بن محمد بن علي بن الحسين بن علي بن أبي طالب يوم الإثنين لخمس ليال بقيت من جمادى الآخرة سنة أربعة وخمسين ومئتين من الهجرة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مولده في رجب سنة أربعة عشر ومئتين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عمره أربعين سنة</w:t>
      </w:r>
      <w:r>
        <w:rPr>
          <w:rStyle w:val="FootnoteAnchor"/>
          <w:rtl w:val="true"/>
        </w:rPr>
        <w:footnoteReference w:id="978"/>
      </w:r>
      <w:r>
        <w:rPr>
          <w:rFonts w:ascii="Amiri" w:hAnsi="Amiri" w:eastAsia="Amiri" w:cs="Amiri"/>
          <w:color w:val="111111"/>
          <w:sz w:val="28"/>
          <w:sz w:val="28"/>
          <w:szCs w:val="28"/>
          <w:rtl w:val="true"/>
          <w:lang w:bidi="ar-SA"/>
        </w:rPr>
        <w:t>، أقام منها مع أبيه ست سنين وسبعة أشهر</w:t>
      </w:r>
      <w:r>
        <w:rPr>
          <w:rStyle w:val="FootnoteAnchor"/>
          <w:rtl w:val="true"/>
        </w:rPr>
        <w:footnoteReference w:id="979"/>
      </w:r>
      <w:r>
        <w:rPr>
          <w:rFonts w:ascii="Amiri" w:hAnsi="Amiri" w:eastAsia="Amiri" w:cs="Amiri"/>
          <w:color w:val="111111"/>
          <w:sz w:val="28"/>
          <w:sz w:val="28"/>
          <w:szCs w:val="28"/>
          <w:rtl w:val="true"/>
          <w:lang w:bidi="ar-SA"/>
        </w:rPr>
        <w:t>، وبعد أبيه ثلاثاً وثلاثين سنة وخمسة أشهر</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Style w:val="FootnoteAnchor"/>
          <w:rtl w:val="true"/>
        </w:rPr>
        <w:footnoteReference w:id="982"/>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ولقبه الهادي ،والعسكري، والعالم، والدليل، والموضح </w:t>
      </w:r>
      <w:r>
        <w:rPr>
          <w:rStyle w:val="FootnoteAnchor"/>
          <w:rtl w:val="true"/>
        </w:rPr>
        <w:footnoteReference w:id="9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87" w:name="pg9576_120433"/>
    </w:p>
    <w:p>
      <w:pPr>
        <w:pStyle w:val="BookText"/>
        <w:rPr/>
      </w:pPr>
      <w:bookmarkEnd w:id="587"/>
      <w:r>
        <w:rPr>
          <w:rFonts w:ascii="Amiri" w:hAnsi="Amiri" w:eastAsia="Amiri" w:cs="Amiri"/>
          <w:color w:val="111111"/>
          <w:sz w:val="28"/>
          <w:sz w:val="28"/>
          <w:szCs w:val="28"/>
          <w:rtl w:val="true"/>
          <w:lang w:bidi="ar-SA"/>
        </w:rPr>
        <w:t>والراشد، والسديد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أم ولد</w:t>
      </w:r>
      <w:r>
        <w:rPr>
          <w:rStyle w:val="FootnoteAnchor"/>
          <w:rtl w:val="true"/>
        </w:rPr>
        <w:footnoteReference w:id="98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مهرسنة المغربية؛ وليس مهرسنة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الإمام ،ومحمد والحسين، وجعفر</w:t>
      </w:r>
      <w:r>
        <w:rPr>
          <w:rStyle w:val="FootnoteAnchor"/>
          <w:rtl w:val="true"/>
        </w:rPr>
        <w:footnoteReference w:id="986"/>
      </w:r>
      <w:r>
        <w:rPr>
          <w:rFonts w:ascii="Amiri" w:hAnsi="Amiri" w:eastAsia="Amiri" w:cs="Amiri"/>
          <w:color w:val="111111"/>
          <w:sz w:val="28"/>
          <w:sz w:val="28"/>
          <w:szCs w:val="28"/>
          <w:rtl w:val="true"/>
          <w:lang w:bidi="ar-SA"/>
        </w:rPr>
        <w:t>المدعي الإمامة المعروف بالكذاب ؛ المذكور بحديث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7054864_2870459653"/>
      <w:bookmarkStart w:id="589" w:name="_Toc208"/>
      <w:bookmarkEnd w:id="588"/>
      <w:r>
        <w:rPr>
          <w:rtl w:val="true"/>
        </w:rPr>
        <w:t>خبر الواثق</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 حدثني الحسن بن محمد بن جمهور، عن محمد ابن علي، عن الحسن بن علي الوشا عن خزمان الأسباطي،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بالمدينة، فلما لقيته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خزمان ما خبر الواثق عندك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أنه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عهدي به منذ بضعة أيام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من يقول إنه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ذلك علمتُ إن الذي يقول له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ابنه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الزيات؟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معه والأمر أمره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ويله مشؤوم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الزيات</w:t>
      </w:r>
      <w:r>
        <w:rPr>
          <w:rFonts w:eastAsia="Amiri" w:cs="Amiri" w:ascii="Amiri" w:hAnsi="Amiri"/>
          <w:color w:val="111111"/>
          <w:sz w:val="28"/>
          <w:szCs w:val="28"/>
          <w:rtl w:val="true"/>
          <w:lang w:bidi="ar-SA"/>
        </w:rPr>
        <w:t xml:space="preserve">. </w:t>
      </w:r>
      <w:bookmarkStart w:id="590" w:name="pg9576_120435"/>
    </w:p>
    <w:p>
      <w:pPr>
        <w:pStyle w:val="BookText"/>
        <w:rPr/>
      </w:pPr>
      <w:bookmarkEnd w:id="590"/>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7054866_2870459653"/>
      <w:bookmarkStart w:id="592" w:name="_Toc209"/>
      <w:bookmarkEnd w:id="591"/>
      <w:r>
        <w:rPr>
          <w:rtl w:val="true"/>
        </w:rPr>
        <w:t>خبر مرض زيد بن علي بن زيد</w:t>
      </w:r>
      <w:bookmarkEnd w:id="5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الحسين بن علي البكا، عن زيد بن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فدخل علي الطبيب وقد اشتدت بي العلة فأصلح لي دواءً بالليل لم يعلم به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تداوى فيه مدة عشرة أيام فإنك تتعافى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عندي نصف الليل، وترك الدواء فما بَعُدَ عني إلا أتاني نصر غلام أبي الحسن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 ودخل معه هاون</w:t>
      </w:r>
      <w:r>
        <w:rPr>
          <w:rStyle w:val="FootnoteAnchor"/>
          <w:rtl w:val="true"/>
        </w:rPr>
        <w:footnoteReference w:id="988"/>
      </w:r>
      <w:r>
        <w:rPr>
          <w:rFonts w:ascii="Amiri" w:hAnsi="Amiri" w:eastAsia="Amiri" w:cs="Amiri"/>
          <w:color w:val="111111"/>
          <w:sz w:val="28"/>
          <w:sz w:val="28"/>
          <w:szCs w:val="28"/>
          <w:rtl w:val="true"/>
          <w:lang w:bidi="ar-SA"/>
        </w:rPr>
        <w:t>فيه مثل ذلك الدواء الذي أصلحه الطبيب بتلك الساعة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يقول لك الطبيب استعمل لك دواء مدة عشرة أيام نحن إنما بعثنا لك هذا الدواء فخذ منه مرة واحدة تبرأ بإذن الله تعالى من ساعتك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والله علمت إن قوله حق، فأخذتُ ذلك الدواء من الهاون مرة واحدة، فتعافيت من ساعتي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دواء الطبيب عليه، وكان نصرانياً، فرآني في صبيحة يومي، وسألني مذ رآني معافى من علتي ما كان السبب في عافيتي، ولم رددت عليه الدواء، حدثته عن دواء أبي الحسن ولم أكتم عنه شيئاً، فمضى إلى أبي الحسن وأسلم على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علم المسيح وليس يعلمه أحد إلا من يكون مثله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593" w:name="pg9576_120437"/>
    </w:p>
    <w:p>
      <w:pPr>
        <w:pStyle w:val="Heading4"/>
        <w:numPr>
          <w:ilvl w:val="3"/>
          <w:numId w:val="1"/>
        </w:numPr>
        <w:rPr/>
      </w:pPr>
      <w:bookmarkStart w:id="594" w:name="__RefHeading___Toc7054868_2870459653"/>
      <w:bookmarkStart w:id="595" w:name="_Toc210"/>
      <w:bookmarkEnd w:id="593"/>
      <w:bookmarkEnd w:id="594"/>
      <w:r>
        <w:rPr>
          <w:rtl w:val="true"/>
        </w:rPr>
        <w:t>خبر الألطاف التي حملها محمّد بن عبد الله القمي للإمام الرضا</w:t>
      </w:r>
      <w:r>
        <w:rPr>
          <w:rtl w:val="true"/>
        </w:rPr>
        <w:t>(</w:t>
      </w:r>
      <w:r>
        <w:rPr>
          <w:rtl w:val="true"/>
        </w:rPr>
        <w:t>عليه السلام</w:t>
      </w:r>
      <w:r>
        <w:rPr>
          <w:rtl w:val="true"/>
        </w:rPr>
        <w:t>)</w:t>
      </w:r>
      <w:bookmarkEnd w:id="5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أبي بكر الصفار، عن أبي الحسن الوشا، عن محمد بن عبد 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ألطافاً من قم</w:t>
      </w:r>
      <w:r>
        <w:rPr>
          <w:rStyle w:val="FootnoteAnchor"/>
          <w:rtl w:val="true"/>
        </w:rPr>
        <w:footnoteReference w:id="990"/>
      </w:r>
      <w:r>
        <w:rPr>
          <w:rFonts w:ascii="Amiri" w:hAnsi="Amiri" w:eastAsia="Amiri" w:cs="Amiri"/>
          <w:color w:val="111111"/>
          <w:sz w:val="28"/>
          <w:sz w:val="28"/>
          <w:szCs w:val="28"/>
          <w:rtl w:val="true"/>
          <w:lang w:bidi="ar-SA"/>
        </w:rPr>
        <w:t>إلى سيدي أبي الحسن في وقت وروده من سر من رأى</w:t>
      </w:r>
      <w:r>
        <w:rPr>
          <w:rStyle w:val="FootnoteAnchor"/>
          <w:rtl w:val="true"/>
        </w:rPr>
        <w:footnoteReference w:id="991"/>
      </w:r>
      <w:r>
        <w:rPr>
          <w:rFonts w:ascii="Amiri" w:hAnsi="Amiri" w:eastAsia="Amiri" w:cs="Amiri"/>
          <w:color w:val="111111"/>
          <w:sz w:val="28"/>
          <w:sz w:val="28"/>
          <w:szCs w:val="28"/>
          <w:rtl w:val="true"/>
          <w:lang w:bidi="ar-SA"/>
        </w:rPr>
        <w:t>فوردتها واستأجرت لها منزلاً، ودخلت أروم الوصول إليه أو بوصول تلك الألطاف التي حملتها، وأعتذر بذلك، وكلفت عجوزاً كانت معي في الدار تلتمس لي امرأة أتمتع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طلب حاجتي فإذا أنا بطارق يطرق الباب فخرجت إليه فإذا أنا ،بغلام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أبو الحسن قد شكر لك ألطافك التي حملتها تريدنا بها، فاخرج إلى بلدك واردد الطافك معك، واحذر كل الحذر أن تقيم بسامرا أكثر من ساعة، فإن خالفتَ عوقبت، فانظر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 ولا 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العجوز ومعها المتعة، فأعجبتني فتمتعت وبت ليلتي،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تولى الليل طرق بابي طارق وقرعه قرعاً شديداً، فخرجت العجوز إليهم فإذا بالطائف والحارث وشرطة ومعهم شمع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إلينا الرجل والمرأة من دارك فجحدتنا، فهجموا على الدار وأخذوني والمرأة، ونهبوا كل ما كان معي من الألطاف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بالحبس ستة أشهر، فجاء بعض مواليه وقال حلت بك العقوبة التي حذرتك منها واليوم تخرج من حبسك وتصير إلى بلدك</w:t>
      </w:r>
      <w:r>
        <w:rPr>
          <w:rFonts w:eastAsia="Amiri" w:cs="Amiri" w:ascii="Amiri" w:hAnsi="Amiri"/>
          <w:color w:val="111111"/>
          <w:sz w:val="28"/>
          <w:szCs w:val="28"/>
          <w:rtl w:val="true"/>
          <w:lang w:bidi="ar-SA"/>
        </w:rPr>
        <w:t xml:space="preserve">. </w:t>
      </w:r>
      <w:bookmarkStart w:id="596" w:name="pg9576_120439"/>
    </w:p>
    <w:p>
      <w:pPr>
        <w:pStyle w:val="BookText"/>
        <w:rPr/>
      </w:pPr>
      <w:bookmarkEnd w:id="596"/>
      <w:r>
        <w:rPr>
          <w:rFonts w:ascii="Amiri" w:hAnsi="Amiri" w:eastAsia="Amiri" w:cs="Amiri"/>
          <w:color w:val="111111"/>
          <w:sz w:val="28"/>
          <w:sz w:val="28"/>
          <w:szCs w:val="28"/>
          <w:rtl w:val="true"/>
          <w:lang w:bidi="ar-SA"/>
        </w:rPr>
        <w:t>فأخرجت ذلك اليوم من الحبس هائماً حتى وردتُ قم، فعلمت أني بخلافي لسيدي الهادي تلقيت تلك العقوبة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7054870_2870459653"/>
      <w:bookmarkStart w:id="598" w:name="_Toc211"/>
      <w:bookmarkEnd w:id="597"/>
      <w:r>
        <w:rPr>
          <w:rtl w:val="true"/>
        </w:rPr>
        <w:t>مخاطبة كل قوم بلسانه</w:t>
      </w:r>
      <w:bookmarkEnd w:id="5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موسى القمي، عن 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علي الرضا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عنده قوماً لم أرهم ولم أعرفهم وهو يخاطبهم بالسندية مثل زقزقة الزرازير ، ثم لقيت بعده صاحبنا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بسامراء وعنده نجار يصلح عتبة بابه وهو يخاطبه بالسندية كخطاب الزرازير،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هكذا كان جده الرضا يخاطب بهذا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بيني وبين جدي، أنا هو وهو أنا، وإلينا 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وما معنى فصل الخطاب؟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أجابة كل عن لغته لغة مثلها وجميع ما خلق الله تعالى </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7054872_2870459653"/>
      <w:bookmarkStart w:id="600" w:name="_Toc212"/>
      <w:bookmarkEnd w:id="599"/>
      <w:r>
        <w:rPr>
          <w:rtl w:val="true"/>
        </w:rPr>
        <w:t xml:space="preserve">معرفة الإمام </w:t>
      </w:r>
      <w:r>
        <w:rPr>
          <w:rtl w:val="true"/>
        </w:rPr>
        <w:t>(</w:t>
      </w:r>
      <w:r>
        <w:rPr>
          <w:rtl w:val="true"/>
        </w:rPr>
        <w:t>عليه السلام</w:t>
      </w:r>
      <w:r>
        <w:rPr>
          <w:rtl w:val="true"/>
        </w:rPr>
        <w:t>)</w:t>
      </w:r>
      <w:r>
        <w:rPr>
          <w:rtl w:val="true"/>
        </w:rPr>
        <w:t>ما حمله علي بن يونس إليه</w:t>
      </w:r>
      <w:bookmarkEnd w:id="6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العباس بن عتاب بن يونس الديلمي، عن علي بن يونس وكان رجل من عباد الشيعة وصلحائهم زهداً وورعاً، قال علي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الطافاً وبزاً من قوم من الشيعة، وجعلوني رسولهم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وروده من سامراء، فلما دخلت سألت عنه، فقيل لي هو مع المتوكل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فأودعت ما كان معي وصرت إلى الحلة طمعاً أني أراهم، فلم أصل إليه ورأيت الناس </w:t>
      </w:r>
      <w:bookmarkStart w:id="601" w:name="pg9576_120441"/>
    </w:p>
    <w:p>
      <w:pPr>
        <w:pStyle w:val="BookText"/>
        <w:rPr/>
      </w:pPr>
      <w:bookmarkEnd w:id="601"/>
      <w:r>
        <w:rPr>
          <w:rFonts w:ascii="Amiri" w:hAnsi="Amiri" w:eastAsia="Amiri" w:cs="Amiri"/>
          <w:color w:val="111111"/>
          <w:sz w:val="28"/>
          <w:sz w:val="28"/>
          <w:szCs w:val="28"/>
          <w:rtl w:val="true"/>
          <w:lang w:bidi="ar-SA"/>
        </w:rPr>
        <w:t xml:space="preserve">جلوساً يترقبونه، فوقفت على الطريق مع ذلك الخلق، فما لبث أن انصرف المتوكل ومن كان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علامه نصر ومن ال ومعه غلامه نصر ومن أصحابه جماعة وبني عمه، وأنا في جملة الناس، فلما صار بإزائي نظر إليَّ وأشار بيده نحوي،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في سفرك ؟ احمل إلينا الألطاف والبز الذي جئت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عرفني من كل هذا الخلق العظيم وعلم ما حملته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ففكرت فيمن يحمل الألطاف والبز إليه من حيث لا يعلم بي أحد، فأودعتها، فصرت إلى الموضع ودخلت البيت فلم أصادف البز ولا الألطاف،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أي شيء أقول له وقد سُرِقَتْ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أشعر إلا وغلامه نصر يدعوني باسمي واسم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يونس علم سيدي أن البز والألطاف ،له فحملها ورفهك من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إياها من داخل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تسألنا عما لم نره ما دخل علينا أحد ولا دخل بيتك أحد </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7054874_2870459653"/>
      <w:bookmarkStart w:id="603" w:name="_Toc213"/>
      <w:bookmarkEnd w:id="602"/>
      <w:r>
        <w:rPr>
          <w:rtl w:val="true"/>
        </w:rPr>
        <w:t>خبر الدار</w:t>
      </w:r>
      <w:bookmarkEnd w:id="6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إسماعيل الحسني، عن يزيد بن الحسين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سيدي أبو الحسن ورجلين حسنيين من بني عمه إلى صاحب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إليه 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غد أمرنا أن نعاوده،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أمرنا بمعاودته ،فعاودناه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تترددون وما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داري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أحد أولاد عمه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يرددنا إلى صاحب الدار ويؤذينا ويتعبنا والرجل ليس يبيع داره </w:t>
      </w:r>
      <w:r>
        <w:rPr>
          <w:rFonts w:eastAsia="Amiri" w:cs="Amiri" w:ascii="Amiri" w:hAnsi="Amiri"/>
          <w:color w:val="111111"/>
          <w:sz w:val="28"/>
          <w:szCs w:val="28"/>
          <w:rtl w:val="true"/>
          <w:lang w:bidi="ar-SA"/>
        </w:rPr>
        <w:t xml:space="preserve">. </w:t>
      </w:r>
      <w:bookmarkStart w:id="604" w:name="pg9576_120443"/>
    </w:p>
    <w:p>
      <w:pPr>
        <w:pStyle w:val="BookText"/>
        <w:rPr/>
      </w:pPr>
      <w:bookmarkEnd w:id="60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جرى مجرى آل فرعون فإن يك كاذباً فعليه كذبه، وإن يك صادقاً يصبكم بعض الذي يعدكم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صدقه فجئناه وأخبرناه أن صاحب الدار قد تبرم وقال كم تترددون وما أريد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ارجعوا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الدار واسترحت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 ما باعها ولا بد من بيعها وأبنيها وأسكنها ويولد لي غلاماً اسميه حسناً وأرى منه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فلم نزل نتردد حتى باعنا الدار واشتراها أبو الحسن وسكنها وكان فيها مولد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والتحية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7054876_2870459653"/>
      <w:bookmarkStart w:id="606" w:name="_Toc214"/>
      <w:bookmarkEnd w:id="605"/>
      <w:r>
        <w:rPr>
          <w:rtl w:val="true"/>
        </w:rPr>
        <w:t>إنفاذ المتوكل لعنه الله رسلا إلى أبي الحسن</w:t>
      </w:r>
      <w:r>
        <w:rPr>
          <w:rtl w:val="true"/>
        </w:rPr>
        <w:t>(</w:t>
      </w:r>
      <w:r>
        <w:rPr>
          <w:rtl w:val="true"/>
        </w:rPr>
        <w:t>عليه السلام</w:t>
      </w:r>
      <w:r>
        <w:rPr>
          <w:rtl w:val="true"/>
        </w:rPr>
        <w:t xml:space="preserve">) </w:t>
      </w:r>
      <w:r>
        <w:rPr>
          <w:rtl w:val="true"/>
        </w:rPr>
        <w:t>للقدوم إليه</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 عن محمد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الخصيب بسامرا، وقد سألته عن لعن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لفارس بن حاتم بن ماهويه، وكان السبب فيه أن المتوكل بعث في يوم دجن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والسحاب يلقي رذاذاً، وكان في وقت الربيع من الزمان وقد أمر المتوكل فزُخرفت داره وأظهر فيها من الجوهر وألوان الطيب وأفضل مما كان يظهر وأظهر القينات والمغنين في ألوان التزيين ووقفوا صفوفاً والملاهي على صدورهم، وجلس على السرير ولبس البردة وجعل التاج على رأسه، وأنفذ رسلاً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معه فارس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ماهويه، وفي يد المتوكل كأس مملوء خمراً، فلما انتهى أبو الحسن إلى داره في المدينة فعلى له رتبة وتطاول إليه ودعا بسفرة فجعلت مع جانبه، وأقبل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بن العم ما ترى إلى هذه الدنيا، وحُسن هذا اليوم واستشعارنا فيه والسرور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وهو غير باشِّ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سروري أتاني بما أطعتني فيه رفعت منزلتك وأطعتك فيما تحب وأفضلت على أهل بيتك ومواليك وكنت لك كنفسك وإن خالفتني فيه حملتني على قطع الرحم بيني وبينك ومعصية الله فيك، وقصد أهلك ومواليك بما لا تحبه فاختر أي الحالتين شئت، وأرجو أن لا تخالفني، ثم حلف له بغليظ الإيمان المؤكدة لينفي له ما سمعه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تباشير شر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للمغنين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غنوا واضربوا بالملاهي وغنوا واشربوا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المتوكل فقال للخادم هاته في كأس خمر وادفعه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المتوكل على أبي الحسن وقال قد سمعت مأمون الأيمان وأنا بها أسألك أن تشرب هذا الكأس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من الشيطان الرجيم، فأخاف الله وأخشاه، فإني لا أبدل طاعتك في 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المتوكل وقال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 واسقي فارس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ماهويه فأخذ فارس الكأس فشربه وخرج مع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ابن عمي في هذا المطر إلا راكباً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إليه الطيارة ليفعلوا ذلك،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فارس، فلما سار الطيار كشف أبو الحسن أستاره وأمر فارس فعل مثل ذلك فقال له يا فارس ورأسه مدلى على الماء، انظر إلى الكأس الذي شربته أنا ، ثم مج من فيه في الماء، فإذا هو يجري مع الطيار لا يختلط بالماء ولا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يا فارس بيدك واشتمه وذقه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فارس يده وأخذه من الماءواشتمه وذاقه فوجده عسلاً ومسكاً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من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مع الماء ما شربت أنت فمج فارس في الماء، فسار مع الطيار ولم ينقطع ولم يختلط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بيدك واشتمه</w:t>
      </w:r>
      <w:r>
        <w:rPr>
          <w:rFonts w:eastAsia="Amiri" w:cs="Amiri" w:ascii="Amiri" w:hAnsi="Amiri"/>
          <w:color w:val="111111"/>
          <w:sz w:val="28"/>
          <w:szCs w:val="28"/>
          <w:rtl w:val="true"/>
          <w:lang w:bidi="ar-SA"/>
        </w:rPr>
        <w:t xml:space="preserve">. </w:t>
      </w:r>
      <w:bookmarkStart w:id="607" w:name="pg9576_120447"/>
    </w:p>
    <w:p>
      <w:pPr>
        <w:pStyle w:val="BookText"/>
        <w:rPr/>
      </w:pPr>
      <w:bookmarkEnd w:id="607"/>
      <w:r>
        <w:rPr>
          <w:rFonts w:ascii="Amiri" w:hAnsi="Amiri" w:eastAsia="Amiri" w:cs="Amiri"/>
          <w:color w:val="111111"/>
          <w:sz w:val="28"/>
          <w:sz w:val="28"/>
          <w:szCs w:val="28"/>
          <w:rtl w:val="true"/>
          <w:lang w:bidi="ar-SA"/>
        </w:rPr>
        <w:t xml:space="preserve">فأخذه بيده واشتمه،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خمراً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فارس حين لم تستأذننا بلسانك ولابطرفك ما تناجينا بقلبك فيعصمه منه كما عصمت أنا فكان هذا ما أنكره على فارس </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054878_2870459653"/>
      <w:bookmarkStart w:id="609" w:name="_Toc215"/>
      <w:bookmarkEnd w:id="608"/>
      <w:r>
        <w:rPr>
          <w:rtl w:val="true"/>
        </w:rPr>
        <w:t>دعوة المتوكل لعنه الله الإمام الهادي</w:t>
      </w:r>
      <w:r>
        <w:rPr>
          <w:rtl w:val="true"/>
        </w:rPr>
        <w:t>(</w:t>
      </w:r>
      <w:r>
        <w:rPr>
          <w:rtl w:val="true"/>
        </w:rPr>
        <w:t>عليه السلام</w:t>
      </w:r>
      <w:r>
        <w:rPr>
          <w:rtl w:val="true"/>
        </w:rPr>
        <w:t>)</w:t>
      </w:r>
      <w:r>
        <w:rPr>
          <w:rtl w:val="true"/>
        </w:rPr>
        <w:t>للخروج معه للصيد</w:t>
      </w:r>
      <w:bookmarkEnd w:id="6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أحمد بن مالك القمي، عن فارس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المتوكل إلى سيدنا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اركب واخرج معنا إلى الصيد لنشاركك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إني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الرسول قال كذب ما يدري غير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فما الذي يريد؟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ما يريده بما يعيده من الله، وهو يركب في هذا اليوم ويخرج إلى الصيد، فيدهمه جيشه على القنطرة في النهر، فيعبر سائر العسكر ولا تعبر دابتي، وأرجع، فيسقط المتوكل عن فرسه وتزيل رجله فتوهن يده ويمرض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فارس فركب سيدنا على ركوبه مع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سائر معه في ورود النهر والقنطرة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سائر الجيش وتشعثت القنطرة وانهدمت ونحن في أواخر القوم مع سيدنا، وأرسل الملك تحته، فلما وردنا النهر والقنطرة، فامتنعت دابته أن تعبر وعبر سائر الجيش ودوابنا، واجتهدت رسل المتوكل في دابته ولم تعبر وبعد المتوكل فلحقوا به، ورجع سيدنا </w:t>
      </w:r>
      <w:r>
        <w:rPr>
          <w:rFonts w:eastAsia="Amiri" w:cs="Amiri" w:ascii="Amiri" w:hAnsi="Amiri"/>
          <w:color w:val="111111"/>
          <w:sz w:val="28"/>
          <w:szCs w:val="28"/>
          <w:rtl w:val="true"/>
          <w:lang w:bidi="ar-SA"/>
        </w:rPr>
        <w:t xml:space="preserve">. </w:t>
      </w:r>
      <w:bookmarkStart w:id="610" w:name="pg9576_120449"/>
    </w:p>
    <w:p>
      <w:pPr>
        <w:pStyle w:val="BookText"/>
        <w:rPr/>
      </w:pPr>
      <w:bookmarkEnd w:id="610"/>
      <w:r>
        <w:rPr>
          <w:rFonts w:ascii="Amiri" w:hAnsi="Amiri" w:eastAsia="Amiri" w:cs="Amiri"/>
          <w:color w:val="111111"/>
          <w:sz w:val="28"/>
          <w:sz w:val="28"/>
          <w:szCs w:val="28"/>
          <w:rtl w:val="true"/>
          <w:lang w:bidi="ar-SA"/>
        </w:rPr>
        <w:t xml:space="preserve">فلم يمض من النهار ساعة حتى جاء الخبر أنّ المتوكل سقط عن دابته وزالت رجله وتوهنت يده وبقي عليلاً شهراً وعتب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ما رجع إلا فزع لا تصيبه هذه السقطة عليه، وإنما رجعنا غصب عنا لا تصيبنا هذه السقطة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الملعون وأبدى ما كان في نفسه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7054880_2870459653"/>
      <w:bookmarkStart w:id="612" w:name="_Toc216"/>
      <w:bookmarkEnd w:id="611"/>
      <w:r>
        <w:rPr>
          <w:rtl w:val="true"/>
        </w:rPr>
        <w:t>خبر الشعبذي الهندي</w:t>
      </w:r>
      <w:bookmarkEnd w:id="61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أبي الجواري،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الخصيبي</w:t>
      </w:r>
      <w:r>
        <w:rPr>
          <w:rStyle w:val="FootnoteAnchor"/>
          <w:rtl w:val="true"/>
        </w:rPr>
        <w:footnoteReference w:id="996"/>
      </w:r>
      <w:r>
        <w:rPr>
          <w:rFonts w:ascii="Amiri" w:hAnsi="Amiri" w:eastAsia="Amiri" w:cs="Amiri"/>
          <w:color w:val="111111"/>
          <w:sz w:val="28"/>
          <w:sz w:val="28"/>
          <w:szCs w:val="28"/>
          <w:rtl w:val="true"/>
          <w:lang w:bidi="ar-SA"/>
        </w:rPr>
        <w:t>،وهو غير أحمد بن الخصيب قال ورد على المتوكل رجل من الهند شعبذي</w:t>
      </w:r>
      <w:r>
        <w:rPr>
          <w:rStyle w:val="FootnoteAnchor"/>
          <w:rtl w:val="true"/>
        </w:rPr>
        <w:footnoteReference w:id="997"/>
      </w:r>
      <w:r>
        <w:rPr>
          <w:rFonts w:ascii="Amiri" w:hAnsi="Amiri" w:eastAsia="Amiri" w:cs="Amiri"/>
          <w:color w:val="111111"/>
          <w:sz w:val="28"/>
          <w:sz w:val="28"/>
          <w:szCs w:val="28"/>
          <w:rtl w:val="true"/>
          <w:lang w:bidi="ar-SA"/>
        </w:rPr>
        <w:t xml:space="preserve">يلعب الخفة، فلعب بين يدي المتوكل بأشياء ظريفة، فكثر تعجبه منها فقال للهندي يحضر عندنا الساعة رجل والعب بين يديه، فكلما تحسن اقصده وخجله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سيدنا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فلعب الهندي وهو ينظر إليه، والمتوكل يعجب من لعبه حتى تعرض الهندي لسيدنا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أيها الشريف لا تهش للعبي، أظنّك جائعاً، وصاح وضرب على صدره بالسبابة،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وأراهم أنها رغيف خبز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هذا الجائع يأكلك ويشبع ويفرح بلعبي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سيدنا أبو الحسن إصبعه على صورة سبع في البساط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من الصورة سبع عظيم وابتلع الهندي ورجع إلى صورته في البساط، فسقط المتوكل لوجهه وهرب كل من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أثاب عقله وقال يا أبا الحسن رد الرجل </w:t>
      </w:r>
      <w:r>
        <w:rPr>
          <w:rFonts w:eastAsia="Amiri" w:cs="Amiri" w:ascii="Amiri" w:hAnsi="Amiri"/>
          <w:color w:val="111111"/>
          <w:sz w:val="28"/>
          <w:szCs w:val="28"/>
          <w:rtl w:val="true"/>
          <w:lang w:bidi="ar-SA"/>
        </w:rPr>
        <w:t xml:space="preserve">. </w:t>
      </w:r>
      <w:bookmarkStart w:id="613" w:name="pg9576_120451"/>
    </w:p>
    <w:p>
      <w:pPr>
        <w:pStyle w:val="BookText"/>
        <w:rPr/>
      </w:pPr>
      <w:bookmarkEnd w:id="613"/>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ردت عصا موسى أرده ونهض</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7054882_2870459653"/>
      <w:bookmarkStart w:id="615" w:name="_Toc217"/>
      <w:bookmarkEnd w:id="614"/>
      <w:r>
        <w:rPr>
          <w:rtl w:val="true"/>
        </w:rPr>
        <w:t>خبر التفاحة</w:t>
      </w:r>
      <w:bookmarkEnd w:id="61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أحمد بن سعد الكوفي</w:t>
      </w:r>
      <w:r>
        <w:rPr>
          <w:rStyle w:val="FootnoteAnchor"/>
          <w:rtl w:val="true"/>
        </w:rPr>
        <w:footnoteReference w:id="999"/>
      </w:r>
      <w:r>
        <w:rPr>
          <w:rFonts w:ascii="Amiri" w:hAnsi="Amiri" w:eastAsia="Amiri" w:cs="Amiri"/>
          <w:color w:val="111111"/>
          <w:sz w:val="28"/>
          <w:sz w:val="28"/>
          <w:szCs w:val="28"/>
          <w:rtl w:val="true"/>
          <w:lang w:bidi="ar-SA"/>
        </w:rPr>
        <w:t>، وأحمد بن محمّد الحجلي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سيدنا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 من أوليائه، وقد أظهرنا مسألة عن الحق من بعده، فإن بعضهم ذكروا ابنه جعفر</w:t>
      </w:r>
      <w:r>
        <w:rPr>
          <w:rStyle w:val="FootnoteAnchor"/>
          <w:rtl w:val="true"/>
        </w:rPr>
        <w:footnoteReference w:id="1000"/>
      </w:r>
      <w:r>
        <w:rPr>
          <w:rFonts w:ascii="Amiri" w:hAnsi="Amiri" w:eastAsia="Amiri" w:cs="Amiri"/>
          <w:color w:val="111111"/>
          <w:sz w:val="28"/>
          <w:sz w:val="28"/>
          <w:szCs w:val="28"/>
          <w:rtl w:val="true"/>
          <w:lang w:bidi="ar-SA"/>
        </w:rPr>
        <w:t>مع سيدنا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فدخلنا وجلسنا فأمهلنا قليلا ثم رمى إلينا تفاحة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بأيديكم فأخذناها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لهم يا تفاحة بما دخلوا يسألونني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فنطقت التفاحة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وأن علياً أمير المؤمنين وصيه وأن الأئمة منه إلى سيدنا أبي الحسن علي تسعة، وأن الإمام بعده سيدنا أبو محمد الحسن، وأن المهدي سمي جده رسول الله وكناه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من ذكر الله وحمده على ما هداكم إليه، وإياكم جعفر، فإنه عدو لي ولو كان ابني، وهو عدو لأخيه الحسن وهو إمامه، وإن جعفر يدل من بعده على أمهات الأولاد فيسلمهم إلى الطاغية ويدعي أنه الحق وهو المعتدي جهلاً، ويله من جرأته على الله فلا ينفعه نسبه مني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جميعاً وما عندنا شك بعد الذي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وسألتهم عن التفاحة ما فعلت بعد ذلك القول وقد أخذها سيدنا منا وخرجنا وهي في يده</w:t>
      </w:r>
      <w:r>
        <w:rPr>
          <w:rFonts w:eastAsia="Amiri" w:cs="Amiri" w:ascii="Amiri" w:hAnsi="Amiri"/>
          <w:color w:val="111111"/>
          <w:sz w:val="28"/>
          <w:szCs w:val="28"/>
          <w:rtl w:val="true"/>
          <w:lang w:bidi="ar-SA"/>
        </w:rPr>
        <w:t xml:space="preserve">. </w:t>
      </w:r>
      <w:bookmarkStart w:id="616" w:name="pg9576_120453"/>
    </w:p>
    <w:p>
      <w:pPr>
        <w:pStyle w:val="Heading4"/>
        <w:numPr>
          <w:ilvl w:val="3"/>
          <w:numId w:val="1"/>
        </w:numPr>
        <w:rPr/>
      </w:pPr>
      <w:bookmarkStart w:id="617" w:name="__RefHeading___Toc7054884_2870459653"/>
      <w:bookmarkStart w:id="618" w:name="_Toc218"/>
      <w:bookmarkEnd w:id="616"/>
      <w:bookmarkEnd w:id="617"/>
      <w:r>
        <w:rPr>
          <w:rtl w:val="true"/>
        </w:rPr>
        <w:t>مصير المتوكل العباسي على يد ولده المنتصر وأعوانه لعنهم الله جميعاً</w:t>
      </w:r>
      <w:bookmarkEnd w:id="61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عن المعلى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الطاغية </w:t>
      </w:r>
      <w:r>
        <w:rPr>
          <w:rStyle w:val="FootnoteAnchor"/>
          <w:rtl w:val="true"/>
        </w:rPr>
        <w:footnoteReference w:id="1002"/>
      </w:r>
      <w:r>
        <w:rPr>
          <w:rFonts w:ascii="Amiri" w:hAnsi="Amiri" w:eastAsia="Amiri" w:cs="Amiri"/>
          <w:color w:val="111111"/>
          <w:sz w:val="28"/>
          <w:sz w:val="28"/>
          <w:szCs w:val="28"/>
          <w:rtl w:val="true"/>
          <w:lang w:bidi="ar-SA"/>
        </w:rPr>
        <w:t xml:space="preserve">يبني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 يكون حتفه فيها على يد ابنه المسمى بالمنتصر وأعوانه عليه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اسم الله على ثلاثة وسبعين حرفاً، وإنما كان عند آصف بن برخيا</w:t>
      </w:r>
      <w:r>
        <w:rPr>
          <w:rStyle w:val="FootnoteAnchor"/>
          <w:rtl w:val="true"/>
        </w:rPr>
        <w:footnoteReference w:id="1003"/>
      </w:r>
      <w:r>
        <w:rPr>
          <w:rFonts w:ascii="Amiri" w:hAnsi="Amiri" w:eastAsia="Amiri" w:cs="Amiri"/>
          <w:color w:val="111111"/>
          <w:sz w:val="28"/>
          <w:sz w:val="28"/>
          <w:szCs w:val="28"/>
          <w:rtl w:val="true"/>
          <w:lang w:bidi="ar-SA"/>
        </w:rPr>
        <w:t>حرف واحد فتكلم به فخرقت له الأرض ما بينه وبين سبأ فتناول عرش بلقيس فأحضره إلى سليمان بن داود قبل أن يرتد إليه طرفه</w:t>
      </w:r>
      <w:r>
        <w:rPr>
          <w:rStyle w:val="FootnoteAnchor"/>
          <w:rtl w:val="true"/>
        </w:rPr>
        <w:footnoteReference w:id="1004"/>
      </w:r>
      <w:r>
        <w:rPr>
          <w:rFonts w:ascii="Amiri" w:hAnsi="Amiri" w:eastAsia="Amiri" w:cs="Amiri"/>
          <w:color w:val="111111"/>
          <w:sz w:val="28"/>
          <w:sz w:val="28"/>
          <w:szCs w:val="28"/>
          <w:rtl w:val="true"/>
          <w:lang w:bidi="ar-SA"/>
        </w:rPr>
        <w:t xml:space="preserve">ثم سقط على الأرض في أقل من طرفة عين، وعندنا منه اثنان وسبعون حرفاً، والحرف الذي كان عند آصف بن برخيا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إليه رجل من شيعته من المدائن عن ثني المتوكل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فقتل في خمسة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المتوكل الجعفري، وما أمر به بني هاشم وغيرهم الأنباء ما تحدث به </w:t>
      </w:r>
    </w:p>
    <w:p>
      <w:pPr>
        <w:pStyle w:val="BookText"/>
        <w:rPr/>
      </w:pPr>
      <w:r>
        <w:rPr>
          <w:rFonts w:ascii="Amiri" w:hAnsi="Amiri" w:eastAsia="Amiri" w:cs="Amiri"/>
          <w:color w:val="111111"/>
          <w:sz w:val="28"/>
          <w:sz w:val="28"/>
          <w:szCs w:val="28"/>
          <w:rtl w:val="true"/>
          <w:lang w:bidi="ar-SA"/>
        </w:rPr>
        <w:t>وجه إلى أبي الحسن بثلاثين ألف درهم، وأمره يستعين بها على بناء داره</w:t>
      </w:r>
      <w:r>
        <w:rPr>
          <w:rStyle w:val="FootnoteAnchor"/>
          <w:rtl w:val="true"/>
        </w:rPr>
        <w:footnoteReference w:id="1006"/>
      </w:r>
      <w:r>
        <w:rPr>
          <w:rFonts w:ascii="Amiri" w:hAnsi="Amiri" w:eastAsia="Amiri" w:cs="Amiri"/>
          <w:color w:val="111111"/>
          <w:sz w:val="28"/>
          <w:sz w:val="28"/>
          <w:szCs w:val="28"/>
          <w:rtl w:val="true"/>
          <w:lang w:bidi="ar-SA"/>
        </w:rPr>
        <w:t xml:space="preserve">، فركب المتوكل يطوف على الأبنية، فنظر إلى دار أبي الحسن لم ترتفع إلا قليلاً، فقال لعبد الله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يميناً إن ركبت ولم ترتفع دار أبي الحسن لأضربن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أسعى له في إضافة، وأمر له بعشرين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فوجهها إليه مع ابنه أحمد إلى أبيه عبد الله فعرفه ذلك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والله يركب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الفطر من السنة التي أمر بني هاشم بالترجل والمشي بين يديه، وإنما أراد بذلك أبا الحسن فرجل بني هاشم وترجل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على رجل من مواليه فأقبل عليه الهاشميون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في العالم يدعوا الله فيكفينا مؤونته؟</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العالم قلامة 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على الله من ناقة صالح لما عقرت وضج الفصيل إلى الله، فقال الله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ثَلَثَةَ أَيَّامٍ ذَلِكَ وَعْدُ غَيْرُ مَكْذُوب</w:t>
      </w:r>
      <w:r>
        <w:rPr>
          <w:rStyle w:val="FootnoteAnchor"/>
          <w:rtl w:val="true"/>
        </w:rPr>
        <w:footnoteReference w:id="1007"/>
      </w:r>
      <w:r>
        <w:rPr>
          <w:rFonts w:ascii="Amiri" w:hAnsi="Amiri" w:eastAsia="Amiri" w:cs="Amiri"/>
          <w:color w:val="111111"/>
          <w:sz w:val="28"/>
          <w:sz w:val="28"/>
          <w:szCs w:val="28"/>
          <w:rtl w:val="true"/>
          <w:lang w:bidi="ar-SA"/>
        </w:rPr>
        <w:t xml:space="preserve">، فقتل المتوكل في الثلاثة أيام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أجهدهم في المشي، ثم أنه قد قطع الرحم ، فقطع الله أجله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المتوكل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شوال سنة سبع وأربعين ومئتين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وعشرين من إمامة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لا 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حديثه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جعفر بن محمد</w:t>
      </w:r>
      <w:r>
        <w:rPr>
          <w:rStyle w:val="FootnoteAnchor"/>
          <w:rtl w:val="true"/>
        </w:rPr>
        <w:footnoteReference w:id="1010"/>
      </w:r>
      <w:r>
        <w:rPr>
          <w:rFonts w:ascii="IRNazanin" w:hAnsi="IRNazanin" w:eastAsia="IRNazanin"/>
          <w:color w:val="111111"/>
          <w:sz w:val="28"/>
          <w:sz w:val="28"/>
          <w:szCs w:val="28"/>
          <w:rtl w:val="true"/>
          <w:lang w:bidi="fa-IR"/>
        </w:rPr>
        <w:t xml:space="preserve">ما رواه الناس </w:t>
      </w:r>
      <w:r>
        <w:rPr>
          <w:rFonts w:eastAsia="IRNazanin" w:cs="IRNazanin"/>
          <w:color w:val="111111"/>
          <w:sz w:val="28"/>
          <w:szCs w:val="28"/>
          <w:rtl w:val="true"/>
          <w:lang w:bidi="fa-IR"/>
        </w:rPr>
        <w:t>.</w:t>
      </w:r>
      <w:r>
        <w:rPr>
          <w:rStyle w:val="FootnoteAnchor"/>
          <w:rtl w:val="true"/>
        </w:rPr>
        <w:footnoteReference w:id="101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ملكه ستة أشهر، وتوفي في شهر ربيع الآخر سنة ثمان وأربعين ومئتين، </w:t>
      </w:r>
      <w:bookmarkStart w:id="619" w:name="pg9576_120457"/>
    </w:p>
    <w:p>
      <w:pPr>
        <w:pStyle w:val="BookText"/>
        <w:rPr/>
      </w:pPr>
      <w:bookmarkEnd w:id="619"/>
      <w:r>
        <w:rPr>
          <w:rFonts w:ascii="Amiri" w:hAnsi="Amiri" w:eastAsia="Amiri" w:cs="Amiri"/>
          <w:color w:val="111111"/>
          <w:sz w:val="28"/>
          <w:sz w:val="28"/>
          <w:szCs w:val="28"/>
          <w:rtl w:val="true"/>
          <w:lang w:bidi="ar-SA"/>
        </w:rPr>
        <w:t>وتولى أحمد بن المستعين إمامته فكانت أيامه أربع سنين وشهر ثم خلع، وقبض المعتز وهو الزبير في سنة اثنين وخمسين ومئتين وذلك في سنة من إمامة أبي الحسن واعتل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أربع وخمسين وأحضر ابنه أبا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إليه النور والحكمة ومواريث الأنبياء والأوصياء ومضى في تلك العلة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سنة، وكان مولده في شهر رجب سنة أربع عشرة ومئتين من الهجرة، وأقام مع أبيه ست سنين ومنفرداً بالإمامة ثلاثاً وثلاثين سنة وستة أشهر </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7054886_2870459653"/>
      <w:bookmarkStart w:id="621" w:name="_Toc219"/>
      <w:bookmarkEnd w:id="620"/>
      <w:r>
        <w:rPr>
          <w:rtl w:val="true"/>
        </w:rPr>
        <w:t>قدرة الإمام</w:t>
      </w:r>
      <w:bookmarkEnd w:id="621"/>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الحسن بن مسعود، وعلي وعبيد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سيدنا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 وبين يديه ال أحمد بن الخصيب، ومحمد وإبراهيم الخياط، وعيونهم تفيض من الدمع فأشار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فجلسنا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علمه إخوانكم؟</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منه يا سيدنا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الطاغي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مسمعاً لحفدته وأهل مملكته – تقول شيعتك الرافضة أن لك قدرة والقدرة لا تكون إلا الله ، فهل تستطيع إن أردت سوءاً تدفعه،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يمسك الله بسوء فلا كاشف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لتروي لكم قدرة دوننا، ونحن أحق به منكم لأننا خلفاء وأنتم رعيتنا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عن جوابه لأنه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جبره بي، فنهضت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لتقعدن وهو مغضب، فخالفت أمره وخرجت فأشار إلى من حوله الآن خذوه، فلم تصل أيديهم إليَّ وأمسكها الله عني فصاح الآن قد أريتنا ،قدرتك، والآن نريك قدرتنا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يستتم كلامه حتى زلزلت الأرض ورجفت فسقط لوجهه، وخرجت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الذي يكون له هنا قدرة يكون عليه الحكم لا 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فبكينا على إمهال الله عليه وتجبره علينا وطغيانه فلما كان فلما كان من غد ذلك اليوم، فأذن لنا فدخلنا فقال هذا ولينا زرافة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أخرج سيفاً مسموماً من الشفرتين وأمره أن يرسل إليَّ، فإذا حضرت مجلسه أخلى زرافة لأمته مني ودخل إليَّ بالسيف ليقتلني به، ولن يقدر على ذلك</w:t>
      </w:r>
      <w:r>
        <w:rPr>
          <w:rFonts w:eastAsia="Amiri" w:cs="Amiri" w:ascii="Amiri" w:hAnsi="Amiri"/>
          <w:color w:val="111111"/>
          <w:sz w:val="28"/>
          <w:szCs w:val="28"/>
          <w:rtl w:val="true"/>
          <w:lang w:bidi="ar-SA"/>
        </w:rPr>
        <w:t xml:space="preserve">. </w:t>
      </w:r>
      <w:bookmarkStart w:id="622" w:name="pg9576_120459"/>
    </w:p>
    <w:p>
      <w:pPr>
        <w:pStyle w:val="BookText"/>
        <w:rPr/>
      </w:pPr>
      <w:bookmarkEnd w:id="622"/>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اجعل لنا من الغم فرجاً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راكبٌ إليه فإذا رجعت فاسألوا زرافة عما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وجاءته الرسل من دار المتوكل فركب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نزل نرقب رجوعه إلى أن رجع ومضينا إلى زرافة فدخلنا عليه في حجرة خلوته فوجدناه منفرداً بها واضعاً خده على الأرض يبكي ويشكر الله مولاه ويستقيله، فما جلس حتى أتينا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اجلسوا يا أخواني حتى أحدثكم بما كان من هذا الطاغي، ومن مولاي أبي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سرك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إليَّ سيفاً مسموم الشفرتين وأمرني ليرسلني إلى مولاي أبي الحسن إذا خلا مجلسه فلا يكون فيه ثالث ،غيري وأعلو مولاي بالسيف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فانتهيت إلى ما خرج به أمره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مولاي للدار وقفت مشارفاً فأعمل ما يأمر به، وقد أخليت المجلس وأبطأت فبعث إليَّ هذا الطاغي خادماً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 ويلك، ما أمرك به </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7054888_2870459653"/>
      <w:bookmarkStart w:id="624" w:name="_Toc220"/>
      <w:bookmarkEnd w:id="623"/>
      <w:r>
        <w:rPr>
          <w:rtl w:val="true"/>
        </w:rPr>
        <w:t>خبر الثعبان العظيم</w:t>
      </w:r>
      <w:bookmarkEnd w:id="624"/>
    </w:p>
    <w:p>
      <w:pPr>
        <w:pStyle w:val="BookText"/>
        <w:rPr/>
      </w:pPr>
      <w:r>
        <w:rPr>
          <w:rFonts w:ascii="Amiri" w:hAnsi="Amiri" w:eastAsia="Amiri" w:cs="Amiri"/>
          <w:color w:val="111111"/>
          <w:sz w:val="28"/>
          <w:sz w:val="28"/>
          <w:szCs w:val="28"/>
          <w:rtl w:val="true"/>
          <w:lang w:bidi="ar-SA"/>
        </w:rPr>
        <w:t xml:space="preserve">فأخذت السيف بيدي ودخلت، فلما صرت في صحن الدار ورآني مولاي، فركل برجله وسط المجلس، فانفجرت الأرض وظهر منها ثعبان عظيم فاتح ،فاه لو ابتلع سامرا ومن فيها لكان في فيه سعة لا ترى مثله فسقط المتوكل لوجهه وسقط السيف من يده وأنا 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ويا بن عمي أقلني أقالك الله، وأنا أشهد إنك على كل شيء قدير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مولاي بيده إلى الثعبان فغاب ونهض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فحمدنا الله وشكرناه </w:t>
      </w:r>
      <w:r>
        <w:rPr>
          <w:rFonts w:eastAsia="Amiri" w:cs="Amiri" w:ascii="Amiri" w:hAnsi="Amiri"/>
          <w:color w:val="111111"/>
          <w:sz w:val="28"/>
          <w:szCs w:val="28"/>
          <w:rtl w:val="true"/>
          <w:lang w:bidi="ar-SA"/>
        </w:rPr>
        <w:t xml:space="preserve">. </w:t>
      </w:r>
      <w:bookmarkStart w:id="625" w:name="pg9576_120461"/>
    </w:p>
    <w:p>
      <w:pPr>
        <w:pStyle w:val="Heading4"/>
        <w:numPr>
          <w:ilvl w:val="3"/>
          <w:numId w:val="1"/>
        </w:numPr>
        <w:rPr/>
      </w:pPr>
      <w:bookmarkStart w:id="626" w:name="__RefHeading___Toc7054890_2870459653"/>
      <w:bookmarkStart w:id="627" w:name="_Toc221"/>
      <w:bookmarkEnd w:id="625"/>
      <w:bookmarkEnd w:id="626"/>
      <w:r>
        <w:rPr>
          <w:rtl w:val="true"/>
        </w:rPr>
        <w:t>خبر أبي شعيب محمد بن نصير البكري النميري</w:t>
      </w:r>
      <w:bookmarkEnd w:id="6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عند أبي شعيب محمد بن نصير البكري النميري</w:t>
      </w:r>
      <w:r>
        <w:rPr>
          <w:rStyle w:val="FootnoteAnchor"/>
          <w:rtl w:val="true"/>
        </w:rPr>
        <w:footnoteReference w:id="1012"/>
      </w:r>
      <w:r>
        <w:rPr>
          <w:rFonts w:ascii="Amiri" w:hAnsi="Amiri" w:eastAsia="Amiri" w:cs="Amiri"/>
          <w:color w:val="111111"/>
          <w:sz w:val="28"/>
          <w:sz w:val="28"/>
          <w:szCs w:val="28"/>
          <w:rtl w:val="true"/>
          <w:lang w:bidi="ar-SA"/>
        </w:rPr>
        <w:t>، وكان باباً لمولانا الحسن</w:t>
      </w:r>
      <w:r>
        <w:rPr>
          <w:rStyle w:val="FootnoteAnchor"/>
          <w:rtl w:val="true"/>
        </w:rPr>
        <w:footnoteReference w:id="1013"/>
      </w:r>
      <w:r>
        <w:rPr>
          <w:rFonts w:ascii="Amiri" w:hAnsi="Amiri" w:eastAsia="Amiri" w:cs="Amiri"/>
          <w:color w:val="111111"/>
          <w:sz w:val="28"/>
          <w:sz w:val="28"/>
          <w:szCs w:val="28"/>
          <w:rtl w:val="true"/>
          <w:lang w:bidi="ar-SA"/>
        </w:rPr>
        <w:t xml:space="preserve">، وبعده رأى مولانا محمداً من بعد عمر بن الفرات، وكان معنا محمد بن جندب، وعلي بن أم الرقاد وفازويه الكردي، ومحمَّد بن عمر الكاتب، وعلي بن عبد الله الحسني، وأحمد بن محمد الزيادي، ووهب ابناقارن، فشكونا إلى أبي شعيب،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إلى ما قد نزل بنا من عدونا هذا الطاغي المتوكل على سيدنا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وما نخافه من شره وإنفاذه إلى إبراهيم الديدج بحفر قبر 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تجيئكم رسالة من مولاي أبي الحسن وترون فيها عجباً يفرح قلوبكم وتقر عيونكم، وتعلمون أنكم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لبثنا أن دخل علينا كافور الخادم من دار مولانا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شعيب مولاي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اجتماع إخوانك عندك الساعة، وعرفت شكواهم إليك، فيكونوا عندك إلى أن يقدم رسولي بما 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فأقمنا عنده ،نهارنا وصلينا العشاءين، فقال أبو شعيب خذوا هبتكم فإن الرسول يجيئكم الساعة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لبثنا أن وافى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شعيب خذ إخوانك وصر بهم إلى مولاك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فصرنا إليه فإذا نحن بمولانا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أقبل ونور وجهه أضواء من نور الشمس،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نعمتم 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مولانا، الله الشكر 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تشكون إليَّ ما كان من تمرد هذا الطاغي علينا لولا لزوم الحجة وبلوغ الكتاب أجله، ليهلك من هلك عن بينة ويحيى من حي عن بينة، ويحق كلمة العذاب على الكافرين لعجّل الله ما بعد عنه ولو شئت لسألت الله النكال الساعة ففعل، وسأريكم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بدعوات، فإذا بالمتوكل بينهم مسحوباً يستقيل الله ويستغفره مما بدا منه من الجرأة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عُبَيْدِ اللَّهِ الْحُسَيْنِي قَالَ رَكِبْنَا مَعَ سَيِّدِنَا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الْمُتَوَكَّلِ فِي يَوْمِ السَّلَامِ فَسَلَّمَ سَيِّدُنَا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يَنْهَضَ فَقَالَ لَهُ الْمُتَوَكَّلُ اجْلِسْ يَا أَبَا الْحَسَنِ إِنِّي أُرِيدُ أَنَّ أَسْأَلَكَ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الْآخِرَةِ غَيْرُ الْجَنَّةِ وَالنَّارِ يَحُلُّونَ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عِلْمِ اللَّهِ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فَعَنْ عِلْم اللَّهِ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رَوَاهُ النَّاسُ أَنَّ أَبَا طَالِبٍ يُوقَفُ إِذَا حُوسِبَ الْخَلَائِقُ بَيْنَ الْجَنَّةِ وَالنَّارِ وَفِي رِجْلِهِ نَعْلَانِ مِنْ نَارٍ يَغْلِي مِنْهُمَا دِمَاغُهُ لَا يَدْخُلُ الْجَنَّةَ لِكُفْرِهِ وَلَا يَدْخُلُ النَّارَ لِكَفَالَتِهِ رَسُولَ اللَّهِ وَصَدِّهِ قُرَيْشاً عَنْهُ وَأَيْسَرَ عَلَى يَدَيْهِ حَتَّى ظَهَرَ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وُضِعَ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كِفَّةٍ وَإِيمَانُ الْخَلَائِقِ فِي الْكِفَّةِ الْأُخْرَى لَرَجَحَ إِيمَانُ أَبِي طَالِبٍ عَلَى إِيمَانِهِمْ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مؤمناً؟</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لا تعلم واسمع ما لا تردّه المسلمون جميعاً ولا يكذبون به، اعلم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حجة الوداع ، فنزل بالأبطح بعد فتح مكة، فلمّا جنّ عليه الليل أتى القبور قبور بني هاشم، وقد ذكر أباه وأمه وعمه أبا طالب، فداخله حزن عظيم ورقة، فأوحى الله إليه أنّ الجنّة محرمة على من أشرك بي، وإني أعطيك يا محمد ما لم أعطه أحداً غيرك، فادع أباك وأمك وعمّك فإنّهم يجيبونك ويخرجون من قبورهم أحياء لم يمسهم عذابي لكرامتك عليّ، فادعهم إلى الإيمان بالله وإلى رسالتك وإلى موالاة أخيك علي والأوصياء منه إلى يوم القيامة، فيجيبونك ويؤمنون بك، فأهب لك كل ما سألت وأجعلهم ملوك الجنّة كرامة لك يا محمد، فرجع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فقد أعطاني ربي هذه الليلة ما لم يعطه أحداً من خلقه في أبي وأمي وأبيك عمي، وحدثه بما أوحى الله إليه وخاطبه به، وأخذ بيده وصار على قبورهم، فدعاهم إلى الإيمان بالله و به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والإقرار بولاية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والأوصياء فآمنوا بالله وبرسوله، وأمير المؤمنين والأئمة منه واحداً بعد واحد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على الله ربكم وإلى الجنّة ، فقد جعلكم الله ملوكها، فعادوا إلى قبورهم، فكان والله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يحج عن أبيه وأمه وعن 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حتى مضى ووضى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 ذلك، وكل إمام منا يفعل ذلك إلى أن يظهر الله 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السَّيِّدُ عَلِيُّ بْنُ طَاوُسٍ فِي أَمَانِ الْأَخْطَارِ، عَنْ كِتَابِ الدَّلَائِلِ لِلنُّعْمَانِي مِثْلَهُ، مستدرك الوسائل </w:t>
      </w:r>
      <w:r>
        <w:rPr>
          <w:rFonts w:eastAsia="Amiri" w:cs="Amiri" w:ascii="Amiri" w:hAnsi="Amiri"/>
          <w:color w:val="111111"/>
          <w:sz w:val="28"/>
          <w:szCs w:val="28"/>
          <w:lang w:bidi="ar-SA"/>
        </w:rPr>
        <w:t>225/390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استحباب الاستعاذة والدعاء،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استحباب الصلاة عن الميت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في ضحضاح من نار، أفتقدر يا أبا الحسن أن تريني أبا طالب بصفته حتى أقول له ويقول لي؟</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سيريك أبا طالب في منامك الليلة وتقول له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صدق ما تقول، فإن كان حقاً صدقتك في كل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لك إلا حقاً ولا تسمع منّي إلا 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هذه الليلة في منامي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الليل قال المتوكل أريد أن أرى أبا طالب الليلة في منامي، فأقتل علي بن محمد بادعائه الغيب وكذبه، فماذا أصنع؟ فما لي إلا أن أشرب الخمر، وآتي الذكور من الرجال والحرام من النساء فلعل أبا طالب لا يأتيني، ففعل ذلك كله وبات في جنابات فرأى أبا طالب في النوم،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حدثني كيف كان إيمانك بالله وبرسوله بعد موتك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حدثك به ابني علي بن محمد، في يوم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تشرحه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أشرحه لك تقتل عليّاً والله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،فأصبح فأخر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لا يطلبه ولا يسأله فحدثنا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رآه المتوكل في منامه وما فعله من القبائح لئلا يرى أبا طالب في نومه، فلما كان بعد ثلاثة أيام أحضره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قد حلّ لي 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ادعائك الغيب ، وكذبك على الله ، أليس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أبا طالب في منامي فأسأله، فلم أره في ليلتي، وعملت هذه الأعمال الصالحة في الليلة الثانية والثالثة فلم أره ، فقد حلّ لي قتلك وسفك دمك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ويحك ما أجرأك على الله ؟ ويحك سولت لك نفسك اللوامة حتى أتيت الذكور من الغلمان والمحرمات من النساء وشربت الخمر لئلا ترى أبا طالب في منامك فتقتلني، فأتاك وقال لك وقلت له، وقص عليه ما كان بينه وبين أبي طالب في منامه، حتى لم يغادر منه حرفاً، فأطرق المتوكل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بنو هاشم وسحركم يا بني أبي طالب من دوننا ،عظيم فنهض عنه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8" w:name="pg9576_120468"/>
    </w:p>
    <w:p>
      <w:pPr>
        <w:pStyle w:val="Heading3"/>
        <w:numPr>
          <w:ilvl w:val="2"/>
          <w:numId w:val="1"/>
        </w:numPr>
        <w:rPr/>
      </w:pPr>
      <w:bookmarkStart w:id="629" w:name="__RefHeading___Toc7054892_2870459653"/>
      <w:bookmarkStart w:id="630" w:name="_Toc222"/>
      <w:bookmarkEnd w:id="628"/>
      <w:bookmarkEnd w:id="629"/>
      <w:r>
        <w:rPr>
          <w:rtl w:val="true"/>
        </w:rPr>
        <w:t>الباب الثالث عشر باب الإمام الحسن العسكري السلام</w:t>
      </w:r>
      <w:bookmarkEnd w:id="630"/>
    </w:p>
    <w:p>
      <w:pPr>
        <w:pStyle w:val="Heading4"/>
        <w:numPr>
          <w:ilvl w:val="3"/>
          <w:numId w:val="1"/>
        </w:numPr>
        <w:rPr/>
      </w:pPr>
      <w:bookmarkStart w:id="631" w:name="__RefHeading___Toc7054894_2870459653"/>
      <w:bookmarkStart w:id="632" w:name="_Toc223"/>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 xml:space="preserve">مضى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فإذا كانت وفاة مولانا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هؤلاء لثمان خلون من ربيع الأول فيكون ابتداء ولاية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تصحيح الكلمة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يوم تاسع ربيع الأول، فلعل تعظيم هذا، أو هو تاسع ربيع الأول لهذا الوقت المفضل والعناية بالمولى الأعظم المكتمل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بن محمد بن علي بن موسى بن جعفر بن محمّد بن علي بن الحسين بن علي بن أبي طالب لوله سبع وعشرون سنة يوم الجمعة لثمان ليال خلون من شهر ربيع الأول سنة ستين ومئتين من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مدينة الرسول في سنة ثلاث وثلاثين ومئتين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مقامه مع جده وأبيه إحدى وعشرين سنة وثمانية أشهر وثلاثة عشر يوماً، وبعد أبيه خمس سنين وثلاثة أشهر وسبعة عشر يوماً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الإمام الثاني عشر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،يوم الجمعة طلوع الفجر لثمان ليال خلت من شعبان سنة سبع وخمسين ومئتين من الهجرة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وفي تاريخ الأئمة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وخمسين ومئتين، ومضى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وللخلف سنتان وأربعة أشهر ؛ صلوات الله وسلامه عليهم أجمعين، وأما في مسار الشيعة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ليلة النصف من شهر شعبان سنة أربع وخمسين ومئتين من الهجرة كان مولد سيدنا أبي القاسم محمد بن الحسن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جرير الطبري في كتاب دلائل الإمامة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الليلة التي ولد فيها ليلة جمعة لثمان ليال خلون من شعبان سنة سبع وخمسين ومئتين من الهجرة، ويروى ليلة الجمعة النصف من شعبان سنة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وخمسين ومئتين من الهجرة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مضي أبيه بسنتين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Style w:val="FootnoteAnchor"/>
          <w:rtl w:val="true"/>
        </w:rPr>
        <w:footnoteReference w:id="1020"/>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والشفيع، والموفي، والزكي، والتقي، والنقي، والسخي، والمستودع</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واسم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غزالة المغربية، وليس غزالة اسماً مثبوتاً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ئبداره إلى جانب مشهد أبيه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ودلالة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الخلف المهدي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والحمد، والحامد، والحميد، والمحمود</w:t>
      </w:r>
      <w:r>
        <w:rPr>
          <w:rFonts w:eastAsia="Amiri" w:cs="Amiri" w:ascii="Amiri" w:hAnsi="Amiri"/>
          <w:color w:val="111111"/>
          <w:sz w:val="28"/>
          <w:szCs w:val="28"/>
          <w:rtl w:val="true"/>
          <w:lang w:bidi="ar-SA"/>
        </w:rPr>
        <w:t xml:space="preserve">. </w:t>
      </w:r>
      <w:bookmarkStart w:id="633" w:name="pg9576_120472"/>
    </w:p>
    <w:p>
      <w:pPr>
        <w:pStyle w:val="BookText"/>
        <w:rPr/>
      </w:pPr>
      <w:bookmarkEnd w:id="633"/>
      <w:r>
        <w:rPr>
          <w:rFonts w:ascii="Amiri" w:hAnsi="Amiri" w:eastAsia="Amiri" w:cs="Amiri"/>
          <w:color w:val="111111"/>
          <w:sz w:val="28"/>
          <w:sz w:val="28"/>
          <w:szCs w:val="28"/>
          <w:rtl w:val="true"/>
          <w:lang w:bidi="ar-SA"/>
        </w:rPr>
        <w:t xml:space="preserve">وكناه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Style w:val="FootnoteAnchor"/>
          <w:rtl w:val="true"/>
        </w:rPr>
        <w:footnoteReference w:id="1025"/>
      </w:r>
      <w:r>
        <w:rPr>
          <w:rFonts w:ascii="IRNazanin" w:hAnsi="IRNazanin" w:eastAsia="IRNazanin"/>
          <w:color w:val="111111"/>
          <w:sz w:val="28"/>
          <w:sz w:val="28"/>
          <w:szCs w:val="28"/>
          <w:rtl w:val="true"/>
          <w:lang w:bidi="fa-IR"/>
        </w:rPr>
        <w:t>، وأبو جعفر</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له كنى الأحد عشر إماماً من آبائه إلى عمه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المنتقم، وصاحب الرجعة البيضاء، والكرة الزهراء والقابض ،والباسط ،والساعة ،والقيامة ،والوارث ،والكاسر ،والجابر، وسدرة المنتهى، والغاية القصوى، وغاية الطالبين، وفرج المؤمنين، ومنية الصابرين، والمحيط بما لم يعلن، وكاشف الغطاء، والمجازي بالأعمال، ومن لم يجعل الله له من قبل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ودابة الأرض، واللواء الأعظم، واليوم الموعود، والداعي إلى شيء نكر، ومظهر الفضائح، ومبلي السرائر، ومبدي الآيات، وطالب الثارات، والفرج الأعظم، والصبح المسفر، وعاقبة الدار ،والعدل والقسط، والأمل، والمحسن، والمنعم، والمفضل ،والسناء ،والضياء ،والهناء، والحجاب، والحق، والصدق، والصراط، والسبيل، والعين الناظرة، والأذن السامعة، واليد الباطشة، والجنب، والجانب ، والوجه، والعين، والنفس ،واليمين، والأبد، والتأييد ،والنصر، والفتح، والقوة ،والعزة ،والقدرة ،والكمال، والتمام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وأمه</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زيد أخت حسن، ومحمد بن زيد الحسيني الداعي بطبرستان، وإن التشبيه وقع على الجواري أمهات الأولاد والمشهور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7054896_2870459653"/>
      <w:bookmarkStart w:id="635" w:name="_Toc224"/>
      <w:bookmarkEnd w:id="634"/>
      <w:r>
        <w:rPr>
          <w:rtl w:val="true"/>
        </w:rPr>
        <w:t>خبر الحسن بن محمد بن يحيى الخرقي</w:t>
      </w:r>
      <w:bookmarkEnd w:id="63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يحيى </w:t>
      </w:r>
    </w:p>
    <w:p>
      <w:pPr>
        <w:pStyle w:val="BookText"/>
        <w:rPr/>
      </w:pPr>
      <w:r>
        <w:rPr>
          <w:rFonts w:ascii="Amiri" w:hAnsi="Amiri" w:eastAsia="Amiri" w:cs="Amiri"/>
          <w:color w:val="111111"/>
          <w:sz w:val="28"/>
          <w:sz w:val="28"/>
          <w:szCs w:val="28"/>
          <w:rtl w:val="true"/>
          <w:lang w:bidi="ar-SA"/>
        </w:rPr>
        <w:t>الخرقي</w:t>
      </w:r>
      <w:r>
        <w:rPr>
          <w:rStyle w:val="FootnoteAnchor"/>
          <w:rtl w:val="true"/>
        </w:rPr>
        <w:footnoteReference w:id="1028"/>
      </w:r>
      <w:r>
        <w:rPr>
          <w:rFonts w:ascii="Amiri" w:hAnsi="Amiri" w:eastAsia="Amiri" w:cs="Amiri"/>
          <w:color w:val="111111"/>
          <w:sz w:val="28"/>
          <w:sz w:val="28"/>
          <w:szCs w:val="28"/>
          <w:rtl w:val="true"/>
          <w:lang w:bidi="ar-SA"/>
        </w:rPr>
        <w:t xml:space="preserve">، ببغداد في الجانب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بزازاً من أهل الكرخ وكان يحمل المتاع إلى سامرا ويبيع بها ويعود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نشأت وصرت رجلاً جهز لي أبي متاعاً، وأمرني بحمله إلى سامرا، وضم إليَّ غلاماً كان لنا، وكتب إلى صديق له كان بزازاً من أهل سامرا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منهم صاحب طاعة كطاعتك لي، وقف عند أمره ولا تخالفه، واعمل بما يرسمه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عليَّ بذلك، وخرجت إلى سامراء، فلما وصلت إليها صرت إلى البزاز وأوصلت كتاب أبي إليه فدعا لي حانوتاً وأمرني الرجل – الذي أمرني أبي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أحمل المتاع من السقيفة إلى الحانوت ففعلت ذلك، ولم أكن دخلت سامراء قبل ذلك اليوم، أنا وغلماني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جاءني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محمد بن يحيى الخرقي أجب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 خادماً جليلاً ،فرهبته وقلت ما أعلمك بكنيتي واسمي ونسبي، وما دخلت هذه المدينة إلا في يومي هذا؟ وما يريد مولاي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لا تخف ما ها هنا شيء تخافه ولا 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قول أبي وما أمرني به من مشاورة ذلك الرجل والعمل بما جاءني رسمه وكان جاري وبجانب حانوتي، فقمت إليه وقلت يا سيدي جاءني خادم جليل فسماني وكناني،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حانوته،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اطرح عليك ثوبك، وأسرغ معه ولا تخالف ما تؤمر به ولا تراجع فيه، واقبل كل ما يقال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خدم السلطان أو أمير أو 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ابتعت السعر ومتاعي مختلط، ولا أدري ما يراد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امض مع الخادم وكلما يقال لك، قل نعم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فمضيت مع الخادم ،وأنا خائف، حتى انتهى بي إلى باب عظيم، ودخل من دهليز إلى دهليز، ومن دار إلى دار، حتى تخيل لي أنها الجنة، ثم انتهيت إلى شخص جالس على بساط أخضر، فلما رأيته انتفضت و داخلني منه هيبة ورهبة، والخادم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قربت منه، فأشار إليَّ بالجلوس فجلست، وما </w:t>
      </w:r>
    </w:p>
    <w:p>
      <w:pPr>
        <w:pStyle w:val="BookText"/>
        <w:rPr/>
      </w:pPr>
      <w:r>
        <w:rPr>
          <w:rFonts w:ascii="Amiri" w:hAnsi="Amiri" w:eastAsia="Amiri" w:cs="Amiri"/>
          <w:color w:val="111111"/>
          <w:sz w:val="28"/>
          <w:sz w:val="28"/>
          <w:szCs w:val="28"/>
          <w:rtl w:val="true"/>
          <w:lang w:bidi="ar-SA"/>
        </w:rPr>
        <w:t>أملك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فأمهلني حتى سكنت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إلينا الحبرتين اللتين في متاعك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أكن والله أعلم إن معي حبراً، ولا فقت عليهما، فكرهت أن أقول ليس معي حبراً، فأخالف ما وصاني به الرجل وخفت أن أقول نعم فأكذب، فتحيرت وأنا ساكت،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محمد إلى حاديك، وعد ستة أسفاط من متاعك وافتح السفط السابع واعزل الثوب الأول الذي تلقاه بأوله وخذ الثوب الثاني فافتحه وخذ الحبرة التي في طيه، وفيها رقعة في ثمن الحبرة وما رسم لك فيها من الربح، وهو في العشرة اثنان وفي الثمن اثنان وعشرون ديناراً وأحد عشر قيراطاً وحبة وانشر الرزمة العظمى في متاعك، فعد منها ثلاثة أثواب، وافتح الثوب الرابع، فإنك تجد في طيه حبرة في طيها رقعة الثمن تسعة عشر ديناراً وتسع قراريط ،وحبتان الربح في العشرة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علم لي بذلك، فوقفت عند قيامي بين يديه، فمشيت القهقرى، ولم أول ظهري إجلالاً وإعظاماً وأنا لا أعرفه فقال لي الخادم ونحن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لقد أسعدك الله بقدومك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أغير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وصرت إلى حانوتي ودعوت الرجل، وقصصت عليه قصتي، وما قال لي ،فوضع خده للأرض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يا مولاي حق، فعلمه من 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إلى الأسفاط والرزم ، واستخرج الحبرتين وأخرج الرقعتين، فوجدنا رأس المال والربح موضوحاً في طي الحبرتين،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أي شيء هذا الإنسان؟ كاهن أو حاسب أو مخدوم؟</w:t>
      </w:r>
    </w:p>
    <w:p>
      <w:pPr>
        <w:pStyle w:val="BookText"/>
        <w:rPr/>
      </w:pPr>
      <w:r>
        <w:rPr>
          <w:rFonts w:ascii="Amiri" w:hAnsi="Amiri" w:eastAsia="Amiri" w:cs="Amiri"/>
          <w:color w:val="111111"/>
          <w:sz w:val="28"/>
          <w:sz w:val="28"/>
          <w:szCs w:val="28"/>
          <w:rtl w:val="true"/>
          <w:lang w:bidi="ar-SA"/>
        </w:rPr>
        <w:t xml:space="preserve">فبكا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تخاطب بما خوطبت به إلا لأن لك عند الله منزلة، وسيعلم من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ما لي قلب أرجع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فسكن ما في قلبي وقوي مشيي، وأنا معجب من نفسي، إلى أن قربت من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منتظرك إلى أن تخرج</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أعتذر إليه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أعلم بالحبرتين </w:t>
      </w:r>
      <w:r>
        <w:rPr>
          <w:rFonts w:eastAsia="Amiri" w:cs="Amiri" w:ascii="Amiri" w:hAnsi="Amiri"/>
          <w:color w:val="111111"/>
          <w:sz w:val="28"/>
          <w:szCs w:val="28"/>
          <w:rtl w:val="true"/>
          <w:lang w:bidi="ar-SA"/>
        </w:rPr>
        <w:t xml:space="preserve">. </w:t>
      </w:r>
      <w:bookmarkStart w:id="636" w:name="pg9576_120478"/>
    </w:p>
    <w:p>
      <w:pPr>
        <w:pStyle w:val="BookText"/>
        <w:rPr/>
      </w:pPr>
      <w:bookmarkEnd w:id="6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تقعد كما قيل لك فدخلت ووضعت الحبرتين بين يديه،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وأنا لا أطيق النظر إليه إجلالاً وإعظاماً له، فقال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الحبرتين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فأخذهما ودخل فضرب بيده إلى البساط، وقبض قبضة،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ثمن حبرتيك، وربحهما، امض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 أرَ شيئا على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أتاك رسولنا فلا تتأخر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في طرف ملاءتي وإذا هي دنانير وخرجت فإذا بالرجل،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حدثني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بيده وقلت يا عم الله الله فما أطيق أحدثك بما رأيت فقبض قبضة دنانير وأعطاني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 حبرتيك وربحهما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فوزناه وحسبناه فكان كما قال لا زاد حبة ولا نقص 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أبو محمد الحسن بن علي حجة الله</w:t>
      </w:r>
      <w:r>
        <w:rPr>
          <w:rStyle w:val="FootnoteAnchor"/>
          <w:rtl w:val="true"/>
        </w:rPr>
        <w:footnoteReference w:id="1029"/>
      </w:r>
      <w:r>
        <w:rPr>
          <w:rFonts w:ascii="IRNazanin" w:hAnsi="IRNazanin" w:eastAsia="IRNazanin"/>
          <w:color w:val="111111"/>
          <w:sz w:val="28"/>
          <w:sz w:val="28"/>
          <w:szCs w:val="28"/>
          <w:rtl w:val="true"/>
          <w:lang w:bidi="fa-IR"/>
        </w:rPr>
        <w:t>على خلقه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أول دلالة رأيتها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7054898_2870459653"/>
      <w:bookmarkStart w:id="638" w:name="_Toc225"/>
      <w:bookmarkEnd w:id="637"/>
      <w:r>
        <w:rPr>
          <w:rtl w:val="true"/>
        </w:rPr>
        <w:t>ليلة النصف من شعبان</w:t>
      </w:r>
      <w:bookmarkEnd w:id="63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الفضل محمد بن علي بن عبد الله الحسيني المعروف بباعر،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إلى زيارة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النصف من شعبان سنة ثمان وخمسين ومئتين، وقد عرفت 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الشيعة تتضرع إلى الله في المشاهدة وبحمده وشكره على ولادته، فقالت لي أمي وكانت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اسأل الله عند قبر سيدنا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يرزقك خدمة مولانا أبي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رزق أباك علي بن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أسأل الله وأتوسل بأبي عبد الله الحسين إلى أن رزقني منزلة أبي من سيدنا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وقت السحر بليلة النصف من شعبان، جاءني خادم وقد طرحت نفسي على شاطئ الحير من شدة التعب والقيام فجلس الخادم عند رأسي،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محمد بن علي مولاي أبو محمد الحسن قد سمع دعاءك، فصر إلينا مخلصاً بما تنطقه وبما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سرور وما أنا على هيئة وما معي ما ينهض إلى العسكر</w:t>
      </w:r>
      <w:r>
        <w:rPr>
          <w:rStyle w:val="FootnoteAnchor"/>
          <w:rtl w:val="true"/>
        </w:rPr>
        <w:footnoteReference w:id="1031"/>
      </w:r>
      <w:r>
        <w:rPr>
          <w:rFonts w:ascii="Amiri" w:hAnsi="Amiri" w:eastAsia="Amiri" w:cs="Amiri"/>
          <w:color w:val="111111"/>
          <w:sz w:val="28"/>
          <w:sz w:val="28"/>
          <w:szCs w:val="28"/>
          <w:rtl w:val="true"/>
          <w:lang w:bidi="ar-SA"/>
        </w:rPr>
        <w:t>حتى أرجع إلى الكوفة وأصلح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بلغتك الرسالة، فافعل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على الزيارة إلى الكوفة، وعرفت أمي بما من الله عليَّ بما قاله الخادم وشكرت الله ، وحمدته فقالت يا بني قد أجاب الله دعاءك ودعائي لك فقم ولا تقعد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فأصلحت شأني، وخرجت ومعي علي الذهبي من سوق الصاغة بالكوفة، ووصته بي خيراً وأمرته قبل يدي لأني كنت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الكوفة إلى بغداد، ووقف أني نزلت على عم لي حبيس وكانت ليلة الشعانين، فدعوني إلى أن خرجت معهم إلى الشعانين وصاروا بي إلى دار الروميين، ودخلوا إلى دار الخمار وهو من بعض النصارى، وأحضروا طعاماً فأكلت معهم، وابتاعوا خمراً وسألوني أن أشرب معهم فلم ،أفعل وغلبوا على رأيي وسقوني فشربت وجاؤوا بغلمان حسان فحملوني أن أفعل كما فعلوا فزين لي الشيطان سوء عملي ففعلت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وأقمت أياماً ببغداد، وخرجت إلى العسكر فوردتها، وأفضت علي الماء من الدجلة، ولبست ثياباً طاهرة، وصرت إلى المسجد الذي على باب سيدي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قوم يصلون فصليت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فإذا أنا ودخلت فإذا أنا بسرور الخادم قد دخل المسجد، فقمت مسرورا إليه، فوضع يده بصدري ودفعني عنه،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w:t>
      </w:r>
      <w:r>
        <w:rPr>
          <w:rFonts w:eastAsia="Amiri" w:cs="Amiri" w:ascii="Amiri" w:hAnsi="Amiri"/>
          <w:color w:val="111111"/>
          <w:sz w:val="28"/>
          <w:szCs w:val="28"/>
          <w:rtl w:val="true"/>
          <w:lang w:bidi="ar-SA"/>
        </w:rPr>
        <w:t xml:space="preserve">. </w:t>
      </w:r>
      <w:bookmarkStart w:id="639" w:name="pg9576_120482"/>
    </w:p>
    <w:p>
      <w:pPr>
        <w:pStyle w:val="BookText"/>
        <w:rPr/>
      </w:pPr>
      <w:bookmarkEnd w:id="639"/>
      <w:r>
        <w:rPr>
          <w:rFonts w:ascii="Amiri" w:hAnsi="Amiri" w:eastAsia="Amiri" w:cs="Amiri"/>
          <w:color w:val="111111"/>
          <w:sz w:val="28"/>
          <w:sz w:val="28"/>
          <w:szCs w:val="28"/>
          <w:rtl w:val="true"/>
          <w:lang w:bidi="ar-SA"/>
        </w:rPr>
        <w:t>وطرح بيدي دنانير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يقول لك ويأمرك أن لا تصير إليه، فتقدم من وصولك ببغداد وارجع من حيث جئت، وهذه نفقتك من دارك بالكوفة وإليها راجعاً إلى ما نفقته في دار الروميين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باكياً إلى بغداد ومنها إلى الكوفة، وأخبرت والدتي بما كان مني وكلما نالني ولم أخفِ منه شيئاً، والذهبي حسبما اتفقنا، فوجدنا الذي أعطانا إياه الخادم لا يزيد حبة ولا ينقصن حبة إلا دينارين وزنتها في دار الروميين، فلبست الشعر وقيدت رجلي وغللت يدي وحبست نفسي إلى أن توفي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الجمعة لثمان ليال خلت من من ربيع الأول سنة ستين ومئتين، ثم أطلقت نفسي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7054900_2870459653"/>
      <w:bookmarkStart w:id="641" w:name="_Toc226"/>
      <w:bookmarkEnd w:id="640"/>
      <w:r>
        <w:rPr>
          <w:rtl w:val="true"/>
        </w:rPr>
        <w:t>خبر المشاجرة</w:t>
      </w:r>
      <w:bookmarkEnd w:id="6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أحمد بن سند، والعباس التبان الشيبين،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تشاجرنا ونحن سائرون إلى سيدنا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 في الصلاة، وفي الخبر المروي عن السجود على سبعة أعضاء اليدين والركبتين والقدمين والوجه دون الأنف، فصرنا نلتمس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فصادفنا ركوبه إلى دار أبي بحير، وقفنا في الشارع فلما طلع علينا بوجهه الكريم نظر إلينا، فعلمنا ما يريدنا به ثم وضع سبابته اليمنى على جبهته دون أنفه،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هذه دون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وأنفذ أصبعه من جبهته إلى أنفه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وتشاجرنا في أكل اللحم، فلم نستتم كلامنا حتى دخل علينا لؤلؤ الخادم، فأخذ لحم غنم واكتنفنا وقال مولاي يقول لكم لحم المقرن أقرب مرعى وأبعد من الداء، ولحم الفخذ منعا منه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سيدنا علم بتشاجرنا فأطلق لنا أكله وهذا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42" w:name="pg9576_120484"/>
    </w:p>
    <w:p>
      <w:pPr>
        <w:pStyle w:val="Heading4"/>
        <w:numPr>
          <w:ilvl w:val="3"/>
          <w:numId w:val="1"/>
        </w:numPr>
        <w:rPr/>
      </w:pPr>
      <w:bookmarkStart w:id="643" w:name="__RefHeading___Toc7054902_2870459653"/>
      <w:bookmarkStart w:id="644" w:name="_Toc227"/>
      <w:bookmarkEnd w:id="642"/>
      <w:bookmarkEnd w:id="643"/>
      <w:r>
        <w:rPr>
          <w:rtl w:val="true"/>
        </w:rPr>
        <w:t>خبر النخلة المثمرة في غير أوانها</w:t>
      </w:r>
      <w:bookmarkEnd w:id="6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جعفر بن محمّد بن إسماعيل الحسيني</w:t>
      </w:r>
      <w:r>
        <w:rPr>
          <w:rStyle w:val="FootnoteAnchor"/>
          <w:rtl w:val="true"/>
        </w:rPr>
        <w:footnoteReference w:id="10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سيدنا أبي محمّد الحسن أنا وعلي بن عبيد الله</w:t>
      </w:r>
      <w:r>
        <w:rPr>
          <w:rStyle w:val="FootnoteAnchor"/>
          <w:rtl w:val="true"/>
        </w:rPr>
        <w:footnoteReference w:id="1034"/>
      </w:r>
      <w:r>
        <w:rPr>
          <w:rFonts w:ascii="IRNazanin" w:hAnsi="IRNazanin" w:eastAsia="IRNazanin"/>
          <w:color w:val="111111"/>
          <w:sz w:val="28"/>
          <w:sz w:val="28"/>
          <w:szCs w:val="28"/>
          <w:rtl w:val="true"/>
          <w:lang w:bidi="fa-IR"/>
        </w:rPr>
        <w:t>وبين يديه محمّد بن ميمون الخراساني، ومحمّد بن يحيى الخرقي وعبد الحميد بن محمّد، وعقيل بن يحيى، وبين يديه نخلة فيها ثمر بغير أوانه،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أيديكم وسموا على طعامكم، ومن يسمى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حضروا الطعام فلا يمد الناس أيديهم إليه حتى يمد صاحب الوقت يده ويضعها في الطعام</w:t>
      </w:r>
      <w:r>
        <w:rPr>
          <w:rStyle w:val="FootnoteAnchor"/>
          <w:rtl w:val="true"/>
        </w:rPr>
        <w:footnoteReference w:id="1035"/>
      </w:r>
      <w:r>
        <w:rPr>
          <w:rFonts w:ascii="Amiri" w:hAnsi="Amiri" w:eastAsia="Amiri" w:cs="Amiri"/>
          <w:color w:val="111111"/>
          <w:sz w:val="28"/>
          <w:sz w:val="28"/>
          <w:szCs w:val="28"/>
          <w:rtl w:val="true"/>
          <w:lang w:bidi="ar-SA"/>
        </w:rPr>
        <w:t>، فإذا فعل ذلك مد الناس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فترفعنا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سيدي لم يمد يده حتى نمد أيدينا بعده ونأكل من هذا الثمر؟ فإنا نشك أنه من تمر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ما في نفسي فقال لي يا أبا جعفر، كل طعام المؤمنين حلال، ولم أمسك يدي إلا لحضور قوم من إخوانكم من الجن بأعدادكم قد جلسوا معكم، وقد أمرتكم به، وها أنا أمد يدي فمدوا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فمددنا أيدينا وأكلنا ونحن ننظر إلى مواضع أيدي إخواننا من الجن فنرى ما يؤخذ من الثمر مثلما نأخذ بالسوية ولا نرى أيديهم،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مولاي لكشف لنا عنهم حتى نراهم كما يروننا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مد يده ومر على أعيننا، فكان بيننا وبينهم ثم كشف عن أعيننا </w:t>
      </w:r>
      <w:bookmarkStart w:id="645" w:name="pg9576_120486"/>
    </w:p>
    <w:p>
      <w:pPr>
        <w:pStyle w:val="BookText"/>
        <w:rPr/>
      </w:pPr>
      <w:bookmarkEnd w:id="645"/>
      <w:r>
        <w:rPr>
          <w:rFonts w:ascii="Amiri" w:hAnsi="Amiri" w:eastAsia="Amiri" w:cs="Amiri"/>
          <w:color w:val="111111"/>
          <w:sz w:val="28"/>
          <w:sz w:val="28"/>
          <w:szCs w:val="28"/>
          <w:rtl w:val="true"/>
          <w:lang w:bidi="ar-SA"/>
        </w:rPr>
        <w:t xml:space="preserve">وتجلت فأردنا أن نعتنقهم فقال لنا حرمة الطعام أوجب، فقد بدأتم به، فإذا قضيتم أريكم منه فافعلوا بإخوانكم ما تشاؤون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فلبثنا ننظر إليهم شحب الألوان، نحل الأبدان غاضين أعينهم، يتكلمون</w:t>
      </w:r>
    </w:p>
    <w:p>
      <w:pPr>
        <w:pStyle w:val="BookText"/>
        <w:rPr/>
      </w:pPr>
      <w:r>
        <w:rPr>
          <w:rFonts w:ascii="Amiri" w:hAnsi="Amiri" w:eastAsia="Amiri" w:cs="Amiri"/>
          <w:color w:val="111111"/>
          <w:sz w:val="28"/>
          <w:sz w:val="28"/>
          <w:szCs w:val="28"/>
          <w:rtl w:val="true"/>
          <w:lang w:bidi="ar-SA"/>
        </w:rPr>
        <w:t>خفاتاً وأعينهم ترغرغ بالدمع فقلنا يا سيدنا الجن بهذه الصورة كلهم؟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فيهم ما فيكم، وأما هؤلاء فاسألوهم، فإنهم لا يطعمون طعاماً ولا يشربون شراباً إلا في وقت قيام نبي أو وصي فيأمرهم فيأكلون طاعة له لا رغبة في الطعام والشراب وقد صرفوا أنفسهم لله وأشغلتهم الرهبة والخوف من الله عن الطعام والشراب فصارت صورهم كما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لقد أقررت أعيننا بالنظر إلى إخواننا هؤلاء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قبلت أعمالكم عندنا وعلمنا إن الله عباداً مكرمون فوقنا في درجات الله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لمواليكم من إخوان الجن كالخرس لا ينطقون نطقة ولا برمقة عيوننا حتى أذن لهم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الستر بيننا وبينهم قد أسبل على أعيننا فقمنا ونحن نشكر الله ونحمده على ما فضلنا به فكان هذا من دلائلهالله عن</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7054904_2870459653"/>
      <w:bookmarkStart w:id="647" w:name="_Toc228"/>
      <w:bookmarkEnd w:id="646"/>
      <w:r>
        <w:rPr>
          <w:rtl w:val="true"/>
        </w:rPr>
        <w:t>مولد الإمام المهدي</w:t>
      </w:r>
      <w:r>
        <w:rPr>
          <w:rtl w:val="true"/>
        </w:rPr>
        <w:t>(</w:t>
      </w:r>
      <w:r>
        <w:rPr>
          <w:rtl w:val="true"/>
        </w:rPr>
        <w:t>عليه السلام</w:t>
      </w:r>
      <w:r>
        <w:rPr>
          <w:rtl w:val="true"/>
        </w:rPr>
        <w:t>)</w:t>
      </w:r>
      <w:bookmarkEnd w:id="647"/>
    </w:p>
    <w:p>
      <w:pPr>
        <w:pStyle w:val="BookText"/>
        <w:rPr/>
      </w:pPr>
      <w:r>
        <w:rPr>
          <w:rFonts w:ascii="Amiri" w:hAnsi="Amiri" w:eastAsia="Amiri" w:cs="Amiri"/>
          <w:color w:val="111111"/>
          <w:sz w:val="28"/>
          <w:sz w:val="28"/>
          <w:szCs w:val="28"/>
          <w:rtl w:val="true"/>
          <w:lang w:bidi="ar-SA"/>
        </w:rPr>
        <w:t>وعنه، عن موسى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 فقلت له يا مولاي هذه سنة خمس وخمسين وقد أخبرتنا بولادة مهدينا، فهل يوقت لها وقت نعلمه؟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قد قلنا لكم لا تسألونا عن علم الغيب فنخرج ما علمنا منه إليكم فيسمعه من لا يطيق استماعه فيكفر؟</w:t>
      </w:r>
    </w:p>
    <w:p>
      <w:pPr>
        <w:pStyle w:val="BookText"/>
        <w:rPr/>
      </w:pPr>
      <w:r>
        <w:rPr>
          <w:rFonts w:ascii="Amiri" w:hAnsi="Amiri" w:eastAsia="Amiri" w:cs="Amiri"/>
          <w:color w:val="111111"/>
          <w:sz w:val="28"/>
          <w:sz w:val="28"/>
          <w:szCs w:val="28"/>
          <w:rtl w:val="true"/>
          <w:lang w:bidi="ar-SA"/>
        </w:rPr>
        <w:t xml:space="preserve">فقلت يا مولاي أرجو أن أكون ممن لا يكفر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قبل طلوع الفجر بيوم الجمعة لثمان ليال خلت من شهر شعبان سنة سبعة وخمسين ومئتين وأمه ،نرجس وأنا أقبله وحكيمة عمتي تحضنه </w:t>
      </w:r>
      <w:r>
        <w:rPr>
          <w:rFonts w:eastAsia="Amiri" w:cs="Amiri" w:ascii="Amiri" w:hAnsi="Amiri"/>
          <w:color w:val="111111"/>
          <w:sz w:val="28"/>
          <w:szCs w:val="28"/>
          <w:rtl w:val="true"/>
          <w:lang w:bidi="ar-SA"/>
        </w:rPr>
        <w:t xml:space="preserve">. </w:t>
      </w:r>
      <w:bookmarkStart w:id="648" w:name="pg9576_120488"/>
    </w:p>
    <w:p>
      <w:pPr>
        <w:pStyle w:val="BookText"/>
        <w:rPr/>
      </w:pPr>
      <w:bookmarkEnd w:id="648"/>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والشكر يا مولاي إذ جعلتني أهلاً لعلم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وجماعة علمت منه نرقب الوقت ونعد الأيام، حتى ولد كما قال لا زود ولا نقص وأمه ،نرجس وقبله في ولادته وعمته حكيمة بنة محمد بن علي حضنته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7054906_2870459653"/>
      <w:bookmarkStart w:id="650" w:name="_Toc229"/>
      <w:bookmarkEnd w:id="649"/>
      <w:r>
        <w:rPr>
          <w:rtl w:val="true"/>
        </w:rPr>
        <w:t>خبر أنوش</w:t>
      </w:r>
      <w:bookmarkEnd w:id="65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جعفر</w:t>
      </w:r>
      <w:r>
        <w:rPr>
          <w:rStyle w:val="FootnoteAnchor"/>
          <w:rtl w:val="true"/>
        </w:rPr>
        <w:footnoteReference w:id="1037"/>
      </w:r>
      <w:r>
        <w:rPr>
          <w:rFonts w:ascii="Amiri" w:hAnsi="Amiri" w:eastAsia="Amiri" w:cs="Amiri"/>
          <w:color w:val="111111"/>
          <w:sz w:val="28"/>
          <w:sz w:val="28"/>
          <w:szCs w:val="28"/>
          <w:rtl w:val="true"/>
          <w:lang w:bidi="ar-SA"/>
        </w:rPr>
        <w:t>بن محمد القصير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عند سيدنا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خادم من دار السلطان جليل القدر،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كاتبنا أنوش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ابنين ،له وقد سألنا أن نركب إلى داره وندعو لابنيه بالسلامة والبقاء، فوجب أن نركب ونفعل ذلك، فإنا لم نحمل هذا الفيء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لنتبارك ببقايا النبوة والرسالة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الحمد لله الذي جعل اليهود والنصارى أعرف بحقنا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أسرجوا الناقة، فركب وورد إلى دار أنوش، فخرج مكشوف الرأس حافي القدم وحوله القسيسون والشمامسة</w:t>
      </w:r>
      <w:r>
        <w:rPr>
          <w:rStyle w:val="FootnoteAnchor"/>
          <w:rtl w:val="true"/>
        </w:rPr>
        <w:footnoteReference w:id="1038"/>
      </w:r>
      <w:r>
        <w:rPr>
          <w:rFonts w:ascii="Amiri" w:hAnsi="Amiri" w:eastAsia="Amiri" w:cs="Amiri"/>
          <w:color w:val="111111"/>
          <w:sz w:val="28"/>
          <w:sz w:val="28"/>
          <w:szCs w:val="28"/>
          <w:rtl w:val="true"/>
          <w:lang w:bidi="ar-SA"/>
        </w:rPr>
        <w:t xml:space="preserve">والرهبان وعلى صدره الإنجيل، وتلقاه على باب داره وقال يا سيدنا أتوسل إليك بهذا الكتاب الذي أنت أعلم به مني، أم عرفت ديني فهو غناك </w:t>
      </w:r>
      <w:r>
        <w:rPr>
          <w:rStyle w:val="FootnoteAnchor"/>
          <w:rtl w:val="true"/>
        </w:rPr>
        <w:footnoteReference w:id="1039"/>
      </w:r>
      <w:r>
        <w:rPr>
          <w:rFonts w:ascii="Amiri" w:hAnsi="Amiri" w:eastAsia="Amiri" w:cs="Amiri"/>
          <w:color w:val="111111"/>
          <w:sz w:val="28"/>
          <w:sz w:val="28"/>
          <w:szCs w:val="28"/>
          <w:rtl w:val="true"/>
          <w:lang w:bidi="ar-SA"/>
        </w:rPr>
        <w:t>، والمسيح عيسى بن مريم وما جاء به هذا الإنجيل من عند الله إلا ما سألت أمير المؤمنين مسألتك هذه فما وجدناكم في هذا الإنجيل إلا مثل عيسى المسيح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على فراشه والغلمان على منصبة</w:t>
      </w:r>
      <w:r>
        <w:rPr>
          <w:rStyle w:val="FootnoteAnchor"/>
          <w:rtl w:val="true"/>
        </w:rPr>
        <w:footnoteReference w:id="1040"/>
      </w:r>
      <w:r>
        <w:rPr>
          <w:rFonts w:ascii="IRNazanin" w:hAnsi="IRNazanin" w:eastAsia="IRNazanin"/>
          <w:color w:val="111111"/>
          <w:sz w:val="28"/>
          <w:sz w:val="28"/>
          <w:szCs w:val="28"/>
          <w:rtl w:val="true"/>
          <w:lang w:bidi="fa-IR"/>
        </w:rPr>
        <w:t xml:space="preserve">وقد قام الناس على أقدامهم، </w:t>
      </w:r>
      <w:bookmarkStart w:id="651" w:name="pg9576_120490"/>
    </w:p>
    <w:p>
      <w:pPr>
        <w:pStyle w:val="BookText"/>
        <w:rPr/>
      </w:pPr>
      <w:bookmarkEnd w:id="65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ابنك هذا فباقٍ عليك، والآخر مأخوذ منك بعد ثلاثة أيام، وهذا الباقي عليك يسلم ويحسن إسلامه ويتولانا أهل البيت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أنوش والله يا سيدي قولك حق، ولقد سهل عليَّ موت ابني هذا لما عرفتني إن ابني هذا يسلم ويتولى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القسيس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مالك لا تسلم؟</w:t>
      </w:r>
    </w:p>
    <w:p>
      <w:pPr>
        <w:pStyle w:val="BookText"/>
        <w:rPr/>
      </w:pPr>
      <w:r>
        <w:rPr>
          <w:rFonts w:ascii="Amiri" w:hAnsi="Amiri" w:eastAsia="Amiri" w:cs="Amiri"/>
          <w:color w:val="111111"/>
          <w:sz w:val="28"/>
          <w:sz w:val="28"/>
          <w:szCs w:val="28"/>
          <w:rtl w:val="true"/>
          <w:lang w:bidi="ar-SA"/>
        </w:rPr>
        <w:t>فقال له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ومولاي يعلم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أنوش ولولا يقول الناس أنا ما أخبر لما أخبرتك بموت ابنك، ولو لم يمت كما أخبرتك لسألت الله يبقيه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يا مولاي إلا كما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w:t>
      </w:r>
      <w:r>
        <w:rPr>
          <w:rStyle w:val="FootnoteAnchor"/>
          <w:rtl w:val="true"/>
        </w:rPr>
        <w:footnoteReference w:id="1042"/>
      </w:r>
      <w:r>
        <w:rPr>
          <w:rFonts w:ascii="Amiri" w:hAnsi="Amiri" w:eastAsia="Amiri" w:cs="Amiri"/>
          <w:color w:val="111111"/>
          <w:sz w:val="28"/>
          <w:sz w:val="28"/>
          <w:szCs w:val="28"/>
          <w:rtl w:val="true"/>
          <w:lang w:bidi="ar-SA"/>
        </w:rPr>
        <w:t xml:space="preserve">بن أحمد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ذلك الابن لثلاثة أيام وأسلم ستة</w:t>
      </w:r>
      <w:r>
        <w:rPr>
          <w:rStyle w:val="FootnoteAnchor"/>
          <w:rtl w:val="true"/>
        </w:rPr>
        <w:footnoteReference w:id="1043"/>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الباب معنا إلى وفاة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4"/>
      </w:r>
    </w:p>
    <w:p>
      <w:pPr>
        <w:pStyle w:val="Heading4"/>
        <w:numPr>
          <w:ilvl w:val="3"/>
          <w:numId w:val="1"/>
        </w:numPr>
        <w:rPr/>
      </w:pPr>
      <w:bookmarkStart w:id="652" w:name="__RefHeading___Toc7054908_2870459653"/>
      <w:bookmarkStart w:id="653" w:name="_Toc230"/>
      <w:bookmarkEnd w:id="652"/>
      <w:r>
        <w:rPr>
          <w:rtl w:val="true"/>
        </w:rPr>
        <w:t>خبر البساط</w:t>
      </w:r>
      <w:bookmarkEnd w:id="6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الحسن عاصم الكوفي وكان محجوباً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فطرقت شيئاً ناعماً،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ما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 أنت على بساط قد جلس عليه ووطئه كثير من المرسلين والنبيين والأئمة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مولاي لا تخففت بخف ولا تنعلت بنعل ما دمت في الدنيا إعظاما لهذا البساط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الذي منه الخف جلد ملعون نجس رجس، لم يقر بإمامتنا ولا أجاب دعوتنا ولا قبل ولايتنا </w:t>
      </w:r>
      <w:r>
        <w:rPr>
          <w:rFonts w:eastAsia="Amiri" w:cs="Amiri" w:ascii="Amiri" w:hAnsi="Amiri"/>
          <w:color w:val="111111"/>
          <w:sz w:val="28"/>
          <w:szCs w:val="28"/>
          <w:rtl w:val="true"/>
          <w:lang w:bidi="ar-SA"/>
        </w:rPr>
        <w:t xml:space="preserve">. </w:t>
      </w:r>
      <w:bookmarkStart w:id="654" w:name="pg9576_120492"/>
    </w:p>
    <w:p>
      <w:pPr>
        <w:pStyle w:val="BookText"/>
        <w:rPr/>
      </w:pPr>
      <w:bookmarkEnd w:id="654"/>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 يا مولاي لا لبست خفاً ولا نعلاً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أشتهي أن أرى هذا البساط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فوجدته ملء الدار ولم يبق لون حسن إلا وجدته فيه وأطلت النظر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علي تحب أن ترى آثار أرجل النبيين والمرسلين والأئمة الراشدين الذين وطئوا هذا البساط ومجالسهم عليه؟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7054910_2870459653"/>
      <w:bookmarkStart w:id="656" w:name="_Toc231"/>
      <w:bookmarkEnd w:id="655"/>
      <w:r>
        <w:rPr>
          <w:rtl w:val="true"/>
        </w:rPr>
        <w:t>أثر أقدام الأنبياء والأوصياء والرسل</w:t>
      </w:r>
      <w:r>
        <w:rPr>
          <w:rtl w:val="true"/>
        </w:rPr>
        <w:t>(</w:t>
      </w:r>
      <w:r>
        <w:rPr>
          <w:rtl w:val="true"/>
        </w:rPr>
        <w:t>عليه السلام</w:t>
      </w:r>
      <w:r>
        <w:rPr>
          <w:rtl w:val="true"/>
        </w:rPr>
        <w:t xml:space="preserve">) </w:t>
      </w:r>
      <w:r>
        <w:rPr>
          <w:rtl w:val="true"/>
        </w:rPr>
        <w:t>على البساط</w:t>
      </w:r>
      <w:bookmarkEnd w:id="656"/>
    </w:p>
    <w:p>
      <w:pPr>
        <w:pStyle w:val="BookText"/>
        <w:rPr/>
      </w:pPr>
      <w:r>
        <w:rPr>
          <w:rFonts w:ascii="Amiri" w:hAnsi="Amiri" w:eastAsia="Amiri" w:cs="Amiri"/>
          <w:color w:val="111111"/>
          <w:sz w:val="28"/>
          <w:sz w:val="28"/>
          <w:szCs w:val="28"/>
          <w:rtl w:val="true"/>
          <w:lang w:bidi="ar-SA"/>
        </w:rPr>
        <w:t>فرأيت مواضع أقدامهم وجلوسهم على البساط 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هذا أثر قدم آدم وموضع جلوسه، وهذا موضع قدم قابيل إلا أنه لعن حيث قتل أخاه هابيل، وهذا أثر شيث، وهذا أثر أنوش، وهذا أثر قينان ،وهذا أثر مهلائيل، وهذا أثر يازد، وهذا أثر أخنوخ وهو إدريس ، وهذا أثر متوشلخ، وهذا أثر لمك، وهذا أثر نوح، وهذا أثر سام، وهذا أثر أرفخشد، وهذا أثر يعرب، وهذا أثر هود، وهذا أثر صالح، وهذا أثر لقمان، وهذا أثر لوط، وهذا أثر إبراهيم، وهذا أثر إسماعيل، وهذا أثر إلياس، وهذا أثر قصي، وهذا أثر إسحاق، وهذا أثر يعقوب وهو إسرائيل، وهذا أثر يوسف ،وهذا أثر شعيب، وهذا أثر موسى، وهذا أثر هارون، وهذا أثر يوشع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أثر كولب، وهذا أثر حزقيل، وهذا أثر شمويل، وهذا أثر طالوت، وهذا أثر داود، وهذا أثر سليمان، وهذا أثر آصف، وهذا أثر أيوب ،وهذا أثر يونس، وهذا أثر أشعياء، وهذا أثر السيع، وهذا أثر الخضر، وهذا أثر اليسع، وهذا أثر الخضر، وهذا أثر زكريا، وهذا أثر يحيى، وهذا أثر عيسى، وهذا أثر شمعون، وهذا أثر دانيال، وهذا أثر الإسكندر، وهذا أثر إزدشير، وهذا أثر سابور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أثر لؤي، وهذا أثر مرة، وهذا أثر كلاب ،وهذا أثر قصي، وهذا أثر عبد مناف، وهذا أثر هاشم، وهذا أثر عبد المطلب ،وهذا أثر عبد الله، وهذا أثر </w:t>
      </w:r>
    </w:p>
    <w:p>
      <w:pPr>
        <w:pStyle w:val="BookText"/>
        <w:rPr/>
      </w:pPr>
      <w:r>
        <w:rPr>
          <w:rFonts w:ascii="Amiri" w:hAnsi="Amiri" w:eastAsia="Amiri" w:cs="Amiri"/>
          <w:color w:val="111111"/>
          <w:sz w:val="28"/>
          <w:sz w:val="28"/>
          <w:szCs w:val="28"/>
          <w:rtl w:val="true"/>
          <w:lang w:bidi="ar-SA"/>
        </w:rPr>
        <w:t xml:space="preserve">السيد محمد، وهذا أثر أمير المؤمنين، وهذا أثر الحسن، وهذا أثر الحسين، وهذا أثر علي، وهذا أثر محمد، وهذا أثر جعفر، وهذا أثر موسى، وهذا أثر علي، وهذا أثر محمد، وهذا أثر علي ،وهذا أثري، وهذا أثر المهدي لأنه وطئه وجلس عليه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علي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يخيل لي والله من رد بصري ونظري إلى البساط وهذه الآثار كلها وأنا نائم، وإني أحلم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بن عاصم فما أنت نائم، ولم تحلم وترى إلى تلك الآثار، واعلم أنهم أذنين</w:t>
      </w:r>
      <w:r>
        <w:rPr>
          <w:rStyle w:val="FootnoteAnchor"/>
          <w:rtl w:val="true"/>
        </w:rPr>
        <w:footnoteReference w:id="1046"/>
      </w:r>
      <w:r>
        <w:rPr>
          <w:rFonts w:ascii="Amiri" w:hAnsi="Amiri" w:eastAsia="Amiri" w:cs="Amiri"/>
          <w:color w:val="111111"/>
          <w:sz w:val="28"/>
          <w:sz w:val="28"/>
          <w:szCs w:val="28"/>
          <w:rtl w:val="true"/>
          <w:lang w:bidi="ar-SA"/>
        </w:rPr>
        <w:t xml:space="preserve">، فمن زاد فيهم كفر، ومن نقص كفر، والشاك في واحد منهم كالشاك الجاحد الله ، وبهم يعذبه الله يوم القيامة عذاباً شديداً لا يعذب به أحداً من العالمين، غض طرفك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فغضضت طرفي فرجعت محجوباً،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يقول أنهم مئة ألف نبي، وأربعة وعشرون ألف نبي</w:t>
      </w:r>
      <w:r>
        <w:rPr>
          <w:rStyle w:val="FootnoteAnchor"/>
          <w:rtl w:val="true"/>
        </w:rPr>
        <w:footnoteReference w:id="1047"/>
      </w:r>
      <w:r>
        <w:rPr>
          <w:rFonts w:ascii="Amiri" w:hAnsi="Amiri" w:eastAsia="Amiri" w:cs="Amiri"/>
          <w:color w:val="111111"/>
          <w:sz w:val="28"/>
          <w:sz w:val="28"/>
          <w:szCs w:val="28"/>
          <w:rtl w:val="true"/>
          <w:lang w:bidi="ar-SA"/>
        </w:rPr>
        <w:t>، هو آثم وإن علم ما قال لم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سيدي أعلمني علمهم حتى لا أزيد فيهم ولا أنقص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والأوصياء والأئمة هم الذين رأيتهم وآثارهم في البساط، والمئة ألف نبي وأربعة وعشرون ألف الذين حسبوا من الأنبياء الله ورسله وحجبه فآمنوا بالله وبما جاءتهم رسلهم به من الكتب والشرائع، فمنهم الصديقون والشهداء والصالحون وهم المؤمنون وهذا عددهم منذ أهبط آدم من الجنة إلى أن بعث الله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الحمد والشكر ولك يا مولاي الذي هديتني لهداكم وما كنا لنهتدي لولا أن هدانا الله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57" w:name="pg9576_120496"/>
    </w:p>
    <w:p>
      <w:pPr>
        <w:pStyle w:val="Heading4"/>
        <w:numPr>
          <w:ilvl w:val="3"/>
          <w:numId w:val="1"/>
        </w:numPr>
        <w:rPr/>
      </w:pPr>
      <w:bookmarkStart w:id="658" w:name="__RefHeading___Toc7054912_2870459653"/>
      <w:bookmarkStart w:id="659" w:name="_Toc232"/>
      <w:bookmarkEnd w:id="657"/>
      <w:bookmarkEnd w:id="658"/>
      <w:r>
        <w:rPr>
          <w:rtl w:val="true"/>
        </w:rPr>
        <w:t xml:space="preserve">الإمام المهدي </w:t>
      </w:r>
      <w:r>
        <w:rPr>
          <w:rtl w:val="true"/>
        </w:rPr>
        <w:t>(</w:t>
      </w:r>
      <w:r>
        <w:rPr>
          <w:rtl w:val="true"/>
        </w:rPr>
        <w:t>عليه السلام</w:t>
      </w:r>
      <w:r>
        <w:rPr>
          <w:rtl w:val="true"/>
        </w:rPr>
        <w:t>)</w:t>
      </w:r>
      <w:bookmarkEnd w:id="6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ميمون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خراسان أُريد سامرا للقاء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فصادفت بغلته، وكانت عندنا الأخبار الصحيحة إن الحجة والإمام من بعد أبيه علي بن محمد سيدنا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فصرت إلى إخواننا المجاورين ،له فقلت أريد سيدنا أبا محمد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ركوبه إلى دار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له في الطريق، فلست أخلو من آية في مشيئة الله وعونه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وهو ماض، فوقفت على ظهر دابتي، وكان يوماً شديد الحر يوم لقيته، فأشار إليَّ بطرفه، فتأخرت وسرت من ورائه،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أشهد وأقر بأنك الحجة على خلقك، وأن مهدينا الثاني عشر، فسهل لي دلائله آية منه تقر عيني وينشرح صدري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فأشار إليَّ وقال يا محمد بن ،میمون قد أجيبت دعوتك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قد علم سيدي ما ناجيت ربي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طمعاً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ما في نفسي فيأخذ العمة عن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فأخذها فوسوست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حميت عليه، فيأخذها ثانية فيضعها على قربوس السرج فأخذها ووضعها على سرجه،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على رأسه، فقلت لا إله إلا الله يكون هذا فاق مرتين، اللهم إن كان هذا هو الحق فليأخذها ثالثاً من رأسه فيضعها على قربوس سرج فرسه ويردها مسرعاً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فأخذها من رأسه ووضعها على قربوس فرسه وردها مسرعاً إلى رأسه،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ميمون، إلى كم هذا ؟ </w:t>
      </w:r>
      <w:bookmarkStart w:id="660" w:name="pg9576_120499"/>
    </w:p>
    <w:p>
      <w:pPr>
        <w:pStyle w:val="BookText"/>
        <w:rPr/>
      </w:pPr>
      <w:bookmarkEnd w:id="660"/>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مولاي</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7054914_2870459653"/>
      <w:bookmarkStart w:id="662" w:name="_Toc233"/>
      <w:bookmarkEnd w:id="661"/>
      <w:r>
        <w:rPr>
          <w:rtl w:val="true"/>
        </w:rPr>
        <w:t>خبر النخلة</w:t>
      </w:r>
      <w:bookmarkEnd w:id="6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الحسن محمّد بن يحيى، وأبي داود الطوسي،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شعيب محمّد بن نصير بن بكر النميري البصري، وبين يديه أبو عباد ابن عبادة البصري، وإسحاق بن محمّد بن أبان النخعي البصري المعروف بالأحمر، والحسن بن منذر القيسي</w:t>
      </w:r>
      <w:r>
        <w:rPr>
          <w:rStyle w:val="FootnoteAnchor"/>
          <w:rtl w:val="true"/>
        </w:rPr>
        <w:footnoteReference w:id="1050"/>
      </w:r>
      <w:r>
        <w:rPr>
          <w:rFonts w:ascii="Amiri" w:hAnsi="Amiri" w:eastAsia="Amiri" w:cs="Amiri"/>
          <w:color w:val="111111"/>
          <w:sz w:val="28"/>
          <w:sz w:val="28"/>
          <w:szCs w:val="28"/>
          <w:rtl w:val="true"/>
          <w:lang w:bidi="ar-SA"/>
        </w:rPr>
        <w:t xml:space="preserve">، وقوف في المجلس وعلي بن أم الرقاد وفاذويه الكردي، ومحمّد بن جندب، ومحمّد بن عمر الكناسي وأحمد بن محمّد بن فرات الكاتب فأمرنا بالجلوس فجلسنا دون القوم وكان الوقت في غير أوان حمل النخل والشجر فانثنى أبو شعيب إلى علي بن أم الرقاد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إلى هذه النخلة واجتني منها رطباً وائتنا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إلى النخلة نخلة في جانب الدار لا حمل فيها فلم يصل إليها حتى رأيناها قد تهدلت أثمارها فلم يزل يلقط منها ونحن ننظر إليه حتى لقط ملء طبق معه، ثم أتى به ووضعه بين أيدينا وقال لنا كلوا واعلموا يسيراً في فضل الله على سيدكم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 وأقبل يظهر لنا فيه ألواناً من الرطب من كل نوع غريب وإذا نحن بخادم قد أتى من دار سيدنا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يده إناء مملوء لبناً وزبداً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شعيب ما قنع النخعي بما طلبه في نفسه من الرطب بغير أوانه فأطعمته إياه إلى أن تحير في نفسه إن كان هذا من عند أبي محمد الحسن، فليبعث إلينا لبناً وزبداً فوضع الخادم الإناء وانصرف فأمسكنا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ويحك تجد هذا وتتحير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عرفنا من طلب الرطب واللبن والزبد</w:t>
      </w:r>
      <w:r>
        <w:rPr>
          <w:rFonts w:eastAsia="Amiri" w:cs="Amiri" w:ascii="Amiri" w:hAnsi="Amiri"/>
          <w:color w:val="111111"/>
          <w:sz w:val="28"/>
          <w:szCs w:val="28"/>
          <w:rtl w:val="true"/>
          <w:lang w:bidi="ar-SA"/>
        </w:rPr>
        <w:t xml:space="preserve">. </w:t>
      </w:r>
      <w:bookmarkStart w:id="663" w:name="pg9576_120501"/>
    </w:p>
    <w:p>
      <w:pPr>
        <w:pStyle w:val="BookText"/>
        <w:rPr/>
      </w:pPr>
      <w:bookmarkEnd w:id="663"/>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لا تثريب عليكم فأكلنا والله فما رأينا رطباً ولا زبداً أطيب من ذلك فرجع الخادم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شعيب اغرس هذا النوى في بستانك بالبصرة يخرج منه نخلة واحدة آية لك وعبرة في حياتك وبعد وفاتك فأمر بجمع النوى وغرسه في البستان بحفرة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محمد بن يحيى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من قابل فجاء في نفسي من أمر النخلة فلما وصلت إلى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أبا الحسين جئت ترى النخلة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وكان عنده جماعة من أولياء سيدنا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فقمنا فدخل البستان ودخلنا معه فرأينا نخلة ظننا أنها من نبات سنين كثيرة فلم نعرفها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فدنونا منها وأسعافها تحركها الرياح فسمعنا في تخشخشها ألسناً تنطق وتقول لا إله إلا الله محمد رسول الله، وعلي أمير المؤمنين والحسن والحسين وعلي ومحمد وجعفر، وموسى، وعلي، ومحمد وعلي والحسن بن علي ؛ حجج الله على خلقه والحجة المهدي سمي جده رسول الله وكنيته أبو الحسن حقاً حقاً علم من علم، وشهد من شهد، والله على ما نقول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أبا شعيب إن هذا شيء عجيب ؛ هذه ألسن الملائكة تنطق بهذه النخلة أم ألسن المؤمنين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ألسن من النخلة فقلنا جعلنا فداك وهذا مثله ما كان في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وأعجب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به</w:t>
      </w:r>
      <w:r>
        <w:rPr>
          <w:rFonts w:eastAsia="IRNazanin" w:cs="IRNazanin"/>
          <w:color w:val="111111"/>
          <w:sz w:val="28"/>
          <w:szCs w:val="28"/>
          <w:rtl w:val="true"/>
          <w:lang w:bidi="fa-IR"/>
        </w:rPr>
        <w:t>.</w:t>
      </w:r>
    </w:p>
    <w:p>
      <w:pPr>
        <w:pStyle w:val="Heading4"/>
        <w:numPr>
          <w:ilvl w:val="3"/>
          <w:numId w:val="1"/>
        </w:numPr>
        <w:rPr/>
      </w:pPr>
      <w:bookmarkStart w:id="664" w:name="__RefHeading___Toc7054916_2870459653"/>
      <w:bookmarkStart w:id="665" w:name="_Toc234"/>
      <w:bookmarkEnd w:id="664"/>
      <w:r>
        <w:rPr>
          <w:rtl w:val="true"/>
        </w:rPr>
        <w:t>خبر الستين ألف خبر</w:t>
      </w:r>
      <w:bookmarkEnd w:id="665"/>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يزيد الجعفي، لمولانا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بستين ألف خبر، وقال له ذلك استودعه علماً وفضلاً في هذه الدلالة فحدثه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الستين ألف خبر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يا مولاي كيف أكون فيها </w:t>
      </w:r>
      <w:r>
        <w:rPr>
          <w:rFonts w:eastAsia="Amiri" w:cs="Amiri" w:ascii="Amiri" w:hAnsi="Amiri"/>
          <w:color w:val="111111"/>
          <w:sz w:val="28"/>
          <w:szCs w:val="28"/>
          <w:rtl w:val="true"/>
          <w:lang w:bidi="ar-SA"/>
        </w:rPr>
        <w:t xml:space="preserve">. </w:t>
      </w:r>
      <w:bookmarkStart w:id="666" w:name="pg9576_120503"/>
    </w:p>
    <w:p>
      <w:pPr>
        <w:pStyle w:val="BookText"/>
        <w:rPr/>
      </w:pPr>
      <w:bookmarkEnd w:id="66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منها بعشرين ألف خبر وعشرين ألف خبر أخفها ولا تظهرها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ضعف صبري عن إخفائها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لها حفيرة في الجبانة وتحدث بها فإذا أخرجت رأسك منها ادفنها، ففعل جابر ذلك كله، فلما أن أحدث الحفيرة ودفنها أنبتت الحفيرة قصباً فكانوا يأخذون القصبة من قصبها ويلعبون فيها تنطق بما حدث به جابر للحفيرة، فقصد إليها الكهول والشيوخ فأخذوا من ذلك القصب ونفخوا فيه، فنطق بالعشرين ألف ،خبر عن جابر، عن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فسمعوه وكتبوه، فخاف جابر على نفسه من بني أمية فقشر القصب وركبه وركض في طرقات المدينة فنظر إليه الناس،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أيها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فصاح الناس جن جابر بما قال عن أبي جعفر، فرفع بعض الأخبار إلى بني أمية فأنفذوا ليريدوا قتله فصادفوه في طرقات المدينة راكب القصب يطوف ويصيح جن جابر فكتبوا يخبرون السلطان من بني أمية بجنونه فبعث إليهم أردنا قتله لما فعل فإذا كان قد جن أتركوه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المدينة الجنون لجابر خير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سمعنا بهذا الخبر لكن نسيناه وأما هذا بفضل موالينا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7054918_2870459653"/>
      <w:bookmarkStart w:id="668" w:name="_Toc235"/>
      <w:bookmarkEnd w:id="667"/>
      <w:r>
        <w:rPr>
          <w:rtl w:val="true"/>
        </w:rPr>
        <w:t>خبر الكتاب</w:t>
      </w:r>
      <w:bookmarkEnd w:id="66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الحسن بن إبراهيم</w:t>
      </w:r>
      <w:r>
        <w:rPr>
          <w:rStyle w:val="FootnoteAnchor"/>
          <w:rtl w:val="true"/>
        </w:rPr>
        <w:footnoteReference w:id="1052"/>
      </w:r>
      <w:r>
        <w:rPr>
          <w:rFonts w:ascii="Amiri" w:hAnsi="Amiri" w:eastAsia="Amiri" w:cs="Amiri"/>
          <w:color w:val="111111"/>
          <w:sz w:val="28"/>
          <w:sz w:val="28"/>
          <w:szCs w:val="28"/>
          <w:rtl w:val="true"/>
          <w:lang w:bidi="ar-SA"/>
        </w:rPr>
        <w:t xml:space="preserve">، والحسن بن مسعود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سيدنا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ست وخمسين ومئتين وقد ورد عليه كتاب من السواد من إخواننا يسألون مسألة لسيدنا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الله أن </w:t>
      </w:r>
      <w:bookmarkStart w:id="669" w:name="pg9576_120505"/>
    </w:p>
    <w:p>
      <w:pPr>
        <w:pStyle w:val="BookText"/>
        <w:rPr/>
      </w:pPr>
      <w:bookmarkEnd w:id="669"/>
      <w:r>
        <w:rPr>
          <w:rFonts w:ascii="Amiri" w:hAnsi="Amiri" w:eastAsia="Amiri" w:cs="Amiri"/>
          <w:color w:val="111111"/>
          <w:sz w:val="28"/>
          <w:sz w:val="28"/>
          <w:szCs w:val="28"/>
          <w:rtl w:val="true"/>
          <w:lang w:bidi="ar-SA"/>
        </w:rPr>
        <w:t>يكفيهم مؤونة رجل كان يتقلد الحرب يسمى السرجي وهو سفاك للدماء ومسألة يصرفه عنهم، فدخلنا والكتاب معنا ومجلسه حافل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السلطان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الكتاب الذي معكم وبما بعث يريد إخوانكم من أهل السواد وما التمسوا فحمدنا الله وشكرناه وقمنا والكتاب معنا، ففككنا ختمه في غرفة كنا نسكنها إلا أنا قرأناه وختمناه لنوصله فوصلنا إلى غرفتنا فأخرجنا الكتاب الذي كان معنا فوجدناه في خاتمه ففضضناه وقرأناه فوجدناه بخطه هذا سؤالنا والله الذي إليه الأمر كله ولم نسأله من ليس له من الأمر شيء كفيتهم شره وهو سيموت بالطاعون</w:t>
      </w:r>
      <w:r>
        <w:rPr>
          <w:rStyle w:val="FootnoteAnchor"/>
          <w:rtl w:val="true"/>
        </w:rPr>
        <w:footnoteReference w:id="1053"/>
      </w:r>
      <w:r>
        <w:rPr>
          <w:rFonts w:ascii="Amiri" w:hAnsi="Amiri" w:eastAsia="Amiri" w:cs="Amiri"/>
          <w:color w:val="111111"/>
          <w:sz w:val="28"/>
          <w:sz w:val="28"/>
          <w:szCs w:val="28"/>
          <w:rtl w:val="true"/>
          <w:lang w:bidi="ar-SA"/>
        </w:rPr>
        <w:t xml:space="preserve">قبل وصول هذا الكتاب بثلاثة أيام فطبق السرجي بالطاعون ومات وحمل في أثاثه إلى 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054920_2870459653"/>
      <w:bookmarkStart w:id="671" w:name="_Toc236"/>
      <w:bookmarkEnd w:id="670"/>
      <w:r>
        <w:rPr>
          <w:rtl w:val="true"/>
        </w:rPr>
        <w:t>خبر كتاب علي بن بشر</w:t>
      </w:r>
      <w:bookmarkEnd w:id="6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عبد الحميد بن محمّد، ومحمّد بن يحيى الخرقي، قالا دخلنا على أبي الحسن علي بن بشر، وهو عليل ،قلق فلما رآنا استغاث 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لي بالإقالة وأنفذوا كتاباً خطيته بيدي إلى مولاي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من تتقون به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 فأدخلنا أيدينا تحت مصلاه فأخذناه وفضضناه لنقرأه فإذا نحن في رأس الكتاب توقيعاً ونحباً، وإذا فيه قد قرأنا كتابك وسألنا الله عافيتك وإقالتك، فإن الله مد بعمرك تسعاً وأربعين سنة من بعد ما مضى عمرك، فاحمد الله واشكره واعمل بما فيه وبما تبقيه ولا تأمن إن أسات أن يبتر ،عمرك، فإن الله يفعل ما يريد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قرأ سيدنا كتابك وهذا خطه بكل ما أصابك، فقام في الوقت أرضى جاريته وتصدق بها، فلما كان بعد ثلاثة أيام، وردت سفتجة من أبي عمر عثمان بن سعد العمري السمان من سامرا على بعض تجار الكرخ يحمل مالاً إلى علي بن بشر ؛ فحمله إليه فحسب ما تصدق به من ماله فوجد المال المحمول إليه ثلاثة أضعاف 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72" w:name="pg9576_120507"/>
    </w:p>
    <w:p>
      <w:pPr>
        <w:pStyle w:val="Heading4"/>
        <w:numPr>
          <w:ilvl w:val="3"/>
          <w:numId w:val="1"/>
        </w:numPr>
        <w:rPr/>
      </w:pPr>
      <w:bookmarkStart w:id="673" w:name="__RefHeading___Toc7054922_2870459653"/>
      <w:bookmarkStart w:id="674" w:name="_Toc237"/>
      <w:bookmarkEnd w:id="672"/>
      <w:bookmarkEnd w:id="673"/>
      <w:r>
        <w:rPr>
          <w:rtl w:val="true"/>
        </w:rPr>
        <w:t>خبر الثلاثة آلاف درهم</w:t>
      </w:r>
      <w:bookmarkEnd w:id="6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صالح قال خرجت من الكوفة إلى سامرا فدخلت على مولاي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تسع وخمسين ومئتين وكان لي أربع بنات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أي شيء كان من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الواحدة آمنة فقد ماتت بهذا اليوم، وأما سكينة تموت في غدٍ، وخديجة وفاطمة، فتموتان بأول يوم من الهلال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عليهن أم اهتماماً بتجهيزهن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ما خلفت ما يستر الواحدة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ولا تهتم فقد أمرنا عثمان بن سعيد العمري بإنفاذ ورق بتجهيزهن، ويفضل لك بعد تجهيزهن بالأكياس ثلاثة آلاف درهم وهي ما سألت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قصدي يا مولاي أن أسالك ثلاثة آلاف درهم حتى أزوجهن وأخرجهن إلى أزواجهن فجهزتهن إلى الآخرة وذخرت الثلاثة آلاف درهم عليَّ، وأقمت إلى أول يوم من الهلال ودخلت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أحمد بن صالح إلى الكوفة فقد عظم الله أجرك في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حتى وردت الكوفة الثلاثة آلاف درهم فلم يزل أخواني من أهل الكوفة وسائر السواد يستمدون من تلك الدراهم وفرقتها عليهم، وما أنفقت منها على نفسي ثلاثين درهماً ورجعت من قابل ودخلت على مولاي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لثمان ليال خلت من شهر ربيع الأول سنة ستين ومئتين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75" w:name="pg9576_120509"/>
    </w:p>
    <w:p>
      <w:pPr>
        <w:pStyle w:val="Heading4"/>
        <w:numPr>
          <w:ilvl w:val="3"/>
          <w:numId w:val="1"/>
        </w:numPr>
        <w:rPr/>
      </w:pPr>
      <w:bookmarkStart w:id="676" w:name="__RefHeading___Toc7054924_2870459653"/>
      <w:bookmarkStart w:id="677" w:name="_Toc238"/>
      <w:bookmarkEnd w:id="675"/>
      <w:bookmarkEnd w:id="676"/>
      <w:r>
        <w:rPr>
          <w:rtl w:val="true"/>
        </w:rPr>
        <w:t>خبر الرسالة</w:t>
      </w:r>
      <w:bookmarkEnd w:id="67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أحمد</w:t>
      </w:r>
      <w:r>
        <w:rPr>
          <w:rStyle w:val="FootnoteAnchor"/>
          <w:rtl w:val="true"/>
        </w:rPr>
        <w:footnoteReference w:id="1054"/>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Style w:val="FootnoteAnchor"/>
          <w:rtl w:val="true"/>
        </w:rPr>
        <w:footnoteReference w:id="1055"/>
      </w:r>
      <w:r>
        <w:rPr>
          <w:rFonts w:ascii="Amiri" w:hAnsi="Amiri" w:eastAsia="Amiri" w:cs="Amiri"/>
          <w:color w:val="111111"/>
          <w:sz w:val="28"/>
          <w:sz w:val="28"/>
          <w:szCs w:val="28"/>
          <w:rtl w:val="true"/>
          <w:lang w:bidi="ar-SA"/>
        </w:rPr>
        <w:t>، ومحمد بن عبد الله الطلحي</w:t>
      </w:r>
      <w:r>
        <w:rPr>
          <w:rStyle w:val="FootnoteAnchor"/>
          <w:rtl w:val="true"/>
        </w:rPr>
        <w:footnoteReference w:id="1056"/>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ما جمعنا من خمس ونذور وبر من غير ورق وحلي وجوهر وثياب من بلاد قم وما يليها وخرجنا نريد سيدنا أبا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وصلنا إلى دسكرة الملك تلقانا رجل راكب على جمل ونحن في قافلة عظيمة فقصد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الطلحي معي رسالة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سيدكم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أنا راحل إلى الله مولاي في هذه الليلة فأقيموا مكانكم حتى يأتيكم أمر ابني محمّد فخشعت قلوبنا وبكت عيوننا وقزحت أجفاننا لذلك، ولم نظهره وتركنا المسير واستأجرنا بدسكرة الملك منزلاً وأخذنا ما حملنا إليه، وأصبحنا والخبر شائع بالدسكرة بوفاة مولانا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ترى الرسول الذي أتانا بالرسالة أشاع الخبر في الناس فلما تعالى النهار رأينا قوماً من الشيعة على أشد قلق لما نحن فيه، فأخفينا أمر الرسالة، ولم نظهره فلما جن علينا الليل جلسنا بلا ضوء حزناً على سيدنا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نبكي ونشكي إلى فقده، فإذا نحن بيده قد دخلت علينا من الباب فضاءت كما يضيء المصباح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هذا التوقيع اعمل به وبما فيه، فقمنا على أقدامنا وأخذنا التوقيع فإذا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الحسن المسكين الله رب العالمين إلى شيعته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على ما نزل منه ونشكره إليكم جميل الصبر عليه وهو حسبنا في أنفسنا وفيكم، ونعم الوكيل ردوا ما معكم ليس هذا أوان وصوله إلينا، فإن هذا الطاغي قد دنت غشيته إلينا، ولو شئنا ما ضركم وأمرنا يرد عليكم ومعكم صرة فيها سبعة عشر ديناراً في خرقة حمراء إلى أيوب بن سليمان الآن فردوها فإنه حملها ممتحناً لنا بها وبمن بعله وهو ممن وقف عند جدي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صرته عليه، ولا تخبروه فرجعنا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فأقمنا بها سبع ليال ثم جاءنا أمر ابنه قد بعثنا إليكم إبلاً غير إبلكم احملا ما قبلكما عليها وأخليا لها السبيل فإنها واصلة إليَّ وكانت الإبل بغير قائد ولا سائق على وجه الأول منها بهذا الشرح ، وهو مثل الخط الذي بالتوقيع التي أوصلته إلى الدسكرة فحملنا ما عندنا واستودعناه ،وأطلقناهم فلما كان من قابل خرجنا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وصلنا إلى سامرا دخلنا عليه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ومحمد ادخلا من الباب الذي بجانب الدار وانظرا ما حملتماه على الإبل فلا نفقد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فدخلنا من الباب ؛ فإذا نحن بالمتاع كما وعيناه وشددناه لم يتغير فحللناه كما أمرنا وعرضنا جمعه فما فقدنا منه شيئاً، فوجدنا الصرة الحمراء والدنانير فيها بختمها ، وكنا قد رددناها على أيوب،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سيدنا فصاح بنا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لكما بدت لكما سوأتكما فسمعنا الصوت فأتينا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أيوب وقت وردت الصرة عليه فقبل الله إيمانه وقبل هديته فحمدنا الله وشكرناه على ذلك</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678" w:name="pg9576_120513"/>
    </w:p>
    <w:p>
      <w:pPr>
        <w:pStyle w:val="Heading4"/>
        <w:numPr>
          <w:ilvl w:val="3"/>
          <w:numId w:val="1"/>
        </w:numPr>
        <w:rPr/>
      </w:pPr>
      <w:bookmarkStart w:id="679" w:name="__RefHeading___Toc7054926_2870459653"/>
      <w:bookmarkStart w:id="680" w:name="_Toc239"/>
      <w:bookmarkEnd w:id="678"/>
      <w:bookmarkEnd w:id="679"/>
      <w:r>
        <w:rPr>
          <w:rtl w:val="true"/>
        </w:rPr>
        <w:t>خبر إدريس بن زياد</w:t>
      </w:r>
      <w:bookmarkEnd w:id="68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أحمد بن منذر قال تقلدت ديار ربيعة وغيرها، وكان مقامي بنصيبين وتقلدت أعمال النواحي وقدمت إلى كل واحد منهم أن يحمل إلى كل من علمه ممن له مذهب فكان يرد على الحما مما دخل إلي كتاب من عاملي بكفرتوثي يذكر أنه أنفذ إليَّ رجلاً كفرتوثياً،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زياد؛ فدعوت به فرأيته رجلاً وسيماً فقبلته نفسي فناجيته فوجدته منتظراً ممن يقف على إمامة أبي الحسن موسى بن جعفر ولا يقر بالرضا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من الأئمة ورأيت به من الفقه والمعرفة ما أعجبني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فدعوته إلى مذهبنا الإمامة، فأنكر ذلك وخاصمني، فسألت أن يهب لي زاداً إلى سامرا وينصرف 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حقك وأمضي بمسألتك وشخص بعدما حملته وأنهضته وزودته فأبطأ وتأخر الكتاب ثم آليت أن قدم فدخل علي فأول ما رآني أسبل عينيه بالبكاء، فلما رأيته باكياً لم أتمالك أن بكيت فدنا مني وقبل يدي ورجلي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الناس على أبي محمد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نجيتني من النار وأدخلتني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عندك وعزمت على لقاء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الأبتليه من مسائل</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7054928_2870459653"/>
      <w:bookmarkStart w:id="682" w:name="_Toc240"/>
      <w:bookmarkEnd w:id="681"/>
      <w:r>
        <w:rPr>
          <w:rtl w:val="true"/>
        </w:rPr>
        <w:t>مسألة عن عرق الجنابة</w:t>
      </w:r>
      <w:bookmarkEnd w:id="682"/>
    </w:p>
    <w:p>
      <w:pPr>
        <w:pStyle w:val="BookText"/>
        <w:rPr/>
      </w:pPr>
      <w:r>
        <w:rPr>
          <w:rFonts w:ascii="Amiri" w:hAnsi="Amiri" w:eastAsia="Amiri" w:cs="Amiri"/>
          <w:color w:val="111111"/>
          <w:sz w:val="28"/>
          <w:sz w:val="28"/>
          <w:szCs w:val="28"/>
          <w:rtl w:val="true"/>
          <w:lang w:bidi="ar-SA"/>
        </w:rPr>
        <w:t xml:space="preserve">فكان فيما أضمرت من مسألته عن من عرق ،الجنابة هل تجوز صلاته في ثوب يأخذ ذلك العرق أم لا ، فصرت إلى سامرا فسمعت يتحدثون ببابه أنه يركب، فبادرت وركبت أريد السلطان فجلست في الشارع لا أبرح أو ينصرف فاشتد الحر علي فعدلت إلى باب دار فيه واسع الظن فجلستُ فيه فحملني النوم فلم أنتبه إلا بقرعة قد وضعت في كتفي ففتحت عيني فإذا أنا بأبي محمد واقف فوثب على قدميه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بن زياد أمان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بلى، يا سيدي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حلال فحلال وإن كان من حرام فحرام، من غير أن أسأله </w:t>
      </w:r>
      <w:bookmarkStart w:id="683" w:name="pg9576_120515"/>
    </w:p>
    <w:p>
      <w:pPr>
        <w:pStyle w:val="BookText"/>
        <w:rPr/>
      </w:pPr>
      <w:bookmarkEnd w:id="683"/>
      <w:r>
        <w:rPr>
          <w:rFonts w:ascii="Amiri" w:hAnsi="Amiri" w:eastAsia="Amiri" w:cs="Amiri"/>
          <w:color w:val="111111"/>
          <w:sz w:val="28"/>
          <w:sz w:val="28"/>
          <w:szCs w:val="28"/>
          <w:rtl w:val="true"/>
          <w:lang w:bidi="ar-SA"/>
        </w:rPr>
        <w:t>فلما علم ما أضمرته من مسألتي في عرق الجنابة ولم يعلم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سبحانه وتعالى فوالله لقد علمت أنه الإمام والحجة فلما جرى ذلك آمنت به وأسلمت فكان هذا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7054930_2870459653"/>
      <w:bookmarkStart w:id="685" w:name="_Toc241"/>
      <w:bookmarkEnd w:id="684"/>
      <w:r>
        <w:rPr>
          <w:rtl w:val="true"/>
        </w:rPr>
        <w:t>التهنئة بولادة المهدى</w:t>
      </w:r>
      <w:r>
        <w:rPr>
          <w:rtl w:val="true"/>
        </w:rPr>
        <w:t>(</w:t>
      </w:r>
      <w:r>
        <w:rPr>
          <w:rtl w:val="true"/>
        </w:rPr>
        <w:t>عليه السلام</w:t>
      </w:r>
      <w:r>
        <w:rPr>
          <w:rtl w:val="true"/>
        </w:rPr>
        <w:t>)</w:t>
      </w:r>
      <w:bookmarkEnd w:id="68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عيسى بن مهدي الجوهري</w:t>
      </w:r>
      <w:r>
        <w:rPr>
          <w:rStyle w:val="FootnoteAnchor"/>
          <w:rtl w:val="true"/>
        </w:rPr>
        <w:footnoteReference w:id="10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مسعود والحسين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وعتاب وطالب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Style w:val="FootnoteAnchor"/>
          <w:rtl w:val="true"/>
        </w:rPr>
        <w:footnoteReference w:id="10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محجل بن</w:t>
      </w:r>
      <w:r>
        <w:rPr>
          <w:rStyle w:val="FootnoteAnchor"/>
          <w:rtl w:val="true"/>
        </w:rPr>
        <w:footnoteReference w:id="1061"/>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الخصيب</w:t>
      </w:r>
      <w:r>
        <w:rPr>
          <w:rStyle w:val="FootnoteAnchor"/>
          <w:rtl w:val="true"/>
        </w:rPr>
        <w:footnoteReference w:id="1062"/>
      </w:r>
      <w:r>
        <w:rPr>
          <w:rFonts w:ascii="IRNazanin" w:hAnsi="IRNazanin" w:eastAsia="IRNazanin"/>
          <w:color w:val="111111"/>
          <w:sz w:val="28"/>
          <w:sz w:val="28"/>
          <w:szCs w:val="28"/>
          <w:rtl w:val="true"/>
          <w:lang w:bidi="fa-IR"/>
        </w:rPr>
        <w:t>، وأحمد بن جنان من جنبلاء</w:t>
      </w:r>
      <w:r>
        <w:rPr>
          <w:rStyle w:val="FootnoteAnchor"/>
          <w:rtl w:val="true"/>
        </w:rPr>
        <w:footnoteReference w:id="1063"/>
      </w:r>
      <w:r>
        <w:rPr>
          <w:rFonts w:ascii="IRNazanin" w:hAnsi="IRNazanin" w:eastAsia="IRNazanin"/>
          <w:color w:val="111111"/>
          <w:sz w:val="28"/>
          <w:sz w:val="28"/>
          <w:szCs w:val="28"/>
          <w:rtl w:val="true"/>
          <w:lang w:bidi="fa-IR"/>
        </w:rPr>
        <w:t>إلى سامرا</w:t>
      </w:r>
      <w:r>
        <w:rPr>
          <w:rStyle w:val="FootnoteAnchor"/>
          <w:rtl w:val="true"/>
        </w:rPr>
        <w:footnoteReference w:id="1064"/>
      </w:r>
      <w:r>
        <w:rPr>
          <w:rFonts w:ascii="Amiri" w:hAnsi="Amiri" w:eastAsia="Amiri" w:cs="Amiri"/>
          <w:color w:val="111111"/>
          <w:sz w:val="28"/>
          <w:sz w:val="28"/>
          <w:szCs w:val="28"/>
          <w:rtl w:val="true"/>
          <w:lang w:bidi="ar-SA"/>
        </w:rPr>
        <w:t>سنة سبع و خمسين ومئتين فعدلنا من المدائن إلى كربلاء فرأينا أثر سيدنا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 من شعبان فلقينا إخواننا المجاورين بسامرا لمولانا محمد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للتهنئة بمولد 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فبشرنا إخواننا بأن المولود كان طلوع الفجر من يوم الجمعة لثمان ليال خلت من من شعبان</w:t>
      </w:r>
      <w:r>
        <w:rPr>
          <w:rStyle w:val="FootnoteAnchor"/>
          <w:rtl w:val="true"/>
        </w:rPr>
        <w:footnoteReference w:id="1066"/>
      </w:r>
      <w:r>
        <w:rPr>
          <w:rFonts w:ascii="Amiri" w:hAnsi="Amiri" w:eastAsia="Amiri" w:cs="Amiri"/>
          <w:color w:val="111111"/>
          <w:sz w:val="28"/>
          <w:sz w:val="28"/>
          <w:szCs w:val="28"/>
          <w:rtl w:val="true"/>
          <w:lang w:bidi="ar-SA"/>
        </w:rPr>
        <w:t>، وهو ذلك الشهر، فقضينا زيارتنا ببغداد فزرنا أبا الحسن موسى بن جعفر وأبا محمد جعفر، ومحمد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وصعدنا إلى سامرا فلما دخلنا على سيدنا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بالبكاء بدل التهنئة فجهرنا بالبكاء بين يديه ونحن ما ينيف عن سبعين رجلاً</w:t>
      </w:r>
      <w:r>
        <w:rPr>
          <w:rStyle w:val="FootnoteAnchor"/>
          <w:rtl w:val="true"/>
        </w:rPr>
        <w:footnoteReference w:id="1067"/>
      </w:r>
      <w:r>
        <w:rPr>
          <w:rFonts w:ascii="IRNazanin" w:hAnsi="IRNazanin" w:eastAsia="IRNazanin"/>
          <w:color w:val="111111"/>
          <w:sz w:val="28"/>
          <w:sz w:val="28"/>
          <w:szCs w:val="28"/>
          <w:rtl w:val="true"/>
          <w:lang w:bidi="fa-IR"/>
        </w:rPr>
        <w:t>من أهل السواد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البكاء من السرور بنعم الله مثل الشكر لها فطيبوا نفساً وقروا عيناً فوالله إنكم على دين الله الذي جاءت به ملائكته وكتبه ورسله وإنكم كما قال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تزهدوا في الشيعة فإن فقيرهم الممتحن المتقي عند الله يوم القيامة له شفاعة عند الله يدخل فيها مثل ربيعة ومضر، فإذا كان هذا لكم من فضل الله عليكم وعلينا فيكم، فأي شيء بقي لكم، فقلنا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 والشكر له ولكم يا ساداتنا فبكم بلغنا هذه المنزلة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بلغتموها بالله وبطاعتكم إياه واجتهادكم بطاعته وعبادته وموالاتكم لأوليائه ومعاداتكم لأعدائه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بن مهدي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الكلام والمسألة فأجابنا قبل السؤال ،أما فيكم من أظهر مسألتي عن ولدي المهدي فقلنا وأين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استودعته الله كما استودعت أم موسى ابنها حيث ألقته في اليم إلى أن رده الله إليها</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فقالت طائفة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لقد كانت هذه المسالة في أنفسنا قال ومنكم من سأل عن اختلاف بينكم وبين أعداء الله وأعدائنا من أهل القبلة والإسلام، وأنا أنبئكم بذلك، فافهموا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سيدنا لقد أضمرنا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خصصتك وعلياً وحججي منه ليوم القيامة وشيعتكم</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إِنَّ اللهَ عَزَّ وَجَلَّ أَوْحَى إِلَى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خَصَّصْتُكَ وَعَلِيّاً لا وَحُجَجِي مِنْهُ إِلَى يَوْمِ الْقِيَامَةِ وَشِيعَتَكُمْ بِعَشْرِ خِصَالٍ صَلَاةِ إِحْدَى وَخَمْسِينَ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 والتختم باليمين، وتعفير الجبين، والأذان والإقامة مثنى، وحي على خير العمل والجهر في بسم الله الرحمان 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،والآيتين والقنوت وصلاة العصر والشمس بيضاء نقية، وصلاة الفجر ،مغلسة واختضاب الرأس ،واللحية والوشمة، فخالفنا من من أخذ</w:t>
      </w:r>
      <w:bookmarkStart w:id="686" w:name="pg9576_120519"/>
    </w:p>
    <w:p>
      <w:pPr>
        <w:pStyle w:val="BookText"/>
        <w:rPr/>
      </w:pPr>
      <w:bookmarkEnd w:id="686"/>
      <w:r>
        <w:rPr>
          <w:rFonts w:ascii="IRNazanin" w:hAnsi="IRNazanin" w:eastAsia="IRNazanin"/>
          <w:color w:val="111111"/>
          <w:sz w:val="28"/>
          <w:sz w:val="28"/>
          <w:szCs w:val="28"/>
          <w:rtl w:val="true"/>
          <w:lang w:bidi="fa-IR"/>
        </w:rPr>
        <w:t>حقنا</w:t>
      </w:r>
      <w:r>
        <w:rPr>
          <w:rStyle w:val="FootnoteAnchor"/>
          <w:rtl w:val="true"/>
        </w:rPr>
        <w:footnoteReference w:id="1070"/>
      </w:r>
      <w:r>
        <w:rPr>
          <w:rFonts w:ascii="Amiri" w:hAnsi="Amiri" w:eastAsia="Amiri" w:cs="Amiri"/>
          <w:color w:val="111111"/>
          <w:sz w:val="28"/>
          <w:sz w:val="28"/>
          <w:szCs w:val="28"/>
          <w:rtl w:val="true"/>
          <w:lang w:bidi="ar-SA"/>
        </w:rPr>
        <w:t>وحزبه في الصلاة، فجعل أصل التراويح</w:t>
      </w:r>
      <w:r>
        <w:rPr>
          <w:rStyle w:val="FootnoteAnchor"/>
          <w:rtl w:val="true"/>
        </w:rPr>
        <w:footnoteReference w:id="1071"/>
      </w:r>
      <w:r>
        <w:rPr>
          <w:rFonts w:ascii="Amiri" w:hAnsi="Amiri" w:eastAsia="Amiri" w:cs="Amiri"/>
          <w:color w:val="111111"/>
          <w:sz w:val="28"/>
          <w:sz w:val="28"/>
          <w:szCs w:val="28"/>
          <w:rtl w:val="true"/>
          <w:lang w:bidi="ar-SA"/>
        </w:rPr>
        <w:t>في ليالي شهر رمضان عوضاً من صلاة الخمس</w:t>
      </w:r>
      <w:r>
        <w:rPr>
          <w:rStyle w:val="FootnoteAnchor"/>
          <w:rtl w:val="true"/>
        </w:rPr>
        <w:footnoteReference w:id="1072"/>
      </w:r>
      <w:r>
        <w:rPr>
          <w:rFonts w:ascii="Amiri" w:hAnsi="Amiri" w:eastAsia="Amiri" w:cs="Amiri"/>
          <w:color w:val="111111"/>
          <w:sz w:val="28"/>
          <w:sz w:val="28"/>
          <w:szCs w:val="28"/>
          <w:rtl w:val="true"/>
          <w:lang w:bidi="ar-SA"/>
        </w:rPr>
        <w:t xml:space="preserve">كل يوم وليلة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وكتف أيديهم على صدورهم عوضاً عن تعفير الجبين</w:t>
      </w:r>
      <w:r>
        <w:rPr>
          <w:rStyle w:val="FootnoteAnchor"/>
          <w:rtl w:val="true"/>
        </w:rPr>
        <w:footnoteReference w:id="1073"/>
      </w:r>
      <w:r>
        <w:rPr>
          <w:rFonts w:ascii="Amiri" w:hAnsi="Amiri" w:eastAsia="Amiri" w:cs="Amiri"/>
          <w:color w:val="111111"/>
          <w:sz w:val="28"/>
          <w:sz w:val="28"/>
          <w:szCs w:val="28"/>
          <w:rtl w:val="true"/>
          <w:lang w:bidi="ar-SA"/>
        </w:rPr>
        <w:t>، والتختم باليسرى عوضاً عن التختم باليمين</w:t>
      </w:r>
      <w:r>
        <w:rPr>
          <w:rStyle w:val="FootnoteAnchor"/>
          <w:rtl w:val="true"/>
        </w:rPr>
        <w:footnoteReference w:id="1074"/>
      </w:r>
      <w:r>
        <w:rPr>
          <w:rFonts w:ascii="Amiri" w:hAnsi="Amiri" w:eastAsia="Amiri" w:cs="Amiri"/>
          <w:color w:val="111111"/>
          <w:sz w:val="28"/>
          <w:sz w:val="28"/>
          <w:szCs w:val="28"/>
          <w:rtl w:val="true"/>
          <w:lang w:bidi="ar-SA"/>
        </w:rPr>
        <w:t xml:space="preserve">، والفاتحة فرادى خلاف مثنى، والصلاة خير من النوم خلاف حي على خير العمل والإخفاء عن القنوت وصلاة العصر إذا اصفرت الشمس خلافاً على بيضاء نقية، وصلاة الفجر عند تلاحف بزوغ الشمس خلافاً على صلاتها مغلسة، وهجر الخضاب والنهي خلاف على الأمر به واستعماله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أكثرنا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عنا يا سيدنا</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054932_2870459653"/>
      <w:bookmarkStart w:id="688" w:name="_Toc242"/>
      <w:bookmarkEnd w:id="687"/>
      <w:r>
        <w:rPr>
          <w:rtl w:val="true"/>
        </w:rPr>
        <w:t>عدد التكبيرات في الصلاة على الميت، وكرامة سيدنا الحمزة</w:t>
      </w:r>
      <w:r>
        <w:rPr>
          <w:rtl w:val="true"/>
        </w:rPr>
        <w:t>(</w:t>
      </w:r>
      <w:r>
        <w:rPr>
          <w:rtl w:val="true"/>
        </w:rPr>
        <w:t>عليه السلام</w:t>
      </w:r>
      <w:r>
        <w:rPr>
          <w:rtl w:val="true"/>
        </w:rPr>
        <w:t>)</w:t>
      </w:r>
      <w:bookmarkEnd w:id="6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أنفسكم ما تسألون عنه وأنا أنبئكم به</w:t>
      </w:r>
      <w:r>
        <w:rPr>
          <w:rStyle w:val="FootnoteAnchor"/>
          <w:rtl w:val="true"/>
        </w:rPr>
        <w:footnoteReference w:id="1076"/>
      </w:r>
      <w:r>
        <w:rPr>
          <w:rFonts w:ascii="Amiri" w:hAnsi="Amiri" w:eastAsia="Amiri" w:cs="Amiri"/>
          <w:color w:val="111111"/>
          <w:sz w:val="28"/>
          <w:sz w:val="28"/>
          <w:szCs w:val="28"/>
          <w:rtl w:val="true"/>
          <w:lang w:bidi="ar-SA"/>
        </w:rPr>
        <w:t xml:space="preserve">، والتكبير على الميت خمساً وكبر غيرنا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هو مما ردنا أن نسألك عنه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صُليَ عليه من المسلمين خمساً عمنا حمزة بن عبد المطلب أسد الله وأسد رسوله، فإنه لما قتل، قلق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قلقاً شديداً وحزن عليه حتى عدم صبره وعزاؤه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شعرة سبعين رجلاً من مشركي قريش، فأوحى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وإنما أحب 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ذلك في المسلمين، لأنه لو قتل بكل شعرة من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رجل من المشركين ما كان يكون عليهم في قتالهم حرج، وأرادوا دفنه بلا غسل، فأحب أن يدفن مضرجاً بدمائه، وكان قد أمر بتغسيل الموتىی فدفن بثيابه فصارت سنة في المسلمين لا يغسل شهداؤهم، وأمره الله أن يكبر عليه خمساً وسبعين تكبيرة ويستغفر له بين كل تكبيرتين منها فأوحى الله سبحانه إليه إني قد 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بسبعين تكبيرة لعظم منزلته عندي وكرامته عليَّ، ولك يا محمد فضل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وكبر خَمْساً على كل مؤمن ومؤمنة فإني أفرض عليك وعلى أمتك خمس صلوات في كل يوم وليلة والخمس تكبيرات عن خمس صلوات في كل يوم وليلة، وله ثوابها وأكتب له أجرها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رجل منا فقال يا سيدنا من صلى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كبرها تيمياً</w:t>
      </w:r>
      <w:r>
        <w:rPr>
          <w:rStyle w:val="FootnoteAnchor"/>
          <w:rtl w:val="true"/>
        </w:rPr>
        <w:footnoteReference w:id="1079"/>
      </w:r>
      <w:r>
        <w:rPr>
          <w:rFonts w:ascii="Amiri" w:hAnsi="Amiri" w:eastAsia="Amiri" w:cs="Amiri"/>
          <w:color w:val="111111"/>
          <w:sz w:val="28"/>
          <w:sz w:val="28"/>
          <w:szCs w:val="28"/>
          <w:rtl w:val="true"/>
          <w:lang w:bidi="ar-SA"/>
        </w:rPr>
        <w:t>ولا عدوياً</w:t>
      </w:r>
      <w:r>
        <w:rPr>
          <w:rStyle w:val="FootnoteAnchor"/>
          <w:rtl w:val="true"/>
        </w:rPr>
        <w:footnoteReference w:id="1080"/>
      </w:r>
      <w:r>
        <w:rPr>
          <w:rFonts w:ascii="Amiri" w:hAnsi="Amiri" w:eastAsia="Amiri" w:cs="Amiri"/>
          <w:color w:val="111111"/>
          <w:sz w:val="28"/>
          <w:sz w:val="28"/>
          <w:szCs w:val="28"/>
          <w:rtl w:val="true"/>
          <w:lang w:bidi="ar-SA"/>
        </w:rPr>
        <w:t>ولا ثالثهما من بني أمية</w:t>
      </w:r>
      <w:r>
        <w:rPr>
          <w:rStyle w:val="FootnoteAnchor"/>
          <w:rtl w:val="true"/>
        </w:rPr>
        <w:footnoteReference w:id="1081"/>
      </w:r>
      <w:r>
        <w:rPr>
          <w:rFonts w:ascii="Amiri" w:hAnsi="Amiri" w:eastAsia="Amiri" w:cs="Amiri"/>
          <w:color w:val="111111"/>
          <w:sz w:val="28"/>
          <w:sz w:val="28"/>
          <w:szCs w:val="28"/>
          <w:rtl w:val="true"/>
          <w:lang w:bidi="ar-SA"/>
        </w:rPr>
        <w:t>، ولا من بني هند</w:t>
      </w:r>
      <w:r>
        <w:rPr>
          <w:rStyle w:val="FootnoteAnchor"/>
          <w:rtl w:val="true"/>
        </w:rPr>
        <w:footnoteReference w:id="1082"/>
      </w:r>
      <w:r>
        <w:rPr>
          <w:rFonts w:ascii="IRNazanin" w:hAnsi="IRNazanin" w:eastAsia="IRNazanin"/>
          <w:color w:val="111111"/>
          <w:sz w:val="28"/>
          <w:sz w:val="28"/>
          <w:szCs w:val="28"/>
          <w:rtl w:val="true"/>
          <w:lang w:bidi="fa-IR"/>
        </w:rPr>
        <w:t>، فمن كبرها طريد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طريده مروان بن الحكم، لأن معاوية وصى يزيد بأشياء منها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عليك يا يزيد من أربعة من عبد الله بن عمر، ومن مروان بن الحكم وعبيد الله بن زياد والحسين بن علي، ويلك يا يزيد منه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أنا مت وجهزتموني ووضعتموني على نعشي </w:t>
      </w:r>
      <w:bookmarkStart w:id="689" w:name="pg9576_120524"/>
    </w:p>
    <w:p>
      <w:pPr>
        <w:pStyle w:val="BookText"/>
        <w:rPr/>
      </w:pPr>
      <w:bookmarkEnd w:id="689"/>
      <w:r>
        <w:rPr>
          <w:rFonts w:ascii="Amiri" w:hAnsi="Amiri" w:eastAsia="Amiri" w:cs="Amiri"/>
          <w:color w:val="111111"/>
          <w:sz w:val="28"/>
          <w:sz w:val="28"/>
          <w:szCs w:val="28"/>
          <w:rtl w:val="true"/>
          <w:lang w:bidi="ar-SA"/>
        </w:rPr>
        <w:t>للصلاة فسيقولون تقدم صلّ على أبيك قل قد كنت أعصي أمره فقد أمرني أن لا يصلي عليه إلا شيخ بني أمية مروان فقدمه وتقدم على ثقات موالينا فكبر أربع تكبيرات واستدعى بالخامسة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يسلم فاقتلوه فإنك تراح منه، وهو أعظمهم عليك، فَنَمَى الخبر إلى مروان، فأسرها في نفسه، وتوفي معاوية وحمل على نعشه وجعل الصلاة عليه،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يزيد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وصاه أبوه، فقدموا مروان وخرج يزيد عن الصلاة فكبر أربعاً وتأخر عن الخامسة قبل الدعاء، فاشتغل الناس وقالوا الآن ما كبر الخامسة وقلق مروان بن الحكم، وقام مروان وآل مروان الأخبار الكاذبة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التكبير على الميت أربع لئلا يكون مروان مبدعاً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قائل منا يا سيدنا يجوز أن يكون أربعة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نَقِيَّةَ فِيهَا التَّكْبِيرُ خَمْساً عَلَى الْمَيِّتِ وَالتَّعْفِيرُ فِي دُبُرِ كُلِّ صَلَاةٍ وَتَرْبِيعُ الْقُبُورِ وَتَرْكُ الْمَسْحُ عَلَى الْخُفَّيْنِ وَشُرْبُ الْمُسْكِرِ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الصلوات الخمس وأوقاتها 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الخمس منزلة في كتاب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قائل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ما استن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أمره الله به </w:t>
      </w:r>
      <w:r>
        <w:rPr>
          <w:rFonts w:eastAsia="IRNazanin" w:cs="IRNazanin"/>
          <w:color w:val="111111"/>
          <w:sz w:val="28"/>
          <w:szCs w:val="28"/>
          <w:rtl w:val="true"/>
          <w:lang w:bidi="fa-IR"/>
        </w:rPr>
        <w:t>.</w:t>
      </w:r>
    </w:p>
    <w:p>
      <w:pPr>
        <w:pStyle w:val="Heading4"/>
        <w:numPr>
          <w:ilvl w:val="3"/>
          <w:numId w:val="1"/>
        </w:numPr>
        <w:rPr/>
      </w:pPr>
      <w:bookmarkStart w:id="690" w:name="__RefHeading___Toc7054934_2870459653"/>
      <w:bookmarkStart w:id="691" w:name="_Toc243"/>
      <w:bookmarkEnd w:id="690"/>
      <w:r>
        <w:rPr>
          <w:rtl w:val="true"/>
        </w:rPr>
        <w:t>الصلوات الخمس</w:t>
      </w:r>
      <w:bookmarkEnd w:id="69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صلوات الخمس فهي عند أهل البيت كما فرض الله سبحانه وتعالى على رسوله وهي إحدى وخمسين ركعة في ستة أوقات؛ أبينها لكم من كتاب الله تقدست أسماؤه، وهو قوله في 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ءَامَنُوا إِذَا نُودِيَ لِلصَّلَوَةِ مِن يَوْمِ الْجُمُعَةِ فَاسْعَوْا إِلَى ذِكْرِ اللَّهِ وَذَرُوا الْبَيْعُ</w:t>
      </w:r>
      <w:r>
        <w:rPr>
          <w:rStyle w:val="FootnoteAnchor"/>
          <w:rtl w:val="true"/>
        </w:rPr>
        <w:footnoteReference w:id="1084"/>
      </w:r>
      <w:r>
        <w:rPr>
          <w:rFonts w:ascii="Amiri" w:hAnsi="Amiri" w:eastAsia="Amiri" w:cs="Amiri"/>
          <w:color w:val="111111"/>
          <w:sz w:val="28"/>
          <w:sz w:val="28"/>
          <w:szCs w:val="28"/>
          <w:rtl w:val="true"/>
          <w:lang w:bidi="ar-SA"/>
        </w:rPr>
        <w:t xml:space="preserve">فأجمع المسلمون أن السعي صلاة الظهر، وأبان وأوضح في حقها في كتاب الله كثيراً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الصَّلَوةَ طَرَفِي النَّهَارِ وَزُلَفًا مِنَ الَّيْلِ إِنَّ الْحَسَنَتِ يُذْهِبْنَ السَّيِّئَاتِ</w:t>
      </w:r>
      <w:r>
        <w:rPr>
          <w:rStyle w:val="FootnoteAnchor"/>
          <w:rtl w:val="true"/>
        </w:rPr>
        <w:footnoteReference w:id="1085"/>
      </w:r>
      <w:r>
        <w:rPr>
          <w:rFonts w:ascii="Amiri" w:hAnsi="Amiri" w:eastAsia="Amiri" w:cs="Amiri"/>
          <w:color w:val="111111"/>
          <w:sz w:val="28"/>
          <w:sz w:val="28"/>
          <w:szCs w:val="28"/>
          <w:rtl w:val="true"/>
          <w:lang w:bidi="ar-SA"/>
        </w:rPr>
        <w:t>الطرف صلاة العصر</w:t>
      </w:r>
      <w:r>
        <w:rPr>
          <w:rStyle w:val="FootnoteAnchor"/>
          <w:rtl w:val="true"/>
        </w:rPr>
        <w:footnoteReference w:id="1086"/>
      </w:r>
      <w:r>
        <w:rPr>
          <w:rFonts w:ascii="Amiri" w:hAnsi="Amiri" w:eastAsia="Amiri" w:cs="Amiri"/>
          <w:color w:val="111111"/>
          <w:sz w:val="28"/>
          <w:sz w:val="28"/>
          <w:szCs w:val="28"/>
          <w:rtl w:val="true"/>
          <w:lang w:bidi="ar-SA"/>
        </w:rPr>
        <w:t>ومختلفون بإتيان هذه الآية وتبيانها في حق صلاة العصر، وصلاة الصبح، وصلاة المغرب فتبيانها في كتابه العزيز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وَالصَّلَوةِ الْوُسْطَى وَقُومُوا لِلَّهِ قَانِتِينَ</w:t>
      </w:r>
      <w:r>
        <w:rPr>
          <w:rStyle w:val="FootnoteAnchor"/>
          <w:rtl w:val="true"/>
        </w:rPr>
        <w:footnoteReference w:id="1087"/>
      </w:r>
      <w:r>
        <w:rPr>
          <w:rFonts w:ascii="Amiri" w:hAnsi="Amiri" w:eastAsia="Amiri" w:cs="Amiri"/>
          <w:color w:val="111111"/>
          <w:sz w:val="28"/>
          <w:sz w:val="28"/>
          <w:szCs w:val="28"/>
          <w:rtl w:val="true"/>
          <w:lang w:bidi="ar-SA"/>
        </w:rPr>
        <w:t>وفي المغرب في إيقاع كتابه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بينها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الصَّلَوَةَ لِدُلُوكِ الشَّمْسِ إلَى غَسَقِ الَّيْلِ</w:t>
      </w:r>
      <w:r>
        <w:rPr>
          <w:rStyle w:val="FootnoteAnchor"/>
          <w:rtl w:val="true"/>
        </w:rPr>
        <w:footnoteReference w:id="1088"/>
      </w:r>
      <w:r>
        <w:rPr>
          <w:rFonts w:ascii="Amiri" w:hAnsi="Amiri" w:eastAsia="Amiri" w:cs="Amiri"/>
          <w:color w:val="111111"/>
          <w:sz w:val="28"/>
          <w:sz w:val="28"/>
          <w:szCs w:val="28"/>
          <w:rtl w:val="true"/>
          <w:lang w:bidi="ar-SA"/>
        </w:rPr>
        <w:t xml:space="preserve">وإن هذه في حق صلاة العشاء،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ما بين الليل ودلوك الشمس حكم وقضى ما بين العشاء وبين صلاة الليل وقد جاء بيان ذلك في قوله ومن بعد صلاة العشاء فذكرها الله في كتابه وسماها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بعدها صلاة الليل حكى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الَّيْلَ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نِصْعَهُ أَوِ أنقُصْ مِنْهُ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الْقُرْءَانَ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وبين النصف والزيادة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أَنَّكَ تَقُومُ أَدْنَى مِن ثُلُتِي الَّيْلِ وَنِصْفَهُ وَثُلُتَهُ وَطَائِفَةٌ مِّنَ الَّذِينَ مَعَكَ وَاللَّهُ يُقَدِّرُ الَّيْلَ وَالنَّهَار</w:t>
      </w:r>
      <w:r>
        <w:rPr>
          <w:rStyle w:val="FootnoteAnchor"/>
          <w:rtl w:val="true"/>
        </w:rPr>
        <w:footnoteReference w:id="1090"/>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عَلَى صَلَوَاتِهِمْ يُحَافِظُونَ</w:t>
      </w:r>
      <w:r>
        <w:rPr>
          <w:rStyle w:val="FootnoteAnchor"/>
          <w:rtl w:val="true"/>
        </w:rPr>
        <w:footnoteReference w:id="1091"/>
      </w:r>
      <w:r>
        <w:rPr>
          <w:rFonts w:ascii="Amiri" w:hAnsi="Amiri" w:eastAsia="Amiri" w:cs="Amiri"/>
          <w:color w:val="111111"/>
          <w:sz w:val="28"/>
          <w:sz w:val="28"/>
          <w:szCs w:val="28"/>
          <w:rtl w:val="true"/>
          <w:lang w:bidi="ar-SA"/>
        </w:rPr>
        <w:t xml:space="preserve">وحكى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Style w:val="FootnoteAnchor"/>
          <w:rtl w:val="true"/>
        </w:rPr>
        <w:footnoteReference w:id="1092"/>
      </w:r>
      <w:r>
        <w:rPr>
          <w:rFonts w:ascii="Amiri" w:hAnsi="Amiri" w:eastAsia="Amiri" w:cs="Amiri"/>
          <w:color w:val="111111"/>
          <w:sz w:val="28"/>
          <w:sz w:val="28"/>
          <w:szCs w:val="28"/>
          <w:rtl w:val="true"/>
          <w:lang w:bidi="ar-SA"/>
        </w:rPr>
        <w:t xml:space="preserve">من صباحهم لمساهم وهاتين </w:t>
      </w:r>
      <w:bookmarkStart w:id="692" w:name="pg9576_120528"/>
    </w:p>
    <w:p>
      <w:pPr>
        <w:pStyle w:val="BookText"/>
        <w:rPr/>
      </w:pPr>
      <w:bookmarkEnd w:id="692"/>
      <w:r>
        <w:rPr>
          <w:rFonts w:ascii="Amiri" w:hAnsi="Amiri" w:eastAsia="Amiri" w:cs="Amiri"/>
          <w:color w:val="111111"/>
          <w:sz w:val="28"/>
          <w:sz w:val="28"/>
          <w:szCs w:val="28"/>
          <w:rtl w:val="true"/>
          <w:lang w:bidi="ar-SA"/>
        </w:rPr>
        <w:t xml:space="preserve">الآيتين وما دونهما في حق صلاة الفجر لأنها جامعة للصلاة فمنها إلى وقت ثان إلى الانتهاء في كمية عدد الصلاة وأنها الصلاة تشعبت منها مبدأ الضياء وهي السبب والواسطة ما بين العبد ومولاه والشاهد من كتاب الله على أنها جامعة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 الَّيْلِ وَقُرْءَانَ الْفَجْرِ إِنَّ قُرْوَانَ الْفَجْرِ كَانَ مَشْهُودًا</w:t>
      </w:r>
      <w:r>
        <w:rPr>
          <w:rStyle w:val="FootnoteAnchor"/>
          <w:rtl w:val="true"/>
        </w:rPr>
        <w:footnoteReference w:id="1093"/>
      </w:r>
      <w:r>
        <w:rPr>
          <w:rFonts w:ascii="Amiri" w:hAnsi="Amiri" w:eastAsia="Amiri" w:cs="Amiri"/>
          <w:color w:val="111111"/>
          <w:sz w:val="28"/>
          <w:sz w:val="28"/>
          <w:szCs w:val="28"/>
          <w:rtl w:val="true"/>
          <w:lang w:bidi="ar-SA"/>
        </w:rPr>
        <w:t xml:space="preserve">لأن القرآن من بعد فراغ العبد من الصلاة فإن القرآن كان مشهوداً ؛ أي في معنى الإجابة، واستماع الدعاء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الخمس أوقات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7054936_2870459653"/>
      <w:bookmarkStart w:id="694" w:name="_Toc244"/>
      <w:bookmarkEnd w:id="693"/>
      <w:r>
        <w:rPr>
          <w:rtl w:val="true"/>
        </w:rPr>
        <w:t>صلاة الليل</w:t>
      </w:r>
      <w:bookmarkEnd w:id="694"/>
    </w:p>
    <w:p>
      <w:pPr>
        <w:pStyle w:val="BookText"/>
        <w:rPr/>
      </w:pPr>
      <w:r>
        <w:rPr>
          <w:rFonts w:ascii="Amiri" w:hAnsi="Amiri" w:eastAsia="Amiri" w:cs="Amiri"/>
          <w:color w:val="111111"/>
          <w:sz w:val="28"/>
          <w:sz w:val="28"/>
          <w:szCs w:val="28"/>
          <w:rtl w:val="true"/>
          <w:lang w:bidi="ar-SA"/>
        </w:rPr>
        <w:t xml:space="preserve">الوقت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فرض مثل الأوقات الخمس ولولا صلاة ثمان ركعات لما تمت واحد وخمسون ركعة فضججنا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والشكر على ما هدانا إليه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هؤلاء المذكورين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رجلاً وسألتهم عما حدثني عيسى بن مهدي الجوهري، فحدثوني به جميعاً، وشتى وكان لنيف عن السبعين الذين لقيتهم ممن اجتمع بذلك المجلس فلقي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ولقيت عسكر مولى أبي جعفر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ولقيت الريان مولى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ولقيت ابن عجائز الدارين داري سيدنا أبي الحسن 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يجوز تسميتهن ومن حفظهن وروين عن أبي الحسن 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ما يروي الرجال</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95" w:name="pg9576_120530"/>
    </w:p>
    <w:p>
      <w:pPr>
        <w:pStyle w:val="Heading4"/>
        <w:numPr>
          <w:ilvl w:val="3"/>
          <w:numId w:val="1"/>
        </w:numPr>
        <w:rPr/>
      </w:pPr>
      <w:bookmarkStart w:id="696" w:name="__RefHeading___Toc7054938_2870459653"/>
      <w:bookmarkStart w:id="697" w:name="_Toc245"/>
      <w:bookmarkEnd w:id="695"/>
      <w:bookmarkEnd w:id="696"/>
      <w:r>
        <w:rPr>
          <w:rtl w:val="true"/>
        </w:rPr>
        <w:t>خاتمة الباب</w:t>
      </w:r>
      <w:bookmarkEnd w:id="69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الباب بحمد الله وعونه وحسن توفيقه وبه الهداية والتوفيق وهو حسبنا ونعم الوكيل ونعم المولى ونعم النصير ، اللهم ثبتنا على ما إليه هديتنا من علم هذا الكتاب وهب لنا منه توفيقاً قائداً إلى الرشد وقلباً منقلباً مع الحق، ولساناً متجلياً بالصدق وعزيمة إلى مناهج الرشد قاهرة إلى النفس، وبصيرة ندرك بها عرفان ،القدر، وأن تسعدنا بالهداية إلى الدراية، وأن تعضدنا بالإعانة على الإبانة وإن تعصمنا من الغواية في الرواية، وأن تصرف عنا السفاهة بالكفاية، وأن تتقبل منا قبولاً حسناً، يا أرحم الراحمين وصلى الله على سيدنا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bookmarkStart w:id="698" w:name="pg9576_120532"/>
    </w:p>
    <w:p>
      <w:pPr>
        <w:pStyle w:val="Heading3"/>
        <w:numPr>
          <w:ilvl w:val="2"/>
          <w:numId w:val="1"/>
        </w:numPr>
        <w:rPr/>
      </w:pPr>
      <w:bookmarkStart w:id="699" w:name="__RefHeading___Toc7054940_2870459653"/>
      <w:bookmarkStart w:id="700" w:name="_Toc246"/>
      <w:bookmarkEnd w:id="698"/>
      <w:bookmarkEnd w:id="699"/>
      <w:r>
        <w:rPr>
          <w:rtl w:val="true"/>
        </w:rPr>
        <w:t xml:space="preserve">الباب الرابع عشر </w:t>
      </w:r>
      <w:r>
        <w:rPr>
          <w:rtl w:val="true"/>
        </w:rPr>
        <w:t xml:space="preserve">: </w:t>
      </w:r>
      <w:r>
        <w:rPr>
          <w:rtl w:val="true"/>
        </w:rPr>
        <w:t>باب الإمام المهدي المنتظر</w:t>
      </w:r>
      <w:r>
        <w:rPr>
          <w:rtl w:val="true"/>
        </w:rPr>
        <w:t>(</w:t>
      </w:r>
      <w:r>
        <w:rPr>
          <w:rtl w:val="true"/>
        </w:rPr>
        <w:t>عليه السلام</w:t>
      </w:r>
      <w:r>
        <w:rPr>
          <w:rtl w:val="true"/>
        </w:rPr>
        <w:t>)</w:t>
      </w:r>
      <w:bookmarkEnd w:id="700"/>
    </w:p>
    <w:p>
      <w:pPr>
        <w:pStyle w:val="Heading4"/>
        <w:numPr>
          <w:ilvl w:val="3"/>
          <w:numId w:val="1"/>
        </w:numPr>
        <w:rPr/>
      </w:pPr>
      <w:bookmarkStart w:id="701" w:name="__RefHeading___Toc7054942_2870459653"/>
      <w:bookmarkStart w:id="702" w:name="_Toc247"/>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الباب الرابع عشر باب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7054944_2870459653"/>
      <w:bookmarkStart w:id="704" w:name="_Toc248"/>
      <w:bookmarkEnd w:id="703"/>
      <w:r>
        <w:rPr>
          <w:rtl w:val="true"/>
        </w:rPr>
        <w:t>خبر زواج الإمام الحسن العسكري من السيدة نرجس</w:t>
      </w:r>
      <w:r>
        <w:rPr>
          <w:rtl w:val="true"/>
        </w:rPr>
        <w:t>(</w:t>
      </w:r>
      <w:r>
        <w:rPr>
          <w:rtl w:val="true"/>
        </w:rPr>
        <w:t>عليه السلام</w:t>
      </w:r>
      <w:r>
        <w:rPr>
          <w:rtl w:val="true"/>
        </w:rPr>
        <w:t>)</w:t>
      </w:r>
      <w:bookmarkEnd w:id="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بن سعدان البصري، ومحمد بن أحمد بن مطهر</w:t>
      </w:r>
      <w:r>
        <w:rPr>
          <w:rStyle w:val="FootnoteAnchor"/>
          <w:rtl w:val="true"/>
        </w:rPr>
        <w:footnoteReference w:id="1098"/>
      </w:r>
      <w:r>
        <w:rPr>
          <w:rFonts w:ascii="Amiri" w:hAnsi="Amiri" w:eastAsia="Amiri" w:cs="Amiri"/>
          <w:color w:val="111111"/>
          <w:sz w:val="28"/>
          <w:sz w:val="28"/>
          <w:szCs w:val="28"/>
          <w:rtl w:val="true"/>
          <w:lang w:bidi="ar-SA"/>
        </w:rPr>
        <w:t>البغدادي ، وأحمد بن إسحاق وسهل بن زياد الآدمي، وعبد الله بن جعفر الحميري وأحمد بن أبي عبد الله البرقي، وصالح ابن محمد الهمداني، وجعفر بن إبراهيم بن نوح، وداود بن عامر الأشعري القمي، وأحمد بن محمد الخصيبي</w:t>
      </w:r>
      <w:r>
        <w:rPr>
          <w:rStyle w:val="FootnoteAnchor"/>
          <w:rtl w:val="true"/>
        </w:rPr>
        <w:footnoteReference w:id="1099"/>
      </w:r>
      <w:r>
        <w:rPr>
          <w:rFonts w:ascii="Amiri" w:hAnsi="Amiri" w:eastAsia="Amiri" w:cs="Amiri"/>
          <w:color w:val="111111"/>
          <w:sz w:val="28"/>
          <w:sz w:val="28"/>
          <w:szCs w:val="28"/>
          <w:rtl w:val="true"/>
          <w:lang w:bidi="ar-SA"/>
        </w:rPr>
        <w:t>، وإبراهيم بن الخصيب ومحمد بن علي البشري</w:t>
      </w:r>
      <w:r>
        <w:rPr>
          <w:rStyle w:val="FootnoteAnchor"/>
          <w:rtl w:val="true"/>
        </w:rPr>
        <w:footnoteReference w:id="1100"/>
      </w:r>
      <w:r>
        <w:rPr>
          <w:rFonts w:ascii="Amiri" w:hAnsi="Amiri" w:eastAsia="Amiri" w:cs="Amiri"/>
          <w:color w:val="111111"/>
          <w:sz w:val="28"/>
          <w:sz w:val="28"/>
          <w:szCs w:val="28"/>
          <w:rtl w:val="true"/>
          <w:lang w:bidi="ar-SA"/>
        </w:rPr>
        <w:t>، ومحمَّد بن عبد الله اليقطيني البغدادي، وأحمد بن محمد النيسابوري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عبد بن عبد الله بن مهران الأنباري</w:t>
      </w:r>
      <w:r>
        <w:rPr>
          <w:rStyle w:val="FootnoteAnchor"/>
          <w:rtl w:val="true"/>
        </w:rPr>
        <w:footnoteReference w:id="1101"/>
      </w:r>
      <w:r>
        <w:rPr>
          <w:rFonts w:ascii="Amiri" w:hAnsi="Amiri" w:eastAsia="Amiri" w:cs="Amiri"/>
          <w:color w:val="111111"/>
          <w:sz w:val="28"/>
          <w:sz w:val="28"/>
          <w:szCs w:val="28"/>
          <w:rtl w:val="true"/>
          <w:lang w:bidi="ar-SA"/>
        </w:rPr>
        <w:t>، وأحمد بن محمد الصيرفي، وعلي ابن بلال ومحمد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الصهباني وإسحاق بن إسماعيل النيسابوري، وعلي بن عبيد الله الحسني، ومحمد بن إسماعيل الحسيني، وأبو </w:t>
      </w:r>
    </w:p>
    <w:p>
      <w:pPr>
        <w:pStyle w:val="BookText"/>
        <w:rPr/>
      </w:pPr>
      <w:r>
        <w:rPr>
          <w:rFonts w:ascii="Amiri" w:hAnsi="Amiri" w:eastAsia="Amiri" w:cs="Amiri"/>
          <w:color w:val="111111"/>
          <w:sz w:val="28"/>
          <w:sz w:val="28"/>
          <w:szCs w:val="28"/>
          <w:rtl w:val="true"/>
          <w:lang w:bidi="ar-SA"/>
        </w:rPr>
        <w:t>الحسين محمد بن يحيى الفارسي، وأحمد بن سندولا والعباس اللبان، وعلي بن صالح وعبد الحميد بن محمد، ومحمد بن يحيى الخرقي، ومحمد بن علي بن عبيد الله الحسني، وابن عاصم الكوفي، وأحمد بن محمد الحجال، وعسكر مولى أبي جعفر التاسع والريان مولى الرضى وحمزة مولى أبي جعفر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وعيسى بن مهدي الجوهري، والحسن بن إبراهيم، وأحمد بن إسماعيل، ومحمَّد بن ميمون الخراساني، ومحمد بن خلف، وأحمد بن حسان، وعلي بن أحمد الصائغ، والحسن بن مسعود الفراتي وأحمد بن حيان العجلي، والحسن بن مالك، وأحمد بن محمد بن أبي ،قرنة وجعفر بن أحمد القصير البصري، وعلي بن الصابوني، وأبو الحسن علي بن بشر، والحسن البلخي، وأحمد بن صالح والحسين بن عتاب، وعبد الله بن عبد الباري، وأحمد بن داود القمي، ومحمد بن عبد الله، وطالب بن حاتم بن طالب والحسن بن محمد بن مسعود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ماران وأبو بكر الصفار، ومحمد بن موسى القمي، وعتاب بن محمّد الديلمي، وأحمد مالك بن القمي، وأبو بكر الجواري وعبد الله جميعاً</w:t>
      </w:r>
    </w:p>
    <w:p>
      <w:pPr>
        <w:pStyle w:val="BookText"/>
        <w:rPr/>
      </w:pPr>
      <w:r>
        <w:rPr>
          <w:rFonts w:ascii="Amiri" w:hAnsi="Amiri" w:eastAsia="Amiri" w:cs="Amiri"/>
          <w:color w:val="111111"/>
          <w:sz w:val="28"/>
          <w:sz w:val="28"/>
          <w:szCs w:val="28"/>
          <w:rtl w:val="true"/>
          <w:lang w:bidi="ar-SA"/>
        </w:rPr>
        <w:t xml:space="preserve">وشتى كانوا بأجمعهم مجاورين ،الإمامين عن سيدنا أبي الحسن وأبي محمد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جلاله إذا أراد أن يخلق الإمام أنزل قطرة من ماء الجنة، فتسقط على الأرض فيأكلها الحجة في الزمان فإذا استقرت في الموضع الذي تستقر فيه، ومضى له أربعون يوماً سمع الصوت ؛ فإذا أنت أربعة أشهر وهو حمل 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صِدْقًا وَعَدْلاً لَا مُبَدِّلَ لِكَلِمَتِهِ، وَهُوَ السَّمِيعُ الْعَلِيمُ</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ولد قام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له عمود من نور في كل مكان ينظر فيه الخلائق ؛ وأعمالهم وينزل أمر الله في ذلك العمود ونصب عينه حيث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أدخلت عماتي في داري فرأيت جارية من جواريهن قد زينت تسمى نرجس فنظرت إليها نظراً أطلته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عمتي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يا سيدي تنظر إلى هذه الجارية نظراً شديداً </w:t>
      </w:r>
      <w:r>
        <w:rPr>
          <w:rFonts w:eastAsia="Amiri" w:cs="Amiri" w:ascii="Amiri" w:hAnsi="Amiri"/>
          <w:color w:val="111111"/>
          <w:sz w:val="28"/>
          <w:szCs w:val="28"/>
          <w:rtl w:val="true"/>
          <w:lang w:bidi="ar-SA"/>
        </w:rPr>
        <w:t xml:space="preserve">. </w:t>
      </w:r>
      <w:bookmarkStart w:id="705" w:name="pg9576_120536"/>
    </w:p>
    <w:p>
      <w:pPr>
        <w:pStyle w:val="BookText"/>
        <w:rPr/>
      </w:pPr>
      <w:bookmarkEnd w:id="705"/>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إلا أتعجب مما لله فيها من إرادته وخيرته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أحسبك تريدها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بلى فأمرتها تستأذن لي أبي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تسليمها إلي ففعلت، فأمرها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فجاءتني بها </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7054946_2870459653"/>
      <w:bookmarkStart w:id="707" w:name="_Toc249"/>
      <w:bookmarkEnd w:id="706"/>
      <w:r>
        <w:rPr>
          <w:rtl w:val="true"/>
        </w:rPr>
        <w:t xml:space="preserve">حديث السيدة حكيمة </w:t>
      </w:r>
      <w:r>
        <w:rPr>
          <w:rtl w:val="true"/>
        </w:rPr>
        <w:t>(</w:t>
      </w:r>
      <w:r>
        <w:rPr>
          <w:rtl w:val="true"/>
        </w:rPr>
        <w:t>عليه السلام</w:t>
      </w:r>
      <w:r>
        <w:rPr>
          <w:rtl w:val="true"/>
        </w:rPr>
        <w:t xml:space="preserve">) </w:t>
      </w:r>
      <w:r>
        <w:rPr>
          <w:rtl w:val="true"/>
        </w:rPr>
        <w:t>عن ولادة الإمام المهدي</w:t>
      </w:r>
      <w:r>
        <w:rPr>
          <w:rtl w:val="true"/>
        </w:rPr>
        <w:t>(</w:t>
      </w:r>
      <w:r>
        <w:rPr>
          <w:rtl w:val="true"/>
        </w:rPr>
        <w:t>عجل الله تعالی فرجه</w:t>
      </w:r>
      <w:r>
        <w:rPr>
          <w:rtl w:val="true"/>
        </w:rPr>
        <w:t>)</w:t>
      </w:r>
      <w:bookmarkEnd w:id="707"/>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زاد في أسماء من حدثني من هؤلاء ،</w:t>
      </w:r>
    </w:p>
    <w:p>
      <w:pPr>
        <w:pStyle w:val="BookText"/>
        <w:rPr/>
      </w:pPr>
      <w:r>
        <w:rPr>
          <w:rFonts w:ascii="Amiri" w:hAnsi="Amiri" w:eastAsia="Amiri" w:cs="Amiri"/>
          <w:color w:val="111111"/>
          <w:sz w:val="28"/>
          <w:sz w:val="28"/>
          <w:szCs w:val="28"/>
          <w:rtl w:val="true"/>
          <w:lang w:bidi="ar-SA"/>
        </w:rPr>
        <w:t>الرجال الذين أسميهم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 الكلابي</w:t>
      </w:r>
      <w:r>
        <w:rPr>
          <w:rStyle w:val="FootnoteAnchor"/>
          <w:rtl w:val="true"/>
        </w:rPr>
        <w:footnoteReference w:id="1104"/>
      </w:r>
      <w:r>
        <w:rPr>
          <w:rFonts w:ascii="Amiri" w:hAnsi="Amiri" w:eastAsia="Amiri" w:cs="Amiri"/>
          <w:color w:val="111111"/>
          <w:sz w:val="28"/>
          <w:sz w:val="28"/>
          <w:szCs w:val="28"/>
          <w:rtl w:val="true"/>
          <w:lang w:bidi="ar-SA"/>
        </w:rPr>
        <w:t xml:space="preserve"> وموسى بن محمد الرازي </w:t>
      </w:r>
      <w:r>
        <w:rPr>
          <w:rStyle w:val="FootnoteAnchor"/>
          <w:rtl w:val="true"/>
        </w:rPr>
        <w:footnoteReference w:id="1105"/>
      </w:r>
      <w:r>
        <w:rPr>
          <w:rFonts w:ascii="Amiri" w:hAnsi="Amiri" w:eastAsia="Amiri" w:cs="Amiri"/>
          <w:color w:val="111111"/>
          <w:sz w:val="28"/>
          <w:sz w:val="28"/>
          <w:szCs w:val="28"/>
          <w:rtl w:val="true"/>
          <w:lang w:bidi="ar-SA"/>
        </w:rPr>
        <w:t>،وأحمد بن جعفر الطوسي، عن حكيمة</w:t>
      </w:r>
      <w:r>
        <w:rPr>
          <w:rStyle w:val="FootnoteAnchor"/>
          <w:rtl w:val="true"/>
        </w:rPr>
        <w:footnoteReference w:id="1106"/>
      </w:r>
      <w:r>
        <w:rPr>
          <w:rFonts w:ascii="Amiri" w:hAnsi="Amiri" w:eastAsia="Amiri" w:cs="Amiri"/>
          <w:color w:val="111111"/>
          <w:sz w:val="28"/>
          <w:sz w:val="28"/>
          <w:szCs w:val="28"/>
          <w:rtl w:val="true"/>
          <w:lang w:bidi="ar-SA"/>
        </w:rPr>
        <w:t>ابنة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تدخل على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فتدعو له أن يرزقه الله ولداً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له كما كنت أقول، ودعوت له كما كنت أدعو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الذي تدعين إلى الله أن يرزقنيه، يولد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ليلة الجمعة لثمان ليال خلت من شهر شعبان سنة سبع وخمسين ومئتين من الهجرة، فاجعلي إفطارك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هذا الولد العظيم؟</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ما في جواريك أحب إليَّ منها، فقمت ودخلت عليها، ففعلت كما كانت تفعله فخاطبتني بالسندية فخاطبتها بمثلها، وانكببت على يديها فقبلتها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فداؤك ؛ وجميع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ذلك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تنكرين ما فعلت فإن الله سيهب لك بهذه الليلة سيداً في الدنيا والآخرة، وهو فرج المؤمنين، فاستحيت مني فتأملتها فلم أر فيها أثر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لسيدي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لها أثر 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يبان حملنا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لأننا نور الله الذي لا تناله الدناسات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في هذه الليلة يلد، ففي أي وقت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الفجر يولد المولود الكريم على الله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وأفطرت ونمت بالقرب من نرجس وبات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بتلك الدار التي نحن فيها فلما أتى وقت صلاة الليل قمت ونرجس نائمة ما بها أثر حمل فأخذت في صلاتي ثم أوترت فأنا في الوتر فوقع في نفسي أن الفجر قد طلع ودخل بقلبي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الفجر يا عمة، فأسرعت في الصلاة وتحركت نرجس فدنوت منها ضممتها إليَّ وسميت عليها،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فوقع عليَّ سبات لم أتمالك معه أن نمت، فلم أنتبه إلا بحس سيدي المهدي وضجة أبي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هاتي ابني إليَّ فقد قبلته فكشفت عن سيدي إليه التسليم فإذا هو ساجد ملتقي الأرض بمساجده وعلى ذراعه الأيمن مكتوب وَقُلْ جَاءَ الْحَقُّ وَزَهَقَ الْبَاطِلُ إِنَّ الْبَطِلَ كَانَ زَهُوقًا</w:t>
      </w:r>
      <w:r>
        <w:rPr>
          <w:rStyle w:val="FootnoteAnchor"/>
          <w:rtl w:val="true"/>
        </w:rPr>
        <w:footnoteReference w:id="1107"/>
      </w:r>
      <w:r>
        <w:rPr>
          <w:rFonts w:ascii="Amiri" w:hAnsi="Amiri" w:eastAsia="Amiri" w:cs="Amiri"/>
          <w:color w:val="111111"/>
          <w:sz w:val="28"/>
          <w:sz w:val="28"/>
          <w:szCs w:val="28"/>
          <w:rtl w:val="true"/>
          <w:lang w:bidi="ar-SA"/>
        </w:rPr>
        <w:t xml:space="preserve">فضممته إليَّ فوجدته متضرعاً فلففته بثوب وحملته إلى أبي محمد فأخذه وأقعده على راحته اليسرى وجعله راحته اليمنى على ظهره وأدخل لسانه في فيه ومر بيده على ظهره ومفاصله وسمعه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بني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وأن علياً أمير </w:t>
      </w:r>
    </w:p>
    <w:p>
      <w:pPr>
        <w:pStyle w:val="BookText"/>
        <w:rPr/>
      </w:pPr>
      <w:r>
        <w:rPr>
          <w:rFonts w:ascii="Amiri" w:hAnsi="Amiri" w:eastAsia="Amiri" w:cs="Amiri"/>
          <w:color w:val="111111"/>
          <w:sz w:val="28"/>
          <w:sz w:val="28"/>
          <w:szCs w:val="28"/>
          <w:rtl w:val="true"/>
          <w:lang w:bidi="ar-SA"/>
        </w:rPr>
        <w:t>المؤمنين، لم يزل يعد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إلى نفسه ودعا لأوليائه على يده بالفرج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لتسلم عليه وائتيني به، فمضت به إليها فسلمت عليه وردته إليه، ثم وقع بيني وبين أبي محمد كالحجاب فلم أرَ سيدي فقلت لأبي محمد يا سيدي أين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به منك، فلما جاء اليوم السابع أتيت وسلمت وجلست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فجئت سيدي، وهو في ثياب صفر، ففعل به كفعله الأول، وجعل لسانه في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وأثنى بالصلاة على محمد وأمير المؤمنين، والأئمة حتى وقف على أبيه،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ثم قال اقرأ يا بني ما أنزل الله على أنبيائه ورسله فابتدأ بصحف شيث ،وإبراهيم قرأها بالسريانية، وصحف إدريس، ونوح، وهود، وصالح وتوراة موسى، وإنجيل عيسى وقرآن جده رسول الله صلوات الله عليهم أجمعين، ثم قص قصص النبيين والمرسلين إلى عهده فلما كان بعد أربعين يوماً دخلت إلى أبي محمد إليه التسليم فإذا بمولانا صاحب الزمان القائم إليه التسليم يمشي في الدار فلم أرَ أحسن وجهاً من وجهه ولا لغة أفصح من لغته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له أربعون يوماً وأنا أرى من أمره ما أرى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أما علمت إنا معاشر الأوصياء ننشو في اليوم ما ينشو غيرنا بالجمعة، وننشو في الجمعة ما ينشو غيرنا في السنة، فقمت إليه وقبلت رأسه وانصرفت فعدت تفقدته فلم أره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لسيدي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مولانا </w:t>
      </w:r>
      <w:r>
        <w:rPr>
          <w:rFonts w:eastAsia="Amiri" w:cs="Amiri" w:ascii="Amiri" w:hAnsi="Amiri"/>
          <w:color w:val="111111"/>
          <w:sz w:val="28"/>
          <w:szCs w:val="28"/>
          <w:rtl w:val="true"/>
          <w:lang w:bidi="ar-SA"/>
        </w:rPr>
        <w:t xml:space="preserve">. </w:t>
      </w:r>
      <w:bookmarkStart w:id="708" w:name="pg9576_120542"/>
    </w:p>
    <w:p>
      <w:pPr>
        <w:pStyle w:val="BookText"/>
        <w:rPr/>
      </w:pPr>
      <w:bookmarkEnd w:id="70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للذي استودع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المولود على أبي محمد فصحح قراءته فما زاد فيه ولا نقص منه حرفاً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7054948_2870459653"/>
      <w:bookmarkStart w:id="710" w:name="_Toc250"/>
      <w:bookmarkEnd w:id="709"/>
      <w:r>
        <w:rPr>
          <w:rtl w:val="true"/>
        </w:rPr>
        <w:t>خبر الملكين الذين حملا الإمام المهدي</w:t>
      </w:r>
      <w:r>
        <w:rPr>
          <w:rtl w:val="true"/>
        </w:rPr>
        <w:t>(</w:t>
      </w:r>
      <w:r>
        <w:rPr>
          <w:rtl w:val="true"/>
        </w:rPr>
        <w:t>عجل الله تعالی فرجه</w:t>
      </w:r>
      <w:r>
        <w:rPr>
          <w:rtl w:val="true"/>
        </w:rPr>
        <w:t>)</w:t>
      </w:r>
      <w:bookmarkEnd w:id="7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أبي محمد جعفر بن محمد بن إسماعيل الحسني، 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 بين يدي الله فقال له مرحباً بعبدي المختار لنصرة ديني وإظهار أمري ومهدي خلقي آليت أني بك آخذ وبك أعطي وبك أغفر وبك أعذب اردداه أيها الملكان على أبيه رداً رفيقاً وبلغاه أنه في ضماني وكنفي وبعيني إلى أن أحق به الحق وأزهق الباطل ويكون الدين لي واصباً</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7/2663</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ولادته الكتب المنزلة من الله تعالى، والصعود به إلى سرادق العرش وبعد كلمة واصباً،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من بطن أُمّه إلى الأرض وُجد جائياً على ركبتيه رافعاً سبابتيه،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عبداً ذاكراً لله غير مستنكف ولا مستكبر،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لو أذن الله لي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غير موجودة في النسخ المطبوعة للهداية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9576_120544"/>
    </w:p>
    <w:p>
      <w:pPr>
        <w:pStyle w:val="Heading4"/>
        <w:numPr>
          <w:ilvl w:val="3"/>
          <w:numId w:val="1"/>
        </w:numPr>
        <w:rPr/>
      </w:pPr>
      <w:bookmarkStart w:id="712" w:name="__RefHeading___Toc7054950_2870459653"/>
      <w:bookmarkStart w:id="713" w:name="_Toc251"/>
      <w:bookmarkEnd w:id="711"/>
      <w:bookmarkEnd w:id="712"/>
      <w:r>
        <w:rPr>
          <w:rtl w:val="true"/>
        </w:rPr>
        <w:t>إزالة الشك</w:t>
      </w:r>
      <w:bookmarkEnd w:id="7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غيلان</w:t>
      </w:r>
      <w:r>
        <w:rPr>
          <w:rStyle w:val="FootnoteAnchor"/>
          <w:rtl w:val="true"/>
        </w:rPr>
        <w:footnoteReference w:id="1111"/>
      </w:r>
      <w:r>
        <w:rPr>
          <w:rFonts w:ascii="Amiri" w:hAnsi="Amiri" w:eastAsia="Amiri" w:cs="Amiri"/>
          <w:color w:val="111111"/>
          <w:sz w:val="28"/>
          <w:sz w:val="28"/>
          <w:szCs w:val="28"/>
          <w:rtl w:val="true"/>
          <w:lang w:bidi="ar-SA"/>
        </w:rPr>
        <w:t>الكلابي، عن محمّد بن يحيى، عن الحسين بن علي النيسابوري الدقاق، عن إبراهيم بن محمّد بن عبد الله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نسيم ومارية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بطن أمه سقط جائياً على ركبتيه قائماً لسبابتيه ثم عطس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وصل اللهم على سيدنا محمد وآله عبداً ذاكراً لله غير مستنكف ولا مستكبر،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لو أذن لنا بالكلام لزال الشك</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حمزة بن نصر غلام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المهدي تباشر أهل الدار لذلك فلما نشأ خرج الأمر أن ابتاع</w:t>
      </w:r>
      <w:r>
        <w:rPr>
          <w:rStyle w:val="FootnoteAnchor"/>
          <w:rtl w:val="true"/>
        </w:rPr>
        <w:footnoteReference w:id="1113"/>
      </w:r>
      <w:r>
        <w:rPr>
          <w:rFonts w:ascii="Amiri" w:hAnsi="Amiri" w:eastAsia="Amiri" w:cs="Amiri"/>
          <w:color w:val="111111"/>
          <w:sz w:val="28"/>
          <w:sz w:val="28"/>
          <w:szCs w:val="28"/>
          <w:rtl w:val="true"/>
          <w:lang w:bidi="ar-SA"/>
        </w:rPr>
        <w:t xml:space="preserve">في كل يوم مع اللحم مخ قصب،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لمولاي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محمد بن جمهور عن البشار بن إبراهيم بن إدريس صاحب ثقة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كبشين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اعقرهما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وأطعم إخوانك،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لقيته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الذي ولد لي مات، ثم وجه لي بأربعة أكبشة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اذبح هذه الأربعة أكبشه عن مولاك وكل ؛ هناك الله ، ففعلت، ولقيته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اسْتَأْثَرَ اللهُ بِابْنَيَّ الْحُسَيْنِ وَمُوسَى لِوِلَادَةِ مُحَمَّدٍ مَهْدِيٍّ هَذِهِ الْأُمَّةِ وَالْفَرْجِ الْأَعْظَمِ</w:t>
      </w:r>
      <w:r>
        <w:rPr>
          <w:rStyle w:val="FootnoteAnchor"/>
          <w:rtl w:val="true"/>
        </w:rPr>
        <w:footnoteReference w:id="1114"/>
      </w:r>
      <w:bookmarkStart w:id="714" w:name="pg9576_120546"/>
    </w:p>
    <w:p>
      <w:pPr>
        <w:pStyle w:val="Heading4"/>
        <w:numPr>
          <w:ilvl w:val="3"/>
          <w:numId w:val="1"/>
        </w:numPr>
        <w:rPr/>
      </w:pPr>
      <w:bookmarkStart w:id="715" w:name="__RefHeading___Toc7054952_2870459653"/>
      <w:bookmarkStart w:id="716" w:name="_Toc252"/>
      <w:bookmarkEnd w:id="714"/>
      <w:bookmarkEnd w:id="715"/>
      <w:r>
        <w:rPr>
          <w:rtl w:val="true"/>
        </w:rPr>
        <w:t>العطاس</w:t>
      </w:r>
      <w:bookmarkEnd w:id="7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غيلان الكلابي قال حدثتني نسيم خادمة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دخلت عليه بعد مولده بليلة فعطست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ففرحت بكلامه لي بالطفولية ودعائه لي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في العطاس قلت بلى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ثلاثة أيام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7054954_2870459653"/>
      <w:bookmarkStart w:id="718" w:name="_Toc253"/>
      <w:bookmarkEnd w:id="717"/>
      <w:r>
        <w:rPr>
          <w:rtl w:val="true"/>
        </w:rPr>
        <w:t>خاتم الأوصياء</w:t>
      </w:r>
      <w:bookmarkEnd w:id="7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غيلان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طريف خادم سيدي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إليه التسليم،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طريف علي بالصندل الأحمر،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عما سألتني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الأوصياء، وبي يرفع الله البلاء، عن أهلي وشيعتي القوام بدين الله </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7054956_2870459653"/>
      <w:bookmarkStart w:id="720" w:name="_Toc254"/>
      <w:bookmarkEnd w:id="719"/>
      <w:r>
        <w:rPr>
          <w:rtl w:val="true"/>
        </w:rPr>
        <w:t>معرفة الإمام</w:t>
      </w:r>
      <w:bookmarkEnd w:id="72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جعفر بن محمّد بن مالك الفزاري الكوفي، عن محمّد بن جعفر بن عبد الله بن أبي نعيم، عن أبي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w:t>
      </w:r>
    </w:p>
    <w:p>
      <w:pPr>
        <w:pStyle w:val="BookText"/>
        <w:rPr/>
      </w:pPr>
      <w:r>
        <w:rPr>
          <w:rFonts w:ascii="Amiri" w:hAnsi="Amiri" w:eastAsia="Amiri" w:cs="Amiri"/>
          <w:color w:val="111111"/>
          <w:sz w:val="28"/>
          <w:sz w:val="28"/>
          <w:szCs w:val="28"/>
          <w:rtl w:val="true"/>
          <w:lang w:bidi="ar-SA"/>
        </w:rPr>
        <w:t>المؤمنين والمقصرة كامل بن إبراهيم المدني المعروف بصناعة أبي محمد بسامرا إلى الناجية في أمرهم قال كامل بن إبراهيم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عرف معرفتي وقال مقالتي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سيدي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عليه ثياباً بيضاء ناعمة،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وحجة الله يلبس الناعم من الثياب ويأمر بمواساة إخواننا وينهى عن لبس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وحسر عن ذراعيه ؛ فإذا هو مسح خشن،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أهدى لكم، فخجلت</w:t>
      </w:r>
      <w:r>
        <w:rPr>
          <w:rStyle w:val="FootnoteAnchor"/>
          <w:rtl w:val="true"/>
        </w:rPr>
        <w:footnoteReference w:id="1116"/>
      </w:r>
      <w:r>
        <w:rPr>
          <w:rFonts w:ascii="Amiri" w:hAnsi="Amiri" w:eastAsia="Amiri" w:cs="Amiri"/>
          <w:color w:val="111111"/>
          <w:sz w:val="28"/>
          <w:sz w:val="28"/>
          <w:szCs w:val="28"/>
          <w:rtl w:val="true"/>
          <w:lang w:bidi="ar-SA"/>
        </w:rPr>
        <w:t xml:space="preserve">وجلست إلى باب ستر مرخي، فجاءت الريح فكشفت طرفه فإذا بفتى كأنه فلقة قمر من أبناء أربعة عشر فقال كامل بن إبراهيم فاقشعريت من ذلك وألهمت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تريد تسأله هل يدخل الجنة إلا من عرف معرفتي وقال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يقول داخلها ليدخلها خلق كثير قوم يقال لهم الحافية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إلى أمير المؤمنين يحلفون بحقه ولا يدرون ما فضله، 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تسأله عن المفوضة كذبوا بل قلوبنا أوعية لمشيئة الله ، فإذا شاء الله شيئاً شئنا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تشاؤون إلا أن يشاء الله ثم رجع الستر إلى حاله فلم أكشفه،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بن إبراهيم ما جلوسك وقد أنبأك المهدي والحجة بعدي بما كان في نفسك وجئت تسألني عنه، قال فنهضت وأخذت الجواب الذي أسررته في نفسي من الإمام المهدي ولم ألقه بعد ذلك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كاملاً فسألته عن هذا الحديث فحدثني به عن آخره بلا زيادة ولا نقصان </w:t>
      </w:r>
      <w:r>
        <w:rPr>
          <w:rFonts w:eastAsia="Amiri" w:cs="Amiri" w:ascii="Amiri" w:hAnsi="Amiri"/>
          <w:color w:val="111111"/>
          <w:sz w:val="28"/>
          <w:szCs w:val="28"/>
          <w:rtl w:val="true"/>
          <w:lang w:bidi="ar-SA"/>
        </w:rPr>
        <w:t xml:space="preserve">. </w:t>
      </w:r>
      <w:bookmarkStart w:id="721" w:name="pg9576_120550"/>
    </w:p>
    <w:p>
      <w:pPr>
        <w:pStyle w:val="Heading4"/>
        <w:numPr>
          <w:ilvl w:val="3"/>
          <w:numId w:val="1"/>
        </w:numPr>
        <w:rPr/>
      </w:pPr>
      <w:bookmarkStart w:id="722" w:name="__RefHeading___Toc7054958_2870459653"/>
      <w:bookmarkStart w:id="723" w:name="_Toc255"/>
      <w:bookmarkEnd w:id="721"/>
      <w:bookmarkEnd w:id="722"/>
      <w:r>
        <w:rPr>
          <w:rtl w:val="true"/>
        </w:rPr>
        <w:t>الإمام محمد الجواد</w:t>
      </w:r>
      <w:r>
        <w:rPr>
          <w:rtl w:val="true"/>
        </w:rPr>
        <w:t>(</w:t>
      </w:r>
      <w:r>
        <w:rPr>
          <w:rtl w:val="true"/>
        </w:rPr>
        <w:t>عليه السلام</w:t>
      </w:r>
      <w:r>
        <w:rPr>
          <w:rtl w:val="true"/>
        </w:rPr>
        <w:t>)</w:t>
      </w:r>
      <w:r>
        <w:rPr>
          <w:rtl w:val="true"/>
        </w:rPr>
        <w:t>خلف أبيه</w:t>
      </w:r>
      <w:r>
        <w:rPr>
          <w:rtl w:val="true"/>
        </w:rPr>
        <w:t>(</w:t>
      </w:r>
      <w:r>
        <w:rPr>
          <w:rtl w:val="true"/>
        </w:rPr>
        <w:t>عليه السلام</w:t>
      </w:r>
      <w:r>
        <w:rPr>
          <w:rtl w:val="true"/>
        </w:rPr>
        <w:t>)</w:t>
      </w:r>
      <w:bookmarkEnd w:id="72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محمد بن عيسى بن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ومعي صفوان بن يحيى وأبو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وله ثلاث سنين،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إن حدث لك حادث فمن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وأومى إليه </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7054960_2870459653"/>
      <w:bookmarkStart w:id="725" w:name="_Toc256"/>
      <w:bookmarkEnd w:id="724"/>
      <w:r>
        <w:rPr>
          <w:rtl w:val="true"/>
        </w:rPr>
        <w:t>تكلم الإمام في الصغر</w:t>
      </w:r>
      <w:bookmarkEnd w:id="72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محمّد بن جمهور بن إبراهيم بن مهديار، عن أخيه علي بن مهديار، عن فضالة، عن عمر بن أبان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كَيشكوة فِيهَا مِصْبَاح</w:t>
      </w:r>
      <w:r>
        <w:rPr>
          <w:rStyle w:val="FootnoteAnchor"/>
          <w:rtl w:val="true"/>
        </w:rPr>
        <w:footnoteReference w:id="1117"/>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يتكلم بصغر سنه بالوحي </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7054962_2870459653"/>
      <w:bookmarkStart w:id="727" w:name="_Toc257"/>
      <w:bookmarkEnd w:id="726"/>
      <w:r>
        <w:rPr>
          <w:rtl w:val="true"/>
        </w:rPr>
        <w:t>بلوغ الإمام</w:t>
      </w:r>
      <w:bookmarkEnd w:id="7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جمهور عن إسماعيل بن علي عن زيد بن خالد،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 جعلت فداك ما تقول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w:t>
      </w:r>
      <w:r>
        <w:rPr>
          <w:rStyle w:val="FootnoteAnchor"/>
          <w:rtl w:val="true"/>
        </w:rPr>
        <w:footnoteReference w:id="1118"/>
      </w:r>
      <w:r>
        <w:rPr>
          <w:rFonts w:ascii="Amiri" w:hAnsi="Amiri" w:eastAsia="Amiri" w:cs="Amiri"/>
          <w:color w:val="111111"/>
          <w:sz w:val="28"/>
          <w:sz w:val="28"/>
          <w:szCs w:val="28"/>
          <w:rtl w:val="true"/>
          <w:lang w:bidi="ar-SA"/>
        </w:rPr>
        <w:t>، ومن بلغ تأويل أي شيء يعني عن بلوغ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بلوغه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بهذا الإسناد، عن حمران بن أعين،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بكم يبلغ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عيسى بن مريم بنبوة ورسالة وكتاب وشريعة وله سنتان ؛ وما يضر الإمام صغر سنه، وقد قام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وله ثلاث سنين وتكلم بالمهد ، وأوتي الكتاب والنبوة بثلاثة أيام</w:t>
      </w:r>
      <w:r>
        <w:rPr>
          <w:rFonts w:eastAsia="Amiri" w:cs="Amiri" w:ascii="Amiri" w:hAnsi="Amiri"/>
          <w:color w:val="111111"/>
          <w:sz w:val="28"/>
          <w:szCs w:val="28"/>
          <w:rtl w:val="true"/>
          <w:lang w:bidi="ar-SA"/>
        </w:rPr>
        <w:t xml:space="preserve">. </w:t>
      </w:r>
      <w:bookmarkStart w:id="728" w:name="pg9576_120552"/>
    </w:p>
    <w:p>
      <w:pPr>
        <w:pStyle w:val="Heading4"/>
        <w:numPr>
          <w:ilvl w:val="3"/>
          <w:numId w:val="1"/>
        </w:numPr>
        <w:rPr/>
      </w:pPr>
      <w:bookmarkStart w:id="729" w:name="__RefHeading___Toc7054964_2870459653"/>
      <w:bookmarkStart w:id="730" w:name="_Toc258"/>
      <w:bookmarkEnd w:id="728"/>
      <w:bookmarkEnd w:id="729"/>
      <w:r>
        <w:rPr>
          <w:rtl w:val="true"/>
        </w:rPr>
        <w:t>كيفية ذكر الإمام الحجة</w:t>
      </w:r>
      <w:bookmarkEnd w:id="73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سعد بن محمد بن أحمد،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الخليفة من بعدي الحسن ابني، فكيف لكم بالخلف من الخلف قلت 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لاترون شخصه ولا يحل لكم قلت فكيف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19"/>
      </w:r>
    </w:p>
    <w:p>
      <w:pPr>
        <w:pStyle w:val="Heading4"/>
        <w:numPr>
          <w:ilvl w:val="3"/>
          <w:numId w:val="1"/>
        </w:numPr>
        <w:rPr/>
      </w:pPr>
      <w:bookmarkStart w:id="731" w:name="__RefHeading___Toc7054966_2870459653"/>
      <w:bookmarkStart w:id="732" w:name="_Toc259"/>
      <w:bookmarkEnd w:id="731"/>
      <w:r>
        <w:rPr>
          <w:rtl w:val="true"/>
        </w:rPr>
        <w:t xml:space="preserve">غيبة الإمام </w:t>
      </w:r>
      <w:r>
        <w:rPr>
          <w:rtl w:val="true"/>
        </w:rPr>
        <w:t>(</w:t>
      </w:r>
      <w:r>
        <w:rPr>
          <w:rtl w:val="true"/>
        </w:rPr>
        <w:t>عليه السلام</w:t>
      </w:r>
      <w:r>
        <w:rPr>
          <w:rtl w:val="true"/>
        </w:rPr>
        <w:t>)</w:t>
      </w:r>
      <w:bookmarkEnd w:id="73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محمد بن علي، عن محمد بن أحمد بن عيسى بن عبد الله ابن أبي خدان،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ليغيبن مهديكم سنين من دهركم تطول عليكم؛ وتقولون أي وليت ،ولعل ،وكيف وتمحصه الشكوك في أنفسكم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وهلك، ويأتي وأين سلك، ولتدمعن عليه أعين المؤمنين، ولتتكفوون كما تتكفأ السفن في أمواج البحر، ولا ينجو إلا من أخذ الله ميثاقه بيوم الذر، وكتب بقلبه الإيمان وأيده بروح منه وليرفعن له اثنتا عشرة راية مشبهة لا يدرون أمرها ما تصنع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وقلت كيف يصنع أولياؤكم ، فنظر إلى الشمس دخلت في الصفة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ترى هذه الشمس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أمرنا أنور وأبين منها، وليقال المهدي في غيبته مات ، </w:t>
      </w:r>
    </w:p>
    <w:p>
      <w:pPr>
        <w:pStyle w:val="BookText"/>
        <w:rPr/>
      </w:pPr>
      <w:r>
        <w:rPr>
          <w:rFonts w:ascii="Amiri" w:hAnsi="Amiri" w:eastAsia="Amiri" w:cs="Amiri"/>
          <w:color w:val="111111"/>
          <w:sz w:val="28"/>
          <w:sz w:val="28"/>
          <w:szCs w:val="28"/>
          <w:rtl w:val="true"/>
          <w:lang w:bidi="ar-SA"/>
        </w:rPr>
        <w:t>ويقولون بالولد منه وأكثرهم يجحد ولادته، وكونه وظهوره، أولئك عليهم لعنة الله، والملائكة والرسل، والناس أجمعين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الحسن بن عيسى، عن محمّد بن علي، عن جعفر عن أبي الحسن بن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فالله الله في أديانكم لا يزيلكم أحد عنها فتهلكوا لا بد لصاحب الزمان من هذا الأمر من غيبة حتى يرجع عنه من من كان يقول فيه فرضاً، وإنما هو محنة من الله يمتحن بها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عقولكم تصغر عن هذا، ولكن إن تعيشوا فسوف 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فنموت بشك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السابع، وابني علي الرضا الثامن، وابنه محمد التاسع، وابنه علي العاشر، وابنه الحسن حادي عشر، وابنه محمّد سمي جده رسول الله وكنيته المهدي الخامس بعد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يا سيدي كما فرجت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الفارسي، عن محمد بن علي الصيرفي، عن إبراهيم بن هاشم عن فرات بن أحنف عن سعيد بن المسيب عن زادان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المهدي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ليغيين حتى يقول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الله في آل محمد من حاجة، ثم يطلع طلوع البدر في وقت تمامه والشمس في وقت إشراقها فتقر عيون وتعمى 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عن محمّد بن الحسن عن عمر بن يزيد، عن الحسن بن أبي الربيع الهمداني، عن إسحاق، عن أسد بن ثعلبة، قال لقيت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 عن هذه الآية 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يغيب سنة ستين ومائتين، ثم يبدو كالشهاب الثاقب، فإن أدركت زمانه قرت عيناك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الحسن بن محمّد بن جمهور، عن علي بن إسماعيل، عن </w:t>
      </w:r>
      <w:bookmarkStart w:id="733" w:name="pg9576_120556"/>
    </w:p>
    <w:p>
      <w:pPr>
        <w:pStyle w:val="BookText"/>
        <w:rPr/>
      </w:pPr>
      <w:bookmarkEnd w:id="733"/>
      <w:r>
        <w:rPr>
          <w:rFonts w:ascii="Amiri" w:hAnsi="Amiri" w:eastAsia="Amiri" w:cs="Amiri"/>
          <w:color w:val="111111"/>
          <w:sz w:val="28"/>
          <w:sz w:val="28"/>
          <w:szCs w:val="28"/>
          <w:rtl w:val="true"/>
          <w:lang w:bidi="ar-SA"/>
        </w:rPr>
        <w:t>هارون بن مسلم بن سعدان بن مسعدة بن صدقة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له مع كميل بن زياد اللهم بلى لا تخلو الأرض من قائم الله بحجة على خلقه، يهديهم إلى دينك ويعلمهم علمك لئلا تبطل حجتك، وليقل أتباع أوليائك وشيعتهم بعد إذ هديتهم إلى إمام ظاهر مشهود ليس بمطاع وخائف مغمور يترقب أو غائب عن الناس في حال غيبته لم يغب عنهم أمره ونهيه ومثوبة علمه، فآياته في قلوب المؤمنين مثبتة فهم بها عاملون</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7054968_2870459653"/>
      <w:bookmarkStart w:id="735" w:name="_Toc260"/>
      <w:bookmarkEnd w:id="734"/>
      <w:r>
        <w:rPr>
          <w:rtl w:val="true"/>
        </w:rPr>
        <w:t>الإمام علي</w:t>
      </w:r>
      <w:r>
        <w:rPr>
          <w:rtl w:val="true"/>
        </w:rPr>
        <w:t>(</w:t>
      </w:r>
      <w:r>
        <w:rPr>
          <w:rtl w:val="true"/>
        </w:rPr>
        <w:t>عليه السلام</w:t>
      </w:r>
      <w:r>
        <w:rPr>
          <w:rtl w:val="true"/>
        </w:rPr>
        <w:t xml:space="preserve">) </w:t>
      </w:r>
      <w:r>
        <w:rPr>
          <w:rtl w:val="true"/>
        </w:rPr>
        <w:t>يخبر بولادة الإمام مهدي</w:t>
      </w:r>
      <w:r>
        <w:rPr>
          <w:rtl w:val="true"/>
        </w:rPr>
        <w:t>(</w:t>
      </w:r>
      <w:r>
        <w:rPr>
          <w:rtl w:val="true"/>
        </w:rPr>
        <w:t>عجل الله تعالی فرجه</w:t>
      </w:r>
      <w:r>
        <w:rPr>
          <w:rtl w:val="true"/>
        </w:rPr>
        <w:t>)</w:t>
      </w:r>
      <w:bookmarkEnd w:id="73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الحسن بن جمهور، عن أبيه،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مهران الكرخي عن ماهان ،الإبلي عن جعفر بن يحيى الرهاوي، عن سعيد بن المسيب عن الأصبغ بن نباتة، قال دخلت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فوجدته مفكراً ينكت في الأرض قلت يا مولاي مالي أراك مفكراً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مولود يكون من ظهر الحادي عشر من ولدي؛ وهو المهدي الذي يملوها عدلاً وقسطاً كما ملئت جوراً وظلماً</w:t>
      </w:r>
      <w:r>
        <w:rPr>
          <w:rStyle w:val="FootnoteAnchor"/>
          <w:rtl w:val="true"/>
        </w:rPr>
        <w:footnoteReference w:id="1122"/>
      </w:r>
      <w:r>
        <w:rPr>
          <w:rFonts w:ascii="Amiri" w:hAnsi="Amiri" w:eastAsia="Amiri" w:cs="Amiri"/>
          <w:color w:val="111111"/>
          <w:sz w:val="28"/>
          <w:sz w:val="28"/>
          <w:szCs w:val="28"/>
          <w:rtl w:val="true"/>
          <w:lang w:bidi="ar-SA"/>
        </w:rPr>
        <w:t>، يكون له غيبة يضل بها أقواماً ، ويهدي بها ،آخرين أولئك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من الرجعة البيضاء والكرة الزهراء، وإحضار الأنفس الشح والقصاص، والأخذ بالحق والمجازاة بكل ما سلف، ثم يغفر الله لمن يشاء</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فقال لا والله، ما رغبت فيها ، ولا في الدنيا يوما قط، ولكن فكرت في مولود يكون من ظهري، الحادي عشر من ولدي هو المهدي، يملأها عدلا كما ملئت جوراً وظلماً، تكون له حيرة وغيبة يضل فيها أقوام ويهتدي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وإن هذا لكائن؟ فقال نعم ، كما إنه مخلوق، وأنى لك بالعلم بهذا الأمر، يا أصبغ أولئك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وما يكون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يفعل الله ما يشاء، فإن له إرادات وغايات ونهايات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القمي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الصدوق في الإكمال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 عن أبيه وعنه في البحار </w:t>
      </w:r>
      <w:r>
        <w:rPr>
          <w:rFonts w:eastAsia="Amiri" w:cs="Amiri" w:ascii="Amiri" w:hAnsi="Amiri"/>
          <w:color w:val="111111"/>
          <w:sz w:val="28"/>
          <w:szCs w:val="28"/>
          <w:lang w:bidi="ar-SA"/>
        </w:rPr>
        <w:t>117/51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غيبة النعماني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ح ، عن علي بن محمد عن عبد الله بن محمد بن خالد عن منذر بن محمد بن قابوس عن منصور بن السندي عن أبي داود المسترق بسنده، والاختصاص ص</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عن ابن قولويه عن سعد مع اختلاف يسير، وفي الغيبة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ويهتدي فيها آخرون فقلت يا أمير المؤمنين فكم تكون تلك الحيرة والغيبة فقال سبت من الدهر، وفي الكافي، فقال ستة أيام أو ستة أشهر أو ست سنين، وعن غيبة الطوسي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وعن سعد بسند آخر، ونقله عنه في بشارة الإسلام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عن الصدوق في كفاية الأثر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إعلام الورى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9576_120558"/>
    </w:p>
    <w:p>
      <w:pPr>
        <w:pStyle w:val="Heading4"/>
        <w:numPr>
          <w:ilvl w:val="3"/>
          <w:numId w:val="1"/>
        </w:numPr>
        <w:rPr/>
      </w:pPr>
      <w:bookmarkStart w:id="737" w:name="__RefHeading___Toc7054970_2870459653"/>
      <w:bookmarkStart w:id="738" w:name="_Toc261"/>
      <w:bookmarkEnd w:id="736"/>
      <w:bookmarkEnd w:id="737"/>
      <w:r>
        <w:rPr>
          <w:rtl w:val="true"/>
        </w:rPr>
        <w:t>الإمام الصادق</w:t>
      </w:r>
      <w:r>
        <w:rPr>
          <w:rtl w:val="true"/>
        </w:rPr>
        <w:t>(</w:t>
      </w:r>
      <w:r>
        <w:rPr>
          <w:rtl w:val="true"/>
        </w:rPr>
        <w:t>عليه السلام</w:t>
      </w:r>
      <w:r>
        <w:rPr>
          <w:rtl w:val="true"/>
        </w:rPr>
        <w:t>)</w:t>
      </w:r>
      <w:r>
        <w:rPr>
          <w:rtl w:val="true"/>
        </w:rPr>
        <w:t>يخبر عن المهدي</w:t>
      </w:r>
      <w:r>
        <w:rPr>
          <w:rtl w:val="true"/>
        </w:rPr>
        <w:t>(</w:t>
      </w:r>
      <w:r>
        <w:rPr>
          <w:rtl w:val="true"/>
        </w:rPr>
        <w:t>عجل الله تعالی فرجه</w:t>
      </w:r>
      <w:r>
        <w:rPr>
          <w:rtl w:val="true"/>
        </w:rPr>
        <w:t>)</w:t>
      </w:r>
      <w:bookmarkEnd w:id="73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النصر بن محمد بن سنان الزاهري عن يونس بن ظبيان ،عن المفضل بن عمر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عنده جمع كثير قد امتلأ بهم مجلسه ظاهره وباطنه وقد قام الناس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الله جل وعلا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1124"/>
      </w:r>
      <w:r>
        <w:rPr>
          <w:rFonts w:ascii="Amiri" w:hAnsi="Amiri" w:eastAsia="Amiri" w:cs="Amiri"/>
          <w:color w:val="111111"/>
          <w:sz w:val="28"/>
          <w:sz w:val="28"/>
          <w:szCs w:val="28"/>
          <w:rtl w:val="true"/>
          <w:lang w:bidi="ar-SA"/>
        </w:rPr>
        <w:t xml:space="preserve">ولسنا نأمن غيبتك عنا إلى رضوان الله ،ورحمته فبين لنا اختيار الله من هذه الأمة لنلزمه ولا نفارقه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من اختار من الأيام الجمعة؛ ومن الليالي ليلة القدر؛ ومن الشهور شهر رمضان؛ واختار جدي رسول الله من الرسل واختار منه علياً ؛ واختار </w:t>
      </w:r>
      <w:bookmarkStart w:id="739" w:name="pg9576_120560"/>
    </w:p>
    <w:p>
      <w:pPr>
        <w:pStyle w:val="BookText"/>
        <w:rPr/>
      </w:pPr>
      <w:bookmarkEnd w:id="739"/>
      <w:r>
        <w:rPr>
          <w:rFonts w:ascii="Amiri" w:hAnsi="Amiri" w:eastAsia="Amiri" w:cs="Amiri"/>
          <w:color w:val="111111"/>
          <w:sz w:val="28"/>
          <w:sz w:val="28"/>
          <w:szCs w:val="28"/>
          <w:rtl w:val="true"/>
          <w:lang w:bidi="ar-SA"/>
        </w:rPr>
        <w:t xml:space="preserve">من علي الحسن والحسين واختار من الحسين تسعة أئمة، وتاسعهم قائمهم ظاهرهم وباطنهم، وهو سمي جده وكنيته </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7054972_2870459653"/>
      <w:bookmarkStart w:id="741" w:name="_Toc262"/>
      <w:bookmarkEnd w:id="740"/>
      <w:r>
        <w:rPr>
          <w:rtl w:val="true"/>
        </w:rPr>
        <w:t>أسعد الأيام وانحسها</w:t>
      </w:r>
      <w:bookmarkEnd w:id="74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مسعود، ومحمّد بن 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سيدنا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بسامرا وعنده جماعة من شيعته فسألناه عن أسعد الأيام وانحسها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 وسألناه عن معنى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بين ظاهر وباطن، إن السبت لنا، والأحد لشيعتنا، والاثنين لبني أمية، والثلاثاء لشيعتهم والأربعاء لبني العباس، والخميس لشيعتهم، والجمعة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والأحد أمير المؤمنين، والاثنين الحسن والحسين، والثلاثاء علي بن الحسين، ومحمد بن علي، وجعفر بن محمد والأربعاء موسى بن جعفر وعلي بن موسى ومحمد بن علي وأنا، والخميس ابني الحسن والجمعة ابنه الذي تجتمع فيه الكلمة، وتتم به النعمة، ويحق الله الحق ویزهق الباطل، فهو مهديكم المنتظر ، ثم قرأ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والله هو بقية الله</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ورواه في معاني الأخبار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عن الصدوق الجزائري في الأنوار النعمانية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في إثبات الوصية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أعلام الورى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الصقر بن أبي دلف، وفي الصراط المستقيم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الصقر بن أبي دلف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9576_120562"/>
    </w:p>
    <w:p>
      <w:pPr>
        <w:pStyle w:val="Heading4"/>
        <w:numPr>
          <w:ilvl w:val="3"/>
          <w:numId w:val="1"/>
        </w:numPr>
        <w:rPr/>
      </w:pPr>
      <w:bookmarkStart w:id="743" w:name="__RefHeading___Toc7054974_2870459653"/>
      <w:bookmarkStart w:id="744" w:name="_Toc263"/>
      <w:bookmarkEnd w:id="742"/>
      <w:bookmarkEnd w:id="743"/>
      <w:r>
        <w:rPr>
          <w:rtl w:val="true"/>
        </w:rPr>
        <w:t>لا يجوز التسمية باسم المهدي ظاهراً</w:t>
      </w:r>
      <w:bookmarkEnd w:id="74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زيد عن عباد الأسدي عن الحسن بن حماد، عن عباد بن نهيعة </w:t>
      </w:r>
      <w:r>
        <w:rPr>
          <w:rStyle w:val="FootnoteAnchor"/>
          <w:rtl w:val="true"/>
        </w:rPr>
        <w:footnoteReference w:id="1127"/>
      </w:r>
      <w:r>
        <w:rPr>
          <w:rFonts w:ascii="Amiri" w:hAnsi="Amiri" w:eastAsia="Amiri" w:cs="Amiri"/>
          <w:color w:val="111111"/>
          <w:sz w:val="28"/>
          <w:sz w:val="28"/>
          <w:szCs w:val="28"/>
          <w:rtl w:val="true"/>
          <w:lang w:bidi="ar-SA"/>
        </w:rPr>
        <w:t xml:space="preserve">،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لبني العباس من ولدي مهديكم وهو الذي لا يسميه باسمه ظاهراً قبل قيامه إلا كافر به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علي بن الحسن بن فضالة 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 بن الحسن لا يرى جسمه، ولا يسمى باسمه أحد بعد غيبته حتى يراه ويعلن باسمه ويسمعه كل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 يا سيدنا وإن قلنا صاحب الغيبة وصاحب الزمان والمهدي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كله جايز مطلق ؛ وإنما نهيتكم عن التصريح باسمه ليخفي اسمه عن أعدائنا فلا يعرفوه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بهذا الإسناد،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عالمكم وغاب من بين أظهركم فتوقعوا الفرج الأعظم من تحت إقدامكم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الحسن بن محمد بن جمهور عن عبد الله بن جعفر عن محمد بن عيسى عن سليمان بن داود عن أبي بصير قال 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مهدينا المنتظر بسبع سنين من آدم أنه كان في الجنة لا يراه أحد إلا حواء؛ حتى ظهر منها وبه نجا نوح في السفينة وبه إبراهيم نجا من النار، وبه يوسف نجا من السجن إلى أن ملكه الله خزائن الأرض، وبه موسى خرج خائفاً يترقب </w:t>
      </w:r>
      <w:r>
        <w:rPr>
          <w:rFonts w:eastAsia="Amiri" w:cs="Amiri" w:ascii="Amiri" w:hAnsi="Amiri"/>
          <w:color w:val="111111"/>
          <w:sz w:val="28"/>
          <w:szCs w:val="28"/>
          <w:rtl w:val="true"/>
          <w:lang w:bidi="ar-SA"/>
        </w:rPr>
        <w:t xml:space="preserve">. </w:t>
      </w:r>
      <w:bookmarkStart w:id="745" w:name="pg9576_120564"/>
    </w:p>
    <w:p>
      <w:pPr>
        <w:pStyle w:val="BookText"/>
        <w:rPr/>
      </w:pPr>
      <w:bookmarkEnd w:id="74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وجعلني من المرسلين، ومن عيسى اتهم لعيسى</w:t>
      </w:r>
      <w:r>
        <w:rPr>
          <w:rStyle w:val="FootnoteAnchor"/>
          <w:rtl w:val="true"/>
        </w:rPr>
        <w:footnoteReference w:id="1130"/>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 وصلبناه فكذبهم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شُيَهَ لَهُمَّ</w:t>
      </w:r>
      <w:r>
        <w:rPr>
          <w:rStyle w:val="FootnoteAnchor"/>
          <w:rtl w:val="true"/>
        </w:rPr>
        <w:footnoteReference w:id="1131"/>
      </w:r>
      <w:r>
        <w:rPr>
          <w:rFonts w:ascii="Amiri" w:hAnsi="Amiri" w:eastAsia="Amiri" w:cs="Amiri"/>
          <w:color w:val="111111"/>
          <w:sz w:val="28"/>
          <w:sz w:val="28"/>
          <w:szCs w:val="28"/>
          <w:rtl w:val="true"/>
          <w:lang w:bidi="ar-SA"/>
        </w:rPr>
        <w:t>، ومن محمد وظهوره بالسيف</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7054976_2870459653"/>
      <w:bookmarkStart w:id="747" w:name="_Toc264"/>
      <w:bookmarkEnd w:id="746"/>
      <w:r>
        <w:rPr>
          <w:rtl w:val="true"/>
        </w:rPr>
        <w:t>اللوح الذي كان مع السيدة فاطمة</w:t>
      </w:r>
      <w:r>
        <w:rPr>
          <w:rtl w:val="true"/>
        </w:rPr>
        <w:t>(</w:t>
      </w:r>
      <w:r>
        <w:rPr>
          <w:rtl w:val="true"/>
        </w:rPr>
        <w:t>عليها السلام</w:t>
      </w:r>
      <w:r>
        <w:rPr>
          <w:rtl w:val="true"/>
        </w:rPr>
        <w:t>)</w:t>
      </w:r>
      <w:bookmarkEnd w:id="74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جعفر بن أحمد القصير، عن صالح بن أبي حماد، والحسين ابن طريف جميعاً، عن بكر بن صالح عن عبد الرحمن بن سالم، عن أبي بصير،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فمتى يخف عليك أن أخلو بك وأسألك عما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أحببت يا سيدي فخلا به أبي في بعض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أمي فاطمة بنت رسول الله ، وما أخبرتك أمي أي شيء مكتوب في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أمك فاطمة في حياة رسول الله فهنأتها في 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بيدها لوحاً أخضر ؛ ظننت أنه زمرد، ورأيت كتاباً أبيض شبه نور الشمس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بنت رسول الله ما هذا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هداه الله إلى رسوله فيه اسم أبي واسم بعلي، وأسماء أبنائي، وأسماء الأوصياء من ولدي وأعطانيه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أعطتني إياه أمك فاطمة فقرأته ونسخته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تعرضه عليَّ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فمشى أبي معه حتى انتهى إلى منزل جابر فأخرج أبي صحيفة من ،ورق، وقال يا جابر انظر بكتابك لأقرأ عليك ؛ فنظر جابر بنسخته وقرأ أبي عليه، فما خالف حرف الحرف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هكذا مكتوب،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لله العزيز الحكيم لمحمد نبيه ونوره وسفيره وحجابه ودليله نزل به الروح الأمين من عند رب العالمين عظم يا محمد أسمائي واشكر نعمائي، ولا تجحد آلائي أنا الله لا إله إلا أنا من رجا غيري فضلي وخاف غيري، عذبته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فإياي فاعبد وعليَّ فتوكل ؛ إني لم أبعث نبياً فأكملت أيامه وانقضت مدته إلا جعلت له وصياً، وإني فضلتك على الأنبياء، وفضلت وصيك على الأوصياء، وأكرمت شبليه وسبطيه حسناً وحسيناً معدني علمي بعد انقضاء مدة أبيهما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الحسين بعد أخيه الحسن ،روحي وأكرمته بالشهادة، وختمت له بالسعادة، وهو أفضل كل من استشهد وأعلى درجة ،عندي وجعلتُ كلمته التامة معي وحجتي عنده بعترته، أثبتُ وعاقبت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سيد العابدين وزين أوليائي العارفين الماضين وابنه شبيه جده المحمود محمد الباقر لعلمي المعلن بحكمي، سيهلك المرتابون في جعفر الصادق، والراد عليه كالراد عليَّ حقاً مني لأكرمن مثوى جعفر، ولأسر به أشياعه وأنصاره وأولياؤه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تبيح به بعده فتنة عمياء حندس إلا أن حبل فرضي لا ينقطع وحجتي لا تخفى، وأوليائي لا خوف عليهم ولا هم يحزنون إلا من جحد عند انقضاء مدة عبدي موسى وحبلي وخيرتي، إن المكذب بكل أوليائي وعلي ابنه ناصري ومن أضع أعناق النبوة عليه وأمنحه الاصطلاح إلى جانب مخالفي حق القول مني لا أقرن عينه سري وحجتي على خلقي، جعلت الجنة مثواه وشفعته سبعين من أهل بيته كل منهم استوجب النار ، وأختم بالسعادة لابنه علي وليي وناصري والشاهد في خلقي، وأميني على وحيي واخرج منه الداعي إلى سبيلي والخازن لعلمي ابنه الحسن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أكمل ذلك بابنه رحمة للعالمين، عليه أكمال صفوة آدم، ورفعة إدريس، وسكينة ،نوح وكلم إبراهيم، وشدة موسى وبهاء عيسى، وصبر أيوب، ستذل </w:t>
      </w:r>
      <w:bookmarkStart w:id="748" w:name="pg9576_120568"/>
    </w:p>
    <w:p>
      <w:pPr>
        <w:pStyle w:val="BookText"/>
        <w:rPr/>
      </w:pPr>
      <w:bookmarkEnd w:id="748"/>
      <w:r>
        <w:rPr>
          <w:rFonts w:ascii="Amiri" w:hAnsi="Amiri" w:eastAsia="Amiri" w:cs="Amiri"/>
          <w:color w:val="111111"/>
          <w:sz w:val="28"/>
          <w:sz w:val="28"/>
          <w:szCs w:val="28"/>
          <w:rtl w:val="true"/>
          <w:lang w:bidi="ar-SA"/>
        </w:rPr>
        <w:t xml:space="preserve">أوليائي في غيبته، وتتهادى رؤوسهم كما تتهادى رؤوس الترك، والديلم، ويقتلون ويحرقون، ويكونون خائفين وجلين تضيق بهم الأرض، ويفتنون الويل والرين في لسانهم أولئك أوليائي حقاً، بهم أدفع كل فتنة عمياء حندس، وبهم أكشف الزلازل، وأرفع الآصار والأغلال أولئك عليهم صلوات من ربهم ورحمة، وأولئك هم المهتدون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جدي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يا بني في دهرك إلا هذا الحديث لكفاك، فصنه إلا عن أهله </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7054978_2870459653"/>
      <w:bookmarkStart w:id="750" w:name="_Toc265"/>
      <w:bookmarkEnd w:id="749"/>
      <w:r>
        <w:rPr>
          <w:rtl w:val="true"/>
        </w:rPr>
        <w:t>الحسين</w:t>
      </w:r>
      <w:r>
        <w:rPr>
          <w:rtl w:val="true"/>
        </w:rPr>
        <w:t>(</w:t>
      </w:r>
      <w:r>
        <w:rPr>
          <w:rtl w:val="true"/>
        </w:rPr>
        <w:t>عليه السلام</w:t>
      </w:r>
      <w:r>
        <w:rPr>
          <w:rtl w:val="true"/>
        </w:rPr>
        <w:t xml:space="preserve">) </w:t>
      </w:r>
      <w:r>
        <w:rPr>
          <w:rtl w:val="true"/>
        </w:rPr>
        <w:t>يقسم ميراثه وهو في الحياة</w:t>
      </w:r>
      <w:bookmarkEnd w:id="750"/>
    </w:p>
    <w:p>
      <w:pPr>
        <w:pStyle w:val="BookText"/>
        <w:rPr/>
      </w:pPr>
      <w:r>
        <w:rPr>
          <w:rFonts w:ascii="IRNazanin" w:hAnsi="IRNazanin" w:eastAsia="IRNazanin"/>
          <w:color w:val="111111"/>
          <w:sz w:val="28"/>
          <w:sz w:val="28"/>
          <w:szCs w:val="28"/>
          <w:rtl w:val="true"/>
          <w:lang w:bidi="fa-IR"/>
        </w:rPr>
        <w:t>لم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يحيى الفارسي، عن أبي الحسين، عن أبي محمّد ابن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 دخلت على حكيمة بنت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أخت أبي الحسن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اثنتين وستين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فكلمتها من وراء حجاب وسألتها عن دينها، فسمت لي من تأتم بهم ثم قالت والحجة ابن الحسن بن علي فسمته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فداك معاينة أو خبراً؟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به إلى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الولد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بالحسين بن علي، فإن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إلى أخته زينب بنت علي في الظاهر، فكان ما يخرج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ستراً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أخبار ، أما رويتم أن التاسع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751" w:name="pg9576_120570"/>
    </w:p>
    <w:p>
      <w:pPr>
        <w:pStyle w:val="Heading4"/>
        <w:numPr>
          <w:ilvl w:val="3"/>
          <w:numId w:val="1"/>
        </w:numPr>
        <w:rPr/>
      </w:pPr>
      <w:bookmarkStart w:id="752" w:name="__RefHeading___Toc7054980_2870459653"/>
      <w:bookmarkStart w:id="753" w:name="_Toc266"/>
      <w:bookmarkEnd w:id="751"/>
      <w:bookmarkEnd w:id="752"/>
      <w:r>
        <w:rPr>
          <w:rtl w:val="true"/>
        </w:rPr>
        <w:t>كتبه وتوقيعاته</w:t>
      </w:r>
      <w:r>
        <w:rPr>
          <w:rtl w:val="true"/>
        </w:rPr>
        <w:t>(</w:t>
      </w:r>
      <w:r>
        <w:rPr>
          <w:rtl w:val="true"/>
        </w:rPr>
        <w:t>عليه السلام</w:t>
      </w:r>
      <w:r>
        <w:rPr>
          <w:rtl w:val="true"/>
        </w:rPr>
        <w:t>)</w:t>
      </w:r>
      <w:bookmarkEnd w:id="75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إسماعيل الحسني عن أبي الحسن صاحب العسكر</w:t>
      </w:r>
      <w:r>
        <w:rPr>
          <w:rStyle w:val="FootnoteAnchor"/>
          <w:rtl w:val="true"/>
        </w:rPr>
        <w:footnoteReference w:id="1133"/>
      </w:r>
      <w:r>
        <w:rPr>
          <w:rFonts w:ascii="Amiri" w:hAnsi="Amiri" w:eastAsia="Amiri" w:cs="Amiri"/>
          <w:color w:val="111111"/>
          <w:sz w:val="28"/>
          <w:sz w:val="28"/>
          <w:szCs w:val="28"/>
          <w:rtl w:val="true"/>
          <w:lang w:bidi="ar-SA"/>
        </w:rPr>
        <w:t xml:space="preserve">احتجب عن كثير من الشيعة إلا عن خواصه فلما أفضى الأمر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كان يكلم الخواص وغيرهم من وراء الستر إلا في الأوقات التي يركب فيها إلى دار السلطان وما ذلك مقدمة إلا لغيبة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كتبه وتوقيعاته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يد جدته أم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وعلى يد عثمان بن سعيد وابنه محمد بن عثمان</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7054982_2870459653"/>
      <w:bookmarkStart w:id="755" w:name="_Toc267"/>
      <w:bookmarkEnd w:id="754"/>
      <w:r>
        <w:rPr>
          <w:rtl w:val="true"/>
        </w:rPr>
        <w:t>اتق الله في هذا المال</w:t>
      </w:r>
      <w:bookmarkEnd w:id="75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جمهور، عن محمد بن إبراهيم بن مهدیار</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بعد مضي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عند أبي مال كثير فحمله وركب السفينة وخرجت معه مشيعاً فوعك وعكاً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بني ردني فهذا الموت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هذا المال، وأوصاني ومات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أوصاني في شيء غير صحيح أحمل هذا المال إلى العراق واستكري داراً على الشط ولا أخبر أحداً بشيء فإن وضح لي شيء كوضوح أيام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أنفذته أو رجعت به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وقدمت بغداد واستكريت داراً على الشط وبقيت أياماً، فإذا أنا برسول معه رقعة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معك كذا في جوف كذا حتى قص علي جميع ما علمته وما </w:t>
      </w:r>
      <w:bookmarkStart w:id="756" w:name="pg9576_120573"/>
    </w:p>
    <w:p>
      <w:pPr>
        <w:pStyle w:val="BookText"/>
        <w:rPr/>
      </w:pPr>
      <w:bookmarkEnd w:id="756"/>
      <w:r>
        <w:rPr>
          <w:rFonts w:ascii="Amiri" w:hAnsi="Amiri" w:eastAsia="Amiri" w:cs="Amiri"/>
          <w:color w:val="111111"/>
          <w:sz w:val="28"/>
          <w:sz w:val="28"/>
          <w:szCs w:val="28"/>
          <w:rtl w:val="true"/>
          <w:lang w:bidi="ar-SA"/>
        </w:rPr>
        <w:t>لم أعلمه، فسلمته للرسول وبقيت أياماً لا يراجع بي رسول، فاغتممت، فخرج الأمر قد أقمناك في مال لنا مقام أبيك، فاحمد الله</w:t>
      </w:r>
      <w:r>
        <w:rPr>
          <w:rStyle w:val="FootnoteAnchor"/>
          <w:rtl w:val="true"/>
        </w:rPr>
        <w:footnoteReference w:id="1138"/>
      </w:r>
      <w:r>
        <w:rPr>
          <w:rFonts w:ascii="Amiri" w:hAnsi="Amiri" w:eastAsia="Amiri" w:cs="Amiri"/>
          <w:color w:val="111111"/>
          <w:sz w:val="28"/>
          <w:sz w:val="28"/>
          <w:szCs w:val="28"/>
          <w:rtl w:val="true"/>
          <w:lang w:bidi="ar-SA"/>
        </w:rPr>
        <w:t>واشكره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7054984_2870459653"/>
      <w:bookmarkStart w:id="758" w:name="_Toc268"/>
      <w:bookmarkEnd w:id="757"/>
      <w:r>
        <w:rPr>
          <w:rtl w:val="true"/>
        </w:rPr>
        <w:t>الكتاب والدنانير</w:t>
      </w:r>
      <w:bookmarkEnd w:id="75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سعد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النصر، وأبو صدام وجماعة تكلموا معي بعد مضي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في يد الوكلاء وازدادوا القبط؛ فجاء الحسن بن النصر إلى أبي صدام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أفزع في المنام ولا بد من أن أخرج فأوصى إلى أحمد ابن حماد، وأوصى إلى الناحية بمال وأمره أن لا يخرج شيئاً إلا من يده إلى يده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الحسن بن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إلى بغداد فاكتريت داراً ونزلتها فجاءني بعض الوكلاء بكتاب ودنانير وخلفها عندي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ترى ثم جاءني آخر بمثلها، وآخر؛ حتى كبسوا الدار، ثم جاءني أحمد بن إسحاق بجميع ما كان فتعجبت وبقيت متفكراً فوردت عليّ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إذا مضى من النهار سبع ساعات، فرحلت وحملت ما كان معي وفي الطريق صعاليك ويقطعون الطريق بين بغداد وسامراء في ستين رجلاً، ولهم رئيس صعلوك فاجتزت به وهو يراني منه فوافيت العسكر ونزلت فوردت عليَّ رقعة احمل ما معك، فسلمني الله وعبيته في صار الحمالين</w:t>
      </w:r>
      <w:r>
        <w:rPr>
          <w:rStyle w:val="FootnoteAnchor"/>
          <w:rtl w:val="true"/>
        </w:rPr>
        <w:footnoteReference w:id="1139"/>
      </w:r>
      <w:r>
        <w:rPr>
          <w:rFonts w:ascii="Amiri" w:hAnsi="Amiri" w:eastAsia="Amiri" w:cs="Amiri"/>
          <w:color w:val="111111"/>
          <w:sz w:val="28"/>
          <w:sz w:val="28"/>
          <w:szCs w:val="28"/>
          <w:rtl w:val="true"/>
          <w:lang w:bidi="ar-SA"/>
        </w:rPr>
        <w:t xml:space="preserve">فلما بلغت به الدهليز إذا فيه خادم أسود نائم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الحسن بن النصر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فدخلت ونزلت في بيت وفرغت، صار الحمالين فإذا</w:t>
      </w:r>
      <w:r>
        <w:rPr>
          <w:rStyle w:val="FootnoteAnchor"/>
          <w:rtl w:val="true"/>
        </w:rPr>
        <w:footnoteReference w:id="1140"/>
      </w:r>
      <w:r>
        <w:rPr>
          <w:rFonts w:ascii="Amiri" w:hAnsi="Amiri" w:eastAsia="Amiri" w:cs="Amiri"/>
          <w:color w:val="111111"/>
          <w:sz w:val="28"/>
          <w:sz w:val="28"/>
          <w:szCs w:val="28"/>
          <w:rtl w:val="true"/>
          <w:lang w:bidi="ar-SA"/>
        </w:rPr>
        <w:t xml:space="preserve">في زوايا البيت خبز كثير فأعطى كل واحد من الحمالين رغيفين، </w:t>
      </w:r>
      <w:bookmarkStart w:id="759" w:name="pg9576_120574"/>
    </w:p>
    <w:p>
      <w:pPr>
        <w:pStyle w:val="BookText"/>
        <w:rPr/>
      </w:pPr>
      <w:bookmarkEnd w:id="759"/>
      <w:r>
        <w:rPr>
          <w:rFonts w:ascii="IRNazanin" w:hAnsi="IRNazanin" w:eastAsia="IRNazanin"/>
          <w:color w:val="111111"/>
          <w:sz w:val="28"/>
          <w:sz w:val="28"/>
          <w:szCs w:val="28"/>
          <w:rtl w:val="true"/>
          <w:lang w:bidi="fa-IR"/>
        </w:rPr>
        <w:t xml:space="preserve">فخرجوا، فنظرت إلى باب علیه ستر فنوديت منه يا حسن بن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على ما من عليك ولا تسكن إلى قول الشيطان إنك شككت وأخرج إليَّ ثوبين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فإنك تحتاج إليهما، فأخذتهما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الحسن بن النصر بشهر رمضان ومات وكفنته في الثوبين </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7054986_2870459653"/>
      <w:bookmarkStart w:id="761" w:name="_Toc269"/>
      <w:bookmarkEnd w:id="760"/>
      <w:r>
        <w:rPr>
          <w:rtl w:val="true"/>
        </w:rPr>
        <w:t>عبد ربه</w:t>
      </w:r>
      <w:bookmarkEnd w:id="76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 عن محمد بن جعفر الكوفي، عن أبي خالد البصري وكان يسمى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طريق مكة بعد مضي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سنين ؛ فوردت المدينة وأتيت صارياً فجلست في ظلة كانت لأبي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سيدي أبو محمد رام أن أتعشى عنده وأنا أفكر في نفسي، فلو كان شيء لظهر بعد ثلاث سنين، فإذا بهاتف يقول لي أسمع صوته ولا أرى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ربه قل لأهل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آمنتم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أعرف اسم أبي وذلك أني خرجت من مصر وأنا طفل صغير،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الزمان بعد أبيه حق وإن غيبته حق وإنه الهاتف بي فزال عني الشك وثبت اليقين </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7054988_2870459653"/>
      <w:bookmarkStart w:id="763" w:name="_Toc270"/>
      <w:bookmarkEnd w:id="762"/>
      <w:r>
        <w:rPr>
          <w:rtl w:val="true"/>
        </w:rPr>
        <w:t>حجر الوشا</w:t>
      </w:r>
      <w:bookmarkEnd w:id="76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الحسن بن عبد الحميد القطاني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الحسن ابن عبد الحميد في أمر حجر الوشا فجمع مالاً وخرج إليه الأمر في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شك ولا في من يقوم بأمرنا فاردد ما معك إلى حجر بن يزيد</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7054990_2870459653"/>
      <w:bookmarkStart w:id="765" w:name="_Toc271"/>
      <w:bookmarkEnd w:id="764"/>
      <w:r>
        <w:rPr>
          <w:rtl w:val="true"/>
        </w:rPr>
        <w:t>تسع مئة دينار</w:t>
      </w:r>
      <w:bookmarkEnd w:id="76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 علي وأبي عبد الله المهدي، عن محمد بن عبد الله وأبي عبد الله بن علي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السوري، عن أبي الحسن أحمد بن الحسن، وعلي بن رزق الله ، عن بدر غلام أحمد بن الحسن قال </w:t>
      </w:r>
      <w:r>
        <w:rPr>
          <w:rFonts w:eastAsia="Amiri" w:cs="Amiri" w:ascii="Amiri" w:hAnsi="Amiri"/>
          <w:color w:val="111111"/>
          <w:sz w:val="28"/>
          <w:szCs w:val="28"/>
          <w:rtl w:val="true"/>
          <w:lang w:bidi="ar-SA"/>
        </w:rPr>
        <w:t xml:space="preserve">: </w:t>
      </w:r>
      <w:bookmarkStart w:id="766" w:name="pg9576_120576"/>
    </w:p>
    <w:p>
      <w:pPr>
        <w:pStyle w:val="BookText"/>
        <w:rPr/>
      </w:pPr>
      <w:bookmarkEnd w:id="766"/>
      <w:r>
        <w:rPr>
          <w:rFonts w:ascii="Amiri" w:hAnsi="Amiri" w:eastAsia="Amiri" w:cs="Amiri"/>
          <w:color w:val="111111"/>
          <w:sz w:val="28"/>
          <w:sz w:val="28"/>
          <w:szCs w:val="28"/>
          <w:rtl w:val="true"/>
          <w:lang w:bidi="ar-SA"/>
        </w:rPr>
        <w:t>وردت الجبل وأنا أقول بالإمامة وأحبهم جملة إلى أن مات زيد بن عبيد الله وكان من موالي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جند ذكوتكين ؛ فأوصى في علته أن يدفع شهري كان معه وسيف ومنطقة إلى مولاه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أقعد فيلحقني ذلك سراً من ذكوتكين، فقومت الشهري والسيف والمنطقة بتسع مئة دينار وما كنت والله أعلمت به أحداً، فحملت من مالي مثله </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7054992_2870459653"/>
      <w:bookmarkStart w:id="768" w:name="_Toc272"/>
      <w:bookmarkEnd w:id="767"/>
      <w:r>
        <w:rPr>
          <w:rtl w:val="true"/>
        </w:rPr>
        <w:t>قلة الولد</w:t>
      </w:r>
      <w:bookmarkEnd w:id="76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أبي حامد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بن المعلى الهمداني كتب يشكو قلة الولد، وكان من وقت كتب إلى أن رزق ولدا ذكراً تسعة أشهر، ثم كتب يسأل بالدعاء بإطالة الحياة لولده، فورد الدعاء له في نفسه ولم يجب في ولده شيئاً فمات ،الولد فمنّ الله فرزق ابنين </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7054994_2870459653"/>
      <w:bookmarkStart w:id="770" w:name="_Toc273"/>
      <w:bookmarkEnd w:id="769"/>
      <w:r>
        <w:rPr>
          <w:rtl w:val="true"/>
        </w:rPr>
        <w:t>الوظائف</w:t>
      </w:r>
      <w:bookmarkEnd w:id="77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الخزاز المدني، مولى خديجة ابنة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قوماً من أهل المدينة الطاغين كانوا يقولون الحق فكانت الوظائف ترد عليهم في وقت معلوم فلما مضى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قوم منهم ، عن القول بالخلف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فوردت الوظائف على من ثبت على الإقرار به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 عن الباقين فلم يعد إليهم </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7054996_2870459653"/>
      <w:bookmarkStart w:id="772" w:name="_Toc274"/>
      <w:bookmarkEnd w:id="771"/>
      <w:r>
        <w:rPr>
          <w:rtl w:val="true"/>
        </w:rPr>
        <w:t>أربعمائة درهم</w:t>
      </w:r>
      <w:bookmarkEnd w:id="77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أبي الحسن أحمد بن عثمان العمري عن أخيه أبي جعفر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السواد مالاً كثيراً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حق أولاد عمك منه أربعمئة درهم وكان في يده قرية لولد عمه دفع إليهم بعضاً وزوي عنهم بعضاً فبقي باهتاً متعجباً، ونظر في حساب المال فإذا الذي لولد عمه أربعمئة درهم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73" w:name="pg9576_120578"/>
    </w:p>
    <w:p>
      <w:pPr>
        <w:pStyle w:val="Heading4"/>
        <w:numPr>
          <w:ilvl w:val="3"/>
          <w:numId w:val="1"/>
        </w:numPr>
        <w:rPr/>
      </w:pPr>
      <w:bookmarkStart w:id="774" w:name="__RefHeading___Toc7054998_2870459653"/>
      <w:bookmarkStart w:id="775" w:name="_Toc275"/>
      <w:bookmarkEnd w:id="773"/>
      <w:bookmarkEnd w:id="774"/>
      <w:r>
        <w:rPr>
          <w:rtl w:val="true"/>
        </w:rPr>
        <w:t>الدعاء</w:t>
      </w:r>
      <w:bookmarkEnd w:id="77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أبي الحسن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داود إلى الناحية يسأل الدعاء لوالديه وأخوته وخرج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ولوالديك، ولإخوانك المتوفاة </w:t>
      </w:r>
      <w:r>
        <w:rPr>
          <w:rFonts w:eastAsia="Amiri" w:cs="Amiri" w:ascii="Amiri" w:hAnsi="Amiri"/>
          <w:color w:val="111111"/>
          <w:sz w:val="28"/>
          <w:szCs w:val="28"/>
          <w:rtl w:val="true"/>
          <w:lang w:bidi="ar-SA"/>
        </w:rPr>
        <w:t>. . .</w:t>
      </w:r>
      <w:r>
        <w:rPr>
          <w:rStyle w:val="FootnoteAnchor"/>
          <w:rtl w:val="true"/>
        </w:rPr>
        <w:footnoteReference w:id="1141"/>
      </w:r>
      <w:r>
        <w:rPr>
          <w:rFonts w:ascii="Amiri" w:hAnsi="Amiri" w:eastAsia="Amiri" w:cs="Amiri"/>
          <w:color w:val="111111"/>
          <w:sz w:val="28"/>
          <w:sz w:val="28"/>
          <w:szCs w:val="28"/>
          <w:rtl w:val="true"/>
          <w:lang w:bidi="ar-SA"/>
        </w:rPr>
        <w:t>ولم يذكر الباقين</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7055000_2870459653"/>
      <w:bookmarkStart w:id="777" w:name="_Toc276"/>
      <w:bookmarkEnd w:id="776"/>
      <w:r>
        <w:rPr>
          <w:rtl w:val="true"/>
        </w:rPr>
        <w:t>العشر دنانير</w:t>
      </w:r>
      <w:bookmarkEnd w:id="77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أبي الحسن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القائلين مالاً إلى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 بأسماء قوم مؤمنين وجعل بين كل اسمين فصلاً، وحمل عشرة دنانير باسم امرأة لم تكن مؤمنة فقبل مال الجميع ووقع في فصوله، وردت العشرة دنانير على المرأة ووقع تحت اسمها إنما يتقبل الله من المتقين</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7055002_2870459653"/>
      <w:bookmarkStart w:id="779" w:name="_Toc277"/>
      <w:bookmarkEnd w:id="778"/>
      <w:r>
        <w:rPr>
          <w:rtl w:val="true"/>
        </w:rPr>
        <w:t>سوار ذهب</w:t>
      </w:r>
      <w:bookmarkEnd w:id="779"/>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عبد الله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مالاً وحلياً للمرزباني كان فيه سوار ذهب فقبل الجميع ورد السوار وأمرني بكسره فجئت إلى المرزباني فعرفته ما رد به صاحب الأمر فكسرناه فوجدنا فيه مثقال حديد ونحاس وغيره فأخرجناه ورددناه إليه فقبله </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7055004_2870459653"/>
      <w:bookmarkStart w:id="781" w:name="_Toc278"/>
      <w:bookmarkEnd w:id="780"/>
      <w:r>
        <w:rPr>
          <w:rtl w:val="true"/>
        </w:rPr>
        <w:t>قارورة فيها بنفسج</w:t>
      </w:r>
      <w:bookmarkEnd w:id="78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 حدثني أبو الحسن الجلتيتي كان لي على أخ مالاً فأعطاني بعضه في حياته ومات فطعمت في تمامه بعد موته في سنة إحدى وسبعين، واستأذنت في الخروج إلى ورثته إلى واسط فلم يؤذن لي، فاغتممت، فلما مضت لذلك مدة كتب إليَّ مبتدياً بالأذن والخروج وأنا آيس؛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لي في قرب موته، وأذن لي بهذا الوقت، فلما وصلت إلى القوم أعطيت حقي عن آخره </w:t>
      </w:r>
      <w:r>
        <w:rPr>
          <w:rFonts w:eastAsia="Amiri" w:cs="Amiri" w:ascii="Amiri" w:hAnsi="Amiri"/>
          <w:color w:val="111111"/>
          <w:sz w:val="28"/>
          <w:szCs w:val="28"/>
          <w:rtl w:val="true"/>
          <w:lang w:bidi="ar-SA"/>
        </w:rPr>
        <w:t xml:space="preserve">. </w:t>
      </w:r>
      <w:bookmarkStart w:id="782" w:name="pg9576_120580"/>
    </w:p>
    <w:p>
      <w:pPr>
        <w:pStyle w:val="BookText"/>
        <w:rPr/>
      </w:pPr>
      <w:bookmarkEnd w:id="7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إلى العسكر فمرضت مرضاً شديداً حتى آيست من نفسي؛ فظننت إن الموت بعث إليَّ، فإذا أتاني من الناحية قارورة فيها بنفسج مر بي من غير السؤال، فكنت آكل منها على غير مقدار فكان يروي عند فراغي منها وفيما كان فيها</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7055006_2870459653"/>
      <w:bookmarkStart w:id="784" w:name="_Toc279"/>
      <w:bookmarkEnd w:id="783"/>
      <w:r>
        <w:rPr>
          <w:rtl w:val="true"/>
        </w:rPr>
        <w:t>إخبار الإمام ببعض المغيبات</w:t>
      </w:r>
      <w:bookmarkEnd w:id="78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المرزبان عن أحمد بن الخصيب عن محمد بن إبراهيم بن مهديار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 مالاً إلى الناحية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غلظت على نفسك في الصروف بثمانية وعشرين ديناراً فرجعت إلى الحساب فوجدت الأمر كما وقع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عباس القصيري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ثلاثة وسبعين إلى الناحية أسأل الدعاء بالحج ولم يكن عندي ما يحملني، وأن أرزق السلامة، وأن أكفى أمر بناتي فوقع تحت المسألة سألت بالدعاء عليها فرزقت الحج والسلامة ومات لي ثلاث بنات من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الخالدي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رجلان من أخواننا بمصر إلى الناحية يسألان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جملين، فخرج الدعاء لأحدهما بالبقاء وخرج الآخر، وأما أنت يا حمدان فأجرك الله بجملك فمات الجمل الذي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الحسن</w:t>
      </w:r>
      <w:r>
        <w:rPr>
          <w:rStyle w:val="FootnoteAnchor"/>
          <w:rtl w:val="true"/>
        </w:rPr>
        <w:footnoteReference w:id="1142"/>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بالكوفة فتهيأت قافلة لليمانيين فأردت الخروج معهم وكنت ألتمس الأمر من صاحب الزمان؛ فخرج إليَّ الأمر لا تخرج مع هذه القافلة فليس لك بالخروج معهم خير، وأقم بالكوفة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فقمت كما أمرني وخرجت القافلة فخرجت عليهم حنظلة فإباحتهم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أستأذن في ركوب الماء من البصرة، فلم يؤذن لي، وسارت المراكب فسألت عنها فخبرت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خيلاً من الهند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البوازج خرجوا </w:t>
      </w:r>
      <w:bookmarkStart w:id="785" w:name="pg9576_120582"/>
    </w:p>
    <w:p>
      <w:pPr>
        <w:pStyle w:val="BookText"/>
        <w:rPr/>
      </w:pPr>
      <w:bookmarkEnd w:id="785"/>
      <w:r>
        <w:rPr>
          <w:rFonts w:ascii="Amiri" w:hAnsi="Amiri" w:eastAsia="Amiri" w:cs="Amiri"/>
          <w:color w:val="111111"/>
          <w:sz w:val="28"/>
          <w:sz w:val="28"/>
          <w:szCs w:val="28"/>
          <w:rtl w:val="true"/>
          <w:lang w:bidi="ar-SA"/>
        </w:rPr>
        <w:t>فقطعوا عليهم، فما سلم أحد منهم، فخرجت إلى سامراء فدخلتها غروب الشمس ولم أكلم أحداً ولم أتعرف إلى أحد حتى وصلت إلى المسجد الذي بإزاء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فيه بعد فراغي من الزيارة، فإذا أنا بالخادم الذي كان يقف على رأس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ومن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الحسن علي بن الحسن اليماني رسول جعفر بن إبراهيم حاطه الله فمر بي حتى أنزلني في بيت الحسين بن حمدان فلم أدر بجميع ما أقول حتى أتاني ما احتاج إليه، فجلستُ ثلاثة أيام ثم استأذنت في الزيارة من داخل لي فزرت ليلا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كتاب أحمد بن إسحاق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في ،حاجتين فقضيت له واحدة، وقيل له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وافيت قم، كتبنا إليك بما سألت وكانت الحاجة أنه كتب ليستعفي من العمل فإنه قد شاخ، ولا يتهيأ له القيام به فمات بحلوان</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والحلوان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عدة مواضع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 ،العراق، وهي آخر حدود السواد ممّا يلي الجبال كانت مدينة عامرة ثم خربت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7055008_2870459653"/>
      <w:bookmarkStart w:id="787" w:name="_Toc280"/>
      <w:bookmarkEnd w:id="786"/>
      <w:r>
        <w:rPr>
          <w:rtl w:val="true"/>
        </w:rPr>
        <w:t>الرقعة التي كتبها أبو جعفر القمي إلى السيدة نرجس</w:t>
      </w:r>
      <w:r>
        <w:rPr>
          <w:rtl w:val="true"/>
        </w:rPr>
        <w:t>(</w:t>
      </w:r>
      <w:r>
        <w:rPr>
          <w:rtl w:val="true"/>
        </w:rPr>
        <w:t>عليها السلام</w:t>
      </w:r>
      <w:r>
        <w:rPr>
          <w:rtl w:val="true"/>
        </w:rPr>
        <w:t>)</w:t>
      </w:r>
      <w:bookmarkEnd w:id="787"/>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سامرا مع ابن أحمد الشعيباني وكتبت رقعة إلى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أعرفها بقدومي لزيارة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وأنفذتها مع بدر الخادم المعروف بأبي الحر فانصرفت فإذا بالرسول يطلبني، فجئت وعلي بن أحمد وقد دفع إلى أبي دينارين وأربع رقع، فقال لي علي بن أحمد لولا أنه ذهب لأخذ بعضه من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الدينارين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هذه قد أمرت أن ينكسني بها </w:t>
      </w:r>
      <w:r>
        <w:rPr>
          <w:rFonts w:eastAsia="Amiri" w:cs="Amiri" w:ascii="Amiri" w:hAnsi="Amiri"/>
          <w:color w:val="111111"/>
          <w:sz w:val="28"/>
          <w:szCs w:val="28"/>
          <w:rtl w:val="true"/>
          <w:lang w:bidi="ar-SA"/>
        </w:rPr>
        <w:t xml:space="preserve">. </w:t>
      </w:r>
      <w:bookmarkStart w:id="788" w:name="pg9576_120584"/>
    </w:p>
    <w:p>
      <w:pPr>
        <w:pStyle w:val="BookText"/>
        <w:rPr/>
      </w:pPr>
      <w:bookmarkEnd w:id="788"/>
      <w:r>
        <w:rPr>
          <w:rFonts w:ascii="Amiri" w:hAnsi="Amiri" w:eastAsia="Amiri" w:cs="Amiri"/>
          <w:color w:val="111111"/>
          <w:sz w:val="28"/>
          <w:sz w:val="28"/>
          <w:szCs w:val="28"/>
          <w:rtl w:val="true"/>
          <w:lang w:bidi="ar-SA"/>
        </w:rPr>
        <w:t>فقال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رقعة واسألهم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حتى أستأذن ،الخادم فإن أذن لي كتبت فجئت إلى بدر فعرفته علي ابن أحمد ، ومذهبه وأعملته أنه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رقعة وأني أردت أن أستأذن 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إليَّ بعد هذا الوقت فانصرفت فجاءني رسول الخادم فسرت إليه وعلي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رقعة أسأل فيها الدعاء، وانصرفنا فلما كان بالعشي جاءني رسول الخادم فسرنا إليه جميعاً فدفعت إليه رقعة، فدعا له فيها ودفع إليه ستة دراهم، وقيل له رصع منها الخواتم</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7055010_2870459653"/>
      <w:bookmarkStart w:id="790" w:name="_Toc281"/>
      <w:bookmarkEnd w:id="789"/>
      <w:r>
        <w:rPr>
          <w:rtl w:val="true"/>
        </w:rPr>
        <w:t>السمك واللبن والتمر</w:t>
      </w:r>
      <w:bookmarkEnd w:id="790"/>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عيسى بن مهدي الجوهري</w:t>
      </w:r>
      <w:r>
        <w:rPr>
          <w:rStyle w:val="FootnoteAnchor"/>
          <w:rtl w:val="true"/>
        </w:rPr>
        <w:footnoteReference w:id="11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سنة ثمانية وستين ومئتين إلى الحج وكان قصدي المدينة وصاريا حتى صح عندنا إن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من العراق إلى المدينة فجلست بالقصر بصاريا في ظلة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 قوم من خاصة شيعته فخرجت بعد أن حجيت ثلاثين حجة في تلك السنة حاجاً مشتاقاً إلى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بصاريا فاعتللت وقد خرجنا من فید </w:t>
      </w:r>
      <w:r>
        <w:rPr>
          <w:rStyle w:val="FootnoteAnchor"/>
          <w:rtl w:val="true"/>
        </w:rPr>
        <w:footnoteReference w:id="1146"/>
      </w:r>
      <w:r>
        <w:rPr>
          <w:rFonts w:ascii="Amiri" w:hAnsi="Amiri" w:eastAsia="Amiri" w:cs="Amiri"/>
          <w:color w:val="111111"/>
          <w:sz w:val="28"/>
          <w:sz w:val="28"/>
          <w:szCs w:val="28"/>
          <w:rtl w:val="true"/>
          <w:lang w:bidi="ar-SA"/>
        </w:rPr>
        <w:t>فتعلقت نفسي بشهوة السمك واللبن والتمر فلما وردت المدينة الملاية وافيت فيها أخواننا فبشروني بظهوره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أشرفت على الوادي رأيت عنوزاً عجافاً تدخل القصر فوقفت ارتقب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إلى أن صليت العشاءين وأنا أدعو وأتضرع وأسأل وإذا ببدر الخادم يصيح بي يا عيسى بن مهدي الجوهري الجنبلاني ادخل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فكبرت وهللت وأكثرت من حمد الله عزوجك والثناء عليه، فلما صرت في صحن دار القصر رأيت مائدة منصوبة فمر بي الخادم وأجلسني عليها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يأمرك أن تأكل ما اشتهيت بعلتك وأنت خارج من فيد فقلت في نفسي حسبي بهذا </w:t>
      </w:r>
    </w:p>
    <w:p>
      <w:pPr>
        <w:pStyle w:val="BookText"/>
        <w:rPr/>
      </w:pPr>
      <w:r>
        <w:rPr>
          <w:rFonts w:ascii="Amiri" w:hAnsi="Amiri" w:eastAsia="Amiri" w:cs="Amiri"/>
          <w:color w:val="111111"/>
          <w:sz w:val="28"/>
          <w:sz w:val="28"/>
          <w:szCs w:val="28"/>
          <w:rtl w:val="true"/>
          <w:lang w:bidi="ar-SA"/>
        </w:rPr>
        <w:t>برهاناً فكيف آكل ولم أرَ سيدي ومولاي فصاح 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طعامي فإنك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على المائدة ونظرت فإذا عليها سمك حارّ يفور وتمر إلى جانبه أشبه التمر بتمرنا بجنبلا</w:t>
      </w:r>
      <w:r>
        <w:rPr>
          <w:rStyle w:val="FootnoteAnchor"/>
          <w:rtl w:val="true"/>
        </w:rPr>
        <w:footnoteReference w:id="1147"/>
      </w:r>
      <w:r>
        <w:rPr>
          <w:rFonts w:ascii="Amiri" w:hAnsi="Amiri" w:eastAsia="Amiri" w:cs="Amiri"/>
          <w:color w:val="111111"/>
          <w:sz w:val="28"/>
          <w:sz w:val="28"/>
          <w:szCs w:val="28"/>
          <w:rtl w:val="true"/>
          <w:lang w:bidi="ar-SA"/>
        </w:rPr>
        <w:t>، وجانب التمر لبن،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عليل، وسمك ولبن وتمر؟</w:t>
      </w:r>
    </w:p>
    <w:p>
      <w:pPr>
        <w:pStyle w:val="BookText"/>
        <w:rPr/>
      </w:pPr>
      <w:r>
        <w:rPr>
          <w:rFonts w:ascii="Amiri" w:hAnsi="Amiri" w:eastAsia="Amiri" w:cs="Amiri"/>
          <w:color w:val="111111"/>
          <w:sz w:val="28"/>
          <w:sz w:val="28"/>
          <w:szCs w:val="28"/>
          <w:rtl w:val="true"/>
          <w:lang w:bidi="ar-SA"/>
        </w:rPr>
        <w:t xml:space="preserve">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تشك في أمرنا أنت أعلم بما ينفعك ويضرك فبكيت واستغفرت الله وأكلت من الجميع وكلما رفعت يدي لم يبن فيه موضع فوجدته أطيب ما ذقته في الدنيا فأكلت منه كثيراً حتى استحييت،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تستحي فإنه من طعام الجنة لم تصنعه يد مخلوق، فأكلت فرأيت نفسي لا تشتهي من أكلة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حسبي فصاح بي أقبل إليَّ،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مولاي ولم أغسل يدي، فصاح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وهل لما أكلت غمر؟</w:t>
      </w:r>
    </w:p>
    <w:p>
      <w:pPr>
        <w:pStyle w:val="BookText"/>
        <w:rPr/>
      </w:pPr>
      <w:r>
        <w:rPr>
          <w:rFonts w:ascii="Amiri" w:hAnsi="Amiri" w:eastAsia="Amiri" w:cs="Amiri"/>
          <w:color w:val="111111"/>
          <w:sz w:val="28"/>
          <w:sz w:val="28"/>
          <w:szCs w:val="28"/>
          <w:rtl w:val="true"/>
          <w:lang w:bidi="ar-SA"/>
        </w:rPr>
        <w:t xml:space="preserve">فشممت يدي، فإذا هي أعطر من المسك والكافور، فدنوت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لي شخص أغشى بصري ورهبت؛ حتى ظننت أن عقلي قد 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كان لكم أن تروني ولولا الملا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كان متى يكون وأين ولد ومن رآه وما الذي خرج إليكم منه وبأي شيء أنبأكم وأي معجزة أراكم أما والله لقد دفعوا أمير المؤمنين عما أراده وقدموا عليه وكادوه وقتلوه وكذلك فعلوا بآبائي ولم يصدقوهم ونسبوهم إلى السحر والكهانة وخدمة الجن لما رأيتني يا عيسى أخبر أولياءنا بما رأيت وإياك أن تخبر عدواً لنا فتسلبه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مولاي ادعُ لنا بالثبات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يثبتك الله لما رأيتني فامض لحجك راشداً، فخرجت من أكثر الناس حمداً وشكراً</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خبر ابن المهدي معه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9576_120588"/>
    </w:p>
    <w:p>
      <w:pPr>
        <w:pStyle w:val="Heading4"/>
        <w:numPr>
          <w:ilvl w:val="3"/>
          <w:numId w:val="1"/>
        </w:numPr>
        <w:rPr/>
      </w:pPr>
      <w:bookmarkStart w:id="792" w:name="__RefHeading___Toc7055012_2870459653"/>
      <w:bookmarkStart w:id="793" w:name="_Toc282"/>
      <w:bookmarkEnd w:id="791"/>
      <w:bookmarkEnd w:id="792"/>
      <w:r>
        <w:rPr>
          <w:rtl w:val="true"/>
        </w:rPr>
        <w:t>القائم المؤمل المنتظر</w:t>
      </w:r>
      <w:bookmarkEnd w:id="793"/>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،الزاهري،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الحسين عن عمه الحسن عن أميرالمؤمنين، عن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توالت أربعة أسماء من الأئمة من ولدي فرابعهم القائم المؤمل المنتظر </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7055014_2870459653"/>
      <w:bookmarkStart w:id="795" w:name="_Toc283"/>
      <w:bookmarkEnd w:id="794"/>
      <w:r>
        <w:rPr>
          <w:rtl w:val="true"/>
        </w:rPr>
        <w:t>المهدي من ذرية الحسین</w:t>
      </w:r>
      <w:r>
        <w:rPr>
          <w:rtl w:val="true"/>
        </w:rPr>
        <w:t>(</w:t>
      </w:r>
      <w:r>
        <w:rPr>
          <w:rtl w:val="true"/>
        </w:rPr>
        <w:t>عليه السلام</w:t>
      </w:r>
      <w:r>
        <w:rPr>
          <w:rtl w:val="true"/>
        </w:rPr>
        <w:t>)</w:t>
      </w:r>
      <w:bookmarkEnd w:id="795"/>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الطيب الصابوني عن علي بن مهديار، عن محمد بن خلف الطاطري، عن الحسن بن سماعة، عن جابر المعبراني، عن أبي حمزة الثمالي، عن محمد الباقر، عن أبيه عن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أنا وأخي الحسن على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فأجلسني على فخذه وأجلس أخي على فخذه الآخر وقبلنا وقال بأبي وأمي أنتما من إمامين زكيين صالحين اختاركما الله بروجك مني ومن أبيكما وأمكما واختار من صلبك يا حسين تسعة أئمة تاسعهم قائمهم وكلاكما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7055016_2870459653"/>
      <w:bookmarkStart w:id="797" w:name="_Toc284"/>
      <w:bookmarkEnd w:id="796"/>
      <w:r>
        <w:rPr>
          <w:rtl w:val="true"/>
        </w:rPr>
        <w:t>الخلف من بعدك</w:t>
      </w:r>
      <w:bookmarkEnd w:id="79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 حدثني الحسن بن محمد بن جمهور، عن أبيه محمد، عن كثير بن عبد الله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لولا عهدت إلينا بالخلف من بعدك </w:t>
      </w:r>
      <w:r>
        <w:rPr>
          <w:rFonts w:eastAsia="Amiri" w:cs="Amiri" w:ascii="Amiri" w:hAnsi="Amiri"/>
          <w:color w:val="111111"/>
          <w:sz w:val="28"/>
          <w:szCs w:val="28"/>
          <w:rtl w:val="true"/>
          <w:lang w:bidi="ar-SA"/>
        </w:rPr>
        <w:t xml:space="preserve">. </w:t>
      </w:r>
      <w:bookmarkStart w:id="798" w:name="pg9576_120590"/>
    </w:p>
    <w:p>
      <w:pPr>
        <w:pStyle w:val="BookText"/>
        <w:rPr/>
      </w:pPr>
      <w:bookmarkEnd w:id="79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الإمام بعدي ابني موسى والخلف المؤمل المنتظر محمد بن الحسن بن علي</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7055018_2870459653"/>
      <w:bookmarkStart w:id="800" w:name="_Toc285"/>
      <w:bookmarkEnd w:id="799"/>
      <w:r>
        <w:rPr>
          <w:rtl w:val="true"/>
        </w:rPr>
        <w:t>لكل نبي أئمة ونقباء</w:t>
      </w:r>
      <w:bookmarkEnd w:id="800"/>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الحسن المقري الكوفي، عن أحمد بن زيد الدهان، عن المخول بن إبراهيم، عن رشده بن عبد الله بن خالد المخزومي، عن سلمان قال دخلت على رسول الله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الله تبارك وتعالى لم يبعث نبياً ولا رسولاً إلا جعل له اثني عشر نقيباً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هذا من أهل الكتابين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علمت من نقبائي ومن الاثني عشر الذين اختارهم الله للأمة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صفوة نوره، ودعاني فأطعته، وخلق من نوري علياً ودعاه، فأطاعه، وخلق من نوري ومن نور عليّ فاطمة، ودعاها فأطاعته، وخلق مني ومن علي وفاطمة الحسن، ودعاه فأطاعه، وخلق مني ومن علي وفاطمة والحسن الحسين ودعاه فأطاعه فسمانا الخمسة الأسماء من أسمائه، الله محمود، وأنا محمد، والله العلي وهذا علي والله فاطر وهذه فاطمة، والله الإحسان وهذا الحسن والله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منا ومن صلب الحسين تسعة أئمة ودعاهم فأطاعوه، قبل أن يخلق الله سماءً مبنية وأرضاً مدحية وهواء وماء وملكاً وأشركنا بعلمه نوراً نسبحه ونسمع له ونطيع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سيدي يا رسول الله فديتك بأبي أنت وأمي لمن عرف عني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عرفهم حق معرفتهم واقتدى بهم، ووالى وليهم، وتبرأ من عدوهم، فهو والله منا يرد حيث نرد ويسكن حيث نسكن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تكون الجنات بهم بغير معرفة بأسمائهم وأنسابهم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عرفتهم الحسين، ثم سيد العابدين علي بن الحسين وابنه محمد بن علي؛ باقر علم الأولين والآخرين من النبيين والمرسلين، ثم جعفر ابن محمد لسان الله الصادق، ثم موسى بن جعفر الكاظم الغيظ صبراً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 بن موسى الرضا، ثم محمد بن علي المختار من خلق الله، ثم علي بن محمد الهادي إلى الله، ثم الحسن بن علي الأمين على سر الله، ثم محمد ابن الحسن الهادي المهدي، الناطق القائم بحق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فإني لسلمان بإدراكهم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مداركهم ومثلك من توالاهم لحفظ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فشكرت الله كثيراً، ثم قلت يا رسول الله إني مؤجل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أُولَهُمَا بَعَثْنَا عَلَيْكُمْ عِبَادًا لَّنَا أُولِي بَأْسٍ شَدِيدٍ فَجَاسُواْ خِلَالَ الدِّيَارِ وَكَانَ وَعْدًا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وَأَمْدَدْنَكُم بِأَمْوَالٍ وبنين وَجَعَلْتَكُمْ أَكثر نَفِيرًا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قال سلمان واشتد بكائي وشوقي، ثم قلت بعهد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إنه لعهدي ومن علي، وفاطمة والحسن، والحسين، والتسعة الأئمة، وكل من هو منا مظلوماً فينا، أي والله يا سلمان ثم ليحضرن إبليس وجنوده وكل من محض الإيمان محضاً ومحض الكفر محضاً ثم يؤخذ بالقصاص والأوتار ولا يظلم ربك أحداً ونحن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ثَهُنَّ عَلَى الَّذِينَ اسْتُضْعِفُوا فِي الْأَرْضِ وَنَجْعَلَهُمْ أَهَمَّةً وَنَجْعَلَهُمُ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وَنُمَكِّنَ لَهُم فِي الْأَرْضِ وَنُرِى فِرْعَوْنَ وَهَمَنَ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فقمت من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أبالي متى لقيني الموت أو لقيته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801" w:name="pg9576_120594"/>
    </w:p>
    <w:p>
      <w:pPr>
        <w:pStyle w:val="Heading4"/>
        <w:numPr>
          <w:ilvl w:val="3"/>
          <w:numId w:val="1"/>
        </w:numPr>
        <w:rPr/>
      </w:pPr>
      <w:bookmarkStart w:id="802" w:name="__RefHeading___Toc7055020_2870459653"/>
      <w:bookmarkStart w:id="803" w:name="_Toc286"/>
      <w:bookmarkEnd w:id="801"/>
      <w:bookmarkEnd w:id="802"/>
      <w:r>
        <w:rPr>
          <w:rtl w:val="true"/>
        </w:rPr>
        <w:t>البكاء على الحسين</w:t>
      </w:r>
      <w:r>
        <w:rPr>
          <w:rtl w:val="true"/>
        </w:rPr>
        <w:t>(</w:t>
      </w:r>
      <w:r>
        <w:rPr>
          <w:rtl w:val="true"/>
        </w:rPr>
        <w:t>عليه السلام</w:t>
      </w:r>
      <w:r>
        <w:rPr>
          <w:rtl w:val="true"/>
        </w:rPr>
        <w:t>)</w:t>
      </w:r>
      <w:bookmarkEnd w:id="80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الفارسي، عن زيد الرهاوي، عن الحسن بن مسكان عن عتبة بن سنان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حدثني مولاك خالد بسوق العقيق</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جدي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رآني ضمني إليه وقبل ما بين عيني، وتنفس صعداً، وانهملت عيناه بالدموع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يا قتيل الفجرة وأبنائهم إلى الله أشكو عظيم مصيبتي فيك يا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وانهملت عيناه</w:t>
      </w:r>
      <w:r>
        <w:rPr>
          <w:rStyle w:val="FootnoteAnchor"/>
          <w:rtl w:val="true"/>
        </w:rPr>
        <w:footnoteReference w:id="115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لي في ذلك الوقت ثلاث سنين، فلما سمعت كلام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لي البكاء فبكيت ولما سمعت منه ولبكائه،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حسين بل اضحك سنا يا حسين لا يحزنك ما سمعت من قتلك فإن الله خلقك من نور لا يطفأ ولن تطفأ أبداً ووجه لم يهلك، ولن يهلك أبداً، وخلق من صلبك أنواراً أئمة أبراراً، وجعل فيك وفيهم حكم البدء والفناء والآخرة والأولى وزمام كل زمام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 حزني ؛ وملأ قلبي سروراً، فما حزنت منذ سمعت كلام جدي رسول الله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7055022_2870459653"/>
      <w:bookmarkStart w:id="805" w:name="_Toc287"/>
      <w:bookmarkEnd w:id="804"/>
      <w:r>
        <w:rPr>
          <w:rtl w:val="true"/>
        </w:rPr>
        <w:t>آية</w:t>
      </w:r>
      <w:r>
        <w:rPr>
          <w:rtl w:val="true"/>
        </w:rPr>
        <w:t xml:space="preserve">: </w:t>
      </w:r>
      <w:r>
        <w:rPr>
          <w:rtl w:val="true"/>
        </w:rPr>
        <w:t>إِنَّ عِدَّةَ الشُّهُورِ عِندَ الله</w:t>
      </w:r>
      <w:r>
        <w:rPr>
          <w:rtl w:val="true"/>
        </w:rPr>
        <w:t>...</w:t>
      </w:r>
      <w:bookmarkEnd w:id="80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الكوفي قال حدثني وهب بن عبد الله، عن محمَّد بن جبلة، عن الحسين بن معمر، عن خالد بن محمد، عن جابر </w:t>
      </w:r>
      <w:bookmarkStart w:id="806" w:name="pg9576_120597"/>
    </w:p>
    <w:p>
      <w:pPr>
        <w:pStyle w:val="BookText"/>
        <w:rPr/>
      </w:pPr>
      <w:bookmarkEnd w:id="806"/>
      <w:r>
        <w:rPr>
          <w:rFonts w:ascii="Amiri" w:hAnsi="Amiri" w:eastAsia="Amiri" w:cs="Amiri"/>
          <w:color w:val="111111"/>
          <w:sz w:val="28"/>
          <w:sz w:val="28"/>
          <w:szCs w:val="28"/>
          <w:rtl w:val="true"/>
          <w:lang w:bidi="ar-SA"/>
        </w:rPr>
        <w:t>الجعفي قال سمعت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فتنفس صعداً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أما السنة جدي رسول الله، وشهورها الاثنا عشر من جدي أمير المؤمنين إلى الخلف المهدي من ولد الحسين اثنا عشر إمام، وأما الأربعة الحرم ،منا فهم أربعة أئمة باسم واحد علي أمير المؤمنين وعلي بن الحسين وعلي بن موسى وعلي بن محمد والإقرار بهؤلاء الدين القيم فلا تظلموا فيهم أنفسكم وتجعلوهم بالسواء جميعاً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7055024_2870459653"/>
      <w:bookmarkStart w:id="808" w:name="_Toc288"/>
      <w:bookmarkEnd w:id="807"/>
      <w:r>
        <w:rPr>
          <w:rtl w:val="true"/>
        </w:rPr>
        <w:t>خبر زواج علي بالسيدة فاطمة</w:t>
      </w:r>
      <w:r>
        <w:rPr>
          <w:rtl w:val="true"/>
        </w:rPr>
        <w:t>(</w:t>
      </w:r>
      <w:r>
        <w:rPr>
          <w:rtl w:val="true"/>
        </w:rPr>
        <w:t>عليها السلام</w:t>
      </w:r>
      <w:r>
        <w:rPr>
          <w:rtl w:val="true"/>
        </w:rPr>
        <w:t>)</w:t>
      </w:r>
      <w:bookmarkEnd w:id="808"/>
    </w:p>
    <w:p>
      <w:pPr>
        <w:pStyle w:val="BookText"/>
        <w:rPr/>
      </w:pPr>
      <w:r>
        <w:rPr>
          <w:rFonts w:ascii="Amiri" w:hAnsi="Amiri" w:eastAsia="Amiri" w:cs="Amiri"/>
          <w:color w:val="111111"/>
          <w:sz w:val="28"/>
          <w:sz w:val="28"/>
          <w:szCs w:val="28"/>
          <w:rtl w:val="true"/>
          <w:lang w:bidi="ar-SA"/>
        </w:rPr>
        <w:t xml:space="preserve">وعنه بهذا الإسناد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شكى قوم موسى إليه الجدب والعطش فاستسقوا موسى فسقاهم، فسمعت ما قال الله ،له ومثل ذلك جاء المؤمنون إلى جدي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تعرفنا من الأئمة</w:t>
      </w:r>
      <w:r>
        <w:rPr>
          <w:rStyle w:val="FootnoteAnchor"/>
          <w:rtl w:val="true"/>
        </w:rPr>
        <w:footnoteReference w:id="1160"/>
      </w:r>
      <w:r>
        <w:rPr>
          <w:rFonts w:ascii="Amiri" w:hAnsi="Amiri" w:eastAsia="Amiri" w:cs="Amiri"/>
          <w:color w:val="111111"/>
          <w:sz w:val="28"/>
          <w:sz w:val="28"/>
          <w:szCs w:val="28"/>
          <w:rtl w:val="true"/>
          <w:lang w:bidi="ar-SA"/>
        </w:rPr>
        <w:t>من بعدك فما مضى من نبي إلا وله وصي وأئمة من بعده، وقد علمنا أن علياً وصيك، فمن الأئمة بعده؟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قد زوجت علياً بفاطمة في سمائي تحت ظل عرشي، وجعلت جبرائيل خطيبها وميكائيل وليها، وإسرافيل القابل عن علي ، وأمرت شجرة طوبى فنثرت اللولو الرطب، واليواقيت والزبرجد الأخضر والأحمر والأصفر، </w:t>
      </w:r>
      <w:bookmarkStart w:id="809" w:name="pg9576_120599"/>
    </w:p>
    <w:p>
      <w:pPr>
        <w:pStyle w:val="BookText"/>
        <w:rPr/>
      </w:pPr>
      <w:bookmarkEnd w:id="809"/>
      <w:r>
        <w:rPr>
          <w:rFonts w:ascii="Amiri" w:hAnsi="Amiri" w:eastAsia="Amiri" w:cs="Amiri"/>
          <w:color w:val="111111"/>
          <w:sz w:val="28"/>
          <w:sz w:val="28"/>
          <w:szCs w:val="28"/>
          <w:rtl w:val="true"/>
          <w:lang w:bidi="ar-SA"/>
        </w:rPr>
        <w:t>ومناشير مخطوطة بالنور، فيها أمان الملائكة من سخطي وعذابي، ونشر على فاطمة تلك المناشير في أيدي الملائكة يفتخرون بها في يوم القيامة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نحلتها من علي ونحلتها اعني خمس الدنيا </w:t>
      </w:r>
      <w:r>
        <w:rPr>
          <w:rStyle w:val="FootnoteAnchor"/>
          <w:rtl w:val="true"/>
        </w:rPr>
        <w:footnoteReference w:id="1161"/>
      </w:r>
      <w:r>
        <w:rPr>
          <w:rFonts w:ascii="Amiri" w:hAnsi="Amiri" w:eastAsia="Amiri" w:cs="Amiri"/>
          <w:color w:val="111111"/>
          <w:sz w:val="28"/>
          <w:sz w:val="28"/>
          <w:szCs w:val="28"/>
          <w:rtl w:val="true"/>
          <w:lang w:bidi="ar-SA"/>
        </w:rPr>
        <w:t xml:space="preserve">، وثلثي الجنة، وجعلت لها في الأرض أربعة أنهار الفرات ونيل مصر، وسيحان،وجيحان، فزوجها أنت يا محمد بخمسمئة درهماً تكون أسوة بها لأمتك ولابنتك، فإذا زوجت فاطمة من علي فعلي العصاة وفاطمة الحجر، يخرج منها إحدى عشر إماماً من علي، وتتم اثني عشر إمام بعلي حياة لأمتك تهدي كل أمة بإمامها في زمانه ويعلمون كلما علم موسى فهذا تأويل هذه الآية وكان بين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وتزويجها في الأرض أربعون يوماً</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7055026_2870459653"/>
      <w:bookmarkStart w:id="811" w:name="_Toc289"/>
      <w:bookmarkEnd w:id="810"/>
      <w:r>
        <w:rPr>
          <w:rtl w:val="true"/>
        </w:rPr>
        <w:t>حديث خلق النبي</w:t>
      </w:r>
      <w:r>
        <w:rPr>
          <w:rtl w:val="true"/>
        </w:rPr>
        <w:t>(</w:t>
      </w:r>
      <w:r>
        <w:rPr>
          <w:rtl w:val="true"/>
        </w:rPr>
        <w:t>صلی الله علیه وآله وسلم</w:t>
      </w:r>
      <w:r>
        <w:rPr>
          <w:rtl w:val="true"/>
        </w:rPr>
        <w:t>)</w:t>
      </w:r>
      <w:r>
        <w:rPr>
          <w:rtl w:val="true"/>
        </w:rPr>
        <w:t>والأئمة</w:t>
      </w:r>
      <w:r>
        <w:rPr>
          <w:rtl w:val="true"/>
        </w:rPr>
        <w:t>(</w:t>
      </w:r>
      <w:r>
        <w:rPr>
          <w:rtl w:val="true"/>
        </w:rPr>
        <w:t>عليهم السلام</w:t>
      </w:r>
      <w:r>
        <w:rPr>
          <w:rtl w:val="true"/>
        </w:rPr>
        <w:t>)</w:t>
      </w:r>
      <w:bookmarkEnd w:id="81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وعنه ، عن أبي الحسين محمد بن يحيى الفارسي، عن هارون بن زيد الطبرستاني، عن المخول بن إبراهيم، عن محمد بن خالد الكناسي الكوفي، عن يونس بن ظبيان عن المفضل بن عمر عن جابر الأنصاري قال جابر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سلمان الفارسي، والمقداد بن الأسود الكندي، وأبي ذر جندب بن جنادة الغفاري وعمار بن ياسر وحذيفة بن اليماني وخزيمة بن ثابت ذي الشهادتين، وأبو الهيثم مالك بن التيهان الأشهلي وأبي الطفيل عامر بن واثله، وسويد بن غفله وسهل وعثمان ابني حنيف ويزيد السلمي، فحضرنا يوم جمعة ضحى فلما اجتمعنا بين يديه وأمير المؤمنين عن يمينه 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يدخل أحد وكان أنس في ذلك الوقت خادمه فأمره بالانصراف إلى منزله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علينا بوجهه الكريم على الله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فإن الله من علينا بفضله وعلم ما في أنفسنا من الإخلاص ،له والإيمان به والإقرار بوحدانيته، وبملائكته وكتبه ورسله، وعلم وفاكم الجنة بغير حساب أنتم ومن كان كما أنتم عليه من مضى ومن يأتي إلى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يبشرنا ويحدثنا ودموعه تجري ودموعنا تهطل لبكائه ولفضل الله علينا ورحمته لنا ورأفته بنا فسجدنا شكراً لله وأردنا الكلام فقطعتنا عنه الرقة والبكاء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بكيتم قليلاً لتضحكن كثيراً، وإنّي مبشركم بما أعلمه منكم أنكم تحبون مسألتي عنه، ولو فقدتموني وسألتم أخي علياً لأخبركم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فجهرنا بالبكاء والشكر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تحاولون مسألتي عن بدء تكوني</w:t>
      </w:r>
      <w:r>
        <w:rPr>
          <w:rStyle w:val="FootnoteAnchor"/>
          <w:rtl w:val="true"/>
        </w:rPr>
        <w:footnoteReference w:id="1163"/>
      </w:r>
      <w:r>
        <w:rPr>
          <w:rFonts w:ascii="Amiri" w:hAnsi="Amiri" w:eastAsia="Amiri" w:cs="Amiri"/>
          <w:color w:val="111111"/>
          <w:sz w:val="28"/>
          <w:sz w:val="28"/>
          <w:szCs w:val="28"/>
          <w:rtl w:val="true"/>
          <w:lang w:bidi="ar-SA"/>
        </w:rPr>
        <w:t>، واعلموا رحمكم الله إن الله تقدست أسماؤه وجل ثناؤه كان ولا مكان ولا كون معه ولا سواه أحد في فردانيته صمد في أزليته، مشيء لا شيء معه، فلما شاء أن يخلق خلقني بمشيئته وإرادته لي نوراً ؛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فكنت نوراً شعشعانياً، أسمع وأبصر وأنطق بلا جسم ولا كيفية، ثم خلق مني أخي علياً، ثم خلق منا فاطمة، ثم خلق مني ومن علي وفاطمة الحسن وخلق منا الحسين ومنه ابنه علي وخلق منه ابنه محمداً، وخلق منه ابنه جعفراً، وخلق منه ابنه ،موسى وخلق منه ابنه علياً، وخلق منه ابنه محمداً، وخلق منه ابنه علياً، وخلق منه ابنه الحسن، وخلق منه ابنه سميي وكنبي، ومهدي أمتي، ومحيي سنني، ومعدن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وعدني أن يظهرني به على الدين كله ويحق به الحق، ويزهق به الباطل، إن الباطل كان زهوقاً، ويكون الدين كله واصباً، فكنا أنواراً بأرواح وأسماع وأبصار، ونطق وحس وعقل، وكان الله الخالق ونحن المخلوقون، والله المكون ونحن المكونون والله البارئ ونحن البرية موصولون لا مفصولون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فهلل نفسه فهللناه، وكبر نفسه ،فکبرناه وسبح نفسه فسبحناه، وقدس نفسه فقدسناه، وحمد نفسه فحمدناه، ولم يغيبنا وأنوارنا تتناجى وتتعارف، مسمين متناسبين أزليين لا موجودين منه بدأنا وإليه نعود نور من نور بمشيئته وقدرته لا ننسی ،تسبیحه ولا نستكبر عن عبادته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شاء فمد الأظلة، وخلق خلقة أطوار الملائكة وخلق الماء والجان، وعرش عرشه على الأظلة، وأخذ من بني آدم من ظهورهم ذريتهم وأشهدهم على </w:t>
      </w:r>
    </w:p>
    <w:p>
      <w:pPr>
        <w:pStyle w:val="BookText"/>
        <w:rPr/>
      </w:pPr>
      <w:r>
        <w:rPr>
          <w:rFonts w:ascii="Amiri" w:hAnsi="Amiri" w:eastAsia="Amiri" w:cs="Amiri"/>
          <w:color w:val="111111"/>
          <w:sz w:val="28"/>
          <w:sz w:val="28"/>
          <w:szCs w:val="28"/>
          <w:rtl w:val="true"/>
          <w:lang w:bidi="ar-SA"/>
        </w:rPr>
        <w:t xml:space="preserve">أنفسهم 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ما في أنفسهم والخلق أرواح وأشباح في الأظلة يبصرون ويسمعون ويعقلون فأخذ عليهم العهد والميثاق ليؤمنن به وبملائكته وكتبه ورسله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تجلى لهم وجلاً علياً وفاطمة والحسن والحسين والتسعة الأئمة من الحسين الذين سميتهم لكم فأخذ لي العهد والميثاق على جميع النبيين وهو قوله الذي أكرمني به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علمتم أن الميثاق أخذ لي على جميع النبيين، وإني أنا الرسول الذي ختم الله بي الرسل،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وَخَاتَمَ النَّبِيِّينَ</w:t>
      </w:r>
      <w:r>
        <w:rPr>
          <w:rStyle w:val="FootnoteAnchor"/>
          <w:rtl w:val="true"/>
        </w:rPr>
        <w:footnoteReference w:id="1166"/>
      </w:r>
      <w:r>
        <w:rPr>
          <w:rFonts w:ascii="Amiri" w:hAnsi="Amiri" w:eastAsia="Amiri" w:cs="Amiri"/>
          <w:color w:val="111111"/>
          <w:sz w:val="28"/>
          <w:sz w:val="28"/>
          <w:szCs w:val="28"/>
          <w:rtl w:val="true"/>
          <w:lang w:bidi="ar-SA"/>
        </w:rPr>
        <w:t xml:space="preserve">فكنت والله قبلهم وبعثت بعدهم، وأعطيت ما أعطوا وزادني ربي من فضله ما لم يعطه لأحد من خلقه غيرني فمن ذلك إنه أخذ لي الميثاق على سائر النبيين، ولم يأخذ ميثاقي لأحد، ومن ذلك ما نبا نبياً ولا أرسل رسولاً إلا أمره بالإقرار بي، وأن يبشر أمته بمبعثي ورسالتي والشاهد لي بهذا قوله جل ذكره في التوراة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يعلمون نبياً ولا رسولاً غيري</w:t>
      </w:r>
      <w:r>
        <w:rPr>
          <w:rStyle w:val="FootnoteAnchor"/>
          <w:rtl w:val="true"/>
        </w:rPr>
        <w:footnoteReference w:id="1168"/>
      </w:r>
      <w:r>
        <w:rPr>
          <w:rFonts w:ascii="Amiri" w:hAnsi="Amiri" w:eastAsia="Amiri" w:cs="Amiri"/>
          <w:color w:val="111111"/>
          <w:sz w:val="28"/>
          <w:sz w:val="28"/>
          <w:szCs w:val="28"/>
          <w:rtl w:val="true"/>
          <w:lang w:bidi="ar-SA"/>
        </w:rPr>
        <w:t xml:space="preserve">، وفي الإنجيل قوله عز اسمه الذي حكاه </w:t>
      </w:r>
      <w:bookmarkStart w:id="812" w:name="pg9576_120605"/>
    </w:p>
    <w:p>
      <w:pPr>
        <w:pStyle w:val="BookText"/>
        <w:rPr/>
      </w:pPr>
      <w:bookmarkEnd w:id="812"/>
      <w:r>
        <w:rPr>
          <w:rFonts w:ascii="Amiri" w:hAnsi="Amiri" w:eastAsia="Amiri" w:cs="Amiri"/>
          <w:color w:val="111111"/>
          <w:sz w:val="28"/>
          <w:sz w:val="28"/>
          <w:szCs w:val="28"/>
          <w:rtl w:val="true"/>
          <w:lang w:bidi="ar-SA"/>
        </w:rPr>
        <w:t>فيما أنزله عليَّ من خطابه لأخي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وَمُبَشِّرًا أَحَمَدُّ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 أنه ما يرسل رسولاً اسمه أحمد غيري وأن الله منحني اللوح يوم القيامة الذي يحمله أخي علي وآدم، فمن دونه تحته يوم القيامة، وأعطاني الشفاعة والحوض تفضلاً منه عليَّ، وأعطاني مفاتيح الدنيا وكنوزها  ونعيمها، فلم أقبله زهداً فيه، فعوضني بمفاتيح الجنة والنار، فجعلت كل ما أعطانيه ربي لأخي علي، والأئمة منهم، فطوبى لكم، وطوبى لمن والاكم حسن مآب</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فقمنا على أقدامنا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أنعم الله بك علينا وبأخيك علي وذريتك فنسأل الله يقبضنا إليه الساعة لئلا يأتي أحد منا ببائقة تخرجه، عن هذا الخطر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لا تخافوا فأنكم من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لجابر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أسعدني الله بلقائك في هذا اليوم هذا ببركة الله وبركة سيدي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ولقائك إياه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خبر من لقيك من شيعة آل محمد بما سمعته مني فبهذا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7055028_2870459653"/>
      <w:bookmarkStart w:id="814" w:name="_Toc290"/>
      <w:bookmarkEnd w:id="813"/>
      <w:r>
        <w:rPr>
          <w:rtl w:val="true"/>
        </w:rPr>
        <w:t>خبر جعفر الكذاب</w:t>
      </w:r>
      <w:bookmarkEnd w:id="81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الحميد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 الحسين محمد بن يحيى، ومحمد بن ميمون الخرساني،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مسعودالفراتي </w:t>
      </w:r>
      <w:r>
        <w:rPr>
          <w:rStyle w:val="FootnoteAnchor"/>
          <w:rtl w:val="true"/>
        </w:rPr>
        <w:footnoteReference w:id="1173"/>
      </w:r>
      <w:r>
        <w:rPr>
          <w:rFonts w:ascii="IRNazanin" w:hAnsi="IRNazanin" w:eastAsia="IRNazanin"/>
          <w:color w:val="111111"/>
          <w:sz w:val="28"/>
          <w:sz w:val="28"/>
          <w:szCs w:val="28"/>
          <w:rtl w:val="true"/>
          <w:lang w:bidi="fa-IR"/>
        </w:rPr>
        <w:t xml:space="preserve">، قالوا </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سألتهم في مشهد سيدنا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بكربلاء،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في أمره بعد غيبة سيدنا أبي الحسن علي وأبي محمد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ادعاه له جعفر وما فعل فحدثوني بجملة أخباره إن سيدنا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ابني ،جعفر أما إنه ابني مثل حام من نوح الذي قال الله جل من قائل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إِنَّ ابْنِي مِنْ أَهْلِي</w:t>
      </w:r>
      <w:r>
        <w:rPr>
          <w:rStyle w:val="FootnoteAnchor"/>
          <w:rtl w:val="true"/>
        </w:rPr>
        <w:footnoteReference w:id="117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نُوحُ إِنَّهُ لَيْسَ مِنْ أَهْلِكَ إِنَّهُ عَمَلٌ غَيْرُ صَالِحٍ</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وأن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لنا بعد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أن يظهر لكم أخي جعفر على سر، فوالله ما مثلي ومثله إلا مثل هابيل وقابيل ابني آدم، حيث حسد قابيل لهابيل على ما أعطاه الله لهابيل من فضله، فقتله ،ولو تهيأ لجعفر قتلي لفعل، ولكن الله غالب على أمره فلقد عهدنا بجعفر وكل من في البلد، وكل من في العسكر من الحاشية الرجال والنساء والخدم يشكون إذ أوردنا الدار أمر جعفر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يلبس المصنعات من ثياب النساء، ويضرب له بالعيدان فيأخذون مننه ولا يكتمون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الشيعة بعد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زادوا في هجره، وتركوا رمي السلام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بيننا وبينه نتجمل به وإن نحن لقيناه وسلمنا عليه ودخلنا داره وذكرناه ،نحن نضل الناس فيه ويعملون على ما يرونا ،نفعله فنكون بذلك من أهل النار</w:t>
      </w:r>
      <w:r>
        <w:rPr>
          <w:rStyle w:val="FootnoteAnchor"/>
          <w:rtl w:val="true"/>
        </w:rPr>
        <w:footnoteReference w:id="1176"/>
      </w:r>
      <w:r>
        <w:rPr>
          <w:rFonts w:ascii="Amiri" w:hAnsi="Amiri" w:eastAsia="Amiri" w:cs="Amiri"/>
          <w:color w:val="111111"/>
          <w:sz w:val="28"/>
          <w:sz w:val="28"/>
          <w:szCs w:val="28"/>
          <w:rtl w:val="true"/>
          <w:lang w:bidi="ar-SA"/>
        </w:rPr>
        <w:t>، وأن جعفر لا كان في ليلة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الخزائن، وكل ما في الدار ومضى إلى منزله فلما أصبح أتى الدار ودخلها ليحمل ما ختم عليه، فلما فتح الخواتم ودخل نظرنا فلم يبق في الدار ولا في الخزائن إلا قدراً يسيراً، فضرب جماعة من الخدم ومن الإماء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تضربنا فوالله لقد رأينا الأمتعة والرجال توقر الجمال في </w:t>
      </w:r>
      <w:bookmarkStart w:id="815" w:name="pg9576_120609"/>
    </w:p>
    <w:p>
      <w:pPr>
        <w:pStyle w:val="BookText"/>
        <w:rPr/>
      </w:pPr>
      <w:bookmarkEnd w:id="815"/>
      <w:r>
        <w:rPr>
          <w:rFonts w:ascii="Amiri" w:hAnsi="Amiri" w:eastAsia="Amiri" w:cs="Amiri"/>
          <w:color w:val="111111"/>
          <w:sz w:val="28"/>
          <w:sz w:val="28"/>
          <w:szCs w:val="28"/>
          <w:rtl w:val="true"/>
          <w:lang w:bidi="ar-SA"/>
        </w:rPr>
        <w:t>الشارع ؛ ونحن لا نستطيع الكلام ولا الحركة إلى أن سارت الجمال وغلقت الأبواب كما كانت، فولول جعفر وضرب على رأسه أسفاً على ما خرج من الدار، وأنه بقي يأكل ما كان ،له ويبيع حتى ما بقي له قوت يوم وكان له في الدار أربعة وعشرون ولداً بنون وبنات ولهم أمهات وأولاد وحشم وخدم وغلمان، فبلغ به الفقر إلى أن أمرت الجدة وهي جدة أبى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يجري عليه من مالها الدقيق واللحم والشعير والتبن لداوبه ، وكسوة لأولاده وأمهاتهم، وحشمه وغلمانه، ونفقاتهم، ولقد ظهرت أشياء منه أكثر مما وصفنا نسأل الله العصمة والعافية من البلاء في الدنيا والآخرة</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 العلماء في جعفر الكذاب، فمنهم من قال حاله كحالة أخوة يوسف،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فضال وكان ممن يقول بإمامة جعفر بعد أبي محمد ، وكان قبل ذلك مخطئاً أنه كتب إلى ابن جعفر يسأله عن حقيقة أمره، وكتب إن أخي أبا محمد كان إماماً مفروض الطاعة؛ وإني وصيه من بعده وإمام لا غير </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7055030_2870459653"/>
      <w:bookmarkStart w:id="817" w:name="_Toc291"/>
      <w:bookmarkEnd w:id="816"/>
      <w:r>
        <w:rPr>
          <w:rtl w:val="true"/>
        </w:rPr>
        <w:t>خبر الأسئلة</w:t>
      </w:r>
      <w:bookmarkEnd w:id="817"/>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بن حيوان، عن أحمد بن محمد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الحج وأتيت المدينة فسألت بها كل من ظننت أنه يعرف خبر المهدي فلم يعرفه أحد إلا قوم من خواص الأهل والموالي وإنهم 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 عمن أنت منكر له فارجع إلى ربك في جعفر، فبقيت ثلاث سنين على هذا أسأل بالمدينة وبالعسكر ولا يقال لي إلا ما ذكرته، وكان هواي في جعفر، وكنت أسمع بالإمام المهدي مقيم بالعسكر، وأن قوماً شاهدوه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إليهم أمره ونهيه وكتبت إلى جعفر أسأله عن الإمام والوصي من بعده </w:t>
      </w:r>
      <w:r>
        <w:rPr>
          <w:rFonts w:eastAsia="Amiri" w:cs="Amiri" w:ascii="Amiri" w:hAnsi="Amiri"/>
          <w:color w:val="111111"/>
          <w:sz w:val="28"/>
          <w:szCs w:val="28"/>
          <w:rtl w:val="true"/>
          <w:lang w:bidi="ar-SA"/>
        </w:rPr>
        <w:t xml:space="preserve">. </w:t>
      </w:r>
      <w:bookmarkStart w:id="818" w:name="pg9576_120611"/>
    </w:p>
    <w:p>
      <w:pPr>
        <w:pStyle w:val="BookText"/>
        <w:rPr/>
      </w:pPr>
      <w:bookmarkEnd w:id="818"/>
      <w:r>
        <w:rPr>
          <w:rFonts w:ascii="Amiri" w:hAnsi="Amiri" w:eastAsia="Amiri" w:cs="Amiri"/>
          <w:color w:val="111111"/>
          <w:sz w:val="28"/>
          <w:sz w:val="28"/>
          <w:szCs w:val="28"/>
          <w:rtl w:val="true"/>
          <w:lang w:bidi="ar-SA"/>
        </w:rPr>
        <w:t>قال العباس بن حيوان وأبو علي الصايغ إن جعفراً كتب إلى أحمد بن إسحاق القمي يطلب منه ما كان يحمله من قم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من ذلك واجتمع أهل ،قم، وأحمد بن إسحاق، وكتبوا له كتاباً لكتابه، وضمنوه مسائل يسألونه عنها، وقالوا تجيبنا عن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سألوا عنها سلفنا إلى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فأجابوا عنها بأجوبة وهي عندنا، نقتدي بها، ونعمل عليها، فأجبنا عنها مثل ما أجاب آباؤك المتقادمون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نحمل إليك الحقوق التي كنا نحملها إليهم، فخرج الرجل حتى قدم العسكر فأوصل إليه كتاب وأقام عليه مدة يسأل عن جواب المسائل، فلم يجب عنها ولا عن الكتاب بشيء منه أبداً </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7055032_2870459653"/>
      <w:bookmarkStart w:id="820" w:name="_Toc292"/>
      <w:bookmarkEnd w:id="819"/>
      <w:r>
        <w:rPr>
          <w:rtl w:val="true"/>
        </w:rPr>
        <w:t>خبر أحمد الواسطي</w:t>
      </w:r>
      <w:bookmarkEnd w:id="82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الواسطي، أنه سار إلى العسكر وأتى الدار ووقف ببابه مستأذناً عليه يسأله عن مسائل كان يسأل عنها سيدنا أبا الحسن، وأبا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إليه الخادم فقال له ما 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علي بن أحمد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أنت لا أذن لك</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7055034_2870459653"/>
      <w:bookmarkStart w:id="822" w:name="_Toc293"/>
      <w:bookmarkEnd w:id="821"/>
      <w:r>
        <w:rPr>
          <w:rtl w:val="true"/>
        </w:rPr>
        <w:t>خبر وفاة الإمام الحسن العسكري</w:t>
      </w:r>
      <w:r>
        <w:rPr>
          <w:rtl w:val="true"/>
        </w:rPr>
        <w:t>(</w:t>
      </w:r>
      <w:r>
        <w:rPr>
          <w:rtl w:val="true"/>
        </w:rPr>
        <w:t>عليه السلام</w:t>
      </w:r>
      <w:r>
        <w:rPr>
          <w:rtl w:val="true"/>
        </w:rPr>
        <w:t>)</w:t>
      </w:r>
      <w:bookmarkEnd w:id="822"/>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مطهر صاحب عبد الصمد بن موسى، أنه كان بائتاً عند عبد الصمد في الليلة التي توفي بها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دخل أحمد ابن مطهر على عبد الصمد بن موسى فأخبره بوفاة أبي محمد، فركب عبد الصمد إلى الوزير واخبره بذلك فركب الوزير وعبد الصمد بن موسى بن بقاء إلى المعتمد وأخبراه بوفاة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المعتمد أخاه بالركوب، والوزير، وعبد الصمد إلى دار أبي محمد ؛ حتى ينظروا إليه ويكشفوا عن وجه، ويغسلوه ويكفنوه، ويصلوا عليه، ويدفنوه 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وينظروا من خلف ويرجعوا إليه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إلى سائر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يحضروا الصلاة عليه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أبو عيسى والوزير وعبد الصمد جميع ما أمروا به، ونظروا إلى من </w:t>
      </w:r>
      <w:bookmarkStart w:id="823" w:name="pg9576_120613"/>
    </w:p>
    <w:p>
      <w:pPr>
        <w:pStyle w:val="BookText"/>
        <w:rPr/>
      </w:pPr>
      <w:bookmarkEnd w:id="823"/>
      <w:r>
        <w:rPr>
          <w:rFonts w:ascii="Amiri" w:hAnsi="Amiri" w:eastAsia="Amiri" w:cs="Amiri"/>
          <w:color w:val="111111"/>
          <w:sz w:val="28"/>
          <w:sz w:val="28"/>
          <w:szCs w:val="28"/>
          <w:rtl w:val="true"/>
          <w:lang w:bidi="ar-SA"/>
        </w:rPr>
        <w:t>في الدار وانصرفوا إلى المعتمد فقال المعتمد لأخيه 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إنك ستلي الخلافة؛ لأن أخانا المعتز لما توفي أبو الحسن علي بن محمد فخرجت وصليت وصلى بصلاتنا في الدار لأنه كان التكبير يصل فلما دفنا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ورجعت ؛ قال أبشر يا أحمد فإنك صليت على أبي الحسن؛ وأنت تجازى بالخلافة بصلاتك عليه وأنت يا أبا عيسى قد صليت على أبي الحسن وأرجو أن تجازى بالخلافة مثلي </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7055036_2870459653"/>
      <w:bookmarkStart w:id="825" w:name="_Toc294"/>
      <w:bookmarkEnd w:id="824"/>
      <w:r>
        <w:rPr>
          <w:rtl w:val="true"/>
        </w:rPr>
        <w:t>الإمام بعد أبي محمد</w:t>
      </w:r>
      <w:r>
        <w:rPr>
          <w:rtl w:val="true"/>
        </w:rPr>
        <w:t>(</w:t>
      </w:r>
      <w:r>
        <w:rPr>
          <w:rtl w:val="true"/>
        </w:rPr>
        <w:t>عليه السلام</w:t>
      </w:r>
      <w:r>
        <w:rPr>
          <w:rtl w:val="true"/>
        </w:rPr>
        <w:t>)</w:t>
      </w:r>
      <w:bookmarkEnd w:id="825"/>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بلال، وجماعة من إخواننا، أنه لما كان في اليوم الرابع من زيارة سيدنا أبي الحسن أمر المعتز بأن ينفذ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بشركم إلى المعتز ليعزيه ويسليه فركب أبو محمد إلى المعتز، فلما دخل عليه رحب به ،وعزاه وأمر فرتب بمرتبة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وأثبت له رزقه، وزاد فيه، فكان الذي يراه لا يشك إلا أنه في صورة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واجتمعت الشيعة كلها من المهتدين على أبي محمد بعد أبيه ؛ إلا أصحاب فارس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ماهويه فأنهم قالوا بإمامة جعفر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الحسين بن ثوابة، وأبا عبد الله أحمد بن عبد الله الجمال شيخاً كان مع أبي الحسين بن ثوابة في داره ببغداد في الجانب الشرقي بعسكر المهدي، فسألتهما عن ما علماه من أمر الإمام بعد أبي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حياته إلى أبي جعفر محمد ابنه، ومضى أبو جعفر في حياة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أبو الحسن بعده أربع سنين السلام وعشرة أشهر، وكان فارس بن ماهويه يدعي أنه باب أبي جعفر</w:t>
      </w:r>
      <w:r>
        <w:rPr>
          <w:rStyle w:val="FootnoteAnchor"/>
          <w:rtl w:val="true"/>
        </w:rPr>
        <w:footnoteReference w:id="1178"/>
      </w:r>
      <w:r>
        <w:rPr>
          <w:rFonts w:ascii="Amiri" w:hAnsi="Amiri" w:eastAsia="Amiri" w:cs="Amiri"/>
          <w:color w:val="111111"/>
          <w:sz w:val="28"/>
          <w:sz w:val="28"/>
          <w:szCs w:val="28"/>
          <w:rtl w:val="true"/>
          <w:lang w:bidi="ar-SA"/>
        </w:rPr>
        <w:t>ثم وقعت الشبهة عند المقصرة والمرتابين من الشيعة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الأمر والحق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جعفر أنه باب أبي جعفر بعد فارس بن حاتم بن ماهويه، وذلك من سيدنا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وألقاه الرجلين </w:t>
      </w:r>
    </w:p>
    <w:p>
      <w:pPr>
        <w:pStyle w:val="BookText"/>
        <w:rPr/>
      </w:pPr>
      <w:r>
        <w:rPr>
          <w:rFonts w:ascii="Amiri" w:hAnsi="Amiri" w:eastAsia="Amiri" w:cs="Amiri"/>
          <w:color w:val="111111"/>
          <w:sz w:val="28"/>
          <w:sz w:val="28"/>
          <w:szCs w:val="28"/>
          <w:rtl w:val="true"/>
          <w:lang w:bidi="ar-SA"/>
        </w:rPr>
        <w:t>وقبلا ذلك عنه ودعيا الناس إليه فأمر سيدنا بطلبهما، فهربا إلى الكوفة، وأقاما بها إلى أن مضى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حمدان فقلت إلى الحسين بن ثوابة، ولأبي عبد الله الشيخ النازل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قصصتما عليَّ هذه القصص ؛ فإن قص غيركما عليَّ قصصاً فأترك قصصكم، وأقبل قصة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عندي حجة ،أقولها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قالت الميمونة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الصادق أوصى إلى إسماعيل ابنه، وقص عليه وخبر أنه الإمام بعده، وقد علمتم وعلمنا وسائر الشيعة إن إسماعيل مضى في حياة أبيه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الصادق بعده أربع سنين، ومضى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الشيعة إن عبد الله بن جعفر الصادق جلس بمجلس أبيه وادعى الإمامة ؛ وهو مبطل، وكانت الإمامة في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دعي عبد الله الأفطح لأنه كان أفطح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عندكما قول وحجة تأتيان بها غير هذا الذي سمعته منكما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عندنا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عندكما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هو الإمام المفترض الطاعة الذي لا يسع الخلق إلا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رويتما إن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أبي جعفر أنه الإمام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كفرتما بروايتكما على أبي الحسن إنه أشار إلى أبي جعفر أنه الإمام من بعده، وقد مات أبو جعفر قبله في حياته، ونسيتما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يعلم إن أبا جعفر لم يمت قبله وإن أبا الحسن غش الإمامة، وتركها في الشكوك والحيرة وأعلمهم أنه لا علم له بما كان وما يكون كما قالت الميمونة في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وإسماعيل، حذو النعل بالنعل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أبو عبد الله الصادق، وأبو الحسن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بالله </w:t>
      </w:r>
    </w:p>
    <w:p>
      <w:pPr>
        <w:pStyle w:val="BookText"/>
        <w:rPr/>
      </w:pPr>
      <w:r>
        <w:rPr>
          <w:rFonts w:ascii="Amiri" w:hAnsi="Amiri" w:eastAsia="Amiri" w:cs="Amiri"/>
          <w:color w:val="111111"/>
          <w:sz w:val="28"/>
          <w:sz w:val="28"/>
          <w:szCs w:val="28"/>
          <w:rtl w:val="true"/>
          <w:lang w:bidi="ar-SA"/>
        </w:rPr>
        <w:t>وأعلم بعلم الله بكل ما كان وما هو كائن من أين تقولان قولاً يكون غيره، فهل عندكم من حجة أو دليل غير ما ذكرتماه وسمعتما الجواب عنه، فلم يكن عندهما جواب إلا أنهما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القائم بعده بالإمامة؛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،ولدي وكان أبو جعفر أكبر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لهما سبحان الله ما أضل رأيكما، وأضل روايتكما ؛ أليس ابنه أبو جعفر مات قبله ؛ وإنما سئل عن الإمام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ولدي الذي بعدي، وكان أكبر ولده بعده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روينا، عن أبي محمد محمد عبد الله بن سنان بن أحمد، وعلي بن أحمد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سيدنا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في داره، فمر به ابنه أبو</w:t>
      </w:r>
    </w:p>
    <w:p>
      <w:pPr>
        <w:pStyle w:val="BookText"/>
        <w:rPr/>
      </w:pPr>
      <w:r>
        <w:rPr>
          <w:rFonts w:ascii="Amiri" w:hAnsi="Amiri" w:eastAsia="Amiri" w:cs="Amiri"/>
          <w:color w:val="111111"/>
          <w:sz w:val="28"/>
          <w:sz w:val="28"/>
          <w:szCs w:val="28"/>
          <w:rtl w:val="true"/>
          <w:lang w:bidi="ar-SA"/>
        </w:rPr>
        <w:t>جعفر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هذا صاحبنا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أبو محمد الحسن؛ لا محمّد ولا جعفر، فسكتا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عندكما شيء في صاحبكما مثلما رويتم في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فهاتوه فما كان عندهما شيء فرددتهما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الملكي، وأبو عبد الله جعفر بن محمد 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نظروا إلى سيدنا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يسير في الموكب وقال جعفر بن كنت أحب أن أرزق ولداً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محمد أرزق ولداً، فنظر إليَّ وقال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ذكراً فقال برأسه لا، فكانت 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الرامهرمزي،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سيدي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وجماعة من أخواننا،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من فضل سيدي أبي محمد برهاناً تقر به عيني فرأيته قد ارتفع نحو السماء حتى سد الأفق، 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كما أرى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فأشرت فإذا هو قد رجع كهيئته الأولى ودخل المسجد</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826" w:name="pg9576_120619"/>
    </w:p>
    <w:p>
      <w:pPr>
        <w:pStyle w:val="BookText"/>
        <w:rPr/>
      </w:pPr>
      <w:bookmarkEnd w:id="826"/>
      <w:r>
        <w:rPr>
          <w:rFonts w:ascii="Amiri" w:hAnsi="Amiri" w:eastAsia="Amiri" w:cs="Amiri"/>
          <w:color w:val="111111"/>
          <w:sz w:val="28"/>
          <w:sz w:val="28"/>
          <w:szCs w:val="28"/>
          <w:rtl w:val="true"/>
          <w:lang w:bidi="ar-SA"/>
        </w:rPr>
        <w:t xml:space="preserve">فقال أبو الحسين بن ثوابة وأبو عبد الله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سمعت من هذه الروايات والدلائل والبراهين فإذا صدقنا الله فما رأينا لأبي جعفر ولا سمعنا لجعفر دليل ولا برهان ولا حقيقة إلا إلى أبي محمد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وإنا لنعلم إن المهدي سمي جده ،وكنيه وهو ابن الحسن من نرجس، ولقد عرفنا يوم مولده </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7055038_2870459653"/>
      <w:bookmarkStart w:id="828" w:name="_Toc295"/>
      <w:bookmarkEnd w:id="827"/>
      <w:r>
        <w:rPr>
          <w:rtl w:val="true"/>
        </w:rPr>
        <w:t>تاريخ ولادة المهدي</w:t>
      </w:r>
      <w:r>
        <w:rPr>
          <w:rtl w:val="true"/>
        </w:rPr>
        <w:t>(</w:t>
      </w:r>
      <w:r>
        <w:rPr>
          <w:rtl w:val="true"/>
        </w:rPr>
        <w:t>عجل الله تعالی فرجه</w:t>
      </w:r>
      <w:r>
        <w:rPr>
          <w:rtl w:val="true"/>
        </w:rPr>
        <w:t>)</w:t>
      </w:r>
      <w:bookmarkEnd w:id="828"/>
    </w:p>
    <w:p>
      <w:pPr>
        <w:pStyle w:val="BookText"/>
        <w:rPr/>
      </w:pPr>
      <w:r>
        <w:rPr>
          <w:rFonts w:ascii="Amiri" w:hAnsi="Amiri" w:eastAsia="Amiri" w:cs="Amiri"/>
          <w:color w:val="111111"/>
          <w:sz w:val="28"/>
          <w:sz w:val="28"/>
          <w:szCs w:val="28"/>
          <w:rtl w:val="true"/>
          <w:lang w:bidi="ar-SA"/>
        </w:rPr>
        <w:t xml:space="preserve">فقلت لهما في أي يوم، وبأي شهر، وبأي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طلوع الفجر بيوم الجمعة لثمان ليال خلت من شهر شعبان من سنة سبع وخمسين ومئتين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قلتما الحق وعلمتما صحة المولود فمن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أبوه، وكفيله حكيمة أخت أبي الحسن، وهي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فلم حاججتماني وأنتما تعلمان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إلا خسران مبين في الدنيا والآخرة، وعرض الدنيا يفنى، وعذاب الآخرة يبقى إلا أن يعفو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الله شاهد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يسمع هذا الذي سمعته منا أحد بعدك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عليهم أنهم كانوا يأخذون أموال جعفر والقرويين، وجعفر يخافهم ويقول فيهم ويلعنهم عند من يثق به ويقول لهم إنهم يأكلون مالي </w:t>
      </w:r>
      <w:r>
        <w:rPr>
          <w:rFonts w:eastAsia="Amiri" w:cs="Amiri" w:ascii="Amiri" w:hAnsi="Amiri"/>
          <w:color w:val="111111"/>
          <w:sz w:val="28"/>
          <w:szCs w:val="28"/>
          <w:rtl w:val="true"/>
          <w:lang w:bidi="ar-SA"/>
        </w:rPr>
        <w:t xml:space="preserve">. </w:t>
      </w:r>
      <w:bookmarkStart w:id="829" w:name="pg9576_120621"/>
    </w:p>
    <w:p>
      <w:pPr>
        <w:pStyle w:val="Heading4"/>
        <w:numPr>
          <w:ilvl w:val="3"/>
          <w:numId w:val="1"/>
        </w:numPr>
        <w:rPr/>
      </w:pPr>
      <w:bookmarkStart w:id="830" w:name="__RefHeading___Toc7055040_2870459653"/>
      <w:bookmarkStart w:id="831" w:name="_Toc296"/>
      <w:bookmarkEnd w:id="829"/>
      <w:bookmarkEnd w:id="830"/>
      <w:r>
        <w:rPr>
          <w:rtl w:val="true"/>
        </w:rPr>
        <w:t>خبر كتاب أحمد بن محمد المروزي</w:t>
      </w:r>
      <w:bookmarkEnd w:id="831"/>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بن الصائغ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بغداد إلى العسكر في شهر المحرم لسبع ليال خلت منه فلما كان بكرة يوم السبت فسلمت على الموالي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وصرت على باب جعفر فإذا في الدهليز دابة مسرجة فجاوزت بابه وجلست عند حائط دار موسى بن بقاء، فخرج جعفر على دابة كميت وعليه ثياب بيض ورداء، وعليه عدنية سوداء طويلة وبين يديه خادم وفي يده غاشية، وعلى يمينه خادم آخر ثيابه سود، وعلى رأسه خادم آخر، وخادم علی بغلته خلفه، فلما رآني نظر إليَّ نظراً شديداً فمشيت خلفه حتى بلغت باب النقيب الذي على الطالبيين، فنزل عنده ودخل إليه، ثم خرج منصرفاً إلى منزله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قبر أبي الحسن وقبر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بيده وسلم عليهما، ودخل داره، فانصرفت إلى حانوت بقال؛ وأخذت منه أوقيتين، فكتبت إليه كتاباً، وكتاباً إلى امرأة تكنى أم أبي سلمان امرأة محمد بن زكريا الرازي، وكانت باب جعفر، وكان صديقاً لي كتب كتاباً إلى بعض أخوانه ليوصله إلى جعفر، وفعلت أنا كتاباً على لسان أبي محمد بن يعقوب بن أبي نافع المدائني، وكتاباً إلى المرأة أم أبي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وتسميت في الذي ترون فيه أحمد بن محمد المروزي، وكتبت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حامل كتابي رجل من خراسان وهو يقول بالسيد محمد، متعلقاً إليه، وذهبت إلى امرأة أبي سليمان فدفعت الكتاب إليها، فأدخلتني إلى دهليز فيه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اصعد، فصعدت إلى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وجلست معي تحدثني وسائلني، وقامت فذهبت إلى جعفر فاحتسبت به ثم جاءت ومعها رقعة بخطه مكتوب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رحمك الله أوصلت إليَّ المرأة الكتاب بما أحببت أرشدك الله وثبتك إليَّ بدواة وكاغد ،أبيض، وطين الختم فكتبت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أطال الله بقاءك، وأعزك وأيدك وأتم نعمته عليك، وزاد في فضله وإحسانه إليك، وصلى الله على سيدنا محمد وآله وسلم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جعلت فداك أنا رجل من مواليك وموالي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خراسان منذ كنا متعلقين بحبل الله المتين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1182"/>
      </w:r>
      <w:r>
        <w:rPr>
          <w:rFonts w:ascii="Amiri" w:hAnsi="Amiri" w:eastAsia="Amiri" w:cs="Amiri"/>
          <w:color w:val="111111"/>
          <w:sz w:val="28"/>
          <w:sz w:val="28"/>
          <w:szCs w:val="28"/>
          <w:rtl w:val="true"/>
          <w:lang w:bidi="ar-SA"/>
        </w:rPr>
        <w:t>فلما حدث بالماضي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خرجت إلى العراق لقيت أخواننا فسألتهم فوجدتهم كلهم مجمعين على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أصحاب ابن ماهويه إنهم كانوا مخالفين وقالوا بإمامة جعفر أخو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فانصرفت إلى خراسان فوجدت أصحابي الذين خلفتهم وراثي فأخبرتهم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بأبي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نشك فيه طرفة عين، فلما توفي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رسولاً إلى أخواننا بالعراق ليسألهم فكتبوا بما كان عندهم من الاختلاف بنفسي مرة فقطع عليَّ ،الطريق فانصرفت إلى منزلي واضطربت خراسان من الخوارج ولم يمكني أن أخرج وسيدي عالم بما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العام مع الحاج فلم أترك أحداً من أصحابنا بنيسابور، والري، و همدان وغيرهم إلا سألتهم، فوجدتهم مختلفين حتى وجدت أحمد بن يعقوب المدائني صاحب الكتاب فكتب لي كتاباً إلى السيد، فدخلت بغداد منذ ثلاثة أشهر فما تركت أحداً يقول بهذا القول إلا لقيتهم وناظرتهم فوجدتهم مختلفين، حتى لقيت أبا الحسن بن ثوابة وأصحابه وأبا عبد الله الجمال، وأبا علي الصائغ، وغيرهم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أبيه وصي أخيه أبي محمد</w:t>
      </w:r>
      <w:r>
        <w:rPr>
          <w:rStyle w:val="FootnoteAnchor"/>
          <w:rtl w:val="true"/>
        </w:rPr>
        <w:footnoteReference w:id="1183"/>
      </w:r>
      <w:r>
        <w:rPr>
          <w:rFonts w:ascii="Amiri" w:hAnsi="Amiri" w:eastAsia="Amiri" w:cs="Amiri"/>
          <w:color w:val="111111"/>
          <w:sz w:val="28"/>
          <w:sz w:val="28"/>
          <w:szCs w:val="28"/>
          <w:rtl w:val="true"/>
          <w:lang w:bidi="ar-SA"/>
        </w:rPr>
        <w:t xml:space="preserve">، ولم يكن إماماً غيره، ورأيت </w:t>
      </w:r>
    </w:p>
    <w:p>
      <w:pPr>
        <w:pStyle w:val="BookText"/>
        <w:rPr/>
      </w:pPr>
      <w:r>
        <w:rPr>
          <w:rFonts w:ascii="Amiri" w:hAnsi="Amiri" w:eastAsia="Amiri" w:cs="Amiri"/>
          <w:color w:val="111111"/>
          <w:sz w:val="28"/>
          <w:sz w:val="28"/>
          <w:szCs w:val="28"/>
          <w:rtl w:val="true"/>
          <w:lang w:bidi="ar-SA"/>
        </w:rPr>
        <w:t xml:space="preserve">علي بن الحسين بن فضال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جعفر فسألته عن أبي محمد من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كان إماماً مفترض الطاعة على الخلق، وأنا وصيه ورأيت غيرهم،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وصي أبيه أبي الحسن</w:t>
      </w:r>
      <w:r>
        <w:rPr>
          <w:rStyle w:val="FootnoteAnchor"/>
          <w:rtl w:val="true"/>
        </w:rPr>
        <w:footnoteReference w:id="1184"/>
      </w:r>
      <w:r>
        <w:rPr>
          <w:rFonts w:ascii="Amiri" w:hAnsi="Amiri" w:eastAsia="Amiri" w:cs="Amiri"/>
          <w:color w:val="111111"/>
          <w:sz w:val="28"/>
          <w:sz w:val="28"/>
          <w:szCs w:val="28"/>
          <w:rtl w:val="true"/>
          <w:lang w:bidi="ar-SA"/>
        </w:rPr>
        <w:t>، فتحيرت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 هنا حيلة إلا أن أخرج إلى السيد وأسأله مشافهة فخرجت إلى سيدي، فهذه قصتي وحالي، فإن رأى سيدي أن يمن على عبده بالنظر إلى وجهه وسؤاله مشافها فعل فإني خلفت ورائي قوماً حياري، فلعل الله أن يهديهم سيدي سبيلاً فعلاً مفعولاً مأجوراً إن شاء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وراجعت الكتاب إليه على يد أم أبي سليمان فلما كان بعد ساعة جاءت هذه المرأة التي تكنى أم سليمان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السيد إني كنت راكباً وانصرفت وأنا كسلان فكن عند هذه المرأة حتى أوجه إليك وأدعوك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رجلاً ،عاقلاً، وقد حملت كتاب أخينا إليَّ وسألني هل تعرفين هذا الرجل فقلت لا أعرفه وكان عند السيد عام الأول، وأنا أدخلك عليه، وأسألك يا أخي لا تتحدث قلت نعم لك هذا، فإني رجل مرتاد إليك أريد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أدخل عليه إن شاء الله بعد الظهر، ثم نزلت من عندي وصعدت بطبق فيه أربع أرغفة وقثا مفرم، وبطيخ ،وصينية، وكوز 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وجئت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أسالك أن تأكل فإن هذا من الخبز الذي يجري على السيد؛ فأكلت منه رغيفاً من القثا والبطيخ، فلما صدرت جاءت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فقمت فأدخلتني في دهلیز جعفر وردت الباب فجلست مع خادمه الأبيض، ودخلت المرأة إليه ثم خرجت وقالت لي أدخل، فدخلت بدهليز طوله عشرون ذراعاً ضيق، فإذا بوسطه بئر ماء، وإذا على يساره حجرة وقدام الدهليز ،باب فدخلت فإذا بدهليز آخر فدخلت فرأيت داراً كبيرة واسعة فإذا فيها أسرة ،عدة وفيها قبة مكتسية من خشب من يسار الدار وقدام الدار ،بيت وعن يمينه بيوت غيره عدة فرفع الستر من البيت الأول، فدخلت فإذا جعفر جالس على سرير قصير في البيت، فسلمت </w:t>
      </w:r>
    </w:p>
    <w:p>
      <w:pPr>
        <w:pStyle w:val="BookText"/>
        <w:rPr/>
      </w:pPr>
      <w:r>
        <w:rPr>
          <w:rFonts w:ascii="Amiri" w:hAnsi="Amiri" w:eastAsia="Amiri" w:cs="Amiri"/>
          <w:color w:val="111111"/>
          <w:sz w:val="28"/>
          <w:sz w:val="28"/>
          <w:szCs w:val="28"/>
          <w:rtl w:val="true"/>
          <w:lang w:bidi="ar-SA"/>
        </w:rPr>
        <w:t>فناولني يده فقبلتها وجثوت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طريقك، وكيف أنت، وكيف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عافية وسلامة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رجل من مواليك وموالي آبائك ، وقد حدث هذا الحديث فاختلف أصحابنا فخرجت قاصداً مع الحاج وأنا مقيم ببغداد منذ ثلاثة أشهر، فلقيت خلقاً تدعي هذا الأمر، فوجدتهم مختلفين حتى لقيت أبا الحسن بن ثوابة وأبا عبد الله الجمال، وأبا علي الصائغ،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وصي أبي جعفر أعني أباك الذي مضى في أيام الحسن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وصي الحسن أخيه جئت إليك لأسمع منك مشافها وآخذ بقولك وما تأمرني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الحسين بن ثوابة وأصحابه فأنهم يكذبون علي ويقولون ما لم أقل، ويخدعون الناس، ويأكلون أموالهم، وقد قطعوا مالاً كان لي من ناحية فصار بأيديهم وهاهنا من هو أشد من ابن ثوابة فقلت من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القزويني علي بن أحمد فقلت سمعت باسمه وأردت أن أذهب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فإنه كافر وأخاف أن يفتنك ويفسد عليك ما أنت عليه من دينك، علي بن أحمد القزويني وأصحابه لعنهم الله والملائكة والناس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لعنهم الله بلعنتك المنتظرة،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تشك في أبي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محمد أخي ولم يخلف أحداً لا ذكراً ولا أنثى، وأنا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كان إماماً مفروض الطاعة عليك وعلى الخلق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،وصيه وأنت الإمام المفروض الطاعة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فارتميت إلى يده أقبلها فناولني إياها فقبلتها،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روينا عن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تكون في أخوين بعد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بهذا ؛ ولكن أنقر بالبداء</w:t>
      </w:r>
      <w:r>
        <w:rPr>
          <w:rStyle w:val="FootnoteAnchor"/>
          <w:rtl w:val="true"/>
        </w:rPr>
        <w:footnoteReference w:id="118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الظهور والوضوح والتجلي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موافق للذات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بعد الجهل ، أو خطور الرأي في 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لا يوافق الذات الإلهية لدلالته على نسبة النقص إلى الباري جل وعلا ؛ وهو منزه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مستحيل عليه تعالى عقلاً ونقلاً، وهو ما رفضته الشيعة الإمامية الأصولية جملة وتفصيلاً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البداء في الإنسان أن يبدو له رأي في الشيء لم يكن له ذلك الرأي سابقاً، بأن يتبدل عزمه في العمل الذي كان يريد أن يصنعه، إذ يحدث عنده ما يغير رأيه وعلمه به، فيبدو له تركه بعد أن كان يريد فعله، وذلك عن جهل بالمصالح وندامة على ما 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والبداء بهذا المعنى يستحيل على الله تعالى لأنه من الجهل والنقص ، وذلك محال عليه تعالى ولا تقول به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تعالى بدا له في شيء بداء ندامة فهو عندنا كافر بالله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بدا له في شيء ولم يعلمه أمس فأبرأ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قريب منه كمال الدين وتمام النعمة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الأخبار ونظائرها تدل على استحالة البداء بالمعنى الاصطلاحي عند الشيعة الإمامية الأصولية، وذلك لأن التغير والتبديل في الرأي والندامة، حاكِ عن الجهل، وهو نقص لا سبيل له إليه تعالى لأنه تعالى عين الكمال وعين الفعلية ولم يقل أحد من الشيعة بالمعنى المذكور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وردت وردت عن أئمتنا الأطهار روايات توهم القول بصحة البداء بالمعنى المتقدم، ما رواه المجلسي في البحار، عن كتاب زيد النرسي، عن عبيدة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بدا الله بداءً أعظم من بداء له في إسماعيل ابني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الخبر خبر واحد لا يصلح للمعارضة مع الأخبار الكثيرة، ولا يفيد العلم ، مع أن اللازم في الاعتقادات هو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الشيخ المفيد معنى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من الله تعالى فيه من دفاع القتل عنه، وقد كان مخوفاً عليه من ذلك مظنوناً به فلطف له في دفعه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الخبر بذلك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القتل قد كتب على إسماعيل مرتين فسألت الله في دفعه عنه فدفعه، وقد يكون الشيء مكتوباً بشرط فيتغير الحال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نسب بعض المؤلفين في الفرق الإسلامية إلى الطائفة الإمامية القول بالبداء طعناً في المذهب وطريق آل البيت وجعلوا ذلك من جملة التشنيعات على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البداء الذي ينسب إلى الإمامية قول به هو ظهور أمره، يقول العرب بدا شخص، أي ظهر لي لا بدا ندامة، تعالى الله عن ذلك علواً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وتمام النعمة للصدوق ص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الذين لم يثبتوا ولم يتوقفوا واختلقوا نسبة الجهل إلى الله تعالى على لسان الشيعة الفخر الرازي، عند تفسيره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وَيُثْبِتُ وَعِندَهُ أُمُّ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 البداء جائز على الله تعالى، وهو أن يعتقد شيئاً ، ثم يظهر له أن الأمر بخلاف ما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من الشبهة السادسة وفي كتابه تلخيص المحصل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الرافضة وضعوا مقالتين لشيعتهم لا يظفر معهما أحد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لهم قوة وشوكة ثم لا يكون الأمر على ما أخبروه،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الله تعالى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أرادوا شيئاً تكلموا به، فإذا قيل لهم هذا خطأ أو ظهر لهم بطلانه،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قلناه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إن هذا إلا اختلاق وكبرت كلمة تخرج من أفواههم، وسيعلم الذين ظلموا أي منقلب ينقلبون نرد على هذا الناصبي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علمائنا المتقدمين على الرازي،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والمفيد والطوسي رحمهم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تبرأ من البداء المستحيل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الإنصاف من الرازي أن يتباحث مع علماء الإمامية، إذ إنه كان من علماء الإمامية الكبار، وهو الشيخ سديد الدين الحمصي الذي كان يسكن ،قم، وهو مؤلف كتاب المنقذ من التقليد والمرشد إلى التوحيد معاصراً للرازي الذي يسكن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ذلك أن نقول كما قال الله تعالى في محكم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ومعنى ذلك أنه تعالى قد يظهر شيئاً على لسان نبيه أو وليه أو في ظاهر الحال لمصلحة تقتضي ذلك الإظهار ، ثم يمحوه فيكون غير ما قد ظهر أولاً، مع سبق علمه تعالى بذلك، كما في قصة إسماعيل لما رأى أبوه إبراهيم أنه يذبحه،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معنى قول الإمام أنه ما ظهر الله السلام سبحانه أمر في شيء كما ظهر له في إسماعيل ولده إذ اخترمه قبله ليعلم الناس أنه ليس بإمام، وقد كان ظاهر الحال أنه الإمام بعده لأنه أكبر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أن مجموعة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مما فعله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قاله في وفاة وتجهيز وتكفين ولده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بإمامة إسماعيل بعد أبيه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هم الذين يدعون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وهم يفترقون عن الشيعة الإمامية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بعد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انتقلت إلى ولده الأكبر إسماعيل، ويزعمون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إسماعيل، فمنهم من قال بموته في حياة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الثابت والمتواتر تاريخياً كما يشير إليه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قالوا بأنّ الإمامة تبقى في ذريته وأولهم محمد بن إسماعيل وقسم منهم يقول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وإنّما أظهر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تقية من العباسيين، وأشهد على موته وتجهيزه عامل المنصور بالمدينة محمد بن سليمان وهؤلاء بين من وقف على محمد بن إسماعيل ولم يتجاوزه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المسمّون بالواقفة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من تعدى عن محمد ابن إسماعيل وجعل الإمامة في سبعة سبعة ؛ بين ظاهر ومستور كأيام الأسبوع وعدد السماوات والأرضين والأفلاك، وإن أول سبعة ظاهرين يبدؤون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وينتهون بإسماعيل، وأوّل سبعة مستورين يبدؤون بمحمد بن إسماعيل، ثمّ ولده جعفر المصدّق، ثمّ ولده محمد الحبيب، ثم عبد الله المهدي الذي ظهر في شمال إفريقيه ومن ولده تكونت الدولة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من العيون والمحاسن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الشيعة بين الأشاعرة والمعتزلة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المذاهب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بدا له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فوقك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يا أحمد لولا إني عرفت من نيتك الصدق لما أذنت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معي شيء حملته من خراسان،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فإن كان لك وليا تثق به حتى أدفعه إليه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أحد ببغداد ولكن احمله بنفسك أنت حتى يكون لك الأجر والثواب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فأسألك أن تدعو لي بالعافية والسلامة، وأن يردني الله إلى أهلي وبيتي في عافية، ويخرجني من الدنيا على ولايتك وولاية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على ولايتي وولاية آبائي وردك إلى أهلك وولدك في عافية وسلامة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وخرجت من عنده ورجعت إلى منزلي وإلى أبي سليمان، فسألت أبا </w:t>
      </w:r>
    </w:p>
    <w:p>
      <w:pPr>
        <w:pStyle w:val="BookText"/>
        <w:rPr/>
      </w:pPr>
      <w:r>
        <w:rPr>
          <w:rFonts w:ascii="Amiri" w:hAnsi="Amiri" w:eastAsia="Amiri" w:cs="Amiri"/>
          <w:color w:val="111111"/>
          <w:sz w:val="28"/>
          <w:sz w:val="28"/>
          <w:szCs w:val="28"/>
          <w:rtl w:val="true"/>
          <w:lang w:bidi="ar-SA"/>
        </w:rPr>
        <w:t xml:space="preserve">سليمان عن عياله وخدمه ،وجواره وحاله وكيف عيشه،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عشرون ولداً، وأربع عشرة بنتاً وعليه من العيال ستين نفساً من الجوار والخدم، والبنين والبنات وغيرهم، وهو اليوم يأكل بالربا وقد رهن ثيابه وقدم ابن بشار، وحمل عطايا الهاشميين والطالبين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 بنيكم وبناتكم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فلو صرت للصدق باباً ما كشف وجه بناتي بين يديه، وركب جعفر ومعه ثمانية من شيعته إلى ابن بشار فعرضهم عليه وأخذ عطاه وعطاء بنيه وبناته وانصرف، فلم أر فيه شيئاً من دلائل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آثار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الحسين بن ثوابة وأبي عبد الله الجمال وأبي علي الصائغ والقزويني كلما قال لي وقصصت عليهم قصتي معه فضحكوا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أحق باللعنة منا التي لعننا بها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أخذنا ماله، بل أخذنا مال الله وليس ماله، وقد ادعى الوصية والإمامة، والله برأه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مال الله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محتاجون إليه وليس له طالب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أليس أبو عمر عثمان بن سعد العمري السمان يأخذ بأمر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الله هو وابنه أبو جعفر محمد، وينفذها حيث شاء بأمر الخلف من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المهدي سمي جده رسول الله، وكنيه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فضحكوا وقالوا إن المهدي إليه التسليم بدأ بكل دين على المؤمنين فقضاه عنهم، فكيف لا يهب لنا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عليكم أن تكونوا مؤمنين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والله ما عندنا شك في الإمام بعد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لأبي جعفر محمد بن علي، ولا لجعفر هذا الكذاب في الوصية حظ ولا نصيب وأن المهدي أبو القاسم محمَّد بن الحسن لا شك فيه، وإنما نأخذ هذه الأموال ليرى الناس إنا مخالفون فيها على جعفر، فانقلبت إلى أهلي ،بخراسان وسائر الجبل فقصصت عليهم قصتي من جعفر، وسائر ما لقيت، فقمنا على الخلف من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قال في أبي جعفر، ومن قال بجعفر، وكان هذا فضل من الله </w:t>
      </w:r>
      <w:r>
        <w:rPr>
          <w:rFonts w:eastAsia="Amiri" w:cs="Amiri" w:ascii="Amiri" w:hAnsi="Amiri"/>
          <w:color w:val="111111"/>
          <w:sz w:val="28"/>
          <w:szCs w:val="28"/>
          <w:rtl w:val="true"/>
          <w:lang w:bidi="ar-SA"/>
        </w:rPr>
        <w:t xml:space="preserve">. </w:t>
      </w:r>
      <w:bookmarkStart w:id="832" w:name="pg9576_120637"/>
    </w:p>
    <w:p>
      <w:pPr>
        <w:pStyle w:val="Heading4"/>
        <w:numPr>
          <w:ilvl w:val="3"/>
          <w:numId w:val="1"/>
        </w:numPr>
        <w:rPr/>
      </w:pPr>
      <w:bookmarkStart w:id="833" w:name="__RefHeading___Toc7055042_2870459653"/>
      <w:bookmarkStart w:id="834" w:name="_Toc297"/>
      <w:bookmarkEnd w:id="832"/>
      <w:bookmarkEnd w:id="833"/>
      <w:r>
        <w:rPr>
          <w:rtl w:val="true"/>
        </w:rPr>
        <w:t>هل للمأمول المنتظر المهدي إليه التسليم من وقت موقت يعلمه الناس</w:t>
      </w:r>
      <w:bookmarkEnd w:id="83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وعلي بن عبد الله الحسنيان عن أبي شعيب محمد بن نصير، عن عمر بن الفرات، عن محمد بن المفضل عن المفضل بن عمر </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للمأمول المنتظر المهدي إليه التسليم من وقت موقت يعلمه الناس ؟</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أن يوقت له وقت، أو توقت له شيعتنا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مولاي ولم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الساعة التي قال الله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عِنْدَهُ عِلْمُ السَّاعَةِ</w:t>
      </w:r>
      <w:r>
        <w:rPr>
          <w:rStyle w:val="FootnoteAnchor"/>
          <w:rtl w:val="true"/>
        </w:rPr>
        <w:footnoteReference w:id="1190"/>
      </w:r>
      <w:r>
        <w:rPr>
          <w:rFonts w:ascii="Amiri" w:hAnsi="Amiri" w:eastAsia="Amiri" w:cs="Amiri"/>
          <w:color w:val="111111"/>
          <w:sz w:val="28"/>
          <w:sz w:val="28"/>
          <w:szCs w:val="28"/>
          <w:rtl w:val="true"/>
          <w:lang w:bidi="ar-SA"/>
        </w:rPr>
        <w:t xml:space="preserve">ولم يقل أحد دونه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يَسْتَعْجِلُ بِهَا الَّذِينَ لَا يُؤْمِنُونَ بِهَا وَالَّذِينَ آمَنُوا مُشْفِقُونَ مِنْهَا وَيَعْلَمُونَ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 يمارون؟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ولد؟ ومن رآه؟ وأين هو ؟ وأين يكون؟ ومتى يظهر؟ كل ذلك استعجالا لأمر الله وشكا في قضائه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الَّذِينَ خَسِرُوا أَنفُسَهُمْ</w:t>
      </w:r>
      <w:r>
        <w:rPr>
          <w:rStyle w:val="FootnoteAnchor"/>
          <w:rtl w:val="true"/>
        </w:rPr>
        <w:footnoteReference w:id="1194"/>
      </w:r>
      <w:r>
        <w:rPr>
          <w:rFonts w:ascii="Amiri" w:hAnsi="Amiri" w:eastAsia="Amiri" w:cs="Amiri"/>
          <w:color w:val="111111"/>
          <w:sz w:val="28"/>
          <w:sz w:val="28"/>
          <w:szCs w:val="28"/>
          <w:rtl w:val="true"/>
          <w:lang w:bidi="ar-SA"/>
        </w:rPr>
        <w:t>في الدنيا والآخرة وإن للكافر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فلا يوقت له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لا توقت فمن وقت لمهدينا وقتاً، فقد شارك الله في علمه، وادعى أنه يظهره على أمره وما الله سر إلا وقد وقع إلى هذا الخلق المنكوس الضال عن الله الراغب، عن أولياء الله وما الله خزانة هي أحصن سراً عندهم أكبر من جهلهم ،به وإنما ألقى قوله إليهم لتكون الله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بدء ظهور المهدي إليه التسليم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يظهر في سنة يكشف لستر أمره، ويعلو ذكره، وينادي باسمه، وكنيته، ونسبه، ويكثر ذلك في أفواه المحققين والمبطلين والموافقين والمخالفين لتلزمهم الحجة لمعرفتهم به على أننا ،نصصنا، ودللنا عليه، ونسبناه، وسميناه، وكنيناه سمي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وكنيته لئلا يقول الناس ما عرفنا اسمه، ولا كناه ولا نسبه والله ليحقن الإفصاح به وباسمه، وكنيته على ألسنتهم ؛ حتى يكون كتسمية بعضهم لبعض، كل ذلك للزوم الحجة عليهم، ثم يظهر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وعد جده رسول الله في 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835" w:name="pg9576_120641"/>
    </w:p>
    <w:p>
      <w:pPr>
        <w:pStyle w:val="Heading4"/>
        <w:numPr>
          <w:ilvl w:val="3"/>
          <w:numId w:val="1"/>
        </w:numPr>
        <w:rPr/>
      </w:pPr>
      <w:bookmarkStart w:id="836" w:name="__RefHeading___Toc7055044_2870459653"/>
      <w:bookmarkStart w:id="837" w:name="_Toc298"/>
      <w:bookmarkEnd w:id="835"/>
      <w:bookmarkEnd w:id="836"/>
      <w:r>
        <w:rPr>
          <w:rtl w:val="true"/>
        </w:rPr>
        <w:t>تأويل قوله تعالى</w:t>
      </w:r>
      <w:r>
        <w:rPr>
          <w:rtl w:val="true"/>
        </w:rPr>
        <w:t xml:space="preserve">: </w:t>
      </w:r>
      <w:r>
        <w:rPr>
          <w:rtl w:val="true"/>
        </w:rPr>
        <w:t>لِيُظْهِرَهُ عَلَى الدِّينِ كُلِهِ</w:t>
      </w:r>
      <w:bookmarkEnd w:id="837"/>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وَقَاتِلُوهُمْ حَتَّى لَا تَكُونَ فِتْنَةٌ وَيَكُونَ الدِّينُ لِلَّهِ</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الريحان الرابع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الريحان الرابع، بدون ذكر السند، وذكره المجلسي في البحار في سياق شرح ألفاظ الحديث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 الكتاب مختصر البصائر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اليقين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کتاب المعاد، فا، الرجعة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المفضل 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كيفية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ورجعة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اختلاف وبدون ذكر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يا مفضل لتفقدن الملل والأديان والآراء والاختلاف ويكون الدين كله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الله برجك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إنَّ الدِّينَ عِندَ اللَّهِ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الخَسِرِينَ</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فالدين الذي أتى به آدم ونوح وإبراهيم وموسى، وعيسى ومحمد هو الإسلام؟</w:t>
      </w:r>
    </w:p>
    <w:p>
      <w:pPr>
        <w:pStyle w:val="BookText"/>
        <w:rPr/>
      </w:pPr>
      <w:r>
        <w:rPr>
          <w:rFonts w:ascii="Amiri" w:hAnsi="Amiri" w:eastAsia="Amiri" w:cs="Amiri"/>
          <w:color w:val="111111"/>
          <w:sz w:val="28"/>
          <w:sz w:val="28"/>
          <w:szCs w:val="28"/>
          <w:rtl w:val="true"/>
          <w:lang w:bidi="ar-SA"/>
        </w:rPr>
        <w:t>قال نعم يا مفضل هو الإسلام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فنجده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أوله إلى آخره، وهذه الآية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الْإِسْلَم</w:t>
      </w:r>
      <w:r>
        <w:rPr>
          <w:rStyle w:val="FootnoteAnchor"/>
          <w:rtl w:val="true"/>
        </w:rPr>
        <w:footnoteReference w:id="119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مِلَّةَ أَبِيكُمْ إِبْرَاهِيمَ هُوَ سَمَّنكُمُ المُسْلِمِينَ مِن قبل</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قصة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مُسْلِمَيْنِ لَكَ وَمِن ذُرِّيَّتِنَا أُمَّةٌ مُسْلِمَةٌ لكَ</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قصة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وَأَنَا مِنَ الْمُسْلِمِينَ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سليمان وبلقيس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بِعَرْشِهَا قَبْلَ أَنْ يَأْتُونِي مُسْلِمِينَ</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وقول بلقيس </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وَأَسْلَمْتُ مَعَ سُلَيْمَانَ لِلَّهِ رَبِّ الْعَالَمِينَ</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وقول عيسى للحواريين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قصة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فِيهَا غَيْرَ بَيْتٍ مِنَ الْمُسْلِمِينَ</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 قبل إبراهيم </w:t>
      </w:r>
      <w:r>
        <w:rPr>
          <w:rFonts w:eastAsia="Amiri" w:cs="Amiri" w:ascii="Amiri" w:hAnsi="Amiri"/>
          <w:color w:val="111111"/>
          <w:sz w:val="28"/>
          <w:szCs w:val="28"/>
          <w:rtl w:val="true"/>
          <w:lang w:bidi="ar-SA"/>
        </w:rPr>
        <w:t xml:space="preserve">. </w:t>
      </w:r>
      <w:bookmarkStart w:id="838" w:name="pg9576_120645"/>
    </w:p>
    <w:p>
      <w:pPr>
        <w:pStyle w:val="BookText"/>
        <w:rPr/>
      </w:pPr>
      <w:bookmarkEnd w:id="838"/>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ءَامَنَا بِاللَّهِ وَمَا أُنزِلَ إِلَيْنَا</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نُفَرِّقُ بَيْنَ أَحَدٍ مِنْهُمْ وَنَحْنُ لَهُ مُسْلِمُونَ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 كُنتُمْ شُهَدَاءَ إِذْ حَضَرَ يَعْقُوبَ الْمَوْتُ</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إِلَهًا وَاحِدًا وَنَحْنُ لَهُ مُسْلِمُونَ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7055046_2870459653"/>
      <w:bookmarkStart w:id="840" w:name="_Toc299"/>
      <w:bookmarkEnd w:id="839"/>
      <w:r>
        <w:rPr>
          <w:rtl w:val="true"/>
        </w:rPr>
        <w:t>عدد الملل</w:t>
      </w:r>
      <w:bookmarkEnd w:id="840"/>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كم الملل؟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الملل أربعة وهي الشرائع </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7055048_2870459653"/>
      <w:bookmarkStart w:id="842" w:name="_Toc300"/>
      <w:bookmarkEnd w:id="841"/>
      <w:r>
        <w:rPr>
          <w:rtl w:val="true"/>
        </w:rPr>
        <w:t>سبب تسمية المجوس مجوساً</w:t>
      </w:r>
      <w:bookmarkEnd w:id="842"/>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المجوس لم سموا مجوسا؟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تمجسوا في السريانية، وادعوا على آدم وابنه شيث هبة الله أنه أطلق لهم نكاح الأمهات والأخوات والعمات والخالات والبنات والمحرمات من النساء، وأنه أمرهم أن يصلوا للشمس حيث وقفت من السماء، ولم يجعل لصلاتهم وقتاً، وإنما هو افتراء على الله وكذب على آدم وشيث</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7055050_2870459653"/>
      <w:bookmarkStart w:id="844" w:name="_Toc301"/>
      <w:bookmarkEnd w:id="843"/>
      <w:r>
        <w:rPr>
          <w:rtl w:val="true"/>
        </w:rPr>
        <w:t>سب تسمية قوم موسى باليهود</w:t>
      </w:r>
      <w:bookmarkEnd w:id="844"/>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سموا قوم موسى اليهود؟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الله عنهم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هُدْنَا إِلَيْكَ</w:t>
      </w:r>
      <w:r>
        <w:rPr>
          <w:rStyle w:val="FootnoteAnchor"/>
          <w:rtl w:val="true"/>
        </w:rPr>
        <w:footnoteReference w:id="121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اهديتنا إليك </w:t>
      </w:r>
      <w:bookmarkStart w:id="845" w:name="pg9576_120648"/>
    </w:p>
    <w:p>
      <w:pPr>
        <w:pStyle w:val="Heading4"/>
        <w:numPr>
          <w:ilvl w:val="3"/>
          <w:numId w:val="1"/>
        </w:numPr>
        <w:rPr/>
      </w:pPr>
      <w:bookmarkStart w:id="846" w:name="__RefHeading___Toc7055052_2870459653"/>
      <w:bookmarkStart w:id="847" w:name="_Toc302"/>
      <w:bookmarkEnd w:id="845"/>
      <w:bookmarkEnd w:id="846"/>
      <w:r>
        <w:rPr>
          <w:rtl w:val="true"/>
        </w:rPr>
        <w:t>سبب تسمية النصارى نصارى</w:t>
      </w:r>
      <w:bookmarkEnd w:id="847"/>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سمي النصارى 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عيسى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إسرائيلمَنْ أَنصَارِي إِلَى اللَّهِ قَالَ الْحَوَارِيُّونَ نَحْنُ أَنصَارُ اللَّهِ</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فتسموا نصارى لنصرة دين الله </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7055054_2870459653"/>
      <w:bookmarkStart w:id="849" w:name="_Toc303"/>
      <w:bookmarkEnd w:id="848"/>
      <w:r>
        <w:rPr>
          <w:rtl w:val="true"/>
        </w:rPr>
        <w:t>سبب تسمية الصابئون صابئة</w:t>
      </w:r>
      <w:bookmarkEnd w:id="849"/>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سموا الصابئون صابئين؟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لأنهم صبوا إلى تعطيل الأنبياء والرسل والملل والشرائع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جاؤوا به هؤلاء باطل، وجحدوا توحيد الله، ونبوة الأنبياء والرسل، ووصية الأوصياء، فهم بلا شريعة ولا كتاب ولا رسول، وهم معطلة العالم</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7055056_2870459653"/>
      <w:bookmarkStart w:id="851" w:name="_Toc304"/>
      <w:bookmarkEnd w:id="850"/>
      <w:r>
        <w:rPr>
          <w:rtl w:val="true"/>
        </w:rPr>
        <w:t>البقعة التي يظهر بها المهدي</w:t>
      </w:r>
      <w:bookmarkEnd w:id="851"/>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ففي أي بقعة يظهر المهدي؟</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عين في وقت ظهوره إلا رأته كل عين، فمن قال لكم غير هذا فكذبوه</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7055058_2870459653"/>
      <w:bookmarkStart w:id="853" w:name="_Toc305"/>
      <w:bookmarkEnd w:id="852"/>
      <w:r>
        <w:rPr>
          <w:rtl w:val="true"/>
        </w:rPr>
        <w:t>وقت ولادة الإمام المهدي</w:t>
      </w:r>
      <w:bookmarkEnd w:id="853"/>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وفي أي وقت ولادته؟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بلى والله لا يرى من ساعة ولادته إلى ساعة وفاته أبيه سنتين وسبعة </w:t>
      </w:r>
      <w:bookmarkStart w:id="854" w:name="pg9576_120650"/>
    </w:p>
    <w:p>
      <w:pPr>
        <w:pStyle w:val="BookText"/>
        <w:rPr/>
      </w:pPr>
      <w:bookmarkEnd w:id="854"/>
      <w:r>
        <w:rPr>
          <w:rFonts w:ascii="Amiri" w:hAnsi="Amiri" w:eastAsia="Amiri" w:cs="Amiri"/>
          <w:color w:val="111111"/>
          <w:sz w:val="28"/>
          <w:sz w:val="28"/>
          <w:szCs w:val="28"/>
          <w:rtl w:val="true"/>
          <w:lang w:bidi="ar-SA"/>
        </w:rPr>
        <w:t>أشهر أولها وقت الفجر من ليلة يوم الجمعة لثمان ليال خلت من شهر شعبان</w:t>
      </w:r>
      <w:r>
        <w:rPr>
          <w:rStyle w:val="FootnoteAnchor"/>
          <w:rtl w:val="true"/>
        </w:rPr>
        <w:footnoteReference w:id="1213"/>
      </w:r>
      <w:r>
        <w:rPr>
          <w:rFonts w:ascii="Amiri" w:hAnsi="Amiri" w:eastAsia="Amiri" w:cs="Amiri"/>
          <w:color w:val="111111"/>
          <w:sz w:val="28"/>
          <w:sz w:val="28"/>
          <w:szCs w:val="28"/>
          <w:rtl w:val="true"/>
          <w:lang w:bidi="ar-SA"/>
        </w:rPr>
        <w:t>، لثمان ليال خلت من شهر ربيع الأول من سنة ستين ومئتين</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يرى بالمدينة التي تُبنى بشاطئ دجلة بناها المتكبر الجبار المسمى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جعفر العيار</w:t>
      </w:r>
      <w:r>
        <w:rPr>
          <w:rStyle w:val="FootnoteAnchor"/>
          <w:rtl w:val="true"/>
        </w:rPr>
        <w:footnoteReference w:id="1216"/>
      </w:r>
      <w:r>
        <w:rPr>
          <w:rFonts w:ascii="IRNazanin" w:hAnsi="IRNazanin" w:eastAsia="IRNazanin"/>
          <w:color w:val="111111"/>
          <w:sz w:val="28"/>
          <w:sz w:val="28"/>
          <w:szCs w:val="28"/>
          <w:rtl w:val="true"/>
          <w:lang w:bidi="fa-IR"/>
        </w:rPr>
        <w:t>المتلقب المتوكل، وهو المتآكل لعنه الله، وهي مدينة تدعى سر من رأى وهي ساء من رأى يرى شخصه المؤمن المحق، ولا يرى شخصه المشك ،المرتاب، وينفذ فيها أمره ونهيه ويغيب عنها ويظهر بالقصر بصاريا بجانب مدينة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فيلقاه هناك المؤمن بالقصر وبعده لا تراه كل عين</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7055060_2870459653"/>
      <w:bookmarkStart w:id="856" w:name="_Toc306"/>
      <w:bookmarkEnd w:id="855"/>
      <w:r>
        <w:rPr>
          <w:rtl w:val="true"/>
        </w:rPr>
        <w:t>من يخاطبه ولمن يخاطب</w:t>
      </w:r>
      <w:bookmarkEnd w:id="856"/>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يخاطبه ولمن يخاطب؟</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تخاطبه حتى تراه كل عين الملائكة والمؤمنون من الجن ويخرج أمره ونهيه إلى نقبائه ووكلائه ويقعد على بابه</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 xml:space="preserve">محمد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في يوم غيبته بصاريا، ثم يظهر بمكة والله يا مفضل كأني أنظر إليه وهو داخل مكة وعليه بردة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رأسه عمامة صفراء، وفي رجليه نعلا رسول الله المخصوفة وفي يده ،هراوته يسوق بين يديه أعنزناً عجافاً حتى يقبل بها نحو البيت 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وهو شاب غرنوف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ويظهر في شيعته</w:t>
      </w:r>
      <w:r>
        <w:rPr>
          <w:rStyle w:val="FootnoteAnchor"/>
          <w:rtl w:val="true"/>
        </w:rPr>
        <w:footnoteReference w:id="12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يعزب عليك يظهر كيف شاء وبأي 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الأمر من الله جل ذكره</w:t>
      </w:r>
      <w:r>
        <w:rPr>
          <w:rFonts w:eastAsia="Amiri" w:cs="Amiri" w:ascii="Amiri" w:hAnsi="Amiri"/>
          <w:color w:val="111111"/>
          <w:sz w:val="28"/>
          <w:szCs w:val="28"/>
          <w:rtl w:val="true"/>
          <w:lang w:bidi="ar-SA"/>
        </w:rPr>
        <w:t xml:space="preserve">. </w:t>
      </w:r>
      <w:bookmarkStart w:id="857" w:name="pg9576_120652"/>
    </w:p>
    <w:p>
      <w:pPr>
        <w:pStyle w:val="Heading4"/>
        <w:numPr>
          <w:ilvl w:val="3"/>
          <w:numId w:val="1"/>
        </w:numPr>
        <w:rPr/>
      </w:pPr>
      <w:bookmarkStart w:id="858" w:name="__RefHeading___Toc7055062_2870459653"/>
      <w:bookmarkStart w:id="859" w:name="_Toc307"/>
      <w:bookmarkEnd w:id="857"/>
      <w:bookmarkEnd w:id="858"/>
      <w:r>
        <w:rPr>
          <w:rtl w:val="true"/>
        </w:rPr>
        <w:t>فيمن يظهر؟ وكيف يظهر</w:t>
      </w:r>
      <w:bookmarkEnd w:id="859"/>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فيمن يظهر؟ وكيف يظهر؟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يظهر وحده، ويأتي البيت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ويلجأ إلى الكعبة وحده، ويجن عليه الليل وحده </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 فإذا نامت العيون وغسق الليل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وميكائيل والملائكة صفوفاً فيقول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مقبول وأمرك جار، ويمسح يده على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يقف بين الركن والمقام ويصرخ صرخة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نقبائي، وأهل خاصتي، ومن ذخرهم الله لظهوري على وجه الأرض؛ ائتوني طائعين، فترد صيحته عليهم وهم في محاريبهم وعلى فرشهم وهم في شرق الأرض وغربها، فيسمعوا صيحة واحدة في أذن رجل واحد فيجيئون نحوها، ولا يمضي لهم إلا كلمح البصر حتى يكونون بين يديه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أن يصير عموداً من الأرض إلى السماء؛ فيستضيء به كل مؤمن على وجه الأرض، ويدخل عليه نوره في جوف بيته فتفرح نفوس المؤمنين بذلك النور وهم لا يعلمون بظهور قائمنا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تصبح نقباؤه بين يديه وهم ثلاثمئة وثلاثة عشر نفراً</w:t>
      </w:r>
      <w:r>
        <w:rPr>
          <w:rStyle w:val="FootnoteAnchor"/>
          <w:rtl w:val="true"/>
        </w:rPr>
        <w:footnoteReference w:id="1222"/>
      </w:r>
      <w:r>
        <w:rPr>
          <w:rFonts w:ascii="IRNazanin" w:hAnsi="IRNazanin" w:eastAsia="IRNazanin"/>
          <w:color w:val="111111"/>
          <w:sz w:val="28"/>
          <w:sz w:val="28"/>
          <w:szCs w:val="28"/>
          <w:rtl w:val="true"/>
          <w:lang w:bidi="fa-IR"/>
        </w:rPr>
        <w:t>بعدد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بيوم بدر</w:t>
      </w:r>
      <w:r>
        <w:rPr>
          <w:rFonts w:eastAsia="IRNazanin" w:cs="IRNazanin"/>
          <w:color w:val="111111"/>
          <w:sz w:val="28"/>
          <w:szCs w:val="28"/>
          <w:rtl w:val="true"/>
          <w:lang w:bidi="fa-IR"/>
        </w:rPr>
        <w:t>.</w:t>
      </w:r>
    </w:p>
    <w:p>
      <w:pPr>
        <w:pStyle w:val="Heading4"/>
        <w:numPr>
          <w:ilvl w:val="3"/>
          <w:numId w:val="1"/>
        </w:numPr>
        <w:rPr/>
      </w:pPr>
      <w:bookmarkStart w:id="860" w:name="__RefHeading___Toc7055064_2870459653"/>
      <w:bookmarkStart w:id="861" w:name="_Toc308"/>
      <w:bookmarkEnd w:id="860"/>
      <w:r>
        <w:rPr>
          <w:rtl w:val="true"/>
        </w:rPr>
        <w:t xml:space="preserve">أصحاب المهدي </w:t>
      </w:r>
      <w:r>
        <w:rPr>
          <w:rtl w:val="true"/>
        </w:rPr>
        <w:t>(</w:t>
      </w:r>
      <w:r>
        <w:rPr>
          <w:rtl w:val="true"/>
        </w:rPr>
        <w:t>عجل الله تعالی فرجه</w:t>
      </w:r>
      <w:r>
        <w:rPr>
          <w:rtl w:val="true"/>
        </w:rPr>
        <w:t>)</w:t>
      </w:r>
      <w:bookmarkEnd w:id="86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والاثنان وسبعون رجلاً أصحاب 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معهم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معهم الحسين بن علي باثني عشر ألف صديق من شيعته وعليه عمامة سوداء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فنقباء القائم إليه التسليم بايعوه قبل قيامه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كل بيعة قبل ظهور القائم فهي كفر ونفاق وخديعة، لعن الله المبايع لها، بل يا مفضل يسند القائم ظهره إلى كعبة البيت الحرام ويمد يده المباركة فترى بيضاء من غير سوء؛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الله وعن الله وبأمر الله،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يَنكُتُ عَلَى نَفْسِهِ وَمَنْ أَوْفَى بِمَا عَهَدَ عَلَيْهُ اللَّهَ فَسَيُؤْتِيهِ أَجْرًا عَظِيمًا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من يقبل يده جبريل ، ثم يبايعه وتبايعه الملائكة ونقباء الحق</w:t>
      </w:r>
      <w:r>
        <w:rPr>
          <w:rStyle w:val="FootnoteAnchor"/>
          <w:rtl w:val="true"/>
        </w:rPr>
        <w:footnoteReference w:id="1224"/>
      </w:r>
      <w:r>
        <w:rPr>
          <w:rFonts w:ascii="Amiri" w:hAnsi="Amiri" w:eastAsia="Amiri" w:cs="Amiri"/>
          <w:color w:val="111111"/>
          <w:sz w:val="28"/>
          <w:sz w:val="28"/>
          <w:szCs w:val="28"/>
          <w:rtl w:val="true"/>
          <w:lang w:bidi="ar-SA"/>
        </w:rPr>
        <w:t>ثم النجباء، ويصبح الناس بمكة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بجانب الكعبة؟ ما هذا الخلق الذي معه؟ وما هذه الآية التي رأيناها بهذه الليلة ولم نر مثلها؟ فيقول بعضهم لبعض</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تعرفون أحداً ممن معه ؟</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منهم إلا أربعة من أهل مكة وأربعة من أهل المدينة؛ 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وفلان يعدونهم بأسمائهم، ويكون ذلك اليوم أول طلوع الشمس بيضاء نقية، فإذا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وابيضت صاح صائح بالخلائق من عين الشمس، بلسان عربي مبين يسمعه من في السماوات والأرضين يا معشر الخلائق هذا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ويسميه باسم جده رسول الله ويكنيه بكنيته وينسبه إلى أبيه الحسن الحادي عشر </w:t>
      </w:r>
      <w:r>
        <w:rPr>
          <w:rStyle w:val="FootnoteAnchor"/>
          <w:rtl w:val="true"/>
        </w:rPr>
        <w:footnoteReference w:id="1226"/>
      </w:r>
      <w:r>
        <w:rPr>
          <w:rFonts w:ascii="IRNazanin" w:hAnsi="IRNazanin" w:eastAsia="IRNazanin"/>
          <w:color w:val="111111"/>
          <w:sz w:val="28"/>
          <w:sz w:val="28"/>
          <w:szCs w:val="28"/>
          <w:rtl w:val="true"/>
          <w:lang w:bidi="fa-IR"/>
        </w:rPr>
        <w:t xml:space="preserve">فاتبعوه تهتدوا ولا تخالفوه فتضلوا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يلبي نداءه الملائكة ثم الجن ثم النقباء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ذو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سمع ذلك النداء، وتقبل الخلائق من البدو والحضر والبر والبحر يحدث بعضهم بعضاً، ويفهم بعضهم بعضاً مما سمعوه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نهارهم بذلك اليوم فإذا زالت الشمس للغروب صرخ صارخ من مغاربها يا معشر </w:t>
      </w:r>
    </w:p>
    <w:p>
      <w:pPr>
        <w:pStyle w:val="BookText"/>
        <w:rPr/>
      </w:pPr>
      <w:r>
        <w:rPr>
          <w:rFonts w:ascii="Amiri" w:hAnsi="Amiri" w:eastAsia="Amiri" w:cs="Amiri"/>
          <w:color w:val="111111"/>
          <w:sz w:val="28"/>
          <w:sz w:val="28"/>
          <w:szCs w:val="28"/>
          <w:rtl w:val="true"/>
          <w:lang w:bidi="ar-SA"/>
        </w:rPr>
        <w:t xml:space="preserve">الخلائق قد ظهر ربكم من الوادي اليابس من أرض فلسطين؛ وهو عثمان بن عنبسة الأموي، من ولد يزيد بن معاوية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فاتبعوه تهتدوا ولا تخالفوه فتضلوا فترد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 والنقباء قوله ويكذبونه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وَعَصَيْنَا</w:t>
      </w:r>
      <w:r>
        <w:rPr>
          <w:rStyle w:val="FootnoteAnchor"/>
          <w:rtl w:val="true"/>
        </w:rPr>
        <w:footnoteReference w:id="1227"/>
      </w:r>
      <w:r>
        <w:rPr>
          <w:rFonts w:ascii="Amiri" w:hAnsi="Amiri" w:eastAsia="Amiri" w:cs="Amiri"/>
          <w:color w:val="111111"/>
          <w:sz w:val="28"/>
          <w:sz w:val="28"/>
          <w:szCs w:val="28"/>
          <w:rtl w:val="true"/>
          <w:lang w:bidi="ar-SA"/>
        </w:rPr>
        <w:t>ولا يبقى ذو شك ولا مرتاب ولا منافق ولا كافر الأصل في النداء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ويسند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ظهره إلى الكعبة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الخلائق ألا من أراد أن ينظر</w:t>
      </w:r>
      <w:r>
        <w:rPr>
          <w:rStyle w:val="FootnoteAnchor"/>
          <w:rtl w:val="true"/>
        </w:rPr>
        <w:footnoteReference w:id="1228"/>
      </w:r>
      <w:r>
        <w:rPr>
          <w:rFonts w:ascii="Amiri" w:hAnsi="Amiri" w:eastAsia="Amiri" w:cs="Amiri"/>
          <w:color w:val="111111"/>
          <w:sz w:val="28"/>
          <w:sz w:val="28"/>
          <w:szCs w:val="28"/>
          <w:rtl w:val="true"/>
          <w:lang w:bidi="ar-SA"/>
        </w:rPr>
        <w:t xml:space="preserve">إلى إبراهيم وإسماعيل فها أنا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أراد أن ينظر إلى موسى ويوشع فها أنا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أراد أن ينظر إلى عيسى وشمعون، فها أنا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أراد أن ينظر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فها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فها أنا الحسن والحسين ألا من أراد أن ينظر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هم فلينظر إلي ويسألني فإني أنبى بما نبؤوا به وما لم ينبئوا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يقرأ الصحف والكتب فليسمع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يبتدئ بالصحف التي أنزلها الله على آدم وشيث فيقرأها،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آدم هذه والله الصحف حقاً ولقد قرأ ما لم نكن نعلمه منها وما خفي عنا، وما كان أسقط وبدل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صحف نوح، وصحف إبراهيم والتوراة والإنجيل، والزبور، فتقول 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كما نزلت التوراة الجامعة، والزبور التام، والإنجيل الكامل وإنها أضعاف ما قرأناه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يتلو القرآن فيقول المسلمون هذا والله القرآن حقاً الذي أنزله الله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أسقط ولا بدل ولا حرف ولعن الله من أسقطه وبدله وحرفه </w:t>
      </w:r>
      <w:r>
        <w:rPr>
          <w:rFonts w:eastAsia="Amiri" w:cs="Amiri" w:ascii="Amiri" w:hAnsi="Amiri"/>
          <w:color w:val="111111"/>
          <w:sz w:val="28"/>
          <w:szCs w:val="28"/>
          <w:rtl w:val="true"/>
          <w:lang w:bidi="ar-SA"/>
        </w:rPr>
        <w:t xml:space="preserve">. </w:t>
      </w:r>
      <w:bookmarkStart w:id="862" w:name="pg9576_120659"/>
    </w:p>
    <w:p>
      <w:pPr>
        <w:pStyle w:val="Heading4"/>
        <w:numPr>
          <w:ilvl w:val="3"/>
          <w:numId w:val="1"/>
        </w:numPr>
        <w:rPr/>
      </w:pPr>
      <w:bookmarkStart w:id="863" w:name="__RefHeading___Toc7055066_2870459653"/>
      <w:bookmarkStart w:id="864" w:name="_Toc309"/>
      <w:bookmarkEnd w:id="862"/>
      <w:bookmarkEnd w:id="863"/>
      <w:r>
        <w:rPr>
          <w:rtl w:val="true"/>
        </w:rPr>
        <w:t>ظهور الدابة</w:t>
      </w:r>
      <w:bookmarkEnd w:id="864"/>
    </w:p>
    <w:p>
      <w:pPr>
        <w:pStyle w:val="BookText"/>
        <w:rPr/>
      </w:pPr>
      <w:r>
        <w:rPr>
          <w:rFonts w:ascii="Amiri" w:hAnsi="Amiri" w:eastAsia="Amiri" w:cs="Amiri"/>
          <w:color w:val="111111"/>
          <w:sz w:val="28"/>
          <w:sz w:val="28"/>
          <w:szCs w:val="28"/>
          <w:rtl w:val="true"/>
          <w:lang w:bidi="ar-SA"/>
        </w:rPr>
        <w:t>ثم تظهر الدابة بين الركن والمقام، فتكتب في وجه المؤمن مؤمن وفي وجه الكافر كافر، ثم يقبل على القائم رجل وجهه إلى قفاه 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بشير أمرني ملك من الملائكة أن ألحق بك، وأبشرك بهلاك السفياني بالبيداء</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7055068_2870459653"/>
      <w:bookmarkStart w:id="866" w:name="_Toc310"/>
      <w:bookmarkEnd w:id="865"/>
      <w:r>
        <w:rPr>
          <w:rtl w:val="true"/>
        </w:rPr>
        <w:t>خبر نذیر</w:t>
      </w:r>
      <w:bookmarkEnd w:id="866"/>
    </w:p>
    <w:p>
      <w:pPr>
        <w:pStyle w:val="BookText"/>
        <w:rPr/>
      </w:pPr>
      <w:r>
        <w:rPr>
          <w:rFonts w:ascii="Amiri" w:hAnsi="Amiri" w:eastAsia="Amiri" w:cs="Amiri"/>
          <w:color w:val="111111"/>
          <w:sz w:val="28"/>
          <w:sz w:val="28"/>
          <w:szCs w:val="28"/>
          <w:rtl w:val="true"/>
          <w:lang w:bidi="ar-SA"/>
        </w:rPr>
        <w:t>فيقول له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وقصة أخيك نذير؟</w:t>
      </w:r>
    </w:p>
    <w:p>
      <w:pPr>
        <w:pStyle w:val="BookText"/>
        <w:rPr/>
      </w:pP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نذيراً في جيش السفياني فخربنا الدنيا من دمشق إلى الزوراء، وتركناهم حمماً، وخربنا الكوفة، وخربنا المدينة، وروثت أبغالنا في مسجد رسول الله وخرجنا منها نريد مكة وعددنا ثلاثمئة ألف رجل نريد مكة والمدينة، وخراب البيت العتيق وقتل أهله فلما صرنا بالبيداء عرسنا بها، فصاح صائح يا بيداء بيدي بالقوم الكافرين، فانفجرت الأرض وابتلعت ذلك الجيش فوالله ما بقي على الأرض عقال ناقة ولا سواه غيري وأخي 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بملك قد ضرب وجوهنا إلى وراء كما ترانا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نذير النذر الملعون بدمشق بظهور مهدي آل محمد، وإن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الحق بالمهدي بمكة فبشره بهلاك السفياني، وتب على يده؛ فإنه يقبل توبتك، فيمر القائم يده على وجهه فيرده سوياً كما كان ويبايعه ويسير معه </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7055070_2870459653"/>
      <w:bookmarkStart w:id="868" w:name="_Toc311"/>
      <w:bookmarkEnd w:id="867"/>
      <w:r>
        <w:rPr>
          <w:rtl w:val="true"/>
        </w:rPr>
        <w:t>ظهور الملائكة والجن للناس</w:t>
      </w:r>
      <w:bookmarkEnd w:id="868"/>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مفضل ويخالطونهم كما يكون الرجل مع جماعته وأهله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سيدي ويسيرون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ولينزلن أرض الهجرة ما بين الكوفة والنجف، وعدد أصحابه ستة وأربعون ألفاً من الملائكة وستة الآف من الجن بهم ينصره ،الجن، بهم ينصره الله ويفتح على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يصنع بأهل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بالحكمة والموعظة الحسنة، فيطيعونه ويستخلف فيهم من أهل بيته، ويخرج يريد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ينقضه ولا يدع منه إلا القواعد التي هي أول بيت وضع للناس ببكة في عهد آدم والذي رفعه إبراهيم وإسماعيل وإن الذي بني بعدهم لا بناه نبي ولا وصي، ثم يبنيه كما يشاء ويغير آثار الظلمة بمكة والمدينة، والعراق، وسائر الأقاليم، وليهدمن مسجد الكوفة، ويبنيه على بنائه الأول، وليهدمن القصر العتيق 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يقيم بمكة؟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يستخلف فيها رجلاً من أهله فإذا سار منها وثبوا عليه وقتلوه فيرجع إليهم فيأتوا مهطعين مقنعي رؤوسهم 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التوبة فيعظهم وينذرهم ويحذرهم، ثم يستخلف فيهم خليفة ويسير عنهم، فيثبون عليه بعده ويقتلونه، فيرجع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فيخرجون إليه مجززين النواصي ويضجون ويبكون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غلبت علينا شقوتنا فاقبل منا توبتنا يا أهل بيت الرحمة ؛ فيعظهم ويحذرهم ويستخلف فيهم خليفة، ويسير فيثبون عليه بعده ويقتلونه فيرد إليهم أنصاره من الجن والنقباء</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إليهم لا تبقوا منهم أحداً إلا من وسم وجهه بالإيمان، فلولا رحمة الله وسعت كل شيء، وأنا تلك الرحمة لرجعت إليهم معكم، فقد قطعوا الأعذار والإنذار بين الله وبيني وبينهم فيرجعون إليهم، فوالله لا يسلم من المئةمنهم واحد، والله ولا من الألف واحد</w:t>
      </w:r>
      <w:r>
        <w:rPr>
          <w:rFonts w:eastAsia="Amiri" w:cs="Amiri" w:ascii="Amiri" w:hAnsi="Amiri"/>
          <w:color w:val="111111"/>
          <w:sz w:val="28"/>
          <w:szCs w:val="28"/>
          <w:rtl w:val="true"/>
          <w:lang w:bidi="ar-SA"/>
        </w:rPr>
        <w:t xml:space="preserve">. </w:t>
      </w:r>
      <w:bookmarkStart w:id="869" w:name="pg9576_120663"/>
    </w:p>
    <w:p>
      <w:pPr>
        <w:pStyle w:val="Heading4"/>
        <w:numPr>
          <w:ilvl w:val="3"/>
          <w:numId w:val="1"/>
        </w:numPr>
        <w:rPr/>
      </w:pPr>
      <w:bookmarkStart w:id="870" w:name="__RefHeading___Toc7055072_2870459653"/>
      <w:bookmarkStart w:id="871" w:name="_Toc312"/>
      <w:bookmarkEnd w:id="869"/>
      <w:bookmarkEnd w:id="870"/>
      <w:r>
        <w:rPr>
          <w:rtl w:val="true"/>
        </w:rPr>
        <w:t>مكان دار المهدي</w:t>
      </w:r>
      <w:bookmarkEnd w:id="871"/>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فأين يكون دار المهدي، ومجمع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ملكه بالكوفة ومجلس حكمه جامعها وبيت ماله مقسم غنائم المسلمين مسجد السهلة وموضع خلوته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المؤمنون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مفضل لا يبقى مؤمن إلا كان فيها، وجرى إليها، وليبلغن مربط مجال فرس ألف درهم والله ومربط شاة ألف درهم، والله وليودن كثيراً من الناس أنهم يشترون شبراً من أرض السبيع بواحد ذهب، والسبيع خطة من خطط همدان، ولتصيرن الكوفة أربعة وخمسين ميلاً، ولتخافن قصورها كربلا، ولتصيرن كربلا معقلاً ومقاماً تعكف فيه الملائكة، والمؤمنون، وليكونن شأن عظيم، ويكون فيها البركات ما لو وقف فيها مؤمن ودعا ربه بدعوة واحدة، لأعطاه مثل ملك الدنيا ألف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تنفس أبو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بقاع الأرض تفاخرت ففخرت كعبة البيت الحرام على البقعة بكربلاء، فأوحى الله اسكتي يا كعبة البيت الحرام؛ فلا تفخري عليها فإنها البقعة المباركة التي نودي موسى منها من الشجرة، وإنها الربوة التي أوت إليها مريم والمسيح، وإنها الدالية التي غسل فيها رأس الحسين، وفيها غسلت مريم لعيسى واغتسلت من ولادتها، وإنها آخر بقعة يخرج الرسول منها في وقت غيبته وليكونن لشيعتنا فيها حياة لظهور قائمنا </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7055074_2870459653"/>
      <w:bookmarkStart w:id="873" w:name="_Toc313"/>
      <w:bookmarkEnd w:id="872"/>
      <w:r>
        <w:rPr>
          <w:rtl w:val="true"/>
        </w:rPr>
        <w:t>مكان سير المهدي</w:t>
      </w:r>
      <w:bookmarkEnd w:id="873"/>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إلى أين يسير المهدي؟</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وردها كان له فيها مقام عجيب يظهر سرور المؤمنين وحزن الكافرين</w:t>
      </w:r>
      <w:r>
        <w:rPr>
          <w:rFonts w:eastAsia="Amiri" w:cs="Amiri" w:ascii="Amiri" w:hAnsi="Amiri"/>
          <w:color w:val="111111"/>
          <w:sz w:val="28"/>
          <w:szCs w:val="28"/>
          <w:rtl w:val="true"/>
          <w:lang w:bidi="ar-SA"/>
        </w:rPr>
        <w:t xml:space="preserve">. </w:t>
      </w:r>
      <w:bookmarkStart w:id="874" w:name="pg9576_120664"/>
    </w:p>
    <w:p>
      <w:pPr>
        <w:pStyle w:val="Heading4"/>
        <w:numPr>
          <w:ilvl w:val="3"/>
          <w:numId w:val="1"/>
        </w:numPr>
        <w:rPr/>
      </w:pPr>
      <w:bookmarkStart w:id="875" w:name="__RefHeading___Toc7055076_2870459653"/>
      <w:bookmarkStart w:id="876" w:name="_Toc314"/>
      <w:bookmarkEnd w:id="874"/>
      <w:bookmarkEnd w:id="875"/>
      <w:r>
        <w:rPr>
          <w:rtl w:val="true"/>
        </w:rPr>
        <w:t>الشيء الذي يسر المؤمنين ويحزن الكافرين</w:t>
      </w:r>
      <w:bookmarkEnd w:id="876"/>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قبر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قبر جدي رسول الله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مهدي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في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ضجيعاه وصاحباه 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وهو أعلم بهم من الخلق جميعاً ومن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دفنا مندون كل الخلق مع جدي رسول الله فعسى المدفون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ما ها هنا غيرهما، وإنما دفنا لأنهما خليفتاه وأبوا زوجتيه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للخلق بعد ثلاثة أيام أخرجوهما فيخرجان غضين طريين لم تتغير خلقتهما ولم تشحب ألوانهما،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رجل يعرفهما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نعرفهما بالصفة ونشبههم، لأن ليس هنا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يقول غير هذا ويشك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فيؤخر إخراجهما ثلاثة أيام، ثم ينشر الخبر في الناس فيفتتن من والاهما بذلك الحديث، ويجتمع الناس ويحضر المهدي ويكشف الجدار، عن القبرين ويقول للنقباء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ابحثوا عنهما وانبشوهما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فيبحثون بأيديهم إلى أن يصلوا إليهما فيخرجاهما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كهيئتهما في الدنيا فتكشف عنهما أكفانهما، ويأمر برفعهما على دوحة يابسة ،ناخرة ويصلبان عليها فتحيى الشجرة وتنبع وتورق ويطول فرعها، فيقول المرتابون من أهل شيعتهما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الشرف العظيم الباذخ حقاً، ولقد فزنا بمحبتهما ويخسر من أخفى في نفسه مقياس حبة من محبتهما، فيضرونهما ويرونهما ويفتتنون بهما، وينادي منادي المهدي كل من أحب صاحبي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وضجيعيه فلينفرد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فيجتاز الخلق حزبين موال لهما ومتبرئ منهما، فيعرض المهدي عليهم البراءة منهما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نتبرأ منهما، ولم نعلم أن لهما عند الله وعندك هذه المنزلة، وهذا الذي قد بدا لنا من فضلهما نتبرأ الساعة منهما، وقد رأينا منهما ما رأينا في هذا الوقت من طراوتها وغضاضتهما، وحياة هذه الشجرة بهما بلى والله نتبرأ منك لنبشك لهما وصلبك إياهما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ريحاً سوداء؛ فتهب عليهم فتجعلهم كأعجاز نخل خاوية، ثم يأمر بإنزالهما فينزلان إليه فيحييان ويأمر الخلائق بالاجتماع، ثم يقص عليهم قصص أفعالهما في كل كور ودور حتى يقص عليهم قتل هابيل بن آدم وجمع النار لإبراهيم، وطرح يوسف في الجب، وحبس يونس ببطن الحوت، وقتل يحيى، وصلب عيسى، وحرق جرجيس ودانيال وضرب سلمان الفارسي، وإشعال النار على باب أمير المؤمنين وسم الحسن، وضرب الصديقة فاطمة بسوط قنفذ، ورفسه في بطنها، وإسقاطها محسناً، وقتل الحسين، وذبح أطفاله، وبني عمه، وأنصاره، وسبي ذراري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وإهراق دماء آل الرسول، ودم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نكاح كل فرج حرام، وأكل كل سحت وفاحشة، وإثم وظلم وجور؛ من عهد آدم إلى وقت قائمنا كله يعده عليهم ويلزمهم إياه فيعترفان به، ثم يأمر بهما، فيقتص منهما في ذلك الوقت بمظالم من حضر، ثم يصلبهما على الشجرة، ويأمر ناراً تخرج من الأرض تحرقهما، ثم يأمر ريحاً تنسفهما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وذلك هو آخر عذابهم؟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مفضل والله ليردان ويحضر السيد محمد الأكبر رسول الله ، والصديق الأعظم أمير المؤمنين ،وفاطمة والحسن والحسين، والأئمة إمام بعد إمام، وكل من محض الإيمان محضاً، ومحض الكفر محضاً، وليقتصن منهما بجميع المظالم، حتى إنهما ليقتلان كل يوم ألف قتلة ويردان إلى ما شاء الله من عذابهما</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مختصر بصائر الدرجات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عنه حلية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البيان للشيباني، 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الكتب العلمية،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الأنوار المضيئة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اللوامع النورانية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الإيقاظ من الهجعة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الغيبة للسيد علي بن عبد الحميد،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بعضها بحار الأنوار </w:t>
      </w:r>
      <w:r>
        <w:rPr>
          <w:rFonts w:eastAsia="Amiri" w:cs="Amiri" w:ascii="Amiri" w:hAnsi="Amiri"/>
          <w:color w:val="111111"/>
          <w:sz w:val="28"/>
          <w:szCs w:val="28"/>
          <w:lang w:bidi="ar-SA"/>
        </w:rPr>
        <w:t>276/30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7" w:name="pg9576_120668"/>
    </w:p>
    <w:p>
      <w:pPr>
        <w:pStyle w:val="BookText"/>
        <w:rPr/>
      </w:pPr>
      <w:bookmarkEnd w:id="877"/>
      <w:r>
        <w:rPr>
          <w:rFonts w:ascii="Amiri" w:hAnsi="Amiri" w:eastAsia="Amiri" w:cs="Amiri"/>
          <w:color w:val="111111"/>
          <w:sz w:val="28"/>
          <w:sz w:val="28"/>
          <w:szCs w:val="28"/>
          <w:rtl w:val="true"/>
          <w:lang w:bidi="ar-SA"/>
        </w:rPr>
        <w:t>ثم يسير المهدي إلى الكوفة وينزل ما بينها وبين النجف، وعدد أصحابه في ذلك اليوم ستة وأربعون ألفاً من الملائكة، وستة آلاف من الجن والنقباء ثلاثمائة وثلاثة عشر رجلاً</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7055078_2870459653"/>
      <w:bookmarkStart w:id="879" w:name="_Toc315"/>
      <w:bookmarkEnd w:id="878"/>
      <w:r>
        <w:rPr>
          <w:rtl w:val="true"/>
        </w:rPr>
        <w:t>دار الفاسقين الزوراء</w:t>
      </w:r>
      <w:bookmarkEnd w:id="879"/>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كيف تكون دار الفاسقين الزوراء في ذلك اليوم والوقت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لعنة الله وسخطه وبطشه تحرقهم الفتن، وتتركهم حمماً ، الويل لها، ولمن بها، كل الويل من الرايات الصفر ومن رايات الغرب، ومن كلب الجزيرة ومن الراية التي تسير إليها من كل قريب ،وبعيد والله لينزلن فيها من صنوف العذاب ما لا رأت ولا أذن سمعت بمثله ولا يكون طوفان أهلها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الويل عند ذك كل الويل لمن اتخذها مسكناً، فإن المقيم بها لشقائه، والخارج منها يرحمه الله والله يا مفضل ليتنافس أمرها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الدنيا، وأن دورها وقصورها هي الجنة، وأن نساءها هي الحور العين، وأن ولدانها الولدان، وليظن الناس أن الله لم يقسم رزقاً للعباد إلا بها، ولتظهر بغداد الزور والافتراء على الله ورسوله والحكم بغير كتاب، وشهادة الزور، وشرب الخمر، وركوب الفسق والفجور وأكل السحت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 يكن في الدنيا إلا دونه ، ثم يخربها الله بتلك الفتن والرايات حتى ليمر عليها المار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كانت الزوراء </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7055080_2870459653"/>
      <w:bookmarkStart w:id="881" w:name="_Toc316"/>
      <w:bookmarkEnd w:id="880"/>
      <w:r>
        <w:rPr>
          <w:rtl w:val="true"/>
        </w:rPr>
        <w:t>خبر الفتى الصبيح</w:t>
      </w:r>
      <w:bookmarkEnd w:id="881"/>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الحسني الفتى الصبيح من نحو الديلم، يصيح بصوت فصيح </w:t>
      </w:r>
    </w:p>
    <w:p>
      <w:pPr>
        <w:pStyle w:val="BookText"/>
        <w:rPr/>
      </w:pPr>
      <w:r>
        <w:rPr>
          <w:rFonts w:ascii="Amiri" w:hAnsi="Amiri" w:eastAsia="Amiri" w:cs="Amiri"/>
          <w:color w:val="111111"/>
          <w:sz w:val="28"/>
          <w:sz w:val="28"/>
          <w:szCs w:val="28"/>
          <w:rtl w:val="true"/>
          <w:lang w:bidi="ar-SA"/>
        </w:rPr>
        <w:t>يا آل أحمد أجيبوا الملهوف والمنادي من حول الضريح، فتجيبه كنوز الله بالطاقات كنوزاً، وهي كنوز ليست من فضة ولا من ذهب؛ بل هي رجال كزبر الحديد، كأني أنظر إليهم على البراذين الشهب في أيديهم الحراب يتعاوون شوقاً للحرب، كما تتعاوى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أميرهم رجل من تميم يقال له شعيب بن صالح فيقبل الحسني إليهم وجهه كدارة البدر يريع الناس جمالاً أنيقاً، فيعفي على أثر الظلمة فيأخذ بسيفه الكبير، والصغير، والعظيم والرضيع ثم يسير بتلك الرايات كلها حتى يرد الكوفة، وقد صفا أكثر الأرض، فيجعلها معقلاً، ويتصل به وبأصحابه خبر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هذا الذي نزل بساحتنا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إليه حتى ننظره من هو وما يريد والله يعلم أنه المهدي وأنه يعرفه، وأنه لم يرد بذلك الأمر إلا له فيخرج الحسني في أمر عظيم بين يديه أربعة آلاف رجل وفي أعناقهم المصاحف، وعلى ظهورهم المسوح الشعر ؛ يقال لهم الزيدية، فيقبل الحسني حتى ينزل بالقرب من المهدي، ثم يقول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عن هذا الرجل ؛ من هو، وما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بعض أصحاب الحسني إلى عسكر المهدي،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العسكر الجميل من أنتم حياكم الله ، ومن صاحبكم هذا، وما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أصحاب المهدي هذا ولي الله مهدي آل محمد، ونحن أنصاره من الملائكة، والإنس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أصحاب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تسمع ما يقول هؤلاء في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بيني وبين القوم فأنا قد أتيت على هذا حتى أنظر وينظروا، فيخرج الحسني من عسكره، ويخرج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ويقفان بين العسكرين ؛ فيقول له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مهدي آل محمَّد ؛ فأين هراوة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وخاتمه، وبردته، ودرعيه الفاضل وعمامته السحاب، وفرسه البرقوع، وناقته العضباء، وبغلته الدلدل وحماره اليعفور ونجيبه البراق وتاجه السني والمصحف الذي جمعه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تبديل ولا تغيير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فهذا كله في السفط؟ </w:t>
      </w:r>
      <w:bookmarkStart w:id="882" w:name="pg9576_120673"/>
    </w:p>
    <w:p>
      <w:pPr>
        <w:pStyle w:val="BookText"/>
        <w:rPr/>
      </w:pPr>
      <w:bookmarkEnd w:id="8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وتركات جميع النبيين حتى عصاة آدم وآلة نوح، وتركة هود، وصالح ومجمع إبراهيم وصاع يوسف وميكائيل وشعيب وميراثه وعصا موسى، وتابوته الذي فيه بقية مما ترك آل ،موسى وآل ،هارون، تحمله الملائكة ودرع داود وعصاته وخاتم سليمان وتاجه وإنجيل عيسى وميراث النبيين والمرسلين في ذلك السفط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قد رأيت وأنا أسالك أن تغرس هراوة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الحجر الصفا، وتسأل الله أن ينبتها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لايريد بذلك إلا أن يرى أصحابه فضل المهدي إليه التسليم حتى يطيعوه ويبايعوه، فيأخذ المهدي الهراوة بيده ويغرسها في الحجر فتنبت فيه، وتعلو وتفرغ وتورق، حتى تظل عسكر المهدي والحسني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بن رسول الله حتى أبايعك، فيمد يده فيبايعه، ويبايعه سائر عسكر الحسني، إلا الأربعة آلاف أصحاب المصاحف والمسوح الشعر ؛ المعروفين بالزيدية،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عظيم، فتختلط العسكران ويقبل المهدي على الطائفة المنحرفة فيعظهم ويدعيهم ثلاثة أيام فلم يزدادوا إلا طغياناً، وكفراً، فيأمر بقتلهم كأني انظر إليهم وقد ذبحوا على مصاحفهم وتمرغوا بدمائهم، فيقبل بعض أصحاب المهدي لأخذ تلك المصاحف، فيقول لهم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تكون عليهم حسرةً، كما بدلوها وغيروها ولم يعملوا بما فيها </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7055082_2870459653"/>
      <w:bookmarkStart w:id="884" w:name="_Toc317"/>
      <w:bookmarkEnd w:id="883"/>
      <w:r>
        <w:rPr>
          <w:rtl w:val="true"/>
        </w:rPr>
        <w:t>خبر السفياني</w:t>
      </w:r>
      <w:bookmarkEnd w:id="884"/>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تثور رجاله إلى سرايا السفياني بدمشق، فيأخذوه، ويذبحونه على الصخرة، ثم يظهر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اثني عشر ألف صديق، واثنين وسبعين من رجاله بكربلاء فيا لك عندها من كرة زهراء ورجعة بيضاء، ثم يخرج الصديق الأكبر أمير المؤمنين إليه التسليم وتنصب له القبة على النجف، وتقام أركانها، رکن بهجر، وركن بصنعاء اليمن وركن بطيبة وهي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فكأني أنظر إليها ومصابيحها تشرق بالسماء والأرض، أضوى من الشمس والقمر فعندها </w:t>
      </w:r>
      <w:r>
        <w:rPr>
          <w:rFonts w:ascii="Amiri" w:hAnsi="Amiri" w:eastAsia="Amiri" w:cs="Amiri"/>
          <w:color w:val="111111"/>
          <w:sz w:val="28"/>
          <w:sz w:val="28"/>
          <w:szCs w:val="28"/>
          <w:rtl w:val="true"/>
          <w:lang w:bidi="ar-SA"/>
        </w:rPr>
        <w:t>يومَ</w:t>
      </w:r>
      <w:bookmarkStart w:id="885" w:name="pg9576_120675"/>
    </w:p>
    <w:p>
      <w:pPr>
        <w:pStyle w:val="BookText"/>
        <w:rPr/>
      </w:pPr>
      <w:bookmarkEnd w:id="885"/>
      <w:r>
        <w:rPr>
          <w:rFonts w:ascii="Amiri" w:hAnsi="Amiri" w:eastAsia="Amiri" w:cs="Amiri"/>
          <w:color w:val="111111"/>
          <w:sz w:val="28"/>
          <w:sz w:val="28"/>
          <w:szCs w:val="28"/>
          <w:rtl w:val="true"/>
          <w:lang w:bidi="ar-SA"/>
        </w:rPr>
        <w:t>بلَ السَرَائِرُ</w:t>
      </w:r>
      <w:r>
        <w:rPr>
          <w:rStyle w:val="FootnoteAnchor"/>
          <w:rtl w:val="true"/>
        </w:rPr>
        <w:footnoteReference w:id="1230"/>
      </w:r>
      <w:r>
        <w:rPr>
          <w:rFonts w:ascii="Amiri" w:hAnsi="Amiri" w:eastAsia="Amiri" w:cs="Amiri"/>
          <w:color w:val="111111"/>
          <w:sz w:val="28"/>
          <w:sz w:val="28"/>
          <w:szCs w:val="28"/>
          <w:rtl w:val="true"/>
          <w:lang w:bidi="ar-SA"/>
        </w:rPr>
        <w:t>يَوْمَ تَرَوْنَهَا تَذْهَلُ كُلُّ مُرْضِعَةٍ عَمَّا أَرْضَعَتْ</w:t>
      </w:r>
      <w:r>
        <w:rPr>
          <w:rStyle w:val="FootnoteAnchor"/>
          <w:rtl w:val="true"/>
        </w:rPr>
        <w:footnoteReference w:id="1231"/>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الصديق الأكبر الأجل السيد محمد في أنصاره إليه، ومن آمن به وصدق، واستشهد معه ويحضر مكذبوه والشاكون فيه أنه ساحر، وكاهن ومجنون، ومعلم وشاعر وناعق ومن حاربه وقاتله حتى يقتص منهم بالحق، ويجاوزوا بأفعالهم من وقت رسول الله إلى ظهور المهدي، مع إمام إمام ووقت وقت، ويحق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6" w:name="__RefHeading___Toc7055084_2870459653"/>
      <w:bookmarkStart w:id="887" w:name="_Toc318"/>
      <w:bookmarkEnd w:id="886"/>
      <w:r>
        <w:rPr>
          <w:rtl w:val="true"/>
        </w:rPr>
        <w:t>خبر هامان وفرعون</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من هامان وفرعون؟</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ووبال لعنهما الله فينشبا ويحيا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7055086_2870459653"/>
      <w:bookmarkStart w:id="889" w:name="_Toc319"/>
      <w:bookmarkEnd w:id="888"/>
      <w:r>
        <w:rPr>
          <w:rtl w:val="true"/>
        </w:rPr>
        <w:t>مكان الرسول</w:t>
      </w:r>
      <w:r>
        <w:rPr>
          <w:rtl w:val="true"/>
        </w:rPr>
        <w:t>(</w:t>
      </w:r>
      <w:r>
        <w:rPr>
          <w:rtl w:val="true"/>
        </w:rPr>
        <w:t>صلی الله علیه وآله وسلم</w:t>
      </w:r>
      <w:r>
        <w:rPr>
          <w:rtl w:val="true"/>
        </w:rPr>
        <w:t>)</w:t>
      </w:r>
      <w:r>
        <w:rPr>
          <w:rtl w:val="true"/>
        </w:rPr>
        <w:t>والإمام علي</w:t>
      </w:r>
      <w:r>
        <w:rPr>
          <w:rtl w:val="true"/>
        </w:rPr>
        <w:t>(</w:t>
      </w:r>
      <w:r>
        <w:rPr>
          <w:rtl w:val="true"/>
        </w:rPr>
        <w:t>عليه السلام</w:t>
      </w:r>
      <w:r>
        <w:rPr>
          <w:rtl w:val="true"/>
        </w:rPr>
        <w:t>)</w:t>
      </w:r>
      <w:bookmarkEnd w:id="889"/>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سيدي فرسول الله أين يكون؟ وأمير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وأمير المؤمنين، لا بد أن يطنا الأرض والله حتى يورثاها، أي والله ما في الظلمات ولا في قعر البحار، حتى لا يبقى موضع قدم إلا ،وطناه وأقاما فيه الدين الواصب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فكأني أنظر إلينا يا مفضل معاشر الأئمة ونحن بين يدي 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نشكو إليه ما نزل بنا من الأمة بعده وما نالنا من التكذيب، والردّ علينا، </w:t>
      </w:r>
      <w:bookmarkStart w:id="890" w:name="pg9576_120677"/>
    </w:p>
    <w:p>
      <w:pPr>
        <w:pStyle w:val="BookText"/>
        <w:rPr/>
      </w:pPr>
      <w:bookmarkEnd w:id="890"/>
      <w:r>
        <w:rPr>
          <w:rFonts w:ascii="IRNazanin" w:hAnsi="IRNazanin" w:eastAsia="IRNazanin"/>
          <w:color w:val="111111"/>
          <w:sz w:val="28"/>
          <w:sz w:val="28"/>
          <w:szCs w:val="28"/>
          <w:rtl w:val="true"/>
          <w:lang w:bidi="fa-IR"/>
        </w:rPr>
        <w:t>وسبّنا ولعننا، وتخويفنا بالقتل وقصد طواغيتهم الولاة لأمورهم إيانا من دون الأمة، وترحيلنا عن حرمه إلى ديار ملكهم، وقتلهم إيانا بالحبس وبالسّم، وبالكيد العظيم؛ فيبكي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نزل بكم إلا ما نزل بجدكم قبلكم ولو علمت طواغيتهم وولاتهم أن الحق والهدى، والإيمان، والوصية، والإمامة، في غيركم لطلبوه </w:t>
      </w:r>
      <w:r>
        <w:rPr>
          <w:rFonts w:eastAsia="IRNazanin" w:cs="IRNazanin"/>
          <w:color w:val="111111"/>
          <w:sz w:val="28"/>
          <w:szCs w:val="28"/>
          <w:rtl w:val="true"/>
          <w:lang w:bidi="fa-IR"/>
        </w:rPr>
        <w:t>.</w:t>
      </w:r>
    </w:p>
    <w:p>
      <w:pPr>
        <w:pStyle w:val="Heading4"/>
        <w:numPr>
          <w:ilvl w:val="3"/>
          <w:numId w:val="1"/>
        </w:numPr>
        <w:rPr/>
      </w:pPr>
      <w:bookmarkStart w:id="891" w:name="__RefHeading___Toc7055088_2870459653"/>
      <w:bookmarkStart w:id="892" w:name="_Toc320"/>
      <w:bookmarkEnd w:id="891"/>
      <w:r>
        <w:rPr>
          <w:rtl w:val="true"/>
        </w:rPr>
        <w:t>خبر فدك، وخطبتها</w:t>
      </w:r>
      <w:r>
        <w:rPr>
          <w:rtl w:val="true"/>
        </w:rPr>
        <w:t>(</w:t>
      </w:r>
      <w:r>
        <w:rPr>
          <w:rtl w:val="true"/>
        </w:rPr>
        <w:t>عليه السلام</w:t>
      </w:r>
      <w:r>
        <w:rPr>
          <w:rtl w:val="true"/>
        </w:rPr>
        <w:t>)</w:t>
      </w:r>
      <w:bookmarkEnd w:id="892"/>
    </w:p>
    <w:p>
      <w:pPr>
        <w:pStyle w:val="BookText"/>
        <w:rPr/>
      </w:pPr>
      <w:r>
        <w:rPr>
          <w:rFonts w:ascii="Amiri" w:hAnsi="Amiri" w:eastAsia="Amiri" w:cs="Amiri"/>
          <w:color w:val="111111"/>
          <w:sz w:val="28"/>
          <w:sz w:val="28"/>
          <w:szCs w:val="28"/>
          <w:rtl w:val="true"/>
          <w:lang w:bidi="ar-SA"/>
        </w:rPr>
        <w:t>ثم تبتدئ فاطمة بشكوى ما نالها من أبي بكر وعمر من أخذ فدك منها</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يكتب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هو، ومولى لرسول الله ، وأم أيمن كانوا 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فيها ما دمت حياً فإنك أولى بها ومن نفسي ومالي، فعرفها نبي الإسلام عواقب الأمور، ونفسيات الرجال وما يحدثونه بعده من انقلاب، وتطورات،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أجعله ،سبة فيمنعونك إياها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لأمره التابع لوحي السماء، وجمع الناس في منزله فأعلمهم بما نزل عليه من القرآن الحاكم بأن فدكاً لفاطمة، فكان وكيلها يجبي لها غلتها البالغة كل سنة أربعة وعشرون ألف دينار، أو 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تفرقها على الفقراء من بني هاشم والمهاجرين والأنصار، حتى لم يبق عندها ما يسع نفقة اليوم لها ولولدها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المفضل بن عمر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 أشار عليه عمر بن الخطاب أن يمنع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الخمس والفيء وفدكاً ، فإن شيعته إذا علموا ذلك تركوه وأقبلوا إليك رغبة في الدنيا ، فصرفهم أبو بكر عن جميع ما هو لهم ، وأمر بإخراج وكيل فاطمة من ذلك،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أخرجت وكيلي من فدك، وقد تصدق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علي، فطلب منها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بسيد العرب والعجم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سمع أبي بكر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ءَالِ يَعْقُوبَ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ينطق فسكتوا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 وأسماء بنت عميس، والسيدة الطاهرة الجليلة أم سلمة ولم تشهد بركة بنت ثعلبة أم أيمن إلا بعد أن استشهدت أبا بكر بما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أهل الجنة ، فاعترف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أعطى فاطمة فدكاً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فزوجها، والحسنان ابناهما وهم يجرون إلى أنفسهم، وأسماء بنت عميس كانت تحت جعفر بن أبي طالب، فهي تشهد لبني هاشم ، وأم سلمة تحب فاطمة فتشهد لها ، وأما أم أيمن فامرأة أعجمية لا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نسوا أو تناسوا أن علياً مع الحق والحق معه لا يفترقان أبدا ، أو أدر الحق مع علي حيث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أيست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دعوى النحلة طالبته بالميراث، فدفعها بشهادة عائشة وحفصة، ورجل من العرب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 شهادة زور كيف لا أرث أبي وورث سليمان داود وورث يحيى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أصحيح أن هناك حكماً شرعياً في باب المواريث كان من خصائص النبي والأنبياء، قصر العلم به على أبي بكر وعائشة وحفصة وأوس بن الحدثان، وخفي عن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ترك حليلته تدعي خلاف المشروع، وهو مساعد لها على الدعوى،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 والمنزلة الخصيصة وضعني في حجره وأنا ولد يضمني إلى صدره ويكفني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وجدلي كذبة في قول، ولا خطلة في فعل، 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 إنه الشيطان آيس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بقرب فراشي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 علياً أكثر تربيته وكان يطهر علياً في وقت غسله ويوجره اللبن – يجعله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شربه ويحرك مهده عند نومه ويناغي له في يقظته ويحمله على 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ووليي وصفيي وذخري وكهفي وظهري ووصيي وزوج كريمتي، وأميني على وصيتي وخليفتي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المحدثين على أن فدك كانت خالصة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وأنه منحها السنة السابعة من الهجرة إلى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فدك خارجة من الإرث، فضلاً على ذلك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تصرفت بها إلى حين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كانت في أيدينا فداً من كلِّ ما أظلته السماءُ ، فَشَحَتْ عليها نفوس قوم، وسَخَتْ عنها نفوس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إيران فتوح البلدان للبلاذري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وحكاه ابن أبي الحديد في شرح النهج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عن كتاب السقيفة وفدك لأبي بكر أحمد بن عبد العزيز الجوهري من عدة روايات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الدر المنثور للسيوطي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من سورة الإسراء، الخرائج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المحجة لابن طاووس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ابن حزم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بيروت، تاريخ بغداد </w:t>
      </w:r>
      <w:r>
        <w:rPr>
          <w:rFonts w:eastAsia="Amiri" w:cs="Amiri" w:ascii="Amiri" w:hAnsi="Amiri"/>
          <w:color w:val="111111"/>
          <w:sz w:val="28"/>
          <w:szCs w:val="28"/>
          <w:lang w:bidi="ar-SA"/>
        </w:rPr>
        <w:t>321/14</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الخوارزمي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مفاتيح الغيب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النساء عبر العصور المختلفة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الرسالة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شرح محمد عبده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footnote1-page486"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يكتب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هو، ومولى لرسول الله ، وأم أيمن كانوا 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فيها ما دمت حياً فإنك أولى بها ومن نفسي ومالي، فعرفها نبي الإسلام عواقب الأمور، ونفسيات الرجال وما يحدثونه بعده من انقلاب، وتطورات،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أجعله ،سبة فيمنعونك إياها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لأمره التابع لوحي السماء، وجمع الناس في منزله فأعلمهم بما نزل عليه من القرآن الحاكم بأن فدكاً لفاطمة، فكان وكيلها يجبي لها غلتها البالغة كل سنة أربعة وعشرون ألف دينار، أو 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تفرقها على الفقراء من بني هاشم والمهاجرين والأنصار، حتى لم يبق عندها ما يسع نفقة اليوم لها ولولدها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المفضل بن عمر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 أشار عليه عمر بن الخطاب أن يمنع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الخمس والفيء وفدكاً ، فإن شيعته إذا علموا ذلك تركوه وأقبلوا إليك رغبة في الدنيا ، فصرفهم أبو بكر عن جميع ما هو لهم ، وأمر بإخراج وكيل فاطمة من ذلك،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أخرجت وكيلي من فدك، وقد تصدق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علي، فطلب منها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بسيد العرب والعجم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سمع أبي بكر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ءَالِ يَعْقُوبَ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ينطق فسكتوا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 وأسماء بنت عميس، والسيدة الطاهرة الجليلة أم سلمة ولم تشهد بركة بنت ثعلبة أم أيمن إلا بعد أن استشهدت أبا بكر بما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أهل الجنة ، فاعترف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أعطى فاطمة فدكاً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فزوجها، والحسنان ابناهما وهم يجرون إلى أنفسهم، وأسماء بنت عميس كانت تحت جعفر بن أبي طالب، فهي تشهد لبني هاشم ، وأم سلمة تحب فاطمة فتشهد لها ، وأما أم أيمن فامرأة أعجمية لا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نسوا أو تناسوا أن علياً مع الحق والحق معه لا يفترقان أبدا ، أو أدر الحق مع علي حيث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أيست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دعوى النحلة طالبته بالميراث، فدفعها بشهادة عائشة وحفصة، ورجل من العرب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 شهادة زور كيف لا أرث أبي وورث سليمان داود وورث يحيى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أصحيح أن هناك حكماً شرعياً في باب المواريث كان من خصائص النبي والأنبياء، قصر العلم به على أبي بكر وعائشة وحفصة وأوس بن الحدثان، وخفي عن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ترك حليلته تدعي خلاف المشروع، وهو مساعد لها على الدعوى،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 والمنزلة الخصيصة وضعني في حجره وأنا ولد يضمني إلى صدره ويكفني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وجدلي كذبة في قول، ولا خطلة في فعل، 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 إنه الشيطان آيس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بقرب فراشي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 علياً أكثر تربيته وكان يطهر علياً في وقت غسله ويوجره اللبن – يجعله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شربه ويحرك مهده عند نومه ويناغي له في يقظته ويحمله على 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ووليي وصفيي وذخري وكهفي وظهري ووصيي وزوج كريمتي، وأميني على وصيتي وخليفتي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المحدثين على أن فدك كانت خالصة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وأنه منحها السنة السابعة من الهجرة إلى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فدك خارجة من الإرث، فضلاً على ذلك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تصرفت بها إلى حين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كانت في أيدينا فداً من كلِّ ما أظلته السماءُ ، فَشَحَتْ عليها نفوس قوم، وسَخَتْ عنها نفوس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إيران فتوح البلدان للبلاذري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وحكاه ابن أبي الحديد في شرح النهج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عن كتاب السقيفة وفدك لأبي بكر أحمد بن عبد العزيز الجوهري من عدة روايات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الدر المنثور للسيوطي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من سورة الإسراء، الخرائج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المحجة لابن طاووس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ابن حزم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بيروت، تاريخ بغداد </w:t>
      </w:r>
      <w:r>
        <w:rPr>
          <w:rFonts w:eastAsia="Amiri" w:cs="Amiri" w:ascii="Amiri" w:hAnsi="Amiri"/>
          <w:color w:val="111111"/>
          <w:sz w:val="28"/>
          <w:szCs w:val="28"/>
          <w:lang w:bidi="ar-SA"/>
        </w:rPr>
        <w:t>321/14</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الخوارزمي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مفاتيح الغيب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النساء عبر العصور المختلفة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الرسالة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شرح محمد عبده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footnote1-page486"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 xml:space="preserve">فقالت فاطمة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فيها ما دمت حياً فإنك أولى بها ومن نفسي ومالي، فعرفها نبي الإسلام عواقب الأمور، ونفسيات الرجال وما يحدثونه بعده من انقلاب، وتطورات،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أجعله ،سبة فيمنعونك إياها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لأمره التابع لوحي السماء، وجمع الناس في منزله فأعلمهم بما نزل عليه من القرآن الحاكم بأن فدكاً لفاطمة، فكان وكيلها يجبي لها غلتها البالغة كل سنة أربعة وعشرون ألف دينار، أو 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تفرقها على الفقراء من بني هاشم والمهاجرين والأنصار، حتى لم يبق عندها ما يسع نفقة اليوم لها ولولدها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المفضل بن عمر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 أشار عليه عمر بن الخطاب أن يمنع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الخمس والفيء وفدكاً ، فإن شيعته إذا علموا ذلك تركوه وأقبلوا إليك رغبة في الدنيا ، فصرفهم أبو بكر عن جميع ما هو لهم ، وأمر بإخراج وكيل فاطمة من ذلك،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أخرجت وكيلي من فدك، وقد تصدق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علي، فطلب منها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بسيد العرب والعجم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سمع أبي بكر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ءَالِ يَعْقُوبَ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ينطق فسكتوا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 وأسماء بنت عميس، والسيدة الطاهرة الجليلة أم سلمة ولم تشهد بركة بنت ثعلبة أم أيمن إلا بعد أن استشهدت أبا بكر بما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أهل الجنة ، فاعترف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أعطى فاطمة فدكاً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فزوجها، والحسنان ابناهما وهم يجرون إلى أنفسهم، وأسماء بنت عميس كانت تحت جعفر بن أبي طالب، فهي تشهد لبني هاشم ، وأم سلمة تحب فاطمة فتشهد لها ، وأما أم أيمن فامرأة أعجمية لا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نسوا أو تناسوا أن علياً مع الحق والحق معه لا يفترقان أبدا ، أو أدر الحق مع علي حيث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أيست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دعوى النحلة طالبته بالميراث، فدفعها بشهادة عائشة وحفصة، ورجل من العرب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 شهادة زور كيف لا أرث أبي وورث سليمان داود وورث يحيى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أصحيح أن هناك حكماً شرعياً في باب المواريث كان من خصائص النبي والأنبياء، قصر العلم به على أبي بكر وعائشة وحفصة وأوس بن الحدثان، وخفي عن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ترك حليلته تدعي خلاف المشروع، وهو مساعد لها على الدعوى،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 والمنزلة الخصيصة وضعني في حجره وأنا ولد يضمني إلى صدره ويكفني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وجدلي كذبة في قول، ولا خطلة في فعل، 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 إنه الشيطان آيس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بقرب فراشي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 علياً أكثر تربيته وكان يطهر علياً في وقت غسله ويوجره اللبن – يجعله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شربه ويحرك مهده عند نومه ويناغي له في يقظته ويحمله على 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ووليي وصفيي وذخري وكهفي وظهري ووصيي وزوج كريمتي، وأميني على وصيتي وخليفتي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المحدثين على أن فدك كانت خالصة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وأنه منحها السنة السابعة من الهجرة إلى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فدك خارجة من الإرث، فضلاً على ذلك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تصرفت بها إلى حين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كانت في أيدينا فداً من كلِّ ما أظلته السماءُ ، فَشَحَتْ عليها نفوس قوم، وسَخَتْ عنها نفوس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إيران فتوح البلدان للبلاذري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وحكاه ابن أبي الحديد في شرح النهج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عن كتاب السقيفة وفدك لأبي بكر أحمد بن عبد العزيز الجوهري من عدة روايات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الدر المنثور للسيوطي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من سورة الإسراء، الخرائج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المحجة لابن طاووس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ابن حزم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بيروت، تاريخ بغداد </w:t>
      </w:r>
      <w:r>
        <w:rPr>
          <w:rFonts w:eastAsia="Amiri" w:cs="Amiri" w:ascii="Amiri" w:hAnsi="Amiri"/>
          <w:color w:val="111111"/>
          <w:sz w:val="28"/>
          <w:szCs w:val="28"/>
          <w:lang w:bidi="ar-SA"/>
        </w:rPr>
        <w:t>321/14</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الخوارزمي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مفاتيح الغيب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النساء عبر العصور المختلفة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الرسالة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شرح محمد عبده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footnote1-page486"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يكتب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هو، ومولى لرسول الله ، وأم أيمن كانوا 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فيها ما دمت حياً فإنك أولى بها ومن نفسي ومالي، فعرفها نبي الإسلام عواقب الأمور، ونفسيات الرجال وما يحدثونه بعده من انقلاب، وتطورات،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أجعله ،سبة فيمنعونك إياها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لأمره التابع لوحي السماء، وجمع الناس في منزله فأعلمهم بما نزل عليه من القرآن الحاكم بأن فدكاً لفاطمة، فكان وكيلها يجبي لها غلتها البالغة كل سنة أربعة وعشرون ألف دينار، أو سبعون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تفرقها على الفقراء من بني هاشم والمهاجرين والأنصار، حتى لم يبق عندها ما يسع نفقة اليوم لها ولولدها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المفضل بن عمر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 أشار عليه عمر بن الخطاب أن يمنع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الخمس والفيء وفدكاً ، فإن شيعته إذا علموا ذلك تركوه وأقبلوا إليك رغبة في الدنيا ، فصرفهم أبو بكر عن جميع ما هو لهم ، وأمر بإخراج وكيل فاطمة من ذلك،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أخرجت وكيلي من فدك، وقد تصدق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علي، فطلب منها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بسيد العرب والعجم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سمع أبي بكر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ءَالِ يَعْقُوبَ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ينطق فسكتوا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 وأسماء بنت عميس، والسيدة الطاهرة الجليلة أم سلمة ولم تشهد بركة بنت ثعلبة أم أيمن إلا بعد أن استشهدت أبا بكر بما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أهل الجنة ، فاعترف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أعطى فاطمة فدكاً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فزوجها، والحسنان ابناهما وهم يجرون إلى أنفسهم، وأسماء بنت عميس كانت تحت جعفر بن أبي طالب، فهي تشهد لبني هاشم ، وأم سلمة تحب فاطمة فتشهد لها ، وأما أم أيمن فامرأة أعجمية لا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نسوا أو تناسوا أن علياً مع الحق والحق معه لا يفترقان أبدا ، أو أدر الحق مع علي حيث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أيست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دعوى النحلة طالبته بالميراث، فدفعها بشهادة عائشة وحفصة، ورجل من العرب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 شهادة زور كيف لا أرث أبي وورث سليمان داود وورث يحيى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أصحيح أن هناك حكماً شرعياً في باب المواريث كان من خصائص النبي والأنبياء، قصر العلم به على أبي بكر وعائشة وحفصة وأوس بن الحدثان، وخفي عن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ترك حليلته تدعي خلاف المشروع، وهو مساعد لها على الدعوى،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 والمنزلة الخصيصة وضعني في حجره وأنا ولد يضمني إلى صدره ويكفني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وجدلي كذبة في قول، ولا خطلة في فعل، 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 إنه الشيطان آيس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بقرب فراشي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 علياً أكثر تربيته وكان يطهر علياً في وقت غسله ويوجره اللبن – يجعله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شربه ويحرك مهده عند نومه ويناغي له في يقظته ويحمله على 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ووليي وصفيي وذخري وكهفي وظهري ووصيي وزوج كريمتي، وأميني على وصيتي وخليفتي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المحدثين على أن فدك كانت خالصة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وأنه منحها السنة السابعة من الهجرة إلى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فدك خارجة من الإرث، فضلاً على ذلك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تصرفت بها إلى حين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كانت في أيدينا فداً من كلِّ ما أظلته السماءُ ، فَشَحَتْ عليها نفوس قوم، وسَخَتْ عنها نفوس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إيران فتوح البلدان للبلاذري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وحكاه ابن أبي الحديد في شرح النهج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عن كتاب السقيفة وفدك لأبي بكر أحمد بن عبد العزيز الجوهري من عدة روايات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الدر المنثور للسيوطي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من سورة الإسراء، الخرائج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المحجة لابن طاووس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ابن حزم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بيروت، تاريخ بغداد </w:t>
      </w:r>
      <w:r>
        <w:rPr>
          <w:rFonts w:eastAsia="Amiri" w:cs="Amiri" w:ascii="Amiri" w:hAnsi="Amiri"/>
          <w:color w:val="111111"/>
          <w:sz w:val="28"/>
          <w:szCs w:val="28"/>
          <w:lang w:bidi="ar-SA"/>
        </w:rPr>
        <w:t>321/14</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الخوارزمي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مفاتيح الغيب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النساء عبر العصور المختلفة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الرسالة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شرح محمد عبده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footnote1-page486"&gt;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حديث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في خطبة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لنعرف ما هي حكاية فدك ، والذي بسببها كانت هذه الخطبة البليغة الرائعة الذي لا تصدر إلا عن أهل بيت العصمة، فما هي حكاية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الصحيحة للحادثة بعد مخض ما اتفق عليه علماء التفسير والحديث والتاريخ الساذج عن ورطات المرجفين هي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 خيبر لما فتح خيبر قال لأهل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يأمنكم في هذا الحصن، وأمضى إلى حصونكم فافتحها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مقفلة ومفاتيحها محرزة ،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دفعت إلي مفاتيحها ، ثم أخرجها إليهم، ولما راجعوا من ائتمنوه عليها ولم يجدوا المفاتيح في السفط المحرزة فيه، عرفوا أن الأمر ،عظیم فسألوه عمن سلمها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أعطانيها الذي أعطى الألواح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جماعة منهم وخضع من لم يسلم لحكم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البقاء فيها وأخذ الخمس منهم فكانت فدك خالصة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لم يوجف عليها بخيل ولا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وَءَاتِ ذَا الْقُرْبَى حَقَهُ، سورة الإسراء،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الروم،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فاطمة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فدكاً لك ولعقبك من بعدك جزاء عما كان لأمك خديجة من الحق، وهذه فدك نحلة لك بذلك، وأمر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ومشيها إليهم في مجمع الأنصار والمهاجرين وخطابها إلى أبي بكر في أمر فدك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رد عليها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وارث لهم</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بعد دراسة السند الذي يرجع في جميع طرقه إلى عروة بن الزبير عن عائشة، وهذه الطرق بأجمعها كاذبة ، لأسباب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عبيد الله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أعوان الظالمين ومن الذين يركنون إليهم، وكان كاتباً لهشام بن عبد الملك، ومعلماً لأولاده، وعده الثقفي من فقهاء الكوفة، من الذين خرجوا عن طاعة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وعده ابن حجر العسقلاني، في المرتبة الثانية من المدلسين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سماع الزهري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وهشام بن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السيوطي من المدلسين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وإسماعيل بن أبان روى عن هشام بن عروة، قال يحيى وأبو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على الثقات، وقال الدار قطني ومسلم والنسائي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أعداء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وعائشة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الذي خرجت لمحاربة إمام زمانها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معركة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والبخاري ومسلم عدهما ابن حجر العسقلاني من المدلسين وغيرهم من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مشهور ولا معروف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عند صاحبة الشأن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الصحابة، إلا عند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الحديث من وضع الخليفتين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عندنا صحة هذا الحديث، وقد ثبت في كثير من الآيات القرآنية أن الأنبياء لا يشذون عن قاعدة الإرث وقد احتجت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الآيات، وواجهت فيها الخليفة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الحديث، ونسبه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دمنا نؤمن بعصمة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إنكارها لهذا الحديث يعتبر دليلاً قوياً على عدم صحته، لاسيّما أنها هي المعنية بهذا الحديث، فهل يعقل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يعرفها ذلك ، وهي لم يعرفها ذلك، وهي الحبيبة عنده، والعزيزة عليه؟</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للثقفي ،</w:t>
      </w:r>
      <w:r>
        <w:rPr>
          <w:rFonts w:eastAsia="IRNazanin" w:cs="IRNazanin"/>
          <w:color w:val="111111"/>
          <w:sz w:val="28"/>
          <w:szCs w:val="28"/>
          <w:lang w:bidi="fa-IR"/>
        </w:rPr>
        <w:t>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المدلسين لابن حجر العسقلاني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أسماء المدلسين للسيوطي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والمتركين لابن الجوزي الواعظ البغدادي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المرحوم العلامة المحقق الشيخ محمود أبو رية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شيخ المضيرة، ص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نشرنا كلمة بمجلة الرسالة المصرية عن موقف أبي بكر من الزهراء في هذا الميراث ننقل منها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إذ سلمنا بأن خبر الآحاد الظني يخصص الكتاب القطعي، وأنه قد ثبت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يورّث وإنه لا تخصيص في عموم هذا الخبر، فإن أبا بكر كان يسعه أن يعطي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تركة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يخصها بفدك، وهذا من حقه الذي لا يعارضه فيه أحد، إذ يجوز للخليفة أن يخص من يشاء بما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هو نفسه الزبير بن العوام ومحمد بن مسلمة وغيرهم ببعض متروكات النبي، على أن فدك هذه التي منعها أبو بكر من فاطمة لم تلبث أن أقطعها الخليفة عثمان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الرسالة، عن فدك نحلة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ونقل كلامه السيد عبد الحسين شرف الدين في كتابه النص والاجتهاد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واحتجاجها عليه بقول</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بقصة زكريا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ءَالِ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وَاجْعَلْهُ رَبِّ 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بقصة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وقول عمر لها هاتي صحيفتك التي ذكرت إن أباك كتبها لك على فدك، وإخراجها الصحيفة وأخذ عمر إياها منها، ونشره لها على رؤوس الأشهاد من قريش والمهاجرين والأنصار، وسائر العرب وتفله فيها، وعركه لها، وتمزيقه إياها، وبكاءها، ورجوعها إلى قبر أبيها باكية تمشي على رمضاء وقد أقلقتها، واستغاثتها بأبيها وتمثلها بقول رقية بنت 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شاهدها لم تكثر الخطبُ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أهلك واختلت بها الريب</w:t>
      </w:r>
    </w:p>
    <w:p>
      <w:pPr>
        <w:pStyle w:val="BookText"/>
        <w:rPr/>
      </w:pPr>
      <w:r>
        <w:rPr>
          <w:rFonts w:ascii="Amiri" w:hAnsi="Amiri" w:eastAsia="Amiri" w:cs="Amiri"/>
          <w:color w:val="111111"/>
          <w:sz w:val="28"/>
          <w:sz w:val="28"/>
          <w:szCs w:val="28"/>
          <w:rtl w:val="true"/>
          <w:lang w:bidi="ar-SA"/>
        </w:rPr>
        <w:t>أبدى رجال لنا ما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وحالت دونك الحجبُ</w:t>
      </w:r>
    </w:p>
    <w:p>
      <w:pPr>
        <w:pStyle w:val="BookText"/>
        <w:rPr/>
      </w:pPr>
      <w:r>
        <w:rPr>
          <w:rFonts w:ascii="Amiri" w:hAnsi="Amiri" w:eastAsia="Amiri" w:cs="Amiri"/>
          <w:color w:val="111111"/>
          <w:sz w:val="28"/>
          <w:sz w:val="28"/>
          <w:szCs w:val="28"/>
          <w:rtl w:val="true"/>
          <w:lang w:bidi="ar-SA"/>
        </w:rPr>
        <w:t>لكل قوم لهم قوبى ومنزلة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عن الأدنين مقترب</w:t>
      </w:r>
    </w:p>
    <w:p>
      <w:pPr>
        <w:pStyle w:val="BookText"/>
        <w:rPr/>
      </w:pPr>
      <w:r>
        <w:rPr>
          <w:rFonts w:ascii="Amiri" w:hAnsi="Amiri" w:eastAsia="Amiri" w:cs="Amiri"/>
          <w:color w:val="111111"/>
          <w:sz w:val="28"/>
          <w:sz w:val="28"/>
          <w:szCs w:val="28"/>
          <w:rtl w:val="true"/>
          <w:lang w:bidi="ar-SA"/>
        </w:rPr>
        <w:t>يا ليت بعدك كان الموت 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أملوا أناس ففازوا بالذي طلبوا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وتقص عليه قصة أبي بكر، وإنفاذ خالد بن الوليد، وقنفذ وعمر جميعاً لإخراج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إلى البيعة في سقيفة بني ساعدة</w:t>
      </w:r>
      <w:r>
        <w:rPr>
          <w:rStyle w:val="FootnoteAnchor"/>
          <w:rtl w:val="true"/>
        </w:rPr>
        <w:footnoteReference w:id="1238"/>
      </w:r>
      <w:r>
        <w:rPr>
          <w:rFonts w:ascii="Amiri" w:hAnsi="Amiri" w:eastAsia="Amiri" w:cs="Amiri"/>
          <w:color w:val="111111"/>
          <w:sz w:val="28"/>
          <w:sz w:val="28"/>
          <w:szCs w:val="28"/>
          <w:rtl w:val="true"/>
          <w:lang w:bidi="ar-SA"/>
        </w:rPr>
        <w:t>، واشتغال أمير المؤمنين، وضم أزواج رسول الله وتعزيتهن وجمع القرآن وتأليفه وقضاء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وإنجاز عداته، وهي ثمانون ألف درهم باع فيها ،تالده وطارفه وقضاها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 </w:t>
      </w:r>
      <w:bookmarkStart w:id="893" w:name="pg9576_120689"/>
    </w:p>
    <w:p>
      <w:pPr>
        <w:pStyle w:val="BookText"/>
        <w:rPr/>
      </w:pPr>
      <w:bookmarkEnd w:id="893"/>
      <w:r>
        <w:rPr>
          <w:rFonts w:ascii="Amiri" w:hAnsi="Amiri" w:eastAsia="Amiri" w:cs="Amiri"/>
          <w:color w:val="111111"/>
          <w:sz w:val="28"/>
          <w:sz w:val="28"/>
          <w:szCs w:val="28"/>
          <w:rtl w:val="true"/>
          <w:lang w:bidi="ar-SA"/>
        </w:rPr>
        <w:t xml:space="preserve">وقول عمر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علي إلى ما أجمع عليه المسلمون من البيعة لأمر أبي بكر، فما لك أن تخرج عما اجتمعنا عليه فإن لم تفعل قتلناك وقول فضة جارية فاطمة إن أمير المؤمنين عنكم مشغول، والحق له لو أنصفتموه، واتقيتم الله ورسوله وسب عمر لها </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7055090_2870459653"/>
      <w:bookmarkStart w:id="895" w:name="_Toc321"/>
      <w:bookmarkEnd w:id="894"/>
      <w:r>
        <w:rPr>
          <w:rtl w:val="true"/>
        </w:rPr>
        <w:t>خبر الهجوم على بيت أمير المؤمنين علي</w:t>
      </w:r>
      <w:r>
        <w:rPr>
          <w:rtl w:val="true"/>
        </w:rPr>
        <w:t>(</w:t>
      </w:r>
      <w:r>
        <w:rPr>
          <w:rtl w:val="true"/>
        </w:rPr>
        <w:t>عليه السلام</w:t>
      </w:r>
      <w:r>
        <w:rPr>
          <w:rtl w:val="true"/>
        </w:rPr>
        <w:t>)</w:t>
      </w:r>
      <w:r>
        <w:rPr>
          <w:rtl w:val="true"/>
        </w:rPr>
        <w:t>، وفاطمة</w:t>
      </w:r>
      <w:r>
        <w:rPr>
          <w:rtl w:val="true"/>
        </w:rPr>
        <w:t>(</w:t>
      </w:r>
      <w:r>
        <w:rPr>
          <w:rtl w:val="true"/>
        </w:rPr>
        <w:t>عليها السلام</w:t>
      </w:r>
      <w:r>
        <w:rPr>
          <w:rtl w:val="true"/>
        </w:rPr>
        <w:t>)</w:t>
      </w:r>
      <w:bookmarkEnd w:id="895"/>
    </w:p>
    <w:p>
      <w:pPr>
        <w:pStyle w:val="BookText"/>
        <w:rPr/>
      </w:pPr>
      <w:r>
        <w:rPr>
          <w:rFonts w:ascii="IRNazanin" w:hAnsi="IRNazanin" w:eastAsia="IRNazanin"/>
          <w:color w:val="111111"/>
          <w:sz w:val="28"/>
          <w:sz w:val="28"/>
          <w:szCs w:val="28"/>
          <w:rtl w:val="true"/>
          <w:lang w:bidi="fa-IR"/>
        </w:rPr>
        <w:t>وجمع الحطب الجزل</w:t>
      </w:r>
      <w:r>
        <w:rPr>
          <w:rStyle w:val="FootnoteAnchor"/>
          <w:rtl w:val="true"/>
        </w:rPr>
        <w:footnoteReference w:id="1239"/>
      </w:r>
      <w:r>
        <w:rPr>
          <w:rFonts w:ascii="Amiri" w:hAnsi="Amiri" w:eastAsia="Amiri" w:cs="Amiri"/>
          <w:color w:val="111111"/>
          <w:sz w:val="28"/>
          <w:sz w:val="28"/>
          <w:szCs w:val="28"/>
          <w:rtl w:val="true"/>
          <w:lang w:bidi="ar-SA"/>
        </w:rPr>
        <w:t>على النار لإحراق أمير المؤمنين وفاطمة والحسن، والحسين، وزينب ورقية وأم كلثوم وفضة وإضرامهم النار على الباب وخروج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وخطابها لهم من وراء الباب وقولها ويحك يا عمر ما هذه الجرأة على الله ورسوله تريد أن تقطع نسله من الدنيا وتفنيه وتطفئ نور اللهوَاللَّهُ مُتِمُّ نُورِه</w:t>
      </w:r>
      <w:r>
        <w:rPr>
          <w:rStyle w:val="FootnoteAnchor"/>
          <w:rtl w:val="true"/>
        </w:rPr>
        <w:footnoteReference w:id="1240"/>
      </w:r>
      <w:r>
        <w:rPr>
          <w:rFonts w:ascii="IRNazanin" w:hAnsi="IRNazanin" w:eastAsia="IRNazanin"/>
          <w:color w:val="111111"/>
          <w:sz w:val="28"/>
          <w:sz w:val="28"/>
          <w:szCs w:val="28"/>
          <w:rtl w:val="true"/>
          <w:lang w:bidi="fa-IR"/>
        </w:rPr>
        <w:t xml:space="preserve">وانتهاره لها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كفي يا فاطمة فلو أن محمداً حاضر والملائكة تأتيه بالأمر والنهي والوحي من الله وما علي إلا كأحد المسلمين فاختاري إن شئت خروجه إلى بيعة أبي بكر وإلا أحرقكم بالنار جميعاً وقولها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عدي هذا رسول الله لم يبل له جبين في قبره ولامس الثرى أكفانه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نشكو فقد نبيك ورسولك، وصفيك، وارتداد أمته ومنعهم إيانا حقنا الذي جعلته لنا في كتابك المنزل على نبيك بلسانه، وانتهار عمر لها، وخالد بن الوليد، وقولهم دعي عنك يا فاطمة حماقة النساء، فكم يجمع الله لكم النبوة والرسالة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النار في خشب الباب وأدخل قنفذ لعنه الله يده يروم فتح الباب، وضرب عمر لها بسوط أبي بكر على عضدها حتى صار كالدملج</w:t>
      </w:r>
      <w:r>
        <w:rPr>
          <w:rStyle w:val="FootnoteAnchor"/>
          <w:rtl w:val="true"/>
        </w:rPr>
        <w:footnoteReference w:id="1241"/>
      </w:r>
      <w:r>
        <w:rPr>
          <w:rFonts w:ascii="IRNazanin" w:hAnsi="IRNazanin" w:eastAsia="IRNazanin"/>
          <w:color w:val="111111"/>
          <w:sz w:val="28"/>
          <w:sz w:val="28"/>
          <w:szCs w:val="28"/>
          <w:rtl w:val="true"/>
          <w:lang w:bidi="fa-IR"/>
        </w:rPr>
        <w:t xml:space="preserve">الأسود </w:t>
      </w:r>
    </w:p>
    <w:p>
      <w:pPr>
        <w:pStyle w:val="BookText"/>
        <w:rPr/>
      </w:pPr>
      <w:r>
        <w:rPr>
          <w:rFonts w:ascii="Amiri" w:hAnsi="Amiri" w:eastAsia="Amiri" w:cs="Amiri"/>
          <w:color w:val="111111"/>
          <w:sz w:val="28"/>
          <w:sz w:val="28"/>
          <w:szCs w:val="28"/>
          <w:rtl w:val="true"/>
          <w:lang w:bidi="ar-SA"/>
        </w:rPr>
        <w:t>المحترق، وأنينها من ذلك ،وبكاها وركل عمر الباب برجله حتى أصاب بطنها ؛ وهي حاملة بمحسن لستة أشهر وإسقاطها، وصرختها عند رجوع الباب وهجوم عمر ،وقنفذ وخالد وصفقة عمر على خدها حتى أبرى قرطها تحت خمارها، فانتثر وهي تجهر بالبكاء،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رسول الله ابنتك فاطمة تضرب، ويقتل جنين في بطنها وتصفق يا أبتاه ويسقف خد لما لها كنت تصونه من ضيم الهوان يصل إليه من فوق الخمار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وضربها بيدها على الخمار لتكشفه، ورفعها ناصيتها إلى السماء تدعو إلى الله، وخروج أمير المؤمنين من داخل البيت محمر العينين داير الحدقتين، حاسراً حتى ألقى ملاءته عليها، وضمها لصدره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رسول الله قد علمتي أن الله بعث أباكِ رحمة للعالمين فالله الله أن تكشفي أو ترفعي ناصيتك، فوالله يا فاطمة لئن فعلتي ذلك لا يبقي الله على الأرض من يشهد أن محمداً رسول الله، ولا موسى، ولا عيسى ولا إبراهيم ولا نوح ولا آدم ولا دابة تمشي على وجه الأرض، ولا طائر يطير في السماء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لك الويل كل الويل بالكيل من يومك هذا، وما بعده، وما يليه اخرج قبل أن أخرج سيفي ذا الفقار فأفني غابر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وخالد بن الوليد ،وقنفذ وعبد الرحمن بن أبي بكر، وصاروا من خارج الدار فصاح أمير المؤمنين بفضة إليكِ ،مولاتك، فاقبلي منها ما يقبل النساء؛ وقد جاءها المخاض من الرفسة ورده الباب، فسقطت محسناً عليه قتيلاً، وعرفت أمير المؤمنين إليه التسليم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لقد عرفه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وعرفني وعرف فاطمة وعرف الحسن وعرف الحسين اليوم بهذا الفعل ونحن في نور الأظلة أنوار، عن يمين العرش فآويه بقعر البيت فإنه لاحق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وتشكو حمل أمير المؤمنين لها في سواد الليل والحسن والحسين وزينب وأم كلثوم إلى دور المهاجرين والأنصار يذكره بالله ورسوله وعهده الذي بايعوا الله ورسوله عليه في أربع مواطن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وتسليمهم عليه بإمرة المؤمنين جميعهم فكل يعده النصرة ليومه المقبل فلما أصبح قعد جمعهم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يشكو إليه أمير المؤمنين المحن السبعة التي امتحن بها بعده ونقض المهاجرين والأنصار قولهم لما تنازعت قريش في الإمامة والخلافة قد منع لصاحب هذا الأمر حقه فإذا منع فنحن أولى به من قريش الذين قتلوا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وكبسوه في فراشه حتى خرج منهم هارباً إلى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فآويناه، و نصرناه وهاجرنا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الأنصار، حتى قال من الحزبين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عمر أربعين شاهداً قسامة شهدوا على رسول الله زوراً وبهتانا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فأطيعوهم ما أطاعوا الله، فإن عصوا؛ فالحوهم لحي هذا القضيب ورمى القضيب من يده فكانت أول قسامة زور شهدت في الإسلام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رقبوا الأمر إلى أبي بكر وجاؤوا يدعوني إلى بيعته فامتنعت إذ لا ناصر لي، وقد علم الله ورسوله أن لو نصرني سبعة من سائر المسلمين لما وسعني القعود، فوثبوا عليَّ، وفعلوا بابنتك يا رسول الله ما شكيته إليك، وأنت أعلم به، ثم جاؤوا بي فأخرجوني من داري مكرهاً وثلبوني وكان من قصتي فيهم مثل قصة هارون مع بني إسرائيل، وقولي كقوله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 فَلَا تُشْمِتْ بِيَ الْأَعْدَاءَ وَلَا تَجْعَلْنِي مَعَ الْقَوْمِ الظَّالِمِينَ</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فصبرت محتسباً راضياً وكانت الحجة عليهم في خلافي، ونقض عهدي الذي عاهدتهم عليه يا رسول الله واحتملت ما لم يحتمل وصي من نبي من سائر الأنبياء والأوصياء في الأمم ؛ حتى قتلوني بضربة عبد الرحمن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الرقيب عليهم في نقضهم بيعتي </w:t>
      </w:r>
      <w:r>
        <w:rPr>
          <w:rFonts w:eastAsia="Amiri" w:cs="Amiri" w:ascii="Amiri" w:hAnsi="Amiri"/>
          <w:color w:val="111111"/>
          <w:sz w:val="28"/>
          <w:szCs w:val="28"/>
          <w:rtl w:val="true"/>
          <w:lang w:bidi="ar-SA"/>
        </w:rPr>
        <w:t xml:space="preserve">. </w:t>
      </w:r>
      <w:bookmarkStart w:id="896" w:name="pg9576_120695"/>
    </w:p>
    <w:p>
      <w:pPr>
        <w:pStyle w:val="Heading4"/>
        <w:numPr>
          <w:ilvl w:val="3"/>
          <w:numId w:val="1"/>
        </w:numPr>
        <w:rPr/>
      </w:pPr>
      <w:bookmarkStart w:id="897" w:name="__RefHeading___Toc7055092_2870459653"/>
      <w:bookmarkStart w:id="898" w:name="_Toc322"/>
      <w:bookmarkEnd w:id="896"/>
      <w:bookmarkEnd w:id="897"/>
      <w:r>
        <w:rPr>
          <w:rtl w:val="true"/>
        </w:rPr>
        <w:t>الناكثين البيعة، أصحاب الجمل</w:t>
      </w:r>
      <w:bookmarkEnd w:id="898"/>
    </w:p>
    <w:p>
      <w:pPr>
        <w:pStyle w:val="BookText"/>
        <w:rPr/>
      </w:pPr>
      <w:r>
        <w:rPr>
          <w:rFonts w:ascii="Amiri" w:hAnsi="Amiri" w:eastAsia="Amiri" w:cs="Amiri"/>
          <w:color w:val="111111"/>
          <w:sz w:val="28"/>
          <w:sz w:val="28"/>
          <w:szCs w:val="28"/>
          <w:rtl w:val="true"/>
          <w:lang w:bidi="ar-SA"/>
        </w:rPr>
        <w:t xml:space="preserve">وخروج طلحة والزبير بعائشة إلى مكة يظهران الحج والعمرة وسيرهم بها ناقضين لبيعتي إلى البصرة وخروجي إليهم وتخويفي إياهم بما جئت به يا رسول الله من كتاب الله، ومقامهم على حربي وقتالي وصبري عليهم، وأعذاري وإنذاري، وهم يأبون إلا السيف فحاكمتهم إلى الله بعد أن ألزمتهم الحجة، فنصرني الله عليهم بعد أن قتل أكابر المهاجرين والأنصار والتابعين بالإحسان، وهرقت دماء عشرين ألف من المسلمين، وقطعت سبعون كفاً على زمام الجمل من سبعين رئيساً ، كلما قطعت كف قبض عليه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لقيت من ابن هند معاوية بن صخر أدهى وأمر مما لقيت في غزواتك يا رسول الله بعدك من أصحاب الجمل على أن حرب الجمل كان أشنع الحرب التي لقيتها وأهولها، وأعظمها فسرت من دار هجرتي الكوفة إلى حرب معاوية، ومعي سبعمئة من أنصارك يا رسول الله وأربعة من دونه في ديوانك، ولها ستين رجل من أهل العراقين الكوفة والبصرة وأخلاط الناس فكان بعون الله وعلمك يا رسول الله جهادي بهم وصبري عليهم، حتى إذا وهنوا وتنازعوا وتفاشلوا مكر بأصحابي ابن هند وشانئك الأبتر عمرو بن العاص، ورفع المصاحب على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إخواننا من الإسلام ندعوكم إلى كتاب الله وإلى الحكومة ونصون دماءنا ودماءكم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فأصغى أهل الشبهات والشكوك والظنون ومن في قلبه مرض من أصحابي إلى ذلك، وقالوا بأجمعهم لا يحل لنا قتال من دعانا إلى كتاب الله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علمته وأنت يا رسول الله علمتني إياه من علم الله، أن القوم لم يرفعوا المصاحف إلا عند رهبهم وظهورنا عليهم فأبى المنافقون من أصحابي إلا الكف عنهم وترك قتالهم فوعظتهم وحرضتهم وحفظتهم، وبينت لهم ،أمرهم وإنها حيلة عليهم، فرموا أسلحتهم واجتمعوا أصحاب معاوية في زهاء عشرين ألفاً وقالوا لي كلمة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نحاكم القوم إلى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أحكم به منكم، ومن معاوية</w:t>
      </w:r>
      <w:r>
        <w:rPr>
          <w:rFonts w:eastAsia="Amiri" w:cs="Amiri" w:ascii="Amiri" w:hAnsi="Amiri"/>
          <w:color w:val="111111"/>
          <w:sz w:val="28"/>
          <w:szCs w:val="28"/>
          <w:rtl w:val="true"/>
          <w:lang w:bidi="ar-SA"/>
        </w:rPr>
        <w:t xml:space="preserve">. </w:t>
      </w:r>
      <w:bookmarkStart w:id="899" w:name="pg9576_120697"/>
    </w:p>
    <w:p>
      <w:pPr>
        <w:pStyle w:val="BookText"/>
        <w:rPr/>
      </w:pPr>
      <w:bookmarkEnd w:id="899"/>
      <w:r>
        <w:rPr>
          <w:rFonts w:ascii="Amiri" w:hAnsi="Amiri" w:eastAsia="Amiri" w:cs="Amiri"/>
          <w:color w:val="111111"/>
          <w:sz w:val="28"/>
          <w:sz w:val="28"/>
          <w:szCs w:val="28"/>
          <w:rtl w:val="true"/>
          <w:lang w:bidi="ar-SA"/>
        </w:rPr>
        <w:t xml:space="preserve">فقال معاوية لا يحكم علي، ولا أحكم به فإنه لا يرضى ولا أرضى، ولا يسلم إليّ ولا أسلم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الحسن، لا شككت في نفسي، وفضلت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أنت وأنت ابنك،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بيننا ،مضري واختاروا عليَّ ولي الاختيار عليهم وتحكموا وأنا الحاكم وقالوا إن لم ترض نحكم من نشاء أخذنا الذي فيه عيناك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اختاروا أن يحكموا ويكتبوا إلى عبد الله بن قيس الأشعري، وهو منعزل عنا، فسيروه وقدموه وتركوا معاوية قد حكم عمراً، ورضوا هم بعبد الله بن قيس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وحكموا بما أرادوا ووصفوا عبد الله بن قيس بالفضل والجبلة عباء عن مكر ،عمرو، وما كانت إلا مواطاة وخدعة أظهرها عمرو، وعبد الله، فزعموا أن عبد الله عزلني، وأن عمراً أثبت معاوية، وألزموني عند قعود جمعهم عني واجتماعهم، وأهل الشام وأن كتبت بيني وبين معاوية إلى أجل معلوم وانكفات معصياً غير مطاع إلى الكوفة</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7055094_2870459653"/>
      <w:bookmarkStart w:id="901" w:name="_Toc323"/>
      <w:bookmarkEnd w:id="900"/>
      <w:r>
        <w:rPr>
          <w:rtl w:val="true"/>
        </w:rPr>
        <w:t>إظهار معاوية سنة سب الإمام علي</w:t>
      </w:r>
      <w:r>
        <w:rPr>
          <w:rtl w:val="true"/>
        </w:rPr>
        <w:t>(</w:t>
      </w:r>
      <w:r>
        <w:rPr>
          <w:rtl w:val="true"/>
        </w:rPr>
        <w:t>عليه السلام</w:t>
      </w:r>
      <w:r>
        <w:rPr>
          <w:rtl w:val="true"/>
        </w:rPr>
        <w:t>)</w:t>
      </w:r>
      <w:bookmarkEnd w:id="901"/>
    </w:p>
    <w:p>
      <w:pPr>
        <w:pStyle w:val="BookText"/>
        <w:rPr/>
      </w:pPr>
      <w:r>
        <w:rPr>
          <w:rFonts w:ascii="Amiri" w:hAnsi="Amiri" w:eastAsia="Amiri" w:cs="Amiri"/>
          <w:color w:val="111111"/>
          <w:sz w:val="28"/>
          <w:sz w:val="28"/>
          <w:szCs w:val="28"/>
          <w:rtl w:val="true"/>
          <w:lang w:bidi="ar-SA"/>
        </w:rPr>
        <w:t xml:space="preserve">وأظهر معاوية لعني على منابر الشام وسائر أعماله ولعنت أنا وابناك يا رسول الله الحسن والحسين وعبد الله بن العباس وعمار بن ياسر ومالك الأشتر، شهد أيام بني أمية كلهم على المنابر وفي جوامع الصلاة ومساجدها، وفي الأسواق، وعلى الطرق والمسالك جهراً لا سراً </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7055096_2870459653"/>
      <w:bookmarkStart w:id="903" w:name="_Toc324"/>
      <w:bookmarkEnd w:id="902"/>
      <w:r>
        <w:rPr>
          <w:rtl w:val="true"/>
        </w:rPr>
        <w:t>خبر المارقين، وهم الخوارج ،وذبحهم عبد الله بن خباب وزوجته وطفله</w:t>
      </w:r>
      <w:bookmarkEnd w:id="90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علي المارقون من أصحابي المطالبون لي بالتحكيم يوم المصاحف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وكفرت وبدلت وخالفت الله في تركنا ورأينا وإجابتك لنا إلى </w:t>
      </w:r>
    </w:p>
    <w:p>
      <w:pPr>
        <w:pStyle w:val="BookText"/>
        <w:rPr/>
      </w:pPr>
      <w:r>
        <w:rPr>
          <w:rFonts w:ascii="Amiri" w:hAnsi="Amiri" w:eastAsia="Amiri" w:cs="Amiri"/>
          <w:color w:val="111111"/>
          <w:sz w:val="28"/>
          <w:sz w:val="28"/>
          <w:szCs w:val="28"/>
          <w:rtl w:val="true"/>
          <w:lang w:bidi="ar-SA"/>
        </w:rPr>
        <w:t>أن حكمنا عليك الرجال، فكان لي ولهم بحروراء</w:t>
      </w:r>
      <w:r>
        <w:rPr>
          <w:rStyle w:val="FootnoteAnchor"/>
          <w:rtl w:val="true"/>
        </w:rPr>
        <w:footnoteReference w:id="1244"/>
      </w:r>
      <w:r>
        <w:rPr>
          <w:rFonts w:ascii="Amiri" w:hAnsi="Amiri" w:eastAsia="Amiri" w:cs="Amiri"/>
          <w:color w:val="111111"/>
          <w:sz w:val="28"/>
          <w:sz w:val="28"/>
          <w:szCs w:val="28"/>
          <w:rtl w:val="true"/>
          <w:lang w:bidi="ar-SA"/>
        </w:rPr>
        <w:t xml:space="preserve">، موقف دفعت لهم فيه عن قتالهم وانظرتهم حولاً كاملاً ، ثم خرجت بعد انقضاء الهدنة؛ أريد معاوية بمن أطاعني من المسلمين، فخرج أصحابي المارقون عليَّ بالنهروان، فلقوا رجلاً من صلحاء المسلمين وعبادهم ومن قاتل معي يوم الجمل وصفين،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خباب وذبحوه وزوجته وطفلاً له؛ على دم 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ذبحنا هؤلاء وهذا الخنزير إلا واحد وهذا فعلنا بعلي وسائر أصحابه، حتى يقر أنه قد كفر، وغير وبدل، ثم يتوب، ونقبل توبته، فعدلت إليهم وخاطبتهم بالنهروان، فاحتجوا عليَّ ؛ واحتججت عليهم، فكان احتجاجهم باطلاً، وكان احتجاجي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ويعيد أمير المؤمنين احتجاجهم عليه، واحتجاجه عليهم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أعده لأن شرحه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الحديث إلى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رضوا بتكذيبي، ونقض بيعتي، والخلاف عليَّ ،وقتالي، واستحلال ،دمي ولعني قروا فإني أمرت الأمة بما أمرتني به من تربيع الأظافر ونهيتهم عن تدويرها، فذكروا إني إنما ربعتها لأني أتسلق على مشارب أزواجك يا رسول الله، فأتي منهن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أبيع الخمر بعهدك، وبعدك، وكنت أغل الفيء في جميع غزواتك، واستبد به دونك ودون المسلمين ولم يبقوا ،عضيهة ولا شبهة، ولا فاحشة، إلا نسبوها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وزعموا إني لو استحقيت الخلافة لما قدمت عليَّ في حياتك أبا بكر في الصلاة، ولقد علمت يا رسول الله أن عائشة أمرت بلالاً وأنت في وعك مرضك، وقد نادى بلال في الصلاة فأسرعت كاذبة عليك يا رسول الله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يأمرك أن تقدم أبا بكر ، فراجع بذلك بلال، وكلّ يقول له </w:t>
      </w:r>
    </w:p>
    <w:p>
      <w:pPr>
        <w:pStyle w:val="BookText"/>
        <w:rPr/>
      </w:pPr>
      <w:r>
        <w:rPr>
          <w:rFonts w:ascii="IRNazanin" w:hAnsi="IRNazanin" w:eastAsia="IRNazanin"/>
          <w:color w:val="111111"/>
          <w:sz w:val="28"/>
          <w:sz w:val="28"/>
          <w:szCs w:val="28"/>
          <w:rtl w:val="true"/>
          <w:lang w:bidi="fa-IR"/>
        </w:rPr>
        <w:t>مثل قولها، فرجع بلال إلى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مخبراً أخبرني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أمر بتقديمك يا أبا بكر في الصلاة، ورجعت عائشة من الباب نكرت وقلت لها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حميراء ما الذي جنيت أمرت عني بتقديم أبيك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ذلك يا رسول الله، فقمت ويدك اليمنى عليَّ، واليسرى على الفضل بن العباس معجلاً لا تستقر قدماك على الأرض حتى دخلت المسجد؛ ولحقت أبا بكر قد قام مقامك في الصلاة فأخرجته وصليت بالناس فوالله لقد تكلم المنافقون بفضل أبي بكر حتى تقدم للصلاة بعهدك يا رسول الله، فاحتججت عليهم لما أظهروا ذلك بعد وفاتك، فلم أدع لهم فيها اعتلالاً، ولا مذهباً، ولا حجة ينقلون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زعمتم أن تقديم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بكر في الصلاة لأنه أفضل الأمة عنده، فلما أخرجه عن فضل ندبه إليه وإن زعمتم أن رسول الله أمر بذلك وهو مثقل عن النهضة، فلما وجد الحق فسارع فلم يسعه القعود، فالحجة عليك في إسقاط أبي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زعمتم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أوقفه عن يمينه دون الصفوف؛ 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بكر إمام المسلمين في تلك الصلاة، فهذا لا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زعمتم أنه أوقفه أنه أوقفه عن شماله؛ فقد كان أبو بكر إمام رسول الله، لأن الإمام إذا صلى برجل واحد فمقامه عن يمينه لا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زعمتم أنه أوقفه بينه وبين الصف الأول فقد كان رسول الله إمام أبي بكر، وأبو بكر إمام المسلمين وهذا الأمر لا يكون ولا يقوم رجل واحد في الصلاة إلا إمام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زعمتم أنه أقامه في الصف الأول، فما فضله على جميع الصف الأول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زعمتم أن رسول الله أقامه في الصف الأول مسمع فيه التكبير في الصلاة لأنه كان في حال ضيقه من العلة لا يسمع ساير من في المسجد، فقد كفرتم أبا بكر ، و حبطتم عمله،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والله ما ذاك يا رسول الله إلا أنني لم أجد ناصراً من المسلمين على نصرة دين الله، ولقد دعوتهم كما أخبرتكم الموفقة فاطمة أنني حملتها وذريتها إلى دور المهاجرين والأنصار أذكرهم بأيام الله وما أخذته عليهم يا رسول الله بأمر الله من العهد والميثاق لي في أربعة مواطن، وتسليمهم عليَّ بإمرة المؤمنين بعهدك، فيعدوني النصرة ليلاً ويقعدون عني نهاراً حتى إذا جاءني ثقات أصحابك باكين استنهضوني ويقولون على أنهم أنصاري على إظهار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امتحنتهم بحلق رؤوسهم وإشهار سيوفهم على عواتقهم، ومسيرهم إلى باب داري، فتأخر جمعهم عني، فما صح لي منهم إلا ثلاث نفر، وآخر لم يتم حلق رأسه، ولا أشهر سيفه، وهم والله أحبابك، وأنجابك وأصحابك،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وأبو ذر، وعمار الذي لم يتم حلق رأسه، ولا أشهر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خرجت مكرهاً إلى سقيفة بني ساعدة أقاد إليها كما تُقاد صعبة الإبل، فلم أر لي ولا ناصراً إلا الزبير بن العوام فأنه شهر سيفه في أوساطهم وعض على نواجذه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لأغمدته أو تقطع يدي، أما ترضون أن غصبتم علياً حقه، ونقضتم عهده، وعهد الله، ومبايعتكم له، حتى جئتم به يبايعكم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عمر، وخالد وتمام أربعين رجلاً كلّ يجتهد في أخذ السيف من يده، وطرحوه إلى الأرض صريعاً، وأخذوا السيف من يده، فلما انتهوا بي إلى عتيق</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تیم، فأعتقه، فسمي عتيق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وردت على مورد لم يسعني معه السكوت بعد أن كظمت غيظي، وحفظت نفسي، وربطت جأشي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وقلت للناس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فريضة فرضها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الأمة، فإذا نقضوا عهد الله ورسوله وخالفتني الأمة لم يكن عليَّ أن أدعوهم إلى طاعتي ثانية، ومالي فيهم ناصر ولا معين وصبرت كما أدبني الله بما أدبك يا رسول الله في قوله جل من قائل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فَاصْبِرْ كَمَا صَبَرَ أُولُو الْعَزْمِ مِنَ الرُّسُلِ</w:t>
      </w:r>
      <w:r>
        <w:rPr>
          <w:rStyle w:val="FootnoteAnchor"/>
          <w:rtl w:val="true"/>
        </w:rPr>
        <w:footnoteReference w:id="124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bookmarkStart w:id="904" w:name="pg9576_120705"/>
    </w:p>
    <w:p>
      <w:pPr>
        <w:pStyle w:val="BookText"/>
        <w:rPr/>
      </w:pPr>
      <w:bookmarkEnd w:id="904"/>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وَمَا صَبْرُكَ إِلَّا بِاللَّهِ</w:t>
      </w:r>
      <w:r>
        <w:rPr>
          <w:rStyle w:val="FootnoteAnchor"/>
          <w:rtl w:val="true"/>
        </w:rPr>
        <w:footnoteReference w:id="1248"/>
      </w:r>
      <w:r>
        <w:rPr>
          <w:rFonts w:ascii="Amiri" w:hAnsi="Amiri" w:eastAsia="Amiri" w:cs="Amiri"/>
          <w:color w:val="111111"/>
          <w:sz w:val="28"/>
          <w:sz w:val="28"/>
          <w:szCs w:val="28"/>
          <w:rtl w:val="true"/>
          <w:lang w:bidi="ar-SA"/>
        </w:rPr>
        <w:t>، وحق يا رسول الله تأويل هذه الآية التي أنزلها في الأمة من بعدك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7055098_2870459653"/>
      <w:bookmarkStart w:id="906" w:name="_Toc325"/>
      <w:bookmarkEnd w:id="905"/>
      <w:r>
        <w:rPr>
          <w:rtl w:val="true"/>
        </w:rPr>
        <w:t xml:space="preserve">تأويل قوله تعالى </w:t>
      </w:r>
      <w:r>
        <w:rPr>
          <w:rtl w:val="true"/>
        </w:rPr>
        <w:t>:</w:t>
      </w:r>
      <w:r>
        <w:rPr>
          <w:rtl w:val="true"/>
        </w:rPr>
        <w:t>أَفَايْن مَاتَ أَوْ قُتِلَ انْقَلَبْتُمْ عَلَى أَعْقَبِكُمْ</w:t>
      </w:r>
      <w:bookmarkEnd w:id="906"/>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أَفَايْن مَاتَ أَوْ قُتِلَ انْقَلَبْتُمْ عَلَى أَعْقَبِكُمْ</w:t>
      </w:r>
      <w:r>
        <w:rPr>
          <w:rStyle w:val="FootnoteAnchor"/>
          <w:rtl w:val="true"/>
        </w:rPr>
        <w:footnoteReference w:id="1250"/>
      </w:r>
      <w:r>
        <w:rPr>
          <w:rFonts w:ascii="Amiri" w:hAnsi="Amiri" w:eastAsia="Amiri" w:cs="Amiri"/>
          <w:color w:val="111111"/>
          <w:sz w:val="28"/>
          <w:sz w:val="28"/>
          <w:szCs w:val="28"/>
          <w:rtl w:val="true"/>
          <w:lang w:bidi="ar-SA"/>
        </w:rPr>
        <w:t xml:space="preserve">فإن كثيراً من الناس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الله لم يعلم بموت محمد أو يقتل،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محمَّداً أو 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ردوا ما لا يعلمونه إلينا ولم يفتروا فيه الكذب، ولم يتأولوه من عند أنفسهم، لبينا لهم الحق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عالم لا بعلم، وإنما تأويل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مَّاتَ أَوْ قُتِلَ بما يموت به العالم فإنهما ميتتان لا ثالثة لهما الموت بلا ،قتل والقتل بالسيف، وبما يقتل به من سائر الأشياء، أما ترى إن الأمة ارتدت ونقضت وغيرت وبدلت بين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جرى الآخرون كما جرى الأولون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حمدان وقص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رسول الله قصصاً طويلة لم أعدها لئلا يطول الكتاب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الحديث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المفضل،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كنت مع أمير المؤمنين بالكوفة في دار هجرته حتى </w:t>
      </w:r>
    </w:p>
    <w:p>
      <w:pPr>
        <w:pStyle w:val="BookText"/>
        <w:rPr/>
      </w:pPr>
      <w:r>
        <w:rPr>
          <w:rFonts w:ascii="Amiri" w:hAnsi="Amiri" w:eastAsia="Amiri" w:cs="Amiri"/>
          <w:color w:val="111111"/>
          <w:sz w:val="28"/>
          <w:sz w:val="28"/>
          <w:szCs w:val="28"/>
          <w:rtl w:val="true"/>
          <w:lang w:bidi="ar-SA"/>
        </w:rPr>
        <w:t>استشهد بضربة عبد الرحمن بن ملجم، فوصاني بما وصيته به يا جداه، وبلغ معاوية قتل أبي، فأنفذ الدعي عبيد الله بن زياد إلى الكوفة في مئة وخمسين ألف مقاتل وأمره بالقبض عليَّ، وعلى أخي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أخوتي وأهل بيتي وشيعتي، وموالينا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يأخذ علينا جميعاً البيعة لمعاوية، فمن تأبى منا ضرب عنقه، ويسير إلى معاوية رأسه، فلما علمت ذلك من فعل معاوية خرجت من داري ودخلت جامع الصلاة، ورقيت المنبر واجتمع الناس حتى لم يبق موضع قدم في المسجد، وتكاتفوا حتى ركب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فحمدت الله وأثنيت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عفت الديار ومحيت الآثار، وقل الاصطبار، فلا إقرار على همزات الشياطين والخائنين الساعة، وضحت البراهين وتفصلت الآيات وبانت المشكلات، ولقد كنا نتوقع إتمام هذه الآية بتأويلها،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مات والله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 الوسواس الخناس، ودخل الشك في قلوب الناس، ونعق ناعق الفتنة وخالفتهم السنة فيها لها من فتنة صماء بكماء، عمياء، لا يسمع لداعيها ولا يجاب مناديها، ولا يخالف وإليها ظهرت ظلمة ،النفاق وسيرت آيات أهل الشقاق</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تكاملت جيوش أهل العراق المراق بين الشام والعراق، هلموا رحمكم الله إلى الإصباح والنور الوضاح، والعالم الجحجاح إلى النور الذي لا يطفأ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تيقظوا من رقدة الغفلة ومن برهة الوسنة، وتكاثف الظلمة، ومن نقصان الهمة، فوالذي فلق الحبة وبرأ النسمة وتردى بالعظمة لئن قام لي منكم عصبة بقلوب صافية، ونيات ،مخلصة لا يكون فيها شوب، ولا نفاق ولا نية فراق لجاهدنا بالسيف قدماً قدماً، ولأصفن من السيف جوانبها، ومن الرماح أطرافها، ومن الخيل سنابكها، فتكلموا رحمكم الله، فكأنما ألجموا بلجام الضمت بن الصرد، وبنو الجارود ثلاثة وعمرو بن الحمق الخزاعي، وحجر بن عدي </w:t>
      </w:r>
    </w:p>
    <w:p>
      <w:pPr>
        <w:pStyle w:val="BookText"/>
        <w:rPr/>
      </w:pPr>
      <w:r>
        <w:rPr>
          <w:rFonts w:ascii="Amiri" w:hAnsi="Amiri" w:eastAsia="Amiri" w:cs="Amiri"/>
          <w:color w:val="111111"/>
          <w:sz w:val="28"/>
          <w:sz w:val="28"/>
          <w:szCs w:val="28"/>
          <w:rtl w:val="true"/>
          <w:lang w:bidi="ar-SA"/>
        </w:rPr>
        <w:t>الكندي، والطرماح بن عطارد السعدي وهاني بن عروة السدوسي، والمختار بن أبي عبيد الثقفي، وشداد بن عباد الكاهلي، ومحمّد بن عطارد الباهلي وتمام العشرين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نملك غير أنفسنا وسيوفنا، وها نحن بين يديك لأمرك طائعين وعن رأيك ،صادرين مرنا بما شئت فنظرت يمنة ويسرة، فلم أر أحداً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بجدي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عبد الله سراً وهو يومئذ في تسعة وثلاثين رجلاً فلما أكمل الله له أربعين صاروا في عدة فأظهر أمر الله فلو كان معي عدتهم جاهدت في الله حق جهاده</w:t>
      </w:r>
      <w:r>
        <w:rPr>
          <w:rStyle w:val="FootnoteAnchor"/>
          <w:rtl w:val="true"/>
        </w:rPr>
        <w:footnoteReference w:id="1253"/>
      </w:r>
      <w:r>
        <w:rPr>
          <w:rFonts w:ascii="Amiri" w:hAnsi="Amiri" w:eastAsia="Amiri" w:cs="Amiri"/>
          <w:color w:val="111111"/>
          <w:sz w:val="28"/>
          <w:sz w:val="28"/>
          <w:szCs w:val="28"/>
          <w:rtl w:val="true"/>
          <w:lang w:bidi="ar-SA"/>
        </w:rPr>
        <w:t xml:space="preserve">، ثم رفعت رأسي نحو السماء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قد دعوت وأنذرت وصوبت ونبهت فكانوا عن إجابة الداعي غافلين، وعن نصرته قاعدين وعن طاعته مقصرين، ولأعدائه 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فأنزل عليهم رجزك وبأسك الذي لا يرد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عن المنبر وأمرت أوليائي وأهل بيتي فشدوا رواحلكم، وخرجت من الكوفة راحلاً إلى المدينة، هذا يا جداه بعد أن دعوت سائر الأمة، وخاطبتهم بعد قتل أمير المؤمنين إلى ما دعاهم إليه هو وخاطبهم بعدك يا رسول الله جارياً على سنتك ومنهاجك، وسنن أمير المؤمنين ومنهاجه في الموعظة الحسنة، والترفق والخطاب الجميل والتخويف بالله والتحذير من سخطه وعذابه، والترغيب في رحمته ورضوانه، وصفحه وغفرانه لمن وفي بما عاهد عليه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ورغبتهم في نصرة الدين وموافق الحق والوقوف بين أمر الله ونهيه فرأيت أنفسهم مريضة وقلوبهم نائبة فاسدة قد غلب الران عليها، فجاؤوني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سير سراياه إلى نحو الأنبار والكوفة، وشنت غاراته على المسلمين، وقتل منهم من لم يقاتله وقتل النساء والأطفال، فأعلمتهم أنه لا وفاء لهم، ولا نصر فيهم، وأنهم قد أسروا الدعوة، وأخلدوا الرفاهة، وأحبوا الدنيا وتناسوا الآخرة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يا بن رسول الله أن نكون كما ذكرت فادع لنا الله بالسداد </w:t>
      </w:r>
      <w:bookmarkStart w:id="907" w:name="pg9576_120711"/>
    </w:p>
    <w:p>
      <w:pPr>
        <w:pStyle w:val="BookText"/>
        <w:rPr/>
      </w:pPr>
      <w:bookmarkEnd w:id="907"/>
      <w:r>
        <w:rPr>
          <w:rFonts w:ascii="Amiri" w:hAnsi="Amiri" w:eastAsia="Amiri" w:cs="Amiri"/>
          <w:color w:val="111111"/>
          <w:sz w:val="28"/>
          <w:sz w:val="28"/>
          <w:szCs w:val="28"/>
          <w:rtl w:val="true"/>
          <w:lang w:bidi="ar-SA"/>
        </w:rPr>
        <w:t xml:space="preserve">والرشاد، فأنفذت معهم رجالاً وجيوشاً وعرفتهم أنهم يجيبون إلى معاوية، وينقضون عهدي وبيعتي، ويبيعوني بالخطر اليسير ويقبلون منهم الرشي والتقليدات، فزعموا أنهم لا يفعلون فما مضى منهم أحد إلا فعل ما أخبرتهم به من أخذ رشى معاوية ،وتقليده ونفذ إليه عادياً فأقضى مخالفاً </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7055100_2870459653"/>
      <w:bookmarkStart w:id="909" w:name="_Toc326"/>
      <w:bookmarkEnd w:id="908"/>
      <w:r>
        <w:rPr>
          <w:rtl w:val="true"/>
        </w:rPr>
        <w:t>محاولة اغتيال الإمام الحسن</w:t>
      </w:r>
      <w:bookmarkEnd w:id="909"/>
    </w:p>
    <w:p>
      <w:pPr>
        <w:pStyle w:val="BookText"/>
        <w:rPr/>
      </w:pPr>
      <w:r>
        <w:rPr>
          <w:rFonts w:ascii="Amiri" w:hAnsi="Amiri" w:eastAsia="Amiri" w:cs="Amiri"/>
          <w:color w:val="111111"/>
          <w:sz w:val="28"/>
          <w:sz w:val="28"/>
          <w:szCs w:val="28"/>
          <w:rtl w:val="true"/>
          <w:lang w:bidi="ar-SA"/>
        </w:rPr>
        <w:t>فلما كثرت غارات معاوية في أطراف العراق جاؤوني فعاهدوني عهداً مجدداً، وبيعة مجددة وسرت معهم من الكوفة إلى المدائن بشاطئ الدجلة، فدس معاوية إلى زيد بن سنان أخي جرير بن عبد الله مالاً ورشاه إياه على قتلي، فخرج إليَّ ليلاً؛ وأنا في فسطاط لي أصلي، والناس نيام؛ فرماني بحربة فأثبتها بجسدي، فنبهت العسكر، ورأوا الحربة تهتز في أعضائي وأمرت بطلب زيد لعنه الله، فخرج إلى الشام هارباً إلى معاوية فرجعت جريحاً وخرجت عند قعود الأمة عني إلى المدينة؛ إلى حرمك يا جداه، فلقيت من معاوية وسائر بني أمية وعراتهم، فاسأل الله أن لا يضيع لي أجره، ولا يحرمني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دس معاوية إلى جعدة بنت محمد بن الأشعث بن قيس الكندي لعنهم الله ، فبذل لها مئة ألف درهم، وضمن لها إقطاع عشر قرى، وأنفذ إليها سماً سمتني به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مخضباً بدمائه، فيقبل في اثني عشر ألف صديق كلهم شهداء، وقتلوا في سبيل الله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شيعتهم ومواليهم وأنصارهم، وكلهم مضرجون بدمائهم، فإذا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 أهل السماوات والأرض ومن عليها ويقف أمير المؤمنين والحسن عن يمينه وفاطمة عن شماله ويقبل الحسين ويضمه رسول الله إلى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فديتك قرت عيناك وعيناي فيك وعن يمين الحسين حمزة بن عبد المطلب، وعن شماله جعفر بن أبي طالب وأمامه أبو عبيدة بن الحارث بن عبد المطلب، ويأتي محسن مخضباً بدمه تحمله خديجة بنت خويلد وفاطمة بنت أسد، وهما جدتاه وجمانة عمته ابنة أبي طالب وأسماء بنت عميس صارخات، وأيديهن على خدودهن، ونواصيهن منشرة والملائكة تسترهن بأجنحتها، وأمه فاطمة تصيح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يومكم الذي كنتم به توعدون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جبرائيل يصيح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فانتصر فيأخذ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على يده ويرفعه إلى السماء، وهو يقول إلهي صبرنا في الدنيا احتساباً، وهذا اليوم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الصادق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لو قلت عيناً بكت ما في الدموع من ثواب، وإنما نرجو أن بكينا الدماء أن ثاب به فبكى المفضل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 يومكم في القصاص لأعظم من يوم محتنكم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ولا كيوم محنتنا بكربلا وإن كان كيوم السقيفة، وإحراق الباب على أمير المؤمنين، وفاطمة، والحسن، والحسين، وزينب، وأم كلثوم ،وفضة، وقتل محسن بالرفسة، لأعظم وأمر ؛ لأنه أصل يوم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بِأَتِي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وَإِذَا الْمَوْءُدَةُ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بِأَتِي ذَنْبٍ 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2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تقول العامة أنها في كل جنين من أولاد الناس يقتل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هكذا يقول أكثرهم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من أين لهم هذا؛ والآية هي لنا خاصة في الكتاب، وهي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منا،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256"/>
      </w:r>
      <w:r>
        <w:rPr>
          <w:rFonts w:ascii="Amiri" w:hAnsi="Amiri" w:eastAsia="Amiri" w:cs="Amiri"/>
          <w:color w:val="111111"/>
          <w:sz w:val="28"/>
          <w:sz w:val="28"/>
          <w:szCs w:val="28"/>
          <w:rtl w:val="true"/>
          <w:lang w:bidi="ar-SA"/>
        </w:rPr>
        <w:t>، وإنما هي من أسماء المودة فمن أين إلى كل جنين من أولاد الناس، وهل في المودة والقربى غيرنا يا مفضل</w:t>
      </w:r>
      <w:r>
        <w:rPr>
          <w:rFonts w:eastAsia="Amiri" w:cs="Amiri" w:ascii="Amiri" w:hAnsi="Amiri"/>
          <w:color w:val="111111"/>
          <w:sz w:val="28"/>
          <w:szCs w:val="28"/>
          <w:rtl w:val="true"/>
          <w:lang w:bidi="ar-SA"/>
        </w:rPr>
        <w:t xml:space="preserve">. </w:t>
      </w:r>
      <w:bookmarkStart w:id="910" w:name="pg9576_120715"/>
    </w:p>
    <w:p>
      <w:pPr>
        <w:pStyle w:val="BookText"/>
        <w:rPr/>
      </w:pPr>
      <w:bookmarkEnd w:id="9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مولاي ثم 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سيدة نساء العالمين فاطمة يدها إلى ناصيتها،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وعدك وموعدك فيمن ظلمني وضربني وجرعني، ثكل أولادي، ثم تلبيها ملائكة السماء السبع وحملة العرش، وسكان الهواء ومن في الدنيا وبين أطباق الثرى، صائحين صارخين بيصيحتها، وصراخها إلى الله، فلا يبقى أحد ممن قاتلنا ،ولا أحب قتالنا وظلمنا، ورضي بغضبنا، وبهضمنا ومنعنا حقنا الذي جعله الله لنا، إلا قتل في ذلك اليوم، كل واحد ألف قتلة، ويذوق في كل قتلة من العذاب ما ذاقه من ألم القتل سائر من قتل من أهل الدنيا من دون من قتل في سبيل الله، فإنه لا يذوق الموت، وهو كما قال الله عزوجك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Style w:val="FootnoteAnchor"/>
          <w:rtl w:val="true"/>
        </w:rPr>
        <w:footnoteReference w:id="1257"/>
      </w:r>
    </w:p>
    <w:p>
      <w:pPr>
        <w:pStyle w:val="Heading4"/>
        <w:numPr>
          <w:ilvl w:val="3"/>
          <w:numId w:val="1"/>
        </w:numPr>
        <w:rPr/>
      </w:pPr>
      <w:bookmarkStart w:id="911" w:name="__RefHeading___Toc7055102_2870459653"/>
      <w:bookmarkStart w:id="912" w:name="_Toc327"/>
      <w:bookmarkEnd w:id="911"/>
      <w:r>
        <w:rPr>
          <w:rtl w:val="true"/>
        </w:rPr>
        <w:t>الرجعة</w:t>
      </w:r>
      <w:bookmarkEnd w:id="912"/>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فإن من يستبشرون شيعتكم من لا يقر بالرجعة وأنكم لا تكرون بعد الموت، ولا يكر أعداؤكم حتى تقتصوا منهم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ما سمعوا قول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يثبت إمامتنا ويحل متعتنا ويقول برجعتنا فليس منا، وما سمعوا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7055104_2870459653"/>
      <w:bookmarkStart w:id="914" w:name="_Toc328"/>
      <w:bookmarkEnd w:id="913"/>
      <w:r>
        <w:rPr>
          <w:rtl w:val="true"/>
        </w:rPr>
        <w:t>العذاب الأدنى والعذاب الأكبر</w:t>
      </w:r>
      <w:bookmarkEnd w:id="914"/>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العذاب الأدنى، وما العذاب الأكبر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عذاب الرجعة والعذاب الأكبر عذاب يوم القيامة، الذي يبدل فيه الْأَرْضُ غَيْرَ الْأَرْضِ وَالسَّمَاوَاتُ وَبَرَزُوا لِلَّهِ الْوَاحِدِ الْقَهَّارِ</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فإمامتكم ثابتة عند شيعتكم، ونحن نعلم أنكم اختيار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فأين نحن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أَبِيكُمْ إِبْرَاهِيمَ هُوَ سَمَّاكُمُ الْمُسْلِمِينَ مِنْ قَبْلُ</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إبراهيم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وَاجْنُبْنِي وَبَنِيَّ أَنْ نَعْبُدَ الْأَصْنَامَ</w:t>
      </w:r>
      <w:r>
        <w:rPr>
          <w:rStyle w:val="FootnoteAnchor"/>
          <w:rtl w:val="true"/>
        </w:rPr>
        <w:footnoteReference w:id="1265"/>
      </w:r>
      <w:r>
        <w:rPr>
          <w:rFonts w:ascii="Amiri" w:hAnsi="Amiri" w:eastAsia="Amiri" w:cs="Amiri"/>
          <w:color w:val="111111"/>
          <w:sz w:val="28"/>
          <w:sz w:val="28"/>
          <w:szCs w:val="28"/>
          <w:rtl w:val="true"/>
          <w:lang w:bidi="ar-SA"/>
        </w:rPr>
        <w:t>، وقد علمنا أن رسول الله ، وأمير المؤمنين ما عبدا صنماً، ولا وثناً، ولا أشركا بالله طرفة عين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1266"/>
      </w:r>
      <w:r>
        <w:rPr>
          <w:rFonts w:ascii="Amiri" w:hAnsi="Amiri" w:eastAsia="Amiri" w:cs="Amiri"/>
          <w:color w:val="111111"/>
          <w:sz w:val="28"/>
          <w:sz w:val="28"/>
          <w:szCs w:val="28"/>
          <w:rtl w:val="true"/>
          <w:lang w:bidi="ar-SA"/>
        </w:rPr>
        <w:t>والعهد هو الإمامة</w:t>
      </w:r>
      <w:r>
        <w:rPr>
          <w:rFonts w:eastAsia="Amiri" w:cs="Amiri" w:ascii="Amiri" w:hAnsi="Amiri"/>
          <w:color w:val="111111"/>
          <w:sz w:val="28"/>
          <w:szCs w:val="28"/>
          <w:rtl w:val="true"/>
          <w:lang w:bidi="ar-SA"/>
        </w:rPr>
        <w:t xml:space="preserve">. </w:t>
      </w:r>
      <w:bookmarkStart w:id="915" w:name="pg9576_120719"/>
    </w:p>
    <w:p>
      <w:pPr>
        <w:pStyle w:val="BookText"/>
        <w:rPr/>
      </w:pPr>
      <w:bookmarkEnd w:id="915"/>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تمتحني ولا تختبرني ولا تبتليني فمن علمكم علمت، ومن فضل الله عليكم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مفضل لولا اعترافك بنعمة الله عليك في ذلك لما كنت باب الهدى، فأين يا مفضل الآيات من القرآن فيه أن الكافر ظالم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هُمُ الظَّالِمُونَ</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الفاسقون، ومن كفر وفسق وظلم لا يجعله الله للناس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مفضل فمن أين قلت برجعتنا ومقصرة شيعتنا أن معنى الرجعة أن يرد الله إلينا ملك الدنيا، فيجعله للمهدي، ويحهم متى سلبنا الملك حتى يرد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مولاي ما سلبتموه ولا سلبونه، لأنه ملك النبوة والرسالة والوصية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تدبر القرآن شيعتنا لما شكوا في فضلنا، أما سمعوا قول الله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Style w:val="FootnoteAnchor"/>
          <w:rtl w:val="true"/>
        </w:rPr>
        <w:footnoteReference w:id="1268"/>
      </w:r>
      <w:r>
        <w:rPr>
          <w:rFonts w:ascii="Amiri" w:hAnsi="Amiri" w:eastAsia="Amiri" w:cs="Amiri"/>
          <w:color w:val="111111"/>
          <w:sz w:val="28"/>
          <w:sz w:val="28"/>
          <w:szCs w:val="28"/>
          <w:rtl w:val="true"/>
          <w:lang w:bidi="ar-SA"/>
        </w:rPr>
        <w:t>، فأخذ إبراهيم أربعة أطيار فذبحها وقطعها ؛ وأخلط لحومها وريشها حتى صارت قبضة واحدة ثم قسمها أربعة أجزاء، وجعلها على أربعة أجبال ودعاها فأجابته وأقرت، وأيقنت بوحدانية، وبرسالة إبراهيم بصورها الأولية</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7055106_2870459653"/>
      <w:bookmarkStart w:id="917" w:name="_Toc329"/>
      <w:bookmarkEnd w:id="916"/>
      <w:r>
        <w:rPr>
          <w:rtl w:val="true"/>
        </w:rPr>
        <w:t>خبر النبي الذي مر على قرية خاوية</w:t>
      </w:r>
      <w:bookmarkEnd w:id="91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w:t>
      </w:r>
    </w:p>
    <w:p>
      <w:pPr>
        <w:pStyle w:val="BookText"/>
        <w:rPr/>
      </w:pPr>
      <w:r>
        <w:rPr>
          <w:rFonts w:ascii="Amiri" w:hAnsi="Amiri" w:eastAsia="Amiri" w:cs="Amiri"/>
          <w:color w:val="111111"/>
          <w:sz w:val="28"/>
          <w:sz w:val="28"/>
          <w:szCs w:val="28"/>
          <w:rtl w:val="true"/>
          <w:lang w:bidi="ar-SA"/>
        </w:rPr>
        <w:t>نَكْسُوهَا لَحْمًا فَلَمَّا تَبَيَّنَ لَهُ قَالَ أَعْلَمُ أَنَّ اللَّهَ عَلَى كُلِّ شَيْءٍ قَدِيرٌ</w:t>
      </w:r>
      <w:r>
        <w:rPr>
          <w:rStyle w:val="FootnoteAnchor"/>
          <w:rtl w:val="true"/>
        </w:rPr>
        <w:footnoteReference w:id="12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في طوائف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مِن دِيَارِهِمْ﴾</w:t>
      </w:r>
      <w:r>
        <w:rPr>
          <w:rStyle w:val="FootnoteAnchor"/>
          <w:rtl w:val="true"/>
        </w:rPr>
        <w:footnoteReference w:id="1270"/>
      </w:r>
      <w:r>
        <w:rPr>
          <w:rFonts w:ascii="Amiri" w:hAnsi="Amiri" w:eastAsia="Amiri" w:cs="Amiri"/>
          <w:color w:val="111111"/>
          <w:sz w:val="28"/>
          <w:sz w:val="28"/>
          <w:szCs w:val="28"/>
          <w:rtl w:val="true"/>
          <w:lang w:bidi="ar-SA"/>
        </w:rPr>
        <w:t xml:space="preserve">هاربين حذر الموت إلى البراري والمغاور فحظروا على أنفسهم حظائر،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حرزنا أنفسنا من الموت، وهم زهاء ثلاثين ألف رجل وامرأة وطفل، فقال 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كهيئة نفس واحدة، وصاروا ،رفاتاً، فمر عليهم حزقيل ابن العجوز؛ فتأمل أمرهم وناجى ربه في أمرهم، وقص عليه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قد أريتهم قدرتك إنك أمتهم، وجعلتهم ،رفاتاً، فأرهم قدرتك، وإنك تحييهم حتى أدعوهم إليك، ووفقهم للإيمان بك وتصديقي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يا حزقيل، هذا يوم شريف عظيم القدر، وقد آليت به أن لا يسألني مؤمن حاجة إلا قضيتها له وهو يوم ،نوروز، فخذ الماء ورشه عليهم، فإنهم يحيون بإذني، فرش عليهم الماء فأحياهم الله بأسرهم، فأقبلوا إلى حزقيل مؤمنين بالله مصدقين وهم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إِنَّ اللَّهَ لَذُو فَضْلٍ عَلَى النَّاسِ وَلَكِنَّ أَكْثَرَ النَّاسِ لَا يَشْكُرُونَ</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وقوله في قصة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وَأُحْيِي الْمَوْتَى بِإِذْنِ اللَّهِ وَأُنَبِّئُكُمْ بِمَا تَأْكُلُونَ وَمَا تَدَّخِرُونَ فِي بُيُوتِكُمْ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يا مفضل ما أقمنا به الشاهد من كتاب الله لشيعتنا مما يعرفونه في الكتاب ولا يجهلونه ولئلا يقولوا إلا أن الله لا يحيي الموتى في الدنيا، ويردهم إلينا ولزمهم الحجة من الله ، إذا أعطى أنبياءه، ورسله الصالحين من عباده، فنحن بفضله علينا أولى فأعطانا ما أعطوا ويزاد عليه، وما سمعوا ويحهم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bookmarkStart w:id="918" w:name="pg9576_120723"/>
    </w:p>
    <w:p>
      <w:pPr>
        <w:pStyle w:val="BookText"/>
        <w:rPr/>
      </w:pPr>
      <w:bookmarkEnd w:id="918"/>
      <w:r>
        <w:rPr>
          <w:rFonts w:ascii="Amiri" w:hAnsi="Amiri" w:eastAsia="Amiri" w:cs="Amiri"/>
          <w:color w:val="111111"/>
          <w:sz w:val="28"/>
          <w:sz w:val="28"/>
          <w:szCs w:val="28"/>
          <w:rtl w:val="true"/>
          <w:lang w:bidi="ar-SA"/>
        </w:rPr>
        <w:t xml:space="preserve">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7055108_2870459653"/>
      <w:bookmarkStart w:id="920" w:name="_Toc330"/>
      <w:bookmarkEnd w:id="919"/>
      <w:r>
        <w:rPr>
          <w:rtl w:val="true"/>
        </w:rPr>
        <w:t>تأويل قوله تعالى</w:t>
      </w:r>
      <w:r>
        <w:rPr>
          <w:rtl w:val="true"/>
        </w:rPr>
        <w:t xml:space="preserve">: </w:t>
      </w:r>
      <w:r>
        <w:rPr>
          <w:rtl w:val="true"/>
        </w:rPr>
        <w:t>فَإِذَا جَاءَ وَعْدُ أُولَاهُمَا</w:t>
      </w:r>
      <w:bookmarkEnd w:id="920"/>
    </w:p>
    <w:p>
      <w:pPr>
        <w:pStyle w:val="BookText"/>
        <w:rPr/>
      </w:pPr>
      <w:r>
        <w:rPr>
          <w:rFonts w:ascii="Amiri" w:hAnsi="Amiri" w:eastAsia="Amiri" w:cs="Amiri"/>
          <w:color w:val="111111"/>
          <w:sz w:val="28"/>
          <w:sz w:val="28"/>
          <w:szCs w:val="28"/>
          <w:rtl w:val="true"/>
          <w:lang w:bidi="ar-SA"/>
        </w:rPr>
        <w:t xml:space="preserve">قال المفضل يا مولاي فما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الرجعة وهي الأولى، وتقوم يوم القيامة العظمى، يا مفضل أوما 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هذه في بني إسرائيل </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أن تأويل هذه الآية فينا، وإن فرعون وهامان وجنودهما هم أبو بكر وعمر وشيعتهم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7055110_2870459653"/>
      <w:bookmarkStart w:id="922" w:name="_Toc331"/>
      <w:bookmarkEnd w:id="921"/>
      <w:r>
        <w:rPr>
          <w:rtl w:val="true"/>
        </w:rPr>
        <w:t>المتعة</w:t>
      </w:r>
      <w:bookmarkEnd w:id="922"/>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المتعة؟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مطلق والشاهد بها قوله تعالى في النساء المزوجات بالولي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عُقْدَةَ النِّكَاحِ حَتَّى يَبْلُغَ الْكِتَابُ أَجَلَهُ وَاعْلَمُوا أَنَّ اللَّهَ يَعْلَمُ مَا فِي أَنْفُسِكُمْ فَاحْذَرُوهُ وَاعْلَمُوا أَنَّ اللَّهَ غَفُورٌ حَلِيمٌ</w:t>
      </w:r>
      <w:r>
        <w:rPr>
          <w:rStyle w:val="FootnoteAnchor"/>
          <w:rtl w:val="true"/>
        </w:rPr>
        <w:footnoteReference w:id="1277"/>
      </w:r>
      <w:r>
        <w:rPr>
          <w:rFonts w:ascii="Amiri" w:hAnsi="Amiri" w:eastAsia="Amiri" w:cs="Amiri"/>
          <w:color w:val="111111"/>
          <w:sz w:val="28"/>
          <w:sz w:val="28"/>
          <w:szCs w:val="28"/>
          <w:rtl w:val="true"/>
          <w:lang w:bidi="ar-SA"/>
        </w:rPr>
        <w:t>، أي مشهوداً، والقول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المشهود بالولي، وإنما احتاج إلى الولي والشهود في النكاح ليثبت النسل ويصح النسب ويستحق الميراث،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Style w:val="FootnoteAnchor"/>
          <w:rtl w:val="true"/>
        </w:rPr>
        <w:footnoteReference w:id="1278"/>
      </w:r>
      <w:bookmarkStart w:id="923" w:name="pg9576_120725"/>
    </w:p>
    <w:p>
      <w:pPr>
        <w:pStyle w:val="BookText"/>
        <w:rPr/>
      </w:pPr>
      <w:bookmarkEnd w:id="923"/>
      <w:r>
        <w:rPr>
          <w:rFonts w:ascii="Amiri" w:hAnsi="Amiri" w:eastAsia="Amiri" w:cs="Amiri"/>
          <w:color w:val="111111"/>
          <w:sz w:val="28"/>
          <w:sz w:val="28"/>
          <w:szCs w:val="28"/>
          <w:rtl w:val="true"/>
          <w:lang w:bidi="ar-SA"/>
        </w:rPr>
        <w:t xml:space="preserve">وجعل الطلاق في النساء المزوجات غير جائز إلا بشاهدين ذوي عدل من المسلمين، وقال في سائر الشهادات على الدماء والفروج والأموال والأملاك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7055112_2870459653"/>
      <w:bookmarkStart w:id="925" w:name="_Toc332"/>
      <w:bookmarkEnd w:id="924"/>
      <w:r>
        <w:rPr>
          <w:rtl w:val="true"/>
        </w:rPr>
        <w:t>الطلاق</w:t>
      </w:r>
      <w:bookmarkEnd w:id="925"/>
    </w:p>
    <w:p>
      <w:pPr>
        <w:pStyle w:val="BookText"/>
        <w:rPr/>
      </w:pPr>
      <w:r>
        <w:rPr>
          <w:rFonts w:ascii="Amiri" w:hAnsi="Amiri" w:eastAsia="Amiri" w:cs="Amiri"/>
          <w:color w:val="111111"/>
          <w:sz w:val="28"/>
          <w:sz w:val="28"/>
          <w:szCs w:val="28"/>
          <w:rtl w:val="true"/>
          <w:lang w:bidi="ar-SA"/>
        </w:rPr>
        <w:t>وبين الطلاق عز ذكره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ولو كانت المطلقة تبين بثلاث تطليقات يجمعها كلمة واحدة وأكثر منها وأقل،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وَأَحْصُوا الْعِدَّةَ وَاتَّقُوا اللَّهَ رَبَّكُمْ</w:t>
      </w:r>
      <w:r>
        <w:rPr>
          <w:rStyle w:val="FootnoteAnchor"/>
          <w:rtl w:val="true"/>
        </w:rPr>
        <w:footnoteReference w:id="1281"/>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وَتِلْكَ حُدُودُ اللَّهِ وَمَنْ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تَدْرِي لَعَلَّ اللهَ يُحْدِثُ بَعْدَ ذَلِكَ أَمْرًا</w:t>
      </w:r>
      <w:r>
        <w:rPr>
          <w:rStyle w:val="FootnoteAnchor"/>
          <w:rtl w:val="true"/>
        </w:rPr>
        <w:footnoteReference w:id="1283"/>
      </w:r>
      <w:r>
        <w:rPr>
          <w:rFonts w:ascii="Amiri" w:hAnsi="Amiri" w:eastAsia="Amiri" w:cs="Amiri"/>
          <w:color w:val="111111"/>
          <w:sz w:val="28"/>
          <w:sz w:val="28"/>
          <w:szCs w:val="28"/>
          <w:rtl w:val="true"/>
          <w:lang w:bidi="ar-SA"/>
        </w:rPr>
        <w:t xml:space="preserve">هو نكرة تقع بين الزوج والزوجة، فتطلق التطليقة الأولى بشهادة ذوي ،عدل، وحرر وقت التطليق؛ وهو آخر القروء، والقروء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الحيض، والطلاق يجب عند آخر النطفة تنزل بيضاء بعد الحمرة والصفرة أول التطليقة الثانية ،والثالثة وما يحدث الله بينهما عطفاً، وذلك ما كرهاه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w:t>
      </w:r>
      <w:bookmarkStart w:id="926" w:name="pg9576_120727"/>
    </w:p>
    <w:p>
      <w:pPr>
        <w:pStyle w:val="BookText"/>
        <w:rPr/>
      </w:pPr>
      <w:bookmarkEnd w:id="926"/>
      <w:r>
        <w:rPr>
          <w:rFonts w:ascii="Amiri" w:hAnsi="Amiri" w:eastAsia="Amiri" w:cs="Amiri"/>
          <w:color w:val="111111"/>
          <w:sz w:val="28"/>
          <w:sz w:val="28"/>
          <w:szCs w:val="28"/>
          <w:rtl w:val="true"/>
          <w:lang w:bidi="ar-SA"/>
        </w:rPr>
        <w:t>مِثْلُ الَّذِي عَلَيْهِنَّ بِالْمَعْرُوفِ وَلِلرِّجَالِ عَلَيْهِنَّ دَرَجَةٌ وَاللَّهُ عَزِيزٌ حَكِيمٌ</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يقوله تعالى في أن للبعولة مراجعة النساء من تطليقة إلى تطليقة إن أرادوا إصلاحاً، وللنساء مراجعة للرجال في مثل ذلك</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تبارك وتعالى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Style w:val="FootnoteAnchor"/>
          <w:rtl w:val="true"/>
        </w:rPr>
        <w:footnoteReference w:id="1286"/>
      </w:r>
      <w:r>
        <w:rPr>
          <w:rFonts w:ascii="Amiri" w:hAnsi="Amiri" w:eastAsia="Amiri" w:cs="Amiri"/>
          <w:color w:val="111111"/>
          <w:sz w:val="28"/>
          <w:sz w:val="28"/>
          <w:szCs w:val="28"/>
          <w:rtl w:val="true"/>
          <w:lang w:bidi="ar-SA"/>
        </w:rPr>
        <w:t>، في الثالثة فإن طلق الثالثة وبانت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يكون كسائر الخطاب والمتعة التي حللها الله في كتابه وأطلقها الرسول عن الله لسائر المسلمين فهي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7055114_2870459653"/>
      <w:bookmarkStart w:id="928" w:name="_Toc333"/>
      <w:bookmarkEnd w:id="927"/>
      <w:r>
        <w:rPr>
          <w:rtl w:val="true"/>
        </w:rPr>
        <w:t>الفرق بين المزوجة والمتمتعة</w:t>
      </w:r>
      <w:bookmarkEnd w:id="928"/>
    </w:p>
    <w:p>
      <w:pPr>
        <w:pStyle w:val="BookText"/>
        <w:rPr/>
      </w:pPr>
      <w:r>
        <w:rPr>
          <w:rFonts w:ascii="IRNazanin" w:hAnsi="IRNazanin" w:eastAsia="IRNazanin"/>
          <w:color w:val="111111"/>
          <w:sz w:val="28"/>
          <w:sz w:val="28"/>
          <w:szCs w:val="28"/>
          <w:rtl w:val="true"/>
          <w:lang w:bidi="fa-IR"/>
        </w:rPr>
        <w:t xml:space="preserve">والفرق بين المزوجة والمتمتعة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للمزوجة صداقاً، وللمتمتعة أجرة، فتمتع سائر المسلمين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الحج وغيره، وأيام أبي بكر، وأربع سنين من أيام عمر حتى دخل على أخته عفراء فوجد في حجرها طفلاً ترضعه من ثديها،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أختي 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من أحشائي، ولم تكن متبعلة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تمتعت ،فكشفت عن ثديها فنظر إلى درة اللبن في فم الطفل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فاغتضب فكشف عن ثديها وأرعد وأربد ،لونه وأخذ الطفل على يده مغضباً، </w:t>
      </w:r>
      <w:bookmarkStart w:id="929" w:name="pg9576_120729"/>
    </w:p>
    <w:p>
      <w:pPr>
        <w:pStyle w:val="BookText"/>
        <w:rPr/>
      </w:pPr>
      <w:bookmarkEnd w:id="929"/>
      <w:r>
        <w:rPr>
          <w:rFonts w:ascii="Amiri" w:hAnsi="Amiri" w:eastAsia="Amiri" w:cs="Amiri"/>
          <w:color w:val="111111"/>
          <w:sz w:val="28"/>
          <w:sz w:val="28"/>
          <w:szCs w:val="28"/>
          <w:rtl w:val="true"/>
          <w:lang w:bidi="ar-SA"/>
        </w:rPr>
        <w:t xml:space="preserve">وخرج ومشى حتى أتى المسجد؛ فرقي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في الناس في غير وقت الصلاة، فعلم المسلمون أن ذلك لأمر يريده ،عمر، فحضروا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المهاجرين والأنصار، وأولاد قحطان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يحب أن يرى المحرمات منالنساء كهذا الطفل قد خرج من بطن أمه، وسقته لبنها وهي غير متبعلة؟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القوم ما نحب هذا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أختي عفراء من حنتمة ،أمي وأبي الخطاب أنها غير متبعلة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دخلت عليها في هذه الساعة فوجدت هذا الطفل في حجرها فناشدتها من أنّى 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من أحشائي، ورأيت در اللبن من ثديها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تمتعت فاعلموا معاشر الناس أن هذه المتعة كانت حلالاً في عهد رسول الله وبعده، وقد رأيت تحريمها ؛ فمن أتاها ضربت جنبيه بالسوط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في القوم منكر لقوله ولا رادّ عليه ولا قائل أي رسول بعد رسول الله، وأي كتاب بعد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يقبل خلافك على الله ورسوله، وكتابه بل سلموا ورضوا </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7055116_2870459653"/>
      <w:bookmarkStart w:id="931" w:name="_Toc334"/>
      <w:bookmarkEnd w:id="930"/>
      <w:r>
        <w:rPr>
          <w:rtl w:val="true"/>
        </w:rPr>
        <w:t>شرائط المتعة</w:t>
      </w:r>
      <w:bookmarkEnd w:id="931"/>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شرائط المتعة؟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سبعون شرطاً من خالف منها شرطاً واحداً 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سيدي فأعرض عليك ما علمته منكم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مفضل على أنك قد علمت الفرق بين المزوجة والمتمتع بها مما تلوته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المزوجة لها صداق ونحلة والمتمتعة ،أجرة، فهذا فرق بينهما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قد علمت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أمرتمونا ألا نتمتع ببغية ولا مشهورة بالفساد ولا مجنونة، وأن ندعو المتمتع بها إلى الفاحشة، فإن أجابت فقد حرم الاستمتاع بها ؛ وأن تسأل أفارغة هي أم مشغولة ببعل أو بحمل أم بعدة، فإن شغلت بواحدة من هذه الثلاثة فلا تحل فإن حلت فنقول لها متعيني نفسك على كتاب الله وسنة نبيه نكاحاً غير سفاح أجلاً معلوماً بأجرة معلومة وهي ساعة أو يوم، أو يومان، أو شهر، أو سنة، أو ما دون ذلك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الأجرة ما تراضيا عليه من حلقة خاتم أو شسع نعال، أو شق ثمرة، أو إلى ما فوق ذلك من الدراهم والدنانير أو غرض ترضى به، فإن وهبت حلت له كالصداق الموهوب من النساء المزوجات التي قال الله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ترثيني ولا أرتك وعلى أن الماء مائي أضعه حيث شئت، وعليك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أو محيضاً واحداً ما كان من عدد الأيام، فإذا قالت نعم أعدت القول ثانية، وعقدت النكاح به، فإن أحببت وهي أحبت الاستزادة في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رويناه عنكم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أخرجنا فرجاً من الحرام إلى الحلال أحب إلينا من تركه على الحرام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تعقل قولها فعليها ما تولت من الأخيار عن نفسها ولا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الخطاب، فولاه ما زنى إلا شقي أو شقية؛ لأنه كان يكون للمسلمين غنى في عمل المتعة عن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عنكم أنكم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الزوجة والمتمتع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يعتزل عن المتمتعة، وليس للزوج أن يعتزل عن الزوجة؛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وإن في كتاب الله لكفارة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عزل نطفة من رحم مزوجه فدية النطفة عشر دنانير كفارة وإن في شرط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يضعه حيث يشاء من المتمتع بها، فإن وضعت في الرحم فخلق منه ولد كان لاحقاً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حدثني أبي، عن أبيه، عن جده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الميثاق على ماء أوليائه المؤمنون، لا يعلق منه فرج من متعة، وأنه أحد محن المؤمن الذي تبين إيمانه من كفره إذا علق منه فرج من متعة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فإن عبد الله بن الزبير سب عبد الله بن العباس سباً كان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رجلاً قد أعمى الله قلبه، كما أعمى عينه، ويفتي في المتعة،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،حلال فسمعه عبد الله بن العباس، 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الجماعة التي فيها عبد الله بن الزبير فأوقفه وقال له يا بن الزبير سل أسماء بنت أبي بكر ؛ فأنها تنبئك أن أباك عوسجة الأسدي استمتع بها ببردتين يمانيتين؛ فحملت بك، فأنت أول مولود في الإسلام من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ولد المتعة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مفضل لقد صدق عبد الله بن العباس في قوله لعبد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شيعتكم إنكم قلتم أن حدود المتعة أشهر من راية البيطار، وأنكم قلتم لأهل المدينة هبوا لنا التمتع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إنما قلنا هبوا لنا التمتع بالمدينة، وتمتعوا حيث شئتم من الأرض، لا خوفاً عليكم من شيعة ابن الخطاب أن يضربوا جنوبكم بالسياط فحرزناها باستيائها منهم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شيعتكم عنكم أن محمد بن سنان الأسدي تمتع بامرأة؛ فلما تمطاها وجد في أحشائها تركلاً فرفع نفسه عنها، وقام قلقاً ودخل على جدك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يا مولاي تمتعت بامرأة وكان من قصتي وقصتها كيت وكيت قلت ما هذا التركل فجعلت رجلها بصدري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أنت بأديب ولا بعالم أما سمعت قول الله تعالى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تَسْأَلُوا عَنْ أَشْيَاءَ إِنْ تُبْدَ لَكُمْ تَسُؤْكُمْ وَإِنْ تَسْأَلُوا عَنْهَا حِينَ</w:t>
      </w:r>
      <w:bookmarkStart w:id="932" w:name="pg9576_120735"/>
    </w:p>
    <w:p>
      <w:pPr>
        <w:pStyle w:val="BookText"/>
        <w:rPr/>
      </w:pPr>
      <w:bookmarkEnd w:id="932"/>
      <w:r>
        <w:rPr>
          <w:rFonts w:ascii="Amiri" w:hAnsi="Amiri" w:eastAsia="Amiri" w:cs="Amiri"/>
          <w:color w:val="111111"/>
          <w:sz w:val="28"/>
          <w:sz w:val="28"/>
          <w:szCs w:val="28"/>
          <w:rtl w:val="true"/>
          <w:lang w:bidi="ar-SA"/>
        </w:rPr>
        <w:t>يُنَزَّلُ الْقُرْآنُ تُبْدَ لَكُمْ عَفَا اللَّهُ عَنْهَا وَاللَّهُ غَفُورٌ حَلِيمٌ</w:t>
      </w:r>
      <w:r>
        <w:rPr>
          <w:rStyle w:val="FootnoteAnchor"/>
          <w:rtl w:val="true"/>
        </w:rPr>
        <w:footnoteReference w:id="1291"/>
      </w:r>
      <w:r>
        <w:rPr>
          <w:rFonts w:ascii="Amiri" w:hAnsi="Amiri" w:eastAsia="Amiri" w:cs="Amiri"/>
          <w:color w:val="111111"/>
          <w:sz w:val="28"/>
          <w:sz w:val="28"/>
          <w:szCs w:val="28"/>
          <w:rtl w:val="true"/>
          <w:lang w:bidi="ar-SA"/>
        </w:rPr>
        <w:t xml:space="preserve">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لشرف من شيعتنا علينا ومن يكذب علينا فليس منا ، والله ما أرسل رسوله إلا بالحق ولا جاء إلا بالصدق، ولا يحكي إلا عن الله ، ومن عند الله، وبكتاب الله فلا تتبعوا أهواءكم، ولا ترخصوا لأنفسكم، فيحرم عليكم ما أحل لكم، والله يا مفضل ما هو إلا دين الحق، وما شرائط المتعة إلا ما قدمت ذكره لك</w:t>
      </w:r>
      <w:r>
        <w:rPr>
          <w:rStyle w:val="FootnoteAnchor"/>
          <w:rtl w:val="true"/>
        </w:rPr>
        <w:footnoteReference w:id="1292"/>
      </w:r>
      <w:r>
        <w:rPr>
          <w:rFonts w:ascii="Amiri" w:hAnsi="Amiri" w:eastAsia="Amiri" w:cs="Amiri"/>
          <w:color w:val="111111"/>
          <w:sz w:val="28"/>
          <w:sz w:val="28"/>
          <w:szCs w:val="28"/>
          <w:rtl w:val="true"/>
          <w:lang w:bidi="ar-SA"/>
        </w:rPr>
        <w:t>، فذر الغاوين وازجر نفسك عن هواها</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7055118_2870459653"/>
      <w:bookmarkStart w:id="934" w:name="_Toc335"/>
      <w:bookmarkEnd w:id="933"/>
      <w:r>
        <w:rPr>
          <w:rtl w:val="true"/>
        </w:rPr>
        <w:t>شكوى الإمام زين العابدين وابنه محمد الباقر</w:t>
      </w:r>
      <w:r>
        <w:rPr>
          <w:rtl w:val="true"/>
        </w:rPr>
        <w:t>(</w:t>
      </w:r>
      <w:r>
        <w:rPr>
          <w:rtl w:val="true"/>
        </w:rPr>
        <w:t>عليه السلام</w:t>
      </w:r>
      <w:r>
        <w:rPr>
          <w:rtl w:val="true"/>
        </w:rPr>
        <w:t>)</w:t>
      </w:r>
      <w:bookmarkEnd w:id="934"/>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يقوم زين العابدين علي بن الحسين ومحمد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فيشكوان إلى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نالهما من بني أمية وما روعا به من القتل، ثم أقوم أنا فأشكو إلى جدي رسول الله ما جرى عليَّ من طاغية الأمة الملقب بالمنصور، حيث أفضت الخلافة إليه فإنه عرضني على الموت والقتل ولقد دخلت عليه وقد رحلني عن المدينة إلى دار ملكه بالكوفة مغسلاً مكفناً مراراً، فأراه من قدرته ما ردعه عني ومنعه من قتلي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هذا الكتاب شرح ما فعل المنصور لعنه الله بالصادق</w:t>
      </w:r>
      <w:r>
        <w:rPr>
          <w:rFonts w:eastAsia="IRNazanin" w:cs="IRNazanin"/>
          <w:color w:val="111111"/>
          <w:sz w:val="28"/>
          <w:szCs w:val="28"/>
          <w:rtl w:val="true"/>
          <w:lang w:bidi="fa-IR"/>
        </w:rPr>
        <w:t>.</w:t>
      </w:r>
    </w:p>
    <w:p>
      <w:pPr>
        <w:pStyle w:val="Heading4"/>
        <w:numPr>
          <w:ilvl w:val="3"/>
          <w:numId w:val="1"/>
        </w:numPr>
        <w:rPr/>
      </w:pPr>
      <w:bookmarkStart w:id="935" w:name="__RefHeading___Toc7055120_2870459653"/>
      <w:bookmarkStart w:id="936" w:name="_Toc336"/>
      <w:bookmarkEnd w:id="935"/>
      <w:r>
        <w:rPr>
          <w:rtl w:val="true"/>
        </w:rPr>
        <w:t>ورجع الحديث إلى الصادق شكوى الإمام الكاظم</w:t>
      </w:r>
      <w:r>
        <w:rPr>
          <w:rtl w:val="true"/>
        </w:rPr>
        <w:t>(</w:t>
      </w:r>
      <w:r>
        <w:rPr>
          <w:rtl w:val="true"/>
        </w:rPr>
        <w:t>عليه السلام</w:t>
      </w:r>
      <w:r>
        <w:rPr>
          <w:rtl w:val="true"/>
        </w:rPr>
        <w:t>)</w:t>
      </w:r>
      <w:bookmarkEnd w:id="93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ابني موسى يشكو إلى جده رسول الله ما لقيه من الضليل هارون الرشيد، وتسييره من المدينة إلى طريق البصرة متجنباً طريق الكوفة؛ لأنه قال أهل </w:t>
      </w:r>
      <w:bookmarkStart w:id="937" w:name="pg9576_120737"/>
    </w:p>
    <w:p>
      <w:pPr>
        <w:pStyle w:val="BookText"/>
        <w:rPr/>
      </w:pPr>
      <w:bookmarkEnd w:id="937"/>
      <w:r>
        <w:rPr>
          <w:rFonts w:ascii="Amiri" w:hAnsi="Amiri" w:eastAsia="Amiri" w:cs="Amiri"/>
          <w:color w:val="111111"/>
          <w:sz w:val="28"/>
          <w:sz w:val="28"/>
          <w:szCs w:val="28"/>
          <w:rtl w:val="true"/>
          <w:lang w:bidi="ar-SA"/>
        </w:rPr>
        <w:t xml:space="preserve">الكوفة شيعة آل محمد وأهل البصرة أعداؤهم، وقد صدق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وحدثني الباقر، عن أبيه علي بن الحسين يرفعه إلى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طينة أمتي من مدينتي وطينة شيعتنا من الكوفة وطينة أعدائنا من البصرة ويقص فعله وحبسه إياه في دار السندي بن شاهك صاحب شرطته بالزوراء وما يعرض عليه من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وما فعل الرشيد به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الحديث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فيشكو إلى جده رسول الله ما نزل به وتسيير المأمون إياه من المدينة إلى طوس بخراسان من طريق البصرة من الأهواز ويقص عليه قصته إلى أن قتله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وما فعل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الإمام الجواد والإمام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الحديث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محمد بن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ويشكو إلى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به من المأمون إلى أن قتله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علي بن محمد فيشكو إلى جده رسول الله تسيير جعفر المتوكل إياه، وابنه الحسن من المدينة إلى مدينة بناها على الدجلة تدعى سر من رأى، وما جرى عليه منه إلى أن قتل المتوكل لعنه الله ، ومات علي بن محمد</w:t>
      </w:r>
      <w:r>
        <w:rPr>
          <w:rFonts w:eastAsia="IRNazanin" w:cs="IRNazanin"/>
          <w:color w:val="111111"/>
          <w:sz w:val="28"/>
          <w:szCs w:val="28"/>
          <w:rtl w:val="true"/>
          <w:lang w:bidi="fa-IR"/>
        </w:rPr>
        <w:t>.</w:t>
      </w:r>
    </w:p>
    <w:p>
      <w:pPr>
        <w:pStyle w:val="Heading4"/>
        <w:numPr>
          <w:ilvl w:val="3"/>
          <w:numId w:val="1"/>
        </w:numPr>
        <w:rPr/>
      </w:pPr>
      <w:bookmarkStart w:id="938" w:name="__RefHeading___Toc7055122_2870459653"/>
      <w:bookmarkStart w:id="939" w:name="_Toc337"/>
      <w:bookmarkEnd w:id="938"/>
      <w:r>
        <w:rPr>
          <w:rtl w:val="true"/>
        </w:rPr>
        <w:t>شكوى الإمام العسكري</w:t>
      </w:r>
      <w:r>
        <w:rPr>
          <w:rtl w:val="true"/>
        </w:rPr>
        <w:t>(</w:t>
      </w:r>
      <w:r>
        <w:rPr>
          <w:rtl w:val="true"/>
        </w:rPr>
        <w:t>عليه السلام</w:t>
      </w:r>
      <w:r>
        <w:rPr>
          <w:rtl w:val="true"/>
        </w:rPr>
        <w:t>)</w:t>
      </w:r>
      <w:bookmarkEnd w:id="93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الحسن بن علي الحادي عشر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ويشكو إلى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لقيه من المعتز ؛ وهو الزبير بن أبي جعفر المتوكل، ومن أحمد ابن فتيان </w:t>
      </w:r>
      <w:r>
        <w:rPr>
          <w:rStyle w:val="FootnoteAnchor"/>
          <w:rtl w:val="true"/>
        </w:rPr>
        <w:footnoteReference w:id="1293"/>
      </w:r>
      <w:r>
        <w:rPr>
          <w:rFonts w:ascii="IRNazanin" w:hAnsi="IRNazanin" w:eastAsia="IRNazanin"/>
          <w:color w:val="111111"/>
          <w:sz w:val="28"/>
          <w:sz w:val="28"/>
          <w:szCs w:val="28"/>
          <w:rtl w:val="true"/>
          <w:lang w:bidi="fa-IR"/>
        </w:rPr>
        <w:t>وهو المعتمد إلى أن مات الحسن</w:t>
      </w:r>
      <w:r>
        <w:rPr>
          <w:rFonts w:eastAsia="IRNazanin" w:cs="IRNazanin"/>
          <w:color w:val="111111"/>
          <w:sz w:val="28"/>
          <w:szCs w:val="28"/>
          <w:rtl w:val="true"/>
          <w:lang w:bidi="fa-IR"/>
        </w:rPr>
        <w:t xml:space="preserve">. </w:t>
      </w:r>
      <w:bookmarkStart w:id="940" w:name="pg9576_120739"/>
    </w:p>
    <w:p>
      <w:pPr>
        <w:pStyle w:val="Heading4"/>
        <w:numPr>
          <w:ilvl w:val="3"/>
          <w:numId w:val="1"/>
        </w:numPr>
        <w:rPr/>
      </w:pPr>
      <w:bookmarkStart w:id="941" w:name="__RefHeading___Toc7055124_2870459653"/>
      <w:bookmarkStart w:id="942" w:name="_Toc338"/>
      <w:bookmarkEnd w:id="940"/>
      <w:bookmarkEnd w:id="941"/>
      <w:r>
        <w:rPr>
          <w:rtl w:val="true"/>
        </w:rPr>
        <w:t>شكوى الإمام المهدي</w:t>
      </w:r>
      <w:r>
        <w:rPr>
          <w:rtl w:val="true"/>
        </w:rPr>
        <w:t>(</w:t>
      </w:r>
      <w:r>
        <w:rPr>
          <w:rtl w:val="true"/>
        </w:rPr>
        <w:t>عليه السلام</w:t>
      </w:r>
      <w:r>
        <w:rPr>
          <w:rtl w:val="true"/>
        </w:rPr>
        <w:t>)</w:t>
      </w:r>
      <w:bookmarkEnd w:id="942"/>
    </w:p>
    <w:p>
      <w:pPr>
        <w:pStyle w:val="BookText"/>
        <w:rPr/>
      </w:pPr>
      <w:r>
        <w:rPr>
          <w:rFonts w:ascii="IRNazanin" w:hAnsi="IRNazanin" w:eastAsia="IRNazanin"/>
          <w:color w:val="111111"/>
          <w:sz w:val="28"/>
          <w:sz w:val="28"/>
          <w:szCs w:val="28"/>
          <w:rtl w:val="true"/>
          <w:lang w:bidi="fa-IR"/>
        </w:rPr>
        <w:t>ويقوم الخامس بعد السابع، وهو المهدي يشكو إلى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وكنيته محمد 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قميص رسول الله بدم رسول الله يوم كسر رباعيته، والملائكة تحفه، حتى يقف بين يدي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نصصت علي ودللت ونسبتني وسميتني، فجحدتني الأمة أمة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وتمارت فيَّ، وقالوا ما ولد ولا كان وأين هو ومتى كان، وأين يكون، وقد مات وهلك، ولم يعقب أبوه، واستعجلوا ما أخره الله إلى هذا الوقت المعلوم، فصبرت مجتسباً وقد أذن الله لي فيها بأمره يا جداه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صدقنا ،وعده، وأورثنا الأرض نتبوأ من الجنة حيث نشاء، فنعم أجر العاملين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نصر الله والفتح وحق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فما ذنب رسول الله الذي تقدم وتأخر ؛ فغفره الله له ؟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أَنْبِئْهُمْ بِأَسْمَائِهِمْ فَلَمَّا أَنْبَأَهُمْ بِأَسْمَائِهِمْ قَالَ 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يا مفضل لما أخذ الله من بني آدم من ظهورهم ذريتهم وأشهدهم على أنفسهم ألست بربكم </w:t>
      </w:r>
      <w:r>
        <w:rPr>
          <w:rStyle w:val="FootnoteAnchor"/>
          <w:rtl w:val="true"/>
        </w:rPr>
        <w:footnoteReference w:id="1298"/>
      </w:r>
      <w:r>
        <w:rPr>
          <w:rFonts w:ascii="IRNazanin" w:hAnsi="IRNazanin" w:eastAsia="IRNazanin"/>
          <w:color w:val="111111"/>
          <w:sz w:val="28"/>
          <w:sz w:val="28"/>
          <w:szCs w:val="28"/>
          <w:rtl w:val="true"/>
          <w:lang w:bidi="fa-IR"/>
        </w:rPr>
        <w:t>عرضوا تلك الذرية على جدنا رسول الله وعلينا إمام بعد إمام إلى مهدينا الثاني عشر من أمير المؤمنين إلى سمي جده، وكنية محمد الحسن بن علي بن محمد بن علي بن موسى ابني، وعرض علينا أعمالهم، فرأينا لهم ذنوباً وخطايا، فبكى 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وبكينا رحمة لشيعتنا أن يدعوا لنا بنا، ولهم ذنوب مشهورة بين الخلائق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ذنوب شيعة أخي وأولاده الأوصياء منه وما تقدم منها وما تأخر ليوم القيامة ولا تفضحني بين النبيين والمرسلين في شيعتنا ، فحمله الله إياها وغفرها جميعاً وهذا تأويل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 وقلت يا سيدي هذا بفضل الله وفضلكم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بفضل الله علينا ،فيكم يا مفضل وهل علمت من شيعتنا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إلا أنت وأمثالك، ولا تحدث بهذا الحديث أصحاب الرخص من شيعتنا، فيتكلموا على هذا الفضل، ويتركوا العمل به فلا يغني عنهم من الله شيئاً لأننا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 وَهُمْ مِنْ خَشْيَتِهِ مُشْفِقُونَ</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بقي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w:t>
      </w:r>
      <w:r>
        <w:rPr>
          <w:rStyle w:val="FootnoteAnchor"/>
          <w:rtl w:val="true"/>
        </w:rPr>
        <w:footnoteReference w:id="1301"/>
      </w:r>
      <w:r>
        <w:rPr>
          <w:rFonts w:ascii="Amiri" w:hAnsi="Amiri" w:eastAsia="Amiri" w:cs="Amiri"/>
          <w:color w:val="111111"/>
          <w:sz w:val="28"/>
          <w:sz w:val="28"/>
          <w:szCs w:val="28"/>
          <w:rtl w:val="true"/>
          <w:lang w:bidi="ar-SA"/>
        </w:rPr>
        <w:t>، ما كان رسول الله يظهر على الدين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ظهر عليه علماً، ولم يظهر علمه عليه، ولو كان ظهر عليه ما كانت مجوسية ولا يهودية ولا جاهلية، ولا عبدت الأصنام والأوثان، ولا صابئة، ولا ،نصرانية ولا فرقة ولا خلافة ولا شك ولا شرك، ولا أولو العزة، ولا عبد الشمس والقمر والنجوم ولا النار ولا الحجارة، وإنما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1302"/>
      </w:r>
      <w:r>
        <w:rPr>
          <w:rFonts w:ascii="Amiri" w:hAnsi="Amiri" w:eastAsia="Amiri" w:cs="Amiri"/>
          <w:color w:val="111111"/>
          <w:sz w:val="28"/>
          <w:sz w:val="28"/>
          <w:szCs w:val="28"/>
          <w:rtl w:val="true"/>
          <w:lang w:bidi="ar-SA"/>
        </w:rPr>
        <w:t xml:space="preserve">في هذا اليوم وهذا المهدي وهذه الرجعة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لِلَّهِ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رسول الله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أبا الحسن أنت ضربتهم بسيف الله عن هذا الدين، فاضربهم الآن عليه عوداً، ويسير في هذه الدنيا يسير جبالها وأقدار أرضها ويطأها قدماً قدماً حتى يصفي الأرض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بالملائكة وخلصاء الجن والأنس ونقبائك المختارين، ومن سمع وأطاع الله لنا، فاحمل خيلك في الهواء؛ فإنها تركض كما تركض على الأرض واحملها على وجه الماء في البحار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تركض بحوافرها عليه فلا يبل لها ،حافر، وإنها تسير مع الطير، وتسبق كل شيء، فخذ بثأرك وثأرنا ، واقتص بمظالمنا منهم، وأظهر حقنا وأزهق الباطل، فإنها دونة لا ليل فيه ولا ظلمة ولا قتام، ومن تضعه أهل الجنة في الجنة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لفاطمة والحسن والحسين وسائر الأئمة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ما فضلكم الله به وجعل لكم عقبى الدار ، فأكثروا من شكره واشفعوا لشيعتكم فإنكم لا تزالون ترون هذه الأرض في هذه الرجعة منكرة مقشعرة إلى أن لا يبقى عليها شاك ولا ،مرتاب ولا مشرك ولا راد ولا مخالف ولا متكبر ولا جاحد إلا طاهر مطهر ويقعد الملك والشرائع ويصير الدين الله واصباً فإذا صفت جرت أنهارها بالماء واللبن والعسل والخمر بغير بلاء، ولا غائلة وتفتح أبواب السماء بالبر، وتمطر السماء خيرها وتخرج الأرض كنوزها وتعظم البرة حتى تصير حمل بعير ويجتمع </w:t>
      </w:r>
    </w:p>
    <w:p>
      <w:pPr>
        <w:pStyle w:val="BookText"/>
        <w:rPr/>
      </w:pPr>
      <w:r>
        <w:rPr>
          <w:rFonts w:ascii="Amiri" w:hAnsi="Amiri" w:eastAsia="Amiri" w:cs="Amiri"/>
          <w:color w:val="111111"/>
          <w:sz w:val="28"/>
          <w:sz w:val="28"/>
          <w:szCs w:val="28"/>
          <w:rtl w:val="true"/>
          <w:lang w:bidi="ar-SA"/>
        </w:rPr>
        <w:t>الإنسان، والسبع والطير والحية وسائر من يدب في بقعة واحدة فلا يوحش بعضهم بعضاً ؛ بل يؤنسه ونحادثه، ويشرب الذئب والشاة من مورد واحد، ويصدران كما يصدر الرجلان المتواخيان في الله من وردهم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الفتاة العاتق والعجوز العاقر وعلى رأسها مكيال من دقيق أو بر، أو سويق، وتبلغ حيث شاءت من الأرض ولا يمسها نصب ولا لغوب، وترتفع الأمراض والأسقام ويستغني المؤمن عن قص شعره، وتقليم أظافره، وغسل أثوابه، وعن حمام وحجام وعن طب وطبيب ويفصح عن كل ذي نطق من البشر والدواب والطير والهوام والدبيب وتفقد جميع اللغات، ولم يبق إلا اللغة العربية بإفصاح لسان واحد ولا يخرج المؤمن من الدنيا حتى يرى من صلبه ألف ولد ذكر مؤمن موحد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فماذا يصنع أمير المؤمنين بدءاً؟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والله ما قاله بخطبته ،وأيام لا تكون الدنيا إلى شاب غرنوق، ولأقفن في كل موقف كان لي وعلي ولاتركن ظالمي، وناصبني شقي تيم، وعدي للمهدي من ولدي، حتى يتولى نبشهما وعذابهما وإحراقهما ونسفهما في اليم نسفاً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ولأركضن برجلي في رحبة جامع الكوفة فاخرج منها اثني عشر ألف صديق من شيعتي مكتوب على تلك البيض أسماؤهم، وأنسابهم، وقبائلهم، وعشائرهم، ولأسيرن من دار هجرتي الكوفة حتى أفني العالم قدماً قدماً؛ بسيفي ذي الفقار حتى آتي جبل الديلم فأصعده ،وأستهل طريقه، وأقطع خبره، ولآتين بلقاء الهند، وبيضاء الصين، التي كلتا جواريها حور العين، ولآتين مصر، وأعقد على نيلها جسراً، ولأنصبن على مجراها منبراً ، ولأخطبن عليه خطبة طوبى لمن عرفني فيها، ولم يشك في والويل والعويل، والنار والثبور، لمن جهل أو تجاهل، أو نسي أو تناسى، أو أنكر أو تناكر، ولآتين جابلقا وجابرصا ،ولأنصين رحى الحرب، وأطحن بها العالم طحن الرحى لباب البر، ولآتين كوراً ولأسبكن الخلق فيها سبك خالص التبر، وحرق اللجين، ولألتقطنهم على وجه الأرض، وشواهق الجبال، وبطون الأودية، والمغارات، وأطباق الثرى، التقاط الديك سمين الحب من يابسه وعجفه، ولأقتلن الروم، والصقالب، والقبط، والحبش، والعران، والكرد، والأرمن، والقلف، والهمج، والغلف، والأعابد، والبزغز، والزغزغ، والقردة </w:t>
      </w:r>
      <w:bookmarkStart w:id="943" w:name="pg9576_120748"/>
    </w:p>
    <w:p>
      <w:pPr>
        <w:pStyle w:val="BookText"/>
        <w:rPr/>
      </w:pPr>
      <w:bookmarkEnd w:id="943"/>
      <w:r>
        <w:rPr>
          <w:rFonts w:ascii="Amiri" w:hAnsi="Amiri" w:eastAsia="Amiri" w:cs="Amiri"/>
          <w:color w:val="111111"/>
          <w:sz w:val="28"/>
          <w:sz w:val="28"/>
          <w:szCs w:val="28"/>
          <w:rtl w:val="true"/>
          <w:lang w:bidi="ar-SA"/>
        </w:rPr>
        <w:t>والخنازير وعبدة الطاغوت، فهم الشراة ،والناصبة، والمرجئة، والبترية ،والجهمية، والمقصرة، والمرتفعة</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7055126_2870459653"/>
      <w:bookmarkStart w:id="945" w:name="_Toc339"/>
      <w:bookmarkEnd w:id="944"/>
      <w:r>
        <w:rPr>
          <w:rtl w:val="true"/>
        </w:rPr>
        <w:t>من هم المقصرة، ومن هم المرتفعة</w:t>
      </w:r>
      <w:bookmarkEnd w:id="945"/>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من المقصرة والمرتفعة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المقصرة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هداهم الله إلى فضل علمنا وأفضى إليهم سرنا فشكوا فينا وأنكروا فضلنا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ليعطيهم سلطانه ومعرفته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يرتفعون بمحبتنا وولايتنا أهل البيت، وأظهروه بغير حقيقة، وليس هم منا، ولا نحن منهم ولا أئمتهم، أولئك يعذبون بعذاب الأمم الطاغية، حتى لا يبقى نوع من العذاب إلا وعذبوا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أليس قد روينا عنكم أنكم قلتم الغالي نرده إلينا والتالي تلحقه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ظننت أن التالي هم المقصرة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كذا ظننت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كلا، التالي هم من خيار شيعتنا القائلين بفضلنا، المستمسكين بحبل الله وحبلنا، الذين يزدادون بفضلنا علماً، وإذا ورد على أحدهم خبر قبله وعمل به، ولم يشك فيه فإن لم يطقه رده ،إلينا ولم يرد علينا فذلك هو التالي، وأما الغالي فليس قد اتخذنا أرباباً من دون الله، وإنما اقتدى بقولنا إذ جعلونا عبيداً مربوبين مرزوقين فقولوا بفضلنا ما شئتم فلن تدركوه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الغالي عند الشيعة من ذكر إنكم أرباباً من دون الله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أحد فينا إلا عبد الله بن سبأ، وأصحابه العشرة الذين أحرقهم أمير المؤمنين في النار بالكوفة، وموضع إحراقهم يعرف بصحراء الأخدود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عذبهم أمير المؤمنين بعذاب الله ؛ وهو النار عاجلاً، وهي لهم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مفضل، إن الغالي في محبتنا نرده ،إلينا ويثبت ويستجيب ولا يرجع، والمقصرة ندعوه إلى الإلحاق بنا، والإقرار بما فضلنا الله به فلا يثبت ولا يستجيب ولا يلحق بنا، لأنهم لما رأونا نفعل أفعال النبيين قبلنا مما ذكرهم الله في كتابه ؛ وقص قصصهم، وما فرض إليهم من قدرته وسلطانه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خلقوا وأحيوا ورزقوا وأبروا الأكمه والأبرص ونبأوا الناس بما يأكلون ويشربون ويدخرون في بيوتهم ويعلمون ما كان وما يكون إلى يوم القيامة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وسلموا إلى النبيين أفعالهم وما وصفهم الله ، وأقروا لهم بذلك، وجحدوا بغياً علينا وحسداً لنا على ما جعله الله لنا وفينا وما أعطاه الله لسائر النبيين والمرسلين، والصالحين وازدادنا من فضله ما لم يعطهم أياه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النبيون هذه القدرة التي أظهرها ؛ إنما صدقناها وأنزل بها، لأن الله أنزلها بكتابه، ولو علموا ويحهم أن الله ما أعطاه من فضله شيئاً إلا أنزله بسائر كتبه وصفنا ،به ولكن أعداؤنا لا يعلموه وإذا سمعوا فضلنا أنكروه وصدوا عنه واستكبروا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لا يشكون في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أسماءنا مكتوبة على سرداق العرش،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خلقت خلقاً قبلي وهو أحب إليك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،نعم لولا هؤلاء الأسماء المكتوبة على سرداق العرش ما خلقت سماء ،مبنية ولا أرضاً مدحية ولا ملكاً مقرباً ولا نبياً مرسلاً، ولا خلقتك يا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هؤلاء</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ذريتك يا آدم؛ فاستبشر وأكثر من حمد الله وشكره، وقال بحقهم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رب اغفر خطيئتي، فكنا والله الكلمات التي تلقاها آدم من ربه؛ فاجتباه وتاب عليه ؛ وهداه ؛ وإنهم ليروون أن الله خلقنا نوراً واحداً قبل أن يخلق خلقاً ودنيا وآخرة، وجنة وناراً بأربعة آلاف عام نسبح الله ونقدسه ونهلله ونكبره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بذلك شاهد من كتاب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ووَلَهُ مَنْ فِي السَّمَاوَاتِ وَالْأَرْضِ وَمَنْ عِنْدَهُ لَا يَسْتَكْبِرُونَ عَنْ عِبَادَتِهِ وَلَا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ويحك يا مفضل، ألستم تعلمون أن من في السماوات هم الملائكة، ومن في الأرض هم الجان والبشر، وكل ذي حركة، فمن الذين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قد خرجوا من جملة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تقول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كنا عنده ولا كون قبلنا ولا حدوث سماء ولا أرض ولا ملك ولا نبي ولا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 يا بن رسول الله هذا والله الحق المبين وهل</w:t>
      </w:r>
    </w:p>
    <w:p>
      <w:pPr>
        <w:pStyle w:val="BookText"/>
        <w:rPr/>
      </w:pPr>
      <w:r>
        <w:rPr>
          <w:rFonts w:ascii="Amiri" w:hAnsi="Amiri" w:eastAsia="Amiri" w:cs="Amiri"/>
          <w:color w:val="111111"/>
          <w:sz w:val="28"/>
          <w:sz w:val="28"/>
          <w:szCs w:val="28"/>
          <w:rtl w:val="true"/>
          <w:lang w:bidi="ar-SA"/>
        </w:rPr>
        <w:t xml:space="preserve">نجد في كلامكم والأخبار المروية عنكم شاهداً بما وجدتني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خطبة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ضرب سلمان بالمدينة، وخروجه إلى الجبانة، وخروج أمير المؤمنين إليه التسليم إليه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يا سلسل سبيلك لا تجهل اسألني يا سلمان أنبئك البيان أوضحك البرهان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يا أمير المؤمنين أودعني الحياة وأهلي الخطوة أن للرشاد إذا </w:t>
      </w:r>
    </w:p>
    <w:p>
      <w:pPr>
        <w:pStyle w:val="BookText"/>
        <w:rPr/>
      </w:pPr>
      <w:r>
        <w:rPr>
          <w:rFonts w:ascii="Amiri" w:hAnsi="Amiri" w:eastAsia="Amiri" w:cs="Amiri"/>
          <w:color w:val="111111"/>
          <w:sz w:val="28"/>
          <w:sz w:val="28"/>
          <w:szCs w:val="28"/>
          <w:rtl w:val="true"/>
          <w:lang w:bidi="ar-SA"/>
        </w:rPr>
        <w:t xml:space="preserve">بلغ نزح بغزيته وهذا اليوم مواضي ختم المقادير، ثم تنفس أمير المؤمنين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مدهر الدهور، وقاضي الأمور، ومالك يوم النشور، الذي كنا بكينونيته قبل الحلول في التمكين وقبل مواقع صفات التمكين في التكوين، كائنين غير ،مكونين ناسبين غير متناسبين أزليين لا ،موجودين ولا محدودين، منه بدونا وإليه ،نعود لأن الدهر فينا قسمت حدوده؛ ولنا أخذت عهوده، وإلينا ترد شهوده فإذا استدارت ألوف الأدوار، وتطاول الليل والنهار وقامت العلامة الوفرة والسامة ،والقامة الأسمر الأضخم والعالم غير معلم والخبير أيضاً يعلم، قد ساقتهم الفسقات واستوغلت بهم الحيرات ولبستهم الضلالات وتشتتت بهم الطرقات فلات حين مناص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يا أهل حرم الله سيؤخذ لنا بالقصاص من عرف غيبتنا، ثم شهدنا نحن القدرة، ونحن الجانب ونحن العروة الوثقى، محمد العرش، عرش الله على الخلائق، ونحن الكرسي، وأصول العلم، ألا لعن الله السالف والتالف، وفسقة الجزيرة، ومن أواها ينبوعا </w:t>
      </w:r>
      <w:r>
        <w:rPr>
          <w:rStyle w:val="FootnoteAnchor"/>
          <w:rtl w:val="true"/>
        </w:rPr>
        <w:footnoteReference w:id="1307"/>
      </w:r>
      <w:r>
        <w:rPr>
          <w:rFonts w:ascii="Amiri" w:hAnsi="Amiri" w:eastAsia="Amiri" w:cs="Amiri"/>
          <w:color w:val="111111"/>
          <w:sz w:val="28"/>
          <w:sz w:val="28"/>
          <w:szCs w:val="28"/>
          <w:rtl w:val="true"/>
          <w:lang w:bidi="ar-SA"/>
        </w:rPr>
        <w:t xml:space="preserve">، أنا باب المقام، وحجة الخصام، ودابة الأرض وفصل القضا، وصاحب العصا وسدرة المنتهى، وسفينة النجاة من ركبها نجا ومن تخلف عنها ضل وهوى </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نحن العمل ومحبتنا الثواب، وولايتنا فصل الخطاب، ونحن حجبه الحجاب فإذا استدار الفلك قلتم بأي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في أي واد سلك فنادى إلى الله تتخذ الروم النجاة ومنجدة لأن المطيع هو السامع، والسامع هو العامل والعامل هو العالم والعالم هو الساتر، والساتر هو الكاتم ، والمولّي هو الحاسد فغلبوا هنالك وانقلبوا صاغرين وَسَيَعْلَمُ الَّذِينَ ظَلَمُوا أَيَّ مُنْقَلَبٍ يَنْقَلِبُونَ</w:t>
      </w:r>
      <w:r>
        <w:rPr>
          <w:rStyle w:val="FootnoteAnchor"/>
          <w:rtl w:val="true"/>
        </w:rPr>
        <w:footnoteReference w:id="130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طرفي الحبل المتين إلى قرار ذات المعين إلى سبطة التمكين إلى وراء بيضاء الصين إلى مصارع مطارح قبور الطالقانيين إلى قرن ياسر، وأصحاب سنين الأعلين العالمين الأعظمين إلى كتمة أسرار طواسين، إلى البيداء الغبرة ، </w:t>
      </w:r>
      <w:bookmarkStart w:id="946" w:name="pg9576_120756"/>
    </w:p>
    <w:p>
      <w:pPr>
        <w:pStyle w:val="BookText"/>
        <w:rPr/>
      </w:pPr>
      <w:bookmarkEnd w:id="946"/>
      <w:r>
        <w:rPr>
          <w:rFonts w:ascii="Amiri" w:hAnsi="Amiri" w:eastAsia="Amiri" w:cs="Amiri"/>
          <w:color w:val="111111"/>
          <w:sz w:val="28"/>
          <w:sz w:val="28"/>
          <w:szCs w:val="28"/>
          <w:rtl w:val="true"/>
          <w:lang w:bidi="ar-SA"/>
        </w:rPr>
        <w:t xml:space="preserve">التي حدها الثرى، التي قواعدها جوانبها إلى ثرى الأرض السابعة السفلى كذا الخالق لما يشاء سبحانه وتعالى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عظيم يا سيدي تحار فيه العقول، فثبتني ثبتك الله، وعرفني ما معنى قول أمير المؤمنين الذي كنا بكينونيته في التمكين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الذي كنا بكينونيته في القدم والأزل، هو المكون ونحن المكان، وهو المنشيء ونحن الشيء، وهو الخالق، ونحن المخلوقون، وهو الرب، ونحن المربوبون، وهو المعنى، ونحن أسماؤه المعاني، وهو المحتجب، ونحن حجبه قبل الحلول في التمكين، ممكنين لا نحول ولا نزول وقبل مواضع صفات تمكين التكوين قبل أن نوصف بالبشرية والصور، والأجسام والأشخاص </w:t>
      </w:r>
      <w:r>
        <w:rPr>
          <w:rFonts w:eastAsia="Amiri" w:cs="Amiri" w:ascii="Amiri" w:hAnsi="Amiri"/>
          <w:color w:val="111111"/>
          <w:sz w:val="28"/>
          <w:szCs w:val="28"/>
          <w:rtl w:val="true"/>
          <w:lang w:bidi="ar-SA"/>
        </w:rPr>
        <w:t>. . .</w:t>
      </w:r>
      <w:r>
        <w:rPr>
          <w:rStyle w:val="FootnoteAnchor"/>
          <w:rtl w:val="true"/>
        </w:rPr>
        <w:footnoteReference w:id="1310"/>
      </w:r>
      <w:r>
        <w:rPr>
          <w:rFonts w:ascii="Amiri" w:hAnsi="Amiri" w:eastAsia="Amiri" w:cs="Amiri"/>
          <w:color w:val="111111"/>
          <w:sz w:val="28"/>
          <w:sz w:val="28"/>
          <w:szCs w:val="28"/>
          <w:rtl w:val="true"/>
          <w:lang w:bidi="ar-SA"/>
        </w:rPr>
        <w:t xml:space="preserve">كائنين لا مكونين كائنين عنده أنواراً لا مكونين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أجسام وصور ناسلين لا متناسلين محمد بن عبد الله بن عبد المطلب بن هاشم بن عبد مناف إلى آدم والحسن والحسين من أمير المؤمنين، وفاطمة بنت محمد، وعلي من الحسين ومحمد الحسين ومحمد من علي وجعفر من محمد، وموسى من جعفر، وعلي من موسى ومحمد من علي وعلي من محمد والحسن من علي، ومحمد من الحسن بهذا النسب لا متناسلين ذوات أجسام ولا صور ولا مثال، إلا أنوار، نسمع الله ربنا ونطيع يسبح نفسه فنسبحه ويهللها فنهلله، ويكبرها فنكبره ويقدسها فنقدسه، ويمجدها فنمجده في ستة أكوان؛ منها ما شاء من المدة، وقوله أزليين لا ،موجودين وكنا أزليين قبل الخلق لا موجودين بأجسام ولا صور </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7055128_2870459653"/>
      <w:bookmarkStart w:id="948" w:name="_Toc340"/>
      <w:bookmarkEnd w:id="947"/>
      <w:r>
        <w:rPr>
          <w:rtl w:val="true"/>
        </w:rPr>
        <w:t>خبر الأكوان</w:t>
      </w:r>
      <w:bookmarkEnd w:id="948"/>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ومتى هذه الأكوان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أما الكون الأول نوراني لا غير ونحن فيه والكون الثاني جوهري لا غير ونحن فيه والكون الثالث هوائي لا غير ونحن فيه والكون الرابع مائي لا غير ونحن فيه والكون الخامس ناري لا غير ونحن فيه والكون السادس ترابي لا غير، فأظلة ودور ثم سماء مبنية وأرض مدحية فيها الجان الذي خلقه الله من مارج من نار إلى أن خلق الله آدم من التراب</w:t>
      </w:r>
      <w:r>
        <w:rPr>
          <w:rFonts w:eastAsia="Amiri" w:cs="Amiri" w:ascii="Amiri" w:hAnsi="Amiri"/>
          <w:color w:val="111111"/>
          <w:sz w:val="28"/>
          <w:szCs w:val="28"/>
          <w:rtl w:val="true"/>
          <w:lang w:bidi="ar-SA"/>
        </w:rPr>
        <w:t xml:space="preserve">. </w:t>
      </w:r>
      <w:bookmarkStart w:id="949" w:name="pg9576_120758"/>
    </w:p>
    <w:p>
      <w:pPr>
        <w:pStyle w:val="BookText"/>
        <w:rPr/>
      </w:pPr>
      <w:bookmarkEnd w:id="949"/>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فهل كان في هذه الأكوان خلقاً منها في كل 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فهل نجد الخلق الذي كان فيها ونعرفه؟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كون إلا وفيه نوري وجوهري وهوائي ومائي وناري وترابي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تحب أن أقرب عليك وأريك أن فيك من هذه الستة أكوان، اعلم أنه خلقك وخلق هذه البشر وكل ذي حركة من لحم 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الذي من الكون النوراني نوراً في ناظريك وناظرك بمقدار حبة عدس ؛ ثم ترى بها ما أدركاه من السماء والهوام والأرض ومن عليها، وفيك من الكون الجوهري يحسن ويعقل وينظر، وهو ملك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وفيك من الكون الهوائي الهواء الذي منه نفسك وحركاتك وأنفاسك المترددة في جسدك، وفيك من الكون المائي رطوبة ريقك ودموع عينيك وما يخرج من أنفك والسبيلين اللذين هما منك وفيك من الكون الناري النار التي في تراكيب جسدك وهو المنضج المنفذ مأكلك ومشاربك ؛ وما يرد إلى معدتك، وهو الذي إذا حكت بعض ببعض كدت أن تقدح ناراً وبتلك الحرارة تمت حركاتك، ولولا الحرارة لكنت جماداً، وفيك من الكون الترابي عظمك، ولحمك، ودمك، وجلدك، وعروقك ومفاصلك وعصبك، وتمام كميته جسمك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إني لأحسب أن شيعتك لو غلت كل الغلو فيكم تهتدي إلى وصف يسير مما فضلكم فضلكم الله به من هذا العلم الجليل </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7055130_2870459653"/>
      <w:bookmarkStart w:id="951" w:name="_Toc341"/>
      <w:bookmarkEnd w:id="950"/>
      <w:r>
        <w:rPr>
          <w:rtl w:val="true"/>
        </w:rPr>
        <w:t>الأكوان الستة</w:t>
      </w:r>
      <w:bookmarkEnd w:id="951"/>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مفضل لا تسأل عن تفصيل الأكوان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مولاي بهرني والله عظيم ما سمعته من السؤال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نحن كنا في الكون النوراني لا غير وفي الجوهري لا غير ،وفي الهوائي خلق وهم جيل من الملائكة، أما سمعت قول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يوقعن أحدكم بوله من عالي جبل ولا من سطح بيت، ولا من رأس رابية، ولا في ماء، فإن للهواء سكاناً، وللماء سكاناً</w:t>
      </w:r>
      <w:r>
        <w:rPr>
          <w:rFonts w:eastAsia="IRNazanin" w:cs="IRNazanin"/>
          <w:color w:val="111111"/>
          <w:sz w:val="28"/>
          <w:szCs w:val="28"/>
          <w:rtl w:val="true"/>
          <w:lang w:bidi="fa-IR"/>
        </w:rPr>
        <w:t xml:space="preserve">. </w:t>
      </w:r>
      <w:bookmarkStart w:id="952" w:name="pg9576_120760"/>
    </w:p>
    <w:p>
      <w:pPr>
        <w:pStyle w:val="Heading4"/>
        <w:numPr>
          <w:ilvl w:val="3"/>
          <w:numId w:val="1"/>
        </w:numPr>
        <w:rPr/>
      </w:pPr>
      <w:bookmarkStart w:id="953" w:name="__RefHeading___Toc7055132_2870459653"/>
      <w:bookmarkStart w:id="954" w:name="_Toc342"/>
      <w:bookmarkEnd w:id="952"/>
      <w:bookmarkEnd w:id="953"/>
      <w:r>
        <w:rPr>
          <w:rtl w:val="true"/>
        </w:rPr>
        <w:t>مما خلق أهل الماء</w:t>
      </w:r>
      <w:bookmarkEnd w:id="954"/>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مما خلق أهل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بصور وأجسام نطقوا بثلاث وعشرين لغة، وقامت فيهم النذر والرسل، والأمر والنهي، وصارت فيهم ولادات ونسل، وكونهم من الماء الذي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7055134_2870459653"/>
      <w:bookmarkStart w:id="956" w:name="_Toc343"/>
      <w:bookmarkEnd w:id="955"/>
      <w:r>
        <w:rPr>
          <w:rtl w:val="true"/>
        </w:rPr>
        <w:t>الجان</w:t>
      </w:r>
      <w:bookmarkEnd w:id="956"/>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لما خلق الله السموات والأرض سكن خلق الماء في البحار والأنهار والينابيع ومناقع الماء، حيث كانت من الأرض وأسكن الجان الذي خلقه من مارج من نار، فقامت فيهم النذر والرسل، ونطقوا بأربع وعشرين لغة وأمر إبليس بالسجود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والسجود هو الطاعة لا الصلاة فأبى واستكبر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أسجد لبشر خلقتني من نار وخلقته من طين فافتخر على آدم وعصى الله، وقاس ويله النار بالنور وظن أن النار ،أفضل ولو علم أن النور الذي في آدم وهو الروح التي نفخها الله فيه؛ كان أفضل من النار التي خلق منها إبليس لفسد قياسه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أو ليس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كان من الملائكة؟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مفضل هو من الملائكة، لا الروحانية ولا النورانية، ولا سكان السماوات ومعنى ملائكة هو اسم واحد فيصرف فهو ملك ومالك ومملوك، هذا كله اسم واحد وكان أملاك الأرض ؛ أما سمعت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قُلْنَا لِلْمَلَائِكَةِ</w:t>
      </w:r>
      <w:bookmarkStart w:id="957" w:name="pg9576_120762"/>
    </w:p>
    <w:p>
      <w:pPr>
        <w:pStyle w:val="BookText"/>
        <w:rPr/>
      </w:pPr>
      <w:bookmarkEnd w:id="957"/>
      <w:r>
        <w:rPr>
          <w:rFonts w:ascii="Amiri" w:hAnsi="Amiri" w:eastAsia="Amiri" w:cs="Amiri"/>
          <w:color w:val="111111"/>
          <w:sz w:val="28"/>
          <w:sz w:val="28"/>
          <w:szCs w:val="28"/>
          <w:rtl w:val="true"/>
          <w:lang w:bidi="ar-SA"/>
        </w:rPr>
        <w:t>اسْجُدُوا لِآدَمَ فَسَجَدُوا إِلَّا إِبْلِيسَ كَانَ مِنَ الْجِنِّ فَفَسَقَ عَنْ أَمْرِ رَبِّهِ</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315"/>
      </w:r>
    </w:p>
    <w:p>
      <w:pPr>
        <w:pStyle w:val="Heading4"/>
        <w:numPr>
          <w:ilvl w:val="3"/>
          <w:numId w:val="1"/>
        </w:numPr>
        <w:rPr/>
      </w:pPr>
      <w:bookmarkStart w:id="958" w:name="__RefHeading___Toc7055136_2870459653"/>
      <w:bookmarkStart w:id="959" w:name="_Toc344"/>
      <w:bookmarkEnd w:id="958"/>
      <w:r>
        <w:rPr>
          <w:rtl w:val="true"/>
        </w:rPr>
        <w:t>الأظلة</w:t>
      </w:r>
      <w:bookmarkEnd w:id="959"/>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علمتُ ،وفهمتُ، فكيف كانت الأظلة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xml:space="preserve">، يا مفضل إن الله سبحانه وتعالى، أول ما خلق النور الظلّي،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خلقه؟</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ولو لم يكن لهم سمع وأبصار وعقول لما خاطبهم ولا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مولاي فكانوا كذا أم كيف كنا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أشباحاً وأرواحاً بأبصار وسمع وعقول ونطق، ثم أخذ عليكم العهد أن الله ربكم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فلما أخذ علينا العهد بما أقررنا به له كيف كنا إلى أن ظهرنا؟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في علم الله معدومين منسوبين معروفين شخصاً شخصاً نفساً نفساً، منذ وقت الأظلة إلى يوم القيامة، فلما خلق الله آدم ونفخ فيه من روحه شخصاً منه حواء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مِّن نَّفْسٍ وَاحِدَةٍ وجعل منها زوجها لتسكن إليه أسكنكم جميعاً صلب آدم وأخرجكم منه ، ومن حواء تظهرون في أوان ظهوركم وتبلغون إلى آجالكم ويقضيكم الله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بن رسول الله من العرش في وقت الأظلة؟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 عن يمين العرش وشيعتنا معنا، وأضدادنا، عن يسار العرش؛ فلما نادانا ربنا ألست بربكم؟ قلنا بلى أقررنا ، قال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وقالت أضدادنا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بأفواههم وقالوا في قلوبهم لا ، فأخذ الله العهد على جميع الذراري بذلك الإقرار وأسس البيت بمكة وهو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الحجر من الجنة أبيض ناصعاً يُرى ما وراءه وما قدامه ؛ فأودع الله فيه ذلك العهد، وفرض على الناس الحج إلى البيت ؛ فإذا كان يوم القيامة أتى الله بذلك الحجر سميعاً بصيراً بلسان عربي مبين، يشهد لمن وفد إليه بذلك الإقرار الذي في العهد، ويشهد على من تخلف عنه ممن استطاع إليه سبيلاً بخلاف الوفاء ونقض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الخبر في الحجر مع عمر بن الخطاب، وقد استلم في الحج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 وقال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إني لأشهد أنك لا تسمع ولا تبصر ولا تنفع ولا تضر ، ولا تغني عنا من الله شيئاً، ولكنا رأينا رسول الله يستلمك ؛ فاستلمناك تأسياً برسول الله، واتباعاً له فعله وقبض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عضده وهزه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يا أبا حفص في خطابك للحجر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فيما أخطأت؟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الله جل وعز لما أخذ من بني آدام من ظهورهم ذرياتهم وأشهدهم على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،أقررنا وأخذ العهد على جميعهم والميثاق استودعه الحجر، وفرض الله على الناس الحج ؛ فإذا كان يوم القيامة أتى الله بذلك الحجر سميعاً بصيراً بلسان عربي مبين، يشهد لمن وفد إليه بالوفاء، ولم يخلف عنه العهد ؛ فبكى عمر واستلم صدر أمير المؤمنين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يا أبا الحسن لا عشت في بلدة لا كنت فيها ، فرجع عنه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متقلبكم من النور حتى أتيتم آدم ومن آدم إلى عبد الله وأبي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أسكننا صلب آدم نوراً نسبح الله ونمجده، ويسمع تسبيحنا في ظهره، وفي ظهور آبائنا وجنوب أمهاتنا أباً ،وأماً فأما طاهرین معصومین ،محفوظين، أسماؤنا في بالجات الرجال، ووجوه النساء، ولقد نزلت الملائكة جميعاً والنون والقلم واللوح المحفوظ على آدم وحواء ؛ فأخذ عليهما العهد والميثاق لما استودعنا الله إياهما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وشهدت الملائكة عليهما بقبولهما، وأخذ ذلك العهد والميثاق على سائر آبائنا وأمهاتنا إلى عبدالله بن عبد المطلب، وأبي طالب بن عبد المطلب، فإنَّ نورنا انقسم فيهما نصفين، فنصف في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مشيئته ثم قسمه ألم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w:t>
      </w:r>
    </w:p>
    <w:p>
      <w:pPr>
        <w:pStyle w:val="BookText"/>
        <w:rPr/>
      </w:pPr>
      <w:r>
        <w:rPr>
          <w:rFonts w:ascii="Amiri" w:hAnsi="Amiri" w:eastAsia="Amiri" w:cs="Amiri"/>
          <w:color w:val="111111"/>
          <w:sz w:val="28"/>
          <w:sz w:val="28"/>
          <w:szCs w:val="28"/>
          <w:rtl w:val="true"/>
          <w:lang w:bidi="ar-SA"/>
        </w:rPr>
        <w:t xml:space="preserve">كَيْفَ مَدَّ الظِّلَّ وَلَوْ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خلقه قبل أن يخلق سماء وأرضاً وعرشاً وماء ثم قسمه أظلة الله فنظرت الأظلة بعضها إلى بعض فرأت نفسها فعرفت أنهم كوّنوا بعد أن لم يكونوا والهموا من المعرفة هذا المقدر ؛ ولم يُلهموا معرفة شيء سواه من الخير والشرّ ثم أن الله أدبهم،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نفسه فسبّحوه وحمد نفسه فحمدوه ولولا ذلك لم يكن أحد يعرفه ولا يدري كيف يُثني عليه ويشكره فلم تزل الأظلة تحمده وتهلله، فمكثوا على ذلك سبعة آلاف سنة فشكر الله ذلك لهم فخلق من تسبيحهم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الأظلّة أشباحاً وجعلها لباساً للأظلة وخلق من تسبيح نفسه الحجاب</w:t>
      </w:r>
    </w:p>
    <w:p>
      <w:pPr>
        <w:pStyle w:val="BookText"/>
        <w:rPr/>
      </w:pPr>
      <w:r>
        <w:rPr>
          <w:rFonts w:ascii="Amiri" w:hAnsi="Amiri" w:eastAsia="Amiri" w:cs="Amiri"/>
          <w:color w:val="111111"/>
          <w:sz w:val="28"/>
          <w:sz w:val="28"/>
          <w:szCs w:val="28"/>
          <w:rtl w:val="true"/>
          <w:lang w:bidi="ar-SA"/>
        </w:rPr>
        <w:t>عبد الله جدي، ونصف في جدي أبي طالب بن عبد مناف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زوّج الله أمنا فاطمة بجدنا المؤمنين فكنا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تلق بما نلقيه إليك من علم ما فضلك الله به إلا إلى مستحقه ؛ فإنه علم لا يحتمله إلا من أعم الله عليه به وطهره من الشكوك وكتب الإيمان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الدرّة وعنه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أهل البيت صعبٌ مُستصعب ، غريب مُستغرب، لا تحمله إلا صدور حصينة وأخلاق رصينة من الغي نقية يا عجبي كل 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صعصعة بن صوحان العبدي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هذا العجب الذي لا تزال تكرره في خطبتك كأنك تحب أن تسأل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صعصعة وما لي لا أعجب من أموات يضربون هام الأحياء من أعداء الله وأعدائنا ، لكأني أنظر إليهم وقد شهروا سيوفهم على عواتقهم يقتلون المشككين والظانين بالله ظن السوء، والمرتابين في فضائلنا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هؤلاء الأموات أموات الدين، أو أموات القبور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صعصعة بل أموات القبور ويكرّون إلى الدنيا معنا ، لكأني أنظر إليهم في سكك الكوفة كالسباع الضارية شعارهم الليلي يا ثارات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ولأمير المؤمنين في الخطبة المعروفة بالمختارة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 غريب مُستغرب، لا يحتمله إلا ملك مقرب أو نبي مرسل أو مؤمن امتحن الله قلبه في العلم والإيمان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الأصبغ بن نباتة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عن شيعتك بعلم هذا الصعب المستصعب الغريب المستغرب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في متن المصنف </w:t>
      </w:r>
    </w:p>
    <w:p>
      <w:pPr>
        <w:pStyle w:val="BookText"/>
        <w:rPr/>
      </w:pPr>
      <w:r>
        <w:rPr>
          <w:rFonts w:ascii="IRNazanin" w:hAnsi="IRNazanin" w:eastAsia="IRNazanin"/>
          <w:color w:val="111111"/>
          <w:sz w:val="28"/>
          <w:sz w:val="28"/>
          <w:szCs w:val="28"/>
          <w:rtl w:val="true"/>
          <w:lang w:bidi="fa-IR"/>
        </w:rPr>
        <w:t xml:space="preserve">الأعلى ثم تلى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لِبَشَرٍ أَنْ يُكَلِّمَهُ اللَّهُ إِلَّا وَحْيًا أَوْ مِنْ وَرَاءِ حِجَابٍ</w:t>
      </w:r>
      <w:r>
        <w:rPr>
          <w:rStyle w:val="FootnoteAnchor"/>
          <w:rtl w:val="true"/>
        </w:rPr>
        <w:footnoteReference w:id="1319"/>
      </w:r>
      <w:r>
        <w:rPr>
          <w:rFonts w:ascii="Amiri" w:hAnsi="Amiri" w:eastAsia="Amiri" w:cs="Amiri"/>
          <w:color w:val="111111"/>
          <w:sz w:val="28"/>
          <w:sz w:val="28"/>
          <w:szCs w:val="28"/>
          <w:rtl w:val="true"/>
          <w:lang w:bidi="ar-SA"/>
        </w:rPr>
        <w:t xml:space="preserve">،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الأظلة أو من وراء حجاب، يعني الأشباح التي خلقت من تسبيح الأظلة، ثم خلق لهم الجنة السابعة والسماء السابعة وهي أعلى الجنان ثم خلق آدم الأول ؛ وأخذ عليه الميثاق وعلى ذريته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w:t>
      </w:r>
      <w:r>
        <w:rPr>
          <w:rStyle w:val="FootnoteAnchor"/>
          <w:rtl w:val="true"/>
        </w:rPr>
        <w:footnoteReference w:id="132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للحجاب الذي خلقه من تسبيح نفسهأَنْبَأَهُمْ بِأَسْمَائِهِمْ</w:t>
      </w:r>
      <w:r>
        <w:rPr>
          <w:rStyle w:val="FootnoteAnchor"/>
          <w:rtl w:val="true"/>
        </w:rPr>
        <w:footnoteReference w:id="1321"/>
      </w:r>
      <w:r>
        <w:rPr>
          <w:rFonts w:ascii="Amiri" w:hAnsi="Amiri" w:eastAsia="Amiri" w:cs="Amiri"/>
          <w:color w:val="111111"/>
          <w:sz w:val="28"/>
          <w:sz w:val="28"/>
          <w:szCs w:val="28"/>
          <w:rtl w:val="true"/>
          <w:lang w:bidi="ar-SA"/>
        </w:rPr>
        <w:t xml:space="preserve">ومن أي شيء خلقوا فأنبأهم الحجاب في ذلك فكان الحجاب الأول يعلمهم فمن هناك وجبت الحجة على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خلق على مثال ذلك سبعة آدام وخلق لكل آدم سماء وجنّة فجعل الأول من أجاب لأخذ الميثاق الأول ثم الثاني واحداً بعد واحد، يفضل الأول في الأول، وخلق النور الثاني أفضل من الثالث وخلق الأظلة من إرادته على ما شاء، ثم أدبهم على مثال الأول وخلق لهم السماء الثانية، والجنة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w:t>
      </w:r>
      <w:r>
        <w:rPr>
          <w:rStyle w:val="FootnoteAnchor"/>
          <w:rtl w:val="true"/>
        </w:rPr>
        <w:footnoteReference w:id="1322"/>
      </w:r>
      <w:r>
        <w:rPr>
          <w:rFonts w:ascii="Amiri" w:hAnsi="Amiri" w:eastAsia="Amiri" w:cs="Amiri"/>
          <w:color w:val="111111"/>
          <w:sz w:val="28"/>
          <w:sz w:val="28"/>
          <w:szCs w:val="28"/>
          <w:rtl w:val="true"/>
          <w:lang w:bidi="ar-SA"/>
        </w:rPr>
        <w:t>قَالُوا سُبْحَانَكَ لَا عِلْمَ لَنَا إِلَّا مَا عَلَّمْتَنَا</w:t>
      </w:r>
      <w:r>
        <w:rPr>
          <w:rStyle w:val="FootnoteAnchor"/>
          <w:rtl w:val="true"/>
        </w:rPr>
        <w:footnoteReference w:id="1323"/>
      </w:r>
      <w:r>
        <w:rPr>
          <w:rFonts w:ascii="Amiri" w:hAnsi="Amiri" w:eastAsia="Amiri" w:cs="Amiri"/>
          <w:color w:val="111111"/>
          <w:sz w:val="28"/>
          <w:sz w:val="28"/>
          <w:szCs w:val="28"/>
          <w:rtl w:val="true"/>
          <w:lang w:bidi="ar-SA"/>
        </w:rPr>
        <w:t xml:space="preserve">، فقال للحجاب الثاني أنبئهم بأسمائهم، ومن أي شيء خُلِقوا وأخذ من أهل السماء الثانية الميثاق للحجاب الثاني،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وَرَفَعْنَا فَوْقَكُمُ الطُّورَ</w:t>
      </w:r>
      <w:r>
        <w:rPr>
          <w:rStyle w:val="FootnoteAnchor"/>
          <w:rtl w:val="true"/>
        </w:rPr>
        <w:footnoteReference w:id="1324"/>
      </w:r>
      <w:r>
        <w:rPr>
          <w:rFonts w:ascii="IRNazanin" w:hAnsi="IRNazanin" w:eastAsia="IRNazanin"/>
          <w:color w:val="111111"/>
          <w:sz w:val="28"/>
          <w:sz w:val="28"/>
          <w:szCs w:val="28"/>
          <w:rtl w:val="true"/>
          <w:lang w:bidi="fa-IR"/>
        </w:rPr>
        <w:t xml:space="preserve">، وهو الحجاب الأول ثم تلى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وَأْتُوا الْبُيُوتَ مِنْ أَبْوَابِهَا</w:t>
      </w:r>
      <w:r>
        <w:rPr>
          <w:rStyle w:val="FootnoteAnchor"/>
          <w:rtl w:val="true"/>
        </w:rPr>
        <w:footnoteReference w:id="1325"/>
      </w:r>
      <w:r>
        <w:rPr>
          <w:rFonts w:ascii="Amiri" w:hAnsi="Amiri" w:eastAsia="Amiri" w:cs="Amiri"/>
          <w:color w:val="111111"/>
          <w:sz w:val="28"/>
          <w:sz w:val="28"/>
          <w:szCs w:val="28"/>
          <w:rtl w:val="true"/>
          <w:lang w:bidi="ar-SA"/>
        </w:rPr>
        <w:t xml:space="preserve">، ثم خلق النور الثالث على مثال ما خلق النور الأول والثاني من الأظلّة والأشباح والسماء والجنة، وخلق الحجاب الثالث، ورأسه كما رأس الحجاب الثاني، وأخذ ميثاقهم له وأنبأهم كما أنبأ أهل السماء الثانية فأجابوا ؛ وكذلك بقية الأنوار والسماوات وأضعفهم السابع، وإن ذلك أنه أقلهم نوراً وأرقهم إيماناً ويقيناً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السماوات كلها من سبعة أنوار وجعل كل نور متقدم أفضل من صاحبه لسابقته في الإجابة ؛ وذلك مقدار ذلك خمسين ألف سنة، وخلق في كل سماء جنة وعيناً وإنما احتملت كل سماء أهلها وصارت قطباً لهم لأن الله خلقها من أعمالهم والعيون السبعة التي في الجنان فإنها خُلقت من علوم أهلها ثم خلق سبعة أيام لكل سماء يوماً ثم خلق للأرواح أبداناً من نور</w:t>
      </w:r>
      <w:r>
        <w:rPr>
          <w:rFonts w:eastAsia="Amiri" w:cs="Amiri" w:ascii="Amiri" w:hAnsi="Amiri"/>
          <w:color w:val="111111"/>
          <w:sz w:val="28"/>
          <w:szCs w:val="28"/>
          <w:rtl w:val="true"/>
          <w:lang w:bidi="ar-SA"/>
        </w:rPr>
        <w:t xml:space="preserve">. </w:t>
      </w:r>
      <w:bookmarkStart w:id="960" w:name="pg9576_120770"/>
    </w:p>
    <w:p>
      <w:pPr>
        <w:pStyle w:val="BookText"/>
        <w:rPr/>
      </w:pPr>
      <w:bookmarkEnd w:id="960"/>
      <w:r>
        <w:rPr>
          <w:rFonts w:ascii="Amiri" w:hAnsi="Amiri" w:eastAsia="Amiri" w:cs="Amiri"/>
          <w:color w:val="111111"/>
          <w:sz w:val="28"/>
          <w:sz w:val="28"/>
          <w:szCs w:val="28"/>
          <w:rtl w:val="true"/>
          <w:lang w:bidi="ar-SA"/>
        </w:rPr>
        <w:t xml:space="preserve">ومما أتى في الحديث الصحيح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 في محرابه ووجهه كدارة البدر في وقت الاكتمال وكانت محدقة من حوله الأنصار والمهاجرين، ومن آمن في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بن حارثة وسعد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سمعناك بالأمس تأتي بذكر الحسين بن علي، وأبيه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يظهر من قبائل ولدي الحسين، ونسله إمام يقال له الإمام محمد بن الحسن بن علي، وسوف تظهر قبيلة من نسله لا يحصى عددهم؛ وفي أيديهم السيوف المضرية والخوذ الداودية، والثياب العدنانية؛ وهُم يُقيمون في نصرة ولدي الحسين كأنهم معنا وكأني أنظر إليهم يقدمون في سكك الكوفة بشعارهم مكللة ويأخذون بثارات الحسين بن علي وأبيه أمير المؤمنين</w:t>
      </w:r>
      <w:r>
        <w:rPr>
          <w:rFonts w:eastAsia="IRNazanin" w:cs="IRNazanin"/>
          <w:color w:val="111111"/>
          <w:sz w:val="28"/>
          <w:szCs w:val="28"/>
          <w:rtl w:val="true"/>
          <w:lang w:bidi="fa-IR"/>
        </w:rPr>
        <w:t>.</w:t>
      </w:r>
    </w:p>
    <w:p>
      <w:pPr>
        <w:pStyle w:val="Heading4"/>
        <w:numPr>
          <w:ilvl w:val="3"/>
          <w:numId w:val="1"/>
        </w:numPr>
        <w:rPr/>
      </w:pPr>
      <w:bookmarkStart w:id="961" w:name="__RefHeading___Toc7055138_2870459653"/>
      <w:bookmarkStart w:id="962" w:name="_Toc345"/>
      <w:bookmarkEnd w:id="961"/>
      <w:r>
        <w:rPr>
          <w:rtl w:val="true"/>
        </w:rPr>
        <w:t>حديث أهل البيت</w:t>
      </w:r>
      <w:r>
        <w:rPr>
          <w:rtl w:val="true"/>
        </w:rPr>
        <w:t>(</w:t>
      </w:r>
      <w:r>
        <w:rPr>
          <w:rtl w:val="true"/>
        </w:rPr>
        <w:t>عليه السلام</w:t>
      </w:r>
      <w:r>
        <w:rPr>
          <w:rtl w:val="true"/>
        </w:rPr>
        <w:t>)</w:t>
      </w:r>
      <w:bookmarkEnd w:id="962"/>
    </w:p>
    <w:p>
      <w:pPr>
        <w:pStyle w:val="BookText"/>
        <w:rPr/>
      </w:pPr>
      <w:r>
        <w:rPr>
          <w:rFonts w:ascii="IRNazanin" w:hAnsi="IRNazanin" w:eastAsia="IRNazanin"/>
          <w:color w:val="111111"/>
          <w:sz w:val="28"/>
          <w:sz w:val="28"/>
          <w:szCs w:val="28"/>
          <w:rtl w:val="true"/>
          <w:lang w:bidi="fa-IR"/>
        </w:rPr>
        <w:t>ويرجعُ الحديث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فقد قال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وذكرهم رجلاً رجُلاً في خطبتِهِ وكأني واعيها وناظرها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أهل البيت صعبٌ مُستصعب غريب مُستغرب لا يحمله إلا ملك مقرب، أو نبي مرسل أو عبد مؤمن امتحن الله قلبه في العلم والإيمان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الأصبغ بن نباته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عن شيعتك يا أمير المؤمنين بعلم هذا الصّعب المستصعب الغريب المستغرب </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7055140_2870459653"/>
      <w:bookmarkStart w:id="964" w:name="_Toc346"/>
      <w:bookmarkEnd w:id="963"/>
      <w:r>
        <w:rPr>
          <w:rtl w:val="true"/>
        </w:rPr>
        <w:t>المواساة والمساواة</w:t>
      </w:r>
      <w:bookmarkEnd w:id="9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إنّ الصعب هو المؤاساة والمُستصعب هو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المواساة والمساواة؟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تُواسِي أخاك المؤمن من كل شيء رزقك الله إياه ولا تحرمه ولا تمتحنه في دينه، فإذا امتحنته فوجدته حقيقي الإيمان مخلص التوحيد لزمتك مساواته وهوَ ان تساويه في كلّ مل تملكه صغيراً كان أو كبيراً تالداً أو طارفاً، وحتى والله في الإبرة فهذه والله هو المساواة والمواساة</w:t>
      </w:r>
      <w:r>
        <w:rPr>
          <w:rFonts w:eastAsia="Amiri" w:cs="Amiri" w:ascii="Amiri" w:hAnsi="Amiri"/>
          <w:color w:val="111111"/>
          <w:sz w:val="28"/>
          <w:szCs w:val="28"/>
          <w:rtl w:val="true"/>
          <w:lang w:bidi="ar-SA"/>
        </w:rPr>
        <w:t xml:space="preserve">. </w:t>
      </w:r>
      <w:bookmarkStart w:id="965" w:name="pg9576_120772"/>
    </w:p>
    <w:p>
      <w:pPr>
        <w:pStyle w:val="BookText"/>
        <w:rPr/>
      </w:pPr>
      <w:bookmarkEnd w:id="965"/>
      <w:r>
        <w:rPr>
          <w:rFonts w:ascii="Amiri" w:hAnsi="Amiri" w:eastAsia="Amiri" w:cs="Amiri"/>
          <w:color w:val="111111"/>
          <w:sz w:val="28"/>
          <w:sz w:val="28"/>
          <w:szCs w:val="28"/>
          <w:rtl w:val="true"/>
          <w:lang w:bidi="ar-SA"/>
        </w:rPr>
        <w:t xml:space="preserve">وقال أمير المؤمنين في خطبته المرهفة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المبرهنة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حديثنا أهل البيت غريب مُستغرب لا يحمله ملك مقرب ولا نبي مرسل ولا عبد امتحن قلبه بالإيمان إلا ما شاءَ الله وشئنا ، فقام إليه إبراهيم بن الحسن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بالذي فضلك الله بما فضّل به رسول الله على العالمين؛ إنّ حرمة أوليائك تحرزنًا من أعدائك، أن يسمعوا مالا يستحقوا علمه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بلغَ الرسول وأقام البرهان والدّليل، ولزمه الحجّة، وبقيت المجازات، فاسأل يا إبراهيم</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7055142_2870459653"/>
      <w:bookmarkStart w:id="967" w:name="_Toc347"/>
      <w:bookmarkEnd w:id="966"/>
      <w:r>
        <w:rPr>
          <w:rtl w:val="true"/>
        </w:rPr>
        <w:t>الملك المقرب والنبي المرسل</w:t>
      </w:r>
      <w:bookmarkEnd w:id="967"/>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الملك المقرب، والنبي المرسل، والعبد الذي امتحن الله قلبه للإيمان، ولم لا يحملونه؟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أمّا الملك المقرّب الذي لم يحمل حديثنا ؛ كان من المؤمنين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صَلصَائيل، نظر إلى بعض ما فضلنا الله به، ولم يطق حمله وشكَ فيهِ فأهبطه الله من جَوارهِ ودق جناحه ؛ وأسكنه في جزائر البحر، وهو عند الناس إنّه سهى وغفل عن تسبيحه فَعاقبه الله في هذه العُقُوبة إلى الليلة التي ولد فيها الحسين ابني، فإن الملائكة استأذنت الله في تهنئة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وتهنئة أمه فاطمة ؛ فأذن الله لهم فنزلوا أفواجاً من العرش، ومن سماء إلى سماء؛ فمرّ منهم ملك وفوج من الملائكة بصلصائيل ؛ وهو ملقى في الجزيرة؛ فلما نظر إليهم وهو باك حزين مُستقيل الله، فوقفُوا ينظرون إليه،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إلى ما تُريدون؛ وفيما أهبطتم به؟</w:t>
      </w:r>
    </w:p>
    <w:p>
      <w:pPr>
        <w:pStyle w:val="BookText"/>
        <w:rPr/>
      </w:pPr>
      <w:r>
        <w:rPr>
          <w:rFonts w:ascii="IRNazanin" w:hAnsi="IRNazanin" w:eastAsia="IRNazanin"/>
          <w:color w:val="111111"/>
          <w:sz w:val="28"/>
          <w:sz w:val="28"/>
          <w:szCs w:val="28"/>
          <w:rtl w:val="true"/>
          <w:lang w:bidi="fa-IR"/>
        </w:rPr>
        <w:t xml:space="preserve">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صلصائيل يولد في هذه الليلة أكرم مولد في الدنيا بعد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أبيه وأمه فاطمة وأخيه الحسن وقد استأذنا الله في تهنئة جده محمد به؛ فأذن لنا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صلصائيل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ربي وربكم وأسألكم بهِ وبحبيبه محمَّد، وبهذا المولود الكريم تأخذوني معكم إلى حبيب الله ؛ وتسألونه وأسأله بحق هذا المولود الذي أوهبه الله له أن يغفر لي خطيئتي ويجبر كسري ويردني إلى مقامي مع الملائكة المقربين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فحملوه وأتوا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وهناوه بابنه الحسين وقضوا عليه قضة الملك صلصائيل وسألوه بجاه الله والإقسام عليه بحق الحسين أن يغفر خطيئته وبجبر كسر جناحه ويردّه إلى مقامه مع الملائكة المقربين،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موفقة ائتني بابني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فأخرجته إلى جدّه مقمطاً يُناغِي إلى أن أتت جدّه رسُول الله ؛ فأخذَهُ وخرج به إلى الملائكة يحمله على بطن كفّه وهلّلوا وكبروا وحمدوا الله وأثنوا عليه في تهنئة رسول الله، فتوجه به إلى القبلة ورفعه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ابني الحسين عليك أن تغفر لصَلصَائيل الملك خطيئته، وجبرت كسر جناحه وردّيته إلى مقامه مع الملائكة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فهبط جبرائل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ربّك يقرئكَ السّلام ويقولُ لكَ قد غفرتُ خطيئته وجبرتُ كسر جناحه وردّيته إلى مقامه مع الملائكة، وجعلته مولى الحسين بن علي ابن فاطمة ابنتك ؛ يا محمد كرامةً لك، وإلى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جبرت کسر جناحه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الملائكة وصلصائيل معها إلى مقامه فهو يعرفُ بصلصائيل مولى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والنبي المرسل فهو يونس بن متى، فكان من قصّته أنه تنبأ بنبوّته بأنّ ولاءنا معقود بتوحيد الله جل ذكره، ولا يقبلُ الله من موحد توحيده إلا بولايتنا ولا ينعقد إلا بتوحيد الله جل ذكره، فشك فينا ولم يقرّ بأنّ ذلك شَكٍّ يلحقهُ سخط من الله جل ذكره، فكان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وكان يونس في توبته يظنّ أن الله لا يقدر عليه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إنما ظنّ أن لا يقدر عليه بشكه فيما فضلنا الله به، فسخطّ عليه وعاقبه، فكان من قصّتهِ مَا قصه الله في كتابه للعبد الذي امتحن الله قلبه للإيمان</w:t>
      </w:r>
      <w:r>
        <w:rPr>
          <w:rFonts w:eastAsia="Amiri" w:cs="Amiri" w:ascii="Amiri" w:hAnsi="Amiri"/>
          <w:color w:val="111111"/>
          <w:sz w:val="28"/>
          <w:szCs w:val="28"/>
          <w:rtl w:val="true"/>
          <w:lang w:bidi="ar-SA"/>
        </w:rPr>
        <w:t xml:space="preserve">. </w:t>
      </w:r>
      <w:bookmarkStart w:id="968" w:name="pg9576_120776"/>
    </w:p>
    <w:p>
      <w:pPr>
        <w:pStyle w:val="Heading4"/>
        <w:numPr>
          <w:ilvl w:val="3"/>
          <w:numId w:val="1"/>
        </w:numPr>
        <w:rPr/>
      </w:pPr>
      <w:bookmarkStart w:id="969" w:name="__RefHeading___Toc7055144_2870459653"/>
      <w:bookmarkStart w:id="970" w:name="_Toc348"/>
      <w:bookmarkEnd w:id="968"/>
      <w:bookmarkEnd w:id="969"/>
      <w:r>
        <w:rPr>
          <w:rtl w:val="true"/>
        </w:rPr>
        <w:t>سلمان الفارسي</w:t>
      </w:r>
      <w:bookmarkEnd w:id="970"/>
    </w:p>
    <w:p>
      <w:pPr>
        <w:pStyle w:val="BookText"/>
        <w:rPr/>
      </w:pPr>
      <w:r>
        <w:rPr>
          <w:rFonts w:ascii="IRNazanin" w:hAnsi="IRNazanin" w:eastAsia="IRNazanin"/>
          <w:color w:val="111111"/>
          <w:sz w:val="28"/>
          <w:sz w:val="28"/>
          <w:szCs w:val="28"/>
          <w:rtl w:val="true"/>
          <w:lang w:bidi="fa-IR"/>
        </w:rPr>
        <w:t>وقد روت عنه الشيعة أنّه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لما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مكتف ليُساقُ إلى سقيفة بني ساعدة، وقالها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أمرٌ عظیم</w:t>
      </w:r>
      <w:r>
        <w:rPr>
          <w:rStyle w:val="FootnoteAnchor"/>
          <w:rtl w:val="true"/>
        </w:rPr>
        <w:footnoteReference w:id="1327"/>
      </w:r>
      <w:r>
        <w:rPr>
          <w:rFonts w:ascii="Amiri" w:hAnsi="Amiri" w:eastAsia="Amiri" w:cs="Amiri"/>
          <w:color w:val="111111"/>
          <w:sz w:val="28"/>
          <w:sz w:val="28"/>
          <w:szCs w:val="28"/>
          <w:rtl w:val="true"/>
          <w:lang w:bidi="ar-SA"/>
        </w:rPr>
        <w:t>،ومن كان من حوله من جملة أصحابه وأعوانه، والمقداد، وأبو ذر، وحيث حلقوا رؤوسهم وأشهروا سيوفهم على عواتقهم كما أمرهم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ورووا أن ميثم التمار لما اجتاز بالكوفة، ونظر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التمار ما أنبت هذه النخلة إلا لك، إنها توقع وتشقُ فتصلبُ على بعضها على باب عمرو بن حريث، ويقطعُ عبيد الله بن زياد لعنه الله يديك ورجليك ولسانك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 فازداد في محبتك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إلى الثلاثة لئلا يبقى شيء مما رُويَ فی الثلاثة، والذي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المفضل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أسألك أن تسأل الله أن يثبتني وسائر شيعتكم المخلصين لكم على ما فضلكم الله به ولا يجعلنا به شاكين ولا مرتابين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قد فعلتُ، ولولا دعانا ما ثبتم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يا مولاي إني أحبُّ أن تفيدني شاهداً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فرضَه الله لكم من سُلطانه وقدرته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القرآن وسائر الكُتب تنطق به، ولو كنتم تعلمون فإني أُبين لك ما هو في حقنا في كتابه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وَتَرَكْنَا فِيهَا 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قول الرسول المفوض إليه، وهو المفوض إلينا ذلك العلم، لقول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نفعلُ منه بما يأمرنا بفعله وهذا القول إشارة منّا إليه وسنراه بينه وبين عباده ولا ملائكة بأكرم عنده منا ولا أوثق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مثل هذا في القرآن كثير</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إنا أنزلنا ، وإنا جعلنا، وإنا لنحن الوارثون أَمْ يَحْسَبُونَ أَنَّا لَا نَسْمَعُ سِرَّهُمْ وَنَجْوَاهُمْ بَلَى وَرُسُلُنَا لَدَيْهِمْ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قسمنا بينهم معيشهم في الحياة الدنيا ونحن قدرنا بينهم الموت فكل ما كان في القرآن من جمع نحن فعلنا وإنا صنعنا، فنحن والله أولئك الرسل الذين نكتب ونقسم بأمره تعالى وإرادته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من أحد فرد فهو الله ربنا سبحانه وتعالى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أَنَا اللَّهُ لَا إِلَهَ إِلَّا أَنَا فَاعْبُدْنِي وَأَقِمِ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إِلَهَيْنِ اثْنَيْنِ إِنَّمَا هُوَ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ثَلَاثَةٌ انْتَهُوا خَيْرًا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مَلِكَ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فِي السَّمَاءِ إِلَهُ وَفِي الْأَرْضِ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فذلك هو الله خالقنا ومصورنا ومصطفينا لنفسه ومتخذنا حججاً على خلقه، وجاعلنا خزاناً لعلمه وجامعين لأمره ونهيه وما نفعل وما نشاء إلا بأمره كما قال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هذا الوصف والتنزيل إلا في جدي رسول الله وفينا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وعندكم يا مفضل أن القرآن أنزل في ثلاثة وعشرين سنة والله يقول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أَنزَلْتَهُ فِي لَيْلَةِ الْقَدْرِ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فهذا تنزيله الذي ذكره الله في الكتاب؛ فكيف ظهر الوحي في ثلاثة وعشرون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أعطاه القرآن كله مجملاً ، وكان لا يبلعه إلا في وقت الاستحقاق للخطاب في أوقاته وحينه ، ولا يؤديه إلا بأمر ونهي ويهبط عليه الوحي والروح الأمين ويميز له مرة على قلبه ومرة على سمعه ؛ فبلغ ما يؤمر به وقتاً وقتاً ؛ فمن أجل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تَعْجَلْ بِالْقُرْءَانِ مِن قَبْلِ أَن يُقْضَى إِلَيْكَ وَحْيُةٌ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ولا تُحرّك بِهِ لِسَانَكَ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مولاي بلسان الله الصادق في خلقه، أشهد أنكم من علم الله علمتم ، وبسلطانه وقدرته ،قدرتم وعنه نطقتم وبأمره ،تعلمون فارجع يا مولاي إلى ذكر المقصرة لا يلحقون بكم والفرق بينهم وبين أعدائكم الناصبة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الناصبة أعداؤكم والمقصرة أعداؤنا، لأن الناصبة تطالبكم أن تقدموا علينا أبا بكر وعمر وعثمان ولا يعرفون من فضلنا شيئاً، والمقصرة قد وافقوكم البراءة ممن ذكرنا، وعرفوا حقنا وفضلنا ؛ فأنكروه وجحدوه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لهم ؛ لأنهم بشر مثلنا وقد صدقوا أننا بشر مثلهم إلا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يفوضه إلينا من أمره ونهيه ، فنحن نفعل بإذنه كل ما شرحه وبينته لك، قد اصطفانا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 ماذا يكون من أمير المؤمنين والمهدي في الرجعة؟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ثم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يبقي موضعاً من الدنيا مما بلغه إسكندر وهو ذو القرنين ولا في الظلمات ولا في قعر البحار، ولا من وراء قاف، إلا محضه محضاً، وطهر الأرض تطهيراً، وليعودن أمير المؤمنين إلى الكوفة، وليمطرن السماء به جراداً من ذهب ؛ كما أمطره الله على نبيه أيوب، ويقسم على أصحابه كنوز الأرض من تبرها ولجينها وجوهرها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فمن مات من شيعتكم وعليه دين لإخوانه ولأضداده، كيف يكون في قضائه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والله إلا الحق والصدق والعدل أول ما يبتدئ أن تنادي مناديه في العالم ألا من كان له عند أحمد من شيعتنا دين فليذكره فيذكر حتى يذكر الثومة والخردلة؛ فضلاً عن القناطير المقنطرة من الذهب والفضة والأملاك والصلات والعدات، فيأمر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بقضائها عنهم فتقضى حتى لا يبقى دين على مؤمن ولا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ثم ماذا يكون من المهدي؟</w:t>
      </w:r>
    </w:p>
    <w:p>
      <w:pPr>
        <w:pStyle w:val="BookText"/>
        <w:rPr/>
      </w:pPr>
      <w:r>
        <w:rPr>
          <w:rFonts w:ascii="Amiri" w:hAnsi="Amiri" w:eastAsia="Amiri" w:cs="Amiri"/>
          <w:color w:val="111111"/>
          <w:sz w:val="28"/>
          <w:sz w:val="28"/>
          <w:szCs w:val="28"/>
          <w:rtl w:val="true"/>
          <w:lang w:bidi="ar-SA"/>
        </w:rPr>
        <w:t xml:space="preserve">قال يا مفضل يثبت به إلى أن يطأها شرق الأرض وغربها، ولا يبقى كافر قد أخفى نفسه في مغارب الأرض ولا في باطنها إلا قذفته 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المهدي هذا عدو الله وعدوك فخذه ومثل به ؛ فيأخذ بجميع حقوق الله ، ويحق الحق ويزهق الباطل ، ثم يعود إلى الكوفة وفيها مصلاه، في مسجده ومجلس قضائه وأحكامه في مسجد السهلة وبيت ماله في خطة السبيع ويهدم المسجد الذي بناه يزيد بن معاوية لعنه الله ، لما قتل جدي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إلى أهل الكوفة إنا قد قتلنا لكم سيداً، وبنينا لكم مسجداً كفارة لقتله، وكان كلما حول المسجد السراحين والخواتين إلى داخل المسجد فاقتص منه لعظيم إنفاق المال عليه ويبنيه المهدي على بنائه الأول وهضاً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لجين بعضه على بعض مثل الكوفة ويهدم القصر العتيق ملعون ملعون من بناه، ولا يدع أثراً على وجه الأرض لسائر الفراعنة والجبابرة والطواغيت إلا ردمه وأباده وعفّاه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فكم تكون مدة ملكه ومن يملك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مفضل ما يملك عاصينا من الدنيا عاماً ولا شهراً ولا يوماً ولا ساعة ولا لحظة، لا ولا يملك مثله ملك واحد إلا ملك منا لمكانه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سألت عن شيء وبلغته، وبقي ما يغلي به صدري من حال أهل الجنة في الجنة، وأهل النار في النار إلى ماذا يؤول أمرهم ؟ قال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إلى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غير مجذوذ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منقطع عنهم بل هو دائم أبداً لا نفاد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الاستثناء لهم يا سيدي بالمشيئة؟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بذلك على انقضائهما إذا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مولاي ثم ماذا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لا ينفد وحكم لا يبطل وأمر لا يرد واختباره ومشيئته وإرادته التي لا يعلمها إلا هو، ثم القيامة وما وصفه الله في كتابه 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هذا الحديث رواه أيضاً صاحب كتاب أنيس السمراء، على ما صرح به الشيخ الأوحد الأمجد شيخ المتألهين مولانا الشيخ أحمد بن زيد الدين الإحسائي في شرح الجامعة، في شرح قول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وحزبه، واستشهد بكثير من فقراته في كثير من كتبه من الشرح المذكور، وكتابه الفوائد، وشرحه وغيرها مسفوراته، منها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وخيرته، فإنه قال، عند شرحه بعد كلام طويل وإلى هذا المعنى أشار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رواه المفضل بن عمر،</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ذكر ما خصهم الله تعالى به، 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بذلك شاهد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السَّمَوَاتِ وَالْأَرْضِ وَمَنْ عِندَهُ لَا يَسْتَكْبِرُونَ عَنْ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كنا عنده ولا كون قبلنا، ولا حدوث سماء ولا أرض ولا ملك ولا نبي ولا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 عند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معكم وفيكم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فإنه 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استشهاده على هذا المعنى بقول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مدهر الدهور وقاضي الأمور، وساق الخطبة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وإلينا برزت شهوده ومنها في الفائدة العاشرة من الفوائد في ذكر الخزائن للشيء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الأكوان الستة التي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الكون النوراني، وهو الماء الذي به حياة كل شيء، وهو حجاب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الكون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الحجاب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الأيمن الأعلى،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الكون الهوائي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الحجاب الأصفر، وهو الركن الأسفل الأيمن،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الكون المائي، وهو الحجاب الأخضر، وهو حجاب ،الزمرد ، وهو الركن الأيسر الأعلى عن يسار العرش، ثم الكون الناري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الحجاب الأحمر، وقصبة الياقوت، وهو الركن الأيسر الأسفل، عن يسار العرش، ثم كون الأظلة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الهباء الآخر، وكون الذر الثاني، وذكرها في شرحه بنحو أبسط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أنيس السمراء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العتيق الذي نقل عنه المجلسي في البحار، وتلميذه الشيخ عبد الله البحراني في العوالم ، حديث ،النورانية، وحديث الخيط الأصفر، عند ذكر الحديثين في هذا الكتاب والحمد لله رب العالمين وصلى الله على محمد وآله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الرجعة لشيخ المتألهين الشيخ أحمد بن زين الدين الإحسائي،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في ذكر حديث المفضل بن عمر ، مع اختلاف، عن الهداية، ط الدار العالمية،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ما كان في القرآن أنزلنا وإنا جعلنا وإنا أرسلنا وإنا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أوحينا، فهو قول الأنبياء والرسل المخولين في بسائط ملكوت السماء وتخُوم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فهم نحنُ ولا خلق الله شيء بأكرم منا عنده وقد شرحت لك يا مفضل هذا، فاشكر الله واحمده ولا تنسى فضله إن فضله كان عليك كبيراً وما كان في كتابه العزيز أنا وإياي وخلقتُ ورزقت وأمتُ وأحببتُ وأبديت وأنشأت وسويت وأطعمت وأرسلتُ فهي من نطق ذاته إلينا يا مفضل ومثل هذا كثير، ولقد أتيناك من لدنا ذكراً </w:t>
      </w:r>
      <w:r>
        <w:rPr>
          <w:rFonts w:eastAsia="Amiri" w:cs="Amiri" w:ascii="Amiri" w:hAnsi="Amiri"/>
          <w:color w:val="111111"/>
          <w:sz w:val="28"/>
          <w:szCs w:val="28"/>
          <w:rtl w:val="true"/>
          <w:lang w:bidi="ar-SA"/>
        </w:rPr>
        <w:t xml:space="preserve">. </w:t>
      </w:r>
      <w:bookmarkStart w:id="971" w:name="pg9576_120787"/>
    </w:p>
    <w:p>
      <w:pPr>
        <w:pStyle w:val="Heading3"/>
        <w:numPr>
          <w:ilvl w:val="2"/>
          <w:numId w:val="1"/>
        </w:numPr>
        <w:rPr/>
      </w:pPr>
      <w:bookmarkStart w:id="972" w:name="__RefHeading___Toc7055146_2870459653"/>
      <w:bookmarkStart w:id="973" w:name="_Toc349"/>
      <w:bookmarkEnd w:id="971"/>
      <w:bookmarkEnd w:id="972"/>
      <w:r>
        <w:rPr>
          <w:rtl w:val="true"/>
        </w:rPr>
        <w:t xml:space="preserve">الباب الخامس عشر </w:t>
      </w:r>
      <w:r>
        <w:rPr>
          <w:rtl w:val="true"/>
        </w:rPr>
        <w:t>:</w:t>
      </w:r>
      <w:r>
        <w:rPr>
          <w:rtl w:val="true"/>
        </w:rPr>
        <w:t>أبواب الأئمة المعصومين</w:t>
      </w:r>
      <w:r>
        <w:rPr>
          <w:rtl w:val="true"/>
        </w:rPr>
        <w:t>(</w:t>
      </w:r>
      <w:r>
        <w:rPr>
          <w:rtl w:val="true"/>
        </w:rPr>
        <w:t>عليهم السلام</w:t>
      </w:r>
      <w:r>
        <w:rPr>
          <w:rtl w:val="true"/>
        </w:rPr>
        <w:t>)</w:t>
      </w:r>
      <w:bookmarkEnd w:id="973"/>
    </w:p>
    <w:p>
      <w:pPr>
        <w:pStyle w:val="Heading4"/>
        <w:numPr>
          <w:ilvl w:val="3"/>
          <w:numId w:val="1"/>
        </w:numPr>
        <w:rPr/>
      </w:pPr>
      <w:bookmarkStart w:id="974" w:name="__RefHeading___Toc7055148_2870459653"/>
      <w:bookmarkStart w:id="975" w:name="_Toc350"/>
      <w:bookmarkEnd w:id="974"/>
      <w:r>
        <w:rPr>
          <w:rtl w:val="true"/>
        </w:rPr>
        <w:t>اشارة</w:t>
      </w:r>
      <w:bookmarkEnd w:id="975"/>
    </w:p>
    <w:p>
      <w:pPr>
        <w:pStyle w:val="BookText"/>
        <w:rPr/>
      </w:pPr>
      <w:r>
        <w:rPr>
          <w:rStyle w:val="FootnoteAnchor"/>
          <w:rtl w:val="true"/>
        </w:rPr>
        <w:footnoteReference w:id="1330"/>
      </w:r>
    </w:p>
    <w:p>
      <w:pPr>
        <w:pStyle w:val="Heading4"/>
        <w:numPr>
          <w:ilvl w:val="3"/>
          <w:numId w:val="1"/>
        </w:numPr>
        <w:rPr/>
      </w:pPr>
      <w:bookmarkStart w:id="976" w:name="__RefHeading___Toc7055150_2870459653"/>
      <w:bookmarkStart w:id="977" w:name="_Toc351"/>
      <w:bookmarkEnd w:id="976"/>
      <w:r>
        <w:rPr>
          <w:rtl w:val="true"/>
        </w:rPr>
        <w:t>الباب الأول</w:t>
      </w:r>
      <w:r>
        <w:rPr>
          <w:rtl w:val="true"/>
        </w:rPr>
        <w:t xml:space="preserve">: </w:t>
      </w:r>
      <w:r>
        <w:rPr>
          <w:rtl w:val="true"/>
        </w:rPr>
        <w:t>سلمان الفارسي</w:t>
      </w:r>
      <w:bookmarkEnd w:id="977"/>
    </w:p>
    <w:p>
      <w:pPr>
        <w:pStyle w:val="Heading5"/>
        <w:numPr>
          <w:ilvl w:val="4"/>
          <w:numId w:val="1"/>
        </w:numPr>
        <w:rPr/>
      </w:pPr>
      <w:bookmarkStart w:id="978" w:name="__RefHeading___Toc7055152_2870459653"/>
      <w:bookmarkStart w:id="979" w:name="_Toc352"/>
      <w:bookmarkEnd w:id="978"/>
      <w:r>
        <w:rPr>
          <w:rtl w:val="true"/>
        </w:rPr>
        <w:t>اشارة</w:t>
      </w:r>
      <w:bookmarkEnd w:id="979"/>
    </w:p>
    <w:p>
      <w:pPr>
        <w:pStyle w:val="BookText"/>
        <w:rPr/>
      </w:pP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سلسل وكان يكنى أبا عبد الله، وكناه أمير المؤمنين أبا البينات وكان اسمه ،روزبة عند بني إسرائيل،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المرشد، ومشهده بالمدائن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pStyle w:val="Heading5"/>
        <w:numPr>
          <w:ilvl w:val="4"/>
          <w:numId w:val="1"/>
        </w:numPr>
        <w:rPr/>
      </w:pPr>
      <w:bookmarkStart w:id="980" w:name="__RefHeading___Toc7055154_2870459653"/>
      <w:bookmarkStart w:id="981" w:name="_Toc353"/>
      <w:bookmarkEnd w:id="980"/>
      <w:r>
        <w:rPr>
          <w:rtl w:val="true"/>
        </w:rPr>
        <w:t>رسول الله</w:t>
      </w:r>
      <w:r>
        <w:rPr>
          <w:rtl w:val="true"/>
        </w:rPr>
        <w:t>(</w:t>
      </w:r>
      <w:r>
        <w:rPr>
          <w:rtl w:val="true"/>
        </w:rPr>
        <w:t>صلی الله علیه وآله وسلم</w:t>
      </w:r>
      <w:r>
        <w:rPr>
          <w:rtl w:val="true"/>
        </w:rPr>
        <w:t>)</w:t>
      </w:r>
      <w:r>
        <w:rPr>
          <w:rtl w:val="true"/>
        </w:rPr>
        <w:t>يشتري سلمان من اليهودية</w:t>
      </w:r>
      <w:bookmarkEnd w:id="9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الحسين بن حمدان حدثني محمد بن يحيى الفارسي، عن محمد بن خالد اليماني، عن جعفر بن زيد الخزاعي، عن محمد بن النعمان، مؤمن الطاق، أبي حمزة الثمالي عن سعيد بن المسيب عن زادان مولى سلمان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ابتاعني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اليهودية بالحديقة التي استشنت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يخطها لها في أرض سبخة أرض سبخة بور لا ينبت فيها شيء، وأن يغرسها لها نوى ينبت فيها، ويحمل ويُثمر ويطعم من يومه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واليهودية تظن أن هذا ما يكون؛ ولا يقدر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فاختطها لها في أرض سبخة كما شاءت، وأمر بنوى فجمع له وصار إلى الخطة هو وأمير </w:t>
      </w:r>
      <w:bookmarkStart w:id="982" w:name="pg9576_120789"/>
    </w:p>
    <w:p>
      <w:pPr>
        <w:pStyle w:val="BookText"/>
        <w:rPr/>
      </w:pPr>
      <w:bookmarkEnd w:id="982"/>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والمقداد، وأبو ذر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يا سلمان؛ فإنك باب حياة المؤمنين، وأبو ذر متقدم وكنت أصب الماء في حفرة حفرة، وإذا تمت الحفرة إلى آخر الحديقة نبت أولها وأخرج نخلاً وحمل وأثمر، وأطعم ألواناً من التمور حتى إذا غرست كلها، فاض اليهودي وسبعون رجلاً من اليهود فيهم أحبار وربانيون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ظننا أن يبعث الله رسولاً بعد موسى وإن كانت التوراة تنطق بك يا رسول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رسول الله المدينة، ونحن معه ؛ فأقبل المسلمون إليه يهنئونه، ويهنئوني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أنهنئون سلمان بالإسلام وهو يدعو بني إسرائيل إلى الإيمان بالله منذ أربعمائة سنة وخمسين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المسلمين يا رسول الله لقد فضلت هذا الفارسي على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فضله عندكم إن الله أوحى إليَّ أن الجنة تشتاق إلى ثلاث نفر، من أصحابي منهم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فأكثروا سؤال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الاثنين الآخرين اللذين تشتاق إليهم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الاثنين، وإمامهما أخي علي بن أبي طالب ثم سلمان، ثم عمار بن ياسر </w:t>
      </w:r>
      <w:r>
        <w:rPr>
          <w:rFonts w:eastAsia="IRNazanin" w:cs="IRNazanin"/>
          <w:color w:val="111111"/>
          <w:sz w:val="28"/>
          <w:szCs w:val="28"/>
          <w:rtl w:val="true"/>
          <w:lang w:bidi="fa-IR"/>
        </w:rPr>
        <w:t>.</w:t>
      </w:r>
    </w:p>
    <w:p>
      <w:pPr>
        <w:pStyle w:val="Heading5"/>
        <w:numPr>
          <w:ilvl w:val="4"/>
          <w:numId w:val="1"/>
        </w:numPr>
        <w:rPr/>
      </w:pPr>
      <w:bookmarkStart w:id="983" w:name="__RefHeading___Toc7055156_2870459653"/>
      <w:bookmarkStart w:id="984" w:name="_Toc354"/>
      <w:bookmarkEnd w:id="983"/>
      <w:r>
        <w:rPr>
          <w:rtl w:val="true"/>
        </w:rPr>
        <w:t>سلمان، عيبة معلم أهل البيت</w:t>
      </w:r>
      <w:r>
        <w:rPr>
          <w:rtl w:val="true"/>
        </w:rPr>
        <w:t>(</w:t>
      </w:r>
      <w:r>
        <w:rPr>
          <w:rtl w:val="true"/>
        </w:rPr>
        <w:t>عليهم السلام</w:t>
      </w:r>
      <w:r>
        <w:rPr>
          <w:rtl w:val="true"/>
        </w:rPr>
        <w:t>)</w:t>
      </w:r>
      <w:bookmarkEnd w:id="9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نضر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الفقير البصري، عن محمد بن عبد الله بن مهران الكرخي عن زيد بن غياث، عن جعفر بن محمد بن المفضل، عن المفضل بن عمر،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أبو الخطاب محمد بن أبي زينب، فرحب به وقبله وقربه، وأقبل عليه فقال له يا بن الخطاب أصبحت عيبة علمنا وموضع سرنا، وأمرنا ونهينا فكن الله على ذلك شاكراً، وبما أعطاك متمسكاً، ولطاعته مؤثراً، وأدب شيعتنا بما أحبك الله به ولا تعدل من حيث أمرك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أبو الخطاب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أوزعني أن أشكر نعمتك التي أنعمت عليَّ </w:t>
      </w:r>
      <w:bookmarkStart w:id="985" w:name="pg9576_120791"/>
    </w:p>
    <w:p>
      <w:pPr>
        <w:pStyle w:val="BookText"/>
        <w:rPr/>
      </w:pPr>
      <w:bookmarkEnd w:id="985"/>
      <w:r>
        <w:rPr>
          <w:rFonts w:ascii="Amiri" w:hAnsi="Amiri" w:eastAsia="Amiri" w:cs="Amiri"/>
          <w:color w:val="111111"/>
          <w:sz w:val="28"/>
          <w:sz w:val="28"/>
          <w:szCs w:val="28"/>
          <w:rtl w:val="true"/>
          <w:lang w:bidi="ar-SA"/>
        </w:rPr>
        <w:t>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خاطبتك بما خاطب به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دخل عليه عند أم أيمن فرحب به وقربه وقال أصبحت يا سلمان عيبة علمنا ؛ ومعدن سرنا ومجمع ،أمرنا ونهينا ومؤدب المؤمنين بأدابنا أمن والله الباب الذي بوأ ،علمنا وفيك يتبوأ علم التأويل والتنزيل وباطن السر، وسر السر، فبوركت أولاً وآخراً وباطناً وظاهراً وحياً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هذا القول لسلمان وقلته أنا لك يا محمد</w:t>
      </w:r>
    </w:p>
    <w:p>
      <w:pPr>
        <w:pStyle w:val="Heading5"/>
        <w:numPr>
          <w:ilvl w:val="4"/>
          <w:numId w:val="1"/>
        </w:numPr>
        <w:rPr/>
      </w:pPr>
      <w:bookmarkStart w:id="986" w:name="__RefHeading___Toc7055158_2870459653"/>
      <w:bookmarkStart w:id="987" w:name="_Toc355"/>
      <w:bookmarkEnd w:id="986"/>
      <w:r>
        <w:rPr>
          <w:rtl w:val="true"/>
        </w:rPr>
        <w:t>علم سلمان الفارسي</w:t>
      </w:r>
      <w:bookmarkEnd w:id="9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العباس أحمد بن يوسف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قال حدثني جعفر بن يحيى، عن أحمد بن محمد، عن المنذر الخوارنسي، قال خرج علينا الصادق وعليه جبة هروي صفراء،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فكذا وأما الغلام فكذا وأما الجدار فكذا، وأما الغلامان اليتيمان والكنز فكذا ولقد صفر على رأس اليتيمين طائر أسود؛ ثم سقط في البحر بمنقاره وطلع، فقال العالم الذي أقام الجدار لليتيمين تعلمان ما يقول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 خلف إنما علمكما في علم سلمان الفارسي إلا كمثل ما أخذه من البحر بمنقاره، وما علم أمير المؤمنين إلا بمنزلة بحر يمده من بعده سبعة أبحر بجانبها عين تزيدها والعين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988" w:name="__RefHeading___Toc7055160_2870459653"/>
      <w:bookmarkStart w:id="989" w:name="_Toc356"/>
      <w:bookmarkEnd w:id="988"/>
      <w:r>
        <w:rPr>
          <w:rtl w:val="true"/>
        </w:rPr>
        <w:t>سلمان منا أهل البيت</w:t>
      </w:r>
      <w:bookmarkEnd w:id="98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عامر عن إسماعيل بن علي القمي عن عبد الله بن رجا الفراتي عن إسرائيل، عن يونس بن ظبيان، عن أبي إسحاق الهمداني عن الحارث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990" w:name="pg9576_120793"/>
    </w:p>
    <w:p>
      <w:pPr>
        <w:pStyle w:val="BookText"/>
        <w:rPr/>
      </w:pPr>
      <w:bookmarkEnd w:id="990"/>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 أدرك علم الأولين، وعلم الآخرين، وإنه لكم مثل لقمان الحكيم</w:t>
      </w:r>
      <w:r>
        <w:rPr>
          <w:rFonts w:eastAsia="IRNazanin" w:cs="IRNazanin"/>
          <w:color w:val="111111"/>
          <w:sz w:val="28"/>
          <w:szCs w:val="28"/>
          <w:rtl w:val="true"/>
          <w:lang w:bidi="fa-IR"/>
        </w:rPr>
        <w:t>.</w:t>
      </w:r>
    </w:p>
    <w:p>
      <w:pPr>
        <w:pStyle w:val="Heading5"/>
        <w:numPr>
          <w:ilvl w:val="4"/>
          <w:numId w:val="1"/>
        </w:numPr>
        <w:rPr/>
      </w:pPr>
      <w:bookmarkStart w:id="991" w:name="__RefHeading___Toc7055162_2870459653"/>
      <w:bookmarkStart w:id="992" w:name="_Toc357"/>
      <w:bookmarkEnd w:id="991"/>
      <w:r>
        <w:rPr>
          <w:rtl w:val="true"/>
        </w:rPr>
        <w:t>سلمان بحر لا ينزف</w:t>
      </w:r>
      <w:bookmarkEnd w:id="9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عن صالح بن أحمد الشيئي، عن أحمد بن محمد بن خالد البرقي، عن أبيه، عن محمد بن سنان الزهري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بحر لا ينزف، أعطي العلم الأول والآخر، وما مثله في علم محمد وأمير المؤمنين إلا بمنزلة بحر يمده من بعده سبعة أبحر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وسأله سائل عن علم محمد وعلي،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p>
    <w:p>
      <w:pPr>
        <w:pStyle w:val="BookText"/>
        <w:rPr/>
      </w:pPr>
      <w:r>
        <w:rPr>
          <w:rStyle w:val="FootnoteAnchor"/>
          <w:rtl w:val="true"/>
        </w:rPr>
        <w:footnoteReference w:id="1332"/>
      </w:r>
      <w:r>
        <w:rPr>
          <w:rFonts w:ascii="Amiri" w:hAnsi="Amiri" w:eastAsia="Amiri" w:cs="Amiri"/>
          <w:color w:val="111111"/>
          <w:sz w:val="28"/>
          <w:sz w:val="28"/>
          <w:szCs w:val="28"/>
          <w:rtl w:val="true"/>
          <w:lang w:bidi="ar-SA"/>
        </w:rPr>
        <w:t>كلمات محمد وعلي لأنهما لسان الله الناطق بإذنه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7055164_2870459653"/>
      <w:bookmarkStart w:id="994" w:name="_Toc358"/>
      <w:bookmarkEnd w:id="993"/>
      <w:r>
        <w:rPr>
          <w:rtl w:val="true"/>
        </w:rPr>
        <w:t>وَقُودُهَا النَّاسُ وَالْحِجَارَةُ</w:t>
      </w:r>
      <w:bookmarkEnd w:id="99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الحسن بن محمد بن جمهور عن مالك بن خالد الجهني عن قيس العبراني، عن عطية العوفي عن أبي عمرو زادان،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أصحابه، وآخى بين سلمان والمقداد، فدخل المقداد على سلمان وعنده قدر منصوبة على اثنتين وهي تغلي من غير حطب فتعحب المقداد ؛ وقال يا أبا عبد الله هذه القدر تغلي من غير حطب، فأخذ سلمان حجرين فرمى بهما تحت القدر، فالتهب فيها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أليس الله يقول جل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وَقُودُهَا النَّاسُ وَالْحِجَارَةُ</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ففارت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 سكن فورتها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أسكن به القدر، فأدخل سلمان يده في القدر، </w:t>
      </w:r>
      <w:bookmarkStart w:id="995" w:name="pg9576_120795"/>
    </w:p>
    <w:p>
      <w:pPr>
        <w:pStyle w:val="BookText"/>
        <w:rPr/>
      </w:pPr>
      <w:bookmarkEnd w:id="995"/>
      <w:r>
        <w:rPr>
          <w:rFonts w:ascii="Amiri" w:hAnsi="Amiri" w:eastAsia="Amiri" w:cs="Amiri"/>
          <w:color w:val="111111"/>
          <w:sz w:val="28"/>
          <w:sz w:val="28"/>
          <w:szCs w:val="28"/>
          <w:rtl w:val="true"/>
          <w:lang w:bidi="ar-SA"/>
        </w:rPr>
        <w:t>فأدارها ؛ فسكنت القدر من ،فورتها فاغترف منها بيده فأكل منها هو والمقداد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المقداد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فأعاد عليه خبر النار، والقدر، وفورتها،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 يطع الله ورسوله وأمير المؤمنين فيطيعه كل شيء، ولا يضره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سلمان عليه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ارفق یا سلمان بأخيك المقداد وارفق بك</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7055166_2870459653"/>
      <w:bookmarkStart w:id="997" w:name="_Toc359"/>
      <w:bookmarkEnd w:id="996"/>
      <w:r>
        <w:rPr>
          <w:rtl w:val="true"/>
        </w:rPr>
        <w:t>سلمان عين رسول الله</w:t>
      </w:r>
      <w:r>
        <w:rPr>
          <w:rtl w:val="true"/>
        </w:rPr>
        <w:t>(</w:t>
      </w:r>
      <w:r>
        <w:rPr>
          <w:rtl w:val="true"/>
        </w:rPr>
        <w:t>صلی الله علیه وآله وسلم</w:t>
      </w:r>
      <w:r>
        <w:rPr>
          <w:rtl w:val="true"/>
        </w:rPr>
        <w:t xml:space="preserve">) </w:t>
      </w:r>
      <w:r>
        <w:rPr>
          <w:rtl w:val="true"/>
        </w:rPr>
        <w:t>الناظرة</w:t>
      </w:r>
      <w:bookmarkEnd w:id="9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العباس أحمد بن يوسف الشاشي، عن إسحاق بن محمد، عن عثمان بن راشيد، عن محمد بن سليمان السوسي، عن أبي السفايح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اشترى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جلس في داره ودعا أزواجه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عيني الناظرة، ولكن تأدبوا بآدابه، ولا تظنوا أنه كمن ترون من الرجال، إن سلمان يدعو إلى الله وإليَّ قبل مبعثي بأربعمائة وخمسين سنة، لم تأخذه في الله لومة لائم إلا افقرار بي، ولم يكتب إليه في صحيفته ذنباً اكتسبه سمعه ولا بصره ولا ،لسانه ولا يداه ،ولا ،رجلاه ولا قلبه ولا شيء من جوارحه، ولو سئل سلمان عن عورات الرجال والنساء لم يعرفهن ولم يرهن ولا رأى عورة نفسه منذ عقل ولا أخلد إلى الدنيا ولا إلى نعيمها ولا إلى نسائها ولا ظهر فيه خيانة إلا أنه ماله ما للرجال وللنساء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بابي وأنا مدينة العلم، فاعرفوا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أزواج رسول الله وفاطمة الزهراء سيدة نساء العالمين، تخاطب سلمان مخاطبة الولد لوالده </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7055168_2870459653"/>
      <w:bookmarkStart w:id="999" w:name="_Toc360"/>
      <w:bookmarkEnd w:id="998"/>
      <w:r>
        <w:rPr>
          <w:rtl w:val="true"/>
        </w:rPr>
        <w:t>التعرض لسلمان بالسوء</w:t>
      </w:r>
      <w:bookmarkEnd w:id="99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قدس سره عن جعفر بن محمد بن مالك بن بن عبد الله بن يونس، عن محمد بن سهيل، عن زيد الشحام عن يونس بن ظبيان عن المفضل بن عمر، </w:t>
      </w:r>
      <w:bookmarkStart w:id="1000" w:name="pg9576_120797"/>
    </w:p>
    <w:p>
      <w:pPr>
        <w:pStyle w:val="BookText"/>
        <w:rPr/>
      </w:pPr>
      <w:bookmarkEnd w:id="1000"/>
      <w:r>
        <w:rPr>
          <w:rFonts w:ascii="IRNazanin" w:hAnsi="IRNazanin" w:eastAsia="IRNazanin"/>
          <w:color w:val="111111"/>
          <w:sz w:val="28"/>
          <w:sz w:val="28"/>
          <w:szCs w:val="28"/>
          <w:rtl w:val="true"/>
          <w:lang w:bidi="fa-IR"/>
        </w:rPr>
        <w:t>عن جابر بن يزيد الجعفي، عن أبي خالد الكابلي عن رشيد الهجري، عن جابر ابن عبد الله بن حزام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سلمان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التردد إلى دار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يعزيها ويسليها ويخدمها خدمة بعهد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فاطمة تخرج بعدها أمير المؤمنين وبنيها الحسن والحسين ليلاً إلى دار المهاجرين والأنصار يستنهضوا بهم لنصرة أمير المؤمنين على تلك العصابة؛ فيعدونه ليلاً ويتخاذلون عنه 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 ما لليلة في خروج فاطمة إلى الناس، إلا هذا الفارسي المجوسي لآتين عليه لأنه يكثر الخروج، والدخول إلى فاطمة لا ليثير الفتنة علينا فوقف له عمر في جماعة بباب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سلمان وثب إليه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هذا الأعجمي الطمطماني يدخل على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نهاراً وليلاً كأنها من بنات ،مجوسهم، وسلمان واقف لا يكلمه وهو يشنع عليه الفاحشة، ويفحش في الخطاب، ويشنع أنه غير مأمون على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الرجال عند النساء في الخلوات والله يا فارسي لقد استحققت التطهير بالسيف، وكل ذلك لا يجيبه سلمان عما يقول، وتهب ريح فكشف ثوب سلمان وعورته ؛ فنظر إليه كل من حضر فلم يروا له ما يكون للرجال ولا للنساء من العورات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استغفر الله فيما قذفت سلمان ورميته به، وشعرت فاطمة بنت رسول الله فرجع عمر خجلاً نادماً إلى أبي بكر،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أبا حفص تفضحنا في هذه الأمة بعجلتك وسطوتك حتى نفقد عنا الأمة فنخسر الدنيا والآخرة، وبعث أبو بكر إلى سلمان فاعتذر إليه وسأله إحلال ما فعل به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قذف عمر إليَّ بهذه السوأة لأشد عليَّ من يوم ضربه لي في السقيفة يوم فقد رسول الله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لا أحللته أبداً أو يأخذ الله لي بحق منه </w:t>
      </w:r>
      <w:r>
        <w:rPr>
          <w:rFonts w:eastAsia="IRNazanin" w:cs="IRNazanin"/>
          <w:color w:val="111111"/>
          <w:sz w:val="28"/>
          <w:szCs w:val="28"/>
          <w:rtl w:val="true"/>
          <w:lang w:bidi="fa-IR"/>
        </w:rPr>
        <w:t>.</w:t>
      </w:r>
    </w:p>
    <w:p>
      <w:pPr>
        <w:pStyle w:val="Heading5"/>
        <w:numPr>
          <w:ilvl w:val="4"/>
          <w:numId w:val="1"/>
        </w:numPr>
        <w:rPr/>
      </w:pPr>
      <w:bookmarkStart w:id="1001" w:name="__RefHeading___Toc7055170_2870459653"/>
      <w:bookmarkStart w:id="1002" w:name="_Toc361"/>
      <w:bookmarkEnd w:id="1001"/>
      <w:r>
        <w:rPr>
          <w:rtl w:val="true"/>
        </w:rPr>
        <w:t>محدث هذه الأمة سلمان</w:t>
      </w:r>
      <w:bookmarkEnd w:id="100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بهذا الإسناد عن جابر بن عبد الله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محدث ومحدث هذه الأمة سلمان</w:t>
      </w:r>
      <w:r>
        <w:rPr>
          <w:rFonts w:eastAsia="Amiri" w:cs="Amiri" w:ascii="Amiri" w:hAnsi="Amiri"/>
          <w:color w:val="111111"/>
          <w:sz w:val="28"/>
          <w:szCs w:val="28"/>
          <w:rtl w:val="true"/>
          <w:lang w:bidi="ar-SA"/>
        </w:rPr>
        <w:t xml:space="preserve">. </w:t>
      </w:r>
      <w:bookmarkStart w:id="1003" w:name="pg9576_120799"/>
    </w:p>
    <w:p>
      <w:pPr>
        <w:pStyle w:val="BookText"/>
        <w:rPr/>
      </w:pPr>
      <w:bookmarkEnd w:id="1003"/>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معنى محدث فقال هو ينبئنا بما غيب عن الناس مما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علم مني علمي ما هو في قلبه من علم ما كان وما هو كائن</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7055172_2870459653"/>
      <w:bookmarkStart w:id="1005" w:name="_Toc362"/>
      <w:bookmarkEnd w:id="1004"/>
      <w:r>
        <w:rPr>
          <w:rtl w:val="true"/>
        </w:rPr>
        <w:t>أخلاق سلمان</w:t>
      </w:r>
      <w:bookmarkEnd w:id="100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الحسين المقري الكوفي، عن إبراهيم ابن جعفر الزيات عن الحسن بن معمر عن أبي سمينة محمد بن علي، عن أبي حمزة الثمالي،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وفد من فارس حجاج؛ وهو بالمدينة، فسألوه عن معالم دينهم، فأخبرهم بجميع ما سألوه عنه، وسألوه عن سلمان ورغبته إلى عمر في تزويجه ،ابنته أخت حفصة زوجة رسول الله، هل كان ذلك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سلمان ممن يميل إلى الدنيا، ولا إلى نعيمها، ولا كان مفتناً بالنساء، لأن الله خلقه معصوماً، وما كان له ما يكون للرجال، ولا للنساء من العورة، ولكنه اختبر عمر بخطبته إليه وامتحنه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فكيف كان قوله لعمر، وما قال له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اجتاز عمر وهو على باب داره في رهط من بني عدي؛ قوم عمر، فدعاه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ترغب إلينا في شيء من دنيانا فنسفعك به، قال بلى يا أبا حفص قد رغبت إليك في أن تنكحني ابنتك أخت حفصة، فغضب عليه عمر وقال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هذا العجمي الطمطماني كيف قد رفعه ،محمد عن مقداره حتى سمت نفسه إلى أن يكون صابئاً كالسلف وقام عمر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منكراً جوابه،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ترفع مقدار من ليس له قدر حتى يزيد على أشراف أصحابك تفاخراً ،وقدراً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بك هذا، فقص عليه قوله لسلمان، وقول سلمان له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أما ترضى أن تزوج سلمان أن رغب إليك، وأن تقرب إليك، وقد اشتاقت إليه الجنة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فيه وفيكم </w:t>
      </w:r>
      <w:bookmarkStart w:id="1006" w:name="pg9576_120801"/>
    </w:p>
    <w:p>
      <w:pPr>
        <w:pStyle w:val="BookText"/>
        <w:rPr/>
      </w:pPr>
      <w:bookmarkEnd w:id="1006"/>
      <w:r>
        <w:rPr>
          <w:rFonts w:ascii="Amiri" w:hAnsi="Amiri" w:eastAsia="Amiri" w:cs="Amiri"/>
          <w:color w:val="111111"/>
          <w:sz w:val="28"/>
          <w:sz w:val="28"/>
          <w:szCs w:val="28"/>
          <w:rtl w:val="true"/>
          <w:lang w:bidi="ar-SA"/>
        </w:rPr>
        <w:t>معاشر قريش،أُولَئِكَ الَّذِينَ آتَيْنَاهُمُ الْكِتَابَ وَالْحُكْمَ وَالنُّبُوَّةَ فَإِنْ يَكْفُرْ بِهَا هَؤُلَاءِ فَقَدْ وَكَّلْنَا بِهَا قَوْمًا لَيْسُوا بِهَا بِكَافِرِينَ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سلمان ورهطه أي والله وقد أنزل الله فيه وفيكم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Pr>
          <w:rStyle w:val="FootnoteAnchor"/>
          <w:rtl w:val="true"/>
        </w:rPr>
        <w:footnoteReference w:id="1337"/>
      </w:r>
      <w:r>
        <w:rPr>
          <w:rFonts w:ascii="Amiri" w:hAnsi="Amiri" w:eastAsia="Amiri" w:cs="Amiri"/>
          <w:color w:val="111111"/>
          <w:sz w:val="28"/>
          <w:sz w:val="28"/>
          <w:szCs w:val="28"/>
          <w:rtl w:val="true"/>
          <w:lang w:bidi="ar-SA"/>
        </w:rPr>
        <w:t>، فسكت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هم والله سلمان ورهطه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قريش تضربون العجم على الإسلام هذا والله ليضربنكم عليه عوداً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لسلمان وقومه من آمن منهم واتقى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الإسلام من الأرض لوجد في جحر، ولو بلغ إلى عنان السماء؛ لما ناله إلا أولاد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حزيناً فمر به سلمان بعد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رأيك فيما قلته فقال لك لا فقال سلمان هيهات يا عمر كان ذلك مرة واليوم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أخبار سلمان </w:t>
      </w:r>
      <w:r>
        <w:rPr>
          <w:rFonts w:eastAsia="IRNazanin" w:cs="IRNazanin"/>
          <w:color w:val="111111"/>
          <w:sz w:val="28"/>
          <w:szCs w:val="28"/>
          <w:rtl w:val="true"/>
          <w:lang w:bidi="fa-IR"/>
        </w:rPr>
        <w:t>.</w:t>
      </w:r>
    </w:p>
    <w:p>
      <w:pPr>
        <w:pStyle w:val="Heading4"/>
        <w:numPr>
          <w:ilvl w:val="3"/>
          <w:numId w:val="1"/>
        </w:numPr>
        <w:rPr/>
      </w:pPr>
      <w:bookmarkStart w:id="1007" w:name="__RefHeading___Toc7055174_2870459653"/>
      <w:bookmarkStart w:id="1008" w:name="_Toc363"/>
      <w:bookmarkEnd w:id="1007"/>
      <w:r>
        <w:rPr>
          <w:rtl w:val="true"/>
        </w:rPr>
        <w:t xml:space="preserve">الباب الثاني </w:t>
      </w:r>
      <w:r>
        <w:rPr>
          <w:rtl w:val="true"/>
        </w:rPr>
        <w:t>:</w:t>
      </w:r>
      <w:r>
        <w:rPr>
          <w:rtl w:val="true"/>
        </w:rPr>
        <w:t>قیس بن ورقۀ</w:t>
      </w:r>
      <w:bookmarkEnd w:id="1008"/>
    </w:p>
    <w:p>
      <w:pPr>
        <w:pStyle w:val="Heading5"/>
        <w:numPr>
          <w:ilvl w:val="4"/>
          <w:numId w:val="1"/>
        </w:numPr>
        <w:rPr/>
      </w:pPr>
      <w:bookmarkStart w:id="1009" w:name="__RefHeading___Toc7055176_2870459653"/>
      <w:bookmarkStart w:id="1010" w:name="_Toc364"/>
      <w:bookmarkEnd w:id="1009"/>
      <w:r>
        <w:rPr>
          <w:rtl w:val="true"/>
        </w:rPr>
        <w:t>اشارة</w:t>
      </w:r>
      <w:bookmarkEnd w:id="101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ورد في سفينة </w:t>
      </w:r>
      <w:r>
        <w:rPr>
          <w:rStyle w:val="FootnoteAnchor"/>
          <w:rtl w:val="true"/>
        </w:rPr>
        <w:footnoteReference w:id="1338"/>
      </w:r>
      <w:r>
        <w:rPr>
          <w:rFonts w:ascii="Amiri" w:hAnsi="Amiri" w:eastAsia="Amiri" w:cs="Amiri"/>
          <w:color w:val="111111"/>
          <w:sz w:val="28"/>
          <w:sz w:val="28"/>
          <w:szCs w:val="28"/>
          <w:rtl w:val="true"/>
          <w:lang w:bidi="ar-SA"/>
        </w:rPr>
        <w:t xml:space="preserve">، وهو قيس بن ورقة </w:t>
      </w:r>
      <w:r>
        <w:rPr>
          <w:rStyle w:val="FootnoteAnchor"/>
          <w:rtl w:val="true"/>
        </w:rPr>
        <w:footnoteReference w:id="1339"/>
      </w:r>
      <w:r>
        <w:rPr>
          <w:rFonts w:ascii="IRNazanin" w:hAnsi="IRNazanin" w:eastAsia="IRNazanin"/>
          <w:color w:val="111111"/>
          <w:sz w:val="28"/>
          <w:sz w:val="28"/>
          <w:szCs w:val="28"/>
          <w:rtl w:val="true"/>
          <w:lang w:bidi="fa-IR"/>
        </w:rPr>
        <w:t>وهو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لأم سلمة وهبته لرسول الله وكَنَتْهُ أبا عبد الرحمن، وكناه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الناميات ولقبه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بالبقيع</w:t>
      </w:r>
      <w:r>
        <w:rPr>
          <w:rFonts w:eastAsia="IRNazanin" w:cs="IRNazanin"/>
          <w:color w:val="111111"/>
          <w:sz w:val="28"/>
          <w:szCs w:val="28"/>
          <w:rtl w:val="true"/>
          <w:lang w:bidi="fa-IR"/>
        </w:rPr>
        <w:t xml:space="preserve">. </w:t>
      </w:r>
      <w:bookmarkStart w:id="1011" w:name="pg9576_120803"/>
    </w:p>
    <w:p>
      <w:pPr>
        <w:pStyle w:val="Heading5"/>
        <w:numPr>
          <w:ilvl w:val="4"/>
          <w:numId w:val="1"/>
        </w:numPr>
        <w:rPr/>
      </w:pPr>
      <w:bookmarkStart w:id="1012" w:name="__RefHeading___Toc7055178_2870459653"/>
      <w:bookmarkStart w:id="1013" w:name="_Toc365"/>
      <w:bookmarkEnd w:id="1011"/>
      <w:bookmarkEnd w:id="1012"/>
      <w:r>
        <w:rPr>
          <w:rtl w:val="true"/>
        </w:rPr>
        <w:t>السبب في تلقيبه سفينة</w:t>
      </w:r>
      <w:bookmarkEnd w:id="10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 حدثني الحسين بن عبد الله بن مهران الكرخي،</w:t>
      </w:r>
    </w:p>
    <w:p>
      <w:pPr>
        <w:pStyle w:val="BookText"/>
        <w:rPr/>
      </w:pPr>
      <w:r>
        <w:rPr>
          <w:rFonts w:ascii="IRNazanin" w:hAnsi="IRNazanin" w:eastAsia="IRNazanin"/>
          <w:color w:val="111111"/>
          <w:sz w:val="28"/>
          <w:sz w:val="28"/>
          <w:szCs w:val="28"/>
          <w:rtl w:val="true"/>
          <w:lang w:bidi="fa-IR"/>
        </w:rPr>
        <w:t>عن محمد بن يحيى الأرمني، عن محمد بن صدقة العنبري عن محمد بن سنان الزهري عن المفضل بن عمر عن جابر بن يزيد الجعفي عن سعيد بن المسيب، عن عمرو بن الحمق الخزاعي، عن عمار بن ياسر،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ذات الأباطل فرجعنا منها ظاهرين؛ ولحقنا سقي من السماء فحملت الماء الأرض وترفعت الغدران والمسالك فوردنا على ماء عظيم قد اعترض الطريق في بطن واد عريض، فوقف الناس يرموون الخوض فيه والعبور، وكل يقدر على ذلك حتى ورد رسول الله إلى الوادي ؛ فنظر إلى شدة جريانه وقلة حيلة الناس في عبوره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تسفن یا سفينة على الوادي، فنزل سفينة، عن فرسه ووضع عنه سلاحه فرمى بنفسه في عرض الوادي، فصار الوادي دونه، وصار كالسفينة فيه،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فمشى على ظهر سفينة حتى صار في جانب الوادي، ودعي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وعبر على ظهر سفينة، ثم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سفينة فحسبك هذا افتخاراً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سفينة على الوادي فتضايق الوادي وقبت ضفتاه حتى تخطاه العسكر وعبر، فمن أجل ذلك لقبه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w:t>
      </w:r>
      <w:r>
        <w:rPr>
          <w:rFonts w:eastAsia="IRNazanin" w:cs="IRNazanin"/>
          <w:color w:val="111111"/>
          <w:sz w:val="28"/>
          <w:szCs w:val="28"/>
          <w:rtl w:val="true"/>
          <w:lang w:bidi="fa-IR"/>
        </w:rPr>
        <w:t>.</w:t>
      </w:r>
    </w:p>
    <w:p>
      <w:pPr>
        <w:pStyle w:val="Heading5"/>
        <w:numPr>
          <w:ilvl w:val="4"/>
          <w:numId w:val="1"/>
        </w:numPr>
        <w:rPr/>
      </w:pPr>
      <w:bookmarkStart w:id="1014" w:name="__RefHeading___Toc7055180_2870459653"/>
      <w:bookmarkStart w:id="1015" w:name="_Toc366"/>
      <w:bookmarkEnd w:id="1014"/>
      <w:r>
        <w:rPr>
          <w:rtl w:val="true"/>
        </w:rPr>
        <w:t>سفينة فلك الله المشحون</w:t>
      </w:r>
      <w:bookmarkEnd w:id="101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مالك، عن عبد الله بن يونس السبيعي، عن الحسن بن محبوب الزراد، عن عبد الرحمن بن الحجاج، عن محمد ابن أبي يعقوب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لسفينة 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الله علماً جماً إلى مشاشك؛ فأنت فلك الله المشحون وأنت الباب لي، ولإبني الحسن بعد سلمان</w:t>
      </w:r>
      <w:r>
        <w:rPr>
          <w:rFonts w:eastAsia="Amiri" w:cs="Amiri" w:ascii="Amiri" w:hAnsi="Amiri"/>
          <w:color w:val="111111"/>
          <w:sz w:val="28"/>
          <w:szCs w:val="28"/>
          <w:rtl w:val="true"/>
          <w:lang w:bidi="ar-SA"/>
        </w:rPr>
        <w:t xml:space="preserve">. </w:t>
      </w:r>
      <w:bookmarkStart w:id="1016" w:name="pg9576_120805"/>
    </w:p>
    <w:p>
      <w:pPr>
        <w:pStyle w:val="Heading5"/>
        <w:numPr>
          <w:ilvl w:val="4"/>
          <w:numId w:val="1"/>
        </w:numPr>
        <w:rPr/>
      </w:pPr>
      <w:bookmarkStart w:id="1017" w:name="__RefHeading___Toc7055182_2870459653"/>
      <w:bookmarkStart w:id="1018" w:name="_Toc367"/>
      <w:bookmarkEnd w:id="1016"/>
      <w:bookmarkEnd w:id="1017"/>
      <w:r>
        <w:rPr>
          <w:rtl w:val="true"/>
        </w:rPr>
        <w:t>يا منقذ الغرقى أنقذني</w:t>
      </w:r>
      <w:bookmarkEnd w:id="10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أبي زينب، عن صالح بن ميثم التمار، عن أبيه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سفينة يوماً وقد سال وادي مكة؛ فجاء بشيء بقدرة قادر وأقبل يهدهد الحجارة والإبل والدواب والناس لا يملكون من أنفسهم شيئاً والوادي يدفق كلما مر عليه إلى البحر، فرأيت رجلاً على جمل له في محمل والماء يدهده، والرجل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منقذ الغرقى أنقذني، فرأيت أبا عبد الرحمن سفينة قد دخل الوادي وتوسط الماء وأخذ الجمل يحمله فرمى به على الجبل فلم أر شيئاً أعجب مما صنعه سفينة، ثم رجع إلى موضعه كأنه ما دخل في ماء ولا مسه بيده</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7055184_2870459653"/>
      <w:bookmarkStart w:id="1020" w:name="_Toc368"/>
      <w:bookmarkEnd w:id="1019"/>
      <w:r>
        <w:rPr>
          <w:rtl w:val="true"/>
        </w:rPr>
        <w:t>مقام سفينة</w:t>
      </w:r>
      <w:bookmarkEnd w:id="10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العباس أحمد بن يوسف، عن إسحاق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علي بن الحسين القمي، عن محمد بن سنان، عن المعلى بن خنيس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سفينة مع أمير المؤمنين ومع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 سلمان مع رسول الله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باب مع كل إمام في كل عهد وزمان منذ عهد آدم إلى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7055186_2870459653"/>
      <w:bookmarkStart w:id="1022" w:name="_Toc369"/>
      <w:bookmarkEnd w:id="1021"/>
      <w:r>
        <w:rPr>
          <w:rtl w:val="true"/>
        </w:rPr>
        <w:t>يا قيس أنت سفينتي</w:t>
      </w:r>
      <w:bookmarkEnd w:id="102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إسحاق بن محمد، عن جعفر ابن يحيى، عن إبراهيم بن أبي البلاد،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في بعض أسفاره إذ انتهى الناس إلى غدير ؛ فإذا فيه ماء فعبر الناس أمتعتهم، وجاء سفينة فعبر متاع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أنت سفينتي، والباب للأئمة من بعد سلمان وأنت وسلمان ومن يليكم في البابية سواء</w:t>
      </w:r>
      <w:r>
        <w:rPr>
          <w:rFonts w:eastAsia="Amiri" w:cs="Amiri" w:ascii="Amiri" w:hAnsi="Amiri"/>
          <w:color w:val="111111"/>
          <w:sz w:val="28"/>
          <w:szCs w:val="28"/>
          <w:rtl w:val="true"/>
          <w:lang w:bidi="ar-SA"/>
        </w:rPr>
        <w:t xml:space="preserve">. </w:t>
      </w:r>
      <w:bookmarkStart w:id="1023" w:name="pg9576_120807"/>
    </w:p>
    <w:p>
      <w:pPr>
        <w:pStyle w:val="Heading5"/>
        <w:numPr>
          <w:ilvl w:val="4"/>
          <w:numId w:val="1"/>
        </w:numPr>
        <w:rPr/>
      </w:pPr>
      <w:bookmarkStart w:id="1024" w:name="__RefHeading___Toc7055188_2870459653"/>
      <w:bookmarkStart w:id="1025" w:name="_Toc370"/>
      <w:bookmarkEnd w:id="1023"/>
      <w:bookmarkEnd w:id="1024"/>
      <w:r>
        <w:rPr>
          <w:rtl w:val="true"/>
        </w:rPr>
        <w:t>سفينة والأسد</w:t>
      </w:r>
      <w:bookmarkEnd w:id="10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الفارسي، عبد الله بن زيد، عن محمد بن جبلة عن محمد بن كثير الخراز، عن عبد الله بن بلال، عن أبي حمزة الثمالي عن حجر بن عدي الطائي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سفينة البحر في مركب مع قوم فانكسر بهم المركب فركب سفينة خشبة من خشب المركب إلى أن ورد الساحل، فإذا هو بأسد قد تلقاه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سفينة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فنكس الأسد رأسه خاضعاً وطأطأ ظهره وأوماً إليه أن اركب فركب سفينة الأسد، وهو يسير به حتى انتهى به إلى ،قرية فلما نظر أهلها إلى سفينة على الأسد، فزعوا وتعجبوا ودخل القرية وروعهم الأسد وهم ينظرون إليه وقد همهم في وجههم، فرد عليه فانصرف، فلما دخل القرية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أمرك لعجيب، فمن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سفينة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فعظموه وبجلوه </w:t>
      </w:r>
      <w:r>
        <w:rPr>
          <w:rFonts w:eastAsia="IRNazanin" w:cs="IRNazanin"/>
          <w:color w:val="111111"/>
          <w:sz w:val="28"/>
          <w:szCs w:val="28"/>
          <w:rtl w:val="true"/>
          <w:lang w:bidi="fa-IR"/>
        </w:rPr>
        <w:t>.</w:t>
      </w:r>
    </w:p>
    <w:p>
      <w:pPr>
        <w:pStyle w:val="Heading4"/>
        <w:numPr>
          <w:ilvl w:val="3"/>
          <w:numId w:val="1"/>
        </w:numPr>
        <w:rPr/>
      </w:pPr>
      <w:bookmarkStart w:id="1026" w:name="__RefHeading___Toc7055190_2870459653"/>
      <w:bookmarkStart w:id="1027" w:name="_Toc371"/>
      <w:bookmarkEnd w:id="1026"/>
      <w:r>
        <w:rPr>
          <w:rtl w:val="true"/>
        </w:rPr>
        <w:t xml:space="preserve">الباب الثالث </w:t>
      </w:r>
      <w:r>
        <w:rPr>
          <w:rtl w:val="true"/>
        </w:rPr>
        <w:t>:</w:t>
      </w:r>
      <w:r>
        <w:rPr>
          <w:rtl w:val="true"/>
        </w:rPr>
        <w:t>رشید الهجری</w:t>
      </w:r>
      <w:bookmarkEnd w:id="1027"/>
    </w:p>
    <w:p>
      <w:pPr>
        <w:pStyle w:val="Heading5"/>
        <w:numPr>
          <w:ilvl w:val="4"/>
          <w:numId w:val="1"/>
        </w:numPr>
        <w:rPr/>
      </w:pPr>
      <w:bookmarkStart w:id="1028" w:name="__RefHeading___Toc7055192_2870459653"/>
      <w:bookmarkStart w:id="1029" w:name="_Toc372"/>
      <w:bookmarkEnd w:id="1028"/>
      <w:r>
        <w:rPr>
          <w:rtl w:val="true"/>
        </w:rPr>
        <w:t>اشارة</w:t>
      </w:r>
      <w:bookmarkEnd w:id="102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ورد في رشيد الهجري</w:t>
      </w:r>
      <w:r>
        <w:rPr>
          <w:rStyle w:val="FootnoteAnchor"/>
          <w:rtl w:val="true"/>
        </w:rPr>
        <w:footnoteReference w:id="1340"/>
      </w:r>
      <w:r>
        <w:rPr>
          <w:rFonts w:ascii="Amiri" w:hAnsi="Amiri" w:eastAsia="Amiri" w:cs="Amiri"/>
          <w:color w:val="111111"/>
          <w:sz w:val="28"/>
          <w:sz w:val="28"/>
          <w:szCs w:val="28"/>
          <w:rtl w:val="true"/>
          <w:lang w:bidi="ar-SA"/>
        </w:rPr>
        <w:t>، وكانت كنيته أبا محمد، وأبو العلا، وكناه أمير المؤمنين، أبا البركات، ومشهده بالكوفة</w:t>
      </w:r>
      <w:r>
        <w:rPr>
          <w:rFonts w:eastAsia="Amiri" w:cs="Amiri" w:ascii="Amiri" w:hAnsi="Amiri"/>
          <w:color w:val="111111"/>
          <w:sz w:val="28"/>
          <w:szCs w:val="28"/>
          <w:rtl w:val="true"/>
          <w:lang w:bidi="ar-SA"/>
        </w:rPr>
        <w:t xml:space="preserve">. </w:t>
      </w:r>
      <w:bookmarkStart w:id="1030" w:name="pg9576_120809"/>
    </w:p>
    <w:p>
      <w:pPr>
        <w:pStyle w:val="Heading5"/>
        <w:numPr>
          <w:ilvl w:val="4"/>
          <w:numId w:val="1"/>
        </w:numPr>
        <w:rPr/>
      </w:pPr>
      <w:bookmarkStart w:id="1031" w:name="__RefHeading___Toc7055194_2870459653"/>
      <w:bookmarkStart w:id="1032" w:name="_Toc373"/>
      <w:bookmarkEnd w:id="1030"/>
      <w:bookmarkEnd w:id="1031"/>
      <w:r>
        <w:rPr>
          <w:rtl w:val="true"/>
        </w:rPr>
        <w:t>رشيد يعلم المنايا والبلايا</w:t>
      </w:r>
      <w:bookmarkEnd w:id="1032"/>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عن إسحاق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سكينة عن علي بن عبد الله الخراز، عن نصر بن قابوس، عن الكاظم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رشيد الهجري،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علم المنايا والبلايا وأنساب العرب ومولد الإسلام، وفصل الخطاب وكان من الذين قال الله جل اسمه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Style w:val="FootnoteAnchor"/>
          <w:rtl w:val="true"/>
        </w:rPr>
        <w:footnoteReference w:id="1341"/>
      </w:r>
    </w:p>
    <w:p>
      <w:pPr>
        <w:pStyle w:val="Heading5"/>
        <w:numPr>
          <w:ilvl w:val="4"/>
          <w:numId w:val="1"/>
        </w:numPr>
        <w:rPr/>
      </w:pPr>
      <w:bookmarkStart w:id="1033" w:name="__RefHeading___Toc7055196_2870459653"/>
      <w:bookmarkStart w:id="1034" w:name="_Toc374"/>
      <w:bookmarkEnd w:id="1033"/>
      <w:r>
        <w:rPr>
          <w:rtl w:val="true"/>
        </w:rPr>
        <w:t>أرشدك الله يا رشيد</w:t>
      </w:r>
      <w:bookmarkEnd w:id="10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إسماعيل القمي، عن ربيعي، عن عبدالله بن الجارود ابن أبي سمر الهذلي،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دخل عليه أشراف العرب والأنصار، فوا الله ما اكترث بهم، فلم يلبث أن دخل عليه رشيد الهجري فسلم عليه، فرد عليه السلام فرفع رأسه إليه وتبسم في وجهه، ورفع مجلسه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أرشدك الله يا رشيد فأرشد كما أرشدك الله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من عنده وهم يقولون كان عمر أشد حباً للعرب والأشراف منه، فوا الله كانت الريح حملت كلامهم إلى أن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الله العرب فإنهم أصل الكفر وباب النفاق</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7055198_2870459653"/>
      <w:bookmarkStart w:id="1036" w:name="_Toc375"/>
      <w:bookmarkEnd w:id="1035"/>
      <w:r>
        <w:rPr>
          <w:rtl w:val="true"/>
        </w:rPr>
        <w:t>رشيد الهجري من أبواب الهدى</w:t>
      </w:r>
      <w:bookmarkEnd w:id="103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أحمد بن يوسف، عن إسحاق بن محمد، عن حمير بن رزام، عن أبي منصور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رشيد الهجري من أبواب الهدى وأبواب الله، وعماد بيت الله الحرام الذي جعله مثابة للناس وأمناً، والناس هم الذين آمنوا بمعرفة الله ومعرفة الأنبياء والرسل والأئمة وأبوابهم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1037" w:name="pg9576_120811"/>
    </w:p>
    <w:p>
      <w:pPr>
        <w:pStyle w:val="BookText"/>
        <w:rPr/>
      </w:pPr>
      <w:bookmarkEnd w:id="1037"/>
      <w:r>
        <w:rPr>
          <w:rFonts w:ascii="IRNazanin" w:hAnsi="IRNazanin" w:eastAsia="IRNazanin"/>
          <w:color w:val="111111"/>
          <w:sz w:val="28"/>
          <w:sz w:val="28"/>
          <w:szCs w:val="28"/>
          <w:rtl w:val="true"/>
          <w:lang w:bidi="fa-IR"/>
        </w:rPr>
        <w:t>الله</w:t>
      </w:r>
    </w:p>
    <w:p>
      <w:pPr>
        <w:pStyle w:val="Heading5"/>
        <w:numPr>
          <w:ilvl w:val="4"/>
          <w:numId w:val="1"/>
        </w:numPr>
        <w:rPr/>
      </w:pPr>
      <w:bookmarkStart w:id="1038" w:name="__RefHeading___Toc7055200_2870459653"/>
      <w:bookmarkStart w:id="1039" w:name="_Toc376"/>
      <w:bookmarkEnd w:id="1038"/>
      <w:r>
        <w:rPr>
          <w:rtl w:val="true"/>
        </w:rPr>
        <w:t>اسم الله الأعظم</w:t>
      </w:r>
      <w:bookmarkEnd w:id="10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الحسن بن محمد بن جمهور عن أبيه، عن محمد بن عبد بن مهران الكرخي، عن محمد بن عبد الله ،الطحان عن المفضل بن عمر،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رشيد الهجري، عنده اسم الله الأعظم فمرت به يوماً في الكوفة امرأة قد مات ابنها وهي تنادي يا واحد ليت المنايا قبلت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بأي شيء تفديه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بنفسي ومالي وجميع ما أملكه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كلمة تقوليها ؛ فترجع الروح في بدنه ويحييه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فمضى معها حتى انتهى إلى منزلها،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وأشهد أن أمير المؤمنين والأئمة المهديين أنوار الله في خلقه يحيون بأمره، ويميتون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 هذه الكلمات، فعاش ابنها بإذن الله واشتهر الخبر في الكوفة بما فعل رشيد</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7055202_2870459653"/>
      <w:bookmarkStart w:id="1041" w:name="_Toc377"/>
      <w:bookmarkEnd w:id="1040"/>
      <w:r>
        <w:rPr>
          <w:rtl w:val="true"/>
        </w:rPr>
        <w:t>رشيد يخبر عن كيفية قتله</w:t>
      </w:r>
      <w:bookmarkEnd w:id="10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يحيى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عبد الرحمن الرازي عن الحسين بن معمر، عن أبي حمزة الثمالي،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عبيد الله بن زياد لعنه الله بعد قتله الحسين لرشيد طلباً حثيثاً ليقتله، فجاءت الشرطة إلى داره فخرج قبل ورودهم إياهم، فدخل على رجل يعرف بأبي وداعة وهو جالس في داره فلما نظر إليه قال له يا رشيد قد والله 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طلبك ليقتلك فإن أخذك من عندي قتلت وقتلت معك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لا بأس عليك ما أرى أحداً حيث دخلت دارك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أن مشايخ الدرب جلوس على باب الدار، وقد رأوك حيث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رشيد ما رأوني، فخرج الرجل إلى المشايخ فسلم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فداكم دخل الدرب الساعة إنسان رأيتموه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الدرب أحد ولا رأينا إنساناً، فرجع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قد ذكر القوم أنهم ما رأوك وأنا أمض إلى عبيد الله بن زياد، وأنت أغلق الباب ،وأقفله، فإن سألني عنكَ وطالبني بك سلمتك إليه، فقال له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هذا وأغلق بابك وافعل ما ترى قال الرجل وكان لي بغل أبلق في بيت، فغلقتُ على رشيد وأقفلت الباب على البغل وسرتُ إلى مجلس عبيد الله بن زياد لعنه الله، فلم ألبث أن رأيت رشيداً على بغلي الأبلق، فدخل على عبيد الله بن زياد ووصل إليه، فتطاول له عبيد الله بن زياد ورحب به وقربه فوفاه حق السلام،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العجب وأقبل يسأله عمن بالشام وهو يخبره فلما قام رشيد قلتُ لعبيد الله بن زياد أصلح الله الأمير من هذا الذي سلمت عليه ورحبت به، أتعرفه؟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ابن عمي، والذين سألته عنهم فهم أهلنا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لا إله إلا الله لقد سكن عبيد الله بن زياد وما حل به وما قلته لرشيد وقمت مسرعاً إلى داري وإذا الباب مغلق على رشيد كما تركته وعلى البيت الذي فيه البغل كما قفلته ؛ ففتحت الباب ودخلت إليه فقلت يا رشيد جهلت عليك فاغفر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زعمت إنك تسلمني إلى عبيد الله بن زياد قلت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فعله ، فقلت يا سيدي قد رأيت منك ومنه عجباً وأنا  أستغفر الله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كيده ليس بضاري شيئاً حتى يبلغ الكتاب أجله فإذا بلغ الكتاب أجله فهو والله قاتلي وقاطع يدي ورجلي وسال لساني من قفاي، فكان ما قاله رشيد الهجري</w:t>
      </w:r>
      <w:r>
        <w:rPr>
          <w:rFonts w:eastAsia="Amiri" w:cs="Amiri" w:ascii="Amiri" w:hAnsi="Amiri"/>
          <w:color w:val="111111"/>
          <w:sz w:val="28"/>
          <w:szCs w:val="28"/>
          <w:rtl w:val="true"/>
          <w:lang w:bidi="ar-SA"/>
        </w:rPr>
        <w:t xml:space="preserve">. </w:t>
      </w:r>
      <w:bookmarkStart w:id="1042" w:name="pg9576_120816"/>
    </w:p>
    <w:p>
      <w:pPr>
        <w:pStyle w:val="Heading4"/>
        <w:numPr>
          <w:ilvl w:val="3"/>
          <w:numId w:val="1"/>
        </w:numPr>
        <w:rPr/>
      </w:pPr>
      <w:bookmarkStart w:id="1043" w:name="__RefHeading___Toc7055204_2870459653"/>
      <w:bookmarkStart w:id="1044" w:name="_Toc378"/>
      <w:bookmarkEnd w:id="1042"/>
      <w:bookmarkEnd w:id="1043"/>
      <w:r>
        <w:rPr>
          <w:rtl w:val="true"/>
        </w:rPr>
        <w:t xml:space="preserve">الباب الرابع </w:t>
      </w:r>
      <w:r>
        <w:rPr>
          <w:rtl w:val="true"/>
        </w:rPr>
        <w:t>:</w:t>
      </w:r>
      <w:r>
        <w:rPr>
          <w:rtl w:val="true"/>
        </w:rPr>
        <w:t>أبی خالد عبدالله بن غالب الکابلی</w:t>
      </w:r>
      <w:bookmarkEnd w:id="1044"/>
    </w:p>
    <w:p>
      <w:pPr>
        <w:pStyle w:val="Heading5"/>
        <w:numPr>
          <w:ilvl w:val="4"/>
          <w:numId w:val="1"/>
        </w:numPr>
        <w:rPr/>
      </w:pPr>
      <w:bookmarkStart w:id="1045" w:name="__RefHeading___Toc7055206_2870459653"/>
      <w:bookmarkStart w:id="1046" w:name="_Toc379"/>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باب ما ورد في أبي خالد</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وروي أن ناقته المسماة ذرة جاءت إلى الفسطاط، وكانت ترعى فجعلت تحن فيه ، فجاء غلام له فأخذها بمشفرها واقتادها، فلما كان الليل خرجت إلى الفسطاط، فأخبر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ففعلت ذلك مراراً ، فخرج أبو جعفر فردها إلى موضعها ، ثم أنهم أقاموها ؛ فلم تقم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 فإنها مودعة ، فلم تلبث إلا هنيهة حتى ماتت، فأمر أبو جعفر ؛ فحفر لها ودفنت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التتمة في تواريخ الأئمة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الكفعمي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الأئمة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النظيم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غالب الكابلي غالب الكابلي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 رواية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عَلِيٍّ عَنِ التَّلْعُكْبَرِي عَنِ الْحُسَيْنِ بْنِ حَمْدَانَ عَنْ عُثْمَانَ بْنِ سَعْدٍ عَنْ مُحَمَّدِ بْنِ مِهْرَانَ عَنْ مُحَمَّدِ بْنِ إِسْمَاعِيلَ عَنْ خَالِدِ بْنِ مُفْلِسٍ عَنْ نُعَيْمِ بْنِ جَعْفَرٍ عَنْ أَبِي حَمْزَةَ الثَّمَالِيِّ عَنْ أَبِي خَالِدٍ الْكَابُلِيِّ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الْأَئِمَّةُ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لِأَنَّ الْأَئِمَّةَ بَعْدَ رَسُولِ اللهِ اثْنَا عَشَرَ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أَبْغَضَنَا وَرَدَّنَا أَوْ رَدُّ وَاحِداً مِنَّا فَهُوَ كَافِرٌ بِاللهِ وَبِآيَاتِهِ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جملة مما يثبت به الكفر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34932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وكان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الصالحات، وكان لقبه كنكر ومشهده مدينة كابل بلده</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7055208_2870459653"/>
      <w:bookmarkStart w:id="1048" w:name="_Toc380"/>
      <w:bookmarkEnd w:id="1047"/>
      <w:r>
        <w:rPr>
          <w:rtl w:val="true"/>
        </w:rPr>
        <w:t>علم الإمام بلقب أبي خالد الكابلي</w:t>
      </w:r>
      <w:bookmarkEnd w:id="104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أحمد بن يوسف الشاشي عن إسحاق بن محمد عن الحسن بن علي، عن محارم بن الصحاف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الكابلي من كابل شاه، وكان يقوم لسيد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بالبابية ، مقام سلمان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ومقام سفينة للحسن، ومقام رشيد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قدم من كابل شاه استأذن على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إليه الإذن أن أدخل يا كنكر إليَّ</w:t>
      </w:r>
      <w:r>
        <w:rPr>
          <w:rFonts w:eastAsia="Amiri" w:cs="Amiri" w:ascii="Amiri" w:hAnsi="Amiri"/>
          <w:color w:val="111111"/>
          <w:sz w:val="28"/>
          <w:szCs w:val="28"/>
          <w:rtl w:val="true"/>
          <w:lang w:bidi="ar-SA"/>
        </w:rPr>
        <w:t xml:space="preserve">. </w:t>
      </w:r>
      <w:bookmarkStart w:id="1049" w:name="pg9576_120818"/>
    </w:p>
    <w:p>
      <w:pPr>
        <w:pStyle w:val="BookText"/>
        <w:rPr/>
      </w:pPr>
      <w:bookmarkEnd w:id="104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 ما علم به إلا الله، فوا الذي لا إله إلا هو أشهد إنك الإمام والحجة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ذكرت وأنت باب مخرج علم الله الذي رويته عن آبائي منك كذا اختارك الله وجعلك مجمع علمي، وموضع سري، والباب مني لكل من وحد الله وعرفنا حق معرفتنا </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7055210_2870459653"/>
      <w:bookmarkStart w:id="1051" w:name="_Toc381"/>
      <w:bookmarkEnd w:id="1050"/>
      <w:r>
        <w:rPr>
          <w:rtl w:val="true"/>
        </w:rPr>
        <w:t>کنکر باب الهدى والرشاد</w:t>
      </w:r>
      <w:bookmarkEnd w:id="1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عامر، عن إسماعيل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صدفة، عن محمد بن سنان الزهري عن المفضل بن عمر 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استأذن أبو خالد الكابلي على علي بن الحسين فقال له ادخل يا كنكر ؛ فوا الله لأنت أعلم بعلم النبوة والإمامة، وأهدى من الهادي بطرق الكوفة وإنك باب الهدى والرشاد </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7055212_2870459653"/>
      <w:bookmarkStart w:id="1053" w:name="_Toc382"/>
      <w:bookmarkEnd w:id="1052"/>
      <w:r>
        <w:rPr>
          <w:rtl w:val="true"/>
        </w:rPr>
        <w:t>أبو خالد مع حجة الله</w:t>
      </w:r>
      <w:bookmarkEnd w:id="10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عن إسحاق بن محمد، عن أبي سكينة، عن عمر بن وهب عن أبي حمزة الثمالي عن أبي جعفر الباقر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خالد مع حجة الله علي سيد العابدين باب الله في وقته أظهر عجائب وبراهين كثيرة صار إليه علم سلمان وسفينة ورشيد، وقام مقامهم لم يستبدل بهم به ولا قبض إلا على الهدى والرشاد والتقوى فلا تشكوا في بابيته </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7055214_2870459653"/>
      <w:bookmarkStart w:id="1055" w:name="_Toc383"/>
      <w:bookmarkEnd w:id="1054"/>
      <w:r>
        <w:rPr>
          <w:rtl w:val="true"/>
        </w:rPr>
        <w:t>يشك فيك إلا من شك فينا</w:t>
      </w:r>
      <w:bookmarkEnd w:id="10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إسحاق بن أحمد بن بشير بن مبشر التركي، عن بشار الشعيري، عن جابر بن يزيد الجعفي، عن يحيى بن معمر ابن أم الطويل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خالد على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وخمسة من أصحابه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خالد أنت وأيتامك نور الله في ظلمات الأرض، وأنت باب الهدى ولا يشك فيك إلا من شك فينا </w:t>
      </w:r>
      <w:r>
        <w:rPr>
          <w:rFonts w:eastAsia="Amiri" w:cs="Amiri" w:ascii="Amiri" w:hAnsi="Amiri"/>
          <w:color w:val="111111"/>
          <w:sz w:val="28"/>
          <w:szCs w:val="28"/>
          <w:rtl w:val="true"/>
          <w:lang w:bidi="ar-SA"/>
        </w:rPr>
        <w:t xml:space="preserve">. </w:t>
      </w:r>
      <w:bookmarkStart w:id="1056" w:name="pg9576_120819"/>
    </w:p>
    <w:p>
      <w:pPr>
        <w:pStyle w:val="Heading5"/>
        <w:numPr>
          <w:ilvl w:val="4"/>
          <w:numId w:val="1"/>
        </w:numPr>
        <w:rPr/>
      </w:pPr>
      <w:bookmarkStart w:id="1057" w:name="__RefHeading___Toc7055216_2870459653"/>
      <w:bookmarkStart w:id="1058" w:name="_Toc384"/>
      <w:bookmarkEnd w:id="1056"/>
      <w:bookmarkEnd w:id="1057"/>
      <w:r>
        <w:rPr>
          <w:rtl w:val="true"/>
        </w:rPr>
        <w:t>أبو خالد الكابلي محدثاً</w:t>
      </w:r>
      <w:bookmarkEnd w:id="10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جمهور، عن محمد بن عبدالله بن مهران، عن محمد بن صدقة، عن عن محمد بن سنان، عن عن المفضل بن عمر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خالد الكابلي باب الهدى وكان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 ،محدثه، محدث الأنبياء والأئمة والأبواب قبله وإن أبا خالد حدث أهل الكوفة قبل أن يقتل عمي زيد بن علي، بأنه يقتل ويصلب بالكوفة بالكناسة، فلما خرج زيد تبعه كثير من أهل الكوفة فتذاكروا حديث أبي خالد وما حدثهم به من خروج زيد ،وقتله وصلبه فرجع عنه الناس جميعاً حتى لم يبق معه إلا مئتا رجل، وقتل وصلب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الشاكون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خالد كاهن ولا يعلم الغيب إلا الله جل ذكره فمن له ما خبر به في زيد فكان كما قال ولو علموا أن أبا خالد خبر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شكوا فيه </w:t>
      </w:r>
      <w:r>
        <w:rPr>
          <w:rFonts w:eastAsia="IRNazanin" w:cs="IRNazanin"/>
          <w:color w:val="111111"/>
          <w:sz w:val="28"/>
          <w:szCs w:val="28"/>
          <w:rtl w:val="true"/>
          <w:lang w:bidi="fa-IR"/>
        </w:rPr>
        <w:t>.</w:t>
      </w:r>
    </w:p>
    <w:p>
      <w:pPr>
        <w:pStyle w:val="Heading4"/>
        <w:numPr>
          <w:ilvl w:val="3"/>
          <w:numId w:val="1"/>
        </w:numPr>
        <w:rPr/>
      </w:pPr>
      <w:bookmarkStart w:id="1059" w:name="__RefHeading___Toc7055218_2870459653"/>
      <w:bookmarkStart w:id="1060" w:name="_Toc385"/>
      <w:bookmarkEnd w:id="1059"/>
      <w:r>
        <w:rPr>
          <w:rtl w:val="true"/>
        </w:rPr>
        <w:t xml:space="preserve">الباب الخامس </w:t>
      </w:r>
      <w:r>
        <w:rPr>
          <w:rtl w:val="true"/>
        </w:rPr>
        <w:t>:</w:t>
      </w:r>
      <w:r>
        <w:rPr>
          <w:rtl w:val="true"/>
        </w:rPr>
        <w:t>یحیی بن معمر بن أم الطویل الثمالی</w:t>
      </w:r>
      <w:bookmarkEnd w:id="1060"/>
    </w:p>
    <w:p>
      <w:pPr>
        <w:pStyle w:val="Heading5"/>
        <w:numPr>
          <w:ilvl w:val="4"/>
          <w:numId w:val="1"/>
        </w:numPr>
        <w:rPr/>
      </w:pPr>
      <w:bookmarkStart w:id="1061" w:name="__RefHeading___Toc7055220_2870459653"/>
      <w:bookmarkStart w:id="1062" w:name="_Toc386"/>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 xml:space="preserve">باب ما ورد في يحيى بن معمر بن أم الطويل الثمالي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ثم يخفض صوته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أولياء الله فلا تقاعدوه، ومن شك في ما نحن عليه فلا تفاتحوه ومن احتاج إلى مسألتكم من إخوانكم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خنتموه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يدخل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يجتمع المشبهة الملحدون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كفرنا بكم وبدا بيننا وبينكم العداوة والبغضاء وقد طلبه الحجاج، وأمر بقطع يديه ورجليه، وقتله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أصول الكافي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مجالسة أهل المعاصي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197/67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وكناه سيد العابدين أبا الحياة ومشهده بواسط في الجانب الغربي</w:t>
      </w:r>
      <w:r>
        <w:rPr>
          <w:rFonts w:eastAsia="Amiri" w:cs="Amiri" w:ascii="Amiri" w:hAnsi="Amiri"/>
          <w:color w:val="111111"/>
          <w:sz w:val="28"/>
          <w:szCs w:val="28"/>
          <w:rtl w:val="true"/>
          <w:lang w:bidi="ar-SA"/>
        </w:rPr>
        <w:t>.</w:t>
      </w:r>
      <w:bookmarkStart w:id="1063" w:name="pg9576_120821"/>
    </w:p>
    <w:p>
      <w:pPr>
        <w:pStyle w:val="Heading5"/>
        <w:numPr>
          <w:ilvl w:val="4"/>
          <w:numId w:val="1"/>
        </w:numPr>
        <w:rPr/>
      </w:pPr>
      <w:bookmarkStart w:id="1064" w:name="__RefHeading___Toc7055222_2870459653"/>
      <w:bookmarkStart w:id="1065" w:name="_Toc387"/>
      <w:bookmarkEnd w:id="1063"/>
      <w:bookmarkEnd w:id="1064"/>
      <w:r>
        <w:rPr>
          <w:rtl w:val="true"/>
        </w:rPr>
        <w:t>یحیى ابن أم الطويل باب الهدى</w:t>
      </w:r>
      <w:bookmarkEnd w:id="10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القصير البصري، عن النظير بن محمد، عن محمد بن عبد الله بن مهران الكرخي عن محمد بن صدفة، عن أبي المطلب جعفر بن محمد بن المفضل، عن أبيه محمد بن المفضل، عن أبيه المفضل بن عمر، عن جابر بن يزيد الجعفي عن الباقر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ابن أم الطويل باب الهدى وباب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وبابي من بعده، أعطاه الله علمنا أهل البيت واختاره باباً بيننا وبين شيعتنا من جميع خلق الله لم تأخذه في الله لومة لائم بعلم منه، وكان الحجاج بن يوسف صاحب عبد الملك بن مروان أمر أن يقتله في محبتنا ويمثل به فكان بذلك فرحاً مسروراً يعلم كل ما يصيب الناس من خير أو شر وما يصاب في نفسه راضياً صابراً محتسباً </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7055224_2870459653"/>
      <w:bookmarkStart w:id="1067" w:name="_Toc388"/>
      <w:bookmarkEnd w:id="1066"/>
      <w:r>
        <w:rPr>
          <w:rtl w:val="true"/>
        </w:rPr>
        <w:t>علم البلايا والمنايا</w:t>
      </w:r>
      <w:bookmarkEnd w:id="10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عامر، عن إسماعيل القمي ،عن الهيثم بن ماهان، عن حنتمة بن عبد الرحمن، عن أبي زيد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ابن أم الطويل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لقد أوتيت علم البلايا والمنايا، والناسخ والمنسوخ، وعلم ما كان وعلم ما يكون إلى يوم القيامة، فلا تكلم الناس إلا رمزاً واحذر دعي ثقيف بديل الجن الحجاج المنسوب إلى يوسف وليس بأبيه، يطلبك ويكيدك إلى أن يبلغ الكتاب أجله ثم يأخذك بالكوفة ويحملك إلى مدينة يتخذها له تدعى واسط بشاطئ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أو لست بذلك سعيداً رشيداً يا مولاي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 يحيى سعيداً رشيداً ويغبطك فيما يرون من قبلك وعظم منزلتك، عند الله وعندنا في الدنيا والآخرة</w:t>
      </w:r>
      <w:r>
        <w:rPr>
          <w:rFonts w:eastAsia="Amiri" w:cs="Amiri" w:ascii="Amiri" w:hAnsi="Amiri"/>
          <w:color w:val="111111"/>
          <w:sz w:val="28"/>
          <w:szCs w:val="28"/>
          <w:rtl w:val="true"/>
          <w:lang w:bidi="ar-SA"/>
        </w:rPr>
        <w:t xml:space="preserve">. </w:t>
      </w:r>
      <w:bookmarkStart w:id="1068" w:name="pg9576_120823"/>
    </w:p>
    <w:p>
      <w:pPr>
        <w:pStyle w:val="Heading5"/>
        <w:numPr>
          <w:ilvl w:val="4"/>
          <w:numId w:val="1"/>
        </w:numPr>
        <w:rPr/>
      </w:pPr>
      <w:bookmarkStart w:id="1069" w:name="__RefHeading___Toc7055226_2870459653"/>
      <w:bookmarkStart w:id="1070" w:name="_Toc389"/>
      <w:bookmarkEnd w:id="1068"/>
      <w:bookmarkEnd w:id="1069"/>
      <w:r>
        <w:rPr>
          <w:rtl w:val="true"/>
        </w:rPr>
        <w:t>الشهادة</w:t>
      </w:r>
      <w:bookmarkEnd w:id="10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مالك الكوفي، عن عبد الله ابن يونس السبيعي، عن محمد بن خالد، عن جعفر بن يحيى بن الحسن بن موسى، عن الحسن بن مسكان عن يونس بن ظبيان عن أبي حمزة الثمالي، عن الأصبغ بن نباتة، عن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يوماً لسلمان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أنت بابي وسفينة باب الحسن ورشيد باب ابني الحسين وأبو خالد الكابلي باب ابني علي بن الحسين ثم يقوم مقامه يحيى بن معمر بن ن أم الطويل الثمالي، يا له من باب هدى وما أعظم درجته في الشهادة عند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شهادته مثل شهادة رشيد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واحدة، ورشيد تقرب شهادته في يوم القيامة، ويحيى يكثر بلواه مع دعي ثقيف الحجاج بديل الجن ومبذول الخلق وممسوخه، ويطول كيده آياه بكوفان دار هجرتي ويخرجه إلى قرية يقال لها واسط فيمثل به، ويكون بقعة فيها بالحي بالقرب من مشهد رشيد الهجري</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7055228_2870459653"/>
      <w:bookmarkStart w:id="1072" w:name="_Toc390"/>
      <w:bookmarkEnd w:id="1071"/>
      <w:r>
        <w:rPr>
          <w:rtl w:val="true"/>
        </w:rPr>
        <w:t>علم يحيى بن أم الطويل</w:t>
      </w:r>
      <w:bookmarkEnd w:id="1072"/>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الحجال الصيرفي الكوفي، عن ساعد بن زيد عن محمد بن خالد عن الحسن بن معمر عن وهب بن هاشم بن الحكم، عن أبيه ،هاشم قال سألتُ سيدي جعفر بن محمد الصادق ، عن يحيى ابن أم الطويل، وعن حمله قوس البندق وتقلده الخريطة، وتوشحه بالأبراز الأجر والأصفر، وخروجه من بردية الكوفة وهم الرماة بقوس البندق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خفي عنك أكثر مما ذكرته من تعليقه طنبور في بيته ووضعه ونسبه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قلت يا مولاي ما يحيى منهم ولا مشكوك فيه أنه باب الله مع جدك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ظهر ما ذكرته عنه وما ذكرته أنت يا مولاي من الطنبور </w:t>
      </w:r>
    </w:p>
    <w:p>
      <w:pPr>
        <w:pStyle w:val="BookText"/>
        <w:rPr/>
      </w:pPr>
      <w:r>
        <w:rPr>
          <w:rFonts w:ascii="Amiri" w:hAnsi="Amiri" w:eastAsia="Amiri" w:cs="Amiri"/>
          <w:color w:val="111111"/>
          <w:sz w:val="28"/>
          <w:sz w:val="28"/>
          <w:szCs w:val="28"/>
          <w:rtl w:val="true"/>
          <w:lang w:bidi="ar-SA"/>
        </w:rPr>
        <w:t>والمسكر،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كان يفتي ولا يفتيه إلا إمامه وأنه أظهر جميع ما ذكرته عنه، وذكرته أنت تلبيساً على الحجاج لعنه الله إلى أن يبلغ الكتاب أجله، وكان الحجاج قد علم خروجه مع البردية، وأن يصيد في كل يوم طائرين ويبيع أحدهما ويشتري بثمنه خبزاً ويشوي الآخر ويطبخه ويتقوت به في وقت إفطاره، وكان يحيى يستخفي من الحجاج في المنازل الخفية ويلقاه في مواليه فلم يعرفه حتى دخل عليه في مسكن يسكنه في أطراف كندة بالكوفة فخرج الحجاج إليه ليلاً راجلاً في عدد يسير من شرطته حتى ورد إلى المسكن الذي فيه يحيى، فوقف مستمعاً عليه وإذا مصباح بين يديه فحرك الباب تحريكاً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من هذا وقد علم أنه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نزل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وإذا في بيته طنبوراً وقينة وقدح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كذبني الواشي وغرني حتى دخلت عليه على رجل مقدم بين يديه شراب ،وفي بيته طنبور ويحيى متبع بني ولدي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وشاهدهم وعالمهم، وداعي الناس إلى إمامة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وطاعته، ثم ذكر أن طعامه خبز ولحم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بك أيها الرجل وأنا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قد بقي من فضل طعامنا ما تأكله فكل إذا شئت وأوما بيده إلى موضع طعامه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الحجاج فوجد فضلة من خبز وفضلة من لحم طائر،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ولحم الطير لحيى والطنبور والمسكر لا يكونان، عنده، فما أنا صانع، ثم نظر في البيت وإذا قوس البندق والخريطة، فقال في نفسه وهذا والله يحيى لا شك فيه فلأتبين ،أمره فأكل من الطعام وجلس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أضفتني وأحسنت إليَّ وأطعمتني، فاسقني من شرابك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إذا شئت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الطنبور تنقر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ولنا أن نفعل ما نشاء، وليس لك أن تحملنا ما لا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 فيما لا يجب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الحجاج والله لازلت طلبتي وأنت كما توصف به من العبادة والعلم، فأنت يحيى بن أم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شقي ثقيف أنا يحيى الذي تطلبه في غير الله وتتوفاه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يا يحيى بأني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إني لأعلم بك من نفسك، وما وصلت إلي إلا لتمام شقوتك وتمام سعادتي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الحجاج يده على يد يحيى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يحيى، فوا الله لأرينك ما لم تقدره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حجاج أقص قصتي عليك، وما أنت لي صانع، ما لا تستطيع أن تزيد ولا تنقص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فخبره بإخراجه له من الكوفة إلى القرية التي تدعى واسط، وكيف يمثل به، وفي أي يوم، وفي أي ساعة يقتله، وفي أي بقعة يدفنه</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يحيى لأكذبن قولك ولأقتلك بالكوفة ولأشهرنك بها ولا قطعت لك يداً ولا رجلاً، ولا لساناً ولا أدفنك إلا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حجاج إذا كان كما تقول فأنت من الفائزين وما شاء الله أن يستطيع الخلق أن يحرجوا من 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تخاطبني بالحجاج، ولست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فاكشف عن أذنيك ورجليك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مذهبك في كشف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أذناك أذنا ،حمار، ورجلاك رجلاه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عرفتك وعرفتني حق المعرفة، وأخذه بيده وحمله ففعل به كما قاله يحيى من إخراجه إلى واسط من الكوفة وتمثيله به في يومه وساعته في بقعته التي ذكرها له ولم يستطع الحجاج أن يغير حرفاً مما قاله يحيى</w:t>
      </w:r>
      <w:r>
        <w:rPr>
          <w:rFonts w:eastAsia="Amiri" w:cs="Amiri" w:ascii="Amiri" w:hAnsi="Amiri"/>
          <w:color w:val="111111"/>
          <w:sz w:val="28"/>
          <w:szCs w:val="28"/>
          <w:rtl w:val="true"/>
          <w:lang w:bidi="ar-SA"/>
        </w:rPr>
        <w:t xml:space="preserve">. </w:t>
      </w:r>
      <w:bookmarkStart w:id="1073" w:name="pg9576_120829"/>
    </w:p>
    <w:p>
      <w:pPr>
        <w:pStyle w:val="Heading5"/>
        <w:numPr>
          <w:ilvl w:val="4"/>
          <w:numId w:val="1"/>
        </w:numPr>
        <w:rPr/>
      </w:pPr>
      <w:bookmarkStart w:id="1074" w:name="__RefHeading___Toc7055230_2870459653"/>
      <w:bookmarkStart w:id="1075" w:name="_Toc391"/>
      <w:bookmarkEnd w:id="1073"/>
      <w:bookmarkEnd w:id="1074"/>
      <w:r>
        <w:rPr>
          <w:rtl w:val="true"/>
        </w:rPr>
        <w:t>طلب يحيى بن أم الطويل</w:t>
      </w:r>
      <w:bookmarkEnd w:id="10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أحمد بن محمد الحجال الصيرفي في بني خزيمة بالكوفة عن حمزة بن محمد العلاف، عن المحمول بن إبراهيم، عن رشدي عن الحسن بن معمر عن داوود الرقي، عن أبي حمزة الثمالي،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الملك بن مروان إلى الحجاج بن يوسف في طلب يحيى بن أم الطويل بالعراق في أصحاب النسك فكثر طلبه، فلم يجده الحجاج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يعلمه فكتب إليه عبد الملك لعنه الله أن اطلبه في أشطار الكوفة، فقد بلغنا أنه لبس ثياب الشطار وتزيا بزيهم وأنه يلبس نعلین زمامين طويلين، ويعرض أكمامه ويطولها ويضعف طرفه ويدهنها ويخضب أطراف رجليه، ويظهر للشطار، فإذا جن الليل لبس جبة ،صوف، ولم يزل قائماً يصلي حتى يصبح فهو قائم لیله صائم نهاره فطلبه الحجاج في الشطار، فظفر به ؛ وكان قد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يأخذك ؛ فيقطع يديك ورجليك، ويسل لسانك من قفاك هات يدك 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تجد الماً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يقطع الحجاج يدك ورجليك ولسانك لا تجد له ألماً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يده عليه، ثم يضرب عنقك من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ظفر به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ابن أم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ابرأ من 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جزاءه مني ؛ بل برئ الله منك ومن روحك، وأرواح من أمرك بهذا يا بن أم الحجاج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نسبه إلى أمه لا إلى أبيه يوسف ؛ لأنه بديل للجن، فرجع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 </w:t>
      </w:r>
      <w:r>
        <w:rPr>
          <w:rFonts w:eastAsia="Amiri" w:cs="Amiri" w:ascii="Amiri" w:hAnsi="Amiri"/>
          <w:color w:val="111111"/>
          <w:sz w:val="28"/>
          <w:szCs w:val="28"/>
          <w:rtl w:val="true"/>
          <w:lang w:bidi="ar-SA"/>
        </w:rPr>
        <w:t xml:space="preserve">. </w:t>
      </w:r>
      <w:bookmarkStart w:id="1076" w:name="pg9576_120831"/>
    </w:p>
    <w:p>
      <w:pPr>
        <w:pStyle w:val="BookText"/>
        <w:rPr/>
      </w:pPr>
      <w:bookmarkEnd w:id="107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لأمرك فقطعه إربا إرباً، وهو يضحك، وقد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ستطلب الماء، فتؤتى به، ولا يصل إليك حتى يقبضك الله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فاستسقى ماءً فأتى به، فلم يصل إليه حتى توفي رضوان الله عليه، ثم صلب، فجاءت أمه إلى الحجاج فقالت له يا حجاج قتلت ابني وخادمي، وكان يغسل ثيابي ويغسل رأسي، ويخبز ويطبخ، وكان إذا خرج من داره، يضع يده وينادي بأعلى صوته وبدا بيننا وبينكم العداوة والبغضاء أبداً حتى تؤمنوا بالله وحده، وكذلك كان أبو خالد الكابلي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أودعنا السر فأورينا العجائب من أنفسنا </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7055232_2870459653"/>
      <w:bookmarkStart w:id="1078" w:name="_Toc392"/>
      <w:bookmarkEnd w:id="1077"/>
      <w:r>
        <w:rPr>
          <w:rtl w:val="true"/>
        </w:rPr>
        <w:t>قصة عامر بن شراحيل الشعبي</w:t>
      </w:r>
      <w:bookmarkEnd w:id="107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يحيى الفارسي، عن صالح بن زيد البزاز، عم محمد بن مسلم الثقفي، عن جابر بن يحيى المعبراني، عن أبي حمزة الثمالي،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قصة عامر بن شراحيل الشعبي مع الحجاج بن يوسف الثقفي، ما حدثني به أنه صلى العيد مع الحجاج بن يوسف بواسط العراق، وكان يوم عيد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الحجاج يخطب الناس على منبره ويعظهم في خطبته ويبكي ويمسح دموعه بأكمامه، ويقول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فلان عن فلان عن أبي بدرة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كيت وكيت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هذا الحجاج قد بُلي بقتل العلماء والصالحين يخطب بالناس بمثل هذه الخطبة ويعظهم بمثل هذه العظة ثم استرجعت وقلت عبثاً إنما يكون من ذلك فإن القلوب بيد الله تبارك وتعالى؛ يحركها كيف يشاء فإذا حركها للخير تحركت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الخطبة انصرفت إلى منزلي، فوالله ما توسطته حتى أتى قارع يقرع الباب عليَّ قلت من بالباب قال يا شعبي أنا رسول الأمير الحجاج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 فإني على الحالة التي خلفتني عليها، فأسقطت بيدي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ذكرني وما دعاني إلا ليقتلني، فتغسلت وتحنطت وتكفنت، وخرجت إلى الرسول، فأخذ بيدي وأدخلني على الحجاج، فإذا هو جالس في قبة الخضراء وبين يديه سيف نقمته مجرد وعن يمينه محمد أخوه ابن يوسف، وعن </w:t>
      </w:r>
    </w:p>
    <w:p>
      <w:pPr>
        <w:pStyle w:val="BookText"/>
        <w:rPr/>
      </w:pPr>
      <w:r>
        <w:rPr>
          <w:rFonts w:ascii="IRNazanin" w:hAnsi="IRNazanin" w:eastAsia="IRNazanin"/>
          <w:color w:val="111111"/>
          <w:sz w:val="28"/>
          <w:sz w:val="28"/>
          <w:szCs w:val="28"/>
          <w:rtl w:val="true"/>
          <w:lang w:bidi="fa-IR"/>
        </w:rPr>
        <w:t xml:space="preserve">شماله جماعة من أهل ،واسط فلما نظرت إليه وإلى تجبره ذكرت قول موسی بز عمران حين دخل على فرعون ونظر موسى إليه وإلى تجبره فألهمه الله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سبحان الله رب السماوات السبع ورب العرش العظيم اللهم إني أدرأ بك من تجبره وأعوذ بك من شره، وأستعين بك عليه وعلى كفره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ورحمة الله وبركاته،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عامر بن شراحيل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وقد جددت أثوابك، كأنك قد عزمت على الموت في 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أتاني رسولك في هذا الوقت، فقلت فكرني، وما طلبني إلا ليقتلني، فتغسلت وتكفنت وتحنطت، وها أنذا بين يديك،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والله ما دعوتك في هذه الساعة لأسيء إليك ولكن أسألك عن مسألة فإن صدقت نجوت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أيها الأمير فإن يكن عندي جواب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أي يوم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يتقرب الناس فيه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باصطناع المعروف، والذبائح والأضاحي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شعبي أني قد عرفت اليوم بأن أضحي برجل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ليت شعري من هذا الرجل الذي وقع في يده، وقد عزم أن يقتله في هذه الساعة فإنه ليخاطبني إذ سمعت من ورائي حس السلاسل، وصوت قيود، فالتفت فإذا أنا بشيخ قد سقط حاجباه على عينيه من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فأوقف الشيخ بين يديه مقيد الرجلين مغلول اليدين، فأقبل عليه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ألست يحيى بن معمر زعيم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عاملهم لا زعيم، وذلك أن زعيم القوم أرذلهم، وكل زعیم في كتاب الله باطل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يا شيخ بلغني أنك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والحسین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فما الذي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أن الحسن والحسين ولدا رسول الله دخلا في ظهره وخرجا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الحجاج مُتكئاً فاستوى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أمك، أما رضيت أن تجعلهما نسباً، وكان الحجاج لاحقاً حتى جعلتهما رحماً متصلاً، وبيعة أمير المؤمنين عبد الملك بن مروان؛ لئن لم تأتني بآية من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فيها على أن الحسن والحسين هما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دخلا في ظهره وخرجا منه لأخذت الذي فيه عيناك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قرأت القرآن وعده ووعيده، وعرفت الناسخ والمنسوخ، والتذكير والإنذار فوالله ما وجدت في ذلك الذكر آية تبين أن الحسن والحسين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في ظهره وخرجا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 على هذا الشيخ كيف يقتله هذا الفاجر، فاستفتح الشيخ فقرأ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فقطع عليه الحجاج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لعلك تريد أن تحتج علي بآية المباهلة، إذا قال كرون بن أبي كرون، وعلقمة بن أبي كرون، والمرطباطيس، وعبد المسيح ونظرائهم من نصار نجران إن باهلكم محمد بأهل الأرض ،فباهلوه، وأن باهلكم بأهل بيته فلا تباهلوه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احتج عليك بهذا، ثم 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وَوَهَبْنَا لَهُ إِسْحَاقَ وَيَعْقُوبَ كُلًّا هَدَيْنَا وَنُوحًا هَدَيْنَا مِنْ قَبْلُ وَمِنْ ذُرِّيَّتِهِ دَاوُودَ وَسُلَيْمَانَ وَأَيُّوبَ وَيُوسُفَ وَمُوسَى وَهَارُونَ وَكَذَلِكَ نَجْزِي الْمُحْسِنِينَ</w:t>
      </w:r>
      <w:r>
        <w:rPr>
          <w:rStyle w:val="FootnoteAnchor"/>
          <w:rtl w:val="true"/>
        </w:rPr>
        <w:footnoteReference w:id="1345"/>
      </w:r>
      <w:r>
        <w:rPr>
          <w:rFonts w:ascii="Amiri" w:hAnsi="Amiri" w:eastAsia="Amiri" w:cs="Amiri"/>
          <w:color w:val="111111"/>
          <w:sz w:val="28"/>
          <w:sz w:val="28"/>
          <w:szCs w:val="28"/>
          <w:rtl w:val="true"/>
          <w:lang w:bidi="ar-SA"/>
        </w:rPr>
        <w:t>وَزَكَرِيَّا وَيَحْيَى</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الشيخ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79" w:name="pg9576_120837"/>
    </w:p>
    <w:p>
      <w:pPr>
        <w:pStyle w:val="BookText"/>
        <w:rPr/>
      </w:pPr>
      <w:bookmarkEnd w:id="1079"/>
      <w:r>
        <w:rPr>
          <w:rFonts w:ascii="Amiri" w:hAnsi="Amiri" w:eastAsia="Amiri" w:cs="Amiri"/>
          <w:color w:val="111111"/>
          <w:sz w:val="28"/>
          <w:sz w:val="28"/>
          <w:szCs w:val="28"/>
          <w:rtl w:val="true"/>
          <w:lang w:bidi="ar-SA"/>
        </w:rPr>
        <w:t>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دخل عيسى في نسب إبراهيم وليس له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بأمه مريم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دخل الحسن والحسين في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وخرجا منه بأمهما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الحجاج كأنما ألقمه حجراً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لك دمك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الشيخ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جل اسمه لا منك يا حجاج وبحمد الله لا بحمدك</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7055234_2870459653"/>
      <w:bookmarkStart w:id="1081" w:name="_Toc393"/>
      <w:bookmarkEnd w:id="1080"/>
      <w:r>
        <w:rPr>
          <w:rtl w:val="true"/>
        </w:rPr>
        <w:t xml:space="preserve">الباب السادس </w:t>
      </w:r>
      <w:r>
        <w:rPr>
          <w:rtl w:val="true"/>
        </w:rPr>
        <w:t>:</w:t>
      </w:r>
      <w:r>
        <w:rPr>
          <w:rtl w:val="true"/>
        </w:rPr>
        <w:t>جابر بن رمزید الجعفی</w:t>
      </w:r>
      <w:bookmarkEnd w:id="1081"/>
    </w:p>
    <w:p>
      <w:pPr>
        <w:pStyle w:val="Heading5"/>
        <w:numPr>
          <w:ilvl w:val="4"/>
          <w:numId w:val="1"/>
        </w:numPr>
        <w:rPr/>
      </w:pPr>
      <w:bookmarkStart w:id="1082" w:name="__RefHeading___Toc7055236_2870459653"/>
      <w:bookmarkStart w:id="1083" w:name="_Toc394"/>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باب ما ورد في جابر بن يزيد الجعفي</w:t>
      </w:r>
      <w:r>
        <w:rPr>
          <w:rStyle w:val="FootnoteAnchor"/>
          <w:rtl w:val="true"/>
        </w:rPr>
        <w:footnoteReference w:id="1347"/>
      </w:r>
      <w:r>
        <w:rPr>
          <w:rFonts w:ascii="Amiri" w:hAnsi="Amiri" w:eastAsia="Amiri" w:cs="Amiri"/>
          <w:color w:val="111111"/>
          <w:sz w:val="28"/>
          <w:sz w:val="28"/>
          <w:szCs w:val="28"/>
          <w:rtl w:val="true"/>
          <w:lang w:bidi="ar-SA"/>
        </w:rPr>
        <w:t>، وكان يكنى أبا محمد، وكناه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التحايا، ومشهده بالمدينة</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7055238_2870459653"/>
      <w:bookmarkStart w:id="1085" w:name="_Toc395"/>
      <w:bookmarkEnd w:id="1084"/>
      <w:r>
        <w:rPr>
          <w:rtl w:val="true"/>
        </w:rPr>
        <w:t>ادخل يا نظير الذي أغرق الخليقة بالماء</w:t>
      </w:r>
      <w:bookmarkEnd w:id="10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عن إسحاق بن محمد، عن عمر بن أبي مُسلم، عن محمد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جابر بن يزيد الجعفي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نظير الذي أغرق الخليقة بالماء وأنت أغرقتهم بالعلم</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7055240_2870459653"/>
      <w:bookmarkStart w:id="1087" w:name="_Toc396"/>
      <w:bookmarkEnd w:id="1086"/>
      <w:r>
        <w:rPr>
          <w:rtl w:val="true"/>
        </w:rPr>
        <w:t>السبب الذي سمي لأجله جابر</w:t>
      </w:r>
      <w:bookmarkEnd w:id="108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بن محمد، عن أبي سكينة، عن عمر بن الزهير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جابر، لأنه جبر المؤمنين </w:t>
      </w:r>
      <w:bookmarkStart w:id="1088" w:name="pg9576_120839"/>
    </w:p>
    <w:p>
      <w:pPr>
        <w:pStyle w:val="BookText"/>
        <w:rPr/>
      </w:pPr>
      <w:bookmarkEnd w:id="1088"/>
      <w:r>
        <w:rPr>
          <w:rFonts w:ascii="Amiri" w:hAnsi="Amiri" w:eastAsia="Amiri" w:cs="Amiri"/>
          <w:color w:val="111111"/>
          <w:sz w:val="28"/>
          <w:sz w:val="28"/>
          <w:szCs w:val="28"/>
          <w:rtl w:val="true"/>
          <w:lang w:bidi="ar-SA"/>
        </w:rPr>
        <w:t>بعلمه، وهو بحر لا ينزح وهو الباب في دهره والحجة على الخلق، حجة الله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1089" w:name="__RefHeading___Toc7055242_2870459653"/>
      <w:bookmarkStart w:id="1090" w:name="_Toc397"/>
      <w:bookmarkEnd w:id="1089"/>
      <w:r>
        <w:rPr>
          <w:rtl w:val="true"/>
        </w:rPr>
        <w:t>الظبية والذئب</w:t>
      </w:r>
      <w:bookmarkEnd w:id="10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جمهور، عن محمد بن عبد بن مهران، عن محمد بن صدقة، وعلي بن الحسين عن محمد بن سنان، عن المفضل بن عمر عن أبي الخطاب محمد بن أبي زينب قال رأيت جابر يوماً وهو في ظهر الكوفة إذا أقبلت ظبية يتبعها ذئب حتى انتهت إلى جابر فقالت له الظبية شيئاً لا نعلمه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باب سيدي أبي جعفر إن هذا الذئب أتاني في موضع خشفي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ينهكم مولاي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تطرقوا الحاملة في منازلها ولا الطير في أوكارها، فبينما نحن كذلك إذ أقبل أسد وضرب بذنبه مضرب الذئب فشق بطنه فخرج خشف الظبية من بطنه يعدو مع أمه وأكل الأسد الذئب </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7055244_2870459653"/>
      <w:bookmarkStart w:id="1092" w:name="_Toc398"/>
      <w:bookmarkEnd w:id="1091"/>
      <w:r>
        <w:rPr>
          <w:rtl w:val="true"/>
        </w:rPr>
        <w:t>الريح</w:t>
      </w:r>
      <w:bookmarkEnd w:id="10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المقري الكوفي، عن محمد بن سنان الظريفي، عن أحمد بن محمد بن خالد البرقي، عن أبيه محمد بن خالد، عن يونس ابن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كان يجبر من العظائم ويظهر من العلم ما لا يطيقه أحد، فمن 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زوال الشمس تهب ريح ترمي بهذه الشرافة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شرافة من شرافة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هبت الريح في ذلك الوقت فرمت تلك الشرافة بعينها التي أشار إليها وأنه خرج يوماً من الحمام وابن أخت لهُ جالس على باب الدار يلعب الشطرنج، فلما نظر إليه قال عظوه، فقد أقبل خالي الكذاب، وكان ابن أخته يدعي نظر النجوم فلما انتهى إليه جابر،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أخت قد سمعت ما قلت فكيف نظرك في النجوم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أحسن النظر بها </w:t>
      </w:r>
      <w:r>
        <w:rPr>
          <w:rFonts w:eastAsia="Amiri" w:cs="Amiri" w:ascii="Amiri" w:hAnsi="Amiri"/>
          <w:color w:val="111111"/>
          <w:sz w:val="28"/>
          <w:szCs w:val="28"/>
          <w:rtl w:val="true"/>
          <w:lang w:bidi="ar-SA"/>
        </w:rPr>
        <w:t xml:space="preserve">. </w:t>
      </w:r>
      <w:bookmarkStart w:id="1093" w:name="pg9576_120841"/>
    </w:p>
    <w:p>
      <w:pPr>
        <w:pStyle w:val="BookText"/>
        <w:rPr/>
      </w:pPr>
      <w:bookmarkEnd w:id="1093"/>
      <w:r>
        <w:rPr>
          <w:rFonts w:ascii="Amiri" w:hAnsi="Amiri" w:eastAsia="Amiri" w:cs="Amiri"/>
          <w:color w:val="111111"/>
          <w:sz w:val="28"/>
          <w:sz w:val="28"/>
          <w:szCs w:val="28"/>
          <w:rtl w:val="true"/>
          <w:lang w:bidi="ar-SA"/>
        </w:rPr>
        <w:t xml:space="preserve">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نجد في نجومك أن سليمان بن عبد الملك، وهشام مات أحدهما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لك إن خارجياً يخرج فيأتي النخيلة فتخرج إليه الناس، فتخرج معهم في النظارة فتطعن طعنة في دبرك فلا تجد لك شيئاً تحمل عليه إلا باب حمام فترد إلى أهلك ميتاً مقتولاً أتصدق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أخته هذا ذاك من يريد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الكذاب فمن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 ما في هذا الحديث مظنة من كذب فلم تمر الأيام حتى كان ما قال ،جابر فمر جابر بالرجل الذي قال ما في هذا الحديث مظنة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وفطن الرجل وعلم أن كل ما قال صحيح </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7055246_2870459653"/>
      <w:bookmarkStart w:id="1095" w:name="_Toc399"/>
      <w:bookmarkEnd w:id="1094"/>
      <w:r>
        <w:rPr>
          <w:rtl w:val="true"/>
        </w:rPr>
        <w:t>الخاتم</w:t>
      </w:r>
      <w:bookmarkEnd w:id="10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جابر مر بقنطرة الكوفة فسقط خاتمه في الفرات، فتناول حصاه فرمى بها في أثر الخاتم، فارتفع الخاتم طافياً على الماء، فتناوله بيده</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7055248_2870459653"/>
      <w:bookmarkStart w:id="1097" w:name="_Toc400"/>
      <w:bookmarkEnd w:id="1096"/>
      <w:r>
        <w:rPr>
          <w:rtl w:val="true"/>
        </w:rPr>
        <w:t>علم جابر</w:t>
      </w:r>
      <w:bookmarkEnd w:id="10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مالك، عن جعفر بن محمد الخراز، عن محمول بن إبراهيم، عن أبي خديجة سالم بن مكرم عن ميمون بن إبراهيم ،التبان قال كان جابر قد جنن نفسه فركب القصب وطاف مع الصبيان حيث طلب للقتل وكان فيما يدور إذ لقيه رجل في طريقه وكان الرجل قد حلف بطلاق امرأته في ليلته تلك أنه يسأل عن النساء أول من يلقاه فاستقبله جابر؛ فسأله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ثلاث وهو راكب القصبة ؛ فمسكها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الجواد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فهمت ،قوله فلحق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فهمت ما قلت فقال له أما </w:t>
      </w:r>
      <w:bookmarkStart w:id="1098" w:name="pg9576_120843"/>
    </w:p>
    <w:p>
      <w:pPr>
        <w:pStyle w:val="BookText"/>
        <w:rPr/>
      </w:pPr>
      <w:bookmarkEnd w:id="1098"/>
      <w:r>
        <w:rPr>
          <w:rFonts w:ascii="Amiri" w:hAnsi="Amiri" w:eastAsia="Amiri" w:cs="Amiri"/>
          <w:color w:val="111111"/>
          <w:sz w:val="28"/>
          <w:sz w:val="28"/>
          <w:szCs w:val="28"/>
          <w:rtl w:val="true"/>
          <w:lang w:bidi="ar-SA"/>
        </w:rPr>
        <w:t xml:space="preserve">التي لك فالبكر، وأما التي عليك فالتي كان لها بعل ولها ولد منه، والتي لا لك ولا عليك، فالثيب التي لا ولد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جابر بهذا الإسناد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ابن فاطمة كلمات ما أشاء أن أعلم بهن شيئاً إلا علمته – يعني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7055250_2870459653"/>
      <w:bookmarkStart w:id="1100" w:name="_Toc401"/>
      <w:bookmarkEnd w:id="1099"/>
      <w:r>
        <w:rPr>
          <w:rtl w:val="true"/>
        </w:rPr>
        <w:t>ما يضرك من كيدهم شيئاً</w:t>
      </w:r>
      <w:bookmarkEnd w:id="11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،المقري، عن جعفر بن يزيد الزيات عن هاشم بن أحمد، عن الحسن بن مسكان عن أبي السفاح،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جابر بن يزيد الجعفي عجائبه وبراهينه ودلائله وعرفه الناس بالعلم، وشاع ذكره في ملوك بني أمية كتب الوليد بن عبد الملك إلى متقلد المدينة بالقبض عليه، وتثقيله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يرد أمره بما رآه فدخل جابر على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يضرك من كيدهم شيئاً، وأن هذا الطاغية الوليد بن عبد الملك قد كتب بالقبض عليك إلى أن يرد أمره فيك بما يراه فأظهر ما تكف به شرهم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جابر فقشر قصبة وجعل في رأسها ،سناماً، وجعل على رأسه قلنسوةً مشهرة ومخرقة، بشفاشك، وذؤابتين، وركض في الطرقات وأسواقها، وهو يصيح والناس يصيحون معه جن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ورد الكتاب على متقلد المدينة؛ فأمر بإحضار جابر،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جابراً كان من عباد الله الصالحين، عالماً من علماء الدين، فاضلاً حبراً، وقد غلب على عقله فصار يركب القصب الفارسي بذؤابة، ويعدو في الأسواق والطرقات والناس يتعادون وراءه، وما يحل لك أن تقبض عليه وهو بهذه الصورة واكتب إلى الوالي محضراً بمآخذه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شهادات أهل المدينة وأنفذه إلى الوليد فلما وقف على ما تضمنه المحضر، كتب إلى صاحبه بالمدينة، إنما أردنا قتل جابر لما أظهره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الناس إليهم فإذا كان الله قد كفانا مؤونته وسلبه عقله ؛ فخل له السبيل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ولجابر دلائل ظهرت قدمتها بأسانيدها في باب ما ورد في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01" w:name="pg9576_120844"/>
    </w:p>
    <w:p>
      <w:pPr>
        <w:pStyle w:val="Heading4"/>
        <w:numPr>
          <w:ilvl w:val="3"/>
          <w:numId w:val="1"/>
        </w:numPr>
        <w:rPr/>
      </w:pPr>
      <w:bookmarkStart w:id="1102" w:name="__RefHeading___Toc7055252_2870459653"/>
      <w:bookmarkStart w:id="1103" w:name="_Toc402"/>
      <w:bookmarkEnd w:id="1101"/>
      <w:bookmarkEnd w:id="1102"/>
      <w:r>
        <w:rPr>
          <w:rtl w:val="true"/>
        </w:rPr>
        <w:t xml:space="preserve">الباب السابع </w:t>
      </w:r>
      <w:r>
        <w:rPr>
          <w:rtl w:val="true"/>
        </w:rPr>
        <w:t>:</w:t>
      </w:r>
      <w:r>
        <w:rPr>
          <w:rtl w:val="true"/>
        </w:rPr>
        <w:t>محمد بن أبی زینب الکاهلی</w:t>
      </w:r>
      <w:bookmarkEnd w:id="1103"/>
    </w:p>
    <w:p>
      <w:pPr>
        <w:pStyle w:val="Heading5"/>
        <w:numPr>
          <w:ilvl w:val="4"/>
          <w:numId w:val="1"/>
        </w:numPr>
        <w:rPr/>
      </w:pPr>
      <w:bookmarkStart w:id="1104" w:name="__RefHeading___Toc7055254_2870459653"/>
      <w:bookmarkStart w:id="1105" w:name="_Toc403"/>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باب ما ورد في أبي الخطاب محمد بن أبي زينب الكاهلي</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وهو غير أبو الخطاب محمد بن أبي ربيب الملعون قال عنه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الأجزم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للأربلي </w:t>
      </w:r>
      <w:r>
        <w:rPr>
          <w:rFonts w:eastAsia="Amiri" w:cs="Amiri" w:ascii="Amiri" w:hAnsi="Amiri"/>
          <w:color w:val="111111"/>
          <w:sz w:val="28"/>
          <w:szCs w:val="28"/>
          <w:lang w:bidi="ar-SA"/>
        </w:rPr>
        <w:t>1025/2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كناه الصادق أبا الطيبات، ومشهده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 عيبة علم الإمام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بن حمدان حدثني أحمد بن يوسف، عن إسحاق بن محمد ابن سواده الأشرم ،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أبو الخطاب محمد بن أبي زینب عيبة علمي كما كان سلمان عيبة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وسلمان في الفضل سواء</w:t>
      </w:r>
      <w:r>
        <w:rPr>
          <w:rFonts w:eastAsia="IRNazanin" w:cs="IRNazanin"/>
          <w:color w:val="111111"/>
          <w:sz w:val="28"/>
          <w:szCs w:val="28"/>
          <w:rtl w:val="true"/>
          <w:lang w:bidi="fa-IR"/>
        </w:rPr>
        <w:t>.</w:t>
      </w:r>
    </w:p>
    <w:p>
      <w:pPr>
        <w:pStyle w:val="Heading5"/>
        <w:numPr>
          <w:ilvl w:val="4"/>
          <w:numId w:val="1"/>
        </w:numPr>
        <w:rPr/>
      </w:pPr>
      <w:bookmarkStart w:id="1106" w:name="__RefHeading___Toc7055256_2870459653"/>
      <w:bookmarkStart w:id="1107" w:name="_Toc404"/>
      <w:bookmarkEnd w:id="1106"/>
      <w:r>
        <w:rPr>
          <w:rtl w:val="true"/>
        </w:rPr>
        <w:t>أبوابنا</w:t>
      </w:r>
      <w:bookmarkEnd w:id="110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يوسف، عن إسحاق بن محمد، عن عثمان بن عيسى عن خالد بن يحيى الجوازي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وسفينة ورشيد وأبو خالد ويحيى وجابر، وأبو الخطاب أبوابنا، وحججنا من أطاعهم أطاعنا ومن عصاهم فقد عصانا</w:t>
      </w:r>
      <w:r>
        <w:rPr>
          <w:rFonts w:eastAsia="Amiri" w:cs="Amiri" w:ascii="Amiri" w:hAnsi="Amiri"/>
          <w:color w:val="111111"/>
          <w:sz w:val="28"/>
          <w:szCs w:val="28"/>
          <w:rtl w:val="true"/>
          <w:lang w:bidi="ar-SA"/>
        </w:rPr>
        <w:t xml:space="preserve">. </w:t>
      </w:r>
      <w:bookmarkStart w:id="1108" w:name="pg9576_120847"/>
    </w:p>
    <w:p>
      <w:pPr>
        <w:pStyle w:val="Heading5"/>
        <w:numPr>
          <w:ilvl w:val="4"/>
          <w:numId w:val="1"/>
        </w:numPr>
        <w:rPr/>
      </w:pPr>
      <w:bookmarkStart w:id="1109" w:name="__RefHeading___Toc7055258_2870459653"/>
      <w:bookmarkStart w:id="1110" w:name="_Toc405"/>
      <w:bookmarkEnd w:id="1108"/>
      <w:bookmarkEnd w:id="1109"/>
      <w:r>
        <w:rPr>
          <w:rtl w:val="true"/>
        </w:rPr>
        <w:t>تأويل السفينة</w:t>
      </w:r>
      <w:bookmarkEnd w:id="11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عن إسحاق بن محمد، عن أبي سكينة، عن محمد بن منصور عن الفضل الدهكتي،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بعضنا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قد انقطعت ظهورنا منذ لعنت أبا الخطاب، وقد سمعنا، عنك أن أبا الخطاب بابك الذي وهبه الله لك، وما وهبه الله فلا يسترجع هبة الله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من ورائهم ملك يأخذ كل سفينة غصباً، أنبئوا أبا الخطاب، فقولوا له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تأويل السفينة والملك تأويله عيسى بن موسى بن علي بن عبد الله بن العباس أمير الأمراء، عن المنصور</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7055260_2870459653"/>
      <w:bookmarkStart w:id="1112" w:name="_Toc406"/>
      <w:bookmarkEnd w:id="1111"/>
      <w:r>
        <w:rPr>
          <w:rtl w:val="true"/>
        </w:rPr>
        <w:t>أبو الخطاب بابي</w:t>
      </w:r>
      <w:bookmarkEnd w:id="11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يوسف، عن إسحاق بن محمد، عن</w:t>
      </w:r>
    </w:p>
    <w:p>
      <w:pPr>
        <w:pStyle w:val="BookText"/>
        <w:rPr/>
      </w:pPr>
      <w:r>
        <w:rPr>
          <w:rFonts w:ascii="IRNazanin" w:hAnsi="IRNazanin" w:eastAsia="IRNazanin"/>
          <w:color w:val="111111"/>
          <w:sz w:val="28"/>
          <w:sz w:val="28"/>
          <w:szCs w:val="28"/>
          <w:rtl w:val="true"/>
          <w:lang w:bidi="fa-IR"/>
        </w:rPr>
        <w:t>الحسين بن عمر البزاز، عن أبيه الحسن عن كثير بن وادع عن أبي كهمس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بابي وحجتي، وضياء شيعتي في الأرض به يهتدي المهتدون منهم بما يخرج منه إليهم من علمي الذي ورثته عن آبائي وجدي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1113" w:name="__RefHeading___Toc7055262_2870459653"/>
      <w:bookmarkStart w:id="1114" w:name="_Toc407"/>
      <w:bookmarkEnd w:id="1113"/>
      <w:r>
        <w:rPr>
          <w:rtl w:val="true"/>
        </w:rPr>
        <w:t>أبو الخطاب عيبة علمنا</w:t>
      </w:r>
      <w:bookmarkEnd w:id="11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عامر عن إسماعيل القمي عن الهيثم ابن عبید بن زید قال 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عيبة علمنا ، وموضع سرنا، وهو الأمين على أحبائنا، وهو بابنا، وإني سألت الله أن يجعل رزقه تحت يدي، ورزقي تحت يده، ففعل ذلك ووهبه الله لي هبة لا يرجع فيها أبداً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لسان الله الصادق قولك الحق ، فلِمَ لعنت أبا الخطاب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لعنته إنما لعنت من طالبني بلعنه وادعى إليه أنه سماني إلهاً، وحاشى الله أن يقول أبو الخطاب فيما ليس لي بحق، فقالوا لي إن لم تلعنه فقد رضيت بما سماك به أبو الخطاب ولما رأيتهم يحاولون الكفر، ويغرون بي أعداء الله، لعنت لهم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كيف لعنته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الخطاب،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زينب الكاهلي، فقلت ما قالوه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قالوه عنه، وكان ذلك حقاً، وقد علم الله وعلمت أنه ما قال ما ذكروه عنه، ولو كان قال لكان الذي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ولقد أتوا بهتاناً وإثماً مبيناً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علمت أن شيعتنا بالكوفة جاؤوني إلى المدينة، فشكوا إلى حريقهم في حلال وحرام، وفريضة، وسنة، وقضية وفتيا، لما أشكل عليهم، وسألوني أن أختار لهم رجلاً فيه عالماً في دين الله فأسكت عنهم، فعادوا إليَّ في السنة الثانية فذكروا ما أخبرتك به وقالوا يا بن رسول الله أيسعك أن لا تجيبنا على ما نسألك،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رجعتم إلى مصركم فانظروا من فيه بفضلكم علماً وفهماً، وتقوى وعبادة، وزهداً، وخيراً، وإحساناً، فإذا وجدتموه بهذه الصفة نظرت فيما سألتموني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ذلك المصر، ونعلم ما فيه وما عندنا رجل بهذه الصفة غير أبي الخطاب، محمد بن 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أرجعوا وانظروا وتبينوا ما قلتم حتى لا تشكوا في شيءٍ منه، فإذا أثبتموه نصبته لكم فأتوني في السنة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قد نظرنا وتبينا وتحققنا أمر أبي الخطاب محمد بن أبي زینب، فوجدناه فوق ما وصفناه كمقداد السماء فوق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لأخشى حسدكم له وبغيكم عليه فاتركوه والتمسوا مثله حتى أنصبه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نقدر على أحد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تفعلون به هذا وما هو أعظم منه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دين لنا ولا إيمان</w:t>
      </w:r>
      <w:r>
        <w:rPr>
          <w:rFonts w:eastAsia="Amiri" w:cs="Amiri" w:ascii="Amiri" w:hAnsi="Amiri"/>
          <w:color w:val="111111"/>
          <w:sz w:val="28"/>
          <w:szCs w:val="28"/>
          <w:rtl w:val="true"/>
          <w:lang w:bidi="ar-SA"/>
        </w:rPr>
        <w:t xml:space="preserve">. </w:t>
      </w:r>
      <w:bookmarkStart w:id="1115" w:name="pg9576_120851"/>
    </w:p>
    <w:p>
      <w:pPr>
        <w:pStyle w:val="BookText"/>
        <w:rPr/>
      </w:pPr>
      <w:bookmarkEnd w:id="1115"/>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عليكم من الشاهدين، ونصبته لهم باباً ، فلما ظهر منه علماً، وفقهاً وأحكاماً، وأعطاه الله ما أعطاء وأبوابنا قبله من الرفعة والمنزلة والدلائل حسدوه، وادعوا عليه ما أخبرتك، فلعنته حيثُ طالبوني، فلعنته على علم دعواهم الباطلة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فأحدث بهذا جميع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أقص عليك قصتهم، فتقول أحدثهم، والله لو حدثتهم ما رضوا بتكذيبي، ولا أقنعتهم أن يجعلوني ،ساحراً، ولا كاهناً ولا كانت غايتهم إلا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فلا أحدث بهذا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بلى حدث من امتحن الله قلبه بالإيمان، فلا يشك فينا ولا فيمن هو منا </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7055264_2870459653"/>
      <w:bookmarkStart w:id="1117" w:name="_Toc408"/>
      <w:bookmarkEnd w:id="1116"/>
      <w:r>
        <w:rPr>
          <w:rtl w:val="true"/>
        </w:rPr>
        <w:t>علي بن بشار الشعيري</w:t>
      </w:r>
      <w:bookmarkEnd w:id="11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محمد بن جمهور القمي، عن أبيه، عن محمد بن عبد الله بن مهران الكرخي عن محمد بن صدقة العنبري، عن محمد ابن سنان الزاهري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الخطاب وسبعون رجلاً من مخلصي أصحابه مع علي بن بشار الشُّعيري، يعودونه وأنا معهم، فوجدنا عنده تجار كوفة يبيعهم أربعة أكوار حنطة، وهو يمنعهم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الخطاب تبيعهم يا بشار فباعهم وأجزل لهم الكيل،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عليهم فوافهم أربعة أكوار، والحنطة عنده كما كانت لم تزد ولم تنقص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الخطاب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تبركوا بهذه الحنطة، فقد نزلت بها بركات فقبض كل واحد منهم القبضة والقبضتين فلما صاروا في منازلهم فوجدوها قراضة أبريز </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7055266_2870459653"/>
      <w:bookmarkStart w:id="1119" w:name="_Toc409"/>
      <w:bookmarkEnd w:id="1118"/>
      <w:r>
        <w:rPr>
          <w:rtl w:val="true"/>
        </w:rPr>
        <w:t>لعن الظالمين</w:t>
      </w:r>
      <w:bookmarkEnd w:id="111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محمد علي بن همام بن سهل الإسكافي، عن علي بن سليمان، عن محمد بن أسد،  عن محمد بن جبلة، عن يونس بن عبد الرحمن القريظي، وكان عند داوود الرقي، ويونس بن ظبيان، قال</w:t>
      </w:r>
      <w:r>
        <w:rPr>
          <w:rFonts w:eastAsia="Amiri" w:cs="Amiri" w:ascii="Amiri" w:hAnsi="Amiri"/>
          <w:color w:val="111111"/>
          <w:sz w:val="28"/>
          <w:szCs w:val="28"/>
          <w:rtl w:val="true"/>
          <w:lang w:bidi="ar-SA"/>
        </w:rPr>
        <w:t xml:space="preserve">: </w:t>
      </w:r>
      <w:bookmarkStart w:id="1120" w:name="pg9576_120852"/>
    </w:p>
    <w:p>
      <w:pPr>
        <w:pStyle w:val="BookText"/>
        <w:rPr/>
      </w:pPr>
      <w:bookmarkEnd w:id="1120"/>
      <w:r>
        <w:rPr>
          <w:rFonts w:ascii="IRNazanin" w:hAnsi="IRNazanin" w:eastAsia="IRNazanin"/>
          <w:color w:val="111111"/>
          <w:sz w:val="28"/>
          <w:sz w:val="28"/>
          <w:szCs w:val="28"/>
          <w:rtl w:val="true"/>
          <w:lang w:bidi="fa-IR"/>
        </w:rPr>
        <w:t xml:space="preserve">لما نادى أبو الخطاب في مأذنة المسجد في جامع الكوفة، فلعن الظالمين من الأولين والآخرين وسماهم بأسمائهم، ولعن المنصور، وعيسى بن موسى، وأشياعهم أجمعين وأتباعهم، صاح الناس في المسجد، والطرق والمنازل، وخرجوا بالسلاح يقولون خذوا أعداء الله فنزل عن المأذنة، وفي يده سيفه وترسه فقاتل الناس في المسجد والشارع إلى ظهر خزاعة بالكوفة، وخرجت إليه الشرطة والجند وهو يقاتلهم حتى ظفروا به وعیسی بن موسى في الجيش، وقتل من العسكر وأخذوا رأسه وحملوه إليه وكان قبل قتلهم إياه رمى سيفه وترسه من 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بلغ الكتاب أجله، وقول الله جل من قائل وإذا جاء أجلهم لا يستأخرون ساعة ولا يستقدمون لما وصلتم إليَّ ولا رأيتموني مقتولاً وكفى بالله شهيداً بيني وبينكم في قتلكم لي ظلماً، وافتراء، وبهتاناً وقولكم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 أمامي جعفر بن محمد إلها، وقلت لبيك الله جعفر وكيف يوصف بالألوهية من لا يعرف حتى ينتسب والله تعالى لم يلد ولم يولد فكان هذا آخر ما سمع منه </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7055268_2870459653"/>
      <w:bookmarkStart w:id="1122" w:name="_Toc410"/>
      <w:bookmarkEnd w:id="1121"/>
      <w:r>
        <w:rPr>
          <w:rtl w:val="true"/>
        </w:rPr>
        <w:t>أبو الخطاب عيبة علمنا</w:t>
      </w:r>
      <w:bookmarkEnd w:id="11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عيبة علمنا وموضع سرنا وأمين الله ، وأميني، وأمين آبائي، وإني استوهبته من الله فوهبه لي ولا يبدو له فيه وإنه كان يتحدث بالأحاديث الصعبة التي لا تحملوا مثلها فشنعتم عليه عند العامة فضلاً عن الخاصة، واستمعتم به الناس، وضربتم به آباط الإبل إلى أبي عبد الله ، وقلتم إن أبا الخطاب يقول كذا وكذا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لعنه الله فقلتم من تعني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الخطاب محمد بن أبي زينب، ولعن من يزعم أنه في تقية من أمره، وقد رويتم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وعن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لعنا ولياً كانت تلك اللعنة رحمة عليه، وإذا دعونا لعدونا كان دعاؤنا عذاباً عليه فرويتم أنه لما كان من أمر أبي الخطاب وأصحابه من القتل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المعلى بن خنيس وقال له انتِ زرارة وبريد العجلي، وقل لهما</w:t>
      </w:r>
      <w:r>
        <w:rPr>
          <w:rFonts w:eastAsia="Amiri" w:cs="Amiri" w:ascii="Amiri" w:hAnsi="Amiri"/>
          <w:color w:val="111111"/>
          <w:sz w:val="28"/>
          <w:szCs w:val="28"/>
          <w:rtl w:val="true"/>
          <w:lang w:bidi="ar-SA"/>
        </w:rPr>
        <w:t xml:space="preserve">: </w:t>
      </w:r>
      <w:bookmarkStart w:id="1123" w:name="pg9576_120855"/>
    </w:p>
    <w:p>
      <w:pPr>
        <w:pStyle w:val="BookText"/>
        <w:rPr/>
      </w:pPr>
      <w:bookmarkEnd w:id="1123"/>
      <w:r>
        <w:rPr>
          <w:rFonts w:ascii="Amiri" w:hAnsi="Amiri" w:eastAsia="Amiri" w:cs="Amiri"/>
          <w:color w:val="111111"/>
          <w:sz w:val="28"/>
          <w:sz w:val="28"/>
          <w:szCs w:val="28"/>
          <w:rtl w:val="true"/>
          <w:lang w:bidi="ar-SA"/>
        </w:rPr>
        <w:t xml:space="preserve">اشتفيتما الآن لأنتما فيه وفيهم بعد أن قتلوا وما قرأ من سخط عليهم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نزل بها من رضي ورويتم عن مراد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على أبي عبد الله لما قتل أبو الخطاب وأصحابه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خلت أساطين مسجد الكوفة مذ قتل أبو الخطاب وهؤلاء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طويلاً، ثم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كلاً إنهم زعموا أنهم لا يصلون فويل 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عبد الله، في أبي الخطاب وأصحابه، وهو راض عنهم غاية الرضا، ساخط على من يلعنهم غاية السخط، ورويتم أنه كان يسمع لأصحاب أبي الخطاب في مسجد الكوفة ليلاً ونهاراً، دوياً من تلاوة القرآن والدعاء والتسبيح فرويتم أنهم مروا بالمواساة والصلاة والعفاف فبلغوا من ذلك ما لم يبلغه أحد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بلغ من مواساتهم أن أحدهم يدخل بيت أخيه وأخوه غائب فتخرج إليه امرأته فتضيفه، وتغذيه وتدعو له بكيس أخيه فيأخذ منه حاجته، ويختمه على امرأته، ورويتم أنه بلغ من مواساتهم أنه جلخ أحدهم قدراً ذات يوم فدارت على سبعين، ورويتم أنه قيل لأصحاب أبي الخطاب إنكم تقتلون في دار الرزق فكانوا يختلفون إليه سنين، فيصلون معه في موضع مهراق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فيكم من للعبادة والنسك، والطاعة الله والأئمة كما كان أبو الخطاب وأصحابه، فما بالكم تكفّرون من هو أتقى الله منكم وأعلم،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نستغفر الله ما علمنا ما علمت يا سيدنا ولا ما قصصت ونحن مقلعون تائبون من أمر أبي الخطاب وأصحابه </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7055270_2870459653"/>
      <w:bookmarkStart w:id="1125" w:name="_Toc411"/>
      <w:bookmarkEnd w:id="1124"/>
      <w:r>
        <w:rPr>
          <w:rtl w:val="true"/>
        </w:rPr>
        <w:t>الباب الثامن</w:t>
      </w:r>
      <w:r>
        <w:rPr>
          <w:rtl w:val="true"/>
        </w:rPr>
        <w:t>:</w:t>
      </w:r>
      <w:r>
        <w:rPr>
          <w:rtl w:val="true"/>
        </w:rPr>
        <w:t>المفضل بن عمر الجعفی</w:t>
      </w:r>
      <w:bookmarkEnd w:id="1125"/>
    </w:p>
    <w:p>
      <w:pPr>
        <w:pStyle w:val="Heading5"/>
        <w:numPr>
          <w:ilvl w:val="4"/>
          <w:numId w:val="1"/>
        </w:numPr>
        <w:rPr/>
      </w:pPr>
      <w:bookmarkStart w:id="1126" w:name="__RefHeading___Toc7055272_2870459653"/>
      <w:bookmarkStart w:id="1127" w:name="_Toc412"/>
      <w:bookmarkEnd w:id="1126"/>
      <w:r>
        <w:rPr>
          <w:rtl w:val="true"/>
        </w:rPr>
        <w:t>اشارة</w:t>
      </w:r>
      <w:bookmarkEnd w:id="112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ورد في المفضل بن عمر ،الجعفي، وكان يكنى أبا عبد الله وأبا محمد، وهو الصحيح وكناه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الخيرات، ومشهده بالكوفة وكانت الشيعة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ظبيان ومحمد بن سنان وداوود الرقي، وأمثالهم يخاطبونه يا فضل الله ورحمته </w:t>
      </w:r>
      <w:r>
        <w:rPr>
          <w:rFonts w:eastAsia="Amiri" w:cs="Amiri" w:ascii="Amiri" w:hAnsi="Amiri"/>
          <w:color w:val="111111"/>
          <w:sz w:val="28"/>
          <w:szCs w:val="28"/>
          <w:rtl w:val="true"/>
          <w:lang w:bidi="ar-SA"/>
        </w:rPr>
        <w:t xml:space="preserve">. </w:t>
      </w:r>
      <w:bookmarkStart w:id="1128" w:name="pg9576_120856"/>
    </w:p>
    <w:p>
      <w:pPr>
        <w:pStyle w:val="Heading5"/>
        <w:numPr>
          <w:ilvl w:val="4"/>
          <w:numId w:val="1"/>
        </w:numPr>
        <w:rPr/>
      </w:pPr>
      <w:bookmarkStart w:id="1129" w:name="__RefHeading___Toc7055274_2870459653"/>
      <w:bookmarkStart w:id="1130" w:name="_Toc413"/>
      <w:bookmarkEnd w:id="1128"/>
      <w:bookmarkEnd w:id="1129"/>
      <w:r>
        <w:rPr>
          <w:rtl w:val="true"/>
        </w:rPr>
        <w:t>المفضل عيبة علمي</w:t>
      </w:r>
      <w:bookmarkEnd w:id="1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عن إسحاق بن محمد، عن أبي محمد عبد الله بن محمد الهمداني عن أبي سكينة، عن محمد بن سنان، عن داوود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الولد بعد الوالد، وهو عيبة علمي وحجتي وبابي، وموضع سري وجهري، وكذلك ابنه </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7055276_2870459653"/>
      <w:bookmarkStart w:id="1132" w:name="_Toc414"/>
      <w:bookmarkEnd w:id="1131"/>
      <w:r>
        <w:rPr>
          <w:rtl w:val="true"/>
        </w:rPr>
        <w:t>قتلة الحسين</w:t>
      </w:r>
      <w:r>
        <w:rPr>
          <w:rtl w:val="true"/>
        </w:rPr>
        <w:t>(</w:t>
      </w:r>
      <w:r>
        <w:rPr>
          <w:rtl w:val="true"/>
        </w:rPr>
        <w:t>عليه السلام</w:t>
      </w:r>
      <w:r>
        <w:rPr>
          <w:rtl w:val="true"/>
        </w:rPr>
        <w:t>)</w:t>
      </w:r>
      <w:bookmarkEnd w:id="11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محمد بن عامر بن علي القمي عن محمد بن صدقة العنبري، وعلي بن الحسين القمي،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فيزورون قبره، ويتشافون بتربته وهم قتلة الأنبياء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 فعرضتُ هذا الحديث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المفضل، وهو باب الله في أرضه والمصباح للمؤمنين في الظلمات ،وهو الولد بعد 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بعد أي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قتلة الأنبياء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المنتحلة لولايتنا وليسوا منا فاؤلئك عليهم لعنة الله ولعنة اللاعنين </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7055278_2870459653"/>
      <w:bookmarkStart w:id="1134" w:name="_Toc415"/>
      <w:bookmarkEnd w:id="1133"/>
      <w:r>
        <w:rPr>
          <w:rtl w:val="true"/>
        </w:rPr>
        <w:t>أصابعه كأنها برق</w:t>
      </w:r>
      <w:bookmarkEnd w:id="113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عن عبد الله بن مهران، عن محمد بن صدقة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ظبيان،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نحدث عند المفضل حتى مضى من الليل جزء فأمسينا عنده، وكانت ليلة ظلماء ما نبصر أكفنا ، </w:t>
      </w:r>
      <w:bookmarkStart w:id="1135" w:name="pg9576_120858"/>
    </w:p>
    <w:p>
      <w:pPr>
        <w:pStyle w:val="BookText"/>
        <w:rPr/>
      </w:pPr>
      <w:bookmarkEnd w:id="1135"/>
      <w:r>
        <w:rPr>
          <w:rFonts w:ascii="Amiri" w:hAnsi="Amiri" w:eastAsia="Amiri" w:cs="Amiri"/>
          <w:color w:val="111111"/>
          <w:sz w:val="28"/>
          <w:sz w:val="28"/>
          <w:szCs w:val="28"/>
          <w:rtl w:val="true"/>
          <w:lang w:bidi="ar-SA"/>
        </w:rPr>
        <w:t xml:space="preserve">فلما خرجنا من عنده لاح لنا كفه فعلمت أصابعه كأنها برق، فلم نزل نمشي في ضوئها حتى دخلنا منازلنا </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7055280_2870459653"/>
      <w:bookmarkStart w:id="1137" w:name="_Toc416"/>
      <w:bookmarkEnd w:id="1136"/>
      <w:r>
        <w:rPr>
          <w:rtl w:val="true"/>
        </w:rPr>
        <w:t>فضل الله ورحمته</w:t>
      </w:r>
      <w:bookmarkEnd w:id="11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بن مالك الكوفي، عن عبد الله ابن يونس الشعبي عن محمد بن إبراهيم الخياط عن علي بن حمزة، عن يونس ابن ،ظبیان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المفضل بن عمر، وهو جالس في عُلو بيت على سطح مشرفاً على صحن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الله ورحمته لو أنعمت عليّ بمعانية ما فضلك الله به حتى أخرج به إلى الشيعة فيزدادون إيماناً ويقيناً فضرب بيده إلى حصير بجانبه أبيض بلا نقش وخط فبسطه في الهواء، وصعد عليه وصلى ركعتين، ثم رجع إلى موضعه فجلس وأخذ الحصير فدرجه وجعله بجانبه </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7055282_2870459653"/>
      <w:bookmarkStart w:id="1139" w:name="_Toc417"/>
      <w:bookmarkEnd w:id="1138"/>
      <w:r>
        <w:rPr>
          <w:rtl w:val="true"/>
        </w:rPr>
        <w:t>الخمس</w:t>
      </w:r>
      <w:bookmarkEnd w:id="11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الفارسي، وعلي بن يحيى الصابوني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الخصيب، عن يحيى بن عبد الله الحسيني، عن الحسن بن موسى بن جعفر قال سمعت أبا موسى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عن المفضل سألوني، عن رجل قد عضله الله بما فضل به سلمان، وسفينة ورشيد وأبا خالد الكابلي، ويحيى بن أم الطويل الثمالي، وجابر بن يزيد الجعفي، وزاده فضلاً بأن جعل الله ابنه محمداً بابي من بعده، ولقد رأيتُ المفضل يوماً وقد دخل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حمل إليه أربعين ألف درهم اجتمعت له من ملكه بالكوفة، فأخرج الخمس منها ، وأوصله إلى إخوانه ثم 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بني خمساً آخر ففرقه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وفرق سيدي ونحن خمسة وثلاثة أخماس، ويعطي إخواننا خمسين</w:t>
      </w:r>
      <w:r>
        <w:rPr>
          <w:rStyle w:val="FootnoteAnchor"/>
          <w:rtl w:val="true"/>
        </w:rPr>
        <w:footnoteReference w:id="1349"/>
      </w:r>
      <w:r>
        <w:rPr>
          <w:rFonts w:ascii="Amiri" w:hAnsi="Amiri" w:eastAsia="Amiri" w:cs="Amiri"/>
          <w:color w:val="111111"/>
          <w:sz w:val="28"/>
          <w:sz w:val="28"/>
          <w:szCs w:val="28"/>
          <w:rtl w:val="true"/>
          <w:lang w:bidi="ar-SA"/>
        </w:rPr>
        <w:t xml:space="preserve">، والله لا كان هذا أبداً فأخرج الخمس الثالث </w:t>
      </w:r>
      <w:r>
        <w:rPr>
          <w:rFonts w:eastAsia="Amiri" w:cs="Amiri" w:ascii="Amiri" w:hAnsi="Amiri"/>
          <w:color w:val="111111"/>
          <w:sz w:val="28"/>
          <w:szCs w:val="28"/>
          <w:rtl w:val="true"/>
          <w:lang w:bidi="ar-SA"/>
        </w:rPr>
        <w:t xml:space="preserve">. </w:t>
      </w:r>
      <w:bookmarkStart w:id="1140" w:name="pg9576_120860"/>
    </w:p>
    <w:p>
      <w:pPr>
        <w:pStyle w:val="BookText"/>
        <w:rPr/>
      </w:pPr>
      <w:bookmarkEnd w:id="1140"/>
      <w:r>
        <w:rPr>
          <w:rFonts w:ascii="Amiri" w:hAnsi="Amiri" w:eastAsia="Amiri" w:cs="Amiri"/>
          <w:color w:val="111111"/>
          <w:sz w:val="28"/>
          <w:sz w:val="28"/>
          <w:szCs w:val="28"/>
          <w:rtl w:val="true"/>
          <w:lang w:bidi="ar-SA"/>
        </w:rPr>
        <w:t xml:space="preserve">وقال فرقه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الرابع وحسبنا قوتاً لسنتنا، فأخرجه وفرّقه، ودخل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دق فوقف بين يديه فنظر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زهوت في نفسك بأنك فرقت اثنين وثلاثين ألف درهم على أناس كثيرة، وبقي لك ثمانية آلاف درهم، وأنت ومن في دارك خمس نفر فرجع المفضل إلى داره، فأخرج الخمس الخامس، عن آخره وعاد إلى أبي عبد الله الصادق، فوقف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يؤمنك أن يكون لك أخ مؤمن لا يملك مثل ما ملكته في 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داره فأخرجه كل ما فيها من قليل وكثير حتى لم يدع إلا ما يستر أبدانهم وما لا يجدون بداً منه، وباع الجميع وفرقه على إخوانه وعاد إلى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وقد أطال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يؤمنك أن يكون لك أخ مؤمن عاد فرجع إلى داره فلم يدع عليه ولا عليهم إلا ثوبين تتم بها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مفضل أو تساويهم في الوبرة، فيكم فخر المفضل ساجداً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مفضل الله ورحمته لم أمتحنك إلا لعظم منزلتك عند الله وعندي وإني مبشرك أن الله قد جعل ابنك محمداً باب ابني موسى من بعدك وجعل جعفر بن محمد ابن ابنك فقيهاً عالماً كبيراً، عند الله وعندنا </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7055284_2870459653"/>
      <w:bookmarkStart w:id="1142" w:name="_Toc418"/>
      <w:bookmarkEnd w:id="1141"/>
      <w:r>
        <w:rPr>
          <w:rtl w:val="true"/>
        </w:rPr>
        <w:t>المسجد</w:t>
      </w:r>
      <w:bookmarkEnd w:id="11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مالك الفزاري، عن عبد الله ابن يونس، عن الحسن بن مسكان، عن أبي خديجة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المفضل أتاه جماعة من جيران مسجده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نفقة لمؤونة المسجد، وتطيينه وقد جعل منها قبلك خمس دراهم فمر بها، 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لأعين على قتل 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فرغ من تطيين المسجد وكملت ذكراته لم يطين المأذنة فيرجع ليطينها ، فإذا صار فوقها هبت الريح، فرمت به من فوقها فيقع على عنقه فيموت وأكره أن أكون معيناً على قتله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شيخ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من عنده، فلما طين المطين </w:t>
      </w:r>
      <w:bookmarkStart w:id="1143" w:name="pg9576_120863"/>
    </w:p>
    <w:p>
      <w:pPr>
        <w:pStyle w:val="BookText"/>
        <w:rPr/>
      </w:pPr>
      <w:bookmarkEnd w:id="1143"/>
      <w:r>
        <w:rPr>
          <w:rFonts w:ascii="Amiri" w:hAnsi="Amiri" w:eastAsia="Amiri" w:cs="Amiri"/>
          <w:color w:val="111111"/>
          <w:sz w:val="28"/>
          <w:sz w:val="28"/>
          <w:szCs w:val="28"/>
          <w:rtl w:val="true"/>
          <w:lang w:bidi="ar-SA"/>
        </w:rPr>
        <w:t xml:space="preserve">المسجد نسي تطيين المأذنة فرجع فلما صار فوقها هبت الريح فرمت به فوقع منها على عنقه فمات كما قال المفضل </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7055286_2870459653"/>
      <w:bookmarkStart w:id="1145" w:name="_Toc419"/>
      <w:bookmarkEnd w:id="1144"/>
      <w:r>
        <w:rPr>
          <w:rtl w:val="true"/>
        </w:rPr>
        <w:t>مفضل کاسمه</w:t>
      </w:r>
      <w:bookmarkEnd w:id="11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أنت المفضل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كاسمه</w:t>
      </w:r>
    </w:p>
    <w:p>
      <w:pPr>
        <w:pStyle w:val="Heading4"/>
        <w:numPr>
          <w:ilvl w:val="3"/>
          <w:numId w:val="1"/>
        </w:numPr>
        <w:rPr/>
      </w:pPr>
      <w:bookmarkStart w:id="1146" w:name="__RefHeading___Toc7055288_2870459653"/>
      <w:bookmarkStart w:id="1147" w:name="_Toc420"/>
      <w:bookmarkEnd w:id="1146"/>
      <w:r>
        <w:rPr>
          <w:rtl w:val="true"/>
        </w:rPr>
        <w:t xml:space="preserve">الباب التاسع </w:t>
      </w:r>
      <w:r>
        <w:rPr>
          <w:rtl w:val="true"/>
        </w:rPr>
        <w:t>:</w:t>
      </w:r>
      <w:r>
        <w:rPr>
          <w:rtl w:val="true"/>
        </w:rPr>
        <w:t>محمد بن المفضل الجعفی</w:t>
      </w:r>
      <w:bookmarkEnd w:id="1147"/>
    </w:p>
    <w:p>
      <w:pPr>
        <w:pStyle w:val="Heading5"/>
        <w:numPr>
          <w:ilvl w:val="4"/>
          <w:numId w:val="1"/>
        </w:numPr>
        <w:rPr/>
      </w:pPr>
      <w:bookmarkStart w:id="1148" w:name="__RefHeading___Toc7055290_2870459653"/>
      <w:bookmarkStart w:id="1149" w:name="_Toc421"/>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باب ما ورد في محمد بن المفضل الجعفي</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التتمة في تواريخ الأئمة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المناقب لابن شهر آشوب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وكنيته أبو جعفر، وكناه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الشهداء، ومشهده بالكوفة</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7055292_2870459653"/>
      <w:bookmarkStart w:id="1151" w:name="_Toc422"/>
      <w:bookmarkEnd w:id="1150"/>
      <w:r>
        <w:rPr>
          <w:rtl w:val="true"/>
        </w:rPr>
        <w:t>بابي وحجتي</w:t>
      </w:r>
      <w:bookmarkEnd w:id="115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عن إسحاق بن محمد، عن محمد بن أبي،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المفضل كالمفضل قام لنا مقام أبيه وهو الصادق عنا والداعي إلينا، والمؤدي عنا، وهو بابي وحجتي على كل مؤمن ومؤمنة، من خالفه فقد خالفني ومن عصاه فقد عصاني</w:t>
      </w:r>
      <w:r>
        <w:rPr>
          <w:rFonts w:eastAsia="Amiri" w:cs="Amiri" w:ascii="Amiri" w:hAnsi="Amiri"/>
          <w:color w:val="111111"/>
          <w:sz w:val="28"/>
          <w:szCs w:val="28"/>
          <w:rtl w:val="true"/>
          <w:lang w:bidi="ar-SA"/>
        </w:rPr>
        <w:t xml:space="preserve">. </w:t>
      </w:r>
      <w:bookmarkStart w:id="1152" w:name="pg9576_120865"/>
    </w:p>
    <w:p>
      <w:pPr>
        <w:pStyle w:val="Heading5"/>
        <w:numPr>
          <w:ilvl w:val="4"/>
          <w:numId w:val="1"/>
        </w:numPr>
        <w:rPr/>
      </w:pPr>
      <w:bookmarkStart w:id="1153" w:name="__RefHeading___Toc7055294_2870459653"/>
      <w:bookmarkStart w:id="1154" w:name="_Toc423"/>
      <w:bookmarkEnd w:id="1152"/>
      <w:bookmarkEnd w:id="1153"/>
      <w:r>
        <w:rPr>
          <w:rtl w:val="true"/>
        </w:rPr>
        <w:t>ديان المؤمنين</w:t>
      </w:r>
      <w:bookmarkEnd w:id="11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عامر بن إسماعيل القمي، عن محمد ابن المعلى النيشابوري الكاتب عن علي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الحسن موسى بن جعفر أشكو إليه محمد بن المفضل، فابتدأني، وقال محمد بن المفضل حامل مكنون علمنا وهو ديان المؤمنين، والباب بيني وبينهم، فإن شكوته فقد شكوتني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ولا أعود يا سيد أبداً </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7055296_2870459653"/>
      <w:bookmarkStart w:id="1156" w:name="_Toc424"/>
      <w:bookmarkEnd w:id="1155"/>
      <w:r>
        <w:rPr>
          <w:rtl w:val="true"/>
        </w:rPr>
        <w:t>اختار الله أبوابنا منذ اختارنا</w:t>
      </w:r>
      <w:bookmarkEnd w:id="11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أحمد القصير، عن محمد بن عبد الله ابن مهران، عن محمد بن صدقة،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المفضل ، أقديماً أصاره الله وجعله باباً، ووهبه لأبيه المفضل، وجعله بابك في الهدى، 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اختار الله أبوابنا منذ اختارنا، وفضلهم بما فضلنا، ولا يخرج منا إلى المؤمنين علم ولا حكم إلا منهم ومحمد بابي، ومجمع سري، له مالي وعليه ما عليَّ، فإنه يا محمد خليق بما فضله الله به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سنان فأتيته، فلما نظر إليَّ فأجرى بالحديث الذي حدثني به موسى ، عن آخره،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باب الهدى ما يعظم هذا علي منك، وقد قال لي الإمام موسى إن لك ما له وعليك ما عليه </w:t>
      </w:r>
      <w:r>
        <w:rPr>
          <w:rFonts w:eastAsia="Amiri" w:cs="Amiri" w:ascii="Amiri" w:hAnsi="Amiri"/>
          <w:color w:val="111111"/>
          <w:sz w:val="28"/>
          <w:szCs w:val="28"/>
          <w:rtl w:val="true"/>
          <w:lang w:bidi="ar-SA"/>
        </w:rPr>
        <w:t xml:space="preserve">. </w:t>
      </w:r>
      <w:bookmarkStart w:id="1157" w:name="pg9576_120867"/>
    </w:p>
    <w:p>
      <w:pPr>
        <w:pStyle w:val="Heading4"/>
        <w:numPr>
          <w:ilvl w:val="3"/>
          <w:numId w:val="1"/>
        </w:numPr>
        <w:rPr/>
      </w:pPr>
      <w:bookmarkStart w:id="1158" w:name="__RefHeading___Toc7055298_2870459653"/>
      <w:bookmarkStart w:id="1159" w:name="_Toc425"/>
      <w:bookmarkEnd w:id="1157"/>
      <w:bookmarkEnd w:id="1158"/>
      <w:r>
        <w:rPr>
          <w:rtl w:val="true"/>
        </w:rPr>
        <w:t xml:space="preserve">الباب العاشر </w:t>
      </w:r>
      <w:r>
        <w:rPr>
          <w:rtl w:val="true"/>
        </w:rPr>
        <w:t>:</w:t>
      </w:r>
      <w:r>
        <w:rPr>
          <w:rtl w:val="true"/>
        </w:rPr>
        <w:t>عمر بن الفرات</w:t>
      </w:r>
      <w:bookmarkEnd w:id="1159"/>
    </w:p>
    <w:p>
      <w:pPr>
        <w:pStyle w:val="Heading5"/>
        <w:numPr>
          <w:ilvl w:val="4"/>
          <w:numId w:val="1"/>
        </w:numPr>
        <w:rPr/>
      </w:pPr>
      <w:bookmarkStart w:id="1160" w:name="__RefHeading___Toc7055300_2870459653"/>
      <w:bookmarkStart w:id="1161" w:name="_Toc426"/>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باب ما ورد في عمر بن الفرات</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الفرات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قحطبة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التتمة في تواريخ الأئمة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الأئمة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الفكر بهامشه إسعاف الراغبين ،وط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منتخب في تاريخ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وكان يكنى عند العامة أبا حفص، وعند الشيعة أبا القسم، وكناه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السهل، ومشهده ببغداد بالجانب الغربي في مشرعة النساء </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7055302_2870459653"/>
      <w:bookmarkStart w:id="1163" w:name="_Toc427"/>
      <w:bookmarkEnd w:id="1162"/>
      <w:r>
        <w:rPr>
          <w:rtl w:val="true"/>
        </w:rPr>
        <w:t>مقام عمر بن الفرات</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 حدثني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ابن محمد، قال حدثني أبو سكينة، عن محمد بن سنان قال 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 لنا أحد قط ولي الباقية مقام أبي الخطاب، والمفضل بن عمر، إلا عمر بن الفرات، ولقد قام مقام سلمان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وسفينة ورشيد، ويحيى، وأبو خالد وجابر، والمفضل، ومحمد بن المفضل، وليقومن مقامه من بعده أخر أبوابنا الطاهرة محمد بن نصير</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7055304_2870459653"/>
      <w:bookmarkStart w:id="1165" w:name="_Toc428"/>
      <w:bookmarkEnd w:id="1164"/>
      <w:r>
        <w:rPr>
          <w:rtl w:val="true"/>
        </w:rPr>
        <w:t>العالم من المؤمنين</w:t>
      </w:r>
      <w:bookmarkEnd w:id="116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عامر عن إسماعيل بن علي القمي عن محمد بن المعلى قال دخلت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لأسأله عن عمر بن الفرات وأخبره أنه قد أتانا بأشياء لم نسمعها من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العالم من المؤمنين فليأتِ بابي عمر بن الفرات</w:t>
      </w:r>
      <w:r>
        <w:rPr>
          <w:rFonts w:eastAsia="Amiri" w:cs="Amiri" w:ascii="Amiri" w:hAnsi="Amiri"/>
          <w:color w:val="111111"/>
          <w:sz w:val="28"/>
          <w:szCs w:val="28"/>
          <w:rtl w:val="true"/>
          <w:lang w:bidi="ar-SA"/>
        </w:rPr>
        <w:t xml:space="preserve">. </w:t>
      </w:r>
      <w:bookmarkStart w:id="1166" w:name="pg9576_120869"/>
    </w:p>
    <w:p>
      <w:pPr>
        <w:pStyle w:val="Heading5"/>
        <w:numPr>
          <w:ilvl w:val="4"/>
          <w:numId w:val="1"/>
        </w:numPr>
        <w:rPr/>
      </w:pPr>
      <w:bookmarkStart w:id="1167" w:name="__RefHeading___Toc7055306_2870459653"/>
      <w:bookmarkStart w:id="1168" w:name="_Toc429"/>
      <w:bookmarkEnd w:id="1166"/>
      <w:bookmarkEnd w:id="1167"/>
      <w:r>
        <w:rPr>
          <w:rtl w:val="true"/>
        </w:rPr>
        <w:t>وما لشيعتنا أن يقولوا ما لا يعلمون</w:t>
      </w:r>
      <w:bookmarkEnd w:id="11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مالك الكوفي، عن عبد الله ابن يونس السبيعي عن الوليد بن خالد قال دخلت على مولاي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الشيعة ليكثروا القول في عمر بن الفرات، ويقولون له مالا يستحل يكتب على أعماله السواد في هذه الدولة الملعونة، وينادم كبير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لشيعتنا أن يقولوا ما لا يعلمون ونحن أعلم بما لا يقولون، ويحهم لو علموا أن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للعماليق ودبر أمره، وقام بمملكته ولو اعتبروا بعلي بن يقطين مع هارون الرشيد لما شكوا في عمر بن الفرات، ويحهم أما علموا أن يوسف بن يعقوب خدم العزيز بمصر؛ وكان على داره وخزائنه ،ومملكته لو تذكروا لنفعهم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وأرأف بكم أن يسلط عليكم هؤلاء الطواغيت، فإذا رأيتم واحداً منكم متقلداً لهم عملاً ، فاعلموا أن الله ما أوصله إليهم إلا ليجلب عليكم من خيرهم ويكف من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وليد بن خالد ما لشيعتنا أن ينكروا ما لم يحيطوا به علماً، ولا ينصب لهم الإمام باباً يدعوهم إليه، ويخرج علمه منه إليهم،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وكيف واشهد يا وليد أن الراد على عمر بن الفرات كمن رد على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رد على الله فقد برأ الله منه، وبرأنا منه في الدنيا والآخرة</w:t>
      </w:r>
      <w:r>
        <w:rPr>
          <w:rFonts w:eastAsia="IRNazanin" w:cs="IRNazanin"/>
          <w:color w:val="111111"/>
          <w:sz w:val="28"/>
          <w:szCs w:val="28"/>
          <w:rtl w:val="true"/>
          <w:lang w:bidi="fa-IR"/>
        </w:rPr>
        <w:t>.</w:t>
      </w:r>
    </w:p>
    <w:p>
      <w:pPr>
        <w:pStyle w:val="Heading5"/>
        <w:numPr>
          <w:ilvl w:val="4"/>
          <w:numId w:val="1"/>
        </w:numPr>
        <w:rPr/>
      </w:pPr>
      <w:bookmarkStart w:id="1169" w:name="__RefHeading___Toc7055308_2870459653"/>
      <w:bookmarkStart w:id="1170" w:name="_Toc430"/>
      <w:bookmarkEnd w:id="1169"/>
      <w:r>
        <w:rPr>
          <w:rtl w:val="true"/>
        </w:rPr>
        <w:t>عمر بن الفرات خازن علم وباب الإمام</w:t>
      </w:r>
      <w:bookmarkEnd w:id="117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بن يحيى الفارسي، عن زيد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مولانا أبي الحسن علي بن محمد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لأسأله عن مسائل ضاق بها صدري وأردت أن أسأل سيدي أبا محمد فحالت أمور الدنيا بيني وبين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عمر بن الفرات فإنه ينبئك بعلم ما ضاق به صدرك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إذا أجابني عنها، فكل جواب أسمعه منه أقبله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أفي الله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ففينا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عمر بن الفرات شك هو خازن علمي، وبابي، ومجمع سري، ومن علم المنايا ،والبلايا والقضايا والوصايا والناسخ والمنسوخ، وما كان وما يكون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فاستؤذن لصاحب عمر بن الفرات؛ فدخل وفي يده القرطاس، فيه المسائل التي كانت في نفسي والأجوبة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مولاي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با زید، فقد أتتك مسائلك التي أردت أن تسأل عنها أبي من قبل وتسألني فأجابك عنها، ثم لم يكن أبي ولا أنا نزيد فيه حرفاً، ولا تنقص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المسائل فقرأتها وقلت يا مولاي والله مسائلي عن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وادخل وانظر ماذا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فقمت أسعى حتى دخلتُ على عمر بن الفرات، وهو جالس، فلما رآني دفعني إليه وقال يا زيد أتريد أن أريك ما أراك مولاي ، أن تراه عندي، فتحمد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اليوم السابع من ذي الحجة، وكان في نفسي حسرة أنني لن أحج في 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الحج في هذه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واعهد إلى منزلك ما تريد وعد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ثم ماذا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وتنقلب غانماً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ما قال هو الحق </w:t>
      </w:r>
      <w:r>
        <w:rPr>
          <w:rFonts w:eastAsia="IRNazanin" w:cs="IRNazanin"/>
          <w:color w:val="111111"/>
          <w:sz w:val="28"/>
          <w:szCs w:val="28"/>
          <w:rtl w:val="true"/>
          <w:lang w:bidi="fa-IR"/>
        </w:rPr>
        <w:t xml:space="preserve">. </w:t>
      </w:r>
      <w:bookmarkStart w:id="1171" w:name="pg9576_120873"/>
    </w:p>
    <w:p>
      <w:pPr>
        <w:pStyle w:val="BookText"/>
        <w:rPr/>
      </w:pPr>
      <w:bookmarkEnd w:id="1171"/>
      <w:r>
        <w:rPr>
          <w:rFonts w:ascii="Amiri" w:hAnsi="Amiri" w:eastAsia="Amiri" w:cs="Amiri"/>
          <w:color w:val="111111"/>
          <w:sz w:val="28"/>
          <w:sz w:val="28"/>
          <w:szCs w:val="28"/>
          <w:rtl w:val="true"/>
          <w:lang w:bidi="ar-SA"/>
        </w:rPr>
        <w:t>فقمت إلى منزلي فعهدت إليهم بما أردت وعدتُ إليه وليس معي صفراء ولا بيضاء، فجلست عنده إلى العشاء الآخرة، فلما صلاها وصليتها،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زيد إلى راحلتك فجهزها واركبها فإنها بالباب وإنها لتحملك عليها ما كنت تحمل وزيادة في خروجك، فإذا قضيت فاركبها في مثل هذا الوقت، فإنك بمشيئة الله وعونه تعود إلينا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وخرجت وإذا الراحلة بالباب فركبتها وسارت وغشي عيني النعاس، فانتبهت بعد هنيهة فإذا أنا بمكة فحججت حجاً تاماً هانئاً، ولقيت غريماً كان لي عليه مال كثير، مقدار أربعة آلاف دينار فوفاني فركبت الراحلة بعد تمام الحج بعد العشاء الآخرة، ونعست ،نعسة فلم أنتبه إلا بقائل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زید، فانتبهت فإذا راحتي قد أناخت على باب دار عمر بن الفرات في الموضع الذي ركبتها فيه، فدخلت إليه فشكرت الله عنده وحمدته، وعدت إلى سيدي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فضل الله علينا وعلى بابي عمر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فقد رأيت، فلله الشكر والحمد ، ولكم الحمد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بمسألتي الله تعالى فيه</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7055310_2870459653"/>
      <w:bookmarkStart w:id="1173" w:name="_Toc431"/>
      <w:bookmarkEnd w:id="1172"/>
      <w:r>
        <w:rPr>
          <w:rtl w:val="true"/>
        </w:rPr>
        <w:t xml:space="preserve">الباب الحادي عشر </w:t>
      </w:r>
      <w:r>
        <w:rPr>
          <w:rtl w:val="true"/>
        </w:rPr>
        <w:t>:</w:t>
      </w:r>
      <w:r>
        <w:rPr>
          <w:rtl w:val="true"/>
        </w:rPr>
        <w:t>محمد بن نصیر بن أبی بکر النمیری</w:t>
      </w:r>
      <w:bookmarkEnd w:id="1173"/>
    </w:p>
    <w:p>
      <w:pPr>
        <w:pStyle w:val="Heading5"/>
        <w:numPr>
          <w:ilvl w:val="4"/>
          <w:numId w:val="1"/>
        </w:numPr>
        <w:rPr/>
      </w:pPr>
      <w:bookmarkStart w:id="1174" w:name="__RefHeading___Toc7055312_2870459653"/>
      <w:bookmarkStart w:id="1175" w:name="_Toc432"/>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باب ما ورد في أبي شعيب محمد بن نصير بن أبي بكر النميري </w:t>
      </w:r>
      <w:r>
        <w:rPr>
          <w:rStyle w:val="FootnoteAnchor"/>
          <w:rtl w:val="true"/>
        </w:rPr>
        <w:footnoteReference w:id="1352"/>
      </w:r>
      <w:r>
        <w:rPr>
          <w:rFonts w:ascii="Amiri" w:hAnsi="Amiri" w:eastAsia="Amiri" w:cs="Amiri"/>
          <w:color w:val="111111"/>
          <w:sz w:val="28"/>
          <w:sz w:val="28"/>
          <w:szCs w:val="28"/>
          <w:rtl w:val="true"/>
          <w:lang w:bidi="ar-SA"/>
        </w:rPr>
        <w:t>، وكان كنيته في دار السلطان، وعند العامة أبو جعفر، وكان يكنى أبا المطلب، ومشهده بالبصرة في قطيعة سامراء</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7055314_2870459653"/>
      <w:bookmarkStart w:id="1177" w:name="_Toc433"/>
      <w:bookmarkEnd w:id="1176"/>
      <w:r>
        <w:rPr>
          <w:rtl w:val="true"/>
        </w:rPr>
        <w:t>الإمامة</w:t>
      </w:r>
      <w:bookmarkEnd w:id="1177"/>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عن إسحاق بن </w:t>
      </w:r>
      <w:bookmarkStart w:id="1178" w:name="pg9576_120875"/>
    </w:p>
    <w:p>
      <w:pPr>
        <w:pStyle w:val="BookText"/>
        <w:rPr/>
      </w:pPr>
      <w:bookmarkEnd w:id="1178"/>
      <w:r>
        <w:rPr>
          <w:rFonts w:ascii="Amiri" w:hAnsi="Amiri" w:eastAsia="Amiri" w:cs="Amiri"/>
          <w:color w:val="111111"/>
          <w:sz w:val="28"/>
          <w:sz w:val="28"/>
          <w:szCs w:val="28"/>
          <w:rtl w:val="true"/>
          <w:lang w:bidi="ar-SA"/>
        </w:rPr>
        <w:t>محمد، عن أبي سكينة، عن محمد بن سنان عن المفضل بن عمر، قال 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الإمامة بعد الرسالة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عشر شخصاً من ولده، وجعلهم الحجة في أهل مكة والقوام بأمره ونهيه، ومعادناً لعلمه وسره، وجعل لهم اثني عشر باباً لكل إمام ،باب يدخل المؤمنون منه إلى علمه، فمن جحد باباً فقد جحد إماماً، ويأبى الله أن يقبل لجاحد الباب حرفاً ولا عدلاً يظهر الأحد عشر ،باباً، فيظهر الأحد عشر إماماً ويغيب الباب الثاني عشر بغيبة الإمام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الحادي عشر ابني الحسن من ابني علي من ابني محمد من ابني علي من ابني ،موسى بابه محمد بن نصير النميري يكثر حساده في عهده، ويفرقهم الحسد عنه حتى شكواً فيه أولئك منا براء؛ ونحن منهم براء، وهم الخاسرون</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7055316_2870459653"/>
      <w:bookmarkStart w:id="1180" w:name="_Toc434"/>
      <w:bookmarkEnd w:id="1179"/>
      <w:r>
        <w:rPr>
          <w:rtl w:val="true"/>
        </w:rPr>
        <w:t>باب الهدى</w:t>
      </w:r>
      <w:bookmarkEnd w:id="11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ميمون الخرساني، عن أبي هاشم ،داوود بن القسم الجعفري، عن علي بن أحمد البزاز عن أحمد البزاز،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مجلس الصادق ذكر الناس على طبقاتهم حتى ذكر الشعراء،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جرير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في نمير داراً تظهر،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نستغفر الله يا سيدنا ونحب أن نعلم الإرادة التي لله</w:t>
      </w:r>
    </w:p>
    <w:p>
      <w:pPr>
        <w:pStyle w:val="BookText"/>
        <w:rPr/>
      </w:pPr>
      <w:r>
        <w:rPr>
          <w:rFonts w:ascii="Amiri" w:hAnsi="Amiri" w:eastAsia="Amiri" w:cs="Amiri"/>
          <w:color w:val="111111"/>
          <w:sz w:val="28"/>
          <w:sz w:val="28"/>
          <w:szCs w:val="28"/>
          <w:rtl w:val="true"/>
          <w:lang w:bidi="ar-SA"/>
        </w:rPr>
        <w:t xml:space="preserve">في نمير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الإرادة باب ابني علي والحسن وهو الحادي عشر من الأبواب يظهر للمؤمنين ما أظهرناه وسر ما أسريناه ويملك أمر الطاغية صاحب الملك في زمانه ظاهراً، ويملك أمرنا باطناً، فيملك فيه من جسده على علم منه بفضله إنه باب الهدى</w:t>
      </w:r>
      <w:r>
        <w:rPr>
          <w:rFonts w:eastAsia="Amiri" w:cs="Amiri" w:ascii="Amiri" w:hAnsi="Amiri"/>
          <w:color w:val="111111"/>
          <w:sz w:val="28"/>
          <w:szCs w:val="28"/>
          <w:rtl w:val="true"/>
          <w:lang w:bidi="ar-SA"/>
        </w:rPr>
        <w:t xml:space="preserve">. </w:t>
      </w:r>
      <w:bookmarkStart w:id="1181" w:name="pg9576_120877"/>
    </w:p>
    <w:p>
      <w:pPr>
        <w:pStyle w:val="Heading5"/>
        <w:numPr>
          <w:ilvl w:val="4"/>
          <w:numId w:val="1"/>
        </w:numPr>
        <w:rPr/>
      </w:pPr>
      <w:bookmarkStart w:id="1182" w:name="__RefHeading___Toc7055318_2870459653"/>
      <w:bookmarkStart w:id="1183" w:name="_Toc435"/>
      <w:bookmarkEnd w:id="1181"/>
      <w:bookmarkEnd w:id="1182"/>
      <w:r>
        <w:rPr>
          <w:rtl w:val="true"/>
        </w:rPr>
        <w:t>عمن آخذ معالم ديني</w:t>
      </w:r>
      <w:bookmarkEnd w:id="11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صالح البثي عن علي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الحسن صاحب العسكر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عمن آخذ معالم ديني، فقد كثرت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ممن ترميه الناصبة بالرفض وترميه المقصرة من الشيعة بالغلو، وهو عند المرتفعة محسود ومكفر ، فاطلبه، فإنك تجد عنده جميع ما تريد من معالم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فطلبت فلم أجد هذه الصفة في جميع من يشير إليه، غير أبي شعيب محمد بن نصير، فاتبعه فوجدت عنده كل ما أردته وعلمني ما لم أعلمه ورأيته بالعلم يزخر كالبحر الزاخر، فعلمت وشهدت وأقررت أنه باب الإمام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على السيد أبي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إني لم أجد بهذه الصفة إلا محمد بن نصير بعد عمر بن الفرات فقال وفقت وما توفيقك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نوري وبابي وحجتي وكل ما قال عني فهو الصادق على صدق لا كذب أيتامه بعده فخرجت وقد اعتقدت في بابيته فهديت به </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7055320_2870459653"/>
      <w:bookmarkStart w:id="1185" w:name="_Toc436"/>
      <w:bookmarkEnd w:id="1184"/>
      <w:r>
        <w:rPr>
          <w:rtl w:val="true"/>
        </w:rPr>
        <w:t>محمد بن نصير بابي</w:t>
      </w:r>
      <w:bookmarkEnd w:id="11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جعفر محمد بن علي الشلمغاني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الغفار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القول في محمد بن نصير من الشيعة فكتبت إلى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محمد بن نصير يقول فيكم العظائم، ويزيد أنكم أرباب فعرفني يا سيدي ما عندك في ذلك لأعمل بحسبه، فوقع إلي نحن أعلم بما يقولون، وما أنت عليهم بجبار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ما قال لهم إلا أنا ربانيون لا أرباب من دون الله، وكيف يقول محمد بن نصير هذا، وهو بابي في الهدى كما كان سلمان باب جدي أمير المؤمنين ، فأقررت عند ورود التوقيع ببابيته واقتدیت به فهديت ورأيت منه ما رأيت من عمر ابن الفرات حذو النعل بالنعل </w:t>
      </w:r>
      <w:r>
        <w:rPr>
          <w:rFonts w:eastAsia="IRNazanin" w:cs="IRNazanin"/>
          <w:color w:val="111111"/>
          <w:sz w:val="28"/>
          <w:szCs w:val="28"/>
          <w:rtl w:val="true"/>
          <w:lang w:bidi="fa-IR"/>
        </w:rPr>
        <w:t xml:space="preserve">. </w:t>
      </w:r>
      <w:bookmarkStart w:id="1186" w:name="pg9576_120879"/>
    </w:p>
    <w:p>
      <w:pPr>
        <w:pStyle w:val="Heading5"/>
        <w:numPr>
          <w:ilvl w:val="4"/>
          <w:numId w:val="1"/>
        </w:numPr>
        <w:rPr/>
      </w:pPr>
      <w:bookmarkStart w:id="1187" w:name="__RefHeading___Toc7055322_2870459653"/>
      <w:bookmarkStart w:id="1188" w:name="_Toc437"/>
      <w:bookmarkEnd w:id="1186"/>
      <w:bookmarkEnd w:id="1187"/>
      <w:r>
        <w:rPr>
          <w:rtl w:val="true"/>
        </w:rPr>
        <w:t>حسنة من حسنات الحسن العسكري</w:t>
      </w:r>
      <w:bookmarkEnd w:id="11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صالح الشيبي،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حسان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 قوم من الأضداد المقصرة بأن أبا شعيب ادعى المعنوية فدخلت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الهدى إن قوماً من الأضداد الحساد لك ذكروا عنك إنك ادعيت المعنوية،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كذبوا على أمير المؤمنين وعلى سائر الأئمة الراشدين إلى أبي محمد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للشيعة اتخذونا أرباباً من دون الله، ولقد قالوا لهم 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اجعلونا مربوبين مرزوقين، وقولوا في فضلنا ما شئتم، ولن تدركوه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بعض الشيعة للصادق إن 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ربان وإلهان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ادعى الحسن والحسين هذا لكانا أضل من بغلتي هذه ولما كان ينفعهما نسبتهما من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ولكانا من أهل النار، وحاشى الله أن يقولا على الله إلا الحق، فكيف لا يكذب عليَّ، وإنما أنا حسنة من حسنات موالي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شعيب اغفر لي ما ظننته فيك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فتوجه نحو مولاي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غفر لك فقد غفر الله لك، فخرجت من عنده، وقلت لعن الله من كذب عليك ودخلت على مولاي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مثلت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استحييت من الله ولا خفته فيما لقيت به بابي العظيم القائم فيكم مقام سلمان وسفينة ورشيد، وسائر أبوابنا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عرض لي بذنبي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الأضداد والحساد فاغفر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ما لم تشك في محمد بن نصير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أشك فيه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جحد الباب فقد كفر بالواحد القهار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الحسين بن منذر، عن إسحاق بن محمد بن عبد الله بن مهران،عن محمد بن سنان عن المفضل بن عمر عن الصادق 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أبوابنا أولهم كآخرهم، وآخرهم كأولهم في الفضل والمنزلة واحد، وهم الدالون لشيعتنا المؤمنون إلى الله ،وإلينا، وهم نور من روح القدس التي هي روح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بدوهم وإليه معادهم، ومن جحد واحداً؛ فقد جحد كل الأبواب لأنه من لم يقم فيما أمره الله في أبوابه، فلا دين له، ومن جحد الباب فقد كفر بالواحد القهار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الحسين بن حمدان هذا كما روي من أخبار أبي شعيب بالأسانيد؛ سواء وأخبار له منه خبر القحف البلوري الذي وهبه المتوكل لصالح بن موسی ،فدعا سائر أهل الدولة ودعا أبا شعيب محمد بن نصير، وأمر بإخراج القحف فأخرجته الجارية من غلافه لتمسحه فسقط من يدها فتعيب وهَرَب الخادم الذي أمر بطلبه والجارية التي سقط من يدها، وكثر طلب صالح للقحف حتى حلف ليقتلن الجارية، وينغص عليه عيشه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شعيب لخادم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بني وأتنا بالقحف فقد سقط من يد الجارية فتعيب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فأتاه به، فأخذه ولفه، والمجلس حافل بأهل الدولة، فعاد کهیئته، بلا صدع ولا كسر ودعا بدعوات، فاستوى فبلغ ذلك المتوكل،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ندري ما نحمل من عجائب ابن عمنا علي بن محمد الحجازي، أو من صاحبه محمد بن نصير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البغل وإحيائه إياه بعد أن نفق وتحطيم بضاعة كانت لزجاج حمل إلى خزانته زجاجاً محكماً بأربعمئة دينار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حسابي أكثر من هذا المال، وقد وقع فيه الغلط بعد أن حرقت الرقاع، وتفتتت وكانت بخط الوكيل، وخط الزجاج فدعا بها أبو شعيب فقدمت </w:t>
      </w:r>
    </w:p>
    <w:p>
      <w:pPr>
        <w:pStyle w:val="BookText"/>
        <w:rPr/>
      </w:pPr>
      <w:r>
        <w:rPr>
          <w:rFonts w:ascii="Amiri" w:hAnsi="Amiri" w:eastAsia="Amiri" w:cs="Amiri"/>
          <w:color w:val="111111"/>
          <w:sz w:val="28"/>
          <w:sz w:val="28"/>
          <w:szCs w:val="28"/>
          <w:rtl w:val="true"/>
          <w:lang w:bidi="ar-SA"/>
        </w:rPr>
        <w:t xml:space="preserve">إليه، فأخذها ولم يزل يناول الزجاج رقعة بعد رقعة وهو ينظر خطه وخط الوكيل وقد كمل رقعة رقعة، فخرج الحساب أربعمائة دينار لا تزيد حبة ولا تنقص 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يا سيدي أنا وهمت في القول، والقول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دكانك فإن الأربعمائة دينار في صندوقك في خرقة بيضاء،</w:t>
      </w:r>
    </w:p>
    <w:p>
      <w:pPr>
        <w:pStyle w:val="BookText"/>
        <w:rPr/>
      </w:pPr>
      <w:r>
        <w:rPr>
          <w:rFonts w:ascii="Amiri" w:hAnsi="Amiri" w:eastAsia="Amiri" w:cs="Amiri"/>
          <w:color w:val="111111"/>
          <w:sz w:val="28"/>
          <w:sz w:val="28"/>
          <w:szCs w:val="28"/>
          <w:rtl w:val="true"/>
          <w:lang w:bidi="ar-SA"/>
        </w:rPr>
        <w:t xml:space="preserve">واختم بخاتمين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ماذا أقول، فصار الرجل إلى دكانه وفتح الصندوق، فوجد الصرة وما بها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الدنانير، فخرجت أربعمائة دينار فحلف الزجاج أنه لا يملك غيرها من ماله وكان ذا مال كثير وجمع ثمن كل ما يملكه غير أربعمائة دينار، وصرفه في مستحقي الشيعة، وقبض إلى تلك الصرة إلى أن قبضه الله إلى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هذا في أخبار أبي الخطاب محمد بن أبي زينب الكاهلي وأبي شعيب محمد بن نصير، لما ظهر من اللعن لهما، وإلا ففضائل القوم أكثر من أن تخفى ولذا روينا هذا من أخبارهما ليعلم من لم يعلم ويدري من لم يدر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وكأني بالناظر المقصر الذي لا يحتمل قلبه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أنكر ما فضل الله به الأئمة وأبوابهم فيما القوه إليهم وعرفوهم إياه مما عرفه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جبرائيل، عن الله تعالى، وجعله لهم ورضيهم له وهم لا ينكرون أمر عبد الله بن هلال ومسيره إلى مكة في ليلة ومعه خبز حار وحين أكله هناك، وأمر بشر الحافي في ركوبه السبع حين حج عليه في ليلة وعاد في ليلته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أطاعه كل شيء، افترى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أطاعوا الله وعبدوه فاستحقوا ما استحق عبد الله بنهلال وبشر الحافي، والعباد بجبل اللكام وإنطاكية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أراني منهم في هذا الزمان العجائب وأوت السباع إليهم، ونزل عليهم النخل بالرطب في غير وقته وحملتهم السباع على ظهورها، وكاتبهم الروم في مواضعهم بين ساحل إنطاكية وجبل اللكام فما ردوا لهم وهم غائرون عليهم، ولا قطع ببال الناس أن هناك شواهد زور في زماننا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يقول الناس جميعاً هذا صحيح بطاعتهم الله تعالى، ومن ذكرناهم نحن منهم أكثر طاعة الله وأعظم اجتهاداً وعبادة وأصلح نية وأقرب من الله منزلة وذلك فضل الله يؤتيه من يشاء</w:t>
      </w:r>
      <w:r>
        <w:rPr>
          <w:rFonts w:eastAsia="Amiri" w:cs="Amiri" w:ascii="Amiri" w:hAnsi="Amiri"/>
          <w:color w:val="111111"/>
          <w:sz w:val="28"/>
          <w:szCs w:val="28"/>
          <w:rtl w:val="true"/>
          <w:lang w:bidi="ar-SA"/>
        </w:rPr>
        <w:t xml:space="preserve">. </w:t>
      </w:r>
      <w:bookmarkStart w:id="1189" w:name="pg9576_120886"/>
    </w:p>
    <w:p>
      <w:pPr>
        <w:pStyle w:val="Heading4"/>
        <w:numPr>
          <w:ilvl w:val="3"/>
          <w:numId w:val="1"/>
        </w:numPr>
        <w:rPr/>
      </w:pPr>
      <w:bookmarkStart w:id="1190" w:name="__RefHeading___Toc7055324_2870459653"/>
      <w:bookmarkStart w:id="1191" w:name="_Toc438"/>
      <w:bookmarkEnd w:id="1189"/>
      <w:bookmarkEnd w:id="1190"/>
      <w:r>
        <w:rPr>
          <w:rtl w:val="true"/>
        </w:rPr>
        <w:t xml:space="preserve">الباب الثاني عشر </w:t>
      </w:r>
      <w:r>
        <w:rPr>
          <w:rtl w:val="true"/>
        </w:rPr>
        <w:t>:</w:t>
      </w:r>
      <w:r>
        <w:rPr>
          <w:rtl w:val="true"/>
        </w:rPr>
        <w:t>وکلاء الإمام المهدی</w:t>
      </w:r>
      <w:r>
        <w:rPr>
          <w:rtl w:val="true"/>
        </w:rPr>
        <w:t>(</w:t>
      </w:r>
      <w:r>
        <w:rPr>
          <w:rtl w:val="true"/>
        </w:rPr>
        <w:t>علیه السلام</w:t>
      </w:r>
      <w:r>
        <w:rPr>
          <w:rtl w:val="true"/>
        </w:rPr>
        <w:t>)</w:t>
      </w:r>
      <w:bookmarkEnd w:id="1191"/>
    </w:p>
    <w:p>
      <w:pPr>
        <w:pStyle w:val="Heading5"/>
        <w:numPr>
          <w:ilvl w:val="4"/>
          <w:numId w:val="1"/>
        </w:numPr>
        <w:rPr/>
      </w:pPr>
      <w:bookmarkStart w:id="1192" w:name="__RefHeading___Toc7055326_2870459653"/>
      <w:bookmarkStart w:id="1193" w:name="_Toc439"/>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 xml:space="preserve">ما ورد من الوكالة والدالة على أبي ،عمر وعثمان بن سعيد السمان العمري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وعثمان بن سعيد، فلما حضرته الوفاة أوصى إلى ابنه أبي جعفر محمد بن عثمان؛ بعهد عهده إليه أبو محمد الحسن بن علي، روى عنه ثقات الشيعة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وكيلي وابنه وكيل ابني – يعني أبا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حضرته الوفاة فأوصى إلى أبي القاسم الحسين بن روح النميري، ثم أمر أبو القاسم بن روح من بني نوبخت أن يعقد لأبي الحسن علي بن محمد السمري، ثم بطن الباب،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الأئمة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في تاريخ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أبي جعفر محمد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دل محمد بن عثمان وهو أبو القاسم الحسين بن روح النوبختي، وأنهم وكلاء الأموال وثقات أبي محمد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 والخلف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1194" w:name="__RefHeading___Toc7055328_2870459653"/>
      <w:bookmarkStart w:id="1195" w:name="_Toc440"/>
      <w:bookmarkEnd w:id="1194"/>
      <w:r>
        <w:rPr>
          <w:rtl w:val="true"/>
        </w:rPr>
        <w:t>قوم غبر شعث</w:t>
      </w:r>
      <w:bookmarkEnd w:id="1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الحسين بن حمدان حدثني محمد بن إسماعيل، وعلي بن عبد الله الحسنيان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محمد ؛ وهو بسر من رأى وبين يديه جماعة من أوليائه وشيعته حتى دخل عليه بدر ،خادمه فقال یا مولاي بالباب قوم غبر شعث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قوم من شيعتنا باليمن،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شهاب الصعيدي وأنس بن زبيدة الغبري والمختار بن كثير النجراني وعيسى ومحمد أبناء عروة الطالقيين قد وردوا بمال وجب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بدر يا مولاي هم أكثر من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بدر أولئك خدامهم، فامض وأتِ بعثمان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لبثنا إلا يسيراً حتى أتى عثمان، فقال له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w:t>
      </w:r>
    </w:p>
    <w:p>
      <w:pPr>
        <w:pStyle w:val="BookText"/>
        <w:rPr/>
      </w:pPr>
      <w:r>
        <w:rPr>
          <w:rFonts w:ascii="Amiri" w:hAnsi="Amiri" w:eastAsia="Amiri" w:cs="Amiri"/>
          <w:color w:val="111111"/>
          <w:sz w:val="28"/>
          <w:sz w:val="28"/>
          <w:szCs w:val="28"/>
          <w:rtl w:val="true"/>
          <w:lang w:bidi="ar-SA"/>
        </w:rPr>
        <w:t>صلى الله عليه وسلم فإنك الوكيل على مال الله والشيعة، فاقبض من هؤلاء النفر الثمانية ما حملوه من المال، وهو ثلاثة عشر ألف دينار عيناً، وسبعة وعشرون ألف درهم ورق، ولا تحدث حدثاً في رزم الثياب التي معهم واحمل المال وخل الرزم في رحلهم حتى يجيئك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إلى القوم فلم يحتاجوا إلى أمرٍ ولا نطقوا بحرف دون أن تبعوا عثمان إلى مواضعهم فسلموا المال إليه فحمله عثمان إلى الدار وسألوه حمل الرزم فعرفهم ما أمر به ثم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سلمتم إلي هذا المال ولم تعرفوني ولم تلقوا سيدي فيأمركم بتسليمه إليَّ ولا أخرج أمر بالتسليم مع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أعزينا دخولك الدار وخروجك إلينا منها بالأمر حتى نستظهر عليك بأمر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يأمنكم أن منكم أن أكون اختلف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تعلم الغيب ولا تعلم ما نحن فيه، وما معنا، وإن الصاحب أمرك بما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عثمان الحديث علينا بحضرة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لقد اختبرت القوم فأحسنوا اختبارك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عثمان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عثمان لمن خيار شيعتك ولقد ازددنا علماً بموضعه في خدمتك، وإنه وكيلك وثقتك على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فاشهدوا على أن عثمان بن سعيد العمري وكيلي، وأن ابنه محمد وكيل ابني؛ يهديكم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إسماعيل، وعلي بن عبد الله الحسنيان فسألنا عثمان، عن ابنه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ولد لي وإن لي حملاً، وأرجو أن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دخل عثمان على سيدنا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لك ولد قسمه محمد قبل أن تقبله وتذكر ولادته </w:t>
      </w:r>
      <w:r>
        <w:rPr>
          <w:rFonts w:eastAsia="Amiri" w:cs="Amiri" w:ascii="Amiri" w:hAnsi="Amiri"/>
          <w:color w:val="111111"/>
          <w:sz w:val="28"/>
          <w:szCs w:val="28"/>
          <w:rtl w:val="true"/>
          <w:lang w:bidi="ar-SA"/>
        </w:rPr>
        <w:t xml:space="preserve">. </w:t>
      </w:r>
      <w:bookmarkStart w:id="1196" w:name="pg9576_120890"/>
    </w:p>
    <w:p>
      <w:pPr>
        <w:pStyle w:val="Heading5"/>
        <w:numPr>
          <w:ilvl w:val="4"/>
          <w:numId w:val="1"/>
        </w:numPr>
        <w:rPr/>
      </w:pPr>
      <w:bookmarkStart w:id="1197" w:name="__RefHeading___Toc7055330_2870459653"/>
      <w:bookmarkStart w:id="1198" w:name="_Toc441"/>
      <w:bookmarkEnd w:id="1196"/>
      <w:bookmarkEnd w:id="1197"/>
      <w:r>
        <w:rPr>
          <w:rtl w:val="true"/>
        </w:rPr>
        <w:t>وكيلنا عثمان بن سعيد العمري</w:t>
      </w:r>
      <w:bookmarkEnd w:id="11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الحسين بن محمد بن يحيى الفارسي والحسن بن عبد الحميد القسطاني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مجلس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من رأى فورد كتاب من حاجز الوشا عليه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أهل تستر صاروا إليه يسألونه قبض ما حملوه من حق الواجب عليهم في أموالهم فرفع سيدنا أبو محمد في كتاب اقبض منهم فإنك مأجور على ذلك واحمله إلى وكيلنا عثمان ابن سعيد العمري</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7055332_2870459653"/>
      <w:bookmarkStart w:id="1200" w:name="_Toc442"/>
      <w:bookmarkEnd w:id="1199"/>
      <w:r>
        <w:rPr>
          <w:rtl w:val="true"/>
        </w:rPr>
        <w:t>المال</w:t>
      </w:r>
      <w:bookmarkEnd w:id="12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الخرساني،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ما مع الحاج من خرسان وأنا مقيم بسر من رأى، فلما وصلت القافلة التي فيها المال إلى حلوان قطع عليها وأخذ ما كان فيها فدخلت على سيدي أبي محمد حزيناً لما أصبت به في القافلة وذهاب المال فلما صرت بين يديه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يا محمد وانفلت إلى عثمان العمري الوكيل فخذ كتبك التي كانت في القافلة، وانظر إلى المال المحمول إلينا عنده وقابل به كتبك فإنك تجده كما كتب إليك فرجعت إلى عثمان فعرفته ما أمرني به سيدنا فأخرج إلي الكتب فقرأتها وقابلت بها المال فوجدته سالماً لم ينقص ولم يزد</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7055334_2870459653"/>
      <w:bookmarkStart w:id="1202" w:name="_Toc443"/>
      <w:bookmarkEnd w:id="1201"/>
      <w:r>
        <w:rPr>
          <w:rtl w:val="true"/>
        </w:rPr>
        <w:t>لم أكن لأدعكم في شبهة</w:t>
      </w:r>
      <w:bookmarkEnd w:id="120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عنان بن يونس الديلمي، وأبي داوود الطوسي والحسن بن مسعود الفراتي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في دار الحسن بن علي بن الحسين بن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رجلاً فخضنا في محمد بن نصير، وأنه الباب لا شك فيه، وفي أبي عمرو عثمان بن سعيد العُمري، وأنه مؤمن لا شك فيه، وأن وكالته لسيدنا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أحببنا أن نعرفها، فجاءنا كافور الخادم فقال لنا يقول لكم مولاي قد علمتُ ما خضتم فيه من أمر محمد بن نصير، وعثمان بن سعيد العمري ولم أكن لأدعكم في شبهة </w:t>
      </w:r>
      <w:r>
        <w:rPr>
          <w:rFonts w:eastAsia="IRNazanin" w:cs="IRNazanin"/>
          <w:color w:val="111111"/>
          <w:sz w:val="28"/>
          <w:szCs w:val="28"/>
          <w:rtl w:val="true"/>
          <w:lang w:bidi="fa-IR"/>
        </w:rPr>
        <w:t xml:space="preserve">. </w:t>
      </w:r>
      <w:bookmarkStart w:id="1203" w:name="pg9576_120892"/>
    </w:p>
    <w:p>
      <w:pPr>
        <w:pStyle w:val="BookText"/>
        <w:rPr/>
      </w:pPr>
      <w:bookmarkEnd w:id="1203"/>
      <w:r>
        <w:rPr>
          <w:rFonts w:ascii="Amiri" w:hAnsi="Amiri" w:eastAsia="Amiri" w:cs="Amiri"/>
          <w:color w:val="111111"/>
          <w:sz w:val="28"/>
          <w:sz w:val="28"/>
          <w:szCs w:val="28"/>
          <w:rtl w:val="true"/>
          <w:lang w:bidi="ar-SA"/>
        </w:rPr>
        <w:t xml:space="preserve">اعلموا أن محمد بن نصير بابي وباب أبي من قبلي ؛ بعد عمر بن الفرات، وعثمان العمري وكيلي في مالي وابنه محمد وكيل ابني المهدي المنتظر، فقلنا رضينا وسلمنا </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7055336_2870459653"/>
      <w:bookmarkStart w:id="1205" w:name="_Toc444"/>
      <w:bookmarkEnd w:id="1204"/>
      <w:r>
        <w:rPr>
          <w:rtl w:val="true"/>
        </w:rPr>
        <w:t>الشبهة في أبي عمر عثمان بن سعيد العمري</w:t>
      </w:r>
      <w:bookmarkEnd w:id="12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بن مالك الفزاري وعلي بن عاصم الكوفي، وأحمد بن محمد الحجال الصيرفي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سيدنا أبو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 عثمان بن سعيد العمري وكيلاً؛ وقعت الشبهة في قلوبنا، وقلنا عسى أن يكون قد بدا الله في محمد بن نصير كما بدا له في أبي الخطاب؛ محمد بن 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الكلام بالكوفة وسوادها، فاجتمعا اثنان وأربعون رجلاً ممن لقي أبا الحسن وأبا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نكتب كتاباً نسأل فيه عما وقعت الشبهة فيه عندنا، ثم اجتمعنا على الشخوص إلى سامراء فسرنا إليها وبها في ذلك الوقت ما ينيف على الثلاثمائة رجل من سائر البلدان ،مجاورين، فلقي بعضنا بعضاً وأدرنا الرأي ؛ فخرج إلينا الأمر من سيدنا أبي محمد أنا أجلس لكم ليلة الجمعة فاحضروا واستمعوا الجواب فيما خضتم فيه وأحببتم معرفته فشكرنا الله وحمدناه فلما كان في ليلة الجمعة توجهنا نحو الدار وكل ما وصل منا قوم دخلوا حتى اجتمعنا عن آخرنا وخرج علينا مولانا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 أحد منكم أو نقل إليه أن سلمان كان وكيلاً على مال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علمتم ونقل إليكم أنه كان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أنكرتم أن يكون محمد بن نصير بابي، وعثمان بن سعيد وكيلي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إنما خشينا أن يكون قد بدا لله في محمد بن نصير، كما بدا له في أبي الخطاب، محمد بن أبي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المشيئة في خلقه أن يفعل ما يشاء، وعليهم الرضا والتسليم،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أنه ما بدا لله في أبي الخطاب باب أبي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محمد بن نصير بابي إلى أن يقبضه الله إليه، وأن عثمان بن </w:t>
      </w:r>
    </w:p>
    <w:p>
      <w:pPr>
        <w:pStyle w:val="BookText"/>
        <w:rPr/>
      </w:pPr>
      <w:r>
        <w:rPr>
          <w:rFonts w:ascii="Amiri" w:hAnsi="Amiri" w:eastAsia="Amiri" w:cs="Amiri"/>
          <w:color w:val="111111"/>
          <w:sz w:val="28"/>
          <w:sz w:val="28"/>
          <w:szCs w:val="28"/>
          <w:rtl w:val="true"/>
          <w:lang w:bidi="ar-SA"/>
        </w:rPr>
        <w:t>سعيد العمري السمان ،وكيلي وابنه محمد وكيل ابني المهدي، مهديكم إلى أن يقبضه الله فشكرنا الله وحمدناه، وأوصى أبو جعفر محمد بن عثمان العمري إلى أبي القاسم الحسين بن روح النوبختي، وسلم إليه وصيته؛ فلزم الشيعة قبول ذلك؛ لأن محمد بن عثمان ثقة الإمام، ولم يوثق إلا من هو ثقة، عند الله، وعنده، وأوصى الحسين بن روح النوبختي إلى أبي الحسن علي بن محمد السمري فتنازعت الشيعة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إليه بملكه وماله لعجز ابنه أبي طالب عن القيام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أوصى إليه بما أوصى به محمد بن عثمان إليه، فطالب الشيعة علي بن محمد السمري بما طالبوا به الحسين بن روح؛ فذكروا أنه عجز عن ذلك، فمنهم من سلم المال المحمول من البلدان إليه تقليداً، ومنهم من رجع بماله وقبض علي بن محمد السمري، ولم يوص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اختلاف الطوائف الشيعية في بابية محمد بن سنان وعلي بن جبلة القمي ومحمد بن موسى الشعبي وغيرهم فباطل واتباع هوى ولا أصل له وفتنة وضرب الدنيا بالدين، وقد نهى الله جل ثناؤه، عن بقوله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 وفي قوله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يعصمنا الله وجميع المؤمنين والمؤمنات من الفتنة والخطأ واتباع الهوى، ومن الضلالة بعد الهدى بلطفه وكريمه عطفه، إنه ولي حميد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206" w:name="pg9576_120896"/>
    </w:p>
    <w:p>
      <w:pPr>
        <w:pStyle w:val="Heading2"/>
        <w:numPr>
          <w:ilvl w:val="1"/>
          <w:numId w:val="1"/>
        </w:numPr>
        <w:rPr/>
      </w:pPr>
      <w:bookmarkStart w:id="1207" w:name="__RefHeading___Toc7055338_2870459653"/>
      <w:bookmarkStart w:id="1208" w:name="_Toc445"/>
      <w:bookmarkEnd w:id="1206"/>
      <w:bookmarkEnd w:id="1207"/>
      <w:r>
        <w:rPr>
          <w:rtl w:val="true"/>
        </w:rPr>
        <w:t>المصادر</w:t>
      </w:r>
      <w:bookmarkEnd w:id="1208"/>
    </w:p>
    <w:p>
      <w:pPr>
        <w:pStyle w:val="Heading3"/>
        <w:numPr>
          <w:ilvl w:val="2"/>
          <w:numId w:val="1"/>
        </w:numPr>
        <w:rPr/>
      </w:pPr>
      <w:bookmarkStart w:id="1209" w:name="__RefHeading___Toc7055340_2870459653"/>
      <w:bookmarkStart w:id="1210" w:name="_Toc446"/>
      <w:bookmarkEnd w:id="1209"/>
      <w:r>
        <w:rPr>
          <w:rtl w:val="true"/>
        </w:rPr>
        <w:t>اشارة</w:t>
      </w:r>
      <w:bookmarkEnd w:id="1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Heading3"/>
        <w:numPr>
          <w:ilvl w:val="2"/>
          <w:numId w:val="1"/>
        </w:numPr>
        <w:rPr/>
      </w:pPr>
      <w:bookmarkStart w:id="1211" w:name="__RefHeading___Toc7055342_2870459653"/>
      <w:bookmarkStart w:id="1212" w:name="_Toc447"/>
      <w:bookmarkEnd w:id="1211"/>
      <w:r>
        <w:rPr>
          <w:rtl w:val="true"/>
        </w:rPr>
        <w:t>حرف الألف</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المسعودي، طقم،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الله الحسيني المرعشي التستري، 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هـ،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الإمام المرعشي النجفي طقم،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 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وطقم،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المفيد،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عبدالله بن عبد البر، ط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الحسن بن محمد الديلمي ط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الشيخ محمد بن محمد بن النعمان العكبري، البغدادي،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طقم، مؤسسة آل البيت لإحياء التراث، وبيروت، دار إحياء التراث العربي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في شوال المكرم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إكليل المنهج في تحقيق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محمد طاهر الخراساني الكرباسي، ت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هـ،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الحسيني الاشكوري،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شيخ المضيرة العلامة المحقق الشيخ محمود أبو رية،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المعارف، مصر</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7055344_2870459653"/>
      <w:bookmarkStart w:id="1214" w:name="_Toc448"/>
      <w:bookmarkEnd w:id="1213"/>
      <w:r>
        <w:rPr>
          <w:rtl w:val="true"/>
        </w:rPr>
        <w:t>حرف الباء</w:t>
      </w:r>
      <w:bookmarkEnd w:id="1214"/>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bookmarkStart w:id="1215" w:name="pg9576_120898"/>
    </w:p>
    <w:p>
      <w:pPr>
        <w:pStyle w:val="BookText"/>
        <w:rPr/>
      </w:pPr>
      <w:bookmarkEnd w:id="1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هـ ، تح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ومؤسسة الوفاء،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 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الرباني الشيرازي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المصححة،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الطبري،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الصفار،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7055346_2870459653"/>
      <w:bookmarkStart w:id="1217" w:name="_Toc449"/>
      <w:bookmarkEnd w:id="1216"/>
      <w:r>
        <w:rPr>
          <w:rtl w:val="true"/>
        </w:rPr>
        <w:t>حرف التاء</w:t>
      </w:r>
      <w:bookmarkEnd w:id="1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أبي الثلج البغدادي المتوفى سنة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هـ، ضمن مجموعة نفيسة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الجهضمي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سویدان،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تواريخ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تاج الدين بن علي بن أحمد الحسيني العاملي،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باسم الهاشمي ط دار الكتاب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مصطفى صبحي الخضر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في علم الرجال عبد الله بن محمد حسن المامقاني،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النجف الأشرف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المقال في تنقيح كتاب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على الأبطحي، معاصر،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النجف الأشرف، عام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منهج المقال الوحيد البهبهاني، 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 الزمخشري،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7055348_2870459653"/>
      <w:bookmarkStart w:id="1219" w:name="_Toc450"/>
      <w:bookmarkEnd w:id="1218"/>
      <w:r>
        <w:rPr>
          <w:rtl w:val="true"/>
        </w:rPr>
        <w:t>حرف الثاء</w:t>
      </w:r>
      <w:bookmarkEnd w:id="1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7055350_2870459653"/>
      <w:bookmarkStart w:id="1221" w:name="_Toc451"/>
      <w:bookmarkEnd w:id="1220"/>
      <w:r>
        <w:rPr>
          <w:rtl w:val="true"/>
        </w:rPr>
        <w:t>حرف الجيم</w:t>
      </w:r>
      <w:bookmarkEnd w:id="12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الجوهرة في نسب الإمام علي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الأنصاري التلمساني المعروف بالبري</w:t>
      </w:r>
      <w:r>
        <w:rPr>
          <w:rFonts w:eastAsia="Amiri" w:cs="Amiri" w:ascii="Amiri" w:hAnsi="Amiri"/>
          <w:color w:val="111111"/>
          <w:sz w:val="28"/>
          <w:szCs w:val="28"/>
          <w:rtl w:val="true"/>
          <w:lang w:bidi="ar-SA"/>
        </w:rPr>
        <w:t>.</w:t>
      </w:r>
      <w:bookmarkStart w:id="1222" w:name="pg9576_120900"/>
    </w:p>
    <w:p>
      <w:pPr>
        <w:pStyle w:val="BookText"/>
        <w:rPr/>
      </w:pPr>
      <w:bookmarkEnd w:id="12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الأردبيلي ،الغروي الحائري، ت</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هـ ،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السيرة النبوية لابن حزم الأندلسي،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7055352_2870459653"/>
      <w:bookmarkStart w:id="1224" w:name="_Toc452"/>
      <w:bookmarkEnd w:id="1223"/>
      <w:r>
        <w:rPr>
          <w:rtl w:val="true"/>
        </w:rPr>
        <w:t>حرف الخاء</w:t>
      </w:r>
      <w:bookmarkEnd w:id="1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الراوندي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في عيد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7055354_2870459653"/>
      <w:bookmarkStart w:id="1226" w:name="_Toc453"/>
      <w:bookmarkEnd w:id="1225"/>
      <w:r>
        <w:rPr>
          <w:rtl w:val="true"/>
        </w:rPr>
        <w:t>حرف الدال</w:t>
      </w:r>
      <w:bookmarkEnd w:id="1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بن رستم الطبري من علماء المائة الرابعة،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 ؛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المطبوعة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البيهقي، ط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بن يوسف حاتم الشامي، من أعلام القرن السابع الهجري،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7055356_2870459653"/>
      <w:bookmarkStart w:id="1228" w:name="_Toc454"/>
      <w:bookmarkEnd w:id="1227"/>
      <w:r>
        <w:rPr>
          <w:rtl w:val="true"/>
        </w:rPr>
        <w:t>حرف الراء</w:t>
      </w:r>
      <w:bookmarkEnd w:id="1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داود الحلي ت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هـ ،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المدينة المنورة،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منشورات مطبعة الحيدرية النجف الأشرف منشورات الرضي، قم، عام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ط مؤسسة النشر الإسلامي، 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ت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 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الجلالي،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 سرور،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bookmarkStart w:id="1229" w:name="pg9576_120902"/>
    </w:p>
    <w:p>
      <w:pPr>
        <w:pStyle w:val="Heading3"/>
        <w:numPr>
          <w:ilvl w:val="2"/>
          <w:numId w:val="1"/>
        </w:numPr>
        <w:rPr/>
      </w:pPr>
      <w:bookmarkStart w:id="1230" w:name="__RefHeading___Toc7055358_2870459653"/>
      <w:bookmarkStart w:id="1231" w:name="_Toc455"/>
      <w:bookmarkEnd w:id="1229"/>
      <w:bookmarkEnd w:id="1230"/>
      <w:r>
        <w:rPr>
          <w:rtl w:val="true"/>
        </w:rPr>
        <w:t>حرف الزاي</w:t>
      </w:r>
      <w:bookmarkEnd w:id="1231"/>
    </w:p>
    <w:p>
      <w:pPr>
        <w:pStyle w:val="BookText"/>
        <w:rPr/>
      </w:pPr>
      <w:r>
        <w:rPr>
          <w:rFonts w:ascii="Amiri" w:hAnsi="Amiri" w:eastAsia="Amiri" w:cs="Amiri"/>
          <w:color w:val="111111"/>
          <w:sz w:val="28"/>
          <w:sz w:val="28"/>
          <w:szCs w:val="28"/>
          <w:rtl w:val="true"/>
          <w:lang w:bidi="ar-SA"/>
        </w:rPr>
        <w:t>زبدة البيان المحقق الأردبيلي، 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هـ تح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7055360_2870459653"/>
      <w:bookmarkStart w:id="1233" w:name="_Toc456"/>
      <w:bookmarkEnd w:id="1232"/>
      <w:r>
        <w:rPr>
          <w:rtl w:val="true"/>
        </w:rPr>
        <w:t>حرف الشين</w:t>
      </w:r>
      <w:bookmarkEnd w:id="1233"/>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المدائني المعتزلي،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7055362_2870459653"/>
      <w:bookmarkStart w:id="1235" w:name="_Toc457"/>
      <w:bookmarkEnd w:id="1234"/>
      <w:r>
        <w:rPr>
          <w:rtl w:val="true"/>
        </w:rPr>
        <w:t>حرف الطاء</w:t>
      </w:r>
      <w:bookmarkEnd w:id="1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البروجردي 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بهمن، قم، نشر مكتبة آية الله العظمى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آية الله العظمى المرعشي النجفي،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البصري، ط دار صادر، بيروت</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7055364_2870459653"/>
      <w:bookmarkStart w:id="1237" w:name="_Toc458"/>
      <w:bookmarkEnd w:id="1236"/>
      <w:r>
        <w:rPr>
          <w:rtl w:val="true"/>
        </w:rPr>
        <w:t>حرف العين</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حسين بن عبد الوهاب ط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الأعلمي،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الصدوق 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 ، ط منشورات المكتبة الحيدرية، النجف الأشرف</w:t>
      </w:r>
      <w:r>
        <w:rPr>
          <w:rFonts w:eastAsia="IRNazanin" w:cs="IRNazanin"/>
          <w:color w:val="111111"/>
          <w:sz w:val="28"/>
          <w:szCs w:val="28"/>
          <w:rtl w:val="true"/>
          <w:lang w:bidi="fa-IR"/>
        </w:rPr>
        <w:t>.</w:t>
      </w:r>
    </w:p>
    <w:p>
      <w:pPr>
        <w:pStyle w:val="Heading3"/>
        <w:numPr>
          <w:ilvl w:val="2"/>
          <w:numId w:val="1"/>
        </w:numPr>
        <w:rPr/>
      </w:pPr>
      <w:bookmarkStart w:id="1238" w:name="__RefHeading___Toc7055366_2870459653"/>
      <w:bookmarkStart w:id="1239" w:name="_Toc459"/>
      <w:bookmarkEnd w:id="1238"/>
      <w:r>
        <w:rPr>
          <w:rtl w:val="true"/>
        </w:rPr>
        <w:t>حرف الغين</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علي بن الحسن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أحمد ناصح،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الكوفي، ط إيران،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7055368_2870459653"/>
      <w:bookmarkStart w:id="1241" w:name="_Toc460"/>
      <w:bookmarkEnd w:id="1240"/>
      <w:r>
        <w:rPr>
          <w:rtl w:val="true"/>
        </w:rPr>
        <w:t>حرف الفاء</w:t>
      </w:r>
      <w:bookmarkEnd w:id="124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أحمد المالكي، الشهير بابن الصباغ المالكي، 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هـ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bookmarkStart w:id="1242" w:name="pg9576_120904"/>
    </w:p>
    <w:p>
      <w:pPr>
        <w:pStyle w:val="BookText"/>
        <w:rPr/>
      </w:pPr>
      <w:bookmarkEnd w:id="1242"/>
      <w:r>
        <w:rPr>
          <w:rFonts w:ascii="Amiri" w:hAnsi="Amiri" w:eastAsia="Amiri" w:cs="Amiri"/>
          <w:color w:val="111111"/>
          <w:sz w:val="28"/>
          <w:sz w:val="28"/>
          <w:szCs w:val="28"/>
          <w:rtl w:val="true"/>
          <w:lang w:bidi="ar-SA"/>
        </w:rPr>
        <w:t>الفضائل سديد الدين شاذان بن جبرائيل،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7055370_2870459653"/>
      <w:bookmarkStart w:id="1244" w:name="_Toc461"/>
      <w:bookmarkEnd w:id="1243"/>
      <w:r>
        <w:rPr>
          <w:rtl w:val="true"/>
        </w:rPr>
        <w:t>حرف القاف</w:t>
      </w:r>
      <w:bookmarkEnd w:id="1244"/>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التستري معاصر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النشر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في شوال المكرم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7055372_2870459653"/>
      <w:bookmarkStart w:id="1246" w:name="_Toc462"/>
      <w:bookmarkEnd w:id="1245"/>
      <w:r>
        <w:rPr>
          <w:rtl w:val="true"/>
        </w:rPr>
        <w:t>حرف الكاف</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الأربلي المتوفى سنة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هـ،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الكتاب الإسلامي، بيروت،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الكليني الرازي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دار الكتب الإسلامية، طهران،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 محمد بن علي بن الحسين بن بابويه القمي،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تحقيق علي أكبر الغفاري، مؤسسة النشر الإسلامي، قم،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7055374_2870459653"/>
      <w:bookmarkStart w:id="1248" w:name="_Toc463"/>
      <w:bookmarkEnd w:id="1247"/>
      <w:r>
        <w:rPr>
          <w:rtl w:val="true"/>
        </w:rPr>
        <w:t>حرف الميم</w:t>
      </w:r>
      <w:bookmarkEnd w:id="1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ط طهران،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النوري الطبرسي، طقم،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القاسم بن علي أكبر الخوئي، ط دار إحياء التراث، بيروت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 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منشورات مدينة العلم، 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الكفعمي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ط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لرشيد الدين محمد بن علي بن شهر آشوب المازندراني المتوفى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 ، طقم المطبعة العلمية، والنجف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الأنوار في تاريخ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همام بن سهل الكاتب الإسكافي، تح علي رضا ،هَزار،ط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249" w:name="pg9576_120906"/>
    </w:p>
    <w:p>
      <w:pPr>
        <w:pStyle w:val="BookText"/>
        <w:rPr/>
      </w:pPr>
      <w:bookmarkEnd w:id="12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المسلمون العلويون في مواجهة التجني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أحمد علي حسن،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الدار العالمية للطباعة والنشر،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حامد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 الشيخ علي النمازي الشاهرودي، 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حيدري طهران، نشر ابن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الساعدي معاصر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كحالة معاصر،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بيروت، ودار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علي بن الحسين المسعودي،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الهجرة، قم</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7055376_2870459653"/>
      <w:bookmarkStart w:id="1251" w:name="_Toc464"/>
      <w:bookmarkEnd w:id="1250"/>
      <w:r>
        <w:rPr>
          <w:rtl w:val="true"/>
        </w:rPr>
        <w:t>حرف النون</w:t>
      </w:r>
      <w:bookmarkEnd w:id="1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بيت النبي المختار الشيخ مؤمن بن حسن مؤمن الشبلنجي، ط دار الفكر بهامشه إسعاف الراغبين ،وط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 ت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هـ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قم، نشر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الاحياء التراث، قم، في شوال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السيد عبد الحسين شرف الدين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7055378_2870459653"/>
      <w:bookmarkStart w:id="1253" w:name="_Toc465"/>
      <w:bookmarkEnd w:id="1252"/>
      <w:r>
        <w:rPr>
          <w:rtl w:val="true"/>
        </w:rPr>
        <w:t>حرف الواو</w:t>
      </w:r>
      <w:bookmarkEnd w:id="1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طقم،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بن شدقم بن علي الحسيني المدني تبعد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هـ،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تحسین آل شبيب الموسوي،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254" w:name="__RefHeading___Toc7055380_2870459653"/>
      <w:bookmarkStart w:id="1255" w:name="_Toc466"/>
      <w:bookmarkEnd w:id="1254"/>
      <w:r>
        <w:rPr>
          <w:rtl w:val="true"/>
        </w:rPr>
        <w:t>حرف الياء</w:t>
      </w:r>
      <w:bookmarkEnd w:id="1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6" w:name="pg9576_120908"/>
    </w:p>
    <w:p>
      <w:pPr>
        <w:pStyle w:val="Heading2"/>
        <w:numPr>
          <w:ilvl w:val="1"/>
          <w:numId w:val="1"/>
        </w:numPr>
        <w:rPr/>
      </w:pPr>
      <w:bookmarkStart w:id="1257" w:name="__RefHeading___Toc7055382_2870459653"/>
      <w:bookmarkStart w:id="1258" w:name="_Toc467"/>
      <w:bookmarkEnd w:id="1256"/>
      <w:bookmarkEnd w:id="1257"/>
      <w:r>
        <w:rPr>
          <w:rtl w:val="true"/>
        </w:rPr>
        <w:t>الفهرس</w:t>
      </w:r>
      <w:bookmarkEnd w:id="1258"/>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دلائله وبراهينه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خبر الأعرابي علقمة بن علاقة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خبر الرجل اليهودي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الراهب بحيرا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زواج الرسول 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معركة تبوك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خبر دعوة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معجزة 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محاولۀ قتل الرسول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إسلام عبد الله بن 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حديث أصحاب عقبة الدباب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النقباء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حذيفة بن اليمان يفضح أصحاب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خبر الحمار الذي كلمه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فضل الغريين، والبقعة التي دفن فيها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نساؤه وأولاده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فضيلة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النهي عن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الآيات الدالة على تحريم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تفضيل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زواج الإمام علي من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التسعة الرهط المفسدون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وصف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معجزة رد الشمس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شهادة رشيد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شهادة ميثم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مقتل عبد الله بن خباب وزوجته وطفله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المحاورة مع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الرد على الخوارج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استشهاد 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خبر خالد بن عرفطة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الحكمة من دفن الأول والثاني؛ قرب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خبر الجام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استشهاد 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خبر حبابة الوالبية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وفاة حبابة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خبر الحمل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خير الهجوم على دار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المحاولة الفاشلة في معرفة قبر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السلام خبر وفاة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خبر أدحي النعام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إحالة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إلى 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ما بعد استشهاد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التخطيط لاغتيال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خبر الورم الذي أصاب قدمي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عجيبة من عجائب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ضلال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علم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الحسين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خبر القارورة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الإمامة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ما خلفة أمر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خبر المرأة المشؤومة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خبر الرجل الذي لا يغفر له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علي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سبب تسميته زين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بعض معجزاته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لقاء جابر مع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قدرة الإمام المعصوم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خبر حبابة الوالبية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أم عبد الله والدة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سقوط الجدار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مولودۀ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خبر الشهيد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قدرة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خبر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وقت وفاة أبي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 دلالة دلالات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علامة ودلالة تدل على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خبر أبو حمزة الثمالي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خبر المعلى بن خنسي وداود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معجزة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سؤال الديصاني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معجزة للإمام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خير الكتاب المختوم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خبر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خبر الناقة الشعلاء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قدوم هارون على سيدنا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خبر علي بن أسباط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حديث هرثمة بن أعين وصبيح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وفاة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بعض معجزاته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جسد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خبر الرقاع الثلاث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معرفة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سرقه قطاع الطرق من بعض شیعته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خبر أم الفضل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خبر المأمون </w:t>
      </w:r>
      <w:r>
        <w:rPr>
          <w:rFonts w:eastAsia="IRNazanin" w:cs="IRNazanin"/>
          <w:color w:val="111111"/>
          <w:sz w:val="28"/>
          <w:szCs w:val="28"/>
          <w:rtl w:val="true"/>
          <w:lang w:bidi="fa-IR"/>
        </w:rPr>
        <w:t>.....</w:t>
      </w:r>
      <w:r>
        <w:rPr>
          <w:rFonts w:eastAsia="IRNazanin" w:cs="IRNazanin"/>
          <w:color w:val="111111"/>
          <w:sz w:val="28"/>
          <w:szCs w:val="28"/>
          <w:lang w:bidi="fa-IR"/>
        </w:rPr>
        <w:t>357</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خبر الواثق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خبر مرض زيد بن علي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خبر الألطاف التي حملها محمد بن عبد الله القمي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مخاطبة كل قوم بلسانه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حمله علي بن يونس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خبر الدار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إنفاذ المتوكل رسلاً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للقدوم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دعوة المتوكل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معه للصيد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خبر الشعبذي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خبر التفاحة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مصير المتوكل العباسي على يد ولده المنتصر وأعوانه لعنهم الله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خبر الحسن بن محمد بن يحيى الخرقي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مولد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خبر أنوش</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أثر أقدام الأنبياء والأوصياء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البساط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التهنئة بولادة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عدد التكبيرات في الصلاة على الميت، وكرامة سيدنا الحمزة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الصلوات الخمس</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خاتمة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خبر زواج الإمام الحسن العسكري من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حديث السيدة حكيمة عن 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خبر الملكين الذين حملا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420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إزالة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العطاس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خاتم الأوصياء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معرفة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تكلم الإمام في الصغر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بلوغ الإمام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كيفية ذكر الإمام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الإمام علي يخبر بولادة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الإمام الصادق لا يخبر عن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أسعد الأيام وانحسها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لا يجوز التسمية باسم المهدي ظاهراً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اللوح الذي كان مع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ميراثه وهو في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كتبه وتوقيعاته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إخبار الإمام ببعض المغيبات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الرقعة التي كتبها أبو جعفر القمي إلى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السمك واللبن والتمر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القائم المؤمل المنتظر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المهدي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الخلف من بعدك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لكل نبي أئمة ونقباء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البكاء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زواج علي بالسيدة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حديث خلق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خبر جعفر الكذاب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خبر الأسئلة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خبر أحمد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وفاة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بعد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تاريخ ولادة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خبركتاب أحمد بن محمد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هل للمأمول المنتظر المهدي إليه التسليم من وقت موقت يعلمه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 xml:space="preserve">عدد الملل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البقعة التي يظهر بها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وقت ولادة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من يخاطبه ولمن يخاطب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فيمن يظهر؟ وكيف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ظهور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خبر نذیر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ظهور الملائكة والجن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مكان دار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مكان سير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الشيء الذي يسر المؤمنين ويحزن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خبر الفتى الصبيح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خبر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خبر هامان وفرعون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خبرفدك، وخطبتها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خبر الهجوم على بيت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الناكثين البيعة أصحاب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إظهار معاوية سنة سب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خبر المارقين وهم الخوارج، وذبحهم عبد الله بن خباب وزوجته وطفله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أَفَائِن مَاتَ أَوْ قُتِلَ انْقَلَبْتُمْ عَلَى أَعْقَبَكُمْ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p>
    <w:p>
      <w:pPr>
        <w:pStyle w:val="BookText"/>
        <w:rPr/>
      </w:pPr>
      <w:r>
        <w:rPr>
          <w:rFonts w:ascii="Amiri" w:hAnsi="Amiri" w:eastAsia="Amiri" w:cs="Amiri"/>
          <w:color w:val="111111"/>
          <w:sz w:val="28"/>
          <w:sz w:val="28"/>
          <w:szCs w:val="28"/>
          <w:rtl w:val="true"/>
          <w:lang w:bidi="ar-SA"/>
        </w:rPr>
        <w:t>محاولة اغتيال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الْمَوْءُ دَةُ سُئِلَتْ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العذاب الأدنى والعذاب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خبر النبي الذي مر على قرية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أُولَهُمَا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الفرق بين المزوجة والمتمتعة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شرائط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شكوى الإمام زين العابدين وابنه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ورجع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شكوى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شكوى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شكوى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شكوى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من هم المقصرة، ومن هم  المرتفعة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خبر الأكوان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الأكوان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مما خلق أهل الماء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الجان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الأظلة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يشتري سلمان من اليهودية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سلمان عيبة علم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علم 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سلمان بحر لا ينزف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سلمان 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الناظرة </w:t>
      </w:r>
      <w:r>
        <w:rPr>
          <w:rFonts w:eastAsia="IRNazanin" w:cs="IRNazanin"/>
          <w:color w:val="111111"/>
          <w:sz w:val="28"/>
          <w:szCs w:val="28"/>
          <w:rtl w:val="true"/>
          <w:lang w:bidi="fa-IR"/>
        </w:rPr>
        <w:t>...</w:t>
      </w:r>
      <w:r>
        <w:rPr>
          <w:rFonts w:eastAsia="IRNazanin" w:cs="IRNazanin"/>
          <w:color w:val="111111"/>
          <w:sz w:val="28"/>
          <w:szCs w:val="28"/>
          <w:lang w:bidi="fa-IR"/>
        </w:rPr>
        <w:t>543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التعرض لسلمان بالسوء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محدث هذه الأمة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أخلاق سلمان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السبب في تلقيبه 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سفينة فلك الله المشحون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مقام 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يا قيس أنت سفينتي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سفينة والأسد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رشيد يعلم المنايا والبلايا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ارشدك الله يا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رشيد الهجري من أبواب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اسم الله الأعظم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رشيد يخبر عن كيفية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خالد عبد الله بن غالب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علم الإمام بلقب أبي خالد الكابلي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کنکر باب الهدى والرشاد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أبو خالد مع حجۀ الله</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يشك فيك إلا من شك فينا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أبو خالد الكابلي محدثاً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معمر بن أم الطويل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يحيى ابن أم الطويل باب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علم البلايا والمنايا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علم يحيى بن أم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رمزيد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ادخل يا نظير الذي أغرق الخليقة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السبب الذي سمي لأجله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علم جابر </w:t>
      </w:r>
      <w:r>
        <w:rPr>
          <w:rFonts w:eastAsia="IRNazanin" w:cs="IRNazanin"/>
          <w:color w:val="111111"/>
          <w:sz w:val="28"/>
          <w:szCs w:val="28"/>
          <w:rtl w:val="true"/>
          <w:lang w:bidi="fa-IR"/>
        </w:rPr>
        <w:t>....</w:t>
      </w:r>
      <w:r>
        <w:rPr>
          <w:rFonts w:eastAsia="IRNazanin" w:cs="IRNazanin"/>
          <w:color w:val="111111"/>
          <w:sz w:val="28"/>
          <w:szCs w:val="28"/>
          <w:lang w:bidi="fa-IR"/>
        </w:rPr>
        <w:t>566</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زينب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الخطاب عيبة علم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أبوابنا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تأويل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أبو الخطاب بابي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أبو الخطاب عيبة علمنا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المفضل عيبة 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مفضل كاسمه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بابي وحجتي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ديان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اختار الله أبوابنا منذ اختارنا </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الفرات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مقام عمر بن الفرات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العالم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عمر بن الفرات خازن علم، وباب الإمام </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بن أبي بكر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محمد بن نصير بابي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حسنة من حسنات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جحد الباب فقد كفر بالواحد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القحف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وكيلنا عثمان بن سعيد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لم أكن لأدعكم في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الشبهة في أبي عمر عثمان بن سعيد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ascii="Amiri" w:hAnsi="Amiri" w:eastAsia="Amiri" w:cs="Amiri"/>
          <w:color w:val="111111"/>
          <w:sz w:val="28"/>
          <w:sz w:val="28"/>
          <w:szCs w:val="28"/>
          <w:rtl w:val="true"/>
          <w:lang w:bidi="ar-SA"/>
        </w:rPr>
        <w:t xml:space="preserve">يحظر نسخ أو تصوير أو ترجمة أو إعادة التنضيد بشكل كامل أو جزئي أو تسجيله على أشرطة كاسيت أو إدخاله على الكمبيوتر أو برمجته على إسطوانات ضوئية إلا بموافقة خطية من الناشر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Published by Aalami 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Beirut Airport Road</w:t>
      </w:r>
    </w:p>
    <w:p>
      <w:pPr>
        <w:pStyle w:val="BookText"/>
        <w:rPr/>
      </w:pPr>
      <w:r>
        <w:rPr>
          <w:rFonts w:eastAsia="Times New Roman" w:cs="Times New Roman" w:ascii="Times New Roman" w:hAnsi="Times New Roman"/>
          <w:color w:val="111111"/>
          <w:sz w:val="28"/>
          <w:szCs w:val="28"/>
          <w:lang w:val="en-US" w:bidi="en-US"/>
        </w:rPr>
        <w:t>Tel:01/450426 Fax:01/450427</w:t>
      </w:r>
    </w:p>
    <w:p>
      <w:pPr>
        <w:pStyle w:val="BookText"/>
        <w:rPr/>
      </w:pPr>
      <w:r>
        <w:rPr>
          <w:rFonts w:eastAsia="Times New Roman" w:cs="Times New Roman" w:ascii="Times New Roman" w:hAnsi="Times New Roman"/>
          <w:color w:val="111111"/>
          <w:sz w:val="28"/>
          <w:szCs w:val="28"/>
          <w:lang w:val="en-US" w:bidi="en-US"/>
        </w:rPr>
        <w:t>P.O.Box.7120</w:t>
      </w:r>
    </w:p>
    <w:p>
      <w:pPr>
        <w:pStyle w:val="BookText"/>
        <w:rPr/>
      </w:pPr>
      <w:r>
        <w:rPr>
          <w:rFonts w:ascii="Amiri" w:hAnsi="Amiri" w:eastAsia="Amiri" w:cs="Amiri"/>
          <w:color w:val="111111"/>
          <w:sz w:val="28"/>
          <w:sz w:val="28"/>
          <w:szCs w:val="28"/>
          <w:rtl w:val="true"/>
          <w:lang w:bidi="ar-SA"/>
        </w:rPr>
        <w:t>شركة الأعليمي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سنتر زعرور</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01/450427</w:t>
      </w:r>
    </w:p>
    <w:p>
      <w:pPr>
        <w:pStyle w:val="BookText"/>
        <w:rPr/>
      </w:pPr>
      <w:r>
        <w:rPr>
          <w:rFonts w:ascii="IRNazanin" w:hAnsi="IRNazanin" w:eastAsia="IRNazanin"/>
          <w:color w:val="111111"/>
          <w:sz w:val="28"/>
          <w:sz w:val="28"/>
          <w:szCs w:val="28"/>
          <w:rtl w:val="true"/>
          <w:lang w:bidi="fa-IR"/>
        </w:rPr>
        <w:t>صندوق برید</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E-mail:alaalami@yahoo.com http://www.alaalami.com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إيضاح المكنون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وسمى 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منها نسخاً عديدة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باسم ملحة الأئمة والملمة في تواريخ الأئمة، ولمحة الأئمة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مكرراً في إيران والنجف وبيروت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حققته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معالم العلماء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والهداية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وهو مطبوع متداول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المجموعة النفيسة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نسخة مؤرخة بسنة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الذريعة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وذكره باسم مواليد الأئمة وأنسابهم إلى صاحب الأمر، في الذريعة </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منتجب الدين في الفهرست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الذريعة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معالم العلماء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المجموعة النفيسة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تواريخ الأئمة والمواليد مطبوع ، الذريعة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أهل البيت ومواليد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المجموعة النفيسة،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معالم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الطوسي في الفهرست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النجاشي في الرجال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237/23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توجد نسخة منه في موقوفات نادر شاه سنة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هـ ،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في 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لابن شهر آشوب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في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عند الأردوبادي في النجف ذكره في الذريعة </w:t>
      </w:r>
      <w:r>
        <w:rPr>
          <w:rFonts w:eastAsia="IRNazanin" w:cs="IRNazanin"/>
          <w:b w:val="false"/>
          <w:bCs w:val="false"/>
          <w:i w:val="false"/>
          <w:iCs w:val="false"/>
          <w:color w:val="333333"/>
          <w:sz w:val="20"/>
          <w:szCs w:val="20"/>
        </w:rPr>
        <w:t>134/11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المكتبة الرضوية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كتبت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هـ ، بخط عماد المحققين مفهرس المكتبة، ذكره في أمل الآمل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بخط تلميذه علي بن فضل بن هيكل، في خزانة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الكاظمية وسماه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الأئمة، الذريعة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المكتبة الرضوية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كتبت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هـ ، بخط عماد المحققين مفهرس المكتبة، ذكره في أمل الآمل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230/12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بتحقيق السيد محمد رضا الحسيني الجلالي، مؤسسة آل البيت لإحياء التراث، قم،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مراراً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مراراً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237/23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مكتبة سپه سالار ؛ مدرسة الشهيد مطهري، في طهران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231/12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الدكتور صلاح الدين المنجد في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باسم الأئمة الاثنا عشر، وط في قم منشورات الرضي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وسماه في معالم العلماء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الضياء </w:t>
      </w:r>
      <w:r>
        <w:rPr>
          <w:rFonts w:eastAsia="IRNazanin" w:cs="IRNazanin"/>
          <w:b w:val="false"/>
          <w:bCs w:val="false"/>
          <w:i w:val="false"/>
          <w:iCs w:val="false"/>
          <w:color w:val="333333"/>
          <w:sz w:val="20"/>
          <w:szCs w:val="20"/>
          <w:rtl w:val="true"/>
        </w:rPr>
        <w:t>. . . )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مع تقديم توفيق الفكيكي في النجف المطبعة الحيدرية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مكتبة مجلس الشورى الإسلامي في طهران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يقوم بإعداده الشيخ أحمد المحمودي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قم بالمطبعة العلمية سنة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269/18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المجموعة النفيسة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سماحة الإمام السيد المرعشي النجفي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منه عند السيد محمد علي الروضاتي في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طبع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تبريز سنة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لذريعة </w:t>
      </w:r>
      <w:r>
        <w:rPr>
          <w:rFonts w:eastAsia="IRNazanin" w:cs="IRNazanin"/>
          <w:b w:val="false"/>
          <w:bCs w:val="false"/>
          <w:i w:val="false"/>
          <w:iCs w:val="false"/>
          <w:color w:val="333333"/>
          <w:sz w:val="20"/>
          <w:szCs w:val="20"/>
        </w:rPr>
        <w:t>197/22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 له لمحة ،لأئمة، وأرجوزة في تواريخ المعصومين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375/22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مطبوع مكرراً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أرجوزة في تاريخ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233/23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235/23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منه عند محمد خان نواب الكابلي نزیل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الذريعة </w:t>
      </w:r>
      <w:r>
        <w:rPr>
          <w:rFonts w:eastAsia="IRNazanin" w:cs="IRNazanin"/>
          <w:b w:val="false"/>
          <w:bCs w:val="false"/>
          <w:i w:val="false"/>
          <w:iCs w:val="false"/>
          <w:color w:val="333333"/>
          <w:sz w:val="20"/>
          <w:szCs w:val="20"/>
        </w:rPr>
        <w:t>236/23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استنسخها النوري، وعن خطه كتب السيد علي بن عبد الله في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هـ، عند السيد مهدي الخرسان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في مجموعة وقف علي الإيرواني في تبريز، وعنه استنسخ الخياباني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الذريعة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8778</w:t>
      </w:r>
      <w:r>
        <w:rPr>
          <w:rFonts w:ascii="IRNazanin" w:hAnsi="IRNazanin" w:eastAsia="IRNazanin"/>
          <w:b w:val="false"/>
          <w:b w:val="false"/>
          <w:bCs w:val="false"/>
          <w:i w:val="false"/>
          <w:i w:val="false"/>
          <w:iCs w:val="false"/>
          <w:color w:val="333333"/>
          <w:sz w:val="20"/>
          <w:sz w:val="20"/>
          <w:szCs w:val="20"/>
          <w:rtl w:val="true"/>
        </w:rPr>
        <w:t>، باسم المواليد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الطبرسي في مكارم الأخلاق، الذريعة </w:t>
      </w:r>
      <w:r>
        <w:rPr>
          <w:rFonts w:eastAsia="IRNazanin" w:cs="IRNazanin"/>
          <w:b w:val="false"/>
          <w:bCs w:val="false"/>
          <w:i w:val="false"/>
          <w:iCs w:val="false"/>
          <w:color w:val="333333"/>
          <w:sz w:val="20"/>
          <w:szCs w:val="20"/>
        </w:rPr>
        <w:t>236/23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277/22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طبع في الهند، كما في الذريعة </w:t>
      </w:r>
      <w:r>
        <w:rPr>
          <w:rFonts w:eastAsia="IRNazanin" w:cs="IRNazanin"/>
          <w:b w:val="false"/>
          <w:bCs w:val="false"/>
          <w:i w:val="false"/>
          <w:iCs w:val="false"/>
          <w:color w:val="333333"/>
          <w:sz w:val="20"/>
          <w:szCs w:val="20"/>
        </w:rPr>
        <w:t>358/24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الرضوية، الذريعة </w:t>
      </w:r>
      <w:r>
        <w:rPr>
          <w:rFonts w:eastAsia="IRNazanin" w:cs="IRNazanin"/>
          <w:b w:val="false"/>
          <w:bCs w:val="false"/>
          <w:i w:val="false"/>
          <w:iCs w:val="false"/>
          <w:color w:val="333333"/>
          <w:sz w:val="20"/>
          <w:szCs w:val="20"/>
        </w:rPr>
        <w:t>357/24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مثير الأحزان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هـ ، كما في الذريعة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عند الخطيب محمد علي اليعقوبي، الذريعة </w:t>
      </w:r>
      <w:r>
        <w:rPr>
          <w:rFonts w:eastAsia="IRNazanin" w:cs="IRNazanin"/>
          <w:b w:val="false"/>
          <w:bCs w:val="false"/>
          <w:i w:val="false"/>
          <w:iCs w:val="false"/>
          <w:color w:val="333333"/>
          <w:sz w:val="20"/>
          <w:szCs w:val="20"/>
        </w:rPr>
        <w:t>126/2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عند عبد الرزاق الحلو بخط محمد علي بن محمد قفطان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هـ، 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بهذا العنوان في مكتبة شيخ الإسلام أفندي في إسلامبول، الذريعة </w:t>
      </w:r>
      <w:r>
        <w:rPr>
          <w:rFonts w:eastAsia="IRNazanin" w:cs="IRNazanin"/>
          <w:b w:val="false"/>
          <w:bCs w:val="false"/>
          <w:i w:val="false"/>
          <w:iCs w:val="false"/>
          <w:color w:val="333333"/>
          <w:sz w:val="20"/>
          <w:szCs w:val="20"/>
        </w:rPr>
        <w:t>127/25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نسخة في مكتبة السيد المرعشي في قم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وقطعة من أواخره في خزانة شيخ الإسلام الزنجاني مؤرخة بسنة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هـ ، عن نسخة المجلسي الثاني،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مختصرة في أحوال المؤلف، 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الهداية في تاريخ الأئمة ومعجزاتهم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للشيخ الحسين بن حمدان الخصيبي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مراراً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بإشراف السيد عبد العزيز الطباطبائي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سعيد الميمون في كتابه البحث والدلالة مع اختلاف في نسخ المخطوطات التي يذكر فيها مرة أنه ابن حمدان ومرة أخرى ابن أحمد وذكر أنه التقى مع الحسين بن حمدان الخصيبي في دمشق سنة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المترجمة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الكفعمي في مجموع الغرائب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جامع المقال ص </w:t>
      </w:r>
      <w:r>
        <w:rPr>
          <w:rFonts w:eastAsia="IRNazanin" w:cs="IRNazanin"/>
          <w:b w:val="false"/>
          <w:bCs w:val="false"/>
          <w:i w:val="false"/>
          <w:iCs w:val="false"/>
          <w:color w:val="333333"/>
          <w:sz w:val="20"/>
          <w:szCs w:val="20"/>
        </w:rPr>
        <w:t>62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المحدثين للكاظمي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طاووس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الأدعية في كتابه جمال الأسبوع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للعلامة الجليل حسن بن سليمان الحلي، ونقل عنه كذلك المجلسي في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العالي لمحمود بن عسكر الزجاج الحلبي، خير الصنيعة للشيخ حسين حرفوش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حج أبو الحسن محمد بن علي الجلي تلميذ الخصيبي، وولي عهده في العلم، مرتين مشياً على قدميه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أبو الحسن علي بن عيسى الجسري الذي أخذ عن الخصيبي، حج عشرين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يزيد بن شعبة الحراني من تلاميذ الخصيبي حج إلى مكة، وغيرهم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عادتنا وتقاليدنا المطبوع نهاية سطور مضيئة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السراج،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الحاء خمسة عشر رجلاً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واعلم بأن قدح ابن الغضائري لا اعتداد بقوله، لكونه مجازفاً في القدح، وأما طعن النجاشي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المذهب، فهو لا ينافي الوثاقة، بقوله بعد تسليم كون تسليم شيخية الإجازة من دلائل الوثاقة في محله، سيما إذا كان المستجيز من المشايخ الأجلة المثبتين في الرواية، فإنَّ مثله لا يستجيز من لا يعتمد على روايته والمقام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حمدان الجنبلاني، أبو عبد الله ، كان فاسد المذهب، كذاباً صاحب مقالة ملعون لا يلتفت إليه خلاصة الأقوال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الحسين،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الخصبي الجنبلائي مات في شهر ربيع الأول سنة ثمان وخمسين وثلاثمائة ، أبو عبد الله كان فاسد المذهب رجال ابن داود الحلي،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الحاء المهملة،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للتفريشي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39/1435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منهج المقال ص </w:t>
      </w:r>
      <w:r>
        <w:rPr>
          <w:rFonts w:eastAsia="IRNazanin" w:cs="IRNazanin"/>
          <w:b w:val="false"/>
          <w:bCs w:val="false"/>
          <w:i w:val="false"/>
          <w:iCs w:val="false"/>
          <w:color w:val="333333"/>
          <w:sz w:val="20"/>
          <w:szCs w:val="20"/>
        </w:rPr>
        <w:t>141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 والعشرون،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من معجم رجال الحديث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الحسين بن خ،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 تهذیب المقال في تنقيح كتاب 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العسقلاني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 وسراج الموحد لأبي صالح الديلمي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لعبد الله أفندي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الحسين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القيومي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33/6098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محمد تقي ، صاحب صحيفة الأبرار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عظيم المنزلة، واسع الرواية، بعيد النظر، ثقة، وجه أصحابنا، معتمد عليه، لا يطعن عليه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يستجيز مثل من وصفه ابن الغضائري بما وصفه ولا يعتد بروايته، فلو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استجازة التلعكبري فقط إياه وروايته عنه يشير إلى الوثاقة، لم يبعد هذا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534/2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المعتزلي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العمري الحنفي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الأجيال العلامة الشيخ سليمان الأحمد، للأستاذ محمود عبد الرحمن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w:t>
      </w:r>
      <w:r>
        <w:rPr>
          <w:rFonts w:eastAsia="IRNazanin" w:cs="IRNazanin"/>
          <w:b w:val="false"/>
          <w:bCs w:val="false"/>
          <w:i w:val="false"/>
          <w:iCs w:val="false"/>
          <w:color w:val="333333"/>
          <w:sz w:val="20"/>
          <w:szCs w:val="20"/>
        </w:rPr>
        <w:t>382/1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واعتبره السيد الأمين نفس كتاب المائدة ويوجد مخطوط في باريس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السيد الأمين والنجاشي اعتبرا هذا الكتاب هو نفس الهداية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الرسالة للخصيبي غير صحيحة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279/2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وهو الكتاب الذي أهداه لسيف الدولة الحمداني في حلب مذهب الإسلاميين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العلامة الأستاذ محمد علي أسبر في رأينا نسبة العقود للخصيبي غير صحيحة، جاء في المشيخة باب النده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الخوان عليكم بإقامة الأوامر التي جاء بها الأنبياء والرسل، كالصلاة، والصيام، والحج إلى بيت الله الحرام من استطاع إليه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عاداتنا وتقاليدنا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المكتبة الظاهرية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أوراقه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سنة النسخ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هـ، ويوجد ديوان ابن حمدان للحسين بن حمدان 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أوراقه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ولكن بدون ذكر سنة النسخ، وقد شرح الديوان الشيخ إبراهيم عبد اللطيف مرهج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ديوان نظمه الشيخ الخصيبي في ذكر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ومدحهم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مانشستر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عبد الرحمن بدوي في مذهب الإسلاميين ص</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وذكر الديوان بقسميه الدكتور صالح عضيمة في كتابه صحيفة الأخطاء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الأضواء، بيروت،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الغري في النجف، 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إسماعليان قم تنقيح المقال لعبد الله المامقاني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سنة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16425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الأيام </w:t>
      </w:r>
      <w:r>
        <w:rPr>
          <w:rFonts w:eastAsia="IRNazanin" w:cs="IRNazanin"/>
          <w:b w:val="false"/>
          <w:bCs w:val="false"/>
          <w:i w:val="false"/>
          <w:iCs w:val="false"/>
          <w:color w:val="333333"/>
          <w:sz w:val="20"/>
          <w:szCs w:val="20"/>
        </w:rPr>
        <w:t>644/3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سليمان الأحمد عضو المجمع العلمي العربي، سيرة حياة، تاريخ جهاد يحتذى للدكتور علي سليمان الأحمد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السفينة من شذرات الشيخ سليمان الأحمد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تاريخ الأئمة، مطبوع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المرابطين للإمامين العسكريين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تشرف بصحبتهما، وروى عنهما الأخبار الصحيحة، والأحاديث المليحة من دون واسطة روى عنه الشيخ الخصيبي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باب الإمام محمد بن الحسن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أحمد بن إسحاق الأشعري، قال عنه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وجيزته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إمامي، وعده الشيخ الطوسي من أصحاب الأئمة محمد الجواد، وعلي الهادي، والحسن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تشرف برؤية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شخ القميين ووافدهم، ومن الوكلاء والسفراء، له مؤلفات عديدة في علل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حميد بن حيان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المجلسي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وفي جامع الرواة لمحمد بن علي الأردبيلي الحائري،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الفهرست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ثقة ؛ كثير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وقد أورد صاحب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كتاب النوادر، كثير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أمير المؤمنين، والإمام العسكري، والإمام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ممن شاهده وسأله عن الحجة من بعده، وشاهد منه كرامات عدة، وكان من أصحابه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بابي الإمامين العسكري والمهدي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المجلسي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وفي جامع الرواة، نقلاً عن الفهرست والخلاصة، أنه من الأصحاب الثقات، صنف كتاب التأديب، وهو كتاب يوم وليلة، وزاد النجاشي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جيّد،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مروان الأنصاري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علي والحسين، والعسكري والمهدي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بابي الإمامين الهادي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أحمد بن محمد بن عمار الكوفي، قال 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إمامي، وقال الأردبيلي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ثقة جليل القدر، كثير الحديث والأصول، توفى سنة ست وأربعين وثلاثمائة، وفي الفهرست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القدر من أصحابنا، وقال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عنه ابن داوود وروى عنه التلعكبري روى عنه في باب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سأله عن الخلف من بعده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البرقي، من أصحاب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الأردبيلي في جامع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أصحاب الإمامين الهادي والعسكري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صحيفة الأبرار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الجنيبي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الرسول والإمام علي والهادي والمهدي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الرجال من أساتذة الكليني صاحب الكافي، وقد ضعفه الغضائري الذي لا يعتنى بتضعيفه وتجريحه، وأكد الأردبيلي في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الكليني أنبأ عن حسن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علي، والمهدي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الإمام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 ذلك المجلسي، وقال عنه في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بينما الشيخين الطوسي والبرقي عداء من أصحاب الإمام الحسن العسكري، وقد بعث إليه رسالة رواها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بحقائق الأمور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الشيخين الطوسي والبرقي من أصحاب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الشيخ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جلساء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المحدثين بفضائله ومناقبه، وروى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والحسن المجتبى الرضا والعسكري،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شاهد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ورأى منه برهاناً ، 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خواص أصحاب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والمقربين منه، روى عنه في باب الإمامين العسكري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يحضر مجلس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ويروي عنه بلا واسطة روى عنه في باب الرضا، والعسكري والمهدي</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،إمامي، روى عنه في باب الإمامين الصادق والمهدي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إمامي روى عنه في الأبواب التالية الرسول الإمام علي الحسن المجتبى،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الأردبيلي عن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أصحاب أبي الحسن الثالث ، ثقة، 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وعن ابن النديم في الفهرست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في خاصة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الواحد في الأخبار المناقب والمثالب في ثمانية أجزاء، وروى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،الحسين الجواد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جلساء الإمام الحسن العسكري ، وأصحابه، ورواة فضائله، روى عنه في باب الإمامين العسكري،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الهادي،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ممن ذهب إلى سرّ من رأى لتهنئة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بولادة خلفه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في باب الإمام الحجة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حمدان بن الخصيب بن أحمد الجنبلاني، كان ممن شاهد الإمامين العسكريين – علي الهادي والحسن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عنهما بلا واسطة وكان من المرابطين بالعسكر لأبي الحسن الهادي وأبي محمد العسكري قال عنه المجلسي في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روى عنه في باب الرسول ، والإمام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الطوسي في كتاب الغيبة خبر ولادة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غلام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الشيخين الطوسي والبرقي من أصحاب الإمام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الشيخ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الريان بن شبيب خال المعتصم، سكن قم ، وروى عنه أهلها ، وجمع مسائل الصباح بن نصر الهندي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عنه المجلسي في وجيزته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الريان بن الصلت البغدادي القمي، وهو ثقة ؛ كما ذكر النجاشي، وقد روى 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ثقة صدوقاً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المجلسي من أصحاب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 في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الشيخ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ذهب مع جماعة من أصحاب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عددهم ينوف عن السبعين لتهنئته بمولد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يبدو من سياق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من خواص شيعة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شاهد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فضائلاً رآها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الإمامين العسكري،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نقل السيد محمد القزويني في كتابه عن ثقاته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أصحاب الإمامين العسكريين، وله مؤلفات عديدة،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وهو مطبوع ، وروى عنه أصحاب المراجع الأربعة، ،والمجلسي ،وغيرهم، وهو من شيوخ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الشيخ في باب الإمامين الهادي والمهدي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الإمامين العسكري،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الإمامين زين العابدين،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الإمامين الجواد، والمهدي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من أصحاب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والهادي والعسكري، قال عنه المجلسي في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إمامي، وقال عنه الأردبيلي في كتابه جامع الرواة أنه من أصحاب أبي جعفر الثاني، ثقة، بغداد، انتقل إلى واسط، وروى عن أبي الحسن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كتاب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الأبواب الصادق ،والعسكري والمهدي كان شيخ الشيعة في وقته روى عن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وعاش إلى زمان الغيبة ووثقه المجلسي صاحب البحار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له شرف الخدمة عند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من خواص أصحابه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العسكري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جلساء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خواص أصحابه، وقد سأله عن وقت ولادة الحجة القائم خلفه، وحين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الإمام الحجة عجل الله فرج المؤمنين بظهوره قبل طلوع يوم الجمعة هنأه مع جملة من خواص شيعته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جلساء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والراوين عنه بلا واسطة 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الإمامين الصادق والجواد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الزنجاني في جامع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في بعض طرق المرتضی، فقال بعد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الله درجته وهو يروي عن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وحديثه مشعر بحسن عقيدته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بعث إليه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شاة مذبوحة عقيقة عن الإمام المهدي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حينما ولد كما روى ذلك الشيخ الصدوق في كتابه إكمال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عدة روايات وعده الشيخ الطوسي من أصحاب الأئمة الجواد، والهادي والعسكري، 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ثقة وقال المجلسي في وجيزته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إمامي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من أصحاب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روايات عدة عنه، روى أكثرها الشيخ الكليني، وروى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الجواد،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الأردبيلي في جامعه عنه فهرست منتجب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،فقيه فاضل، ثقة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جریر بن رستم الطبري، الآملي، الصغير، المتوفى سنة ووصف بالكبير، كما في فهرست الشيخ الطوسي، قال عنه المجلسي 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جليل من أصحابنا، كثير العلم حسن الكلام ثقة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الكاظم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جلساء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وخواص 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الإمامين الهادي، والمهدي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الرازي 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جليل من أصحابنا له كتاب في الإمامة، قال عنه المجلسي في وجيزته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إمامي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يجمع الخمس والنذور من بلاد قم، ليؤديها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عنه في باب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الإمامين زين العابدين، والمهدي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باب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الجواد، الهادي،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العسكري،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أو الحسن، 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علي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الفارسي يروي عن خلق، طاف الدنيا، وجمع كثيراً من الأخبار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الرضا الجواد العسكري،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خواص شيعة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جلساء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والراوين عنه بلا واسطة، روى عنه في باب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النجاشي من أصحاب الإمامين الهادي والعسكري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وذكر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كوفي الأصل، ثم تحول إلى البصرة، ثم تحول إلى بغداد، ومات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المنزلة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وباب الإمامين الهادي،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وباب الإمامين الهادي، والمهدي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الآفاق، إيران،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،بهمن مؤسسة المعارف الإسلامية، قم، عام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منشورات المطبعة الحيدرية النجف الأشرف، النتشارات الرسول المصطفى، عام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السيد شهاب المرعشي النجفي، خرج أحاديثه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الأعلمي منشورات مؤسسة الأعلمي للمطبوعات، بيروت،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الهداية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باسم الحسين بن حمدان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باسم الحسين بن حمدان الخصيبي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356/95</w:t>
      </w:r>
      <w:r>
        <w:rPr>
          <w:rFonts w:ascii="IRNazanin" w:hAnsi="IRNazanin" w:eastAsia="IRNazanin"/>
          <w:b w:val="false"/>
          <w:b w:val="false"/>
          <w:bCs w:val="false"/>
          <w:i w:val="false"/>
          <w:i w:val="false"/>
          <w:iCs w:val="false"/>
          <w:color w:val="333333"/>
          <w:sz w:val="20"/>
          <w:sz w:val="20"/>
          <w:szCs w:val="20"/>
          <w:rtl w:val="true"/>
        </w:rPr>
        <w:t xml:space="preserve">، باسم حسین بن حمدان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من النساخ وطبع في مؤسسة الوفاء،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 وطبع في مؤسسة الأعلمي في بيروت، بـ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ونشر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لإحياء التراث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مهر، قم، 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حسون ،کریم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،قم، منشورات أنوار الهدى للطباعة والنشر، دار الإعتصام، قم، في صفر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والحديث من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العلوم العامة المنامة البحرين مؤسسة الأعلمي، بيروت، لبنان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ونشر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لإحياء التراث، بيروت،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 تحقيقنا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ونشر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لإحياء التراث، قم،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ستارة، قم، في رمضان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أكثر 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المفضل بن عمر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بتحقيقنا، وطبع الحيدرية، النجف،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الشيخ صادق الكتبي، عام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الرجعة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توزيع دار المحجة البيضاء،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قم ألف تحت إشراف آية الله العظمي حاج حسين الطباطبائی البروجردي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بقم المشرفة، عام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الكوثر دمشق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ونشر مؤسسة النشر الإسلامي التابعة لجماعة المدرسين بقم المشرفة، عام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طبع ونشر آستان قدس الرضوي،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العالمي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،بهمن نشر مؤسسة المعارف الإسلامية، قم، 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مصححة ومنقحة ومزيدة طبع دار ،الحدیث ،طهران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الحديث الثقافية، عام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أمير ،قم،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ولي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للدراسات الإسلامية، قم المشرفة، في ذي الحجة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المعروف للطباعة والنشر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بقم المشرفة، في جمادى الأولى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ونشر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عام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ونشر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عام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حيدري طهران نشر ابن المؤلف في محرم الحرام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الخيام ،قم، نشر انتشارات بيدار،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مؤسسة الأعلمي بيروت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الكوثر، دمشق،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ترجمته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ترجم له الكثيرين في مصنفاتهم، منها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زواج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السيدة فاطمة الزهراء،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ونزول الآيات الـ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سورة الدهر في فضل الآل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أضفت هذا الجزء في نهاية الكتاب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الأئمة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 اعتماماً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وطال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المسملات سمل ،العين، فقأها بحديدة محماة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اللعن وحكمه في القرآن الكريم والسنة النبوية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المفضل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علي الحادي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حدثني المنصور بن ظفر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العريض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نصر بن علي بن نصر بن علي أبي عمرو، الجهضمي، البصري ت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تواريخ الأئمة، والمواليد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سيدنا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عبد المطلب بن هاشم بن عبد مناف بن قصي بن كلاب بن مرة ابن كعب بن لؤي بن غالب بن فهر بن مالك بن النضر بن كنانة بن خزيمة بن مدركة بن الياس بن مضر بن نزار بن معد بن عدنان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في تاريخ الأئمة الأطهار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وقبض يوم الاثنين، لليلتين بقيتا من صفر من آخر سنيّ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الموجود في المخطوطة هو المعروف في وقت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تقارب الثلاثمائة ، وأنهاها بعض الصوفية إلى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ذلك الشبلنجي في كتابه نور الأبصار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ويس على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قلب القرآن، أو أنها اسم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أيها السامع للوحي،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يس 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لشخصية النبي الباطنية،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اسمان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أحرف مقطعة، والله أعلم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يَاأَيُّهَا الرَّسُولُ بَلَغَ مَا أُنزِلَ إِلَيْكَ مِن رَّبِّكَ وَإِن لَّمْ تَفْعَلْ فَمَا بَلَّغْتَ رِسَالَتَهُ وَاللَّهُ يَعْصِمُكَ مِنَ النَّاسِ إِنَّ اللهَ لَا يَهْدِى الْقَوْمَ الْكَفِرِينَ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يَأَيُّهَا النَّبِيُّ إِنَّا أَرْسَلْنَكَ شَهِداً وَمُبَشِّرًا وَنَذِيرًا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دلائل النبوة للبيهقي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بالمنح المحمدية للقسطلاني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للإصفهاني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السيرة النبوية لابن هشام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منتخب الأنوار في تاريخ الأئمة الأطهار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 ، 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منتخب الأنوار في تاريخ الأئمة الأطهار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زهرة بن كلاب بن مرة ،إعلام الورى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181/15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الخامس 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الطبرسي نظم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معنى الأمي أقوال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ألقابه كثيرة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البراق، وصاحب التاج، والمراد به العمامة، لأن العمائم تيجان العرب، كما جاء في الحديث، وصاحب المعراج، وصاحب الهراوة والنعلين، وصاحب الخاتم والعلامة، وصاحب البرهان والحجة، وصاحب الحوض المورود والمقام المحمود، وصاحب الوسيلة، وصاحب الفضيلة، وصاحب الدرجة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الشفاعة، وسيد أولاد آدم، وسيد المرسلين وإمام المتقين وقائد الغر المحجلين وحبيب الله، وخليل الله، والعروة الوثقى، والصراط المستقيم، والنجم الثاقب، ورسول رب العالمين والمصطفى، والمجتبى، ،والمزكى، والماحي، والعاقب، والحاشر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في تاريخ الأئمة الأطهار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في تاريخ الأئمة الأطهار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وعبد الله، وهو الطاهر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الثابت عندي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وأم كلثوم، من بنات السيدة هالة بنت خويلد أخت السيدة خديجة وكانوا ربائب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الدر النظيم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الأنوار والكشف واللمع، وكتاب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رقية وزينب كانتا ربيبتيه من جحش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سنتين وأشهر، ثم مات وروي أنه عاش ثمانية عشر شهراً، تاج المواليد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Pr>
        <w:t>191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عتبة بن أبي لهب، وطلقها قبل الدخول بها، فتزوجها عثمان بن عفان، فماتت بالمدينة يوم بدر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رقية بنت هالة بنت خويلد وخالتها خديجة ولما مات أبوها وأمها أصبحت ربيبة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العزى بن عبد شمس ومات بالمدينة تاج المواليد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النظيم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تزوجها عتيق بن أبي لهب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عتبة بن أبي لهب وفارقها قبل أن يدخل بها، فتزوجها عثمان بعد رقية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خویلد بن أسد بن عبد العزى بن قصي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هند بنت أبي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w:t>
      </w:r>
      <w:r>
        <w:rPr>
          <w:rFonts w:eastAsia="IRNazanin" w:cs="IRNazanin"/>
          <w:b w:val="false"/>
          <w:bCs w:val="false"/>
          <w:i w:val="false"/>
          <w:iCs w:val="false"/>
          <w:color w:val="333333"/>
          <w:sz w:val="20"/>
          <w:szCs w:val="20"/>
        </w:rPr>
        <w:t>227/22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أحوال عائشة وحفصة، الكشاف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التسهيل لعلوم التنزيل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خروج عائشة محاربة أمير المؤمنين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الجمل الذي ركبته لمحاربته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يقصد بالخيانة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زوجاته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أزواجه التسع الذي توفي عنهن جمعت أسماؤهن في قول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رسول الله عن تسع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إليهن تعزى المكرمات وتنسبفعائشة ميمونة وصفية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وحفصة تتلوهن هند وزينبجويرية مع رملة ثم 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وست ذكرهن مهذب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سلمة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ميمونة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حبيبة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سودة بنت زمعه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آبَائِهِ،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أَتَى رَجُلٌ مِنْ قُرَيْشٍ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إِلَى مَنْزِلِهِ وَقَرَّبَ لَهُ مَائِدَةً وَكَانَ النَّبِيُّ يُحِبُّ مِنَ اللّحم الدّرَاعَ فَنَهَشَهَا نَهْشَةٌ وَاحِدَةً فَلَمَّا دَخَلَ إِلَى بَطْنِهِ اللَّحْمُ نَكَلمَتِ الذِّراعُ وَقَالَتْ يَا رَسُولَ اللَّهِ لَا تَأْكُلْ مِنِّي شَيْئًا فَإِنِّي مَسْمُومَةٌ فَأَلْقَاهَا مِنْ يَدِهِ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بالكسر تهامة تساير البحر، منها مكة والحجاز ما حجز بين تهامة والعروض مرصد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بيت المقدس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الغطاريف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الحسان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اجتزأ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قنع اكتفى</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بطريقين، والبخاري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مسند أحمد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الترمذي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 التراب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إِلَى الَّذِى حَاجَ إِبْرَاهِيمَ فِي رَبِّهِ أَنْ وَاتَنْهُ اللهُ الْمُلْكَ إِذْ قَالَ إِبْرَاهِيمُ رَبِّيَ الَّذِى يُحْيِ، وَيُمِيتُ قَالَ أَنَا أَخِي وَأُمِيتُ قَالَ إِبْرَاهِمُ فَإنَّ اللَّهَ يَأْتِي بِالشَّمْسِ مِنَ الْمَشْرِقِ فاتِ بِهَا مِنَ الْمَغْرِبِ فَبُهِتَ الَّذى كَفَرَ وَاللَّهُ لَا يَهْدِي الْقَوْمَ الظَّالِمِينَ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قُلْنَا لَكَ إِنَّ رَبَّكَ أَحَاطَ بِالنَّاسِ وَمَا جَعَلْنَا الرُّه يَا الَّتِي أَرَيْنَكَ إِلَّا فِتْنَةٌ لِلنَّاسِ وَالشَّجَرَةَ الْمَلَمُونَةَ فِي الْقُرْءَانِ وَتُخَوِّفُهُمْ فَمَا يَزِيدُهُمْ إِلَّا طفينا كبيرا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أن تَقُولُوا يَوْمَ الْقِيَامَةِ إِنَّا كُنَّا عَنْ هَذَا غافلین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بالإسناد المتصل، عن ابن منظور،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فتح الله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خيبر أصابه من سهمه أربعة أزواج من البغال وأربع أزواج خفاف، وعشر أواق ذهب وفضة، وحمار أسود ومكتل،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شهاب، أخرج الله من نسل جدي ستين حماراً ، كلهم لم يركبهم إلا نبي ، لم يبق من نسل جدي غيري ولا من الأنبياء غيرك، وقد كنت أتوقع أن تركبني، وقد كنت قبلك لرجل يهودي، وكنت أعثر به عمداً ، وكَانَ يُجيع بطني، ويضرب ظهري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سيدي إذا عرفوه بماذا؟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عرفوه لِمَ يُدعَ صيحانياً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غير موجودة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مدينة المعاجز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فصاحت أوّل نخلة منها إلى 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آدم وشيث قد أقبلا، ثمّ صاحت أخرى بالتي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إبراهيم وإسماعيل قد أقبلا، وصاحت أُخرى بالتي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موسى وهارون قد أقبلا ، وصاحت أخرى بالتي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داود وسليمان قد أقبلا ، وصاحت أخرى بالتي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زكريا ويحيى قد أقبلا، وصاحت أخرى بالتي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عيسى ابن مريم وشمعون الصفا قد أقبلا، وصاحت أخرى بالتي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هذا محمد رسول الله ووصيه قد أقبلا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فداك أبي وأمي ، هذه كرامة الله لنا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برأسك إلى الأرض مدينة المعاجز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فأكلا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يستطبوا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تمور، مدينة المعاجز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ووزيره علي بن أبي طالب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رسول الله ما فضّلني الله على الملائكة إلا بحبكما ، إنكما أحب خلقه إليه وأقربهم لديه مدينة المعاجز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فارتفعت النخلة، ثمّ إنّ رسول الله وأمير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صياح النخيل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20258/10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الإمام علي بن أبي طالب بن عبد المطلب بن عبد مناف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آخر هذا النسب الطاهر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وستين سنة، وكذا الجهضمي في تاريخ الأئمة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للجهضمي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الوحي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ابْنُ اثْنَتَيْ عَشْرَةَ سَنَةٌ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في اليوم الثالث من شهر رجب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 الفيل، وكان ميلاده في جوف الكعبة من البيت الحرام، هذا ما قاله الشيخ المفيد في مسار الشيعة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المشهور في الثالث عشر من رجب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للجهضمي ابن الخشاب في تاريخه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الإربلي في كشف الغمة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الثلج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في شهر رمضان من الأربعين من ضربة ابن ملجم لعنة الله عليه وكان ضربه ليلة التاسع عشر، خلت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الكوفة، سنة أربعين من الهجرة تاج المواليد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تاريخ الأئمة للجهضي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في شهر رمضان من الأربعين من ضربة ابن ملجم المرادي لعنة الله عليه، وكان ضربه في ليلة تسع عشرة خَلَتْ من شهر رمضان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أن المتفق عليه بين المسلمين أن القرآن هو هذا الذي بين الدفتين لم يزد فيه ولم يغير شيء، وإن اختلاف القراءات في بعض الموارد، ووجود قراءة خاصة لأحد القراء لا يعني اختلاف نسخ القرآن، فالقرآن واحد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508/12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بالعائب، 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القرآن ثلاثمائة ،اسم 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والمنعم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الَّذِينَ أَنْعَمْتَ عَلَيْهِمْ غَيْرِ الْمَغْضُوبِ عَلَيْهِمْ وَلَا الضَّالِّينَ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وهادي المتقين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أسماء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لأبي عبد الرضا عبد الله بن محمد بن عباس الزاهد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المحجة البيضاء،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الأوصياء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الصديق الأكبر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الفاروق الأعظم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تاريخ خليفة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السحابة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مواليد الأئمة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المستجاد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أمهات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الجناحين هاجر إلى الحبشة ونصر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ودعا النجاشي إلى الإسلام وفد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فتح خيبر من أرض الحبشة،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بأيهما أنا أسر أبفتح خيبر أم بقدوم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وضمه إليه وقبّله بين عينيه وأرسله في غزوة مؤتة إلى الروم، وأمره على الجيش، ولقى العدو المسلمين في جمع عظيم، والمسلمون في قلة، وثبت جعفر، وأخذ الراية فضرب عليها فقطعت يده فأخذها باليد الأخرى فضرب عليها فقطعت يده فاعتنق الراية وثبت مكانه حتى استشهد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القاضي أبي حنيفة النعمان المغربي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عقيل بن أبي طالب من أحب ولد أبي طالب إليه ، ولما أتاه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والعباس لأخذ بعض ولده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تركتم لي عقيلاً فخذوا من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علياً، وأخذ العباس جعفراً، وكان عقيل أضعف من بني أبي طالب، وهو على ذلك أجزل وأعف وأفضل من أخائرهم بني أمية، عندهم،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عقيل إني لأحبك حبين حبّاً لك وحباً لحب أبي طالب لك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غريان تثنية الغري طربالان وهما بناء ان كالصومعتين بظهر الكوفة، قرب قبر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وزينب الصغرى، المكناة بأم كلثوم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تاج المواليد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المكنى بأبي القاسم،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جعفر بن قيس الحنفية، والأصح أبو هاشم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له من أم البنين بنت خالد بن يزيد الكلابية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وجعفر وعثمان، وفي تاج المواليد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وجعفر، وعثمان، وعبد الله، استشهدوا مع أخيهم الحسين صلوات الله عليه ، ورضي عنهم ، بطف كربلاء، أمهم أم البنين بنت حزام بن خالد بن دارم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تؤمين أمهما أم حبيب بنت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النواليد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حبيب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المكنى بأبي بكر، تاج المواليد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زيد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الحسن ورملة، أمهما أم سعيد بنت عروة بن مسعود الثقفي، ومن أولاده الذين ذكرهم الطبرسي في تاج المواليد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أسماء بنت عروة الخثعمية، ونفيسة، وزينب الصغرى، ورقية الصغرى، وأم هاني ، وأم الكرام، وجمانة، المكناة بأم جعفر وأمامة، وأم سلمة، وميمونة، وخديجة، وفاطمة رضي الله عنهن لأمهات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نساء من بني هاشم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مع أخيهما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الدارمية، تاج المواليد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تاريخ الأئمة ص</w:t>
      </w:r>
      <w:r>
        <w:rPr>
          <w:rFonts w:eastAsia="IRNazanin" w:cs="IRNazanin"/>
          <w:b w:val="false"/>
          <w:bCs w:val="false"/>
          <w:i w:val="false"/>
          <w:iCs w:val="false"/>
          <w:color w:val="333333"/>
          <w:sz w:val="20"/>
          <w:szCs w:val="20"/>
        </w:rPr>
        <w:t>18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ثاب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إليه صحته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باب محنة أمير المؤمنين ص </w:t>
      </w:r>
      <w:r>
        <w:rPr>
          <w:rFonts w:eastAsia="IRNazanin" w:cs="IRNazanin"/>
          <w:b w:val="false"/>
          <w:bCs w:val="false"/>
          <w:i w:val="false"/>
          <w:iCs w:val="false"/>
          <w:color w:val="333333"/>
          <w:sz w:val="20"/>
          <w:szCs w:val="20"/>
        </w:rPr>
        <w:t>163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أَفَلَ قَالَ لَا أُحِبُّ الْآفِلِينَ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وَجَهْتُ وَجْهِيَ لِلَّذِى فَطَر السموات والأرض حنيفا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الآيتين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يَكْفُلُهُ فَرَجَعْنَاكَ إِلَى أُمِّكَ كَيْ تَقَرَّ عَيْنُهَا وَلَا تَحْزَنَ وَقَتَلْتَ نَفْسًا فَنَجَّيْنَاكَ مِنَ الْغَمِّ وَفَتَنَّاكَ فُتُونًا فَلَبِثْتَ سِنِينَ فِي أَهْلِ مَدْيَنَ ثُمَّ جِئْتَ عَلَى قَدَرٍ يَا مُوسَى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أبا بكر ، أمته الذين أطاعوه من بعده، وفي عهده، وأخذوا بهذا وأفوا بما عاهدوا الله عليه ولم يبدلوا ولم يغيروا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بكر، فهل تعلم أوثق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أخذ بيعتي عليك في أربعة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يوم الغدير بعد رجوعه من حجة الوداع، فقلتم بأجمعكم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وأطعنا الله ورسوله علينا من الشاهدين فقال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فليشهد بعضكم على بعض، ويبلغ شاهدكم غائبكم، ومن سمع منكم فليسمع من لم يسمع ، فقلتم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رسول الله ، وقمتم بأجمعكم تهنون رسول الله وتهنّوني بكرامة الله لنا، فدنا عمر وضرب على كتفي، وقال بحضرتكم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لك يا ابن أبي طالب أصبحت مولانا ومولى المؤمنين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أنسيت شعرك في أول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جاءك حذيفة بن اليمان وسهل بن حنيف، ونعمان الأزدي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قم إلى داخل البيت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الخمر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 تجرح</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الدسيعة القوة الطبيعة الأخلاق العطية الكبيرة الدسيع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مفرز العنق في الكاهل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هذه القصيد كما يلي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الضجيج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نهاراً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الشطر الثاني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كذاك الخمر يفعل بالعقول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بشرى يا بن أبي طالب صدقت ظني بك، وحق قولك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أبا بكر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وأمره بردّ الولاية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الطَّيِّبُ يَخْرُجُ نَبَاتُهُ بِإِذْنِ رَبِّهِ وَالَّذِي خَبُثَ لَا يَخْرُجُ إِلَّا نَكِدًا كَذَلِكَ نُصَرِّفُ الْآيَاتِ لِقَوْمٍ يَشْكُرُونَ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محرم في كل الكتب السماوية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ضعيفة وموضوعة، ولا تليق بنبي الله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أبو بكر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20812/2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ما بلك تفضّل عليّاً علينا في كل حال والأشياء  ولا يرى معه فضلاً؟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أحملكم وعلياً، وأجعل سلماناً شاهداً عليكم إلى أصحاب الكهف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هذه العبارة، ويقصد بأبي عبد الله، سيدنا سلمان الفارسي</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كهف أهل الكهف، وإقرار أهل الكهف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المعاجز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17550/10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سَمِعَ اللَّهُ قَوْلَ الَّذِينَ قَالُوا إِنَّ اللَّهَ فَقِيرٌ وَنَحْنُ أَغْنِيَاءُ سَنَكْتُبُ مَا قَالُوا وَقَتْلَهُمُ الْأَنْبِيَاءَ بِغَيْرِ حَقٍّ وَنَقُولُ ذُوقُوا عَذَابَ الْحَرِيقِ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صار في ذروة جدار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متعلقاً يضيء في سائر المدينة حتى دخل ضياؤه في البيوت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تنادي عليّاً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أو هي العوسج إذا عظم، وبقيع الغرقد مقبرة أهل المدينة لأنه كان منبتاً للغرقد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وعمر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زادني الله تعالى به من علم ما لم تعلموه وفضل ما لم تعطوه، فماذا تنكرون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الذي نزل بذروة جدار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وإقرار الشمس له بالوصية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الاختلاف في بعض الألفاظ،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الحية منها الكوفة، والحلة والمشهور بهذا الاسم المدينة الخراب بقرب الحلة، وإلى جانبها قرية تسمى الآن ،بابل عامر مرصد الاطلاع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ذكرها في رؤيا يوحنا اللاهوتي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الصفار في 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بثلاثة طرق إلى جويرية بن مسهر، وعنه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317/83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مرسلاً، وأخرجه المجلسي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العلل والبصائر والروضة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الفضائل لشاذان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الفقيه والبصائر، وتأويل الآيات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ثاقب المناقب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جابر، عن عبد الله بن خالد الحذّاء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صار رأسه كرأس الكلب ؛ وعوده سوياً،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ثاقب المناقب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المدائني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 الحلاب</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نهر الفرات غربي بغداد مرصد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وسبعة إناثاً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بها غيرك</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بينة ويحيى من حي، عن بينة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ويحكم إليك الرجلان في فعل فيعجل عليك أحدهما بالكلام رأسه رأس كلب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وتوقع الناس ورود الخبر من الشام، وعلموا أن أمير المؤمنين لا يقول إلا حقاً، فوردت الأخبار والكتب بتأريخ تلك الساعة بعينها من ذلك اليوم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جاءت من ناحية الكوفة ممدودة متصلة، فدخلت من إيوان معاوية والناس ينظرون، حتى ضربت صدره فقلبته، عن سريره على أم رأسه 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فأين النظرة؟ وردت تلك الرجل عنه، وعلم الناس ما قاله أمير المؤمنين حق، وكان هذا من دلائله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يستمد استمد من الضعف قوة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جَاءَ أَمْرُنَا وَفَارَ التَّنُّورُ قُلْنَا احْمِلْ فِيهَا مِنْ كُلٍّ زَوْجَيْنِ اثْنَيْنِ وَأَهْلَكَ إِلَّا مَنْ سَبَقَ عَلَيْهِ الْقَوْلُ وَمَنْ آمَنَ وَمَا آمَنَ مَعَهُ إِلَّا قَلِيلٌ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الجدر جدرت اليد ؛ غلظت وتشققت، وظهر بها جروح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سلفع الصاخبة، البذيئة السيئة الخلق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136/42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43375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أماليه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الطبري في بشارة المصطفى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الشيخ الطوسي، عن أبيه ، جميعا بإسنادهم إلى قنواء بنت رشيد الهجري ورواه الثقفي في كتاب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زياد بن النضر الحارثي منه شرح نهج البلاغة لابن أبي الحديد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عن أبيه ميثم الأصل، وما في المتن كما في رجال الكشي، والخرائج للراوندي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الكوفة من جهة البر، بينها وبين الكوفة خمسة عشر فرسخاً، وبينها وبين العذيب أربعة أميال مرصد الاطلاع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خوص مفتول بشرط به السرير ونحوه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477/11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رجال الكشي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Pr>
        <w:t>43375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 و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إلى أحمد بن الحسن الميثمي ، عنه شرح النهج لابن أبي الحديد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شرح النهج، خصائص أمير المؤمنين للشريف الرضي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ميثم عنه مدينة المعاجز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وهي ثلاثة نهروانات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 والأوسط والأسفل، وهي كورة واسعة بين بغداد، ووسط من الجانب الشرقي، وكان بها وقعة لأمير المؤمنين علي بن أبي طالب ، مع الخوارج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البلادان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وفعلتموها، شوهاً لكم من مشايخ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نزهة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أُولَى كِتَبَه بِيَمِينِهِ، فَأُولَبِكَ يَقْرَءُونَ كِتَبَهُمْ وَلَا يُظْلَمُونَ فَتِيلا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اختلاف في بعض الألفاظ، في مدينة المعاجز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جمع مدينة وإنما سميت بذلك لأنها كانت مدناً كل واحدة منها إلى جنب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وقتنا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صغيرة في الجانب الغربي من 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الخورنق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نهر والمعروف أنه القصر القائم إلى الآن بالكوفة بظاهر الحيرة مرصد الاطلاع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لِلْمَلَيْكَةِ اسْجُدُوا لِآدَمَ فَسَجَدُوا إِلَّا إِبْلِيسَ كَانَ مِنَ الْجِنِّ فَفَسَقَ عَنْ أَمْرِ رَبِّهِ أَفَتَتَّخِذُونَهُ وَذُرِّيَّتَهُ أَوْلِيَاءَ مِن دُونِي وَهُمْ لَكُمْ عَدُوٌّ بِئْسَ لِلظَّالِمِينَ بَدَلًا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ليبعثكم الله مع إمامكم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عن جبرائيل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فبعداً لكم وسحقاً،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كان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 فإن معي منافقين وأنتم هم ، أما والله يا شبث بن ربعي، وأنت يا عمر بن حريث، ومحمد ابنك يا أشعث بن قيس، لتقتلن ابني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حدثني حبيبي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فالويل لمن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خصمه وفاطمة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حرب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 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يكون من الذين يبايعون الضب، وبمن يقتل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الحى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له أن يقشر لحى الشجرة والعصا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قشرها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عَلَى اللهِ يَسِيرًا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خَفَّفَ اللَّهُ عَنْكُمْ وَعَلِمَ أَنَّ فِيكُمْ ضَعْفًا فَإِنْ يَكُنْ مِنْكُمْ مِائَةٌ صَابِرَةٌ يَغْلِبُوا مِائَتَيْنِ وَإِنْ يَكُنْ مِنْكُمْ أَلْفٌ يَغْلِبُوا أَلْفَيْنِ بِإِذْنِ اللَّهِ وَاللَّهُ مَعَ الصَّابِرِينَ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موسى الأشعري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عاجزين عن الكلام في قلة فهم أحمق غليظ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كَانَ يَرْجُوا الله واليوم الآخرَ وَذَكَرَ اللهَ كَثِيرا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على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والرين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وَعَمِلُوا الصَّالِحَاتِ قُلْ لَا أَسْأَلُكُمْ عَلَيْهِ أَجْرًا إِلَّا الْمَوَدَّةَ فِي الْقُرْبَى وَمَنْ يَقْتَرِفْ حَسَنَةً نَزِدْ لَهُ فِيهَا حُسْنًا إِنَّ اللَّهَ غَفُورٌ شَكُورٌ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كُنتُمْ امَنتُم بِاللَّهِ وَمَا أَنزَلْنَا عَلَى عَبْدِنَا يَوْمَ الْفُرْقَانِ يَوْمَ الْتَقَى الْجَمْعَانِ وَاللَّهُ عَلَى كُلِّ شَيْءٍ قَدِيرٌ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سَخَّرها لكم لكَبِرُوا اللهَ عَلَى مَا هَدَتكُم وَبَشر المُحْسِنِينَ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الثدية حرقوص بن زهير المعروف بذي الخويصرة، وذي الثدية من بني تميم؛ خارجي واعترضه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تقسيم الغنائم مشهورة، قتل في وقعة النهروان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المشؤومة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علامات النبوة في الإسلام، 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بطريق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قرية بينها وبين الكوفة نصف فرسخ أهل حروراء هم الخوارج، سموا الحرورية، ورئيسهم عبد الله بن وهب ،الراسبي وابن الكوا، وشبث بن ربعي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اختصاراً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نعمان في كتاب شرح الأخبار، عن أحمد بن شعيب الساري، فبإسناده عن عبد الله بن عباس، مثله باختلاف يسير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عنزة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الزاي وتشديد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جنس من السودان أو الهنود الواحد زطي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ورواه الخصيبي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الحارث الهمداني،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الديلمي مرسلاً 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مدينة المعاجز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هـ، وأورده الديلمي مرسى في إرشاده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 لا ماء فيه ولا ناس ولا كلاء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الهرير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كانت بين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ومعاوية بن أبي سفيان بظهر صفين،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النهر أو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ماؤه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البحار،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صغار الخدود وصعر خده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عجباً وكبراً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 الناس وأوغادهم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 ضرب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شخصية وهمية وأسطورية لا أساس لها من الصحة، ولقد اتفقت كلمة العقلاء من هذه الأمة على أنه خيال في خيال نسجته أيدي الذين يريدون سوءاً بأمير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وشيعته، واعلم 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الراوي الوحيد الذي اخترع هذه الشخصية، واخترع مئة وخمسين صحابياً، هو عمرو بن سيف التميمي، الذي روى عنه هذه الخرافات الطبري في تاريخه، وأخذ المؤرخون بعد ذلك عن الطبري بدون دراسة ودراية، لأن هذه الرواية فيها منقصة من علي ال وشيعته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الرديف الراكب خلف الراكب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الحرب وفي البحار المعمكة،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 فلاناً في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وقهره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الهداة خسفاً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رجل يقال له راب ابن رياح، وأورده الديلمي في إرشاد القلوب مرسلاً ، عن رجل من مراد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 بن رياح مشارق أنوار اليقين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 عنه مدينة المعاجز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كناسة محلة بالكوفة، معجم البلدان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فتقضقضنا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تفرقنا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علي بن محمد بن ميمون عن أبيه محمد بن ميمون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أحد أبواب مسجد الكوفة، وتسمى باب الثعبان، وقصتها مشهورة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الأفعى الذي جاء من باب الفيل،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للراوندي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الديلمي مرسلا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عن علي بن محمد بن ميمون، عن أبيه محمد بن ميمون الخرساني، عن محمد بن علي، عن الحسن بن أبي حمزة، عن القاسم بن الوليد الهمداني، عن الحارث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العاقول منعطف الوادي أو النهر، وفي رواية إرشاد القلوب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العاقول بالكوفة على شاطئ الفرات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قشرة الشجرة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عن الحارث مثله،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إثمار الشجرة اليابسة،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ثاقب المناقب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،مرسلاً ، عن الحارث ، معجزات وأعلام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وصدق أبوك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قاضي ديني، ومنجز وعده والإمام من بعده، رحمة الله وبركاته عليكم أهل البيت إنه حميد مجيد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الأزدي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بن زيد الحميري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تمتدون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عمرو بن الحمق الخزاعي بن الكاهن بن حبيب بن عمرو بن القين بن رزاح ابن عمرو بن سعد بن كعب بن عمرو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عمرو بن الحمق الخزاعي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بإسناده عن محمد بن إبراهيم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ولد سنة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هـ ، وأمير المؤمنين استشهد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هـ ، مما يدل على أن هذه الرواية ليست من مرويات كتاب الهداية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الحديث لا تأكلوا الزمير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بعض ما روى الزمار من المسوخ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في</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 بدل الضب الضفدع، وبدل الورل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هَلْ آمَنُكُمْ عَلَيْهِ إِلَّا كَمَا أَمِنْتُكُمْ عَلَى أَخِيهِ مِنْ قَبْلُ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إنطاق المسوخ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البرسي في مشارق النوار عن زيد الشحام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إثبات الهداة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مع الجري فنطق له وتكلم بكلام طويل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فارسي، بمعنى ضوء القمر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وسكون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الصديق أو من ولد مع الإنسان، وبتعبير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على سنه، وفي عمره جمعها أتراب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 وركل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ضربه برجله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في بصائر الدرجات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بن الخطاب عن عبد الله بن محمد، عن عبد الله بن القاسم، عن عيسى شلقان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سلمة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البصائر، أورده في إرشاد القلوب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وسائل الشيعة حصيرة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الزمانة العاهة ورجل زمن أي مبتلى بمرض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معجزات وأعلام أمير المؤمنين علي بن أبي طالب</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النضر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بما يكون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في بعض الألفاظ، وما 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مدينة المعاجز،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معجزات وأعلام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عن قنواء بنت رشيد الهجري، وعنه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 اسکت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الخطيب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 مدلج، عن هارون بن سعيد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إرشاد القلوب وفي مدينة المعاجز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ترقدا</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ترقدا فيهما نهاراً ولا ليلاً لئلا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الدوحات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فيكون علامة لمن أحبكما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فيه خلاف بين المؤرخين، فمنهم يثبت ومنهم ينفي، والله أعلم بحقائق الأمور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أن يأخذ السيف منكما ما أخذ</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أقدامهم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رضيع وفي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ولدي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فيملأ الأرض عدلاً، كما ملئت جوراً وظلماً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مدينة المعاجز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يا أبا الحسن، أعلم أنّ أصحابي هؤلاء حلّلوني ممّا وليت من أمورهم، فإن رأيت أن تحلّلني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لِكُلِّ نَفْسٍ ظَلَمَتْ مَا فِي الْأَرْضِ لَافْتَدَتْ بِهِ، وَأَسَرُّوا النَّدَامَةَ لَمَّا رَأَوُا الْعَذَابَ وَقُضِيَ بَيْنَهُم بِالْقِسْطِ وَهُمْ لَا يُظْلَمُونَ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إخباره بأن عمر بن الخطاب يقتل، ومن يقتله،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مؤسسة الأعلمي، بيروت، مع بعض الاختلافات في الألفاظ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حفيف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قد أتتنا هدية من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 آخر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فتدلت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روائح زالت من طيبها عقول الناس</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وصفوته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على أهل الملل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المستنيرين، وسراج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البتول أم الأئمة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فسمع ذلك رسول الله وأمير المؤمنين والحسن والحسين وجميع من حضر 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الله بعثني إليك، وإلى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خذه يا أبا الحسن تحفة الله إليك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بزلفة،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غير موجود في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القمر زائدة،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إلحاحك، مدينة المعاجز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فأنسيته؟ مدينة المعاجز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فيأنس بالنظر إليكم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أسكره بروائح طيبي فتقبض نفسه وهو لا يشعر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 النازل،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بالنخلة التي يصلب عليها رشيد الهجري،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وزقا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كوز شبه المنسف</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مشيئة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 أن لا أؤجّل لذلك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أبو جعفر محمد بن جرير الطبري في كتابه دلائل الإمامة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محمد هارون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صالح النخعي عن محمد بن عمران، 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 مع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عشرة إمرأة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يصنع بهنّ؟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يداوين الجرحى، ويقمن على المرض، كما كُنَّ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1388/1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الكافي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الذي أظهره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لحبابة الوالبية،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الندى حياية بنت جعفر الوالببية الأسدية، رضوان الله عليها، روى الكشي وغيره مدحها وحسن حالها ، وأنها بقيت من زمان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زمان الإمام علي ابن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وروت عنهم جميعاً واطلعت على معجزاتهم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بما في نفس حبابة الوالبية، وطبعه بخاتمه في حصاته وعلمه بأجلها إلى زمان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 الأئمة ما بین ذلك في حصا، وإخباره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يظهر لها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200/2302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ليخلع نفسه ويثبته ، فرأينا المؤمنين 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الجبل 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الظالمون، 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أعمالكم 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وانحل بقتل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 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أحاطوا به فقتل أول جيشك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 في مدينة المعاجز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أرى عمر بن الخطاب الجيوش التي في نهاوند مع سارية وأن يبلغ صوته إليهم،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الجهضمي في تاريخ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فاطمة بعد ما أظهر الله نبوته بخمس سنين، وقريش تبني البيت، تاريخ الأئمة الأئمة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مسار الشيعة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اليوم العشرين من شهر جمادى الآخرة سنة اثنتين من المبعث كان مولد مولاتنا الزهراء فاطمة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قبل النبوة بخمس سنين، والله أعلم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بناء قريش للبيت كان قبل المبعث النبوي بخمس سنين، فتكون هذه الجملة منافية لكون ولادة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المبعث بخمس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هي منافية لكون عمرها عند الوفاة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والمحتمل لحل هذه المشكلة أمران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والسورة التي تحدثت عن هذه الواقعة هي سورة الفيل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كَيْفَ فَعَلَ رَبُّكَ بِأَصْحَابٍ الْفِيلِ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يَجْعَلْ كَيْدَهُمْ فِي تَضْلِيلِ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 عَلَيْهِمْ طَيْرًا أَبَابِيلَ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تَرْمِيهِم بِحِجَارَةٍ مِّن سجيل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 كَعَصْفٍ مَأْكُولٍ</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مسار الشيعة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من شهر جمادى الآخرة سنة إحدى عشر من الهجرة كانت وفاة زهراء البتول فاطمة بنت رسول الله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تاريخ الأئمة للجهضمي، ولكن هذا لا يستقيم مع كون ولادتها وقت قريش تبني البيت، لأن المعروف أن بناء قريش للبيت كان قبل المبعث النبوي بخمس سنين ، فتكون هذه الجملة منافية لكون ولادة الزهراء بعد المبعث بخمس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هي منافية لكون عمرها عند الوفاة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ثلاثة أشهر ، تاج المواليد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الثامنة والعشرين سنة إلا أشهر، والله أعلم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ستة أشهر ، وقيل ،شهران والأول عندي أصح والله العالم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الخشاب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أربعين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بذلك محمد بن موسى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السكين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الهيثم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عشرة سنة وشهر وعشرة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عمرها الشريف ثمانية وعشرين سنة، والله العالم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منتخب الأنوار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منتخب الأنوار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فقد ورد ذلك في الباب الأول الخاص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قبل ذكر معاجزه ودلائله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وَعِيها أُذُنٌ وَعِيةٌ، الحاقة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جمع القرآن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وفيه فدفنها بالبقيع ليلاً، وعفي ،قبرها، ولم يحضرها غير أميرالمؤمنين ،الحسن والحسين والعبّاس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وأظهر الله في الموضع سبعين قبراً، لم يدروا قبرها من القبور، فرجعوا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199/43</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الأنوار، عنه بحار الأنوار </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وزينب الكبرى، وزينب الصغرى، المكناة بأم كلثوم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وولد سقط، اسمه محسن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زرارة ويونس وأصحابهما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الحسن بن علي بالمدينة، ولها إحدى عشرة سنةً وأشهر، وولدت الحسين بعد الحسن بعشرة أشهر، وبينهما طهّر وحمل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مسار الشيعة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من الهجرة، كان مولد سيدنا أبي محمد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للجهضمي، تاج المواليد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وأربعون سنة وأشهر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للجهضمي، تاريخ مواليد الأئمة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63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والخاصة، الدلائل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الحسن، وهو الحسن المثنى، وإليه ينتهي نسب السادة الطبطبائيين فإنهم من أولاد السيد الجليل إبراهيم طباطبا بن إسماعيل الديباج بن إبراهيم الغمر بن الحسن المثنى، وأم إبراهيم الغمر، فاطمة بنت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 ، وذكر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وأما في تاج المواليد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أولاده خمسة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وزيد وعمرو، والحسين، وعبد الله ، وإسماعيل ومحمد ويعقوب ،وجعفر، وطلحة، وحمزة، وأبو بكر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بشرة، تاريخ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أولاده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كتابنا حياة نساء من بني هاشم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لليلتين بقيتا من 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سفيان، تاج المواليد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يساوي كلامك عندي تمرتين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أبوابهم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فيشمت بكم علي بن أبي طالب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يكون ممن يقاتل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وعنق النار التي خرجت على الأشعث عند موته،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والمثالب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مدفون عند جدته فاطمة بنت أسد بن هشام بن عبد مناف ، الإرشاد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المناقب والمثالب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أمه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المدينة للنميري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أتت تسمية عتيق لأبيها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زبير حب بني هاشم في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اختياري يسر قوماً ويسخط آخرين، 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الحق وصرتم تكرهونه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نَقْفُ مَا لَيْسَ لَكَ بِهِ عِلْمٌ، 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أَلَيْنَا حُكْمًا وَعِلْمًا وَسَخَّرْنَا مَعَ دَاوُدَ الْجِبَالَ يُسَبِّحْنَ وَالطَّير وَكُنَّا فَاعِلِينَ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المحرم إذا كسر بيض النعام مدينة المعاجز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الأعرابي المحرم، ورده على الأعرابي في زيادة سؤاله،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بعض الإختلاف في بعض الألفاظ،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سند المدينة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العبدي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أمية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سقطت أسنانها كلها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الشك من حسن بن فرقد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بألفي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للراوندي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الهداية الكبرى بإسناده إلى الحارث الهمداني، وأورده مختصرا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ودخل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يكون ، وبما في النفس،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تَشْعُرُونَ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فَرِحِينَ بِمَا وَاتَنهُمُ اللهُ مِن فَضْلِهِ، وَيَسْتَبْشِرُونَ بِالَّذِينَ لَمْ يَلْحَقُوا بِهِم مِّنْ خَلْفِهِمْ أَلَّا خَوْفٌ عَلَيْهِمْ وَلَا هُمْ يَحْزَنُونَ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مدينة المعاجز علي بن الحسين المقري الكوفي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108/946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اتبعت الشعر بقولك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قتل علي، فقل للعرب تعمل ما 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فاطمة حذوت حذو جدك وإبيك في علم الغيب، من الذي أخبرك بهذا، عني؟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ميتة أهل النار وإنكِ تصيرين أنت وحزبك في النار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بعداوتك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حرباً تخرجين فيها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وإنشائك حرباً ، تخرجين فيها على نبيك، متأمرة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تسفكين دم خمسة وعشرين ألف رجل من المؤمنين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بالغائب وبما في النفس،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وخمسين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مسار الشيعة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اليوم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سيدنا أبو عبد الله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سنة إحدى وستين من الهجرة، وفي الدلائل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وخمسون سنة في عام الستين من الهجرة في المحرم يوم عاشوراء، وسيذكر المصنف الله في 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عمره مثل عمر أبيه وجده سبع وخمسون سنة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الحسين في اليوم الثالث من شهر شعبان وهو يوم الخميس، كما ذكر الشيخ المفيد في مسار الشيعة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في الدلائل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الحسين بالمدينة يوم الثلاثاء، لخمس خلون من جمادى الأولى سنة ثلاث من الهجرة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للجهضمي، تاريخ مواليد الأئمة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الاربلي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ابن الخشاب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الحسن وعيسى، فربما يكون الخطأ من النساخ</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سنين وأربعة أشهر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للجهضمي، وفي 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سنين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ستة أشهر وعشرة أيام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ثلاثين سنة، وكذلك الجهضمي في تاريخ الأئمة، وفي الدلائل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 وعشرين سنة وأربعة أشهر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للجهضمي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أبي محمد عشر سنين وبعد أبي محمد عشرة سنين وأشهراً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عُمُرُهُ سبعاً وخمسين سنةً، إلا ما كان بينه وبين أخيه من حملٍ وطهر، تاریخ مواليد الأئمة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السيد الطيب الوفي المبارك النافع، الدليل على 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قبره بكربلاء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سبط ابن الجوزي الحنفي في 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اختلفوا في قاتله على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أنس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هشام بن محمد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بن نمير ؛ رماه بسهم ثم نزل فذبحه وعلق رأسه في عنق فرسه ليتقرب به إلى ابن زياد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بن أوس التميمي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 هو شمر بن ذي الجوشن، وذو الجوشن شُرحبيل بن الأعور بن عمرو بن معاوية بن كلاب ومعاوية هو الضباب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الدلائل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للحسين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الأكبر الشهيد مع أبيه، وعلي سيد العابدين، ومحمد وعبد الله الشهيد مع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وجعفر، وزينب وسكينة، وفاطمة، الدلائل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حياة نساء من بني هاشم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72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إمامة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يقول المولى محمد تقي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مدينة المعاجز عن ثاقب المناقب برزيادة ونقيصة في الجملة ما يوافقه معنى، وكذا الراوندي في الخرائج مختصراً، وقال المجلسي في العاشر من البحار ووجدت في بعض الكتب أنه عزم على الخروج من المدينة، أتته أم سلمة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لا تحزني بخروجك على العراق ؛ فإني سمعت جدك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ولدي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بأرض العراق في أرض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خذلناك أبداً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نويت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نخليك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بن كاهل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فتعجلني</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بأن أصحابه يقتلون في غدٍ وابن أخيه القاسم، وابنه عبد الله،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305/1252</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بأجله وبمن يقتل معه، وأنّ ابنه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يُقتل ، وأنّه أبو أئمة ثمانية ،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 اللصوص الذين قتلوا غلمانه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نهاهم عن الخروج إلا يوم كذا،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في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اختلاف في بعض الألفاظ، إثبات الهداة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81/1028</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المرآة التي تزوجها مشؤومة، الخرائج والجرائح للراوندي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عَلَيْكُم مِّنْ بَعدِ الْغَمِّ أَمَنَةً نُعَاسًا يَغْشَى طَائِفَةً منكُمْ وَطَائِفَةٌ قَدْ أَهَمَّتْهُمْ أَنفُسُهُمْ يَظُنُّونَ بِاللَّهِ غَيْرَ الْحَقِّ ظَنَّ الْجَهِلِيَّةِ يَقُولُونَ هَل لَّنَا مِنَ الْأَمْرِ مِن شَيْءٍ قُلْ إِنَّ الأَمْرَ كُلَّمُ لِلَّهِ يُخْفُونَ فِي أَنفُسِهِم مَّا لَا يُبْدُونَ لَكَ يَقُولُونَ لَوْ كَانَ لَنَا مِنَ الْأَمْرِ شَيْءٌ مَا قُتِلْنَا هَهُنَّا قُل لَّوْ كُنتُمْ فِي بُيُوتِكُمْ لَبَرَزَ الَّذِينَ كُتِبَ عَلَيْهِمُ الْقَتْلُ إِلَى مَضَاجِعِهِمْ وَلِيَبْتَلَى اللَّهُ مَا فِي صُدُورِكُمْ وَلِيُمَحِّصَ مَا فِي قُلُوبِكُمْ وَاللهُ عَلِيمٌ بِذَاتِ الصُّدُورِ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البحار، عن السيد محمد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المفيد بإسناده إلى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xml:space="preserve">، اختصاراً، إثبات الهداة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نويت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 بعد الموت،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بعض الألفاظ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ست وخمسين سنة، وكذا تاريخ الأئمة للجهضمي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تاريخ الأئمة للجهضمي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للجهصمي ، وفي مسار الشيعة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النصف من شهر جمادى الأولى، وفي الدلائل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علي في المدينة في المسجد في بيت فاطمة، سنة ثمان وثلاثين من الهجرة </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وفاة أمير المؤمنين بسنتين، تاريخ مواليد الأئمة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سنة ثمان وثلاثين من الهجرة، قبل وفاة علي بن أبي طالب بسنتين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وأقام مع عمه الحسن عشر سنين، وكذا تاريخ الأئمة للجهضمي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للجهضمي، تاريخ مواليد الأئمة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ثلاثين سنة، والأول أصح أي خمسة وثلاثين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وثلاثين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ويكنى أبا محمد، وأبا الحسن، وأبا بكر، والأول أشهر وأثبت، وفي تاريخ الأئمة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عبد الله بن إسماعيل المعروف بابن أبي الثلج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ويروى في غير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يكنى بأبي الحسين، وبأبي الحسن، وبأبي بكر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العابدين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من طول سجوده وشدة عبادته ونحافة جسمه أثر السجود في جبهته 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وسيد الساجدين وسيد العابدين، وذو الثفنات</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أيضاً سيد العباد، والسجاد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شهربانویه بنت کسری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الدلائل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يذكر عبد الله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له بنت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سبب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الوليد سمه ، ذكر ذلك الطبري في الدلائل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بصيراً بما يعملون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حُجَّتُنَا وَآتَيْنَهَا إبْرَاهِيمَ عَلَى قَوْمِهِ، نَرْفَعُ دَرَجَاتٍ مِّن نَّشَاءُ إِنَّ رَبَّكَ حَكِيمُ عَلِيمٌ</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وَرَبُّكَ أَعْلَمُ بِمَن فِي السَّمَوَاتِ وَالْأَرْضِ وَلَقَدْ فَضَّلْنَا بَعضَ النَّبِيِّينَ عَلَى بَعْضٍ وَعَاتِينَا دَاوُدَ زَبُورًا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الشهاب الذي نزل على إبليس،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305/304/2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إبليس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من تاريخ السجاد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ابنه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وقع في البئر،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علي بن شهر آشوب في المناقب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الأنوار في سياق أحوا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المجلسي في البحار، عن كتاب العدد القوية، الدر النظيم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حمحمت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ولد الظبي أول ما يولد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عن عمرو بن شمر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الحسين بن أبي الخطاب، عن محمد بن علي، عن علي بن محمد الحناط، عن محمد بن مسكين عن عمرو بن شمر عن جابر بن يزيد،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ملام الظبية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للراوندي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أخرجه عن دلائل الحميري ورواه في بصائر الدرجات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إثبات الهداة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وفي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ورواه بنحو آخر في بصائر الدرجات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ظبي ،آخر،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حه ، مختصراً ومرسلاً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ناقته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تلكات عليه بين جبال رضوى، فأناخها ثم أراها السوط والقضيب،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لتنطلقن أو لأفعلن فانطلقت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بمنطق الطير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إهداء الجن إليه ، وإقرارهم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المغرّاء حميد بن المثنى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توجد هذه العبارة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وعن رسالة شرح الثار لابن نما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بإسنادهما إلى أبي بصير،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الثار،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مرسلاً ومختصراً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الصباح الكوفي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إخباره بالغائب في طاعة الجن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أو الحسن قال الأردبيلي 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الفارسي يروي، عن خلق، طاف الدنيا، وجمع كثيراً من الأخبار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97/1349</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بالكتاب الذي كتبه عبد الملك بن مروان إلى الحجاج،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بالغائب،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الأبواب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الرضا الجواد العسكري،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خواص شيعة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المسخ الذي أراه الرجل،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وسائل الشيعة عن علي بن الطيب الصابوني، عن محمد بن علي، عن علي بن الحسين، عن الصباح الكناني، عن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نجاسة ما نقص عن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علفاً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علمه بأجله، وبالغيب، وأحل ناقته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كراهة ضرب الدابة على وجهها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بما في النفس،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تَقَطَّعَ بَيْنَكُمْ وَضَلَّ عَنكُم مَّا كُنتُمْ تَزْعُمُونَ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ليس في النسخ المطبوعة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عَزِيزٌ حَكِيمٌ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السَّمَاوَاتِ وَالْأَرْضِ جَعَلَ لَكُم مِّنْ أَنفُسِكُمْ أَزْوَاجًا وَمِنَ الْأَنْعَمِ أَزْوَجًا يَذْرَؤُكُمْ فِيهِ لَيْسَ كَمِثْلِهِ شَيْءٌ وَهُوَ السَّمِيعُ الْبَصِيرُ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وَابْتَلُوا اليَتَمَى حَتَّى إِذَا بَلَغُوا النِّكَاحَ فَإِنْ وَانَسْتُم مِّنْهُمْ رُشْدًا فَادْفَعُوا إلَيْهِمْ أَمْوَالَهُمْ وَلَا تَأْكُلُوهَا إِسْرَافًا وَبِدَارًا أَن يَكْبَرُوا وَمَن كَانَ غَنِيًّا فَلْيَسْتَعْفِفْ وَمَن كَانَ فَقِيرًا فَلْيَأْكُلْ بِالْمَعْرُوفِ فَإِذَا دَفَعْتُمْ إِلَيْهِمْ أَمْوَهُمْ فَأَشْهِدُوا عَلَيْهِمْ وَكَفَى بِاللَّهِ حَسِيبًا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كتاب الإمامة من كتاب العوالم الشيخ عبد الله البحراني، عن أستاذه العلامة باقر محمد تقي المجلسي، عن والده عن كتاب عتيق جمعه بعض محدثي أصحابنا في فضائل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ذكر الحديث كاملاً، بينما اكتفى الشيخ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موضع الإعجاز منه ، ولم يذكر 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الحافظ البرسي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لوامع الأنوار عن كتاب الأربعين، وهو أيضاً مختصر الحديث،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حقاً فيه خيط أصفر وحيث كان ما في أنبيس السمراء أجمع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حمزة الثمالي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يكون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وخمسين سنة،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الباب الخامس من كتابه هذا سبعة وستون والأصح كما ذكره هنا سبع وخمسون،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خطأ من الناسخ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مسار الشيعة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يوم من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 مولانا وسيدنا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جعفر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الباقر أبو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غرة رجب؛ سنة سبع وخمسين من الهجرة، وكذلك الطبري في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أربعاً وثلاثين سنة، وعشرة أشهر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بقر علوم النبيين،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الشاكر</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ذكر باقر العلم في 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ويدعى الشبيه، لأنه كان يشبه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الاختلاف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الأصح، وأما في الدلائل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الحسن ويروى بنت علي، ويروى بنت الحسين بن الحسن، وهي أول علوية ولدت علوياً،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تزوج بأم عبد الله بنت الحسن بن علي، وهي أم جعفر، وكان يسميها الصديقة،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يدرك في الحسن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حياة نساء من بني هاشم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سليمان وزينب، ولم يذكر أم سلمة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الدلائل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علي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مَدينَ أَخَاهُمْ شُعَيْباً قَالَ يَنقَوْمِ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إليه في حياته مدة أيامه ثم نص عليه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دلائله وبراهينه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يسار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عرش الله سبحانه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إمامة الباقر ، المسعودي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أبو عبد الله بالمدينة سنة ثلاث وثمانين من الهجرة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عمره أربع سنوات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أبو جعفر الأوقص الطحان فقيه ورع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دلائله وبراهينيه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الخبر ورد في صيغة أخرى نقلها البحراني، عن الهداية، ولكنه غير موجود في النسخ المطبوعة، وهو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مع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مكة إلى المدينة وهو على بغلة له، وأنا على حمار لي إذ أقبل ذئب يهوي من رأس حتى دنا من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فحبس البغل، ودنا الذئب حتى وضع يده على قربوس سرجه، وتطاول يخاطبه وأصغى إليه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بأذنه ملياً،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فقد فعلت ما سألت فرجع وهو يهرول وساق مثله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جابر الجعفي،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معه إلى مكة في عدة من أصحابنا فبينا هو يسير إذ وقف على رجل قد نفق حماره و بیده رحله،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الله لي أن يحيي حماري، فقد قطع بي 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فحرك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شفتيه بما لم يسمعه أحد منه، وإذا نحن بالحمار قد انتفض، فأخذه صاحبه وحمل عليه رحله وسار معنا حتى دخل مكة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الحج وأنا زميله إذا أقبل ورشان فوقع على عضادة محملة فترنم ، فذهبت لآخذه، فصاح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يا جابر، فإنه استجار بنا أهل البيت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الذي شكا إليك؟</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مولده سنة ثلاث وثمانين من الهجرة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مقامه مع جده اثنتي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أبيه – بعد مضي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أبيه أربعاً وثلاثين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مواليد الأئمة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مقامه مع جده علي بن الحسين اثنتي عشر سنة وأيام، وكان مقامه مع أبيه بعد مضي جده أربع عشر سنة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أربع عشر سنة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للجهضمي، 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وأقام بعد أبيه إحدى وثلاثين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الذي ورد في المتن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أرخ وفاة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الفاضل، والطاهر، وفي الدلائل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والعاطر، والطاهر، وإليه تنسب الجعافرة والشيعة الجعفرية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وأمها أسماء بنت عبد الرحمن بن أبي بكر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الدلائل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حياة نساء من بني هاشم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القديد اللحم المملوح المجفف في الشمس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التذكية الذبح والنحر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ذَكَّيْتُمْ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ذكيتم ذبحتم، أي قطعتم الأوداج وذكرتم اسم الله عليه إذا ذبحتموه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لابن شهر آشوب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مثله، وأورده في دلائل الإمامة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سعد، عن الإسكافي، وأورده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يحيى أبو محمد الكاهلي عربي أخو إسحاق، رويا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عده الشيخ الطوسي في رجاله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البرقي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ترجمة في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الاِسْتَعَاذَةِ وَالدُّعَاءِ بِالْمَأْثُورِ، عِندَ خَوْفِ السبع ،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القطب الراوندي في الخرائج والجرائح، وقال الشيخ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السَّيْدُ عَلِيُّ بْنُ طَاوُسٍ فِي أَمَانِ الْأَخْطَارِ ، عن كِتَابِ الدَّلَائِلِ لِلنُّعْمَانِي مِثْلَهُ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وصرفه الأسد،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عبد الله بن يحيى الكاهلي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إذا لقيت السبع ماذا تقول 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لقيته فاقرأ في وجهه آية الكرسي،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عليك بعزيمة الله، وعزيمة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وعزيمة سليمان بن داود،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أمير المؤمنين والأئمة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تنحيت عن طريقنا، ولم تؤذنا ، فانا لا نؤذيك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ينصرف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فقدمت الكوفة، فخرجت مع ابن عم لي إلى قرية ، فإذا سبع قد اعترض لنا في الطريق، فقرأت في وجهه آية الكرسي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عليك بعزيمة الله وعزيمة محمد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وعزيمة سلیمان بن داود،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أمير المؤمنين والأئمة من بعده إلا تنحيت عن طريقنا، ولم تؤذنا ، فأنا لا نؤذيك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الكوفة، فلما خرجت وتوجهت راجعا وابن عمي صحبني رأيت أسدا في الطريق فقلت ما قال لي </w:t>
      </w:r>
      <w:r>
        <w:rPr>
          <w:rFonts w:eastAsia="IRNazanin" w:cs="IRNazanin"/>
          <w:b w:val="false"/>
          <w:bCs w:val="false"/>
          <w:i w:val="false"/>
          <w:iCs w:val="false"/>
          <w:color w:val="333333"/>
          <w:sz w:val="20"/>
          <w:szCs w:val="20"/>
          <w:rtl w:val="true"/>
        </w:rPr>
        <w:t>... ]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العقرقوفي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الملفوف والرقعة الملفوفة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للراوندي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من كتاب الدلائل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عن الهداية الكبرى، دلائل الإمامة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محمد بن علي عن علي بن محمد، عن الحسن، عن أبيه، عن أبي بصير،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بعنوان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يكون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بالآجال،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يكون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 ما يتعلق بأحكام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المفضل بن عمر،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ميت وعلمه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يكون،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إبراء أعمى،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الشيعة في وقته، وكان ضريراً ، روى عن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وعاش إلى زمان الغيبة، ووثقه المجلسي صاحب البحار</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مسار الشيعة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اليوم الخامس والعشرين من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وثمانين ومئة من الهجرة، كانت وفاة سيدنا أبي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قتيلاً في حبس السندي بن شاهاك متولي الشرطة للرشيد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الأبواء بين مكة والمدينة في شهر ذي الحجة سنة مئة وسبعة وعشرين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مسار الشيعة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خمسة وخمسون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وستون سنة، وأما في تاريخ الأئمة للجهضمي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أبو الحسن؛ موسى بن جعفر ، وهو ابن أربع وخمسين سنة، في عام مئة ثلاثة وثمانين، وكان مولده في عام مئة وتسعة وعشرين من الهجرة، وتاريخ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أربع وخمسين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عشرة سنة، وكذا في الدلائل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الفريابي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أقام أبو الحسن ، وهو ابن عشرين سنة يعني مع أبيه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أيضاً، وفي الرواية الأخرى، بل أقام موسى مع أبيه عشرين سنة، حدثني بذلك حرب، عن أبيه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بأبي الحسن، وأبي إسماعيل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والصالح، والأمين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الصالح والوفي والصابر، والكاظم، والأمين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بنت صاعد البربري، الدلائل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إسحاق، وفاطمة، تاريخ مواليد الأئمة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حميدة البربرية،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الأندلسية أم ولد وهي أم إسحاق وفاطمة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يذكر زيادة هارون، وإسحاق، وعبيد الله، ولم يذكر مروان، وأما في الدلائل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يذكر عقيل ومروان وذكر هارون وإسحاق، وحسين، والفضل، وسليمان، وأحمد ، 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الحسين، محمد، إسحاق، جعفر الأصغر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خديجة وأم سلمة، وعلية، وميمونة، وذكر بقية الأسماء، ولم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اسمي صرخة وأم أبيه، وفي الدلائل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يوجد اختلاف، في تاريخ مواليد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يذكر اسم صرخة وذكر زيادة خديجة وفاطمة وأم كلثوم، وزينب الصغرى حكيمة، أسماء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حياة نساء من بني هاشم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وقبض موسى الكاظم، وهو ابن خمس وخمسين سنة، سنة مئة وثلاث وثمانين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خبر ،الكلبة وسيره إلى المدينة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وعوده 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أبي جعفر محمد بن جرير الطبري، وعنه المستدرك على الوسائل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للمرتضى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جرير بن رُستم الطبري، الآملي، الصغير، ووصف بالكبير، كما في فهرست الشيخ الطوسي، قال عنه المجلسي في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جليل من أصحابنا كثير ،العلم حسن الكلام ثقة في الحديث له كتاب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صفوان الجمال،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الغيدة،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سبع وأربعون سنة وأشهر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مئتين واثنين، وفي مسار الشيعة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اليوم الثالث والعشرين من شهر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سيدنا أبي الحسن علي بن موسى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بطوس من أرض خرسان سنة ثلاث ومئتين من الهجرة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بالمدينة سنة ثلاث وخمسين ومئة من الهجرة، ويروى سنة 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وأشهر بدون ستة أشهر، وكذا في الدلائل ص </w:t>
      </w:r>
      <w:r>
        <w:rPr>
          <w:rFonts w:eastAsia="IRNazanin" w:cs="IRNazanin"/>
          <w:b w:val="false"/>
          <w:bCs w:val="false"/>
          <w:i w:val="false"/>
          <w:iCs w:val="false"/>
          <w:color w:val="333333"/>
          <w:sz w:val="20"/>
          <w:szCs w:val="20"/>
        </w:rPr>
        <w:t>175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مضى أبو الحسن من سني خمساً وعشرين سنة إلا شهرين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علي بن موسى الرضا الخيزران المربية، أم ولد،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البوتية، وتسمى أروى، 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الدلائل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النوبية، 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ويقال صفراء وتسمى أروى، وأم البنين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بطوس بنوغان، مدينة من بلد طوس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سم المأمون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اسم قاطع الطريق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علي بن اسباط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من البعيد،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سيدنا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الصدوق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السناني عن الأسدي، عن محمد بن خلف عن هرثمة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سيدي ومولاي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دار المأمون، وكان قد ظهر في دار المأمون أنّ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توفي ولم يصح هذا القول، فدخلت أريد الأذن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بعض ثقات خدم المأمون غلام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الدّيلمي، وذكر مثله عنه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نحوه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وابن حمزة في 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محمد بن الوليد، عن أبي محمد الكوفي مثله عنهما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الأهوازي في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لقطعة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احتساب البلاء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يكون،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صاريا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المدينة المنورة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القائلين بوقوف الإمامة عند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يقي من المطر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ابن بنت إليَّاس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خرسان في تجارة ومذهبي الوقف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أحمد بن محمد بن عمار الكوفي، قال 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وقال الأردبيلي 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 ثقة جليل القدر ، كثير الحديث والأصول، توفى سنة ست وأربعين وثلاثمائة، وفي الفهرست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جليل القدر من أصحابنان وقال عنه النجاشي</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الملون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عشرين سنة، وثلاثة أشهر وعشرين يوماً في عام مئتين وعشرين من الهجرة،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مولده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هـ، ووفاته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هـ ، يكون عمره الشريف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فلذلك ربما سقطت كلمة خمس من النسخة في قوله وهو ابن عشرين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المرتضى القانع، الوصي، وفي الدلائل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 والقانع، والرضي والمختار، والجواد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قبره ببغداد في مقابر قريش، الدلائل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مربية أم ولد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خورنال وفي الدلائل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تسمى ريحانة ويقال سبيكة ويقال خيرزان المريسية، وتكنى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 كلثوم، الدلائل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نساء من بني هاشم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 القيافة، والقيافة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إلحاق شخص بآخر في النسب، فيعتبره ولداً له مثلاً ، اعتماداً على ظنون وعلامات غير معتبرة في الشرع ولا في الواقع، وهي عمل محرم والأجرة عليه محرمة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 يَلْبَثُوا إِلَّا سَاعَةً مِنْ نَهَارٍ بَلَاغٌ فَهَلْ يُهْلَكُ إِلَّا الْقَوْمُ الْفَاسِقُونَ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محافظة النجف الأشرف في العراق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 عقده فانحل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الجمال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ربط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دابته كيلا يتحرك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تعجبوا من الغاية من عقد ذنب الدابة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يصيب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لأن ذنب دابته كان معقوداً فلم يتلوث بالوحل، ويضرب ثيابه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 الإنسان،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 باب الرسول،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الزنجاني في جامع الرجال ووقع في بعض طرق المرتضى، فقال بعد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درجته، وهو يروي، عن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وحديثه مشعر بحسن عقيدته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ياسر الخادم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الصبح ظهر</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فيها تضارب وغير مفهومة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اشارة إلى كلام الجواد</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بعد العام الذي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قابل،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يبغيه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يظلمه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غلبته بالحجة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إتيانه الرجل في نومه وإخباره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بإسناده عن ميسر، عن محمد بن الوليد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أو تاب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الجواد للغلام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باب استحباب كثرة الإنفاق في الطيب،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نُفَصِّلُ الْآيَاتِ لِقَوْمٍ يَعْلَمُونَ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كثرة الإنفاق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للغلام أيضاً</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النفس والغائب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مسار الشيعة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في الدلائل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في المدينة يوم الإثنين لثلاث خلون من رجب، سنة أربع عشرة ومئتين من الهجرة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مسار الشيعة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وأربعين سنة، وفي الدلائل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سنة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سنين وخمسة أشهر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مقامه بعد وفاة أبيه ثلاثاً وثلاثين سنة وسبعة أشهر، إلا أياماً ، وفي الدلائل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وتسعة أشهر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الدلائل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الرشيد والشهيد والوفي، والنحيب، والتقي، والمتوكل، والخاص</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النقي، المتوكل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مدنب،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غزالة المغربية أم ولد قال ابن أبي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علي محمد بن همام عن اسمها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ماجن مولاه أم محمد وجماعة الحانية أن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حويث، وفي الدلائل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ولد يقال لها السيدة،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وجعفر ومحمد وفي الدلائل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محمد الحسن الإمام والحسين، وجعفر، ومن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الدلائل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دفن بسر من رأى في داره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هاون وعاء مجوف من النحاس أو الحديد يدق فيه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الإرشاد للمفيد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عن محمد بن علي، عنه إثبات الهداة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زيد بن علي مثله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مدينة مقدسة في إيران فيها مقام السيدة فاطمة المعصومة بنت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سامراء وهي مدينة في العراق، فيها ضريحي الإمامين الهادي والعسكري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يكون ،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 وبما في النفس،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الجنيب،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الحضيني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الشعبذة هي إراء غير الواقع واقعاً بسبب الحركة السريعة الخارجة عن العادة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مشهورات الأخبار، وهو متكرر في الكتب وقد رواه الراوندي في الخرائج والبرسي في المشارق وصاحب ثاقب المناقب، وغيرهم، غير أن في رواية الخرائج وصاحب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الهندي قال للمتوكل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بأن تخبز رقاق واجعلها على المائدة وأقعدني إلى جنبه، ففعل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 الإمام يده إلى الرقاقة فطيرها المشعبذ في الهواء، فمد يده إلى أخرى فطيرها كذلك في الهواء، ومد إلى أخرى ثالثة فطيرها وتضاحك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الهندي،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شاهده ،وسأله عن الحجة من بعده، وشاهد منه كرامات عدة، وكان من أصحابه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الكذاب</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بالطاغية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العباسي لعنه الله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 نبي الله سليمان بن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أَيُّهَا الْمَلَأُ أَيُّكُمْ يَأْتِينِي بِعَرْشِهَا قَبْلَ أَنْ يَأْتُونِي 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قَالَ عِفْرِيتٌ مِنَ الْجِنِّ أَنَا آتِيكَ بِهِ قَبْلَ أَنْ تَقُومَ مِنْ مَقَامِكَ وَإِنِّي عَلَيْهِ لَقَوِيٌّ أَمِينٌ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نَكِّرُوا لَهَا عَرْشَهَا نَنْظُرْ أَتَهْتَدِي أَمْ تَكُونُ مِنَ الَّذِينَ لَا يَهْتَدُونَ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فَعَقَرُوهَا فَقَالَ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في اليوم الثالث خلق كثير من بني هاشم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إنّه قطع رحمي قطع الله أجله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بالآجال،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فيه، وسوف يرد ذكره في الباب الخامس عشر من أبواب الأئمة من هذا الكتاب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الإمام الحسن بن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 المتوكل وإخباره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رأى المتوكل، رقم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الأجل علي بن موسى المشهور بابن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كتابه إقبال الأعمال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قد ذكرت في كتاب التعريفات للمولد الشريف عن الشيخ الثقة محمد بن جریر بن رستم الطبري الإمامي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وفاة مولانا الحسن العسكري صلوات الله عليه كانت لثمان ليال خلون من شهر ربيع الأول، وكذلك ذكر محمد بن يعقوب الكليني في كتاب الحجة، وكذلك قال محمد ابن هارون التلعكبري، وكذلك ذكر حسين بن حمدان بن الخطيب، والظاهر أنه خطأ من النساخ، والصحيح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ذكر الشيخ المفيد في كتاب الإرشاد، وكذلك قال المفيد أيضاً في كتاب مولد النبي والأوصياء، وكذلك ذكر أبو جعفر الطوسي في كتاب تهذيب الأحكام، وكذلك قال حسين بن حزيمة، وكذلك قال نصر بن علي الجهضمي في كتاب المواليد،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 في كتاب المواليد أيضاً، وكذلك ابن شهر آشوب في المناقب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إحدى وثلاثين ومئتين، وأما في مسار الشيعة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اليوم العاشر من شهر ربيع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سنة اثنتين وثلاثين ومئتين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للحسن بن علي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وموسى، وفاطمة، وعائشة وراجع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نساء من بني هاشم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مذهب الشيعة في حق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أنه ولد في النصف من شعبان، أو الثامن منه، أو النصف من شهر رمضان، والأول أشهر وأقسط من سنة خمس أو ست أو ثمان وخمسين ومئتين من الهجرة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النقي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سمانة مولده،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من رأى،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وعائشة</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وأبو الحسن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 ويقال حكيمة،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 قال ابن همام حكيمة هي عمة أبي محمد ولها حديث بولد وصاحب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روت حديث بولود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روت أن أم الخلف اسمها ، نرجس، وفي تاريخ مواليد الأئمة ووفياتهم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صقيل،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يحيي الخرقي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على جميع الخلق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بالغائب،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في سامراء، وإليه ينسب الإمام الحسن بن علي الهادي بالعسكري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خواص الأصحاب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والمقربين منه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أبو محمد كان له شرف الخدمة، عند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خواص أصحابه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أبيه، عن آبائه، عن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قال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حضر الطعام وحضر من يأكل معه ؛ لا يمد أحد يده إلى الطعام غير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ويدعو بالبركة فيزيد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جعفر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سريانية معناها خادم الكنيسة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وهذا الكلام غير مفهوم</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الكرسي أو ما يرفع من أمكنة يقعد أو يوقف فيها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بالآجال والغائب،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ف</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يرد نص صريح في الكتاب والسنة يدل على هذا الرقم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البساط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 النفسن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الْخَلِيلِ الْقَيْسِي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يحضر مجلس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ويروي عنه بلا واسطة، روى عنه في باب الإمام علي الرضا والإمام الحسن العسكري الإمام الحجة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المجلسي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وجيزته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وفي جامع الرواة لمحمد بن علي الأردبيلي، الحائري،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 عن الفهرست، والخلاصة انه ثقة ؛ كثير الحديث، وقال،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وقد أورد صاحب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كتاب النوادر، كثير الفوائد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يجمع الخمس والنذور من بلاد قم، ليؤديها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بأجله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،داود والطلحي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كان من جلساء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خواص أصحابه، وقد سأله، عن وقت ولادة الحجة القائم خلفه، وحين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الإمام الحجة عجل الله فرج المؤمنين بظهوره قبل طلوع يوم الجمعة هنأه مع جملة من خواص شيعته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وطالب بن إبراهيم بن حاتم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الخضيب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جنبلاء بضمتين، وثانيه ساكن، كورة ،وبليدة، وهو منزل بين واسط والكوفة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حلا إلى سر من رأى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من رأى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مدينة المعاجز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ونحن نيف وسبعون رجلاً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ف</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فرائض اليومية ونوافلها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في تحقيقنا على رسالة المصابيح في صلاة التراويح لجلال الدين السيوطي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 ما يتعلق بأحكام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عوضاً من صلاة الإحدى وخمسين ،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وَالْإِخْفَاتُ فِي السُّورَتَيْنِ خِلَافاً عَلَى الْجَهْرِ وَآمِينَ بَعْدَ وَلَا الضَّالِّينَ عِوَضاً عَنِ الْقُنُوتِ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عدم جواز التكفير وهو وضع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قم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الخضاب بالوسمة </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جواز الزيادة في صلاة الجنازة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قبيلة عبد الله بن جدعان الذي أعطى جنسية لعبده أبي بكر ليكون من تلك القبيلة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القبيلة التي انتسب إليها فيما بعد عمر بن الخطاب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الرومي الأصل الخليفة عثمان بن عفان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أبو سفيان ومعاوية و</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عدم جواز نبش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تعفير الخدين على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ذَلِكُمْ خَيْرٌ لَكُمْ إِن كُنتُمْ تَعْلَمُونَ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ذِكْرَى للذاكرين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وسائل الشيعة صلاة الفجر،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وَقُومُوا لِلَّهِ قَانِتِينَ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وَقُرْءَانَ الْفَجْرِ إِنَّ قُرْءَانَ الْفَجْرِ كَانَ مَشْهُودًا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رَبَّكَ يَعْلَمُ أَنَّكَ تَقُومُ أَدْنَى مِنْ ثُلُثَيِ اللَّيْلِ وَنِصْفَهُ وَثُلُثَهُ وَطَائِفَةٌ مِنَ الَّذِينَ مَعَكَ وَاللَّهُ يُقَدِّرُ اللَّيْلَ وَالنَّهَارَ عَلِمَ أَنْ لَنْ تُحْصُوهُ فَتَابَ عَلَيْكُمْ فَاقْرَءُوا مَا تَيَسَّرَ مِنَ الْقُرْآنِ عَلِمَ أَنْ سَيَكُونُ مِنْكُمْ مَرْضَى وَآخَرُونَ يَضْرِبُونَ فِي الْأَرْضِ يَبْتَغُونَ مِنْ فَضْلِ اللَّهِ وَآخَرُونَ يُقَاتِلُونَ فِي سَبِيلِ اللَّهِ فَاقْرَءُوا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والمعارج،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الصَّلوةَ لِدُلُوكِ الشَّمْسِ إِلَى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أوقات الصلوات الخمس وجملة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الليل مؤلفة من ثمان ركع بنية صلاة الليل تصلى ركعتين ركعتين، وركعتي الشفع، وركعة الوتر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النفس،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مشهر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البرقي، من أصحاب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الأردبيلي في جامع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أصحاب الإمامين الهادي والعسكري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صحيفة الأبرار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الجنيبي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الميسري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المجلسي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إمامي، وفي جامع الرواة، نقلاً، عن الفهرست والخلاصة أنه من الأصحاب الثقات، صنف كتاب التأديب، وهو كتاب يوم وليلة، وذاد النجاشي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جيد، صحيح، في صحيفة الأبرار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مروان الأنصاري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وصحيفة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بعض أصحاب الرّجال أنّه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إبراهيم بن أبان الرّازي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الأبرار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حليمة، وهو اشتباه، أو خطأ مطبعي، وراجع ترجمتها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نساء من بني هاشم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الخلف المهدي صحيفة الأبرار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المسعودي في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حديث الولادة هذا متكرر في كتب أصحابنا بعدة طرق ككتاب كمال الدين للصدوق، وغيبة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الطبري، وخرائج الراوندي، وغيرها من كتب الأخبار، غير أن بعض الرواة زاد على بعض في لعض المواضيع ، فذكر ما يذكره الآخر، ونحن اخترنا رواية ابن حمدان على سائر الروايات من أصحابنا ترويجاً لروايته، لكون الكتاب عزيز النسخة جداً، لا يوجد عند كثير من محدثينا ، هذا مع ما اشتمل عليه من بعض الزيادات التي لم تذكر في سائر الروايات من الكتب المعروفة، وإن كانتهي أيضاً مشتملة على ما لم يذكر هنا ، غير أن انتشار نسخ تلك الكتب يغنينا عن ترجيحها على ما أوردن والسلام صحيفة الأبرار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الخلف المهدي علّان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ذكر الخلف المهدي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أشتري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تشميت الصبي المرأة إذا عطست،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المعجزات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الخلف المهدي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لبس الثوب الحسن من خارج، والخشن من داخل، وكراهة العكس، عن علي بن الحسين المسعودي في إثبات الوصية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وَالْأَرْضِ مَثَلُ نُورِهِ، كَيَشكَومَ فِيهَا مِصْبَاح المِصْبَاحُ فِي زُجَاجَةٍ الزُّجَاجَةُ كَأَنَّهَا كَوْكَبٌ دُرِّيٌّ يُوقَدُ مِن شَجَرَةٍ مُّبَرَكَةٍ زَيْتُونَةٍ لَا شَرْقِيَّةٍ وَلَا غَرْبِيَّةٍ يَكَادُ زَيْتُهَا يُضِيءُ وَلَوْ لَمْ تَمْسَسْهُ نَارٌ نُّورُ عَلَى نُورٍ يَهْدِى اللَّهُ لِنُورِهِ مَن يَشَاءُ وَيَضْرِبُ اللهُ الْأَمْثَلَ لِلنَّاسِ وَاللَّهُ بِكُلِّ شَيْءٍ عَلِيمٌ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الخلف المهدي، روى مثله المسعودي 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 عن محمد بن أحمد، عن داود بن القاسم أبي هاشم، عنه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وأخرجه الطبرسي في 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14105/13</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وعبد الله بن جعفر الحميري ومحمد بن يحيى العطار وأحمد بن إدريس جميعاً ، عن محمد بن الحسين بن أبي الخطاب وأحمد بن محمد بن عيسى وأحمد بن محمد بن خالد البرقي، وإبراهيم بن هاشم جميعاً، عن الحسن بن علي بن فضال، عن ثعلبة بن ميمون، عن مالك الجهني، وحدثنا محمد بن الحسن بن أحمد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حدثنا محمد بن الحسن الصفار وسعد بن عبد الله، عن عبد الله بن محمد الطيالسي عن منذر بن محمد بن قابوس، عن النصر بن أبي السري، عن أبي داود سليمان بن سفيان المسترق عن ثعلبة بن ميمون، عن مالك الجهني، عن الحارث بن المغيرة النصري، عن الأصبغ بن نباتة، قال أتيت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فوجدته متفكرا ينكت في الأرض، فقلت يا أمير المؤمنين ما لي أراك متفكرا تنكت في الأرض، أرغبت فيها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يَعْصِ اللَّهَ وَرَسُولَهُ فَقَدْ ضَلَّ ضَلَالًا مبينا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أَنَا عَلَيْكُم بِحَفِيظ</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للراوندي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الخزاز في كفاية الأثر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منويه عن أحمد بن زياد، عن علي بن إبراهيم، عن عبد الله بن أحمد الموصلي عن الصقر بن أبي دلف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في الخصال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عن علي بن إبراهيم، عنه البحار </w:t>
      </w:r>
      <w:r>
        <w:rPr>
          <w:rFonts w:eastAsia="IRNazanin" w:cs="IRNazanin"/>
          <w:b w:val="false"/>
          <w:bCs w:val="false"/>
          <w:i w:val="false"/>
          <w:iCs w:val="false"/>
          <w:color w:val="333333"/>
          <w:sz w:val="20"/>
          <w:szCs w:val="20"/>
        </w:rPr>
        <w:t>238/34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كمال الدين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عن أحمد بن زياد الهمداني، عن علي بن إبراهيم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طبعاً هذا الكلام لا ينطبق على عصرنا هذا؛ لأنه لا التسمية باسم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كان النهي بعصر العباسيين لأنه كان يشكل خطر من خطراً شديداً على النفس</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285/12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وَقَوْلِهِمْ إِنَّا قَتَلْنَا الْمَسِيحَ عِيسَى ابْنَ مَرْيَمَ رَسُولَ اللهِ وَمَا قَتَلُوهُ وما صَلَبُوهُ وَلَكِن شُبِّهَ لَهُمْ وَإِنَّ الَّذِينَ اخْتَلَفُوا فِيهِ لَفِي شَكٍ مِنْهُ مَا لَهُم بِهِ مِنْ عِلْمٍ إِلَّا انْبَاعَ الظَّنَّ وَمَا قَتَلُوهُ يقينا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 باب التوقيعات الواردة عن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علي الهادي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الهادي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 الإمام المهدي محمد بن الحسن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محمد هي أم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جدة الإمام المهدي محمد بن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وفي الكافي، عن علي بن محمد بن حمويه السويداوي، عن محمد بن إبراهيم بن مهزيار مثله بمغايرة يسيرة في اللفظ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كلام غير مفهوم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مفهوم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يكون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بالآجال،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رأى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الغيبة الكبرى، وبالتحديد سنة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نصف طريق مكة من الكوفة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يوجد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بجنبلا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الكتاب الآخر لابن حمدان، عن عيسى الجوهري المذكور مثله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في سنة ثمان وستين ومائتين إلى الحج، وكان قصدي المدينة ،وصارياً، حيث صح، عندنا أن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من العراق إلى المدينة، فجلس في القصر بصاريا بظلة له بجانب ظلة أبيه أبي محمد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ودخل عليه قوم من خاصة شيعته تخرجت بعد أن حججت ثلاثين حجة في تلك السنة حاجاً ومشتاقاً إلى لقائه بصاريا، فعتللت وقد خرجنا من فيد وساق الحديث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فامض لحجك راشداً، فخرجت وأنا من أكثر الناس حمداً الله وشكراً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عكاظ</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غير موجود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لا يوجد هذه العبارة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وَقَاتِلُوا الْمُشْرِكِينَ كَافَّةً كَمَا يُقَاتِلُونَكُمْ كَافَّةً وَاعْلَمُوا أَنَّ اللَّهَ مَعَ الْمُتَّقِينَ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أَخَذَ رَبُّكَ مِنْ بَنِي ءَادَمَ مِن ظُهُورِهِمْ ذُرِّيَّتَهُمْ وَأَشْهَدَهُمْ عَلَى أَنفُسِهِمْ اَلَسْتُ بِرَبِّكُمْ قالُوا بَلَى شَهِدْنَا أَن تَقُولُوا يَوْمَ الْقِيمَةِ إِنَّا كُنَّا عَنْ هَذَا غَافِلِينَ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وَلَكِنْ رَسُولَ اللَّهِ وَخَاتَمَ النَّبِيِّينَ وَكَانَ اللَّهُ بِكُلِّ شَيْءٍ عَلِيمًا</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وتعلمون أنه لا نبي أمي أرسل رسولاً غيري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خاتمة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وَنَادَى نُوحٌ رَبَّهُ فَقَالَ رَبِّ إِنَّ ابْنِي مِنْ أَهْلِي وَإِنَّ وَعْدَكَ الْحَقُّ وَأَنْتَ أَحْكَمُ الْحَاكِمِينَ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نُوحُ إِنَّهُ لَيْسَ مِنْ أَهْلِكَ إِنَّهُ عَمَلٌ غَيْرُ صَالِحٍ فَلَا تَسْأَلْنِ مَا لَيْسَ لَكَ بِهِ عِلْمٌ إِنِّي أَعِظُكَ أَنْ تَكُونَ مِنَ الْجَاهِلِينَ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يكون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80/2736</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الذخائر والأمتعة من تركة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 ختم عليها جعفر الكذاب والحاضرون لا يستطيعون الحركة والكلام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مفهوم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لابن أبي الثلج البغدادي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 وخمسين ومائتين، وفي مسار الشيعة للشيخ المفيد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 شعبان وفي ليلة النصف منه سنة أربع وخمسين ومائتين من الهجرة كان مولد سيدنا أبي القاسم محمد بن الحسن صاحب الزمان عليه وعلى آبائه الطاهرين السلام وفي تاج المواليد للعلامة الطبرسي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ذكر الإمام القائم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 من رأى ليلة النصف من شعبان قبل طلوع الفجر، سنة خمس وخمسين ومائتين من الهجرة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الظهور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تتمة الآية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وَتَبَارَكَ الَّذِي لَهُ مُلْكُ السَّمَاوَاتِ وَالْأَرْضِ وَمَا بَيْنَهُمَا وَعِنْدَهُ عِلْمُ السَّاعَةِ وَإِلَيْهِ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لقمان،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عِنْدَهُ عِلْمُ السَّاعَةِ وَيُنَزِّلُ الْغَيْثَ وَيَعْلَمُ مَا فِي الْأَرْحَامِ وَمَا تَدْرِي نَفْسٌ مَاذَا تَكْسِبُ غَدًا وَمَا تَدْرِي نَفْسٌ بِأَيِّ أَرْضٍ تَمُوتُ إِنَّ اللَّهَ عَلِيمٌ خَبِيرٌ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وَقَاتِلُوهُمْ حَتَّى لَا تَكُونَ فِتْنَةٌ وَيَكُونَ الدِّينُ لِلَّهِ فَإِنِ انْتَهَوْا فَلَا عُدْوَانَ إِلَّا عَلَى الظَّالِمِينَ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وَاجْعَلْنَا مُسْلِمَيْنِ لَكَ وَمِن ذُرِّيَّتِنَا أُمَّةً مُسْلِمَةٌ لَكَ وَأَرِنَا مَنَاسِكَنَا وَتُبْ عَلَيْنَا إِنَّكَ أَنتَ التَّوَّابُ الرَّحِيمُ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وَجَاوَزْنَا بِبَنِي إِسْرَائِيلَ الْبَحْرَ فَأَتْبَعَهُمْ فِرْعَوْنُ وَجُنُودُهُ بَغْيًا وَعَدْوًا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أَيُّهَا الْمَلَأُ</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لَهَا ادْخُلِي الصَّرْحَ فَلَمَّا رَأَتْهُ حَسِبَتْهُ لُجَّةً وَكَشَفَتْ عَنْ سَاقَيْهَا قَالَ إِنَّهُ صَرْحٌ مُمَرَّدٌ مِنْ قَوَارِيرَ قَالَتْ رَبِّ إِنِّي ظَلَمْتُ نَفْسِي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أَفَغَيْرَ دِينِ اللَّهِ يَبْغُونَ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أَحَسَ عِيسَى مِنْهُمُ الْكُفْرَ قَالَ</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سنة سبع وخمسين ومئتين إلى يوم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يوم وفاة أبيه من شهره من 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الجبار العتاب، الملقب بالمتوكل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فيلقاه هناك بالقصر من يسعده الله بالنظر إليه ، ثم يغيب في آخر يوم من سنة ست وستين ومائتين ؛ فلا تراه عين واحدة حتى تراه كل عين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سيدي يعود شاباً أو يظهر في شيبه؟</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ونجباء الجن، ثم النقباء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صاحب العنيزات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الحسين بن علي بن أبي طالب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آدم وشيث، فها أنا آدم وشيث، ألا من أراد أن ينظر إلى نوح وسام فها أنا نوح وسام إلا من أراد أن ينظر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مشارق أنوار اليقين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تتمة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تَرَوْنَهَا تَذْهَلُ كُلُّ مُرْضِعَةٍ عَمَّا أَرْضَعَتْ وَتَضَعُ كُلُّ ذَاتِ حَمْلٍ حَمْلَهَا وَتَرَى النَّاسَ سُكَارَى وَمَا هُمْ بِسُكَارَى وَلَكِنَّ عَذَابَ اللَّهِ شَدِيدٌ</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ينشآن ويحييان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الجهاد البخاري</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وباب الخمس 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الفضائل باب مناقب قرابة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وفي البخاري بحاشية السندي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وَإِنِّي خِفْتُ الْمَوَالِيَ مِنْ وَرَائِي وَكَانَتِ امْرَأَتِي عَاقِرًا</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يَا أَيُّهَا النَّاسُ عُلِّمْنَا مَنْطِقَ الطَّيْرِ وَأُوتِينَا مِنْ كُلِّ شَيْءٍ إِنَّ هَذَا لَهُوَ الْفَضْلُ الْمُبِينُ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تحقيقنا على كتاب السقيفة للراحل الكبير شيخنا المجدد الشيخ محمد رضا المظفر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 ما عظم من الحطب ويبس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يُرِيدُونَ لِيُطْفِئُوا نُورَ اللَّهِ بِأَفْوَاهِهِمْ وَاللَّهُ مُتِمُّ نُورِهِ وَلَوْ كَرِهَ الْكَافِرُونَ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المعضد من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بداية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رَجَعَ مُوسَى إِلَى قَوْمِهِ غَضْبَانَ أَسِفًا قَالَ بِئْسَمَا خَلَفْتُمُونِي مِنْ بَعْدِي أَعَجِلْتُمْ أَمْرَ رَبِّكُمْ وَأَلْقَى الْأَلْوَاحَ وَأَخَذَ بِرَأْسِ أَخِيهِ يَجُرُّهُ إِلَيْهِ قَالَ</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قرية بينها وبين الكوفة نصف فرسخ وأهل حروراء هم الحرورية، الخوارج الذين خرجوا على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ورئيسهم عبد الله بن وهب الراسبي، وابن الكوا، وشبث ابن ربعي الذي اشترك مع جيش يزيد في حرب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وسبب هذه التسمية عتيق، لأنه كان عبداً عند عبد الله بن جدعان من قبيلة</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تَسْتَعْجِلْ لَهُمْ كَأَنَّهُمْ يَوْمَ يَرَوْنَ مَا يُوعَدُونَ لَمْ يَلْبَثُوا إِلَّا سَاعَةً مِنْ نَهَارٍ بَلَاغٌ فَهَلْ يُهْلَكُ إِلَّا الْقَوْمُ الْفَاسِقُونَ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تَحْزَنْ عَلَيْهِمْ وَلَا تَكُ فِي ضَيْقٍ مِمَّا يَمْكُرُونَ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وَيُحَذِّرُكُمُ اللَّهُ نَفْسَهُ وَاللَّهُ رَءُوفٌ بِالْعِبَادِ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وَعَمِلُوا الصَّالِحَاتِ قُلْ لَا أَسْأَلُكُمْ عَلَيْهِ أَجْرًا إِلَّا الْمَوَدَّةَ فِي الْقُرْبَى وَمَنْ يَقْتَرِفْ حَسَنَةً نَزِدْ لَهُ فِيهَا حُسْنًا إِنَّ اللَّهَ غَفُورٌ شَكُورٌ</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تُبَدَّلُ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حُجَّتُنَا آتَيْنَاهَا إِبْرَاهِيمَ عَلَى قَوْمِهِ نَرْفَعُ دَرَجَاتٍ مَنْ نَشَاءُ إِنَّ رَبَّكَ حَكِيمٌ عَلِيمٌ</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جَاءَتْهُمْ آيَةٌ قَالُوا لَنْ نُؤْمِنَ حَتَّى نُؤْتَى مِثْلَ مَا أُوتِيَ رُسُلُ اللَّهِ اللَّهُ أَعْلَمُ حَيْثُ يَجْعَلُ رِسَالَتَهُ سَيُصِيبُ الَّذِينَ أَجْرَمُوا صَغَارٌ عِنْدَ اللَّهِ وَعَذَابٌ شَدِيدٌ بِمَا كَانُوا يَمْكُرُونَ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بداية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إِبْرَاهِيمُ رَبِّ اجْعَلْ هَذَا الْبَلَدَ آمِنًا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الَّذِينَ خَرَجُوا مِنْ دِيَارِهِمْ وَهُمْ أُلُوفٌ حَذَرَ الْمَوْتِ فَقَالَ لَهُمُ اللَّهُ مُوتُوا ثُمَّ أَحْيَاهُمْ إِنَّ اللَّهَ لَذُو فَضْلٍ عَلَى النَّاسِ وَلَكِنَّ أَكْثَرَ النَّاسِ لَا يَشْكُرُونَ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وفرعون وهامان تيم وعدي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مَعْرُوفًا وَلَا تَعْزِمُوا عُقْدَةَ النِّكَاحِ حَتَّى يَبْلُغَ الْكِتَابُ أَجَلَهُ وَاعْلَمُوا أَنَّ اللَّهَ يَعْلَمُ مَا فِي أَنْفُسِكُمْ فَاحْذَرُوهُ وَاعْلَمُوا أَنَّ اللَّهَ غَفُورٌ حَلِيمٌ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18276</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بداية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وَآتُوا النِّسَاءَ صَدُقَاتِهِنَّ نِحْلَةً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نوادر ما يتعلق بأبواب المتعة،رقم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الآخر المناقب، أي أبي عبد الله 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قبنان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الأبرار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 نِعْمَتَهُ عَلَيْكَ وَيَهْدِيَكَ صِرَاطًا مُسْتَقِيمًا</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مَا بَيْنَ أَيْدِيهِمْ وَمَا خَلْفَهُمْ وَلَا يَشْفَعُونَ إِلَّا لِمَنِ ارْتَضَى وَهُم مِّنْ خَشْيَتِهِ مُشْفِقُونَ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أَرْسَلَ رَسُولَهُ بِالْهُدَى وَدِينِ الْحَقِّ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انْتَهَوْا فَلَا عُدْوَانَ إِلَّا عَلَى الظَّالِمِينَ</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تتلخص قصة هذه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اختلق هذه القصة عمرو بن سيف التميمي، ورواها عنه الطبري في تاريخه، وتتالى نقل هذه الأسطورة الوهمية في كتب التاريخ ومن أراد معرفة هذه القصة فعليه بكتاب عبد الله بن سبأ وأساطير أخرى، لمولانا آية الله السيد مرتضى العسكري رضوان الله عليه ، وأيضاً ما كتبه الأستاذ حسن بن فرحان المكي في مجلة الرياض السعودية، وما كتبه طه حسين في الفتنة الكبرى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وتتمة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يَفْتُرُونَ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اتَّخَذُوا آلِهَةً مِنَ الْأَرْضِ هُمْ يُنْشِرُونَ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كَانَ فِيهِمَا آلِهَةٌ إِلَّا اللَّهُ لَفَسَدَتَا فَسُبْحَانَ اللَّهِ رَبِّ الْعَرْشِ عَمَّا يَصِفُونَ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يُسْأَلُ عَمَّا يَفْعَلُ وَهُمْ يُسْأَلُونَ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اتَّخَذُوا مِنْ دُونِهِ آلِهَةً قُلْ هَاتُوا بُرْهَانَكُمْ هَذَا ذِكْرُ مَنْ مَعِيَ وَذِكْرُ مَنْ قَبْلِي بَلْ أَكْثَرُهُمْ لَا يَعْلَمُونَ الْحَقَّ فَهُمْ مُعْرِضُونَ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إِلَّا نُوحِي إِلَيْهِ أَنَّهُ لَا إِلَهَ إِلَّا أَنَا فَاعْبُدُونِ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مفهوم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وَعَمِلُوا الصَّالِحَاتِ وَذَكَرُوا اللَّهَ كَثِيرًا وَانْتَصَرُوا مِنْ بَعْدِ مَا ظُلِمُوا</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مفهوم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أأَفَتَتَّخِذُونَهُ وَذُرِّيَّتَهُ أَوْلِيَاءَ مِنْ دُونِي وَهُمْ لَكُمْ عَدُوٌّ بِئْسَ لِلظَّالِمِينَ بَدَلًا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نقلاً عن كتاب الهداية لابن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المقطع غير موجود في النسخ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مفضل إنَّ الله أمر الأظلة ولا ظل ولا ظلال غيرها، فأخذ بقدرته من بني آدم من ظهورهم ذرياتهم وأشهدهم على أنفسهم ألست بربكم؟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أقررنا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ذوي أجسام وصور وبصر وسمع ونطق وعقل؟</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فَنَادَى فِي الظُّلُمَاتِ أَنْ لَا إِلَهَ إِلَّا أَنْتَ سُبْحَانَكَ إِنِّي كُنْتُ مِنَ الظَّالِمِينَ</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الذل العظيم لو شئت لانتصرت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هذا كلام الحسين بن حمدان راوي الحديث، ويمكن بعيداً أن يكون كلام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شئت لانتصرت، وأما ما بعده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محبتكم فهو من كلام الحسين بن حمدان قطعاً كما صرح هو نفسه به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الهداية الكبرى للخصيبي، وهذه التكملة غير موجودة في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الحديث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الجزء مأخوذ من أوقاف السلاطين الصفوية، وعليها مكتوب كتاب خانة آية الله مرعشي نجفي، قم، شعاره مسلسل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باب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الباب سفينة ذو اليدين صاحب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الأبرار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13922/7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باب الإمام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الأئمة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ورقاء الرياحي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باب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التمة في تواريخ الأئمة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المدفون بواسط، قتله الحجاج لعنه الله بواسط، ولما دفن ضربت امرأته على قبره فسطاطاً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القلائل الذين بقوا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ولائهم واتصالهم بالإمام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حوارييه، ومن أبوابه ومن المجاهرين بالحق، كان يقف بالكناسة في الكوفة، وينادي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أولياء الله إنا برءاء مما 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لعنة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برءاء من آل مروان وما يعبدون من دون الله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خلاف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باب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التتمة في تواريخ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أئمتنا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باب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المفضل بن عمر ،الجعفي، وهو من خواص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الجعفي كما في المتن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ولكن ورد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المفضل، وكذا في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الفضيل وهو الذي يروي عن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الفصول المهمة محمد بن المفضل منتخب في تاريخ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8779</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محمد بن نصير النميري الباب وأن عثمان بن سعيد الباب، ومحمد بن نصير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إضافة من المحقق ،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رجال ابن داود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الحمد والمنة والصلاة والسلام على سيدنا محمد وآله الطيبين الطاهرين يقول أقل خدّام الشريعة الفقير إلى الله الغني مصطفى الخضر الشهير بالشيخ الحمصي لقد انتهيت من التحقيق والتعليق على كتاب الهداية الكبرى عام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 الموافق لعام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55016</Words>
  <Characters>233429</Characters>
  <CharactersWithSpaces>286603</CharactersWithSpaces>
  <Paragraphs>2032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2026-08-20T16:32:29Z</dcterms:created>
  <dc:creator>ghaemiyeh.com</dc:creator>
  <dc:description/>
  <dc:language>en-US</dc:language>
  <cp:lastModifiedBy/>
  <dcterms:modified xsi:type="dcterms:W3CDTF">2026-08-20T20:02:49Z</dcterms:modified>
  <cp:revision>1</cp:revision>
  <dc:subject/>
  <dc:title>الهدایة الکبرى تاریخ النبی ص و الأئمة ع ومعجزاتهم</dc:title>
</cp:coreProperties>
</file>

<file path=docProps/custom.xml><?xml version="1.0" encoding="utf-8"?>
<Properties xmlns="http://schemas.openxmlformats.org/officeDocument/2006/custom-properties" xmlns:vt="http://schemas.openxmlformats.org/officeDocument/2006/docPropsVTypes"/>
</file>