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سفرنامه حاجی داوود زائری از بمبئی به مشهد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8097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198099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198101_2870459653">
            <w:r>
              <w:rPr>
                <w:webHidden/>
                <w:rStyle w:val="IndexLink"/>
                <w:rtl w:val="true"/>
              </w:rPr>
              <w:t>فهرست مندرجات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198103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5198105_2870459653">
            <w:r>
              <w:rPr>
                <w:webHidden/>
                <w:rStyle w:val="IndexLink"/>
                <w:rtl w:val="true"/>
              </w:rPr>
              <w:t>مقدمه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5198107_2870459653">
            <w:r>
              <w:rPr>
                <w:webHidden/>
                <w:rStyle w:val="IndexLink"/>
                <w:rtl w:val="true"/>
              </w:rPr>
              <w:t>مقدمه ناشر سفرنامه به زبان گجراتی</w:t>
            </w:r>
            <w:r>
              <w:rPr>
                <w:rStyle w:val="IndexLink"/>
                <w:rtl w:val="true"/>
              </w:rPr>
              <w:tab/>
            </w:r>
            <w:r>
              <w:rPr>
                <w:rStyle w:val="IndexLink"/>
              </w:rPr>
              <w:t>23</w:t>
            </w:r>
          </w:hyperlink>
        </w:p>
        <w:p>
          <w:pPr>
            <w:pStyle w:val="Contents2"/>
            <w:tabs>
              <w:tab w:val="clear" w:pos="8743"/>
              <w:tab w:val="right" w:pos="9026" w:leader="dot"/>
            </w:tabs>
            <w:rPr/>
          </w:pPr>
          <w:hyperlink w:anchor="__RefHeading___Toc5198109_2870459653">
            <w:r>
              <w:rPr>
                <w:webHidden/>
                <w:rStyle w:val="IndexLink"/>
                <w:rtl w:val="true"/>
              </w:rPr>
              <w:t>اجر زیارت حضرت رضا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5198111_2870459653">
            <w:r>
              <w:rPr>
                <w:webHidden/>
                <w:rStyle w:val="IndexLink"/>
                <w:rtl w:val="true"/>
              </w:rPr>
              <w:t>سفر از بمبئی به مشهد</w:t>
            </w:r>
            <w:r>
              <w:rPr>
                <w:rStyle w:val="IndexLink"/>
                <w:rtl w:val="true"/>
              </w:rPr>
              <w:tab/>
            </w:r>
            <w:r>
              <w:rPr>
                <w:rStyle w:val="IndexLink"/>
              </w:rPr>
              <w:t>28</w:t>
            </w:r>
          </w:hyperlink>
        </w:p>
        <w:p>
          <w:pPr>
            <w:pStyle w:val="Contents2"/>
            <w:tabs>
              <w:tab w:val="clear" w:pos="8743"/>
              <w:tab w:val="right" w:pos="9026" w:leader="dot"/>
            </w:tabs>
            <w:rPr/>
          </w:pPr>
          <w:hyperlink w:anchor="__RefHeading___Toc5198113_2870459653">
            <w:r>
              <w:rPr>
                <w:webHidden/>
                <w:rStyle w:val="IndexLink"/>
                <w:rtl w:val="true"/>
              </w:rPr>
              <w:t>خروج از بمبئی</w:t>
            </w:r>
            <w:r>
              <w:rPr>
                <w:rStyle w:val="IndexLink"/>
                <w:rtl w:val="true"/>
              </w:rPr>
              <w:tab/>
            </w:r>
            <w:r>
              <w:rPr>
                <w:rStyle w:val="IndexLink"/>
              </w:rPr>
              <w:t>28</w:t>
            </w:r>
          </w:hyperlink>
        </w:p>
        <w:p>
          <w:pPr>
            <w:pStyle w:val="Contents2"/>
            <w:tabs>
              <w:tab w:val="clear" w:pos="8743"/>
              <w:tab w:val="right" w:pos="9026" w:leader="dot"/>
            </w:tabs>
            <w:rPr/>
          </w:pPr>
          <w:hyperlink w:anchor="__RefHeading___Toc5198115_2870459653">
            <w:r>
              <w:rPr>
                <w:webHidden/>
                <w:rStyle w:val="IndexLink"/>
                <w:rtl w:val="true"/>
              </w:rPr>
              <w:t>از احمد آباد گجرات تا حیدرآباد سند</w:t>
            </w:r>
            <w:r>
              <w:rPr>
                <w:rStyle w:val="IndexLink"/>
                <w:rtl w:val="true"/>
              </w:rPr>
              <w:tab/>
            </w:r>
            <w:r>
              <w:rPr>
                <w:rStyle w:val="IndexLink"/>
              </w:rPr>
              <w:t>29</w:t>
            </w:r>
          </w:hyperlink>
        </w:p>
        <w:p>
          <w:pPr>
            <w:pStyle w:val="Contents2"/>
            <w:tabs>
              <w:tab w:val="clear" w:pos="8743"/>
              <w:tab w:val="right" w:pos="9026" w:leader="dot"/>
            </w:tabs>
            <w:rPr/>
          </w:pPr>
          <w:hyperlink w:anchor="__RefHeading___Toc5198117_2870459653">
            <w:r>
              <w:rPr>
                <w:webHidden/>
                <w:rStyle w:val="IndexLink"/>
                <w:rtl w:val="true"/>
              </w:rPr>
              <w:t>ورود به سرزمین ایران</w:t>
            </w:r>
            <w:r>
              <w:rPr>
                <w:rStyle w:val="IndexLink"/>
                <w:rtl w:val="true"/>
              </w:rPr>
              <w:tab/>
            </w:r>
            <w:r>
              <w:rPr>
                <w:rStyle w:val="IndexLink"/>
              </w:rPr>
              <w:t>40</w:t>
            </w:r>
          </w:hyperlink>
        </w:p>
        <w:p>
          <w:pPr>
            <w:pStyle w:val="Contents2"/>
            <w:tabs>
              <w:tab w:val="clear" w:pos="8743"/>
              <w:tab w:val="right" w:pos="9026" w:leader="dot"/>
            </w:tabs>
            <w:rPr/>
          </w:pPr>
          <w:hyperlink w:anchor="__RefHeading___Toc5198119_2870459653">
            <w:r>
              <w:rPr>
                <w:webHidden/>
                <w:rStyle w:val="IndexLink"/>
                <w:rtl w:val="true"/>
              </w:rPr>
              <w:t>سفر با اتومبیل در خاک ایران</w:t>
            </w:r>
            <w:r>
              <w:rPr>
                <w:rStyle w:val="IndexLink"/>
                <w:rtl w:val="true"/>
              </w:rPr>
              <w:tab/>
            </w:r>
            <w:r>
              <w:rPr>
                <w:rStyle w:val="IndexLink"/>
              </w:rPr>
              <w:t>43</w:t>
            </w:r>
          </w:hyperlink>
        </w:p>
        <w:p>
          <w:pPr>
            <w:pStyle w:val="Contents2"/>
            <w:tabs>
              <w:tab w:val="clear" w:pos="8743"/>
              <w:tab w:val="right" w:pos="9026" w:leader="dot"/>
            </w:tabs>
            <w:rPr/>
          </w:pPr>
          <w:hyperlink w:anchor="__RefHeading___Toc5198121_2870459653">
            <w:r>
              <w:rPr>
                <w:webHidden/>
                <w:rStyle w:val="IndexLink"/>
                <w:rtl w:val="true"/>
              </w:rPr>
              <w:t>حرم امام رضا علیه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5198123_2870459653">
            <w:r>
              <w:rPr>
                <w:webHidden/>
                <w:rStyle w:val="IndexLink"/>
                <w:rtl w:val="true"/>
              </w:rPr>
              <w:t>شهر مشهد</w:t>
            </w:r>
            <w:r>
              <w:rPr>
                <w:rStyle w:val="IndexLink"/>
                <w:rtl w:val="true"/>
              </w:rPr>
              <w:tab/>
            </w:r>
            <w:r>
              <w:rPr>
                <w:rStyle w:val="IndexLink"/>
              </w:rPr>
              <w:t>62</w:t>
            </w:r>
          </w:hyperlink>
        </w:p>
        <w:p>
          <w:pPr>
            <w:pStyle w:val="Contents2"/>
            <w:tabs>
              <w:tab w:val="clear" w:pos="8743"/>
              <w:tab w:val="right" w:pos="9026" w:leader="dot"/>
            </w:tabs>
            <w:rPr/>
          </w:pPr>
          <w:hyperlink w:anchor="__RefHeading___Toc5198125_2870459653">
            <w:r>
              <w:rPr>
                <w:webHidden/>
                <w:rStyle w:val="IndexLink"/>
                <w:rtl w:val="true"/>
              </w:rPr>
              <w:t>مکان های زیارتی در مشهد</w:t>
            </w:r>
            <w:r>
              <w:rPr>
                <w:rStyle w:val="IndexLink"/>
                <w:rtl w:val="true"/>
              </w:rPr>
              <w:tab/>
            </w:r>
            <w:r>
              <w:rPr>
                <w:rStyle w:val="IndexLink"/>
              </w:rPr>
              <w:t>71</w:t>
            </w:r>
          </w:hyperlink>
        </w:p>
        <w:p>
          <w:pPr>
            <w:pStyle w:val="Contents2"/>
            <w:tabs>
              <w:tab w:val="clear" w:pos="8743"/>
              <w:tab w:val="right" w:pos="9026" w:leader="dot"/>
            </w:tabs>
            <w:rPr/>
          </w:pPr>
          <w:hyperlink w:anchor="__RefHeading___Toc5198127_2870459653">
            <w:r>
              <w:rPr>
                <w:webHidden/>
                <w:rStyle w:val="IndexLink"/>
                <w:rtl w:val="true"/>
              </w:rPr>
              <w:t>فرمانروای ایران</w:t>
            </w:r>
            <w:r>
              <w:rPr>
                <w:rStyle w:val="IndexLink"/>
                <w:rtl w:val="true"/>
              </w:rPr>
              <w:tab/>
            </w:r>
            <w:r>
              <w:rPr>
                <w:rStyle w:val="IndexLink"/>
              </w:rPr>
              <w:t>73</w:t>
            </w:r>
          </w:hyperlink>
        </w:p>
        <w:p>
          <w:pPr>
            <w:pStyle w:val="Contents2"/>
            <w:tabs>
              <w:tab w:val="clear" w:pos="8743"/>
              <w:tab w:val="right" w:pos="9026" w:leader="dot"/>
            </w:tabs>
            <w:rPr/>
          </w:pPr>
          <w:hyperlink w:anchor="__RefHeading___Toc5198129_2870459653">
            <w:r>
              <w:rPr>
                <w:webHidden/>
                <w:rStyle w:val="IndexLink"/>
                <w:rtl w:val="true"/>
              </w:rPr>
              <w:t>در راه بازگشت</w:t>
            </w:r>
            <w:r>
              <w:rPr>
                <w:rStyle w:val="IndexLink"/>
                <w:rtl w:val="true"/>
              </w:rPr>
              <w:tab/>
            </w:r>
            <w:r>
              <w:rPr>
                <w:rStyle w:val="IndexLink"/>
              </w:rPr>
              <w:t>74</w:t>
            </w:r>
          </w:hyperlink>
        </w:p>
        <w:p>
          <w:pPr>
            <w:pStyle w:val="Contents2"/>
            <w:tabs>
              <w:tab w:val="clear" w:pos="8743"/>
              <w:tab w:val="right" w:pos="9026" w:leader="dot"/>
            </w:tabs>
            <w:rPr/>
          </w:pPr>
          <w:hyperlink w:anchor="__RefHeading___Toc5198131_2870459653">
            <w:r>
              <w:rPr>
                <w:webHidden/>
                <w:rStyle w:val="IndexLink"/>
                <w:rtl w:val="true"/>
              </w:rPr>
              <w:t>جدول روز شمار مسافرت و شهرهای مهم که با قطار طی شده است</w:t>
            </w:r>
            <w:r>
              <w:rPr>
                <w:rStyle w:val="IndexLink"/>
                <w:rtl w:val="true"/>
              </w:rPr>
              <w:tab/>
            </w:r>
            <w:r>
              <w:rPr>
                <w:rStyle w:val="IndexLink"/>
              </w:rPr>
              <w:t>78</w:t>
            </w:r>
          </w:hyperlink>
        </w:p>
        <w:p>
          <w:pPr>
            <w:pStyle w:val="Contents2"/>
            <w:tabs>
              <w:tab w:val="clear" w:pos="8743"/>
              <w:tab w:val="right" w:pos="9026" w:leader="dot"/>
            </w:tabs>
            <w:rPr/>
          </w:pPr>
          <w:hyperlink w:anchor="__RefHeading___Toc5198133_2870459653">
            <w:r>
              <w:rPr>
                <w:webHidden/>
                <w:rStyle w:val="IndexLink"/>
                <w:rtl w:val="true"/>
              </w:rPr>
              <w:t>مسافرت به وسیله اتومبیل</w:t>
            </w:r>
            <w:r>
              <w:rPr>
                <w:rStyle w:val="IndexLink"/>
                <w:rtl w:val="true"/>
              </w:rPr>
              <w:tab/>
            </w:r>
            <w:r>
              <w:rPr>
                <w:rStyle w:val="IndexLink"/>
              </w:rPr>
              <w:t>79</w:t>
            </w:r>
          </w:hyperlink>
        </w:p>
        <w:p>
          <w:pPr>
            <w:pStyle w:val="Contents2"/>
            <w:tabs>
              <w:tab w:val="clear" w:pos="8743"/>
              <w:tab w:val="right" w:pos="9026" w:leader="dot"/>
            </w:tabs>
            <w:rPr/>
          </w:pPr>
          <w:hyperlink w:anchor="__RefHeading___Toc5198135_2870459653">
            <w:r>
              <w:rPr>
                <w:webHidden/>
                <w:rStyle w:val="IndexLink"/>
                <w:rtl w:val="true"/>
              </w:rPr>
              <w:t>وسایل ضروری در طی مسافرت</w:t>
            </w:r>
            <w:r>
              <w:rPr>
                <w:rStyle w:val="IndexLink"/>
                <w:rtl w:val="true"/>
              </w:rPr>
              <w:tab/>
            </w:r>
            <w:r>
              <w:rPr>
                <w:rStyle w:val="IndexLink"/>
              </w:rPr>
              <w:t>80</w:t>
            </w:r>
          </w:hyperlink>
        </w:p>
        <w:p>
          <w:pPr>
            <w:pStyle w:val="Contents2"/>
            <w:tabs>
              <w:tab w:val="clear" w:pos="8743"/>
              <w:tab w:val="right" w:pos="9026" w:leader="dot"/>
            </w:tabs>
            <w:rPr/>
          </w:pPr>
          <w:hyperlink w:anchor="__RefHeading___Toc5198137_2870459653">
            <w:r>
              <w:rPr>
                <w:webHidden/>
                <w:rStyle w:val="IndexLink"/>
                <w:rtl w:val="true"/>
              </w:rPr>
              <w:t>وسایل آشپزی</w:t>
            </w:r>
            <w:r>
              <w:rPr>
                <w:rStyle w:val="IndexLink"/>
                <w:rtl w:val="true"/>
              </w:rPr>
              <w:tab/>
            </w:r>
            <w:r>
              <w:rPr>
                <w:rStyle w:val="IndexLink"/>
              </w:rPr>
              <w:t>80</w:t>
            </w:r>
          </w:hyperlink>
        </w:p>
        <w:p>
          <w:pPr>
            <w:pStyle w:val="Contents2"/>
            <w:tabs>
              <w:tab w:val="clear" w:pos="8743"/>
              <w:tab w:val="right" w:pos="9026" w:leader="dot"/>
            </w:tabs>
            <w:rPr/>
          </w:pPr>
          <w:hyperlink w:anchor="__RefHeading___Toc5198139_2870459653">
            <w:r>
              <w:rPr>
                <w:webHidden/>
                <w:rStyle w:val="IndexLink"/>
                <w:rtl w:val="true"/>
              </w:rPr>
              <w:t>فهرست بخشی از آثار منتشر شده از سوی مؤسسه چاپ و انتشارات آستان قدس رضوی</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40_95751"/>
      <w:bookmarkStart w:id="1" w:name="pg9340_95751"/>
      <w:bookmarkEnd w:id="1"/>
    </w:p>
    <w:p>
      <w:pPr>
        <w:pStyle w:val="Heading2"/>
        <w:numPr>
          <w:ilvl w:val="1"/>
          <w:numId w:val="1"/>
        </w:numPr>
        <w:rPr/>
      </w:pPr>
      <w:bookmarkStart w:id="2" w:name="pg9340_95751"/>
      <w:bookmarkStart w:id="3" w:name="__RefHeading___Toc519809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ناصر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حاجی داوود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زائری از بمبئی 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حسین رئیس السادات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 موسسه چاپ و انتشار،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نقشه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چاپ و انتشارات آستان قدس رضوی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012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السادات ، حسین ،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DSR2121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955/822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9809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سفرنامه حاجی داوود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 از بمبئی به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سید حسین رئیس السادات </w:t>
      </w:r>
    </w:p>
    <w:p>
      <w:pPr>
        <w:pStyle w:val="BookText"/>
        <w:rPr/>
      </w:pPr>
      <w:r>
        <w:rPr>
          <w:rFonts w:ascii="IRNazanin" w:hAnsi="IRNazanin" w:eastAsia="IRNazanin"/>
          <w:color w:val="111111"/>
          <w:sz w:val="28"/>
          <w:sz w:val="28"/>
          <w:szCs w:val="28"/>
          <w:rtl w:val="true"/>
          <w:lang w:bidi="fa-IR"/>
        </w:rPr>
        <w:t>ناصر، داوود</w:t>
      </w:r>
    </w:p>
    <w:p>
      <w:pPr>
        <w:pStyle w:val="BookText"/>
        <w:rPr/>
      </w:pPr>
      <w:r>
        <w:rPr>
          <w:rFonts w:ascii="IRNazanin" w:hAnsi="IRNazanin" w:eastAsia="IRNazanin"/>
          <w:color w:val="111111"/>
          <w:sz w:val="28"/>
          <w:sz w:val="28"/>
          <w:szCs w:val="28"/>
          <w:rtl w:val="true"/>
          <w:lang w:bidi="fa-IR"/>
        </w:rPr>
        <w:t xml:space="preserve">سفرنامه حاجی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 از بمبئی به 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حسين رئيس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موسسه چاپ و انتشارات،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چاپ و انتشارات آستان قدس رضوی،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سیاحت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السادات، حسین،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Times New Roman" w:cs="Times New Roman" w:ascii="Times New Roman" w:hAnsi="Times New Roman"/>
          <w:color w:val="111111"/>
          <w:sz w:val="28"/>
          <w:szCs w:val="28"/>
          <w:lang w:val="en-US" w:bidi="en-US"/>
        </w:rPr>
        <w:t>DSR 2121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955/822042</w:t>
      </w:r>
    </w:p>
    <w:p>
      <w:pPr>
        <w:pStyle w:val="BookText"/>
        <w:rPr/>
      </w:pPr>
      <w:r>
        <w:rPr>
          <w:rFonts w:ascii="IRNazanin" w:hAnsi="IRNazanin" w:eastAsia="IRNazanin"/>
          <w:color w:val="111111"/>
          <w:sz w:val="28"/>
          <w:sz w:val="28"/>
          <w:szCs w:val="28"/>
          <w:rtl w:val="true"/>
          <w:lang w:bidi="fa-IR"/>
        </w:rPr>
        <w:t xml:space="preserve">فهرستنویسی پیش از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با همکاری کتابخانه مرکزی آستان قدس رضوی</w:t>
      </w:r>
    </w:p>
    <w:p>
      <w:pPr>
        <w:pStyle w:val="BookText"/>
        <w:rPr/>
      </w:pPr>
      <w:r>
        <w:rPr>
          <w:rFonts w:ascii="IRNazanin" w:hAnsi="IRNazanin" w:eastAsia="IRNazanin"/>
          <w:color w:val="111111"/>
          <w:sz w:val="28"/>
          <w:sz w:val="28"/>
          <w:szCs w:val="28"/>
          <w:rtl w:val="true"/>
          <w:lang w:bidi="fa-IR"/>
        </w:rPr>
        <w:t>موسف چاپ و انتشارات آستان قدس رضوی</w:t>
      </w:r>
    </w:p>
    <w:p>
      <w:pPr>
        <w:pStyle w:val="BookText"/>
        <w:rPr/>
      </w:pPr>
      <w:r>
        <w:rPr>
          <w:rFonts w:eastAsia="Times New Roman" w:cs="Times New Roman" w:ascii="Times New Roman" w:hAnsi="Times New Roman"/>
          <w:color w:val="111111"/>
          <w:sz w:val="28"/>
          <w:szCs w:val="28"/>
          <w:lang w:val="en-US" w:bidi="en-US"/>
        </w:rPr>
        <w:t>305</w:t>
      </w:r>
    </w:p>
    <w:p>
      <w:pPr>
        <w:pStyle w:val="BookText"/>
        <w:rPr/>
      </w:pPr>
      <w:r>
        <w:rPr>
          <w:rFonts w:ascii="IRNazanin" w:hAnsi="IRNazanin" w:eastAsia="IRNazanin"/>
          <w:color w:val="111111"/>
          <w:sz w:val="28"/>
          <w:sz w:val="28"/>
          <w:szCs w:val="28"/>
          <w:rtl w:val="true"/>
          <w:lang w:bidi="fa-IR"/>
        </w:rPr>
        <w:t>سفرنامه حاجی داوود</w:t>
      </w:r>
    </w:p>
    <w:p>
      <w:pPr>
        <w:pStyle w:val="BookText"/>
        <w:rPr/>
      </w:pPr>
      <w:r>
        <w:rPr>
          <w:rFonts w:ascii="IRNazanin" w:hAnsi="IRNazanin" w:eastAsia="IRNazanin"/>
          <w:color w:val="111111"/>
          <w:sz w:val="28"/>
          <w:sz w:val="28"/>
          <w:szCs w:val="28"/>
          <w:rtl w:val="true"/>
          <w:lang w:bidi="fa-IR"/>
        </w:rPr>
        <w:t>زائری از بمبئی به مشهد</w:t>
      </w:r>
    </w:p>
    <w:p>
      <w:pPr>
        <w:pStyle w:val="BookText"/>
        <w:rPr/>
      </w:pP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ترجمه سيد حسين رئيس السادات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امور فنّی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به نشر</w:t>
      </w:r>
    </w:p>
    <w:p>
      <w:pPr>
        <w:pStyle w:val="BookText"/>
        <w:rPr/>
      </w:pPr>
      <w:r>
        <w:rPr>
          <w:rFonts w:ascii="IRNazanin" w:hAnsi="IRNazanin" w:eastAsia="IRNazanin"/>
          <w:color w:val="111111"/>
          <w:sz w:val="28"/>
          <w:sz w:val="28"/>
          <w:szCs w:val="28"/>
          <w:rtl w:val="true"/>
          <w:lang w:bidi="fa-IR"/>
        </w:rPr>
        <w:t>دفتر مرکزی،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49292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655982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 </w:t>
      </w:r>
      <w:r>
        <w:rPr>
          <w:rFonts w:eastAsia="IRNazanin" w:cs="IRNazanin"/>
          <w:color w:val="111111"/>
          <w:sz w:val="28"/>
          <w:szCs w:val="28"/>
          <w:lang w:bidi="fa-IR"/>
        </w:rPr>
        <w:t>673676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تبریز </w:t>
      </w:r>
      <w:r>
        <w:rPr>
          <w:rFonts w:eastAsia="IRNazanin" w:cs="IRNazanin"/>
          <w:color w:val="111111"/>
          <w:sz w:val="28"/>
          <w:szCs w:val="28"/>
          <w:rtl w:val="true"/>
          <w:lang w:bidi="fa-IR"/>
        </w:rPr>
        <w:t xml:space="preserve">: « </w:t>
      </w:r>
      <w:r>
        <w:rPr>
          <w:rFonts w:eastAsia="IRNazanin" w:cs="IRNazanin"/>
          <w:color w:val="111111"/>
          <w:sz w:val="28"/>
          <w:szCs w:val="28"/>
          <w:lang w:bidi="fa-IR"/>
        </w:rPr>
        <w:t>67308</w:t>
      </w:r>
      <w:r>
        <w:rPr>
          <w:rFonts w:eastAsia="IRNazanin" w:cs="IRNazanin"/>
          <w:color w:val="111111"/>
          <w:sz w:val="28"/>
          <w:szCs w:val="28"/>
          <w:rtl w:val="true"/>
          <w:lang w:bidi="fa-IR"/>
        </w:rPr>
        <w:t xml:space="preserve"> </w:t>
      </w:r>
      <w:bookmarkStart w:id="7" w:name="pg9340_95755"/>
    </w:p>
    <w:p>
      <w:pPr>
        <w:pStyle w:val="Heading2"/>
        <w:numPr>
          <w:ilvl w:val="1"/>
          <w:numId w:val="1"/>
        </w:numPr>
        <w:rPr/>
      </w:pPr>
      <w:bookmarkStart w:id="8" w:name="__RefHeading___Toc5198101_2870459653"/>
      <w:bookmarkStart w:id="9" w:name="_Toc3"/>
      <w:bookmarkEnd w:id="7"/>
      <w:bookmarkEnd w:id="8"/>
      <w:r>
        <w:rPr>
          <w:rtl w:val="true"/>
        </w:rPr>
        <w:t>فهرست مندرجات کتاب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از بمبئی به مشهد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مقدمه ناشر سفرنامه به زبان گجراتی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اجر زیارت حضرت رضا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سفر از بمبئی به مشهد خروج از بمبئی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از احمد آباد گجرات تا حیدر آباد سند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ورود به سرزمین ایران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سفر با اتومبیل در خاک ایران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حرم امام رضا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شهر مشهد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مکان های زیارتی در مشهد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 ایران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راه بازگشت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جدول روزشمار مسافرت و شهرهای مهم که با قطار طی شده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مسافرت به وسیله اتومبیل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وسایل ضروری در طی مسافرت </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وسایل آشپزی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10" w:name="pg9340_95757"/>
    </w:p>
    <w:p>
      <w:pPr>
        <w:pStyle w:val="BookText"/>
        <w:rPr/>
      </w:pPr>
      <w:bookmarkEnd w:id="10"/>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 w:name="__RefHeading___Toc5198103_2870459653"/>
      <w:bookmarkStart w:id="12" w:name="_Toc4"/>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حاج روشن علی فرزند حاجی داوود از افراد معتبر و سرشناس جامعه شیعیان اثنی عشری خوجه بمبئی است که احترام زیادی در بین مردم دارد و در اداره امور اجتماعی و مذهبی آنان نقش مهمی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ضعف جسمانی و سالمندی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ریاست اکثر انجمن های مذهبی و مؤسسات عام المنفعه شيعيان خوجه بمبئی مانند هیأت امنای مسجد جامع شیعیان اثنی عشری خوجه بمبئی، انجمن فیض پنج تن، انجمن حمایت الاسلام، بنیاد ایمان، انجمن رفاه ایتام، جامعه كمك به زوار و انجمن ترقی آموزش شیعیان خوجه بر عهده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روشن علی از علاقه مندان خاص زیارت خانه خدا، حرم مطهر حضرت رسول اکرم صلی الله علیه وآله، ائمه معصومین علیه السلام و مادر گرامی شان حضرت فاطمه زهرا سلام الله علیهاست و همیشه از سفرهای مکرر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زیارتی خود به عربستان، ایران و عراق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ملاقاتی که مدتی </w:t>
      </w:r>
    </w:p>
    <w:p>
      <w:pPr>
        <w:pStyle w:val="BookText"/>
        <w:rPr/>
      </w:pPr>
      <w:r>
        <w:rPr>
          <w:rFonts w:ascii="IRNazanin" w:hAnsi="IRNazanin" w:eastAsia="IRNazanin"/>
          <w:color w:val="111111"/>
          <w:sz w:val="28"/>
          <w:sz w:val="28"/>
          <w:szCs w:val="28"/>
          <w:rtl w:val="true"/>
          <w:lang w:bidi="fa-IR"/>
        </w:rPr>
        <w:t>پیش با ایشان داشتم آقای روشن علی در حالی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 در چشمانش حلقه زده بود مطالبی بسیار شنیدنی از اولین سفر زیارتی خود به مشهد مقدس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در تابستان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اتفاق افتاده و روشن علی در حالی که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همراه پدر، مادر، خواهران و برادران خود از شهر بمبئی به مشهد مقدس مسافرت کرده و خاطرات فراوانی را از این سفر طولانی زمینی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روشن علی با ذکر گوشه هایی از این خاطرات صفحاتی از يك کتاب قدیمی گجراتی زبان را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چاپ رسیده بود برایم می خواند و آن را با اشتیاق به زبان انگلیسی ترجمه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مطالب این کتاب چیزی نبود بجز یادداشت های پدر روشن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داوود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بمبئی به مشهد که تحت عنوان سفرنامه بمبئی به مشهد در همان سال ها به چاپ رسیده و در اختیار علاقه مندان به زیارت حضرت ثامن الائمه علیه السلام قرار گرفته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درنگ در ذهنم گذشت که ترجمه این کتاب به زبان فارسی و احتمالاً چاپ آن اولاً تقدیر و تشکری خواهد بود از يك زائر مسلمان علاقه مند که سال ها پیش با نوشتن این کتاب شوق زیارت حضرت علی بن موسی الرضا علیه السلام را در بین همکیشان خود برانگیخته و این اقدام به دلیل پایگاه اجتماعی نویسنده تأثیر شایانی در تشویق شیعیان خوجه به زیارت اماکن مقدسه ایران داشته است ثانیاً بدون شک این سفرنامه به عنوان يك اثر مردمی نسبه قدیمی که حاصل سفر يك فرد مذهبی از همسایه شرقی آن روز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حاوی مطالب جالب و ارزنده ای برای علاقه مندان به این گونه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ترجمه این سفرنامه را به آقای روشن علی پیشنهاد کردم و ایشان نیز با استقبال از این </w:t>
      </w:r>
    </w:p>
    <w:p>
      <w:pPr>
        <w:pStyle w:val="BookText"/>
        <w:rPr/>
      </w:pPr>
      <w:r>
        <w:rPr>
          <w:rFonts w:ascii="IRNazanin" w:hAnsi="IRNazanin" w:eastAsia="IRNazanin"/>
          <w:color w:val="111111"/>
          <w:sz w:val="28"/>
          <w:sz w:val="28"/>
          <w:szCs w:val="28"/>
          <w:rtl w:val="true"/>
          <w:lang w:bidi="fa-IR"/>
        </w:rPr>
        <w:t>پیشنهاد از یک جلد کتاب موجود در کتابخانه شخصی خود زیراکسی</w:t>
      </w:r>
    </w:p>
    <w:p>
      <w:pPr>
        <w:pStyle w:val="BookText"/>
        <w:rPr/>
      </w:pPr>
      <w:r>
        <w:rPr>
          <w:rFonts w:ascii="IRNazanin" w:hAnsi="IRNazanin" w:eastAsia="IRNazanin"/>
          <w:color w:val="111111"/>
          <w:sz w:val="28"/>
          <w:sz w:val="28"/>
          <w:szCs w:val="28"/>
          <w:rtl w:val="true"/>
          <w:lang w:bidi="fa-IR"/>
        </w:rPr>
        <w:t>تهیه نموده و برای این جانب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ترجمه این متن از زبان گجراتی به زبان انگلیسی و سپس به زبان فارسی با عنایت الهی توسط افرادی که دارای قابلیت های مناسبی برای این کار بودند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آقای سلطان اختر پتیل مترجم خانه فرهنگ جمهوری اسلامی ایران در بمبئی که به زبان های گجراتی و انگلیسی تسلط کامل داشته و با زبان فارسی نیز آشنایی خوبی دارد آن را از زبان گجراتی به زبان انگلیسی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ایالت گجرات محل تولد و زندگی سلطان اختر پتیل است لذا علاوه بر این که زبان گجراتی زبان مادری اوست وی با شهرها و راه های این ایالت که بخش مهمی از مسیر حرکت زائر ما در داخل شبه قاره هند بوده آشنایی کامل دارد که این عوامل موجب اعتبار ترجمه ایشان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کار ترجمه متن انگلیسی به زبان فارسی به آقای سید حسين رئيس السادات دانشجوی دوره دکترای رشته تاریخ در دانشگاه بمبئی سپرده شده بود که بر حسب تصادف وی نیز علاوه بر این که موطنش خراسان ایران است تز تحقیقاتی دوره دکترایش نیز در موضوع تاریخ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حرکت زائر ما در داخل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امر موجب گردیده متن ترجمه شده فارسی نیز از اعتبار خوبی برخوردار 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لازم می دانم از هر دو این عزیزان به سبب زحماتی که برای این کار متحمل شدهاند تشکر کنم همچنین از آقای دکتر مهرداد رخشنده مسؤول روابط عمومی خانه فرهنگ که کار تایپ و صفحه بندی این مجموعه را با صبر و حوصله به اتمام رساندند قدردانی می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بزرگ را نیز شاکریم که توفیق تهیه و تنظیم این مجموعه را به ما عنایت فرمود انشاءالله که با این کار باقیات صالحاتی برای خود فراهم آورده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خلج منفرد</w:t>
      </w:r>
    </w:p>
    <w:p>
      <w:pPr>
        <w:pStyle w:val="BookText"/>
        <w:rPr/>
      </w:pPr>
      <w:r>
        <w:rPr>
          <w:rFonts w:ascii="IRNazanin" w:hAnsi="IRNazanin" w:eastAsia="IRNazanin"/>
          <w:color w:val="111111"/>
          <w:sz w:val="28"/>
          <w:sz w:val="28"/>
          <w:szCs w:val="28"/>
          <w:rtl w:val="true"/>
          <w:lang w:bidi="fa-IR"/>
        </w:rPr>
        <w:t>مسؤول خانه فرهنگ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بمبئی </w:t>
      </w:r>
      <w:bookmarkStart w:id="13" w:name="pg9340_95761"/>
    </w:p>
    <w:p>
      <w:pPr>
        <w:pStyle w:val="BookText"/>
        <w:rPr/>
      </w:pPr>
      <w:bookmarkEnd w:id="13"/>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روان پاک پدرم که خادم و زائر آستان مقدس حضرت علی بن موسی الرضا علیه السلام بود </w:t>
      </w:r>
      <w:r>
        <w:rPr>
          <w:rFonts w:eastAsia="IRNazanin" w:cs="IRNazanin"/>
          <w:color w:val="111111"/>
          <w:sz w:val="28"/>
          <w:szCs w:val="28"/>
          <w:rtl w:val="true"/>
          <w:lang w:bidi="fa-IR"/>
        </w:rPr>
        <w:t>.</w:t>
      </w:r>
    </w:p>
    <w:p>
      <w:pPr>
        <w:pStyle w:val="Heading2"/>
        <w:numPr>
          <w:ilvl w:val="1"/>
          <w:numId w:val="1"/>
        </w:numPr>
        <w:rPr/>
      </w:pPr>
      <w:bookmarkStart w:id="14" w:name="__RefHeading___Toc5198105_2870459653"/>
      <w:bookmarkStart w:id="15" w:name="_Toc5"/>
      <w:bookmarkEnd w:id="14"/>
      <w:r>
        <w:rPr>
          <w:rtl w:val="true"/>
        </w:rPr>
        <w:t>مقدمه مترجم</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سفرنامه نویسی درباره ایران، بویژه از دوران صفویه در کشورهای مختلف اروپا رواج و رونق داشته است و سیاحان بی شماری از چین در شرق آسیا تا عثمانی در غرب آن هر يك به مقدار بضاعت و امکانات خود مطالبی درباره شهرها، مردم و زندگی ملل شرق بیان کرده اند و البته این سفرنامه ها، هم اکنون برای بازنویسی تاریخ بسیار مفید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قبل که در کتابخانه مرکزی آستان قدس رضوی به عنوان کتابدار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کردم فهرستی مشتمل بر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از فرانسوی، انگلیسی، آلمانی و ایتالیایی فراهم کردم که نسخه هایی از آن به صورت زیراکس در کتابخانه های مشهد توزیع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به نام آقای محسنیان در موسسه مطالعات اجتماعی نیز صورت تفصیلی بیش از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 را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بهترین کتابهایی که به فارسی ترجمه شده کتاب ایران عصر صفوی از دیدگاه سفرنامه های اروپاییان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باشد که نویسنده درباره سفرنامه نویسان عصر صفوی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جغرافیای تاریخی خراسان از نظر جهانگردان </w:t>
      </w:r>
      <w:r>
        <w:rPr>
          <w:rStyle w:val="FootnoteAnchor"/>
          <w:rtl w:val="true"/>
        </w:rPr>
        <w:footnoteReference w:id="3"/>
      </w:r>
      <w:r>
        <w:rPr>
          <w:rFonts w:ascii="IRNazanin" w:hAnsi="IRNazanin" w:eastAsia="IRNazanin"/>
          <w:color w:val="111111"/>
          <w:sz w:val="28"/>
          <w:sz w:val="28"/>
          <w:szCs w:val="28"/>
          <w:rtl w:val="true"/>
          <w:lang w:bidi="fa-IR"/>
        </w:rPr>
        <w:t>از صبغه دیگری است با تحقیقی وسیع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کتاب دیگری که در این زمینه می شود از آن نام برد سفرنامه شاردن فرانسوی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اکنون اغلب سفرنامه های اروپاییان به فارسی برگردانیده شده و روز بروز این ترجمه ها فزونی می گیرد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 سفرنامه ای که در پیش رو دارید شاید از جهات خاصی قابل توجه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سفر نامه فردی مذهبی است که به قصد زیارت مرقد مطهر حضرت رضا علیه السلام رنج سفر را بر خود هموار نموده و هیچ گونه هدفی از قبیل تجارت، سیاحت یا آشنا شدن با زندگی دیگر مردم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نویس که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غرب ایران بلکه از شرق و از هند وارد ایران شده و تنها از شهرهای شرقی ایران عبور کرده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ما بیش ترین مسیر را با قطار و بخشی از آن را با اتومبیل طی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ما قصدش از نوشتن این سفرنامه تنها بازگو کردن مشکلات و راهنمایی زائران نبوده است بلکه با علاقه خاصی در نظر داشته که همکیشان خود را برای زیارت فراخواند و از این جهت ثواب اخروی برای خود ذخیره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ما با وجودی که برای اولین بار به ایران مسافرت کرده در ذکر اسامی جای ها و مسافت آن ها تقریباً سهو و اشتباه کم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ما از شیعیان اثنی عشری خوجه بمبئی بوده که شغل تجارت داشته و مرد متمول و مطلعی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های جوانی از گجرات به بمبئی مسافرت کرده و اصل سفرنامه را نیز به زبان گجراتی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متن از زبان گجراتی به زبان انگلیسی آقای سلطان اختر پتیل مترجم خانه فرهنگ ایران در بمبئی می باشد که چون در گجرات زندگی می کند اولاً کلیه ایستگاه های بین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 در قسمت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دیده و در ضبط اسامی هیچ مشکلی نداشته ثانیاً به خاطر این که به زبان های گجراتی، انگلیسی، مراتی زبان استان مهاراشترا و مردم بمبئی، اردو، فارسی و هندی آشنایی دارد ترجمه انگلیسی از اعتبار خوبی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ما در ابتدا در فضیلت زیارت حضرت رضا علیه السلام چند حدیث نقل می کند تا دلیل کافی برای سفر خود به خوانندگان ارائه 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نزديك به هفتاد سال قبل به زبان گجراتی توسط فرد خیری به نام حاج غلامعلی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نشر یافته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زائر ما گويا يك دستگاه سنجش دمای هوا و يك دستگاه سنجش ارتفاع زمین از سطح دریا همراه خود داشته که تقریباً هوای مناطق بین راه را در ماه های مرداد و شهریور یادداشت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درجه فارنهایت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 که در زیرنویس متن توضیح داده ام از آن جا که زائر ما بیش تر گرفتار تهیه ارزاق و مایحتاج همراهان بوده و تقریباً در هیچ شهری جز مشهد و زاهدان توقف نداشته از وضع اجتماعی یا اقتصادی و فرهنگی شهرهای مسیر خود اطلاعات چندانی ارائه نمی دهد اما در مشهد که بیش تر توقف کرده تقریباً اطلاعات خوبی ارائه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یکی از نکته های بارز این سفرنامه بیان نرخ ارزاق در هفتاد سال قبل و مقایسه روپیه هند با قران ایرانی بوده است چنان که در صفحات مختلف سفرنامه يك قرآن را برابر با چهار آنه </w:t>
      </w:r>
      <w:r>
        <w:rPr>
          <w:rStyle w:val="FootnoteAnchor"/>
          <w:rtl w:val="true"/>
        </w:rPr>
        <w:footnoteReference w:id="6"/>
      </w:r>
      <w:r>
        <w:rPr>
          <w:rFonts w:ascii="IRNazanin" w:hAnsi="IRNazanin" w:eastAsia="IRNazanin"/>
          <w:color w:val="111111"/>
          <w:sz w:val="28"/>
          <w:sz w:val="28"/>
          <w:szCs w:val="28"/>
          <w:rtl w:val="true"/>
          <w:lang w:bidi="fa-IR"/>
        </w:rPr>
        <w:t>هندی می داند و از آن جا که هر شانزده آنه يك روپیه می باشد بنابراین هر ریال برابر با يك چهارم روپیه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توصیفاتی که از مشهد خیابان های آن، جاهای دیدنی، بارگاه حضرت رضا علیه السلام و خطبه خوانی ارائه می شود بسیار جالب و خواندنی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جاها آمار و اطلاعات غیر دقیقی ارائه شده که مترجم فارسی با حاشیه و زیر نویسی به تکمیل و تصحیح آن اطلاعات پرداخته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زائر ما در ابتدا با ذکر چند حدیث سفرنامه خود را شروع می کند در پایان سفرنامه نیز از ذکر زیارتنامه حضرت رضا علیه السلام غافل نبوده و جهت تیمن و تبرك سفرنامه خود را به دعاهای مذهبی مزین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دانم از مسؤول محترم خانه فرهنگ بمبئی جناب آقای منفرد که فرصت ترجمه این سفر نامه را در اختیار بنده قرار دادند تشکر کنم امیدوارم که خوانندگان عزیز کاستی های ترجمه را بر بنده ببخشایند و از راه لطف نادرستیها را گوشزد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حسين رئيس السادات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یا امام رضا علیه السلام</w:t>
      </w:r>
    </w:p>
    <w:p>
      <w:pPr>
        <w:pStyle w:val="BookText"/>
        <w:rPr/>
      </w:pPr>
      <w:r>
        <w:rPr>
          <w:rFonts w:ascii="IRNazanin" w:hAnsi="IRNazanin" w:eastAsia="IRNazanin"/>
          <w:color w:val="111111"/>
          <w:sz w:val="28"/>
          <w:sz w:val="28"/>
          <w:szCs w:val="28"/>
          <w:rtl w:val="true"/>
          <w:lang w:bidi="fa-IR"/>
        </w:rPr>
        <w:t xml:space="preserve">از بمبئی به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 xml:space="preserve">بِسْمِ اللَّهِ الرَّحْمنِ الرَّحِيمِ ، الْحَمْدُ لِلَّهِ رَبِّ الْعَالَمِينَ ، الصلوة وَ السَّلَامُ عَلَى مُحَمَّدٍ وَ عَلَى آلِهِ الطَّيِّبِينَ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نامه خطی داوود فرزند حاجی ناصر ، رئیس انجمن فیض پنج تن و انجمن حمایت الاسلام</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 xml:space="preserve">ای عزیزان این سخن فرموده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در خراسان بی کس و بی یاور است</w:t>
      </w:r>
    </w:p>
    <w:p>
      <w:pPr>
        <w:pStyle w:val="BookText"/>
        <w:rPr/>
      </w:pPr>
      <w:r>
        <w:rPr>
          <w:rFonts w:ascii="IRNazanin" w:hAnsi="IRNazanin" w:eastAsia="IRNazanin"/>
          <w:color w:val="111111"/>
          <w:sz w:val="28"/>
          <w:sz w:val="28"/>
          <w:szCs w:val="28"/>
          <w:rtl w:val="true"/>
          <w:lang w:bidi="fa-IR"/>
        </w:rPr>
        <w:t xml:space="preserve">يك طواف مرقد سلطان على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و هفتصد و هفتاد حج اکبر است</w:t>
      </w:r>
    </w:p>
    <w:p>
      <w:pPr>
        <w:pStyle w:val="BookText"/>
        <w:rPr/>
      </w:pPr>
      <w:r>
        <w:rPr>
          <w:rFonts w:ascii="IRNazanin" w:hAnsi="IRNazanin" w:eastAsia="IRNazanin"/>
          <w:color w:val="111111"/>
          <w:sz w:val="28"/>
          <w:sz w:val="28"/>
          <w:szCs w:val="28"/>
          <w:rtl w:val="true"/>
          <w:lang w:bidi="fa-IR"/>
        </w:rPr>
        <w:t>حضرت رسول خدا صلوات الله علیه فرموده اند كه يك طواف ضریح فرزندم علی بن موسى الرضا برابر ثواب هفت هزار و هفتصد و هفتاد حج اکبر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ترجمه شعر اردو</w:t>
      </w:r>
    </w:p>
    <w:p>
      <w:pPr>
        <w:pStyle w:val="BookText"/>
        <w:rPr/>
      </w:pPr>
      <w:r>
        <w:rPr>
          <w:rFonts w:ascii="IRNazanin" w:hAnsi="IRNazanin" w:eastAsia="IRNazanin"/>
          <w:color w:val="111111"/>
          <w:sz w:val="28"/>
          <w:sz w:val="28"/>
          <w:szCs w:val="28"/>
          <w:rtl w:val="true"/>
          <w:lang w:bidi="fa-IR"/>
        </w:rPr>
        <w:t xml:space="preserve">ای مؤمنین، سید ابرار، پیامبر 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بياید</w:t>
      </w:r>
    </w:p>
    <w:p>
      <w:pPr>
        <w:pStyle w:val="BookText"/>
        <w:rPr/>
      </w:pPr>
      <w:r>
        <w:rPr>
          <w:rFonts w:ascii="IRNazanin" w:hAnsi="IRNazanin" w:eastAsia="IRNazanin"/>
          <w:color w:val="111111"/>
          <w:sz w:val="28"/>
          <w:sz w:val="28"/>
          <w:szCs w:val="28"/>
          <w:rtl w:val="true"/>
          <w:lang w:bidi="fa-IR"/>
        </w:rPr>
        <w:t xml:space="preserve">هر وقت بمیرد من عزادار 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اول فوت صد مرتبه به قبر او سر می زنم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زائری که در راه زیارت من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او را غسل و کفن می کنم </w:t>
      </w:r>
      <w:r>
        <w:rPr>
          <w:rStyle w:val="FootnoteAnchor"/>
          <w:rtl w:val="true"/>
        </w:rPr>
        <w:footnoteReference w:id="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انگلیسی و مترجم فارسی در سمینار استادان ادبیات فارسی در شبه قاره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مرکز فرهنگی نهرو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نهروسنتر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فارسی در میدان چارچ گیت بمبئی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bookmarkStart w:id="16" w:name="pg9340_95770"/>
    </w:p>
    <w:p>
      <w:pPr>
        <w:pStyle w:val="Heading2"/>
        <w:numPr>
          <w:ilvl w:val="1"/>
          <w:numId w:val="1"/>
        </w:numPr>
        <w:rPr/>
      </w:pPr>
      <w:bookmarkStart w:id="17" w:name="__RefHeading___Toc5198107_2870459653"/>
      <w:bookmarkStart w:id="18" w:name="_Toc6"/>
      <w:bookmarkEnd w:id="16"/>
      <w:bookmarkEnd w:id="17"/>
      <w:r>
        <w:rPr>
          <w:rtl w:val="true"/>
        </w:rPr>
        <w:t>مقدمه ناشر سفرنامه به زبان گجراتی</w:t>
      </w:r>
      <w:bookmarkEnd w:id="18"/>
    </w:p>
    <w:p>
      <w:pPr>
        <w:pStyle w:val="BookText"/>
        <w:rPr/>
      </w:pPr>
      <w:r>
        <w:rPr>
          <w:rFonts w:ascii="IRNazanin" w:hAnsi="IRNazanin" w:eastAsia="IRNazanin"/>
          <w:color w:val="111111"/>
          <w:sz w:val="28"/>
          <w:sz w:val="28"/>
          <w:szCs w:val="28"/>
          <w:rtl w:val="true"/>
          <w:lang w:bidi="fa-IR"/>
        </w:rPr>
        <w:t xml:space="preserve">با تشکر و احترام نسبت به برادر دینی متواضع و فروتن خودمان جناب حاج غلامعلی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فراهم کردن وسایل مادی چاپ و انتشار این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در پناه خود حفظ نماید و عنایات حضرت رضا علیه السلام شامل حال ایشان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داوود فرزند حاجی ناصر اهل بمبئی که بزرگ ترین افتخار را از جهت تشرف در روضه مبارکه حضرت رضا علیه السلام نصیب خود کرده و به زیارت حرم شریف آن حضرت نائل گردیده است، به یاد و خاطره این واقعه بزرگ در زندگیش، شرح مفصلی از چگونگی مسافرت خود تحت عنوان از بمبئی به مشهد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سفرنامه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و بین برادران دینی و علاقه مندان، به عنوان هدیه توزیع می گردد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این سفرنامه راهنمای مناسبی برای زوار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 قادر متعال بر این برادر باد و بهترین پاداش و ثواب در دنیا و آخرت نصیب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19" w:name="pg9340_95771"/>
    </w:p>
    <w:p>
      <w:pPr>
        <w:pStyle w:val="Heading2"/>
        <w:numPr>
          <w:ilvl w:val="1"/>
          <w:numId w:val="1"/>
        </w:numPr>
        <w:rPr/>
      </w:pPr>
      <w:bookmarkStart w:id="20" w:name="__RefHeading___Toc5198109_2870459653"/>
      <w:bookmarkStart w:id="21" w:name="_Toc7"/>
      <w:bookmarkEnd w:id="19"/>
      <w:bookmarkEnd w:id="20"/>
      <w:r>
        <w:rPr>
          <w:rtl w:val="true"/>
        </w:rPr>
        <w:t>اجر زیارت حضرت رضا علیه السلام</w:t>
      </w:r>
      <w:bookmarkEnd w:id="21"/>
    </w:p>
    <w:p>
      <w:pPr>
        <w:pStyle w:val="BookText"/>
        <w:rPr/>
      </w:pPr>
      <w:r>
        <w:rPr>
          <w:rFonts w:ascii="IRNazanin" w:hAnsi="IRNazanin" w:eastAsia="IRNazanin"/>
          <w:color w:val="111111"/>
          <w:sz w:val="28"/>
          <w:sz w:val="28"/>
          <w:szCs w:val="28"/>
          <w:rtl w:val="true"/>
          <w:lang w:bidi="fa-IR"/>
        </w:rPr>
        <w:t>امام غریب الغربا هشتمین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به ما رسیده است هشت حدیث معتبر مؤمن را به زیارت حضرتش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همگی از كتاب تحفة الرضویه برداشته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طوسی اعلی الله مقامه در تهذیب الاحكام و جناب شیخ صدوق در عیون اخبار الرضا روایت کرده اند که امام موسی کاظم علیه السلام فرمودند هر کس فرزندم علی را زیارت کند حضرت باری تعالی ثواب هفتاد حج 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بیشتر از هفتاد هزار حج؟ زیرا حج برخی از زائران از سوی پروردگار قبول نمی شود اما من از حجی که قبول درگاه احدیت است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زیارت کند قبر فرزندم را و شب را در حرم شریفش بیتوته کند گویی که او زیارت کرده است خداوند را در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که گویی از این سخن حضرت به حیرت افتاده بود می پرسد ای حضرت، چگونه ممکن است زیارت خداوند در عرش؟ حضرت پاسخ می فرمایند در روز قیامت، الله تعالی چهار انسان شریف پیش از پیامبر اسلام و چهار انسان برتر پس از وی را به عرش فرا می خواند نوح، ابراهیم، موسی و عیسی که چهار پیامبر اولوالعزم قبل از نبی اکرم می باشند و چهار تن دیگر عبارتند از حضرت ختمی مرتبت، حضرت علی اسدالله الغالب، امام حسن و امام حسین که درود و رحمت خداوند بر همه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ضیافت الله گسترده می گردد و ائمه طاهرین همراه زائرین به این مهمانی عظیم دعوت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زیارت پروردگار در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ضیافت برترین مهمانان زوّار حضرت رضا هستند که بهترین ثواب را از این موهبت عظمی می برند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متواتری درباره ثواب زیارت حضرت رضا آمده است که</w:t>
      </w:r>
    </w:p>
    <w:p>
      <w:pPr>
        <w:pStyle w:val="BookText"/>
        <w:rPr/>
      </w:pPr>
      <w:r>
        <w:rPr>
          <w:rFonts w:ascii="IRNazanin" w:hAnsi="IRNazanin" w:eastAsia="IRNazanin"/>
          <w:color w:val="111111"/>
          <w:sz w:val="28"/>
          <w:sz w:val="28"/>
          <w:szCs w:val="28"/>
          <w:rtl w:val="true"/>
          <w:lang w:bidi="fa-IR"/>
        </w:rPr>
        <w:t>مشخص می کند ثواب زیارت حضرتش از هر زیارت دیگری برتر است حتی از زیارت حسین بن علی علیه السلام که اعظم زیارت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نجات الخافقين في زيارت الحسين حدود سیصد حدیث درباره ثواب زیارت حضرت امام حسین دارد و مفصلاً آداب زیارت و زمان و روز هر زیارت را مشخص می کند به گونه ای که برخی از علما زیارت حسين بن على عليهما السلام را زیارت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هیچ حدیث و روایتی نیافتم که نشان دهد هیچ یك از زیارت های مأثوره همسنگ ثواب زیارت امام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و تقوا از شأن و تقرب حضرت رضا در پیشگاه پروردگار با عظمت یاد می کنند زیرا که اگر عدد گناهان زوّار حضرتش از جن و انس بیش تر باشد مورد عفو و بخشش الهی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فرمود زمانی نمی گذرد که یکی از ذریه من در</w:t>
      </w:r>
    </w:p>
    <w:p>
      <w:pPr>
        <w:pStyle w:val="BookText"/>
        <w:rPr/>
      </w:pPr>
      <w:r>
        <w:rPr>
          <w:rFonts w:ascii="IRNazanin" w:hAnsi="IRNazanin" w:eastAsia="IRNazanin"/>
          <w:color w:val="111111"/>
          <w:sz w:val="28"/>
          <w:sz w:val="28"/>
          <w:szCs w:val="28"/>
          <w:rtl w:val="true"/>
          <w:lang w:bidi="fa-IR"/>
        </w:rPr>
        <w:t>خاك خراسان مدفون می شود و هر مصیبت زده ای که به زیارت مرقدش نائل شود آلام او تسکین می یابد و گناهانش بخشیده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 علیه السلام فرمودند که یکی از فرزندان من با زهر جفا در ارض خراسان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من است و پدرش همنام موسی بن عمران، آنان که از راه دور به زیارت حضرتش می روند اگر گناهانشان به عدد ستاره های آسمان، قطرات باران و برگ های درختان باشد آمرزیده خواهند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فرمودند پاره تن من در سرزمین خراسان کشته می شود و بدن مطهرش در آن جا دفن می گردد و اگر کسی به ولایت او معترف شود و مرقدش را زیارت کند همانا رستگار خواهد شد حتی اگر گناهان کبیره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فوز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ولایت امام رضا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قیامت دست او را می گیرم و با خود به بهشت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پرسد چگونه از مقام شامخ حضرتش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 قلب مؤمن به اطاعت از امام مفترض الطاعه گواهی می دهد و او کسی جز آن شهیدی که از راه دور به خراسان وارد می شود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فرمودند هر کس که به حضرت رضا و زیارت مرقدش معرفت پیدا کند خداوند تبارك و تعالی ثواب عمل هفتاد مجاهد را که در رکاب نبی اکرم صلی الله علیه وآله جهاد کردهاند به او عطا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فرمودند این طور میبینم که مرا به زهر کین خواهند</w:t>
      </w:r>
    </w:p>
    <w:p>
      <w:pPr>
        <w:pStyle w:val="BookText"/>
        <w:rPr/>
      </w:pPr>
      <w:r>
        <w:rPr>
          <w:rFonts w:ascii="IRNazanin" w:hAnsi="IRNazanin" w:eastAsia="IRNazanin"/>
          <w:color w:val="111111"/>
          <w:sz w:val="28"/>
          <w:sz w:val="28"/>
          <w:szCs w:val="28"/>
          <w:rtl w:val="true"/>
          <w:lang w:bidi="fa-IR"/>
        </w:rPr>
        <w:t>کشت و دور از وطن دفن می کنند بنابراین هر کس از راه دور به زیارت من بیاید خداوند ثواب صد هزار شهید، صد هزار صدیق و صد هزار حج به او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با ما محشور خواهد شد به ما ملحق می شود و در فردوس برین مصاحب ما خواهد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حضرتش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مرا دفن می کنند روضه من رياض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به زیارت مرقد من نائل شود یقیناً ثواب زیارت پیامبر خدا را برده است چنان که ثواب زیارت صد هزار حج عمره و صد هزار حج تمتع گویا به او رسیده باشد و اجداد طيبين من شفاعت او را در روز قیامت متقبل می شوند </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9340_95775"/>
      <w:bookmarkStart w:id="23" w:name="pg9340_95775"/>
      <w:bookmarkEnd w:id="23"/>
    </w:p>
    <w:p>
      <w:pPr>
        <w:pStyle w:val="Heading2"/>
        <w:numPr>
          <w:ilvl w:val="1"/>
          <w:numId w:val="1"/>
        </w:numPr>
        <w:rPr/>
      </w:pPr>
      <w:bookmarkStart w:id="24" w:name="pg9340_95775"/>
      <w:bookmarkStart w:id="25" w:name="__RefHeading___Toc5198111_2870459653"/>
      <w:bookmarkStart w:id="26" w:name="_Toc8"/>
      <w:bookmarkEnd w:id="24"/>
      <w:bookmarkEnd w:id="25"/>
      <w:r>
        <w:rPr>
          <w:rtl w:val="true"/>
        </w:rPr>
        <w:t>سفر از بمبئی به مشهد</w:t>
      </w:r>
      <w:bookmarkEnd w:id="26"/>
    </w:p>
    <w:p>
      <w:pPr>
        <w:pStyle w:val="Heading2"/>
        <w:numPr>
          <w:ilvl w:val="1"/>
          <w:numId w:val="1"/>
        </w:numPr>
        <w:rPr/>
      </w:pPr>
      <w:bookmarkStart w:id="27" w:name="__RefHeading___Toc5198113_2870459653"/>
      <w:bookmarkStart w:id="28" w:name="_Toc9"/>
      <w:bookmarkEnd w:id="27"/>
      <w:r>
        <w:rPr>
          <w:rtl w:val="true"/>
        </w:rPr>
        <w:t>خروج از بمبئی</w:t>
      </w:r>
      <w:bookmarkEnd w:id="28"/>
    </w:p>
    <w:p>
      <w:pPr>
        <w:pStyle w:val="BookText"/>
        <w:rPr/>
      </w:pPr>
      <w:r>
        <w:rPr>
          <w:rFonts w:ascii="IRNazanin" w:hAnsi="IRNazanin" w:eastAsia="IRNazanin"/>
          <w:color w:val="111111"/>
          <w:sz w:val="28"/>
          <w:sz w:val="28"/>
          <w:szCs w:val="28"/>
          <w:rtl w:val="true"/>
          <w:lang w:bidi="fa-IR"/>
        </w:rPr>
        <w:t>چه روز خوش یمن و با سعادتی بود، روزی که پس از گذشت سال ها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ماه های پر از امید و آرزو فرا رسید روز فراموش نشدنی زندگی من، روز جمعه هجدهم محرم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سی ام جولای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هشت و نیم بعد از ظهر آن روز ما سفر خود را با قطار پست گجرات از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کلابا</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با دعای خیر و آرزوی سلامتی از سوی آشنایان و بدرقه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Style w:val="FootnoteAnchor"/>
          <w:rtl w:val="true"/>
        </w:rPr>
        <w:footnoteReference w:id="10"/>
      </w:r>
      <w:r>
        <w:rPr>
          <w:rFonts w:ascii="IRNazanin" w:hAnsi="IRNazanin" w:eastAsia="IRNazanin"/>
          <w:color w:val="111111"/>
          <w:sz w:val="28"/>
          <w:sz w:val="28"/>
          <w:szCs w:val="28"/>
          <w:rtl w:val="true"/>
          <w:lang w:bidi="fa-IR"/>
        </w:rPr>
        <w:t xml:space="preserve">من شهر مقدس مشهد </w:t>
      </w:r>
      <w:bookmarkStart w:id="29" w:name="pg9340_95776"/>
    </w:p>
    <w:p>
      <w:pPr>
        <w:pStyle w:val="BookText"/>
        <w:rPr/>
      </w:pPr>
      <w:bookmarkEnd w:id="29"/>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ما پانزده نفر بودیم، همسر، همگی هفت فرزندم که بزرگ ترین آن ها سیزده سال و کوچک ترینشان تنها سه سال داشت و خودم به اضافه پنج بانوی دیگر و يك خدمتکار زن برای پخت و 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بلیط برای رفتن به دزدآب </w:t>
      </w:r>
      <w:r>
        <w:rPr>
          <w:rStyle w:val="FootnoteAnchor"/>
          <w:rtl w:val="true"/>
        </w:rPr>
        <w:footnoteReference w:id="11"/>
      </w:r>
      <w:r>
        <w:rPr>
          <w:rFonts w:ascii="IRNazanin" w:hAnsi="IRNazanin" w:eastAsia="IRNazanin"/>
          <w:color w:val="111111"/>
          <w:sz w:val="28"/>
          <w:sz w:val="28"/>
          <w:szCs w:val="28"/>
          <w:rtl w:val="true"/>
          <w:lang w:bidi="fa-IR"/>
        </w:rPr>
        <w:t xml:space="preserve">از طریق احمد آباد و حیدرآباد </w:t>
      </w:r>
      <w:r>
        <w:rPr>
          <w:rStyle w:val="FootnoteAnchor"/>
          <w:rtl w:val="true"/>
        </w:rPr>
        <w:footnoteReference w:id="12"/>
      </w:r>
      <w:r>
        <w:rPr>
          <w:rFonts w:ascii="IRNazanin" w:hAnsi="IRNazanin" w:eastAsia="IRNazanin"/>
          <w:color w:val="111111"/>
          <w:sz w:val="28"/>
          <w:sz w:val="28"/>
          <w:szCs w:val="28"/>
          <w:rtl w:val="true"/>
          <w:lang w:bidi="fa-IR"/>
        </w:rPr>
        <w:t>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بلیط درجه دو از کلابا به دزد آب یکصد و پنج روپیه بود در حالی که نرخ درجه سه فقط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دو کوپه هفت نفری رزرو کردیم و برای این که در طول سفر همه جا بتوانیم از دو کوپه استفاده کنیم قبلاً تلگرافی از طریق رئیس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ایستگاه هایی که باید قطار را عوض می کردیم فرستاده بودیم و کپی آن را نیز همراه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یادآور شوم در آن شبی که بمبئی را ترک کردیم به سبب بارندگی در تمام طول شب حدود پنجاه اینج باران باریده بود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30" w:name="__RefHeading___Toc5198115_2870459653"/>
      <w:bookmarkStart w:id="31" w:name="_Toc10"/>
      <w:bookmarkEnd w:id="30"/>
      <w:r>
        <w:rPr>
          <w:rtl w:val="true"/>
        </w:rPr>
        <w:t>از احمد آباد گجرات تا حیدرآباد سند</w:t>
      </w:r>
      <w:bookmarkEnd w:id="3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هفت و نیم صبح روز بعد به احمد آباد رسیدیم و ترن حیدرآباد سند برای ساعت هشت و پنج دقیقه آماده حرکت بود، بنابراین </w:t>
      </w:r>
    </w:p>
    <w:p>
      <w:pPr>
        <w:pStyle w:val="BookText"/>
        <w:rPr/>
      </w:pPr>
      <w:r>
        <w:rPr>
          <w:rFonts w:ascii="IRNazanin" w:hAnsi="IRNazanin" w:eastAsia="IRNazanin"/>
          <w:color w:val="111111"/>
          <w:sz w:val="28"/>
          <w:sz w:val="28"/>
          <w:szCs w:val="28"/>
          <w:rtl w:val="true"/>
          <w:lang w:bidi="fa-IR"/>
        </w:rPr>
        <w:t>وسایل را بسرعت توسط دو باربر به سکوی ترن حیدر آباد منتقل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تهیه صبحانه را در بمبئی به يك آشپز مسلمان سفارش داده بودیم و او بر ایمان پاچه گوسفند </w:t>
      </w:r>
      <w:r>
        <w:rPr>
          <w:rStyle w:val="FootnoteAnchor"/>
          <w:rtl w:val="true"/>
        </w:rPr>
        <w:footnoteReference w:id="14"/>
      </w:r>
      <w:r>
        <w:rPr>
          <w:rFonts w:ascii="IRNazanin" w:hAnsi="IRNazanin" w:eastAsia="IRNazanin"/>
          <w:color w:val="111111"/>
          <w:sz w:val="28"/>
          <w:sz w:val="28"/>
          <w:szCs w:val="28"/>
          <w:rtl w:val="true"/>
          <w:lang w:bidi="fa-IR"/>
        </w:rPr>
        <w:t xml:space="preserve">، خامه مالپور </w:t>
      </w:r>
      <w:r>
        <w:rPr>
          <w:rStyle w:val="FootnoteAnchor"/>
          <w:rtl w:val="true"/>
        </w:rPr>
        <w:footnoteReference w:id="15"/>
      </w:r>
      <w:r>
        <w:rPr>
          <w:rFonts w:ascii="IRNazanin" w:hAnsi="IRNazanin" w:eastAsia="IRNazanin"/>
          <w:color w:val="111111"/>
          <w:sz w:val="28"/>
          <w:sz w:val="28"/>
          <w:szCs w:val="28"/>
          <w:rtl w:val="true"/>
          <w:lang w:bidi="fa-IR"/>
        </w:rPr>
        <w:t>، نان، تخم مرغ و سایر ملزومات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برای صرف صبحانه نبود ظرف های صبحانه را به داخل ترن بردیم و در قطار صبحانه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ایستگاه يك واگن درجه دو و يك واگن درجه سه به قطار ما وصل و اضافه شد که کوپه های آن مخصوص مسافران احمد آباد و حیدرآباد بود و مشخصاً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مسافران حیدر آباد باید به این قطار سوار می شدند، در غیر این صورت از مسافر می خواستند که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واگن خود را عوض کند و این کار مشکلاتی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ترن احمد آباد را ترک کرد مناظر دو طرف راه پوشیده از سبزه بود که چشم ها را نوازش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راه چمن گسترده ای را که طبیعت آفریده بود مشاهده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ساعت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شب ترن به مهسانا </w:t>
      </w:r>
      <w:r>
        <w:rPr>
          <w:rStyle w:val="FootnoteAnchor"/>
          <w:rtl w:val="true"/>
        </w:rPr>
        <w:footnoteReference w:id="17"/>
      </w:r>
      <w:r>
        <w:rPr>
          <w:rFonts w:ascii="IRNazanin" w:hAnsi="IRNazanin" w:eastAsia="IRNazanin"/>
          <w:color w:val="111111"/>
          <w:sz w:val="28"/>
          <w:sz w:val="28"/>
          <w:szCs w:val="28"/>
          <w:rtl w:val="true"/>
          <w:lang w:bidi="fa-IR"/>
        </w:rPr>
        <w:t>رسید و چون در احمدآباد وقت نبود در این ایستگاه چای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بعد از ظهر روز بعد به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رسیدیم در این جا چای، نان، آبگوشت و کباب فراهم بود هر چه خوردیم و هرچه توانستیم برای وسط راه با خود برداشتیم حدود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عصر به سه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ای مسلمان چای، نان و سایر </w:t>
      </w:r>
    </w:p>
    <w:p>
      <w:pPr>
        <w:pStyle w:val="BookText"/>
        <w:rPr/>
      </w:pPr>
      <w:r>
        <w:rPr>
          <w:rFonts w:ascii="IRNazanin" w:hAnsi="IRNazanin" w:eastAsia="IRNazanin"/>
          <w:color w:val="111111"/>
          <w:sz w:val="28"/>
          <w:sz w:val="28"/>
          <w:szCs w:val="28"/>
          <w:rtl w:val="true"/>
          <w:lang w:bidi="fa-IR"/>
        </w:rPr>
        <w:t>مایحتاج مسافران را عرضه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رئیس ایستگاه بسیار محترمانه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بینی و برنامه ریزی ادامه سفر بعد از حیدرآباد، از او خواستم که به مقصدهای بعدی برای ما تلگراف بزند و یک کپی همانند تلگراف قبلی نیز در اختیار 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تلگراف مخابره شده از کلابا کافی بود اما برای اطمینان بیش تر این اقدام را به عمل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برای زیارت به مشهد می رفتیم او برای ما آرزوی سلامتی و توفیق کرد و اظهار امیدواری کرد در برگشت هم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بود که به مقدار مصرفی تا بعد از ظهر روز دیگر آب شیرین برداریم زیرا که تا حیدر آباد فقط آب شور فراهم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شیرین به وسيله مشك حمل می شد بنابر این دوازده مشک کنفی پر آب با خود برداشتیم</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سرشب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دكه فروشنده مسلمان چای و نان و گوشت فراهم بود، اما چون ما خوراکی همراه داشتیم و از آن جا که پیشخدمت واگن کوپه اش در کنار کویه ما بود با كمك او شام را حاضر کردیم و پس از صرف شام به رختخواب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و نیم یکشنبه اول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گادرارود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بودیم ایستگاه نسبه بزرگی بود و ترن فقط ده دقیقه توقف داشت اما متأسفانه در این ایستگاه از چای و آب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همان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چور</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چای فروش مسلمان چای آماده گرفتیم، گوشت تازه گوسفند هم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این منطقه همانند آب </w:t>
      </w:r>
    </w:p>
    <w:p>
      <w:pPr>
        <w:pStyle w:val="BookText"/>
        <w:rPr/>
      </w:pPr>
      <w:r>
        <w:rPr>
          <w:rFonts w:ascii="IRNazanin" w:hAnsi="IRNazanin" w:eastAsia="IRNazanin"/>
          <w:color w:val="111111"/>
          <w:sz w:val="28"/>
          <w:sz w:val="28"/>
          <w:szCs w:val="28"/>
          <w:rtl w:val="true"/>
          <w:lang w:bidi="fa-IR"/>
        </w:rPr>
        <w:t>منطقه ما شیرین بود اما فکر نمی کنم که کیفیت آن هم به همان خوبی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بگویم که از این جا به بعد دیگر آن فرش سبز گسترده ناپدید شد و در عوض همه جا زمین پوشیده از سنگ های سفید بود نشانه ای از گیاه نبود بجز اندکی درخت های پراکنده مانند ببول یا آك </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کوه ها نیز از سبزه عریان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آشپزمان صبحانه را که چای و نان و املت بود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به بعد تا دزدآب همه جا غذا را در ترن طبخ می کردیم زیرا چراغ خوراک پزی و مواد خوراکی با خودمان آورده بودیم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میرپور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نان، گوشت و میوه و چیزهای دیگر در ایستگاه فراهم بود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تعدادی افراد متشخص سندی در این جا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بيمارستان عمومی بزرگ و زیبا در نزدیکی ایستگاه راه آهن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حتی در میان زمین های پر از سنگ می توانستیم شاهد مزارع و باغ 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کاری هست که این انسان سرسخت نتواند انجام دهد؟ با این همه منابع و امکانات که طبیعت در اختیار او قرار داده فکر می کنم او به انجام هر کاری </w:t>
      </w:r>
    </w:p>
    <w:p>
      <w:pPr>
        <w:pStyle w:val="BookText"/>
        <w:rPr/>
      </w:pPr>
      <w:r>
        <w:rPr>
          <w:rFonts w:ascii="IRNazanin" w:hAnsi="IRNazanin" w:eastAsia="IRNazanin"/>
          <w:color w:val="111111"/>
          <w:sz w:val="28"/>
          <w:sz w:val="28"/>
          <w:szCs w:val="28"/>
          <w:rtl w:val="true"/>
          <w:lang w:bidi="fa-IR"/>
        </w:rPr>
        <w:t>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شکوفایی پنجاب و سند به وسیله کانال های آبی که تعبیه شده اند همچنان رو به فزونی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کانال های آب، میلیون ها هکتار اراضی موات را به مزارع سبز و خرم تبدیل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همه جا از این کانال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صبح گرد و خاک است بدین جهت بهتر است که از عينك سبز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عینک می تواند برای مسافرت با اتومبیل از دزدآب به مشهد نیز مورد استفاده قرار گیرد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ساعت دوازده و نیم به حیدر آباد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و نیم فرصت داشتیم تا قطار خط پست کراچی به کویته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پیش بینی ما این قطار بایستی ساعت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ظهر ایستگاه حیدر آباد را به مقصد بعدی ترک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کمی از این ایستگاه، مکان مقدسی به نام قدمگاه حضرت علی علیه السلام بود که به علت ضیق وقت تصمیم گرفتیم که در برگشتن به زیارت آن جا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پانزده دقیقه وقت گرفت تا وسایل و اثاث خود را جمع و جور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زیادی برای سوار شدن به قطار پست کویته نداشتیم چون در همان سکویی که ما بودیم قطار توقف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آمدن قطار ما فرصت داشتیم که زن ها و بچه ها را از روی پل مخصوص پیاده ها بر روی ریل عبور دهیم و به اطاق انتظار خانم ها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برای صرف نهار به يك خانه كوچك متعلق به يك آشپز مسلمان که در ایستگاه قرار داشت رفتیم به هر حال بلافاصله پس از يك استراحت کوتاه درباره رزرو جا پرسیدیم،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قطار اطلاع داد که در آن روز ارتش تقاضای دو سه واگن خالی کرده بنابر این دست اندرکاران راه آهن برای ما یک واگن كوچك بطور دربست در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واگن دارای دو کوپه مسافری و يك كوپه در وسط آن دو برای مستخدم بود هر چند هر کوپه فقط پنج صندلی داشت اما دارای این مزیت بود که در این واگن ویژه ما می توانستیم با سبزیجاتی که قبلاً از احمد آباد خریداری کرده بودیم روی پریموس غذا طبخ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علاوه بر این که غذای گرم داشتیم دیگر مجبور نبودیم که از مغازه های بین راه غذا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قبل از این که ایستگاه را ترك كنيم مجدداً از رئیس ایستگاه خواستم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اسپزند</w:t>
      </w:r>
      <w:r>
        <w:rPr>
          <w:rFonts w:eastAsia="IRNazanin" w:cs="IRNazanin"/>
          <w:color w:val="111111"/>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را از طریق تلگراف برای ما کوپه ای رزرو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قطار از حیدرآباد حرکت کرد قطاری که قبلاً سوار بودیم بر روى يك ريل باريك با سرعتی معادل سی مایل در ساعت حرکت می کرد در صورتی که این ترن بر روی ریل پهن تری حرکت میکند و سرعتش حدود چهل تا چهل و پنج مایل در ساعت است در صحراها و جلگه ها بسرعت پیش می رود، گویا که او از آرزوی ما در زود رسیدن به مقصد مطلع است از موقعی که ما بمبئی را ترک کرده ایم تقریباً همه جا هوا سرد بود و فکر می کردیم که این وضع ادامه خواهد داشت اما علی رغم انتظار ما در این مناطق هوا خیلی گرم است در بمبئی هوا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بود در صورتی که این جا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حدود ساعت چهار بعد از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گرمای هوا به صد درجه فارنهایت رسید </w:t>
      </w:r>
    </w:p>
    <w:p>
      <w:pPr>
        <w:pStyle w:val="BookText"/>
        <w:rPr/>
      </w:pPr>
      <w:r>
        <w:rPr>
          <w:rFonts w:ascii="IRNazanin" w:hAnsi="IRNazanin" w:eastAsia="IRNazanin"/>
          <w:color w:val="111111"/>
          <w:sz w:val="28"/>
          <w:sz w:val="28"/>
          <w:szCs w:val="28"/>
          <w:rtl w:val="true"/>
          <w:lang w:bidi="fa-IR"/>
        </w:rPr>
        <w:t>در ایستگاه شهدادپور چای خوردیم و سفر ادامه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هشت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روهری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روهری شهری نسبةً بزرگ بود با ایستگاهی شلوغ و پرسر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سکوی راه آهن چای حاضر بود، نان هم می فروختند و کباب کوبیده را جلومان حاضر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ته ریل بسته بود و قطار مجبور بود از همان راهی که آمده بود برگردد بنابراین لکوموتیو قطار از عقب ترن را بزحمت به طرف جلو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رسیدیم،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رود سند بسته شده و پروژه کانال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کنار رود سند قرار دارد و پل راه آهن بر رود سند خطرناک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چپاتی </w:t>
      </w:r>
      <w:r>
        <w:rPr>
          <w:rStyle w:val="FootnoteAnchor"/>
          <w:rtl w:val="true"/>
        </w:rPr>
        <w:footnoteReference w:id="29"/>
      </w:r>
      <w:r>
        <w:rPr>
          <w:rFonts w:ascii="IRNazanin" w:hAnsi="IRNazanin" w:eastAsia="IRNazanin"/>
          <w:color w:val="111111"/>
          <w:sz w:val="28"/>
          <w:sz w:val="28"/>
          <w:szCs w:val="28"/>
          <w:rtl w:val="true"/>
          <w:lang w:bidi="fa-IR"/>
        </w:rPr>
        <w:t>آرد گندم با آبگوشت خوردیم، الهی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خیلی گرم شده بود زیرا با وجودی که پنکه برقی کار می کرد جیوه درجه هواسنج روی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بعد از ظهر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بلوچستان رسیدیم جایی که خیلی زود خوابمان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بلوچستان در این محل گذرنامه ها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مسافران درجه دو را از خواب بیدار نمی کنند اما مسافران درجه سه باید حتماً گذرنامه خود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گذرنامه در قطار ماندند و تا مرز بلوچستان ما را همراهی کردند ارتفاع برخی مناطق در ایالت سند به دو هزار تا چهار هزار </w:t>
      </w:r>
    </w:p>
    <w:p>
      <w:pPr>
        <w:pStyle w:val="BookText"/>
        <w:rPr/>
      </w:pPr>
      <w:r>
        <w:rPr>
          <w:rFonts w:ascii="IRNazanin" w:hAnsi="IRNazanin" w:eastAsia="IRNazanin"/>
          <w:color w:val="111111"/>
          <w:sz w:val="28"/>
          <w:sz w:val="28"/>
          <w:szCs w:val="28"/>
          <w:rtl w:val="true"/>
          <w:lang w:bidi="fa-IR"/>
        </w:rPr>
        <w:t>با از سطح دریا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تقریباً ترن از کوه ها بالا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سیبی در ارتفاع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از سطح دریا قرار دارد تا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روز بعد که از خواب بیدار شدیم گویا از ده پانزده تونل گذشته بودیم و هنوز ترن همچنان در حال عبور از میان کوه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شایان ذکر است که به عکس تپه ها و بلندی های بین بمبئی و پونا که حتی در فصل گرما سرسبز هستند در این مناطق کوه ها و دره ها متروک و خشک می باشند و شما هیچ نشانه ای از سبزه مشاهده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ما کسب اطلاع کردیم ریزش باران بسختی از یک تا دو اینچ در سال تجاوز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گوم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که در ارتفاع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 از سطح دریا قرار دارد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هوا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را نشان می داد و هوای بسیار مطبوعی بود در این جا فقط آب وجود داشت نه هیچ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ایستگاه دو موتور یکی به جلوترن و یکی به عقب آن وصل شد و ترن همچنان سربالا حرکت می کرد و دم بدم از تونل ها می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وارد شدیم این شهر در ارتفاع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از سطح دریا قرار دارد دمای هوا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است مقداری بیسکویت، چای و غیره جهت صبحانه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اینجا آب به مقدار کافی وجود دارد که خنك و گواراست مردم بلوچ در ایستگاه ها و بین راه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به کویته می رسد اما قطارهایی که به دزدآب می روند از خط دیگری حرکت می کنند و به کویته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هر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دو قطار به دزد آب حرکت می کند، روزهای دوشنبه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اسپزند حدود شانزده مایل با کویته فاصله دارد نوعاً ترن 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دزدآب ساعت هشت صبح کویته را ترک می کند و ساعت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این ایستگاه می رسد و از این ایستگاه ساعت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سوی دزدآب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زحمت رفتن به کویته و مخارج مترتب بر آن بسلامت 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اگنی که از حیدرآباد برای ما به ترن وصل شده بود حالا به این قطار دزدآب وصل شد، بنابراین ما دیگر زحمت اسباب کشی از این قطار به آن قطار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خاطر نشان کنم که ایستگاه اسپزند صرفاً يك ايستگاه انتقال خطوط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در این ایستگاه یافت نمی شود حتی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ایستگاه نه سکوی حمل و نقل است و نه باربر، برای رسیدن به دزد آب باید به اندازه کافی خوراک با خود برداشت زیرا هیچ کس مسؤولیت غذای شما را به عهده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بمبئی را ترک کنیم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فیض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تلگرافی برای تهیه غذا به کویته مخابره کرده بودم حالا که ما به اسپزند رسیدیم آن ها برای ما بریانی </w:t>
      </w:r>
      <w:r>
        <w:rPr>
          <w:rStyle w:val="FootnoteAnchor"/>
          <w:rtl w:val="true"/>
        </w:rPr>
        <w:footnoteReference w:id="33"/>
      </w:r>
      <w:r>
        <w:rPr>
          <w:rFonts w:ascii="IRNazanin" w:hAnsi="IRNazanin" w:eastAsia="IRNazanin"/>
          <w:color w:val="111111"/>
          <w:sz w:val="28"/>
          <w:sz w:val="28"/>
          <w:szCs w:val="28"/>
          <w:rtl w:val="true"/>
          <w:lang w:bidi="fa-IR"/>
        </w:rPr>
        <w:t xml:space="preserve">، مرغ، چپاتی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آماده کرده بودند برای همه این ها نوزده روپیه و شش آنه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مؤكداً سفارش می کنم هر برادری که می خواهد به مشهد مقدس برود به خاطر این که او در مسافرت با قطار به کویته نخواهد رفت و از نزدیکی آن شهر یعنی ایستگاه اسپزند مجبور است به ترن دیگری منتقل شود بهترین راه این است که هنگام ترك بمبئی از </w:t>
      </w:r>
    </w:p>
    <w:p>
      <w:pPr>
        <w:pStyle w:val="BookText"/>
        <w:rPr/>
      </w:pPr>
      <w:r>
        <w:rPr>
          <w:rFonts w:ascii="IRNazanin" w:hAnsi="IRNazanin" w:eastAsia="IRNazanin"/>
          <w:color w:val="111111"/>
          <w:sz w:val="28"/>
          <w:sz w:val="28"/>
          <w:szCs w:val="28"/>
          <w:rtl w:val="true"/>
          <w:lang w:bidi="fa-IR"/>
        </w:rPr>
        <w:t>جهت استفاده خوب از قطار و داشتن يك آسایش نسبی برنامه سفر خود را بر اساس آنچه من شرح داده ام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اسپزند در ارتفاع </w:t>
      </w:r>
      <w:r>
        <w:rPr>
          <w:rFonts w:eastAsia="IRNazanin" w:cs="IRNazanin"/>
          <w:color w:val="111111"/>
          <w:sz w:val="28"/>
          <w:szCs w:val="28"/>
          <w:lang w:bidi="fa-IR"/>
        </w:rPr>
        <w:t>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از سطح دریا قرار دارد اگر ما قبول کنیم که برج راج بای بمبئی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برج ساعت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پا بلندی دارد در اسپزند ما در ارتفاع سی برابر آن برج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خیلی خشك است هیچ علفزاری مشاهده نمی شود و در صبح گرمی هوا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یادآوری کنم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ایستگاهی چای موجود نبود زیرا در این مناطق مردم کمتر چای می نوشند علاوه بر این ها در هر ایستگاهی یکی دو تا سرباز با نیزه های بدون غلاف مشغول نگهبانی این مکان های پرت و دور افتاده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ایستگاه به گونه ای است که اگر زمانی دزدی بخواهد وارد شود تنها در آهنی آن بسته است و دیوارهای اطراف ایستگاه سوراخ دارد که براحتی می توان از تفنگ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کمبود آب تا دزدآب، من توصیه کردم که از هر ایستگاهی که آب موجود است به مقدار کافی آب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در اسپزند گذرنامه های مسافران درجه دو هم بازبینی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مسؤول گذرنامه نیز با همان ترن مسافرت می کند و وظایف خود را در راه انجام می دهد آن گاه وی پس از دو سه ایستگاه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يا چند افسر پلیس تا دزدآب در قطار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قطار در سر پایینی حرکت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به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ماستونگ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رسیدیم آب و میوه در این جا موجود بود این ایستگاه در ارتفاع </w:t>
      </w:r>
      <w:r>
        <w:rPr>
          <w:rFonts w:eastAsia="IRNazanin" w:cs="IRNazanin"/>
          <w:color w:val="111111"/>
          <w:sz w:val="28"/>
          <w:szCs w:val="28"/>
          <w:lang w:bidi="fa-IR"/>
        </w:rPr>
        <w:t>5409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قرار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و دمای هوا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واصل</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رسیدیم آب، چپاتی و گوشت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منطقه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گرمی هوا همچنان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 البته ترن توقف های دیگری را در ایستگاه های بین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هایی که حتی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نوشکی</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رسیدیم، ارتفاع از سطح دریا در این محل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بود قبل از رسیدن به این جا قطار شروع به پایین آمدن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منظرگاه خوش آیندی نبود گرد و خاک زیادی از هر طرف وارد قطار می شد و آبش مقداری بدمزه بود ساعت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وال</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رسیدیم ایستگاه نسبه بزرگی است ارتفاع از سطح دریا </w:t>
      </w:r>
      <w:r>
        <w:rPr>
          <w:rFonts w:eastAsia="IRNazanin" w:cs="IRNazanin"/>
          <w:color w:val="111111"/>
          <w:sz w:val="28"/>
          <w:szCs w:val="28"/>
          <w:lang w:bidi="fa-IR"/>
        </w:rPr>
        <w:t>2930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می باشد و درجه هوا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است آب و مقدار کمی هم هندوانه در اینجا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شب به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بیدن</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مقداری شلوغ بود عده زیادی از بلوچ ها بی هدف پرسه می زدند وقتی که از افسر پلیس علت این ازدحام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را پرسیدم، او گفت از آن جا که قطار هفته ای دو بار به این جا می آید و ترن دزدآب به کویته بعد از نیمه شب به این جا می رسد، بنابراین جمعیت منتظر، وقتشان را با قدم زدن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دوباره گذرنامه ها بازبینی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وقتی این همه زن و بچه را همراه من دید به من توصیه کرد چون فردا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به میرجاوه می رسید آب به مقدار کافی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از سطح دریا </w:t>
      </w:r>
      <w:bookmarkStart w:id="32" w:name="pg9340_95787"/>
    </w:p>
    <w:p>
      <w:pPr>
        <w:pStyle w:val="BookText"/>
        <w:rPr/>
      </w:pPr>
      <w:bookmarkEnd w:id="32"/>
      <w:r>
        <w:rPr>
          <w:rFonts w:eastAsia="IRNazanin" w:cs="IRNazanin"/>
          <w:color w:val="111111"/>
          <w:sz w:val="28"/>
          <w:szCs w:val="28"/>
          <w:lang w:bidi="fa-IR"/>
        </w:rPr>
        <w:t>2786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و درجه هوا حتی در نیمه شب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w:t>
      </w:r>
      <w:r>
        <w:rPr>
          <w:rFonts w:eastAsia="IRNazanin" w:cs="IRNazanin"/>
          <w:color w:val="111111"/>
          <w:sz w:val="28"/>
          <w:szCs w:val="28"/>
          <w:rtl w:val="true"/>
          <w:lang w:bidi="fa-IR"/>
        </w:rPr>
        <w:t>.</w:t>
      </w:r>
    </w:p>
    <w:p>
      <w:pPr>
        <w:pStyle w:val="Heading2"/>
        <w:numPr>
          <w:ilvl w:val="1"/>
          <w:numId w:val="1"/>
        </w:numPr>
        <w:rPr/>
      </w:pPr>
      <w:bookmarkStart w:id="33" w:name="__RefHeading___Toc5198117_2870459653"/>
      <w:bookmarkStart w:id="34" w:name="_Toc11"/>
      <w:bookmarkEnd w:id="33"/>
      <w:r>
        <w:rPr>
          <w:rtl w:val="true"/>
        </w:rPr>
        <w:t>ورود به سرزمین ایران</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که سوم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حدود ساعت یازده صبح به ایستگاه كوچك كوه تفتان رسیدیم هواپیمایی در حوزه استحفاظی بریتانیا در حال پرواز به چشم می خورد و به محض این که به ایستگاه رسیدیم هواپیما قبل از نشستن دوبار روی قطار ما چرخ زد به هر حال مقداری جلوتر درست ساعت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قطار به میرجاوه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ایران از این جا شروع می شود نزدیک ایستگاه يك پاسگاه انتظامی بود تعداد زیادی از سربازان و افسران ایران به ایستگاه راه آهن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بود که فرماندار دزد آب از میرجاوه در ترن با ما همراه شد و از این جهت در ایستگاه جنب و جوش زیادی به چشم می خورد همه گذرنامه ها توسط مأموران ایرانی در این ایستگاه جمع آوری شد و بعداً در دزد آب آنها را به ما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میرجاوه در ارتفاع </w:t>
      </w:r>
      <w:r>
        <w:rPr>
          <w:rFonts w:eastAsia="IRNazanin" w:cs="IRNazanin"/>
          <w:color w:val="111111"/>
          <w:sz w:val="28"/>
          <w:szCs w:val="28"/>
          <w:lang w:bidi="fa-IR"/>
        </w:rPr>
        <w:t>2759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از سطح دریا قرار دارد و درجه هوا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بود بعد از احترام نظامی برای فرماندار دزدآب، ترن در سرزمین ایران به راه خود ادامه داد از این جا به بعد مجدداً راه رو به سربالایی است سرعت قطار بسختی از دوازده مایل در ساعت می گذرد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آخرین ایستگاه راه آهن یعنی دزد آب رسیدیم دزد آب در ارتفاع </w:t>
      </w:r>
      <w:r>
        <w:rPr>
          <w:rFonts w:eastAsia="IRNazanin" w:cs="IRNazanin"/>
          <w:color w:val="111111"/>
          <w:sz w:val="28"/>
          <w:szCs w:val="28"/>
          <w:lang w:bidi="fa-IR"/>
        </w:rPr>
        <w:t>4531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 از سطح دریا قرار دارد و ایرانیان زیادی در ایستگاه دیده می شدند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فیض 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استقبال ما به ایستگاه آمده بود بارها و اثاث به جلو ایستگاه یعنی گمرك حمل شد چمدان ها و بسته ها بررسی شدند 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بازبینی هر کالایی که مشمول گمرک می شد مبلغ را تعیین می کرد و جدا جدا رسید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بار ما زیاد بود و بردن به اطاق گمرك مشکل به نظر می رسید مأمور گمرک محبت کرد و با لطف خوش کالاهای ما را در همان جلو گمرک بازرسی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 خواست که فقط شش هفت بسته را باز کنیم سپس همه را اجازه عبور داد فاصله يك و نيم مايلي تا شهر را با اتومبیل طی کردیم و در مسافرخانه رضویه که متعلق به حاج مهر علی ویشرام اهل زنگبار بود منزل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میرزا عبدالله پنجابی که از افراد سرشناس است در ایستگاه دزدآب از ما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فیض رضویه برای امور خیریه و كمك به زوار شیعه این مسافرخانه را تأسیس کرده بود که فرد متشخص این تشکیلات آقای میر عبدالله پنجابی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مسافرخانه با یك فضای وسیعی در قسمت جلو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اقامت ما در آنجا یکی از علما نیز در آن مسافرخانه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زیارت مشهد مقدس در حال بازگشت به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دیگر سید جلال الدين حيدر استاد كالج لاهور اقامت داشت او نیز در حال رفتن به مشهد بود بنابراین یکی دو اطاق بیش تر آماده نبود که بتواند چهار پنج خانواده را سرویس دهد اما کار ساختمان هنوز در حال انجام بود ما اطلاع یافتیم که کار مسجد و حسینیه نیز بزودی آغاز خواهد شد اگرچه وجوه فراهم شده قبلی تمام شده است اما گویا تلاش برای فراهم کردن پول از شهرهای دهلی، لاهور و سایر جاها جهت تکمیل ساختمان ادامه دارد اگر چه حاج محمد علی تذکر داد که اولویت به خوجه ها داده می شود زیرا که زوار هندوستانی خیلی زیادند و مدیریت در دست پنجابی ها خواهد بود ولی من از مشکلاتی که در آینده بروز خواهد کرد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بسختی بیم ناکم از این رو ضروری است که در اساسنامه انجمن سریعاً تجديد نظر شود يك شب از سوی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بمبئی برای ما غذا فرستادند و در همان شب به اتفاق عبدالله جان به جستجوی فراهم کردن اتومبیل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ما مشغول اجاره يك كاميون در و يك اتومبیل سواری با کرایه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 بلیط تمام و يك بليط نیم بها هر يك به مبلغ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توصیه می کنم که هنگام اجاره اتومبیل به جای اعتماد به دیگران بهتر آن است که شخصاً از چهار پنج جای مختلف در شهر اطلاعات کامل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که پنج شنبه بود ما تصمیم گرفتیم که مسافرت خود را با اتومبیل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نوعاً حمام سرخانه وجود ندارد و بطور سنتی آن ها از حمام عمومی استفاده می کنند در این شهر کوچک دو حمام وجود دارد از آن جا که پنج شش روز ما در سفر بودیم مجبور شدیم که از این حمام ها استفاده کنیم حمام برای زنان فقط دو روز در هفته باز است و چون یکی از دو حمام در دست تعمیر بود لذا خانم ها از همان حمام در يك فرصت اضافی استفاده کردند و دو برابر نرخ معمول پول دادیم یعنی برای هر نفر دو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برای گردش به باغی رفتیم این جا خورشید حدود يك ساعت و نیم دیرتر از بمبئی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غروب خورشید حدود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سر شب است </w:t>
      </w:r>
      <w:r>
        <w:rPr>
          <w:rStyle w:val="FootnoteAnchor"/>
          <w:rtl w:val="true"/>
        </w:rPr>
        <w:footnoteReference w:id="39"/>
      </w:r>
      <w:r>
        <w:rPr>
          <w:rFonts w:ascii="IRNazanin" w:hAnsi="IRNazanin" w:eastAsia="IRNazanin"/>
          <w:color w:val="111111"/>
          <w:sz w:val="28"/>
          <w:sz w:val="28"/>
          <w:szCs w:val="28"/>
          <w:rtl w:val="true"/>
          <w:lang w:bidi="fa-IR"/>
        </w:rPr>
        <w:t xml:space="preserve">زمانی که هنوز ما در باغ بودیم همه دوازده نفرمان به اضافه شخصی از اهل زنگبار به نام آقای رشید نانا و پسرش که بتازگی از سفر مشهد مقدس بازگشته بودند با هم در باغ بودیم </w:t>
      </w:r>
      <w:bookmarkStart w:id="35" w:name="pg9340_95790"/>
    </w:p>
    <w:p>
      <w:pPr>
        <w:pStyle w:val="BookText"/>
        <w:rPr/>
      </w:pPr>
      <w:bookmarkEnd w:id="35"/>
      <w:r>
        <w:rPr>
          <w:rFonts w:ascii="IRNazanin" w:hAnsi="IRNazanin" w:eastAsia="IRNazanin"/>
          <w:color w:val="111111"/>
          <w:sz w:val="28"/>
          <w:sz w:val="28"/>
          <w:szCs w:val="28"/>
          <w:rtl w:val="true"/>
          <w:lang w:bidi="fa-IR"/>
        </w:rPr>
        <w:t>آقای دایا والاجی اهل دار السلام نیز با ما بود پس از شام ترتيب يك مجلس موعظه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سیدجلال الدین صاحب سخنرانی جالبی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دزدآب حداکثر گرما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شعبه ای از بانک شاهی دایر بود که بایستی همه پولمان را به قرآن تبدیل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شخصی بخواهد از هند از همین راه به مشهد برود بهتر است که همه پول خود را در همین جا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پیشنهاد بنده این است که ما هنگام تبدیل ارز خود در مشهد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متضرر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دزد آب يك اداره کنسولی بریتانیا نیز می باشد و آن ها همیشه آماده كمك به شهروندان هندی می باشند، بنابر این اگر با مشکلی روبرو شوید و اگر احتیاج به راهنمایی داشته باشید می توانید به کنسولگری مراجعه کنید</w:t>
      </w:r>
      <w:r>
        <w:rPr>
          <w:rFonts w:eastAsia="IRNazanin" w:cs="IRNazanin"/>
          <w:color w:val="111111"/>
          <w:sz w:val="28"/>
          <w:szCs w:val="28"/>
          <w:rtl w:val="true"/>
          <w:lang w:bidi="fa-IR"/>
        </w:rPr>
        <w:t>.</w:t>
      </w:r>
    </w:p>
    <w:p>
      <w:pPr>
        <w:pStyle w:val="Heading2"/>
        <w:numPr>
          <w:ilvl w:val="1"/>
          <w:numId w:val="1"/>
        </w:numPr>
        <w:rPr/>
      </w:pPr>
      <w:bookmarkStart w:id="36" w:name="__RefHeading___Toc5198119_2870459653"/>
      <w:bookmarkStart w:id="37" w:name="_Toc12"/>
      <w:bookmarkEnd w:id="36"/>
      <w:r>
        <w:rPr>
          <w:rtl w:val="true"/>
        </w:rPr>
        <w:t>سفر با اتومبیل در خاک ایران</w:t>
      </w:r>
      <w:bookmarkEnd w:id="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 روز استراحت سفر به سوی مشهد مقدس را آغاز کردیم دو خودرو ما داشتیم و دو سواری از بقیه زوار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مسافرت از این جا به مشهد دو چیز اساسی ضروری است، مشک آب و غذای آماده برای هر شخصی لازم است كه يك قمقمه </w:t>
      </w:r>
      <w:r>
        <w:rPr>
          <w:rStyle w:val="FootnoteAnchor"/>
          <w:rtl w:val="true"/>
        </w:rPr>
        <w:footnoteReference w:id="40"/>
      </w:r>
      <w:r>
        <w:rPr>
          <w:rFonts w:ascii="IRNazanin" w:hAnsi="IRNazanin" w:eastAsia="IRNazanin"/>
          <w:color w:val="111111"/>
          <w:sz w:val="28"/>
          <w:sz w:val="28"/>
          <w:szCs w:val="28"/>
          <w:rtl w:val="true"/>
          <w:lang w:bidi="fa-IR"/>
        </w:rPr>
        <w:t xml:space="preserve">آب همراه خود داشته باشد قمقمه هایی که نوعاً از کنف و در بمبئی ساخته می شوند این قمقمه ها را </w:t>
      </w:r>
    </w:p>
    <w:p>
      <w:pPr>
        <w:pStyle w:val="BookText"/>
        <w:rPr/>
      </w:pPr>
      <w:r>
        <w:rPr>
          <w:rFonts w:ascii="IRNazanin" w:hAnsi="IRNazanin" w:eastAsia="IRNazanin"/>
          <w:color w:val="111111"/>
          <w:sz w:val="28"/>
          <w:sz w:val="28"/>
          <w:szCs w:val="28"/>
          <w:rtl w:val="true"/>
          <w:lang w:bidi="fa-IR"/>
        </w:rPr>
        <w:t>باید چهار پنج روز قبل از مسافرت خریداری کرد و برای این که سوراخ نباشد چند روز آن ها را پرآب نمود و امتحان کرد زیرا اگر چکه کند در مسافرت استفاده از آن مشکلاتی به همراه خواهد داشت به هر حال هنگام شروع سفر دست کم برای یک شبانه روز باید غذای کافی برداشت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با خودرو ساعت شش بعد از ظهر پنج شنبه پنجم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به غروب آفتاب شروع 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جاده پر از دست انداز بود و تكان خودروها سفر را خسته کننده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حرکت بسختی به ده پانزده میل در ساعت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سرشب چراغ یکی از اتومبیل ها روشن نشد و تعمیر آن تقريباً يك ساعت و نیم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از سی و هفت مایل طی طریق ساعت یازده و نیم شب به ارمك </w:t>
      </w:r>
      <w:r>
        <w:rPr>
          <w:rStyle w:val="FootnoteAnchor"/>
          <w:rtl w:val="true"/>
        </w:rPr>
        <w:footnoteReference w:id="42"/>
      </w:r>
      <w:r>
        <w:rPr>
          <w:rFonts w:ascii="IRNazanin" w:hAnsi="IRNazanin" w:eastAsia="IRNazanin"/>
          <w:color w:val="111111"/>
          <w:sz w:val="28"/>
          <w:sz w:val="28"/>
          <w:szCs w:val="28"/>
          <w:rtl w:val="true"/>
          <w:lang w:bidi="fa-IR"/>
        </w:rPr>
        <w:t>رسیدیم پس از صرف غذاهایی که با خود آورده بودیم به خواب رفتیم و صبح روز بعد هنگام حرکت به اندازه کافی آب برداشتیم چون تا شصت هفتاد مایل بعدتر آب فراهم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هم از این جا آب کافی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تاريك و روشن هوا ساعت شش صبح روز جمعه حرکت کردیم و وارد يك منطقه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 و بی آب و علف شدیم در مسیر راه چند تا پیت آب گذاشته بودند اما از سبزه خبری نبود به هر طرف که نگاه می کردیم تنها افق را می دیدیم اگر چه کوه ها از راه دور بسختی دیده می شدند اما لاشه کرکس هایی که در طلب آب مرده بودند این جا و آن جا دیده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در مورد تلفات انسانی خبری نشنیدیم خودروها دائم در حرکت بودند و اگر اتومبیلی در مضیقه آب بود دیگران به او کمک می کردند و این کمک به نسبت سایر کمک های دیگر بیش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چهار اتومبیل ما پنچر شد و حدود چهل و پنج دقیقه وقت تلف شده داشتیم بالاخره بالاخره ساعت یازده ظهر اتومبیل های ما از مکی سرخ که حدود پنجاه مایل از ارمك فاصله دارد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بجز يك پاسگاه انتظامی و دو سه منزل خالی برای مسافران چیز دیگری وجود نداشت چون آب در آن جا نبود بدون درنگ به حرکت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بعد از ظهر به ده خونيك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آب شیرین را از راه های دور با قیمت گزاف می آوردند در مسیر راه هر کجا که مسافرخانه ای بود در آن استراحت می کردیم و اگر جایی برای اطراق نبود مردمان فقیر محلی به ما منزل می دادند و مایحتاج ما را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این وضع بی اطلاع بودیم و رانندگان ترتیب این برنامه ها را می دادند یکی از رانندگان به نام محمد علی تجربیات خوبی در راه دزدآب و مشهد داشت بنابراین از این جهت اصلاً جای نگرانی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برای خوردن چای به خانه یکی از ساکنان دهكده خونيك رفتيم، </w:t>
      </w:r>
    </w:p>
    <w:p>
      <w:pPr>
        <w:pStyle w:val="BookText"/>
        <w:rPr/>
      </w:pPr>
      <w:r>
        <w:rPr>
          <w:rFonts w:ascii="IRNazanin" w:hAnsi="IRNazanin" w:eastAsia="IRNazanin"/>
          <w:color w:val="111111"/>
          <w:sz w:val="28"/>
          <w:sz w:val="28"/>
          <w:szCs w:val="28"/>
          <w:rtl w:val="true"/>
          <w:lang w:bidi="fa-IR"/>
        </w:rPr>
        <w:t>آن ها برای ما چای تهیه کردند در آن جا نماز خواندیم و توانستیم کمی خستگی مسافرت را بر 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بگویم از وقتی</w:t>
      </w:r>
    </w:p>
    <w:p>
      <w:pPr>
        <w:pStyle w:val="BookText"/>
        <w:rPr/>
      </w:pPr>
      <w:r>
        <w:rPr>
          <w:rFonts w:ascii="IRNazanin" w:hAnsi="IRNazanin" w:eastAsia="IRNazanin"/>
          <w:color w:val="111111"/>
          <w:sz w:val="28"/>
          <w:sz w:val="28"/>
          <w:szCs w:val="28"/>
          <w:rtl w:val="true"/>
          <w:lang w:bidi="fa-IR"/>
        </w:rPr>
        <w:t xml:space="preserve">داخل خاک ایران شده ایم قهوه خانه ها و ساکنان منازل چای بدون شیر عرضه می کنند یک فنجان چای به قیمت تقریبی يك و نيم صنار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چهارم يك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قرآن هم برای کرایه اطاق پرادخت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خیلی به شیر علاقه مندند باید دبه هایی به این منظور برای خود بردارند تا جاهایی که شیر یافت نمی شود دچار مشکل نشوند درباره سکه ها و اسکناس های ایران در صفحات آینده برای شما توضیحاتی خواهم داد پس از گذشتن از جاده های سخت و سرزمینهای خشك برای مدتی نسبتةً طولانی بالاخره به جاهایی که بطور پراکنده گیاهانی روییده بودند و جاده نسبة هموار بود رسیدیم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بیست و هفت مایل در ساعت هفت و نیم بعد از ظهر به دهکده آباد و سرسبز شوسف رسيديم يك ایرانی منزل خود را بطور دربست به ما اجاره داد در آن جا برخی افراد این گونه امرار معاش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امکاناتی که میسر باشد در اختیار مسافر می گذارند و هر چه به آن ها داده شود راضی هستند زنان محلی نیز هر کمکی از دستشان برآید انجام می دهند منزلی که برای اطراق ما عرضه شد بتازگی از سوی يك عده نظامی تخلیه شده بود يك جوی آب از وسط حیاط منزل میگذشت و ما مجبور بودیم مکرراً از روی آن رفت و آمد کنیم برای شام نان، تخم مرغ و مرغ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می خواستیم که آن ها را برایمان بپزند این کار را نیز می کردند قیمت شش مرغ تقریباً سه روپیه پس از صرف صبحانه، نهار را که قبلاً آماده کرده بودیم با خود برداشتیم و ساعت هفت صبح شنبه هفتم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از سر گرفتیم همان طور که گفتیم از نظر احتیاط نهار را از همان جایی که شب خوابیده بودیم تهیه کردیم چون که برای صرفه جویی در وقت به ما توصیه شده بود که از خرید مواد خوراکی و طبخ غذا در بین راه خودداری کنیم چون این کار حداقل دو سه ساعت وقت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گرمای هوا کاسته شده بود درجه هوا در صبح بین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بود اما نسبته سردتر شده بود و باد فرحبخشی می وزید از بخت خوش به فاصله نه چندان دور از شوسف به نهر آبی رسیدیم و بنابراین تا توقفگاه بعدی آب لازم را برداشتیم بعد از شصت مایل حرکت ساعت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سربیشه </w:t>
      </w:r>
      <w:r>
        <w:rPr>
          <w:rStyle w:val="FootnoteAnchor"/>
          <w:rtl w:val="true"/>
        </w:rPr>
        <w:footnoteReference w:id="43"/>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ای كوچك و زیبا که در دره ای قرار داشت </w:t>
      </w:r>
      <w:r>
        <w:rPr>
          <w:rStyle w:val="FootnoteAnchor"/>
          <w:rtl w:val="true"/>
        </w:rPr>
        <w:footnoteReference w:id="44"/>
      </w:r>
      <w:r>
        <w:rPr>
          <w:rFonts w:ascii="IRNazanin" w:hAnsi="IRNazanin" w:eastAsia="IRNazanin"/>
          <w:color w:val="111111"/>
          <w:sz w:val="28"/>
          <w:sz w:val="28"/>
          <w:szCs w:val="28"/>
          <w:rtl w:val="true"/>
          <w:lang w:bidi="fa-IR"/>
        </w:rPr>
        <w:t>همه خانه ها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دور قابل تشخیص نبود زیرا همرنگ کوخ و تپه بود آن جا همیشه سرد است به طوری که در این وقت روز درجه گرما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جا وقت نهار فرا نرسیده بود در سربیشه توقف نکردیم و سفر را ادامه دادیم در پایان جاده سربیشه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جاده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طاق نصرت با قالی تزیین شده بود زیرا که فرمانروای معروف ایران به نام رضاخان برنامه ورود به این منطقه را داشت از این جا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ای در راه دیدیم چوپان ها پیوسته به همراه گله های گوسفند و بز در حال چرا دیده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یکی از گله ها به ما نزديك بود يك كوزه شیر تازه و مقدارى كشك خريديم حدود پانزده مایل بعدتر در ساعت يك و نيم بعد از ظهر به دهکده کوچک اما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دهکده در يك فضاى طبیعى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سایه درختان تناور و در كنار يك جویبار جایگاه استراحت ترتیب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جویبار آن چنان سرد بود که در وسط روز ممکن نبود پای برهنه را يك دقیقه در آب نگهداریم </w:t>
      </w:r>
      <w:r>
        <w:rPr>
          <w:rStyle w:val="FootnoteAnchor"/>
          <w:rtl w:val="true"/>
        </w:rPr>
        <w:footnoteReference w:id="45"/>
      </w:r>
      <w:r>
        <w:rPr>
          <w:rFonts w:ascii="IRNazanin" w:hAnsi="IRNazanin" w:eastAsia="IRNazanin"/>
          <w:color w:val="111111"/>
          <w:sz w:val="28"/>
          <w:sz w:val="28"/>
          <w:szCs w:val="28"/>
          <w:rtl w:val="true"/>
          <w:lang w:bidi="fa-IR"/>
        </w:rPr>
        <w:t>این آب سرد بسیار خوشگوار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از صبح با خودمان آورده بودیم در این جا گرم کردیم و پس از نماز 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تازه ای را که در بین راه خریده بودیم نیز خوردیم به هر حال کلمات گویای توصیف تأثیر این منظره طبیعی در روح و اندیشه من نیست شاید ادیب و هنرمندی بتواند آن چه را که من دیده ام به وصف درآورد و به تصویر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بعداز ظهر این مکان جالب و غیر قابل وصف را ترك كرديم</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بیست و پنج مایل دیگر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بیرجند رسیدیم این شهر در بین راه دزدآب به مشهد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حدود سیصد مایل با اتومبیل طی کرده بودیم و هنوز نصف راه در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جمعیتی نسبی بر کنار رودخانه خشکی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كاروانسرا اطراق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حمام خانه هایی وجود دارد با شعبه ای از بانک شاهی و کنسولگری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این شهر یافت می شود و ما همه آن چه را که لازم داشتیم خریدیم و شام را آماده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نرخ محلی هر دوجين تخم مرغ يك انه هندی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روز یکشنبه هشتم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غذای ظهر را برداشته و آماده حرکت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حدود چهل مایل از کوه ها و دره ها بالا و پایین رفتیم تا این که به جاده دشت رسیدیم بعد از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قاین رسیدیم و در کنار جویباری اطراق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 همانند مود چندان زیبا و دل 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خوردیم، نماز خواندیم و به سفر ادامه دادیم دوباره جاده بسیار بد و پر از دست انداز در مسیرمان بود و چهل مایل دیگر رفتیم و حدود ساعت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خضری رسیدیم مجدداً جاده ناهموار مشکلاتی به وجود آورد و یکبار موقعی که اتومبیل ما از يك تپه به طرف پایین می رفت به برکت توجه حضرت رضا علیه السلام از يك خطر جدی جان سالم بدر بردیم هنگامی که به يك سراشیبی تندی رسیدیم که </w:t>
      </w:r>
    </w:p>
    <w:p>
      <w:pPr>
        <w:pStyle w:val="BookText"/>
        <w:rPr/>
      </w:pPr>
      <w:r>
        <w:rPr>
          <w:rFonts w:ascii="IRNazanin" w:hAnsi="IRNazanin" w:eastAsia="IRNazanin"/>
          <w:color w:val="111111"/>
          <w:sz w:val="28"/>
          <w:sz w:val="28"/>
          <w:szCs w:val="28"/>
          <w:rtl w:val="true"/>
          <w:lang w:bidi="fa-IR"/>
        </w:rPr>
        <w:t>حتی پیاده ها باید مواظب باشند که پرت نشوند هر دو ترمز اتومبیل ما برید بنابراین راننده قادر نبود چرخها را قفل کند و هنگامی که او اعلام خطر کرد دو نفر پایین پریدند و يك سنگ بزرگ جلو چرخ ها قرار دادند اما متأسفانه چرخ ها از روی سنگ گذشتند حالا ما دیگر کاملاً ترسیده بودیم و اتومبیل با سرعت در سراشیبی حرکت می کرد بنابراین در يك لحظه راننده خودرو را به طرف دست چپ رو به کوه برگردانیده متوقف کرد زیرا دست راست جاده گودال بود به هر حال همه از اتومبیل پیاده شدیم مدتی منتظر شدیم و هنگامی که اتومبیل تعمیر شد مسافرت را از سر گرفتیم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طی چهل و دو مایل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ده بزرگ گناباد </w:t>
      </w:r>
      <w:r>
        <w:rPr>
          <w:rStyle w:val="FootnoteAnchor"/>
          <w:rtl w:val="true"/>
        </w:rPr>
        <w:footnoteReference w:id="47"/>
      </w:r>
      <w:r>
        <w:rPr>
          <w:rFonts w:ascii="IRNazanin" w:hAnsi="IRNazanin" w:eastAsia="IRNazanin"/>
          <w:color w:val="111111"/>
          <w:sz w:val="28"/>
          <w:sz w:val="28"/>
          <w:szCs w:val="28"/>
          <w:rtl w:val="true"/>
          <w:lang w:bidi="fa-IR"/>
        </w:rPr>
        <w:t xml:space="preserve">رسیدیم وقت غروب آفتاب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كنار يك حوض از ماشین پیاده شدیم حوضی که ظاهراً از آب باران پر شده بود </w:t>
      </w:r>
      <w:r>
        <w:rPr>
          <w:rStyle w:val="FootnoteAnchor"/>
          <w:rtl w:val="true"/>
        </w:rPr>
        <w:footnoteReference w:id="48"/>
      </w:r>
      <w:r>
        <w:rPr>
          <w:rFonts w:ascii="IRNazanin" w:hAnsi="IRNazanin" w:eastAsia="IRNazanin"/>
          <w:color w:val="111111"/>
          <w:sz w:val="28"/>
          <w:sz w:val="28"/>
          <w:szCs w:val="28"/>
          <w:rtl w:val="true"/>
          <w:lang w:bidi="fa-IR"/>
        </w:rPr>
        <w:t xml:space="preserve">برای نیم ساعتی استراحت کردیم و سپس آماده رفتن شدیم زمین پوشیده از شن و ماسه بود اما خوشبختانه سطح جاده سفت بود به هر حال قبل از غروب در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وادی دچار طوفان شدیم باد آن چنان بشدت می وزید که نفس کشیدن را مشکل کرده بود و اتومبیل ها به کندی حرکت می کردند گرد و خاک آن چنان سخت و زیاد بود که بسختی می توانستیم پانزده یارد دورتر را ببینیم این باد و گرد و خاك حدود یک ساعت طول کشید ادامه سفر از ایستگاه قبلی تقریباً شصت مایل بود تا این که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مهنه </w:t>
      </w:r>
      <w:r>
        <w:rPr>
          <w:rStyle w:val="FootnoteAnchor"/>
          <w:rtl w:val="true"/>
        </w:rPr>
        <w:footnoteReference w:id="49"/>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 نهر در منزل یکی از اهل محل ساکن شدیم هر چه می خواستیم سفارش دادیم غذا پختیم و خوردیم و به خواب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دوشنبه نهم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صبح صبحانه خوردیم و به سفر ادامه دادیم دو قرآن که برابر هشتانه می شود برای توقف شبانه به صاحبخانه پرداختیم از این جا به بعد ما شاهد بود باشهای بیش تری بودیم آن چنان که رانندگان به ما توصیه کردند از اینجا به بعد نیازی به حمل غذا با خودمان نداریم زیرا در نقطه بعدی یعنی تربت حیدریه مسافرخانه های زیادی بود که همه نوع غذا داشتند جاده هم وضع بهتری داشت و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مسافرت ساعت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به تربت حیدریه رسیدیم این شهر بتازگی ساخته شده بود زیرا شهر قبلی به فاصله ده مایل دورتر از این جا با خانه های خراب شده و مخروبه های باقی مانده از زلزله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حیدریه تقریباً شهر بزرگی بود که همه چیز در آن یافت می شد در يك رستوران سفارش کله پاچه </w:t>
      </w:r>
      <w:r>
        <w:rPr>
          <w:rStyle w:val="FootnoteAnchor"/>
          <w:rtl w:val="true"/>
        </w:rPr>
        <w:footnoteReference w:id="50"/>
      </w:r>
      <w:r>
        <w:rPr>
          <w:rFonts w:ascii="IRNazanin" w:hAnsi="IRNazanin" w:eastAsia="IRNazanin"/>
          <w:color w:val="111111"/>
          <w:sz w:val="28"/>
          <w:sz w:val="28"/>
          <w:szCs w:val="28"/>
          <w:rtl w:val="true"/>
          <w:lang w:bidi="fa-IR"/>
        </w:rPr>
        <w:t xml:space="preserve">، کباب، نان و غیره دادیم و پس از </w:t>
      </w:r>
      <w:bookmarkStart w:id="38" w:name="pg9340_95799"/>
    </w:p>
    <w:p>
      <w:pPr>
        <w:pStyle w:val="BookText"/>
        <w:rPr/>
      </w:pPr>
      <w:bookmarkEnd w:id="38"/>
      <w:r>
        <w:rPr>
          <w:rFonts w:ascii="IRNazanin" w:hAnsi="IRNazanin" w:eastAsia="IRNazanin"/>
          <w:color w:val="111111"/>
          <w:sz w:val="28"/>
          <w:sz w:val="28"/>
          <w:szCs w:val="28"/>
          <w:rtl w:val="true"/>
          <w:lang w:bidi="fa-IR"/>
        </w:rPr>
        <w:t xml:space="preserve">خوردن چاشت ساعت ده مجدداً به راه افتادیم از يك گردنه خطرناك بالا رفتیم و سپس پایین آمدیم و پس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حرکت به ده كوچك رباط سفید </w:t>
      </w:r>
      <w:r>
        <w:rPr>
          <w:rStyle w:val="FootnoteAnchor"/>
          <w:rtl w:val="true"/>
        </w:rPr>
        <w:footnoteReference w:id="51"/>
      </w:r>
      <w:r>
        <w:rPr>
          <w:rFonts w:ascii="IRNazanin" w:hAnsi="IRNazanin" w:eastAsia="IRNazanin"/>
          <w:color w:val="111111"/>
          <w:sz w:val="28"/>
          <w:sz w:val="28"/>
          <w:szCs w:val="28"/>
          <w:rtl w:val="true"/>
          <w:lang w:bidi="fa-IR"/>
        </w:rPr>
        <w:t xml:space="preserve">رسیدیم ساعت یک و نیم نهاری را که با خود آورده بودیم خوردیم چای هم درست کردیم </w:t>
      </w:r>
      <w:r>
        <w:rPr>
          <w:rFonts w:eastAsia="IRNazanin" w:cs="IRNazanin"/>
          <w:color w:val="111111"/>
          <w:sz w:val="28"/>
          <w:szCs w:val="28"/>
          <w:rtl w:val="true"/>
          <w:lang w:bidi="fa-IR"/>
        </w:rPr>
        <w:t>.</w:t>
      </w:r>
    </w:p>
    <w:p>
      <w:pPr>
        <w:pStyle w:val="Heading2"/>
        <w:numPr>
          <w:ilvl w:val="1"/>
          <w:numId w:val="1"/>
        </w:numPr>
        <w:rPr/>
      </w:pPr>
      <w:bookmarkStart w:id="39" w:name="__RefHeading___Toc5198121_2870459653"/>
      <w:bookmarkStart w:id="40" w:name="_Toc13"/>
      <w:bookmarkEnd w:id="39"/>
      <w:r>
        <w:rPr>
          <w:rtl w:val="true"/>
        </w:rPr>
        <w:t>حرم امام رضا علیه السلام</w:t>
      </w:r>
      <w:bookmarkEnd w:id="4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مشهد مقدس رسیدیم و گنبد طلائي حرم مبارک از فاصله پنج تا هفت مایلی نمایان بود که با تابش خورشید شکوه بیشتری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این صحنه وصف نشدنی را دیدیم و به بارگاه حضرتش ادای احترام کردیم و سلام و درود </w:t>
      </w:r>
      <w:r>
        <w:rPr>
          <w:rStyle w:val="FootnoteAnchor"/>
          <w:rtl w:val="true"/>
        </w:rPr>
        <w:footnoteReference w:id="52"/>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خوشحالی ما حد و مرزی نداشت آرزویمان این بود که به مجرد رسیدن به حرم شریف، زیارت نامه حضرت را بخوانیم اگرچه اتومبیل ها با منتهای سرعت خود می رفتند اما برای ما هر دقیقه يك ساعت طول می کشید بالاخره ساعت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به مقصد رسیدیم حمام گرفتیم و با ذکر صلوات و با حالت تضرع وارد حرم مبارك شديم پروردگار پاك </w:t>
      </w:r>
      <w:r>
        <w:rPr>
          <w:rStyle w:val="FootnoteAnchor"/>
          <w:rtl w:val="true"/>
        </w:rPr>
        <w:footnoteReference w:id="53"/>
      </w:r>
      <w:r>
        <w:rPr>
          <w:rFonts w:ascii="IRNazanin" w:hAnsi="IRNazanin" w:eastAsia="IRNazanin"/>
          <w:color w:val="111111"/>
          <w:sz w:val="28"/>
          <w:sz w:val="28"/>
          <w:szCs w:val="28"/>
          <w:rtl w:val="true"/>
          <w:lang w:bidi="fa-IR"/>
        </w:rPr>
        <w:t xml:space="preserve">را سپاس می گوییم که با عنایت او بدون هیچ زحمت و مشکلی مسافرت </w:t>
      </w:r>
    </w:p>
    <w:p>
      <w:pPr>
        <w:pStyle w:val="BookText"/>
        <w:rPr/>
      </w:pPr>
      <w:r>
        <w:rPr>
          <w:rFonts w:ascii="IRNazanin" w:hAnsi="IRNazanin" w:eastAsia="IRNazanin"/>
          <w:color w:val="111111"/>
          <w:sz w:val="28"/>
          <w:sz w:val="28"/>
          <w:szCs w:val="28"/>
          <w:rtl w:val="true"/>
          <w:lang w:bidi="fa-IR"/>
        </w:rPr>
        <w:t xml:space="preserve">خود را از بمبئی شروع کردیم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بیست ساعت در دهمین روز به مشهد مقدس رسیدیم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دزداب را ترك كرديم يك تلگراف برای متولی مشهد جناب سید محمد کاظم لنگ </w:t>
      </w:r>
      <w:r>
        <w:rPr>
          <w:rStyle w:val="FootnoteAnchor"/>
          <w:rtl w:val="true"/>
        </w:rPr>
        <w:footnoteReference w:id="54"/>
      </w:r>
      <w:r>
        <w:rPr>
          <w:rFonts w:ascii="IRNazanin" w:hAnsi="IRNazanin" w:eastAsia="IRNazanin"/>
          <w:color w:val="111111"/>
          <w:sz w:val="28"/>
          <w:sz w:val="28"/>
          <w:szCs w:val="28"/>
          <w:rtl w:val="true"/>
          <w:lang w:bidi="fa-IR"/>
        </w:rPr>
        <w:t>فرستادیم بنابراین دو سه مایل مانده به شهر به استقبال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امکانات را در خانه زیبایش برای ما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شریفی است که کلمات از ستایش او قاصرند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در فکر آسایش زوار بود و در خرید وسایل ضروری به ما كمك می کرد تا از ارزان ترین مغازه ها مایحتاج خود را بخریم به مغازه داران سفارش می کرد که رضایت زوار را جلب نمایند و حتی گاهی اوقات به خاطر ما با دکانداران چانه میزد همه زوار او را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روضه مبارك مشهد مقدس مطلب می نویسم مقدم بر همه توصیف روضه مبارك على بن موسی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روز به یادماندنی نهم 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برای اولین بار ما آن جایگاه مقدس را دیدیم فراموش نمی کنم به مجرد ورود به صحن </w:t>
      </w:r>
      <w:r>
        <w:rPr>
          <w:rStyle w:val="FootnoteAnchor"/>
          <w:rtl w:val="true"/>
        </w:rPr>
        <w:footnoteReference w:id="55"/>
      </w:r>
      <w:r>
        <w:rPr>
          <w:rFonts w:ascii="IRNazanin" w:hAnsi="IRNazanin" w:eastAsia="IRNazanin"/>
          <w:color w:val="111111"/>
          <w:sz w:val="28"/>
          <w:sz w:val="28"/>
          <w:szCs w:val="28"/>
          <w:rtl w:val="true"/>
          <w:lang w:bidi="fa-IR"/>
        </w:rPr>
        <w:t>خود را محصور در مناظر زیبایی یافتم که از همه طرف ما را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و روضه مبارك همچون </w:t>
      </w:r>
    </w:p>
    <w:p>
      <w:pPr>
        <w:pStyle w:val="BookText"/>
        <w:rPr/>
      </w:pPr>
      <w:r>
        <w:rPr>
          <w:rFonts w:ascii="IRNazanin" w:hAnsi="IRNazanin" w:eastAsia="IRNazanin"/>
          <w:color w:val="111111"/>
          <w:sz w:val="28"/>
          <w:sz w:val="28"/>
          <w:szCs w:val="28"/>
          <w:rtl w:val="true"/>
          <w:lang w:bidi="fa-IR"/>
        </w:rPr>
        <w:t>بهشت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ها </w:t>
      </w:r>
      <w:r>
        <w:rPr>
          <w:rStyle w:val="FootnoteAnchor"/>
          <w:rtl w:val="true"/>
        </w:rPr>
        <w:footnoteReference w:id="56"/>
      </w:r>
      <w:r>
        <w:rPr>
          <w:rFonts w:ascii="IRNazanin" w:hAnsi="IRNazanin" w:eastAsia="IRNazanin"/>
          <w:color w:val="111111"/>
          <w:sz w:val="28"/>
          <w:sz w:val="28"/>
          <w:szCs w:val="28"/>
          <w:rtl w:val="true"/>
          <w:lang w:bidi="fa-IR"/>
        </w:rPr>
        <w:t xml:space="preserve">فضای بزرگی دارند هنگامی که ما وارد صحن شدیم هنوز به سرشب خیلی مانده بود البته نماز ظهر و نماز عصر را خوانده بودند در يك طرف صحن واعظان </w:t>
      </w:r>
      <w:r>
        <w:rPr>
          <w:rStyle w:val="FootnoteAnchor"/>
          <w:rtl w:val="true"/>
        </w:rPr>
        <w:footnoteReference w:id="57"/>
      </w:r>
      <w:r>
        <w:rPr>
          <w:rFonts w:ascii="IRNazanin" w:hAnsi="IRNazanin" w:eastAsia="IRNazanin"/>
          <w:color w:val="111111"/>
          <w:sz w:val="28"/>
          <w:sz w:val="28"/>
          <w:szCs w:val="28"/>
          <w:rtl w:val="true"/>
          <w:lang w:bidi="fa-IR"/>
        </w:rPr>
        <w:t>مشغول موعظه بودند، برخی مشغول دعا بودند، عده ای با صدای بلند زیارت نامه می خواندند و برخی در حال تلاوت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صحن مسجد گوهرشاد مشرف شدیم صحنی که در زمان فتحعلیشاه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به صحن نو معروف است هر سه صحن در اطراف حرم مبارك قرار گرفته اند و مجموعاً پانزده 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ها آن چنان وسیع هستند که بیش از پنجاه هزار نفر در آن ها جای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 روی زمین مسجد گوهرشاد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کجا که نظر می کنم دری باز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ابتدا در باره مسجد گوهرشاد و صحن آن چند خطی می نگارم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و صحنش که وصل به حرم می باشد توسط بانویی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گوهرشاد حدود هفتصد سال </w:t>
      </w:r>
      <w:r>
        <w:rPr>
          <w:rStyle w:val="FootnoteAnchor"/>
          <w:rtl w:val="true"/>
        </w:rPr>
        <w:footnoteReference w:id="59"/>
      </w:r>
      <w:r>
        <w:rPr>
          <w:rFonts w:ascii="IRNazanin" w:hAnsi="IRNazanin" w:eastAsia="IRNazanin"/>
          <w:color w:val="111111"/>
          <w:sz w:val="28"/>
          <w:sz w:val="28"/>
          <w:szCs w:val="28"/>
          <w:rtl w:val="true"/>
          <w:lang w:bidi="fa-IR"/>
        </w:rPr>
        <w:t>قبل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او فرزند نداشت پس نذر کرد که صحنی در همین جا بسازد با عنایت امام علیه السلام صاحب پسری شد اما پسر او کور بود مادر با حالت ناامیدی نذر دیگری کرد و با الطاف الهی چشمان فرزندش بینا شد چنان که می توانست بخوبی ببیند </w:t>
      </w:r>
      <w:r>
        <w:rPr>
          <w:rStyle w:val="FootnoteAnchor"/>
          <w:rtl w:val="true"/>
        </w:rPr>
        <w:footnoteReference w:id="60"/>
      </w:r>
      <w:r>
        <w:rPr>
          <w:rFonts w:ascii="IRNazanin" w:hAnsi="IRNazanin" w:eastAsia="IRNazanin"/>
          <w:color w:val="111111"/>
          <w:sz w:val="28"/>
          <w:sz w:val="28"/>
          <w:szCs w:val="28"/>
          <w:rtl w:val="true"/>
          <w:lang w:bidi="fa-IR"/>
        </w:rPr>
        <w:t>بیش ترین نماز جماعت و مجلس وعظ در مسجد گوهرشاد و صحن آن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این صحن ما وارد حرم مطهر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 بزرگی که از آن داخل شدیم از نقره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فقره در دیگر همانند این در، اطراف حرم قرار دارد بعد از ورود به روضه مبارکه وارد دارالحفاظ </w:t>
      </w:r>
      <w:r>
        <w:rPr>
          <w:rStyle w:val="FootnoteAnchor"/>
          <w:rtl w:val="true"/>
        </w:rPr>
        <w:footnoteReference w:id="61"/>
      </w:r>
      <w:r>
        <w:rPr>
          <w:rFonts w:ascii="IRNazanin" w:hAnsi="IRNazanin" w:eastAsia="IRNazanin"/>
          <w:color w:val="111111"/>
          <w:sz w:val="28"/>
          <w:sz w:val="28"/>
          <w:szCs w:val="28"/>
          <w:rtl w:val="true"/>
          <w:lang w:bidi="fa-IR"/>
        </w:rPr>
        <w:t xml:space="preserve">می شویم و زیارت نامه را در این جا می خوانیم در اطراف حرم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قبر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رواق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خواندن زیارت نامه وارد حرم مطهر شدیم در ورودی این رواق به اندازه چهار پا از دو طرف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روکش نقره ای دارد و حدود ده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آن با روکش طلا تزئین شده است </w:t>
      </w:r>
      <w:r>
        <w:rPr>
          <w:rStyle w:val="FootnoteAnchor"/>
          <w:rtl w:val="true"/>
        </w:rPr>
        <w:footnoteReference w:id="62"/>
      </w:r>
      <w:r>
        <w:rPr>
          <w:rFonts w:ascii="IRNazanin" w:hAnsi="IRNazanin" w:eastAsia="IRNazanin"/>
          <w:color w:val="111111"/>
          <w:sz w:val="28"/>
          <w:sz w:val="28"/>
          <w:szCs w:val="28"/>
          <w:rtl w:val="true"/>
          <w:lang w:bidi="fa-IR"/>
        </w:rPr>
        <w:t xml:space="preserve">دور تا دور ضریح مبارک </w:t>
      </w:r>
    </w:p>
    <w:p>
      <w:pPr>
        <w:pStyle w:val="BookText"/>
        <w:rPr/>
      </w:pPr>
      <w:r>
        <w:rPr>
          <w:rFonts w:ascii="IRNazanin" w:hAnsi="IRNazanin" w:eastAsia="IRNazanin"/>
          <w:color w:val="111111"/>
          <w:sz w:val="28"/>
          <w:sz w:val="28"/>
          <w:szCs w:val="28"/>
          <w:rtl w:val="true"/>
          <w:lang w:bidi="fa-IR"/>
        </w:rPr>
        <w:t>در دو طرف بالای قبر مبارك دو تاج مرصع گوهرنشان قرار دارد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رواق ضريح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درب دیگر با همان خصوصیات درب فوق نصب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پا و پشت سر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جام الماس نشان به اندازه دوپا و نیم در روی ضریح قرار داشت يك محفظه شیشه ای که حاوی جواهر قیمتی تخمیناً به ارزش ده لك روپي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ميلیون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دیوار بالای سر حضرت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ضریح مبارك آن چنان باشکوه بود که انسان در برابر آن به خشوع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و سقف رواق ها پر از حکاکی و قلمزنی و نقوش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کاری های گران قیمت که سر به صدها هزار روپی می زند سطح دیوارها و سقف ها را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جنوبی صحن عتیق به اندازه سی پا عرض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 طلاکاری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طلاکاری به دستور یکی از پادشاهان مشهور ایران یعنی نادر شاه انجام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جویباری از وسط صحن می گذرد که پنج حوض داخل صحن را پر آب می کند این شبکه آبرسانی به دستور شاه عباس دایر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صحن، سقاخانه ای قرار دارد که گنبد آن توسط فرد ناشناخته ای به نام امیدوار طلاکاری شده است </w:t>
      </w:r>
      <w:r>
        <w:rPr>
          <w:rStyle w:val="FootnoteAnchor"/>
          <w:rtl w:val="true"/>
        </w:rPr>
        <w:footnoteReference w:id="64"/>
      </w:r>
      <w:r>
        <w:rPr>
          <w:rFonts w:ascii="IRNazanin" w:hAnsi="IRNazanin" w:eastAsia="IRNazanin"/>
          <w:color w:val="111111"/>
          <w:sz w:val="28"/>
          <w:sz w:val="28"/>
          <w:szCs w:val="28"/>
          <w:rtl w:val="true"/>
          <w:lang w:bidi="fa-IR"/>
        </w:rPr>
        <w:t xml:space="preserve">همانند صحن عتیق صحن دیگری در شرق روضه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مبارکه قرار دارد که به دستور فتحعلیشاه قاجار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ایوان غربی این صحن هم که به حرم مطهر وصل می باشد مطلاست در بالای مرقد مطهر گنبد طلائی بزرگی قرار دارد اندازه دایره گنبد حدود پنجاه پا می باشد در حالی که ارتفاع گنبد از پشت بام تا رأس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 بطوری که از فاصله بسیار دور قابل دیدن است این گنبد و برخی بيوتات دیگر نیز توسط شاه عباس ساخته شده اند </w:t>
      </w:r>
      <w:r>
        <w:rPr>
          <w:rStyle w:val="FootnoteAnchor"/>
          <w:rtl w:val="true"/>
        </w:rPr>
        <w:footnoteReference w:id="65"/>
      </w:r>
      <w:r>
        <w:rPr>
          <w:rFonts w:ascii="IRNazanin" w:hAnsi="IRNazanin" w:eastAsia="IRNazanin"/>
          <w:color w:val="111111"/>
          <w:sz w:val="28"/>
          <w:sz w:val="28"/>
          <w:szCs w:val="28"/>
          <w:rtl w:val="true"/>
          <w:lang w:bidi="fa-IR"/>
        </w:rPr>
        <w:t xml:space="preserve">این پادشاه خیلی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مند به زیارت بود و سه بار به زیارت مشهد آمد آخرین سفرش که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 به نشانه احترام به امام رضا علیه السلام از پایتخت خود اصفهان تا مشهد نزدیک به یک هزار و دویست مایل را پیاده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مسافرت هر کجا توقف میکرد دستور ساختن کاروانسراها و مرمت جاده ها را می داد در هنگام توقیف در مشهد همانند خدام در اماکن متبرکه خدمت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بارگاه امام رواقی به نام گنبد الله وردیخان است که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سال هزار هجری </w:t>
      </w:r>
      <w:r>
        <w:rPr>
          <w:rStyle w:val="FootnoteAnchor"/>
          <w:rtl w:val="true"/>
        </w:rPr>
        <w:footnoteReference w:id="66"/>
      </w:r>
      <w:r>
        <w:rPr>
          <w:rFonts w:ascii="IRNazanin" w:hAnsi="IRNazanin" w:eastAsia="IRNazanin"/>
          <w:color w:val="111111"/>
          <w:sz w:val="28"/>
          <w:sz w:val="28"/>
          <w:szCs w:val="28"/>
          <w:rtl w:val="true"/>
          <w:lang w:bidi="fa-IR"/>
        </w:rPr>
        <w:t xml:space="preserve">که شاه عباس به مشهد آمده بود شمشیرش را به فقیر کوری به نام الله وردیخان مجاور هدیه داد فقیر که نمی دانست هدیه کننده شاه می باشد پس از لمس شمشیر احساس کرد که این شمشیر منقر گران بهایی است 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به نظر می رسد که شما این شمشیر را به اضافه اشیاء قیمتی دیگر از خزانه شاه عباس دزدیده باشید و حالا با گذاشتن آن در دست من می خواهید مرا به عنوان دزد قلمداد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این شمشیر را قبول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تیزهوشی فقیر کور شاه را بر آن داشت تا از وی بپرسد چه مدت بر سر این مزار به گدایی مشغول است فقیر جواب داد تقریباً 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گفت چگونه است که بیست سال مجاور اینجا هستی و در کنار این مزار شریف گدایی می کنی اما هنوز چشم هایت شفا نیافته است؟ حالا من به داخل حرم می روم و پس از زیارت وقتی بر می گردم اگر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هایت شفا نیافته باشند با همین شمشیر دو نیمه ات کرده و به دو طرف همین در آویزان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سخت ترسید و با حالت گریه و تضرع از امام شفا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توجه حضرت و قدرت لایزال الهی چشمانش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شاه از زیارت برگشت ملاحظه کرد که فقیر بینا شده، بسیار خوشحال شد و به او صله بزرگی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وردیخان با انعام پادشاه ثروتمند شد و يك رواق در کنار حرم مبارك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جایی برای دفن خود در رواق در نظر گرفت و هنگامی که فوت کرد او را در همان گنبد الله وردیخان دفن کردند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امور مربوط به خدمت در اماکن متبرکه به عهده یکهزار و پانصد خادم است که به نوبت صحن را نظافت می کنند، قرآن می خوانند و سایر وظایف محوله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 که تازه به مشهد وارد می شود يك وعده غذا در مهمانسرای حضرت مهمان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سالانه حرم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درآمد حاصل از املاک چیزی در حدود یکصد و پنجاه هزار تومان می شود که تقریباً برابر است با چهار صد و پنجاه هزار روپیه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درآمد علاوه بر حقوق مستخدمین و کارگران صرف تعلیمات مذهبی یعنی كمك به طلبه ها و واعظان و خرج دارالشفاء حضرت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کارکنان </w:t>
      </w:r>
    </w:p>
    <w:p>
      <w:pPr>
        <w:pStyle w:val="BookText"/>
        <w:rPr/>
      </w:pPr>
      <w:r>
        <w:rPr>
          <w:rFonts w:ascii="IRNazanin" w:hAnsi="IRNazanin" w:eastAsia="IRNazanin"/>
          <w:color w:val="111111"/>
          <w:sz w:val="28"/>
          <w:sz w:val="28"/>
          <w:szCs w:val="28"/>
          <w:rtl w:val="true"/>
          <w:lang w:bidi="fa-IR"/>
        </w:rPr>
        <w:t>حدود ده هزار تومان است که برابر سی و پنج هزار روپیه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کمیسیون مدیریتی تشکیل شده است که شاه ایران در پایتخت ریاست آن را به عهده دارد و نماینده وی در مشهد امور آستان قدس را از طرف وی رتق و فتق می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مبارکه همه روزه یک ساعت به اذان صبح گشوده می شود و در ساعت ده شب درهای حرم را می بندند به استثنای شب های جمعه و لیالی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در صبح سه چهار نماز جماعت اقامه می گردد و آقایان مسأله گو مسائل مبتلا به مؤمنین را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به بعد نیز تا عصر چندین نماز جماعت دیگر توسط پیشنمازان و مأمومین اقامه می گردد و هر کس بنا به تمایل خود در یکی از جماعت ها شرکت می کند قبل از اذان مغرب عده ای از آقایان از روی منبر نیز به گفتن مسائل فقهی می پردازند پس از اذان مغرب در ساعت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فوراً صف های جماعت در صحنین و مسجد گوهر شاد بسته می شود و بجز صدای مکبرین صدای دیگری به گوش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نوعا مردم در این ساعت سرشب گرفتاری کمتری دارند عده زیادتری برای نماز حاضر می شوند و زنان اغلب در صفوف آخر قرار دارند برای زنان نیز مجالس زنانه برای ذکر و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روضه مبارکه در شب به وسيله يك ژنراتور برق انجام می گیرد که توسط مادر آقاخان اهداء شده است در روزهای پنج شنبه افراد لشکر را که پادگان آنها در کنار شهر می باشد برای زیارت حرم می آورند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سربازان بطور منظم و با صلابت صف به صف برای زیارت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در صحن صف می بندند و یکی از خدام از بالای منبر برای آن ها زیارتنامه </w:t>
      </w:r>
    </w:p>
    <w:p>
      <w:pPr>
        <w:pStyle w:val="BookText"/>
        <w:rPr/>
      </w:pP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سربازان به بارگاه علی بن موسی الرضا علیه السلام ادای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می کنند و از صحن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چهلم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برگزار می شود و غلغله عجیبی است چنان که در روز وفات حضرت رضا علیه السلام یعنی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نیز ما شاهد برپایی مجلس سوگواری با ابهتی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بیست و نهم هزاران نفر در صحن عتیق گرد آمده بودند و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درهای صحن بسته شد بطوری که هیچ ورود و خروجی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نیم ساعت یکی از آقایان مداحان یا ذاکرین </w:t>
      </w:r>
      <w:r>
        <w:rPr>
          <w:rStyle w:val="FootnoteAnchor"/>
          <w:rtl w:val="true"/>
        </w:rPr>
        <w:footnoteReference w:id="68"/>
      </w:r>
      <w:r>
        <w:rPr>
          <w:rFonts w:ascii="IRNazanin" w:hAnsi="IRNazanin" w:eastAsia="IRNazanin"/>
          <w:color w:val="111111"/>
          <w:sz w:val="28"/>
          <w:sz w:val="28"/>
          <w:szCs w:val="28"/>
          <w:rtl w:val="true"/>
          <w:lang w:bidi="fa-IR"/>
        </w:rPr>
        <w:t>خطبه مخصوص شب وفات حضرت را خواند و علی رغم جمعیت زیاد سکوت خاصی حکمفرما بود که صدای خطبه بخوبی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در دو صف روبروی هم دور تا دور صحن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آن ها نيز يك صف میانی از خدام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همه خدام حضرت که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باشند حضور دارند </w:t>
      </w:r>
      <w:r>
        <w:rPr>
          <w:rStyle w:val="FootnoteAnchor"/>
          <w:rtl w:val="true"/>
        </w:rPr>
        <w:footnoteReference w:id="69"/>
      </w:r>
      <w:r>
        <w:rPr>
          <w:rFonts w:ascii="IRNazanin" w:hAnsi="IRNazanin" w:eastAsia="IRNazanin"/>
          <w:color w:val="111111"/>
          <w:sz w:val="28"/>
          <w:sz w:val="28"/>
          <w:szCs w:val="28"/>
          <w:rtl w:val="true"/>
          <w:lang w:bidi="fa-IR"/>
        </w:rPr>
        <w:t>و هر کدام با شمعی روشن علاوه بر روشنایی صحن، شکوه و جلوه خاصی به مراسم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به نظر میرسد که صدها لامپ با يك كليد برق روشن </w:t>
      </w:r>
      <w:bookmarkStart w:id="41" w:name="pg9340_95809"/>
    </w:p>
    <w:p>
      <w:pPr>
        <w:pStyle w:val="BookText"/>
        <w:rPr/>
      </w:pPr>
      <w:bookmarkEnd w:id="41"/>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ادای 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که در وسط دو صف ایستاده بودند شروع به حرکت نموده و با نوحه خوانی به فارسی و ترکی توجه جمعیت را به خود جلب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دور این حرکت آرام و محزون را انجام می دهند به گونه ای که می توانم بگویم در تمام عمرم هرگز مراسمی به این عظمت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مراسم همه مردان و زنان مؤمن با حالتی متأثر و قلبی آکنده از حزن و اندوه صحن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در شب تولد حضرت رضا عليه السلام نيز يك چنين مراسمی برگزار می شود زیرا روز یازدهم ذیقعده برای مردم خراسان روز بزرگ و باشکوهی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خطبه شب وفات حضرت رضا در شب عاشورا نیز مراسم مشابهی در صحن اجرا می گردد که اغلب زوار علاقه مند در چنین شبهایی در مشهد می باشند </w:t>
      </w:r>
      <w:r>
        <w:rPr>
          <w:rFonts w:eastAsia="IRNazanin" w:cs="IRNazanin"/>
          <w:color w:val="111111"/>
          <w:sz w:val="28"/>
          <w:szCs w:val="28"/>
          <w:rtl w:val="true"/>
          <w:lang w:bidi="fa-IR"/>
        </w:rPr>
        <w:t>.</w:t>
      </w:r>
    </w:p>
    <w:p>
      <w:pPr>
        <w:pStyle w:val="Heading2"/>
        <w:numPr>
          <w:ilvl w:val="1"/>
          <w:numId w:val="1"/>
        </w:numPr>
        <w:rPr/>
      </w:pPr>
      <w:bookmarkStart w:id="42" w:name="__RefHeading___Toc5198123_2870459653"/>
      <w:bookmarkStart w:id="43" w:name="_Toc14"/>
      <w:bookmarkEnd w:id="42"/>
      <w:r>
        <w:rPr>
          <w:rtl w:val="true"/>
        </w:rPr>
        <w:t>شهر مشهد</w:t>
      </w:r>
      <w:bookmarkEnd w:id="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زمانی و اختلاف افق از بمبئی تا مشهد دو ساعت و نیم است و در مشهد از زمان عربی استفاده می شود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ماه 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مرداد به </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ترین فصل مشهد می باشد و درجه حرارت هوا به صد درجه فارنهایت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Style w:val="FootnoteAnchor"/>
          <w:rtl w:val="true"/>
        </w:rPr>
        <w:footnoteReference w:id="71"/>
      </w:r>
      <w:r>
        <w:rPr>
          <w:rFonts w:ascii="IRNazanin" w:hAnsi="IRNazanin" w:eastAsia="IRNazanin"/>
          <w:color w:val="111111"/>
          <w:sz w:val="28"/>
          <w:sz w:val="28"/>
          <w:szCs w:val="28"/>
          <w:rtl w:val="true"/>
          <w:lang w:bidi="fa-IR"/>
        </w:rPr>
        <w:t>اما ما هوا را خیلی مطبوع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 از سپتامبر تا مارس می بارد </w:t>
      </w:r>
      <w:r>
        <w:rPr>
          <w:rStyle w:val="FootnoteAnchor"/>
          <w:rtl w:val="true"/>
        </w:rPr>
        <w:footnoteReference w:id="72"/>
      </w:r>
      <w:r>
        <w:rPr>
          <w:rFonts w:ascii="IRNazanin" w:hAnsi="IRNazanin" w:eastAsia="IRNazanin"/>
          <w:color w:val="111111"/>
          <w:sz w:val="28"/>
          <w:sz w:val="28"/>
          <w:szCs w:val="28"/>
          <w:rtl w:val="true"/>
          <w:lang w:bidi="fa-IR"/>
        </w:rPr>
        <w:t>و از آوریل هوا کم کم ملایم می شود و به زوار توصیه می شود که بعد از عید نوروز به مشهد بیایند و قبل از نوامبر که هوا سرد می شود مشهد را ترک کنند بهترین فصل زیارت در مشهد ماه های جولای، اوت و سپتامبر است زیرا که برای ما اهل بمبئی این ماه ها در مشهد نیز هنوز سرد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در این فصل به بازار می آیند و خیلی ارزان می باشند سرمای سخت در مشهد از دسامبر تا آوریل می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طرف روضه مبارکه بازار است مغازه ها و مسکن کسبه در این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می باشد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در یکی از خیابان های اطراف مغازه های قصابی، میوه فروشی، لباس فروشی و غیره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ها از قهوه خانه ها و کبابی ها جدا هستند گوشت به صورت مختلف طبخ می گردد و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 رایج ایران تومان، قران، صنار و شاهی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تومان ده قران است، يك قران ده صنار و يك صنار دو شاهی است حالا روپی برابر است با چهار صد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صنار و شاهی از نیکل هستند و هر چهار قرآن تقريباً يك روپیه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صنار و قران از نقره است و شبیه به سکه هشت انه هندی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صورت سکه نیست و فقط به صورت اسکناس های یک تومانی، دو تومانی، پنج، ده، بیست، پنجاه و صد تومانی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صد تومانی از این شهر به آن شهر فرق می کند و هر شهری که اسکناس چاپ میکند نام آن شهر روی اسکناس نوشته شده است و برای استفاده در شهر دیگر و خرید و فروش و معامله باید این اسکناس ها را در نزد صرافی ها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اسکناس در ایران توسط يك بانك انگلیسی که معروف به بانك شاهی است نشر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اغلب از خشت خام ساخته شده مگر نمای آن که از آجر می باشد در وسط زیر زمینی هر ساختمان يك آب نما یا حوض وجود دارد کوچه ها اغلب سنگ فرش هستند و شهرداری مسؤول تمیزی </w:t>
      </w:r>
    </w:p>
    <w:p>
      <w:pPr>
        <w:pStyle w:val="BookText"/>
        <w:rPr/>
      </w:pPr>
      <w:r>
        <w:rPr>
          <w:rFonts w:ascii="IRNazanin" w:hAnsi="IRNazanin" w:eastAsia="IRNazanin"/>
          <w:color w:val="111111"/>
          <w:sz w:val="28"/>
          <w:sz w:val="28"/>
          <w:szCs w:val="28"/>
          <w:rtl w:val="true"/>
          <w:lang w:bidi="fa-IR"/>
        </w:rPr>
        <w:t>خیابان هاست چنان که زباله منازل را مأموران شهرداری از جهت بهداشت شهر مجبورند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جدید اغلب با فاصله ساخته می شوند و توسط يك خیابان یا کوچه از هم مجزا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سقایان آب به منازل می رسانند این آب اغلب از آب انبار یا قنات آورده می شود و نرخ آن بستگی به فاصله منازل تا منبع آب دارد برای مصارف خانگی از آب چاه نیز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درشکه های بمبئی معروف به درشکه ويكتوريا يك اسبه است در حالی که درشکه های مشهد بزرگ تر و دو اسبه می باشند و حدود صدتا از این نوع در شکه ها در مشهد وجود دارد این در شکه ها برای گردش و امور دیگر به کار می روند برای دو مایل مسافرت فقط دو قرآن که برابر هشتانه هندی می شود پرداخت می گردد مسافران باید مرد یا زن باشند یا اعضای يك خانواده به هر حال باید به گونه ای سنخیت فامیلی بین مسافرین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هند در شکه ها از سمت راست حرکت می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اوت میوه های زیادی در مشهد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هلو، شاه توت، زردآلو، هندوانه و خربزه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ها بسیار تازه، خوشمزه و ارزان می باشند و همه روزه از باغ ها و بوستان های اطراف آورده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و مزه میوه های ایران را با هیچ کجای دنیا نمی توان مقایسه کرد برای این که نمونه ای از نرخ ارزان میوه های مشهد به دست داده باشم کافی است که بگویم هندوانه، انگور و يا سيب يك من فقط يك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و زردآلو يك 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ایرانی با من هندی تفاوت دارد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چهل سیر است که هر شش سیر آن يك پوند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من ايراني تقريباً يك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انگور در مشهد زیاد </w:t>
      </w:r>
    </w:p>
    <w:p>
      <w:pPr>
        <w:pStyle w:val="BookText"/>
        <w:rPr/>
      </w:pPr>
      <w:r>
        <w:rPr>
          <w:rFonts w:ascii="IRNazanin" w:hAnsi="IRNazanin" w:eastAsia="IRNazanin"/>
          <w:color w:val="111111"/>
          <w:sz w:val="28"/>
          <w:sz w:val="28"/>
          <w:szCs w:val="28"/>
          <w:rtl w:val="true"/>
          <w:lang w:bidi="fa-IR"/>
        </w:rPr>
        <w:t>است به طوری که هشت تا ده نوع انگور به بازار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کشمش سبز فراهم آمده از انگور بیدانه قلمی و دراز به اضافه کشمش های سیاه و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کشمش پلوی و مویز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بسیار شیرین می باشند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انگور آنقدر ارزان است که مردم بینوا و کارگران از آن قاتق نان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هزاران من انگور به فروش میرسد هلو در مشهد خیلی ارزان و خوشمزه است يك دانه هلو بزرگ تر از يك موسامی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ای شبیه لیموشیرین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این هلوها آنقدر نرم هستند که در دهان آب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دهان می گذاری بدون جویدن خودش فرو می رود بهترین نوع هلو يك دوجین فقط دو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میوه را در بمبئی با پنج روپیه نمی 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نیز به همان شیرینی و ارزانی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 را فقط به کمتر از يك ريال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هندوانه وزنی به فروش می رسد و خیلی</w:t>
      </w:r>
    </w:p>
    <w:p>
      <w:pPr>
        <w:pStyle w:val="BookText"/>
        <w:rPr/>
      </w:pPr>
      <w:r>
        <w:rPr>
          <w:rFonts w:ascii="IRNazanin" w:hAnsi="IRNazanin" w:eastAsia="IRNazanin"/>
          <w:color w:val="111111"/>
          <w:sz w:val="28"/>
          <w:sz w:val="28"/>
          <w:szCs w:val="28"/>
          <w:rtl w:val="true"/>
          <w:lang w:bidi="fa-IR"/>
        </w:rPr>
        <w:t>شیرین و ارزان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میوه در مشهد خیلی ارزان و خوشمزه است اما مسافران در روزهای اول باید خیلی کم میل کنند زیرا احتمال مبتلا شدن به اسهال وجود دارد مسافران از يك هفته پس از ورود می توانند به مقدار مناسب از میوه ها استفاده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باغ عمومی در مشهد وجود دارد یکی بزرگ به نام باغ ملی </w:t>
      </w:r>
      <w:r>
        <w:rPr>
          <w:rStyle w:val="FootnoteAnchor"/>
          <w:rtl w:val="true"/>
        </w:rPr>
        <w:footnoteReference w:id="76"/>
      </w:r>
      <w:r>
        <w:rPr>
          <w:rFonts w:ascii="IRNazanin" w:hAnsi="IRNazanin" w:eastAsia="IRNazanin"/>
          <w:color w:val="111111"/>
          <w:sz w:val="28"/>
          <w:sz w:val="28"/>
          <w:szCs w:val="28"/>
          <w:rtl w:val="true"/>
          <w:lang w:bidi="fa-IR"/>
        </w:rPr>
        <w:t xml:space="preserve">که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درخت است و نیمکت هایی برای استراحت در آن تعبیه گردیده است علاوه بر آن جایگاهی برای صرف چای فالوده و انواع شربت ها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زیادی برای قدم زدن به آن جا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در کنار ارگ مشهد قرار دارد باغ دیگر معروف به باغ نادری است به یاد نادرشاه معروف، کسی که به هند حمله کرد و فعلاً در آن جا مدفون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باغ های دیگر نیز در حومه مشهد قرار دارد </w:t>
      </w:r>
      <w:r>
        <w:rPr>
          <w:rStyle w:val="FootnoteAnchor"/>
          <w:rtl w:val="true"/>
        </w:rPr>
        <w:footnoteReference w:id="78"/>
      </w:r>
      <w:r>
        <w:rPr>
          <w:rFonts w:ascii="IRNazanin" w:hAnsi="IRNazanin" w:eastAsia="IRNazanin"/>
          <w:color w:val="111111"/>
          <w:sz w:val="28"/>
          <w:sz w:val="28"/>
          <w:szCs w:val="28"/>
          <w:rtl w:val="true"/>
          <w:lang w:bidi="fa-IR"/>
        </w:rPr>
        <w:t xml:space="preserve">که گل محمدی را از آنجا می آورند </w:t>
      </w:r>
      <w:r>
        <w:rPr>
          <w:rStyle w:val="FootnoteAnchor"/>
          <w:rtl w:val="true"/>
        </w:rPr>
        <w:footnoteReference w:id="79"/>
      </w:r>
      <w:r>
        <w:rPr>
          <w:rFonts w:ascii="IRNazanin" w:hAnsi="IRNazanin" w:eastAsia="IRNazanin"/>
          <w:color w:val="111111"/>
          <w:sz w:val="28"/>
          <w:sz w:val="28"/>
          <w:szCs w:val="28"/>
          <w:rtl w:val="true"/>
          <w:lang w:bidi="fa-IR"/>
        </w:rPr>
        <w:t>و عطر آن بسیار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فقیر و ثروتمند از این گل بوته ای در </w:t>
      </w:r>
    </w:p>
    <w:p>
      <w:pPr>
        <w:pStyle w:val="BookText"/>
        <w:rPr/>
      </w:pPr>
      <w:r>
        <w:rPr>
          <w:rFonts w:ascii="IRNazanin" w:hAnsi="IRNazanin" w:eastAsia="IRNazanin"/>
          <w:color w:val="111111"/>
          <w:sz w:val="28"/>
          <w:sz w:val="28"/>
          <w:szCs w:val="28"/>
          <w:rtl w:val="true"/>
          <w:lang w:bidi="fa-IR"/>
        </w:rPr>
        <w:t>منزل دارند</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هند و دیگر کشورها هفته ای دو بار روزهای یکشنبه و چهارشنبه در ساعت يك بعد از ظهر جمع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هایی که از بمبئی به مشهد می رسند بین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می گیرند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محمولات پستی از بمبئی به وسیله راه آهن به طول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دزدآب فرستاده می شوند از دزد آب پست به وسیله شتر به طول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به بیرجند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بیرجند تا گناباد به فاصله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به وسیله اسب پست حمل می شود و از گناباد تا مشهد به فاصلهٔ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توسط گاری یا درشکه این کار انجام می گیرد در زمستان که اسب بخوبی نمی تواند در برف حرکت کند فاصله بیر جند تا مشهد را از قاطر استفاده می کنند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تمبرهای پستی بر روی محمولات و نامه ها زده می شود و دایره تلگراف برای کشورهای خارجی از جمله هند وجود دارد که از داخل ایران برای هر ده کلمه پنج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ها به هر دو زبان فارسی و انگلیسی پذیرفته می شود ماشین تایپ برای نوشتن تلگراف وجود ندارد و ما به خط خودمان بر روی </w:t>
      </w:r>
    </w:p>
    <w:p>
      <w:pPr>
        <w:pStyle w:val="BookText"/>
        <w:rPr/>
      </w:pPr>
      <w:r>
        <w:rPr>
          <w:rFonts w:ascii="IRNazanin" w:hAnsi="IRNazanin" w:eastAsia="IRNazanin"/>
          <w:color w:val="111111"/>
          <w:sz w:val="28"/>
          <w:sz w:val="28"/>
          <w:szCs w:val="28"/>
          <w:rtl w:val="true"/>
          <w:lang w:bidi="fa-IR"/>
        </w:rPr>
        <w:t xml:space="preserve">يك تكه کاغذ سفید، تلگراف را می نوشتیم و امضا می کردیم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سه بیمارستان عمده وجود دارد یکی از آن ها که از بودجه آستان قدس اداره می شود دارالشفاء حضرت می باشد که البته برای عموم است بخصوص معالجه 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دیگر زیر نظر دولت بریتانیاست و يك دکتر زرتشتی به نام خانم دمری </w:t>
      </w:r>
      <w:r>
        <w:rPr>
          <w:rStyle w:val="FootnoteAnchor"/>
          <w:rtl w:val="true"/>
        </w:rPr>
        <w:footnoteReference w:id="83"/>
      </w:r>
      <w:r>
        <w:rPr>
          <w:rFonts w:ascii="IRNazanin" w:hAnsi="IRNazanin" w:eastAsia="IRNazanin"/>
          <w:color w:val="111111"/>
          <w:sz w:val="28"/>
          <w:sz w:val="28"/>
          <w:szCs w:val="28"/>
          <w:rtl w:val="true"/>
          <w:lang w:bidi="fa-IR"/>
        </w:rPr>
        <w:t>آن را اداره می کند این بیمارستان روزانه سیصد بیمار را بطور مجانی معالجه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بیمارستان، بیمارستان مسیون آمریکایی نیز با پول به معالجه بیماران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بيمارستان كوچك ديگر به نام شفاخانه منتصریه وجود دارد که زیر نظر دولت اداره می شود و معالجه در آن مجانی است در مشهد مثل بمبئی و سایر شهرهای بزرگ هند، هتل، مهمانخانه، پانسیون و رستوران های بزرگ برای شام و نهار وجود ندارد اما رستوران ها غذای آماده از قبیل پلو، آبگوشت، کباب، بادمجان ارائه می دهند نان در مغازه های جداگانه پخته می شود </w:t>
      </w:r>
      <w:r>
        <w:rPr>
          <w:rStyle w:val="FootnoteAnchor"/>
          <w:rtl w:val="true"/>
        </w:rPr>
        <w:footnoteReference w:id="84"/>
      </w:r>
      <w:r>
        <w:rPr>
          <w:rFonts w:ascii="IRNazanin" w:hAnsi="IRNazanin" w:eastAsia="IRNazanin"/>
          <w:color w:val="111111"/>
          <w:sz w:val="28"/>
          <w:sz w:val="28"/>
          <w:szCs w:val="28"/>
          <w:rtl w:val="true"/>
          <w:lang w:bidi="fa-IR"/>
        </w:rPr>
        <w:t xml:space="preserve">که نان تنوری گفته می شود که دانه دانه به تنور می زنند و حدود 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پنج </w:t>
      </w:r>
    </w:p>
    <w:p>
      <w:pPr>
        <w:pStyle w:val="BookText"/>
        <w:rPr/>
      </w:pPr>
      <w:r>
        <w:rPr>
          <w:rFonts w:ascii="IRNazanin" w:hAnsi="IRNazanin" w:eastAsia="IRNazanin"/>
          <w:color w:val="111111"/>
          <w:sz w:val="28"/>
          <w:sz w:val="28"/>
          <w:szCs w:val="28"/>
          <w:rtl w:val="true"/>
          <w:lang w:bidi="fa-IR"/>
        </w:rPr>
        <w:t>تا شش پا درازا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نان در مقایسه با بمبئی خیلی ارزان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تقریباً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خیابان های اصلی و بزرگ تعداد زیادی کوچه ها و خیابان های باریك نیز در شهر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دکان در بالا خیابان و پایین خیابان وجود دارد که مبدأ این هر دو خیابان فلکه حضرت می باشد منطقه ارك مکانی است که محل سکنای اغلب خارجیان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کنسولگری های خارجی به اضافهٔ کنسولگری و بیمارستان بریتانیا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پست و تلگراف نیز در این قسمت شهر می باشد پادگان </w:t>
      </w:r>
      <w:r>
        <w:rPr>
          <w:rStyle w:val="FootnoteAnchor"/>
          <w:rtl w:val="true"/>
        </w:rPr>
        <w:footnoteReference w:id="85"/>
      </w:r>
      <w:r>
        <w:rPr>
          <w:rFonts w:ascii="IRNazanin" w:hAnsi="IRNazanin" w:eastAsia="IRNazanin"/>
          <w:color w:val="111111"/>
          <w:sz w:val="28"/>
          <w:sz w:val="28"/>
          <w:szCs w:val="28"/>
          <w:rtl w:val="true"/>
          <w:lang w:bidi="fa-IR"/>
        </w:rPr>
        <w:t xml:space="preserve">و فرمانداری نیز در این قسمت ارك تعبیه شده اند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مرکز استان خراسان است و جمعیت آن حدود يك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 زیادی تقریباً وصل به مشهد می باشند و از این جهت تجارت رونق نسبةً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واردات این شهرها چای، شکر، ابریشم، پارچه و لباس و بلورجات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و بلورجات به مقدار بسیار زیاد از روسیه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مشهد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میوه، ابریشم، قالی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خارجی اغلب اسامی روسی دارند و نه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خارجیان این شهر انگلیسی ها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خارجي ها روس ها، ارمنی ها و ترک ها می باشند به هر حال تجارت اصلی در دست خود ایرانی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محلی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بافی، بافت دستمال های ابریشمی و قالی بافی که خیلی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ها لباس های گرم که از پشم بافته می شود در آب و هوای مشهد بسیار قابل </w:t>
      </w:r>
      <w:bookmarkStart w:id="44" w:name="pg9340_95818"/>
    </w:p>
    <w:p>
      <w:pPr>
        <w:pStyle w:val="BookText"/>
        <w:rPr/>
      </w:pPr>
      <w:bookmarkEnd w:id="44"/>
      <w:r>
        <w:rPr>
          <w:rFonts w:ascii="IRNazanin" w:hAnsi="IRNazanin" w:eastAsia="IRNazanin"/>
          <w:color w:val="111111"/>
          <w:sz w:val="28"/>
          <w:sz w:val="28"/>
          <w:szCs w:val="28"/>
          <w:rtl w:val="true"/>
          <w:lang w:bidi="fa-IR"/>
        </w:rPr>
        <w:t>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تولید کارخانه ای در ایران بکلی وجود ندارد و اگر يك بازرگان با جرأتی ريسك کند می تواند کارخانه تهیه مربا و ژله در ایران دایر نماید زیرا در مشهد میوه زیاد و ارزان است به هر حال با این نوع سرمایه گذاری ها به پیشرفت مملکت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کمبود میوه در هند کمپوت و کنسرو از آمریکا، انگلستان و استرالیا وارد می شود در حالی که این صنعت می تواند توسعه و شکوفایی اقتصادی برای همسایه هند یعنی ایران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راه آهن در ایران چندان مطلوب نیست یعنی با وجودی که مساحت کشور ششصد هزار مایل مربع می باشد اما هنوز تنها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راه آهن از میرجاوه تا دزدآب دارد و فقط چهار مایل دیگر از شاه عبدالعظیم تا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راه آهن در مقایسه با راه آهن هند بسیار کم است شبه قاره هند تقریباً سه برابر ایران وسعت دارد یعنی يك ميليون و هفتصد هزار مایل اما راه آهن آن بیست و هفت هزار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مسؤولین ایران امروز برنامه شبکه راه آهن را در دست تهیه دارند و قرار شده است درآمد حاصله از مالیات چای و شکر برای کشیدن راه آهن در نظر گرفته شود طرح فعلی کشیدن راه آهن از بندر خرمشهر به تهران، از تهران به مشهد و از مشهد به زاهدان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بعدی احتمالاً کشیدن راه آهن سایر نقاط می باشد امیدواریم که در آینده ای نه چندان دور ایرانی سربلند و با شوکت را تماشاگر باشیم </w:t>
      </w:r>
      <w:r>
        <w:rPr>
          <w:rFonts w:eastAsia="IRNazanin" w:cs="IRNazanin"/>
          <w:color w:val="111111"/>
          <w:sz w:val="28"/>
          <w:szCs w:val="28"/>
          <w:rtl w:val="true"/>
          <w:lang w:bidi="fa-IR"/>
        </w:rPr>
        <w:t>.</w:t>
      </w:r>
    </w:p>
    <w:p>
      <w:pPr>
        <w:pStyle w:val="Heading2"/>
        <w:numPr>
          <w:ilvl w:val="1"/>
          <w:numId w:val="1"/>
        </w:numPr>
        <w:rPr/>
      </w:pPr>
      <w:bookmarkStart w:id="45" w:name="__RefHeading___Toc5198125_2870459653"/>
      <w:bookmarkStart w:id="46" w:name="_Toc15"/>
      <w:bookmarkEnd w:id="45"/>
      <w:r>
        <w:rPr>
          <w:rtl w:val="true"/>
        </w:rPr>
        <w:t>مکان های زیارتی در مشهد</w:t>
      </w:r>
      <w:bookmarkEnd w:id="4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بزرگان دینی درباره او گفته شده که </w:t>
      </w:r>
    </w:p>
    <w:p>
      <w:pPr>
        <w:pStyle w:val="BookText"/>
        <w:rPr/>
      </w:pPr>
      <w:r>
        <w:rPr>
          <w:rFonts w:ascii="IRNazanin" w:hAnsi="IRNazanin" w:eastAsia="IRNazanin"/>
          <w:color w:val="111111"/>
          <w:sz w:val="28"/>
          <w:sz w:val="28"/>
          <w:szCs w:val="28"/>
          <w:rtl w:val="true"/>
          <w:lang w:bidi="fa-IR"/>
        </w:rPr>
        <w:t>برخی از سنیان اسم و آوازه او را به هند بردند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شيخ بهاءالدین عاملی که یکی از مجتهدین معروف بوده است، مرقد او در صحن نو در نزدیك ایوان طلای ناصری قرار دارد پدرش و پسرش نیز در جوار او دفن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پدر شیخ بهاء چندان صحیح به نظر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مزار حر عاملی که یکی از بزرگان دین است در روبروی قبر شیخ بهاء قرار دارد و در صحن کهنه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بزرگ دیگری در پشت صحن می باشد که معروف به قتلگاه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وجه تسمیه این قبرستان گفته اند که اساساً آن جا باغ بسیار سبز و خرمی بوده با يك منزل در 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منزل سه سنگ وجود داشته به نام های سنگ محك، سنگ محبوب و سنگ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مجاوری می گوید هنگامی که حضرت رضا علیه السلام مسموم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زیادی می کرد بنابراین سنگی برداشت و آن را روی شکم خود حرکت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سنگ از شدت فشار در دست حضرت مانند خمیر نرم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گودی که نشانه اثرات انگشت است در روی آن دیده می شود</w:t>
      </w:r>
      <w:r>
        <w:rPr>
          <w:rFonts w:eastAsia="IRNazanin" w:cs="IRNazanin"/>
          <w:color w:val="111111"/>
          <w:sz w:val="28"/>
          <w:szCs w:val="28"/>
          <w:rtl w:val="true"/>
          <w:lang w:bidi="fa-IR"/>
        </w:rPr>
        <w:t xml:space="preserve">. </w:t>
      </w:r>
      <w:r>
        <w:rPr>
          <w:rStyle w:val="FootnoteAnchor"/>
          <w:rtl w:val="true"/>
        </w:rPr>
        <w:footnoteReference w:id="87"/>
      </w:r>
      <w:bookmarkStart w:id="47" w:name="pg9340_95820"/>
    </w:p>
    <w:p>
      <w:pPr>
        <w:pStyle w:val="BookText"/>
        <w:rPr/>
      </w:pPr>
      <w:bookmarkEnd w:id="4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علاوه بر آنچه درباره این سه سنگ گفته شده سنگ سفید دیگری نیز وجود دارد مجاوری می گوید که فردی از ارادتمندان حضرت به نام حاجی نظر علی در راه بازگشت از حج آن سنگ سفید را که در ملكيت يك يهودي بوده است به قیمت گزافی می خرد، خانه ای می سازد و آن سنگ را در درون آن می گذارد و وصیت می کند که وی را در درون آن خانه دفن کنند داستان مشهور دیگری در این باره هست که چون حضرت علی علیه السلام خواست معجزه خود را به یهودیان بنمایاند پای مبارک را در شیر بز گذاشت شیر فوراً منجمد شد و تبدیل به سنگ مرمر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آن حضرت حالا در آن 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قبری در انتهای قبرستان می باشد که گفته می شود برادر حضرت رضا علیه السلام سلطان محمد صاحب در آن جا دفن است مردم</w:t>
      </w:r>
    </w:p>
    <w:p>
      <w:pPr>
        <w:pStyle w:val="BookText"/>
        <w:rPr/>
      </w:pPr>
      <w:r>
        <w:rPr>
          <w:rFonts w:ascii="IRNazanin" w:hAnsi="IRNazanin" w:eastAsia="IRNazanin"/>
          <w:color w:val="111111"/>
          <w:sz w:val="28"/>
          <w:sz w:val="28"/>
          <w:szCs w:val="28"/>
          <w:rtl w:val="true"/>
          <w:lang w:bidi="fa-IR"/>
        </w:rPr>
        <w:t>برای زیارت به آن جا می روند مقصود نویسنده معلوم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خادم مخصوص حضرت معروف به خواجه اباصلت که تا آخرین لحظات با حضرت بود در فاصله دوازده مایلی مشهد قرار دارد</w:t>
      </w:r>
    </w:p>
    <w:p>
      <w:pPr>
        <w:pStyle w:val="BookText"/>
        <w:rPr/>
      </w:pPr>
      <w:r>
        <w:rPr>
          <w:rFonts w:ascii="IRNazanin" w:hAnsi="IRNazanin" w:eastAsia="IRNazanin"/>
          <w:color w:val="111111"/>
          <w:sz w:val="28"/>
          <w:sz w:val="28"/>
          <w:szCs w:val="28"/>
          <w:rtl w:val="true"/>
          <w:lang w:bidi="fa-IR"/>
        </w:rPr>
        <w:t>کرایه در شکه تا آن جا پانزده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فاصله چهار مایلی مشهد آرامگاه خواجه ربیع در باغ پر از درخت قرار دارد و گفته اند که او یکی از اولیاء بوده است کرایه درشکه تا آن جا هشت قرآن است</w:t>
      </w:r>
      <w:r>
        <w:rPr>
          <w:rFonts w:eastAsia="IRNazanin" w:cs="IRNazanin"/>
          <w:color w:val="111111"/>
          <w:sz w:val="28"/>
          <w:szCs w:val="28"/>
          <w:rtl w:val="true"/>
          <w:lang w:bidi="fa-IR"/>
        </w:rPr>
        <w:t>.</w:t>
      </w:r>
    </w:p>
    <w:p>
      <w:pPr>
        <w:pStyle w:val="Heading2"/>
        <w:numPr>
          <w:ilvl w:val="1"/>
          <w:numId w:val="1"/>
        </w:numPr>
        <w:rPr/>
      </w:pPr>
      <w:bookmarkStart w:id="48" w:name="__RefHeading___Toc5198127_2870459653"/>
      <w:bookmarkStart w:id="49" w:name="_Toc16"/>
      <w:bookmarkEnd w:id="48"/>
      <w:r>
        <w:rPr>
          <w:rtl w:val="true"/>
        </w:rPr>
        <w:t>فرمانروای ایران</w:t>
      </w:r>
      <w:bookmarkEnd w:id="49"/>
    </w:p>
    <w:p>
      <w:pPr>
        <w:pStyle w:val="BookText"/>
        <w:rPr/>
      </w:pPr>
      <w:r>
        <w:rPr>
          <w:rFonts w:ascii="IRNazanin" w:hAnsi="IRNazanin" w:eastAsia="IRNazanin"/>
          <w:color w:val="111111"/>
          <w:sz w:val="28"/>
          <w:sz w:val="28"/>
          <w:szCs w:val="28"/>
          <w:rtl w:val="true"/>
          <w:lang w:bidi="fa-IR"/>
        </w:rPr>
        <w:t>امروز بر تخت فرمانروایی ایران رضا خان تکیه زده است فردی که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يك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من توانستم او را ببینم زیرا هنگامی که در مشهد </w:t>
      </w:r>
      <w:bookmarkStart w:id="50" w:name="pg9340_95821"/>
    </w:p>
    <w:p>
      <w:pPr>
        <w:pStyle w:val="BookText"/>
        <w:rPr/>
      </w:pPr>
      <w:bookmarkEnd w:id="50"/>
      <w:r>
        <w:rPr>
          <w:rFonts w:ascii="IRNazanin" w:hAnsi="IRNazanin" w:eastAsia="IRNazanin"/>
          <w:color w:val="111111"/>
          <w:sz w:val="28"/>
          <w:sz w:val="28"/>
          <w:szCs w:val="28"/>
          <w:rtl w:val="true"/>
          <w:lang w:bidi="fa-IR"/>
        </w:rPr>
        <w:t>بودم او به بیرجند رفته بود و حالا برای دو روز است که در راه بازگشت به تهران وارد مشهد شده است برای روز شنبه چهاردهم آگوست او به زیارت بارگاه حضرت رضا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صحنین را به روی مردم بسته بودند و حرم فرق بود من در بین اماکن متبرکه در خیابانی که قرار بود وی از آن بگذرد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هنگام عبور نايب الحكومة بريتانيا سربازان به دو صف می ایستند اما تشریفات در این جا بیش تر است ابتدا سربازان یونیفورم پوش برای دورباش مردم به صف ایستادند اندکی بعد يك افسر نظامی سوت زنان بسرعت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شرفیابی رضاخان را اعلام کرد بعد از آن دسته های نظامی گذشتند و پس از آن گارد محافظ آمد و آخر سر رضاخان در يك اتومبیل روباز با لباس کاملاً نظامی ظاهر شد</w:t>
      </w:r>
      <w:r>
        <w:rPr>
          <w:rFonts w:eastAsia="IRNazanin" w:cs="IRNazanin"/>
          <w:color w:val="111111"/>
          <w:sz w:val="28"/>
          <w:szCs w:val="28"/>
          <w:rtl w:val="true"/>
          <w:lang w:bidi="fa-IR"/>
        </w:rPr>
        <w:t>.</w:t>
      </w:r>
    </w:p>
    <w:p>
      <w:pPr>
        <w:pStyle w:val="Heading2"/>
        <w:numPr>
          <w:ilvl w:val="1"/>
          <w:numId w:val="1"/>
        </w:numPr>
        <w:rPr/>
      </w:pPr>
      <w:bookmarkStart w:id="51" w:name="__RefHeading___Toc5198129_2870459653"/>
      <w:bookmarkStart w:id="52" w:name="_Toc17"/>
      <w:bookmarkEnd w:id="51"/>
      <w:r>
        <w:rPr>
          <w:rtl w:val="true"/>
        </w:rPr>
        <w:t>در راه بازگشت</w:t>
      </w:r>
      <w:bookmarkEnd w:id="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سی و پنج روز در استراحت کامل در مشهد مقدس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گرچه تابستان بود اما درجه حرارت هوا در روز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فارنهایت </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روز یکشنبه دوازدهم سپتامبر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خود را از مشهد به بمبئی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مدت زیادی در مشهد بودیم اما هرگز نمی خواستیم که آن مکان مقدس را ترك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اندوه تمام سفر برگشت را آغاز کردیم ولی چشمان ما در حسرت ترك آن بارگاه فیض آسا از آن گنبد طلائی دل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اتومبیل ها و کامیون ها مانند سفر قبلی به همان مبلغ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روپیه اجاره شدند </w:t>
      </w:r>
    </w:p>
    <w:p>
      <w:pPr>
        <w:pStyle w:val="BookText"/>
        <w:rPr/>
      </w:pPr>
      <w:r>
        <w:rPr>
          <w:rFonts w:ascii="IRNazanin" w:hAnsi="IRNazanin" w:eastAsia="IRNazanin"/>
          <w:color w:val="111111"/>
          <w:sz w:val="28"/>
          <w:sz w:val="28"/>
          <w:szCs w:val="28"/>
          <w:rtl w:val="true"/>
          <w:lang w:bidi="fa-IR"/>
        </w:rPr>
        <w:t xml:space="preserve">و کرایه هر نفر چیزی حدود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مناطقی که قبلاً دیده بودیم و من شرح داده ام فکر نمی کنم ضروری باشد به هر حال پس از دو ساعت به شریف آباد رسیدیم که تا دو راهی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دزدآب تنها پانزده دقیقه دیگر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جویبار پای درختان، آسایشگاهی برای خستگان بود و ما نهار را آن جا خوردیم درجه هوا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تقریباً خوب بود و حدود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تربت حیدریه رسیدیم اما به سفر ادامه دادیم و ساعت ده شب در مهنه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یعنی سیزدهم 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هفت صبح به راه افتادیم و ساعت ده قبل از ظهر به گناباد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مهنه و گناباد آب نبود بنابراین حدود نیم ساعت در کنار يك جویبار در گناباد توقف کردیم و ساعت يك بعد از ظهر به خضری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نهار ساعت دو و ربع بعد از ظهر به طرف قاین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پنج بعد از ظهر از قاین گذشتیم و پس از عبور از کوهپایه های متعدد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سده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گرمی هوا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بود و هوا 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 مقداری تخم مرغ خریدیم تقریباً هر بیست عدد يك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انه هندی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ساعت هفت و نیم صبح حرکت کردیم و ساعت ده و نیم قبل از ظهر به بیرجند رسیدیم برای نهار پلو، آبگوشت، ماست و چیزهای دیگری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نهار حرکت کردیم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ظهر به سربیشه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در سربیشه بیتوته کردیم زیرا همان طور که قبلاً گفتم دره بسیار جالبی دارد درجه هوا در سر شب در حدود هفتاد درجه فارنهایت بود و صبح روز بعد به پنجاه درجه رسید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صرف صبحانه غذای ظهر را نیز طبخ کردیم ساعت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w:t>
      </w:r>
    </w:p>
    <w:p>
      <w:pPr>
        <w:pStyle w:val="BookText"/>
        <w:rPr/>
      </w:pPr>
      <w:r>
        <w:rPr>
          <w:rFonts w:ascii="IRNazanin" w:hAnsi="IRNazanin" w:eastAsia="IRNazanin"/>
          <w:color w:val="111111"/>
          <w:sz w:val="28"/>
          <w:sz w:val="28"/>
          <w:szCs w:val="28"/>
          <w:rtl w:val="true"/>
          <w:lang w:bidi="fa-IR"/>
        </w:rPr>
        <w:t>زود روز چهارشنبه به راه افتادیم و ساعت یازده به شوسف رسیدیم در شوسف انار فراوان بود يك من تقريباً يك قران بنابر این سه من انار خریدیم خیلی تازه بود ساعت سه بعد از ظهر از خونيك گذشتیم در خونيك از چشمه ای آب برداشتیم و بعد از مغرب به سفید آبه رسیدیم غذا خوردیم و همان شبانه راه افتادیم زیرا بعد از سفید آبه به ناحیه ای خشك و لم يزرع می رسیدیم بنابر این ترجیح دادیم که از هوای سرد شب برای عبور از این منطقه استفاده کنیم علاوه بر آن قطار دزدآب صبح روز شنبه زاهدان را ترك می کرد و ما علاقه مند بودیم که حداقل روز پنج شنبه در دزدآب باشیم تا بتوانیم مایحتاج مسافرت را از این شهر تهیه کنیم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همچنین باید گذرنامه های خود را برای خروج از ایران ممهور به مهر دولت های ایران و انگلیس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ادامه سفر ساعت دو بعد از نصف شب به ارمك رسیدیم از شدت خستگی در اینجا شب را به صبح آوردیم و صبح خیلی زود مجدداً به راه افتادیم بنابراین ساعت هفت و نیم روز شانزدهم سپتامبر به دزدآب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سفر قبلی، از مشهد مسؤول راه آهن دزدآب را برای رزرو يك كوپه بخصوص مطلع کرده بودیم زیرا کوپه های ویژه همیشه در دسترس نیست آن ها این نوع واگن ها را از کویته که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تا دزدآب فاصله دارد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مجوز لازم از کنسولگری بریتانیا برای ورود به هند گرفته شد و خوراکی های لازم جهت استفاده در بین راه نیز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کاری نبود جز این که ساعت یازده و نیم قبل از ظهر روز شنبه حرکت کنیم نوعاً ترن کویته هفته ای دوبار روزهای چهارشنبه و شنبه دزدآب را به طرف کویته ترك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 بعد از ظهر روز بعد به اسپزند رسیدیم در اینجا باید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می شدیم تا قطار کویته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کراچی برسد و واگن مجزای ما به ترن حیدرآباد وصل شود بنابراین ساعت نیم نصف شب روز دوشنبه </w:t>
      </w:r>
      <w:r>
        <w:rPr>
          <w:rFonts w:eastAsia="IRNazanin" w:cs="IRNazanin"/>
          <w:color w:val="111111"/>
          <w:sz w:val="28"/>
          <w:szCs w:val="28"/>
          <w:rtl w:val="true"/>
          <w:lang w:bidi="fa-IR"/>
        </w:rPr>
        <w:t>/</w:t>
      </w:r>
      <w:r>
        <w:rPr>
          <w:rFonts w:eastAsia="IRNazanin" w:cs="IRNazanin"/>
          <w:color w:val="111111"/>
          <w:sz w:val="28"/>
          <w:szCs w:val="28"/>
          <w:lang w:bidi="fa-IR"/>
        </w:rPr>
        <w:t>1926/9/12/10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اسپزند به سوی حیدرآباد حرکت کردیم و بعد از ظهر همان روز به حیدرآباد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حیدرآباد مجبور بودیم که ترن را عوض کنیم و به ترن باریک تر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ترن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ایستگاه حیدرآباد را ترک می کرد ما دو ساعت وقت داشتیم، امکانات رفاهی در ترن از قبل فراهم شده بود و ما وسایل و بارها را به درون ترن انتقال دادیم، سپس به داخل شهر رفتیم برای زیارت قدمگاه حضرت علی علیه السلام که پیاده پنج تا هفت دقیقه وقت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توفیق زیارت پیدا کردیم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قدمگاه هفت محل تماس بدن با زمین در هنگام سجده بخوبی بر روی يك سنگ مرمر سخت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 کف دست، دو پنجه پا، دو زانو و يك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به ایستگاه، از رستورانی ،نان کباب و پلو </w:t>
      </w:r>
      <w:r>
        <w:rPr>
          <w:rStyle w:val="FootnoteAnchor"/>
          <w:rtl w:val="true"/>
        </w:rPr>
        <w:footnoteReference w:id="88"/>
      </w:r>
      <w:r>
        <w:rPr>
          <w:rFonts w:ascii="IRNazanin" w:hAnsi="IRNazanin" w:eastAsia="IRNazanin"/>
          <w:color w:val="111111"/>
          <w:sz w:val="28"/>
          <w:sz w:val="28"/>
          <w:szCs w:val="28"/>
          <w:rtl w:val="true"/>
          <w:lang w:bidi="fa-IR"/>
        </w:rPr>
        <w:t>خریداری کردیم و نهار را صرف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 به موقع حرکت کرد باید از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میرپور خاص آب بر می داشتیم که حدود یک ساعت و </w:t>
      </w:r>
      <w:bookmarkStart w:id="53" w:name="pg9340_95825"/>
    </w:p>
    <w:p>
      <w:pPr>
        <w:pStyle w:val="BookText"/>
        <w:rPr/>
      </w:pPr>
      <w:bookmarkEnd w:id="53"/>
      <w:r>
        <w:rPr>
          <w:rFonts w:ascii="IRNazanin" w:hAnsi="IRNazanin" w:eastAsia="IRNazanin"/>
          <w:color w:val="111111"/>
          <w:sz w:val="28"/>
          <w:sz w:val="28"/>
          <w:szCs w:val="28"/>
          <w:rtl w:val="true"/>
          <w:lang w:bidi="fa-IR"/>
        </w:rPr>
        <w:t xml:space="preserve">نیم بعد به آن جا می رسیدیم زیرا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بندرت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ده صبح روز سه شنبه </w:t>
      </w:r>
      <w:r>
        <w:rPr>
          <w:rFonts w:eastAsia="IRNazanin" w:cs="IRNazanin"/>
          <w:color w:val="111111"/>
          <w:sz w:val="28"/>
          <w:szCs w:val="28"/>
          <w:lang w:bidi="fa-IR"/>
        </w:rPr>
        <w:t>1926/9/21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مارواد رسیدیم و ساعت هشت بعد از ظهر به احمد آباد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قطار پست گجرات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احمد آباد را ترك كرد و ما در جاهای رزرو شده از قبل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صحیح و سالم در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ایستگاه گرندرود </w:t>
      </w:r>
      <w:r>
        <w:rPr>
          <w:rStyle w:val="FootnoteAnchor"/>
          <w:rtl w:val="true"/>
        </w:rPr>
        <w:footnoteReference w:id="89"/>
      </w:r>
      <w:r>
        <w:rPr>
          <w:rFonts w:ascii="IRNazanin" w:hAnsi="IRNazanin" w:eastAsia="IRNazanin"/>
          <w:color w:val="111111"/>
          <w:sz w:val="28"/>
          <w:sz w:val="28"/>
          <w:szCs w:val="28"/>
          <w:rtl w:val="true"/>
          <w:lang w:bidi="fa-IR"/>
        </w:rPr>
        <w:t xml:space="preserve">بمبئی وارد شدیم کل مسافرت ما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کشید شکر خدای را که در این مدت با مشکل خاصی روبرو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احساس خوشحالی ما روز بروز بیش تر می شود و امید است که برادران بی شماری نیز توفیق زیارت شاه خراسان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 الله</w:t>
      </w:r>
    </w:p>
    <w:p>
      <w:pPr>
        <w:pStyle w:val="Heading2"/>
        <w:numPr>
          <w:ilvl w:val="1"/>
          <w:numId w:val="1"/>
        </w:numPr>
        <w:rPr/>
      </w:pPr>
      <w:bookmarkStart w:id="54" w:name="__RefHeading___Toc5198131_2870459653"/>
      <w:bookmarkStart w:id="55" w:name="_Toc18"/>
      <w:bookmarkEnd w:id="54"/>
      <w:r>
        <w:rPr>
          <w:rtl w:val="true"/>
        </w:rPr>
        <w:t>جدول روز شمار مسافرت و شهرهای مهم که با قطار طی شده است</w:t>
      </w:r>
      <w:bookmarkEnd w:id="55"/>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بمبئی</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احمدآباد و تعویض قطار</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احمد آباد</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حیدرآباد و تعویض قطار</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حیدرآباد</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اسپزند و تعویض قطار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دزد آب </w:t>
      </w:r>
      <w:bookmarkStart w:id="56" w:name="pg9340_95826"/>
    </w:p>
    <w:p>
      <w:pPr>
        <w:pStyle w:val="Heading2"/>
        <w:numPr>
          <w:ilvl w:val="1"/>
          <w:numId w:val="1"/>
        </w:numPr>
        <w:rPr/>
      </w:pPr>
      <w:bookmarkStart w:id="57" w:name="__RefHeading___Toc5198133_2870459653"/>
      <w:bookmarkStart w:id="58" w:name="_Toc19"/>
      <w:bookmarkEnd w:id="56"/>
      <w:bookmarkEnd w:id="57"/>
      <w:r>
        <w:rPr>
          <w:rtl w:val="true"/>
        </w:rPr>
        <w:t>مسافرت به وسیله اتومبیل</w:t>
      </w:r>
      <w:bookmarkEnd w:id="58"/>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دزدآب</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ارمك</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ارمك</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شوسف</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شوسف</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بیرجند</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بیرجند</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مهنه</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مهنه</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مشهد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مسافت از بمبئی تا مشهد به وسیلهٔ ترن و اتومبیل </w:t>
      </w:r>
      <w:r>
        <w:rPr>
          <w:rFonts w:eastAsia="IRNazanin" w:cs="IRNazanin"/>
          <w:color w:val="111111"/>
          <w:sz w:val="28"/>
          <w:szCs w:val="28"/>
          <w:lang w:bidi="fa-IR"/>
        </w:rPr>
        <w:t>2367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w:t>
      </w:r>
      <w:r>
        <w:rPr>
          <w:rFonts w:eastAsia="IRNazanin" w:cs="IRNazanin"/>
          <w:color w:val="111111"/>
          <w:sz w:val="28"/>
          <w:szCs w:val="28"/>
          <w:rtl w:val="true"/>
          <w:lang w:bidi="fa-IR"/>
        </w:rPr>
        <w:t>(</w:t>
      </w:r>
      <w:r>
        <w:rPr>
          <w:rFonts w:eastAsia="IRNazanin" w:cs="IRNazanin"/>
          <w:color w:val="111111"/>
          <w:sz w:val="28"/>
          <w:szCs w:val="28"/>
          <w:lang w:bidi="fa-IR"/>
        </w:rPr>
        <w:t>3787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مایل باشد که بدون تعويض قطار مستقيماً از بمبئی به دزد آب برود بايد يك واگن مجزا بگیرد که شانزده بلیط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واگن از طریق دهلی به دزدآب می رود یعنی مسیر باتيندا، سمسره، روهاری و اسپزند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 کند که به مراتب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بلیط برای این مسیر پانزده روپیه از مسیر احمد آباد گرانتر است و يك روز بیش تر وقت می گیرد باید به خاطر داشت که در راه مسافرت از طریق دهلی وسایل و بار شما باید همیشه نزد خودتان باشد و شما نمی توانید آن ها را به واگن مخصوص حمل بار منتقل کنید راهی که ما انتخاب کردیم مسافر با این مشکل روبروست که اگر به موقع به ایستگاه بعدی نرسد حدود چهار </w:t>
      </w:r>
      <w:bookmarkStart w:id="59" w:name="pg9340_95827"/>
    </w:p>
    <w:p>
      <w:pPr>
        <w:pStyle w:val="BookText"/>
        <w:rPr/>
      </w:pPr>
      <w:bookmarkEnd w:id="59"/>
      <w:r>
        <w:rPr>
          <w:rFonts w:ascii="IRNazanin" w:hAnsi="IRNazanin" w:eastAsia="IRNazanin"/>
          <w:color w:val="111111"/>
          <w:sz w:val="28"/>
          <w:sz w:val="28"/>
          <w:szCs w:val="28"/>
          <w:rtl w:val="true"/>
          <w:lang w:bidi="fa-IR"/>
        </w:rPr>
        <w:t>روز باید صبر کند تا ترن بعدی برسد و این به هر حال در مسافرت</w:t>
      </w:r>
    </w:p>
    <w:p>
      <w:pPr>
        <w:pStyle w:val="BookText"/>
        <w:rPr/>
      </w:pPr>
      <w:r>
        <w:rPr>
          <w:rFonts w:ascii="IRNazanin" w:hAnsi="IRNazanin" w:eastAsia="IRNazanin"/>
          <w:color w:val="111111"/>
          <w:sz w:val="28"/>
          <w:sz w:val="28"/>
          <w:szCs w:val="28"/>
          <w:rtl w:val="true"/>
          <w:lang w:bidi="fa-IR"/>
        </w:rPr>
        <w:t xml:space="preserve">مشکلاتی فراهم می کند </w:t>
      </w:r>
      <w:r>
        <w:rPr>
          <w:rFonts w:eastAsia="IRNazanin" w:cs="IRNazanin"/>
          <w:color w:val="111111"/>
          <w:sz w:val="28"/>
          <w:szCs w:val="28"/>
          <w:rtl w:val="true"/>
          <w:lang w:bidi="fa-IR"/>
        </w:rPr>
        <w:t>.</w:t>
      </w:r>
    </w:p>
    <w:p>
      <w:pPr>
        <w:pStyle w:val="Heading2"/>
        <w:numPr>
          <w:ilvl w:val="1"/>
          <w:numId w:val="1"/>
        </w:numPr>
        <w:rPr/>
      </w:pPr>
      <w:bookmarkStart w:id="60" w:name="__RefHeading___Toc5198135_2870459653"/>
      <w:bookmarkStart w:id="61" w:name="_Toc20"/>
      <w:bookmarkEnd w:id="60"/>
      <w:r>
        <w:rPr>
          <w:rtl w:val="true"/>
        </w:rPr>
        <w:t>وسایل ضروری در طی مسافرت</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 لباس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جفت جوراب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تشك</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پتوی پشمی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بالش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چراغ قوه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جفت عينك حفاظدار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فانوس</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قمقمه آب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پريموس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تا رسیدن به دزدآب</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 قبله نما</w:t>
      </w:r>
    </w:p>
    <w:p>
      <w:pPr>
        <w:pStyle w:val="BookText"/>
        <w:rPr/>
      </w:pPr>
      <w:r>
        <w:rPr>
          <w:rFonts w:ascii="IRNazanin" w:hAnsi="IRNazanin" w:eastAsia="IRNazanin"/>
          <w:color w:val="111111"/>
          <w:sz w:val="28"/>
          <w:sz w:val="28"/>
          <w:szCs w:val="28"/>
          <w:rtl w:val="true"/>
          <w:lang w:bidi="fa-IR"/>
        </w:rPr>
        <w:t>شش قلم اولیه برای هر شخص ضروری است و شش قلم بقیه برای جمع مسافران</w:t>
      </w:r>
    </w:p>
    <w:p>
      <w:pPr>
        <w:pStyle w:val="Heading2"/>
        <w:numPr>
          <w:ilvl w:val="1"/>
          <w:numId w:val="1"/>
        </w:numPr>
        <w:rPr/>
      </w:pPr>
      <w:bookmarkStart w:id="62" w:name="__RefHeading___Toc5198137_2870459653"/>
      <w:bookmarkStart w:id="63" w:name="_Toc21"/>
      <w:bookmarkEnd w:id="62"/>
      <w:r>
        <w:rPr>
          <w:rtl w:val="true"/>
        </w:rPr>
        <w:t>وسایل آشپزی</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استکان نعلبکی و قوری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قاشق، پنج تا قابلمه و کاسه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كنسرو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قوطی مربا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سربازکن قوطی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طناب ریسمان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قوطی پودر شیر به اندازه ضرورت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داروهایی مانند 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بلیسان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کلرآب، روغن كرچك، پرمنگنات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گنه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اسانس نعناع، قرص نعناع</w:t>
      </w:r>
    </w:p>
    <w:p>
      <w:pPr>
        <w:pStyle w:val="BookText"/>
        <w:rPr/>
      </w:pPr>
      <w:r>
        <w:rPr>
          <w:rFonts w:ascii="IRNazanin" w:hAnsi="IRNazanin" w:eastAsia="IRNazanin"/>
          <w:color w:val="111111"/>
          <w:sz w:val="28"/>
          <w:sz w:val="28"/>
          <w:szCs w:val="28"/>
          <w:rtl w:val="true"/>
          <w:lang w:bidi="fa-IR"/>
        </w:rPr>
        <w:t xml:space="preserve">با خريد يك بليط درجه سه، شخص می تواند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روپیه به توفیق زیارت نائل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 xml:space="preserve">محتاج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حاجی ناصر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متن اصلی این سفرنامه که به زبان گجراتی منتشر شده است آداب زیارت حضرت علی بن موسی الرضا علیه السلام و زیارت وارث به رسم الخط گجراتی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340_95829"/>
      <w:bookmarkStart w:id="65" w:name="pg9340_95829"/>
      <w:bookmarkEnd w:id="65"/>
    </w:p>
    <w:p>
      <w:pPr>
        <w:pStyle w:val="Heading2"/>
        <w:numPr>
          <w:ilvl w:val="1"/>
          <w:numId w:val="1"/>
        </w:numPr>
        <w:rPr/>
      </w:pPr>
      <w:bookmarkStart w:id="66" w:name="pg9340_95829"/>
      <w:bookmarkStart w:id="67" w:name="__RefHeading___Toc5198139_2870459653"/>
      <w:bookmarkStart w:id="68" w:name="_Toc22"/>
      <w:bookmarkEnd w:id="66"/>
      <w:bookmarkEnd w:id="67"/>
      <w:r>
        <w:rPr>
          <w:rtl w:val="true"/>
        </w:rPr>
        <w:t>فهرست بخشی از آثار منتشر شده از سوی مؤسسه چاپ و انتشارات آستان قدس رضوی</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خانيكوف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نیکولای خانیکوف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اقدس یغمایی و ابوالقاسم بیگناه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بارنز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ستوان الکس بارنز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سلطانی فر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يوشيدا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يوشيدا ما ساهارو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هاشم رجب زاده </w:t>
      </w:r>
      <w:r>
        <w:rPr>
          <w:rFonts w:eastAsia="IRNazanin" w:cs="IRNazanin"/>
          <w:color w:val="111111"/>
          <w:sz w:val="28"/>
          <w:szCs w:val="28"/>
          <w:lang w:bidi="fa-IR"/>
        </w:rPr>
        <w:t>5900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افسانه و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مریت هاکس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نظری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ژاپنی ها، مردم و مدیران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افشین منش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هفتگانه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مك ليش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غضنفری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سروقد مقدم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گزاویه کوکن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آگاهی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احمدی بیرجندی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3950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اکتشافات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ابوبردشان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سروقد مقدم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 تاریخ و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محمدجعفر یاحقی و خدیجه بوذرجمهری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از نگاه سیاحان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طاهرنیا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چاپ</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سفرهای دریایی مسلمین در اقیانوس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چاپ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سیبلا شوستر والسر، ایران عصر صفوی از دیدگاه سفرنامه های اروپاییان، ترجمه دکتر غلامرضا ورهرام، تهران، نشر امیرکبیر،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طاهری، جغرافیای تاریخی خراسان از نظر جهانگردان، تهران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شاردن، دایرة المعارف تمدن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سیاحتنامه شاردن، ترجمه محمد عباسی، تهران، امیر کبیر،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ورهرام، منابع تاریخ ایران در دوران اسلامی، تهران، امیر کبیر،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روپیه برابر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 و هر آنه برابر شش پیسه و هر پیسه برابر سه پایی بوده است فعلاً این سیستم دیگر در هند معمول نیست و هر صد پيسه يك روپیه می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رباعی در متن اصلی به زبان فارسی و با خط گجراتی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متن اصلی به زبان اردو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اظهار مترجم متن گجراتی به انگلیسی آقای سلطان اختر پتیل، ایستگاه كلابا در نزدیکی الكتريك هوس کلابا بوده است که پس از احداث ایستگاه چرچ گیت خطی که به ایستگاه گلابا می رسیده برچیده شده و آن ایستگاه به مرور زمان متروك و فراموش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توئی کعبه و بتخانه بهانه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Beloved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نوعاً معنی محبوب می دهد اما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ترجمه بهتری یافتم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زاهدان کنونی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آباد در گجرات هند و حیدرآباد در سند پاکستان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بارندگی در ماه جولای در بمبئی بسیار شدید و متوالی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همین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مدت دو شبانه روز بطور ممتد ریزش باران به صورت رگبار و معمولی ادامه داشت به گونه ای که بخشی از ریل های راه آهن شهری زیر آب قرار گرفت و برای مدت نصف روز قطارها از کار افتادند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 پاچه را فقط پاچه می گویند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 شیرین سرخ شده با روغن از آرد دانه شیر بلال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Maalpura</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Marvad</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Mehsana</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Aboo Road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طبق نوشته نقشه های جدید </w:t>
      </w:r>
      <w:r>
        <w:rPr>
          <w:rFonts w:eastAsia="IRNazanin" w:cs="IRNazanin"/>
          <w:b w:val="false"/>
          <w:bCs w:val="false"/>
          <w:i w:val="false"/>
          <w:iCs w:val="false"/>
          <w:color w:val="333333"/>
          <w:sz w:val="20"/>
          <w:szCs w:val="20"/>
        </w:rPr>
        <w:t>Abu Road</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در این باره توضیح مختصری داده 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Luni</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Gadra Road</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با خارهای سفید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Babool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Babol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درختی است از تیره پروانه واران که دارای برگ های دو ردیفی می باشد مانند اقاقیا </w:t>
      </w:r>
      <w:r>
        <w:rPr>
          <w:rFonts w:eastAsia="IRNazanin" w:cs="IRNazanin"/>
          <w:b w:val="false"/>
          <w:bCs w:val="false"/>
          <w:i w:val="false"/>
          <w:iCs w:val="false"/>
          <w:color w:val="333333"/>
          <w:sz w:val="20"/>
          <w:szCs w:val="20"/>
        </w:rPr>
        <w:t>Aak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از تیره کتوس ها که در هند و مالزی و جنوب ایران می 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جلد اول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زائر ما با خانواده مسافرت می کرده بیش تر در فکر معاش همراهان خود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دیگر چون در طول سفر مجبور بوده که همیشه در قطار باشد بدین جهت اغلب از آب و نان و چای صحبت کرده و کمتر موفق شده است که در مسیر راه مطلب خاصی ارائه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صفحات بعد خواهیم دید که راجع به نوع زندگی در ایران که برای وی تازگی داشته مطالب خوبی ارائه داده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جملات مشخص می شود که نویسنده کلیه مطالب را در حین سفر تحریر می کرده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Spesand</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Rohri</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Sakker</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Chappati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های کوچکی که در هند و پاکستان روی تابه درست می کنند و فقط به صورت گرم و داغ قابل خوردن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Sibi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ستون تاریخی و نقشه های جغرافیایی همه جا سیوی </w:t>
      </w:r>
      <w:r>
        <w:rPr>
          <w:rFonts w:eastAsia="IRNazanin" w:cs="IRNazanin"/>
          <w:b w:val="false"/>
          <w:bCs w:val="false"/>
          <w:i w:val="false"/>
          <w:iCs w:val="false"/>
          <w:color w:val="333333"/>
          <w:sz w:val="20"/>
          <w:szCs w:val="20"/>
        </w:rPr>
        <w:t>Siviy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Aab-e-Goom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هند و پاکستان و برخی شهرهای شرقی افغانستان برنج را با روغن تقریباً سرخ می کنند و بریانی می گویند در صورتی که برنج طبخ شده به صورت کته ایرانی را پلو می 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Mastung</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Shaikh wasil</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Nushki</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Ahmad vaal</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aalbadeen</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زائر ما ساعت خود را به وقت ایران تنظیم نکرده بوده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جوت </w:t>
      </w:r>
      <w:r>
        <w:rPr>
          <w:rFonts w:eastAsia="IRNazanin" w:cs="IRNazanin"/>
          <w:b w:val="false"/>
          <w:bCs w:val="false"/>
          <w:i w:val="false"/>
          <w:iCs w:val="false"/>
          <w:color w:val="333333"/>
          <w:sz w:val="20"/>
          <w:szCs w:val="20"/>
        </w:rPr>
        <w:t>Gute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کیسه کوچکی است به اندازه کیسه آبگرم پزشکی که از کنف بافته می شود اما خیلی سفت بطوری که آب از آن عبور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در ایران هم وجود داشت و اغلب حجاج ایرانی از آن استفاده می کردند و به آن قمقمه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جایی که بنده به خاطر می آورم جنس آن از نخ های پنبه ای بود و حتی دارای سرپیچ بود که سر قمقمه به وسیله زنجیر کوچکی به آن وصل می شد تا احتمالاً گم نشود گنجایش آن هم بین دو تا سه لیتر بود در این که ساخت خود ایران بود یا از خارج وارد می شد برای بنده روشن نیست به هر حال كلمه مشك ترجمه دقیقی نخواهد بود زیرا که جنس مشك نوعاً از پوست گوسفند و بز است و بین ده تا بیست لیتر آب گنجایش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 است که در مسافرت هر کسی نمی تواند يك مشك آب به دوش بکشد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پنجم آگوست برابر است با چهاردهم مرداد این طور به نظر می رسد که نویسنده در غروب آفتاب تا اندازه ای اغراق کرده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دشت ها و کوه های قفر و خشك، أرمك با درخت و سبزه و چشمه ای که دارد جای دلچسبی به نظر می رسد و واقعاً مسافری که از جاده های پردست انداز و پر گرد و خاک به جایی می رسد که حداقل می تواند دست و صورتی بشوید برایش لذت بخش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بدرست سرد بیشه نوشته بودند اما گویا به مرور به سربیشه مخفف شده چنان که امروز حتی در نقشه های جغرافیایی و در مکاتبات رسمی کلمه سربیشه به کار می برند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سربیشه شهر نسبة كوچك و تمیزی است با مردمانی مؤمن، تحصیل کرده و خونگرم که در وسط راه دو شهرستان بیرجند و نهبندان قرار 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بیش از صد پارچه آبادی در دامنه شمالی کوه های باقران از بیرجند تا مود وجود دارد که همه این روستاها و کلاته ها دارای قنات هستند و تقریباً آب بسیاری از این قنات ها سرد و خوشگوار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مقایسه با سردی آب در بند شمیران و قنات های روستاهای دامنه شمالی کوه های بینالود و جویبارهای گردن حیران در استان اردبیل شاید آب برخی قنات های منطقه بيرجند هنوز خنك تر باشد البته اين يك برآورد حسی و تجربی نگارنده است شاید دستگاه های حرارت سنج آب خلاف این مدعا را ثابت کند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زائر ما با دیدن کوه ها و مناظر بین راه بمبئی تا پونا که پوشیده از جنگل و بسیار دیدنی و دل انگیز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این چنین توصیف می کند شاید گواه بر این باشد که هر چه در خراسان دیده است برایش جالب بوده یا شاید پس از چند روز مسافرت در بلوچستان پاکستان و ایران و جنوب خراسان دیدن مناظر اطراف مود و استراحت در پای درختان و کنار جویبار برایش دیدنی و لذت بخش بوده است گرچه باید انصاف داد که زائر ما در توصیف این منطقه که حالا عنوان بخش پیدا کرده و قالی آن بسیار معروف است محق به نظر می رسد زیرا مود از لحاظ تولیدات دامی کشاورزی و صنایع دستی در جنوب خراسان مشهور است و مردمانی نرمخو و قانع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گناباد که نام قدیمی آن ینابد می باشد مجموعه ای از روستاهای نزديك به هم بوده که یکی از روستاهای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شد اما اخیراً پس از انقلاب با ایجاد خیابان ها و بلوارها و تخریب منازلی که در مسیر این خیابان ها قرار داشت گناباد به صورت يك شهر خوب که مظاهر سنتی خود را نیز حفظ کرده در آمده است سرمایه گذاری های صنعتی نیز در آن انجام شده و با داشتن يك دانشکده پزشکی دولتی و دانشگاه آزاد اسلامی از صورت يك منطقه مهاجر فرست تقریباً بیرون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حوض های روباز، به آب انبارهای سرپوشیده هم در روستاهای خراسان حوض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یقیناً مراد نویسنده آب انبار بوده است زیرا در مرداد ماه حوض های روباز خشك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مهنه را زائر ما </w:t>
      </w:r>
      <w:r>
        <w:rPr>
          <w:rFonts w:eastAsia="IRNazanin" w:cs="IRNazanin"/>
          <w:b w:val="false"/>
          <w:bCs w:val="false"/>
          <w:i w:val="false"/>
          <w:iCs w:val="false"/>
          <w:color w:val="333333"/>
          <w:sz w:val="20"/>
          <w:szCs w:val="20"/>
        </w:rPr>
        <w:t>Meena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بود شاید هم پس از ترجمه از متن گجراتی به متن انگلیسی این تقلیب به وجود آمده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کله پاچه را فقط پاچه می گویند و کباب را هم سیخ کباب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مسافت راه قدیم تربت به مشهد بوده است و حالا با دو تونلی که در دهه پنجاه زده شده تقریباً بیست کیلومتر راه نزدیک تر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درود عیناً به انگلیسی به کار رفته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کاربرد 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انگلیسی آن تنها جای صفت و موصوف عوض شده است </w:t>
      </w:r>
      <w:r>
        <w:rPr>
          <w:rFonts w:eastAsia="IRNazanin" w:cs="IRNazanin"/>
          <w:b w:val="false"/>
          <w:bCs w:val="false"/>
          <w:i w:val="false"/>
          <w:iCs w:val="false"/>
          <w:color w:val="333333"/>
          <w:sz w:val="20"/>
          <w:szCs w:val="20"/>
        </w:rPr>
        <w:t>Paak parvardigar</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عنوان جديد نایب التولیه به کار می رفته و محمد ولی خان اسدی معروف نایب التولیه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شخص مذكور مسؤول امور خدام با مدیر امور بیوتات متبرکه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قبل از اسدی، مرتضی قلیخان سمت نایب التولیه را داشته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صحن مسجد گوهرشاد است مطابق آن چه که نویسنده چند خط بعد بوضوح اشاره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صحنین را که منظور صحن کهنه و صحن نو می باشد به کار نبردم چون اشاره نویسنده به سه صحن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چند سال قبل که هنوز صحن جمهوری اسلامی ساخته نشده بود و صحن موزه حالت صحن نداشت نوعاً اصطلاح صحنین برای صحن عتیق و جدید به کار می رفت و صحن مسجد گوهرشاد را فقط مسجد می گفتند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اصطلاح مولوی به کار برده است که ما در ایران فقط برای روحانیون اهل سنت و جماعت این اصطلاح را به کار می بریم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انگلیسی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گوهرشاد و صحن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که جز چند خطى بقيه مطالب مربوط به حرم مطهر و اماکن متبرکه می باشد بنابراین مترجم با يك جمله تلفیقی سفرنامه را متوالی و یکدست نمود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گوهرشاد در سال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برابر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شمسی ساخته شده است و زائر ما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از آن دیدن کرده است یعنی دقیقاً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بعد از تاریخی که ساخته شده است بنابراین رقم هفتصد سال کاملاً اغراق آمیز به نظر می رسد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بنده در هيچ يك از متونی که در باب سبب ساختن مسجد گوهرشاد صحبت کرده اند این چنین روایتی ندیدم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اصطلاح </w:t>
      </w:r>
      <w:r>
        <w:rPr>
          <w:rFonts w:eastAsia="IRNazanin" w:cs="IRNazanin"/>
          <w:b w:val="false"/>
          <w:bCs w:val="false"/>
          <w:i w:val="false"/>
          <w:iCs w:val="false"/>
          <w:color w:val="333333"/>
          <w:sz w:val="20"/>
          <w:szCs w:val="20"/>
        </w:rPr>
        <w:t>Grand Hall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برده که هیچ مفهومی را ارائه نمی کند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به نظر می رسد که در بلندی در روبروی حضرت تا اندازه ای اغراق شده باشد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ضریحی که زائر ما آن را توصیف می کند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برداشته شد و ضریح دیگری از نقره و طلا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نصب گردید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امیدوار غیر مفهوم بود شاید مقصود نویسنده زائری امیدوار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سقاخانه وسط صحن عتیق که هم به سقاخانه نادری و هم به سقاخانه اسماعیل طلا معروف است، تاریخ بنای آن این گونه بوده است که نادرشاه سنگاب آن را که به حجم سه گر آب می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به گنجایش هزار لیتر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هرات آورد و در صحن نادری نصب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اصل طرح صحن نادری مربوط به زمان سلطان حسین بایقرا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بعدها شخصی به نام اسماعیل خان طلایی بنائی از ثروت خود یا به مباشرت از ثروت دیگری بر آن ساخته و روکشی طلا هم بر گنبد کوچک آن نصب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بعدها در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تمام ساختمان این سقاخانه به سبب کوچکی و مشکلات استفاده زایران از آب آن، برچیده شد و سقاخانه فعلی که نسبةً بزرگ تر است بنا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احداث شبکه آبرسانی در شهر مشهد و بالطبع اماکن متبرکه، عده ای سقا با مشک آب به داخل سنگاب می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بهار و تابستان از یخچال های اطراف مشهد با گاری اسبی یخ می آوردند و سقایان به زوار عرضه می کردند تا ایشان یخ ها را بخرند و به داخل سنگاب بیندازند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بعداً که چاه موزه حفر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چاهی که در کنار دستگاه برق آستانه در صحن موزه و کنار ساختمان قدیم موزه حفر شده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سنگاب مذکور به وسیله لوله پرآب می شد و پس از آن که اماکن متبرکه آستان قدس به شبکه سراسری آب شهر مشهد پیوست سقاخانه نیز از آب لوله کشی بهره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های اخیر تنها هیأت سنگاب در داخل سقاخانه باقی است و شیرهای الکترونیکی آب سرد گوارائی به کام زوار می رسانند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گنبد در سال های قبل از شاه عباس ساخته شده و شاه عباس فقط امر به طلاکاری آن داده است که مطلا نمودن گنبد از سال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طول انجامیده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مشهد در دست از بکان بوده است سال های ورود شاه عباس به مشهد پس از رسیدن به سلطنت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داستان بحثی نیست اما این که الله وردیخان سردار معروف شاه عباس آن مرد کور بوده است جای تأمل است زیرا بنا بر آنچه مضبوط است گنبد الله وردیخان را همان الله وردیخان سردار معروف ساخته است و این البته کاری بوده است که در گذشته امرا و سرداران و ثروتمندان به اعمال شاهان تأسی می جستند و آثاری از خود به یادگار می گذاشتند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حرم حضرت امام رضا علیه السلام از زمان های قبل چهار گروه از ذاکرین وظیفه موعظه، ارشاد و مرثیه خوانی را به عهده دارند که تحت عناوین واعظ، مداح یا ذاکر، مسأله گو و روضه خوان نام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مسأله گویان و روضه خوانان چون حاکمیت وقت را مدح نمی کنند بیش تر مورد اقبال عمومی می باشند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به نظر می رسد که زائر ما در تعداد خدام حضرت در سال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اغراق کرده باشد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جا به بعد زائر ما چند سطری درباره تطبیق ساعت های ایران و هند نوشته که تقريباً مغشوش به نظر می رسد یا این که مترجم محترم از گجراتی به انگلیسی بخوبی نتوانسته مقصود نویسنده را بیان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حال در آن زمان ساعت های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غروب 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تا همین اواخر هنوز برخی از سالمندان ساعت های خود را برای اول غروب تنظیم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زمان صفر آن اول غروب بود و از این جهت هر شهر و منطقه ای برای خود ساعت شبانه روزی بخصوصی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ساعت نوعاً برای اعمال مذهبی، بخصوص نماز مورد استفاده قرار می گرفت نماز مغرب با چند دقیقه تأخیر بعد از زمان صفر ساعت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اذان صبح با توجه به فصل ممکن بود هشت تا سیزده ساعت بعد از غروب آفتاب باشد چنان که نماز ظهر بین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 به غروب خوانده می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مردادماه هوای مشهد البته گرم است اما در واقع گرمای هوای مشهد از پانزدهم خرداد شروع و تا اواخر مرداد ادامه دارد و در این دو ماه و نیم تقریباً درجه حرارت هوا در روزها تفاوت چندانی با یکدیگر ندارند مگر برخی روزهای ابری یا هنگام وزیدن بادی سرد زودگذر، اما در ییلاقات و کوهپایه ها وضع فرق می کند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جایی که اغلب اطلاعات رسیده به زائر ما شفاهی و نقلی بوده است بعید نیست که روایت کنندگان در اغراق گویی افتخاری کاذب نصیب خویش می ساخته اند ما هیچ وقت در مشهد جلوتر از اول نوامبر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دهم آبان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 نداشته ایم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که منازل كسبه نزديك به حرم و صحنین بوده باشد اندکی تردید وجود دارد گرچه باید اذعان کرد که زائر ما قبل از احداث فلکه حضرت در دوره رضاخان مشهد را دیده است و علی هذا در آن زمان فاصله ای بین بازار و منازل وجود نداشته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جهت مفهوم شدن مطلب در این قسمت مطالب کمی جابجا شد و اضافاتی به عمل آمد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لیموشیرین بمبئی نوعاً بزرگ است معمولی آن به اندازه يك پرتقال و بزرگ تر آن به اندازه يك گريفود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ملی مشهد که تقریباً اوائل قرن چهاردهم خورشیدی برای استفاده عموم احداث شده در واقع باغی بوده است در محل ارگ مشهد متعلق به حاج حسین آقای ملک از متمولین مشهد که پس از احداث خیابان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پهلوی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باغ به عنوان باغ ملی وقف عموم شد یا در حقیقت در اختیار بلدیه قدیم قرار گرفت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ایرانیان نسبت به نادر افتخار می کنند مردم هند نسبت به او يك احساس تنفر و کینه دارند چون نادر پس از این که دهلی را فتح کرد به علت شورشی که در یکی از محلات دهلی صورت گرفته بود و احتمالاً چند نفری از سپاهیان وی به دست مردم کشته شده بودند دستور قتل عام ساکنان پایتخت بابریان را صادر کرد و گویا در این قتل عام چند ساعته صدها نفر کشته شدند البته منابع هندی آمار کشته شدگان را به هزاران نفر می رسانند که اغراق آمیز به نظر می رسد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شمال غربی مشهد در آن زمان منطقه ارگ و کال قره خان بوده و هنوز در آن زمان باغ بیمارستان امام رضا در خارج از شهر قرار داشته باغ های شفتالوزار هلو در اصطلاح مشهد شفتالو گفته می شود در کوی دکترا و باغ های الندشت در خیابان کوه سنگی نیز از مراکز تولید میوه و تره بار نزديك به شهر بوده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گلاب گیری و تهیه عطر گل محمدی در مشهد رونق زیادی داشته و از این جهت در همه باغ ها و حتی منازل بوته گل محمدی کاشته می 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چند خط راجع به حبوبات، گندم و برنج و انواع سبزی ها نوشته شده بود که حاوی هیچ مطلب خاصی نبود جز این که برنج های ایران هنگام پخت خوب قد می کشد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است که پس از هفتاد سال و استفاده از این همه وسایل سریع الانتقال باز هم پست بمبئی تا مشهد دقیقاً به اندازه زمان فوق وقت می گیرد این نکته احتمالاً باید برای پست دو کشور ایران و هند قابل توجه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کلمه الاغ به کار رفته بود که احتمالاً قاطر درست تر به نظر می رسد زیرا مشکل الاغ در برف به مراتب بیشتر از اسب می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Damry</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زائر ما دو کلمه چپاتی و روتی را برای نان های ایرانی به کار برده تا خواننده هندی وی بتواند درک درستی از موضوع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چپاتی در واقع يك نوع مانند کوچکی است که در تابه تقریباً نیم پز می شود یعنی دو رویه آن سرخ شده و وسط آن کاملاً خام است و روتی نانی است که در تنور پخته می شود اما خمیر آن به گونه ای است که باید خیلی تازه و گرم آن را استفاده کرد زیرا به مجرد سرد شدن کش می آید و قابل جویدن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نانی که امروز در هند قابل خوردن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تندوری 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در اندازه کوچک و بزرگ پخته می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این پادگان بعدها به صورت باشگاه افسران درآمد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کتب اطلاعات خاصی درباره این فرد و مقبره او یافت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نویسنده مزار محمد عارف عباسی معروف به پیر پالاندوز باشد که در نزدیکی حرم قرار دارد و در سال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فوت کرده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ارتباطی بین این موضوع و قتلگاه نیافتم مگر این که مقصود مجاور مقتل امام بوده یعنی منزلی که امام در آن زندگی می کرده است و این البته تعبیر درستی است به هر روی قبرستان قتلگاه در دوران اسدی هنگام احداث فلکه حضرت صاف شد و گویا باغ رضوان در آن احداث گردید و خود باغ رضوان در بازسازی دهه پنجاه نیز از بین رفت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کباب و پلوهندی غیر از چلوکباب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پلو آن مخلوطی از اقلام زیر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لیوز </w:t>
      </w:r>
      <w:r>
        <w:rPr>
          <w:rFonts w:eastAsia="IRNazanin" w:cs="IRNazanin"/>
          <w:b w:val="false"/>
          <w:bCs w:val="false"/>
          <w:i w:val="false"/>
          <w:iCs w:val="false"/>
          <w:color w:val="333333"/>
          <w:sz w:val="20"/>
          <w:szCs w:val="20"/>
        </w:rPr>
        <w:t>lives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عبارت از چند تا برگ خوشبو از نوعی درخت بخصوص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تقریباً مانند برگ گل خرزهره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نخود سبز، دانه ریز سیاه شبیه به سیاه دانه، فلفل سیاه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دارچین نکوبیده که اغلب با سالاد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ماست، گوجه فرنگی و پیاز و فلفل سبز ریز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دال می خورند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کباب را جدا با نان یا بدون نان میل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کباب به صورت کوبیده و بسیار تند است و از این جهت خوردن آن برای ایرانی ها تا اندازه ای مشکل می باشد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Grand Road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18988</Words>
  <Characters>68502</Characters>
  <CharactersWithSpaces>87161</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2026-08-20T13:28:15Z</dcterms:created>
  <dc:creator>ghaemiyeh.com</dc:creator>
  <dc:description/>
  <dc:language>en-US</dc:language>
  <cp:lastModifiedBy/>
  <dcterms:modified xsi:type="dcterms:W3CDTF">2026-08-20T16:58:17Z</dcterms:modified>
  <cp:revision>1</cp:revision>
  <dc:subject/>
  <dc:title>سفرنامه حاجی داوود زائری از بمبئی به مشهد</dc:title>
</cp:coreProperties>
</file>

<file path=docProps/custom.xml><?xml version="1.0" encoding="utf-8"?>
<Properties xmlns="http://schemas.openxmlformats.org/officeDocument/2006/custom-properties" xmlns:vt="http://schemas.openxmlformats.org/officeDocument/2006/docPropsVTypes"/>
</file>