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همراه با راستگویان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5061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75063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75065_23700411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375067_237004111">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375069_237004111">
            <w:r>
              <w:rPr>
                <w:webHidden/>
                <w:rStyle w:val="IndexLink"/>
                <w:rtl w:val="true"/>
              </w:rPr>
              <w:t>پیشگفتار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1375071_237004111">
            <w:r>
              <w:rPr>
                <w:webHidden/>
                <w:rStyle w:val="IndexLink"/>
                <w:rtl w:val="true"/>
              </w:rPr>
              <w:t>قرآن کریم نزد اهل سنت و جماعت</w:t>
            </w:r>
            <w:r>
              <w:rPr>
                <w:rStyle w:val="IndexLink"/>
                <w:rtl w:val="true"/>
              </w:rPr>
              <w:tab/>
            </w:r>
            <w:r>
              <w:rPr>
                <w:rStyle w:val="IndexLink"/>
              </w:rPr>
              <w:t>29</w:t>
            </w:r>
          </w:hyperlink>
        </w:p>
        <w:p>
          <w:pPr>
            <w:pStyle w:val="Contents2"/>
            <w:tabs>
              <w:tab w:val="clear" w:pos="8743"/>
              <w:tab w:val="right" w:pos="9026" w:leader="dot"/>
            </w:tabs>
            <w:rPr/>
          </w:pPr>
          <w:hyperlink w:anchor="__RefHeading___Toc1375073_237004111">
            <w:r>
              <w:rPr>
                <w:webHidden/>
                <w:rStyle w:val="IndexLink"/>
                <w:rtl w:val="true"/>
              </w:rPr>
              <w:t>سنت پیامبر از نظر اهل سنت</w:t>
            </w:r>
            <w:r>
              <w:rPr>
                <w:rStyle w:val="IndexLink"/>
                <w:rtl w:val="true"/>
              </w:rPr>
              <w:tab/>
            </w:r>
            <w:r>
              <w:rPr>
                <w:rStyle w:val="IndexLink"/>
              </w:rPr>
              <w:t>39</w:t>
            </w:r>
          </w:hyperlink>
        </w:p>
        <w:p>
          <w:pPr>
            <w:pStyle w:val="Contents2"/>
            <w:tabs>
              <w:tab w:val="clear" w:pos="8743"/>
              <w:tab w:val="right" w:pos="9026" w:leader="dot"/>
            </w:tabs>
            <w:rPr/>
          </w:pPr>
          <w:hyperlink w:anchor="__RefHeading___Toc1375075_237004111">
            <w:r>
              <w:rPr>
                <w:webHidden/>
                <w:rStyle w:val="IndexLink"/>
                <w:rtl w:val="true"/>
              </w:rPr>
              <w:t>عقاید نزد شیعیان</w:t>
            </w:r>
            <w:r>
              <w:rPr>
                <w:rStyle w:val="IndexLink"/>
                <w:rtl w:val="true"/>
              </w:rPr>
              <w:tab/>
            </w:r>
            <w:r>
              <w:rPr>
                <w:rStyle w:val="IndexLink"/>
              </w:rPr>
              <w:t>55</w:t>
            </w:r>
          </w:hyperlink>
        </w:p>
        <w:p>
          <w:pPr>
            <w:pStyle w:val="Contents3"/>
            <w:tabs>
              <w:tab w:val="clear" w:pos="8459"/>
              <w:tab w:val="right" w:pos="9026" w:leader="dot"/>
            </w:tabs>
            <w:rPr/>
          </w:pPr>
          <w:hyperlink w:anchor="__RefHeading___Toc1375077_237004111">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375079_237004111">
            <w:r>
              <w:rPr>
                <w:webHidden/>
                <w:rStyle w:val="IndexLink"/>
                <w:rtl w:val="true"/>
              </w:rPr>
              <w:t>عقیدۀ دو گروه دربارۀ خدای تعالی</w:t>
            </w:r>
            <w:r>
              <w:rPr>
                <w:rStyle w:val="IndexLink"/>
                <w:rtl w:val="true"/>
              </w:rPr>
              <w:tab/>
            </w:r>
            <w:r>
              <w:rPr>
                <w:rStyle w:val="IndexLink"/>
              </w:rPr>
              <w:t>59</w:t>
            </w:r>
          </w:hyperlink>
        </w:p>
        <w:p>
          <w:pPr>
            <w:pStyle w:val="Contents3"/>
            <w:tabs>
              <w:tab w:val="clear" w:pos="8459"/>
              <w:tab w:val="right" w:pos="9026" w:leader="dot"/>
            </w:tabs>
            <w:rPr/>
          </w:pPr>
          <w:hyperlink w:anchor="__RefHeading___Toc1375081_237004111">
            <w:r>
              <w:rPr>
                <w:webHidden/>
                <w:rStyle w:val="IndexLink"/>
                <w:rtl w:val="true"/>
              </w:rPr>
              <w:t>عقیدۀ دو گروه در نبوت</w:t>
            </w:r>
            <w:r>
              <w:rPr>
                <w:rStyle w:val="IndexLink"/>
                <w:rtl w:val="true"/>
              </w:rPr>
              <w:tab/>
            </w:r>
            <w:r>
              <w:rPr>
                <w:rStyle w:val="IndexLink"/>
              </w:rPr>
              <w:t>65</w:t>
            </w:r>
          </w:hyperlink>
        </w:p>
        <w:p>
          <w:pPr>
            <w:pStyle w:val="Contents3"/>
            <w:tabs>
              <w:tab w:val="clear" w:pos="8459"/>
              <w:tab w:val="right" w:pos="9026" w:leader="dot"/>
            </w:tabs>
            <w:rPr/>
          </w:pPr>
          <w:hyperlink w:anchor="__RefHeading___Toc1375083_237004111">
            <w:r>
              <w:rPr>
                <w:webHidden/>
                <w:rStyle w:val="IndexLink"/>
                <w:rtl w:val="true"/>
              </w:rPr>
              <w:t>عقیدۀ دو گروه در امامت</w:t>
            </w:r>
            <w:r>
              <w:rPr>
                <w:rStyle w:val="IndexLink"/>
                <w:rtl w:val="true"/>
              </w:rPr>
              <w:tab/>
            </w:r>
            <w:r>
              <w:rPr>
                <w:rStyle w:val="IndexLink"/>
              </w:rPr>
              <w:t>73</w:t>
            </w:r>
          </w:hyperlink>
        </w:p>
        <w:p>
          <w:pPr>
            <w:pStyle w:val="Contents4"/>
            <w:tabs>
              <w:tab w:val="clear" w:pos="8176"/>
              <w:tab w:val="right" w:pos="9026" w:leader="dot"/>
            </w:tabs>
            <w:rPr/>
          </w:pPr>
          <w:hyperlink w:anchor="__RefHeading___Toc1375085_237004111">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375087_237004111">
            <w:r>
              <w:rPr>
                <w:webHidden/>
                <w:rStyle w:val="IndexLink"/>
                <w:rtl w:val="true"/>
              </w:rPr>
              <w:t>حقیقت کجا است ؟</w:t>
            </w:r>
            <w:r>
              <w:rPr>
                <w:rStyle w:val="IndexLink"/>
                <w:rtl w:val="true"/>
              </w:rPr>
              <w:tab/>
            </w:r>
            <w:r>
              <w:rPr>
                <w:rStyle w:val="IndexLink"/>
              </w:rPr>
              <w:t>74</w:t>
            </w:r>
          </w:hyperlink>
        </w:p>
        <w:p>
          <w:pPr>
            <w:pStyle w:val="Contents4"/>
            <w:tabs>
              <w:tab w:val="clear" w:pos="8176"/>
              <w:tab w:val="right" w:pos="9026" w:leader="dot"/>
            </w:tabs>
            <w:rPr/>
          </w:pPr>
          <w:hyperlink w:anchor="__RefHeading___Toc1375089_237004111">
            <w:r>
              <w:rPr>
                <w:webHidden/>
                <w:rStyle w:val="IndexLink"/>
                <w:rtl w:val="true"/>
              </w:rPr>
              <w:t>امامت در قرآن</w:t>
            </w:r>
            <w:r>
              <w:rPr>
                <w:rStyle w:val="IndexLink"/>
                <w:rtl w:val="true"/>
              </w:rPr>
              <w:tab/>
            </w:r>
            <w:r>
              <w:rPr>
                <w:rStyle w:val="IndexLink"/>
              </w:rPr>
              <w:t>77</w:t>
            </w:r>
          </w:hyperlink>
        </w:p>
        <w:p>
          <w:pPr>
            <w:pStyle w:val="Contents4"/>
            <w:tabs>
              <w:tab w:val="clear" w:pos="8176"/>
              <w:tab w:val="right" w:pos="9026" w:leader="dot"/>
            </w:tabs>
            <w:rPr/>
          </w:pPr>
          <w:hyperlink w:anchor="__RefHeading___Toc1375091_237004111">
            <w:r>
              <w:rPr>
                <w:webHidden/>
                <w:rStyle w:val="IndexLink"/>
                <w:rtl w:val="true"/>
              </w:rPr>
              <w:t>امامت در سنت پیامبر</w:t>
            </w:r>
            <w:r>
              <w:rPr>
                <w:rStyle w:val="IndexLink"/>
                <w:rtl w:val="true"/>
              </w:rPr>
              <w:tab/>
            </w:r>
            <w:r>
              <w:rPr>
                <w:rStyle w:val="IndexLink"/>
              </w:rPr>
              <w:t>81</w:t>
            </w:r>
          </w:hyperlink>
        </w:p>
        <w:p>
          <w:pPr>
            <w:pStyle w:val="Contents4"/>
            <w:tabs>
              <w:tab w:val="clear" w:pos="8176"/>
              <w:tab w:val="right" w:pos="9026" w:leader="dot"/>
            </w:tabs>
            <w:rPr/>
          </w:pPr>
          <w:hyperlink w:anchor="__RefHeading___Toc1375093_237004111">
            <w:r>
              <w:rPr>
                <w:webHidden/>
                <w:rStyle w:val="IndexLink"/>
                <w:rtl w:val="true"/>
              </w:rPr>
              <w:t>دیدگاه اهل سنت دربارۀ خلافت</w:t>
            </w:r>
            <w:r>
              <w:rPr>
                <w:rStyle w:val="IndexLink"/>
                <w:rtl w:val="true"/>
              </w:rPr>
              <w:tab/>
            </w:r>
            <w:r>
              <w:rPr>
                <w:rStyle w:val="IndexLink"/>
              </w:rPr>
              <w:t>87</w:t>
            </w:r>
          </w:hyperlink>
        </w:p>
        <w:p>
          <w:pPr>
            <w:pStyle w:val="Contents2"/>
            <w:tabs>
              <w:tab w:val="clear" w:pos="8743"/>
              <w:tab w:val="right" w:pos="9026" w:leader="dot"/>
            </w:tabs>
            <w:rPr/>
          </w:pPr>
          <w:hyperlink w:anchor="__RefHeading___Toc1375095_237004111">
            <w:r>
              <w:rPr>
                <w:webHidden/>
                <w:rStyle w:val="IndexLink"/>
                <w:rtl w:val="true"/>
              </w:rPr>
              <w:t xml:space="preserve">ولایت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 کریم</w:t>
            </w:r>
            <w:r>
              <w:rPr>
                <w:rStyle w:val="IndexLink"/>
                <w:rtl w:val="true"/>
              </w:rPr>
              <w:tab/>
            </w:r>
            <w:r>
              <w:rPr>
                <w:rStyle w:val="IndexLink"/>
              </w:rPr>
              <w:t>93</w:t>
            </w:r>
          </w:hyperlink>
        </w:p>
        <w:p>
          <w:pPr>
            <w:pStyle w:val="Contents3"/>
            <w:tabs>
              <w:tab w:val="clear" w:pos="8459"/>
              <w:tab w:val="right" w:pos="9026" w:leader="dot"/>
            </w:tabs>
            <w:rPr/>
          </w:pPr>
          <w:hyperlink w:anchor="__RefHeading___Toc1375097_237004111">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375099_237004111">
            <w:r>
              <w:rPr>
                <w:webHidden/>
                <w:rStyle w:val="IndexLink"/>
                <w:rtl w:val="true"/>
              </w:rPr>
              <w:t>آیۀ بلاغ</w:t>
            </w:r>
            <w:r>
              <w:rPr>
                <w:rStyle w:val="IndexLink"/>
                <w:rtl w:val="true"/>
              </w:rPr>
              <w:tab/>
            </w:r>
            <w:r>
              <w:rPr>
                <w:rStyle w:val="IndexLink"/>
              </w:rPr>
              <w:t>97</w:t>
            </w:r>
          </w:hyperlink>
        </w:p>
        <w:p>
          <w:pPr>
            <w:pStyle w:val="Contents3"/>
            <w:tabs>
              <w:tab w:val="clear" w:pos="8459"/>
              <w:tab w:val="right" w:pos="9026" w:leader="dot"/>
            </w:tabs>
            <w:rPr/>
          </w:pPr>
          <w:hyperlink w:anchor="__RefHeading___Toc1375101_237004111">
            <w:r>
              <w:rPr>
                <w:webHidden/>
                <w:rStyle w:val="IndexLink"/>
                <w:rtl w:val="true"/>
              </w:rPr>
              <w:t>آیۀ</w:t>
            </w:r>
            <w:r>
              <w:rPr>
                <w:rStyle w:val="IndexLink"/>
                <w:rtl w:val="true"/>
              </w:rPr>
              <w:t>«</w:t>
            </w:r>
            <w:r>
              <w:rPr>
                <w:rStyle w:val="IndexLink"/>
                <w:rtl w:val="true"/>
              </w:rPr>
              <w:t xml:space="preserve">أَکْمَلْتُ لَکُمْ دِینَکُمْ </w:t>
            </w:r>
            <w:r>
              <w:rPr>
                <w:rStyle w:val="IndexLink"/>
                <w:rtl w:val="true"/>
              </w:rPr>
              <w:t>»</w:t>
              <w:tab/>
            </w:r>
            <w:r>
              <w:rPr>
                <w:rStyle w:val="IndexLink"/>
              </w:rPr>
              <w:t>119</w:t>
            </w:r>
          </w:hyperlink>
        </w:p>
        <w:p>
          <w:pPr>
            <w:pStyle w:val="Contents4"/>
            <w:tabs>
              <w:tab w:val="clear" w:pos="8176"/>
              <w:tab w:val="right" w:pos="9026" w:leader="dot"/>
            </w:tabs>
            <w:rPr/>
          </w:pPr>
          <w:hyperlink w:anchor="__RefHeading___Toc1375103_237004111">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375105_237004111">
            <w:r>
              <w:rPr>
                <w:webHidden/>
                <w:rStyle w:val="IndexLink"/>
                <w:rtl w:val="true"/>
              </w:rPr>
              <w:t>ادّعائی که این آیه در روز عرفه نازل شده</w:t>
            </w:r>
            <w:r>
              <w:rPr>
                <w:rStyle w:val="IndexLink"/>
                <w:rtl w:val="true"/>
              </w:rPr>
              <w:t>:</w:t>
              <w:tab/>
            </w:r>
            <w:r>
              <w:rPr>
                <w:rStyle w:val="IndexLink"/>
              </w:rPr>
              <w:t>125</w:t>
            </w:r>
          </w:hyperlink>
        </w:p>
        <w:p>
          <w:pPr>
            <w:pStyle w:val="Contents4"/>
            <w:tabs>
              <w:tab w:val="clear" w:pos="8176"/>
              <w:tab w:val="right" w:pos="9026" w:leader="dot"/>
            </w:tabs>
            <w:rPr/>
          </w:pPr>
          <w:hyperlink w:anchor="__RefHeading___Toc1375107_237004111">
            <w:r>
              <w:rPr>
                <w:webHidden/>
                <w:rStyle w:val="IndexLink"/>
                <w:rtl w:val="true"/>
              </w:rPr>
              <w:t>اساسی ترین نکتۀ بحث</w:t>
            </w:r>
            <w:r>
              <w:rPr>
                <w:rStyle w:val="IndexLink"/>
                <w:rtl w:val="true"/>
              </w:rPr>
              <w:t>:</w:t>
              <w:tab/>
            </w:r>
            <w:r>
              <w:rPr>
                <w:rStyle w:val="IndexLink"/>
              </w:rPr>
              <w:t>149</w:t>
            </w:r>
          </w:hyperlink>
        </w:p>
        <w:p>
          <w:pPr>
            <w:pStyle w:val="Contents3"/>
            <w:tabs>
              <w:tab w:val="clear" w:pos="8459"/>
              <w:tab w:val="right" w:pos="9026" w:leader="dot"/>
            </w:tabs>
            <w:rPr/>
          </w:pPr>
          <w:hyperlink w:anchor="__RefHeading___Toc1375109_237004111">
            <w:r>
              <w:rPr>
                <w:webHidden/>
                <w:rStyle w:val="IndexLink"/>
                <w:rtl w:val="true"/>
              </w:rPr>
              <w:t>دریغ و افسوس</w:t>
            </w:r>
            <w:r>
              <w:rPr>
                <w:rStyle w:val="IndexLink"/>
                <w:rtl w:val="true"/>
              </w:rPr>
              <w:tab/>
            </w:r>
            <w:r>
              <w:rPr>
                <w:rStyle w:val="IndexLink"/>
              </w:rPr>
              <w:t>175</w:t>
            </w:r>
          </w:hyperlink>
        </w:p>
        <w:p>
          <w:pPr>
            <w:pStyle w:val="Contents4"/>
            <w:tabs>
              <w:tab w:val="clear" w:pos="8176"/>
              <w:tab w:val="right" w:pos="9026" w:leader="dot"/>
            </w:tabs>
            <w:rPr/>
          </w:pPr>
          <w:hyperlink w:anchor="__RefHeading___Toc1375111_237004111">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375113_237004111">
            <w:r>
              <w:rPr>
                <w:webHidden/>
                <w:rStyle w:val="IndexLink"/>
                <w:rtl w:val="true"/>
              </w:rPr>
              <w:t>بازگشت به اصل مطلب</w:t>
            </w:r>
            <w:r>
              <w:rPr>
                <w:rStyle w:val="IndexLink"/>
                <w:rtl w:val="true"/>
              </w:rPr>
              <w:t>:</w:t>
              <w:tab/>
            </w:r>
            <w:r>
              <w:rPr>
                <w:rStyle w:val="IndexLink"/>
              </w:rPr>
              <w:t>182</w:t>
            </w:r>
          </w:hyperlink>
        </w:p>
        <w:p>
          <w:pPr>
            <w:pStyle w:val="Contents3"/>
            <w:tabs>
              <w:tab w:val="clear" w:pos="8459"/>
              <w:tab w:val="right" w:pos="9026" w:leader="dot"/>
            </w:tabs>
            <w:rPr/>
          </w:pPr>
          <w:hyperlink w:anchor="__RefHeading___Toc1375115_237004111">
            <w:r>
              <w:rPr>
                <w:webHidden/>
                <w:rStyle w:val="IndexLink"/>
                <w:rtl w:val="true"/>
              </w:rPr>
              <w:t>حاشیه ای در کنار متن</w:t>
            </w:r>
            <w:r>
              <w:rPr>
                <w:rStyle w:val="IndexLink"/>
                <w:rtl w:val="true"/>
              </w:rPr>
              <w:tab/>
            </w:r>
            <w:r>
              <w:rPr>
                <w:rStyle w:val="IndexLink"/>
              </w:rPr>
              <w:t>185</w:t>
            </w:r>
          </w:hyperlink>
        </w:p>
        <w:p>
          <w:pPr>
            <w:pStyle w:val="Contents3"/>
            <w:tabs>
              <w:tab w:val="clear" w:pos="8459"/>
              <w:tab w:val="right" w:pos="9026" w:leader="dot"/>
            </w:tabs>
            <w:rPr/>
          </w:pPr>
          <w:hyperlink w:anchor="__RefHeading___Toc1375117_237004111">
            <w:r>
              <w:rPr>
                <w:webHidden/>
                <w:rStyle w:val="IndexLink"/>
                <w:rtl w:val="true"/>
              </w:rPr>
              <w:t>استدلالهای دیگری</w:t>
            </w:r>
            <w:r>
              <w:rPr>
                <w:rStyle w:val="IndexLink"/>
                <w:rtl w:val="true"/>
              </w:rPr>
              <w:tab/>
            </w:r>
            <w:r>
              <w:rPr>
                <w:rStyle w:val="IndexLink"/>
              </w:rPr>
              <w:t>197</w:t>
            </w:r>
          </w:hyperlink>
        </w:p>
        <w:p>
          <w:pPr>
            <w:pStyle w:val="Contents4"/>
            <w:tabs>
              <w:tab w:val="clear" w:pos="8176"/>
              <w:tab w:val="right" w:pos="9026" w:leader="dot"/>
            </w:tabs>
            <w:rPr/>
          </w:pPr>
          <w:hyperlink w:anchor="__RefHeading___Toc1375119_237004111">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375121_237004111">
            <w:r>
              <w:rPr>
                <w:webHidden/>
                <w:rStyle w:val="IndexLink"/>
                <w:rtl w:val="true"/>
              </w:rPr>
              <w:t>نخستین استدلال</w:t>
            </w:r>
            <w:r>
              <w:rPr>
                <w:rStyle w:val="IndexLink"/>
                <w:rtl w:val="true"/>
              </w:rPr>
              <w:t>:</w:t>
              <w:tab/>
            </w:r>
            <w:r>
              <w:rPr>
                <w:rStyle w:val="IndexLink"/>
              </w:rPr>
              <w:t>197</w:t>
            </w:r>
          </w:hyperlink>
        </w:p>
        <w:p>
          <w:pPr>
            <w:pStyle w:val="Contents4"/>
            <w:tabs>
              <w:tab w:val="clear" w:pos="8176"/>
              <w:tab w:val="right" w:pos="9026" w:leader="dot"/>
            </w:tabs>
            <w:rPr/>
          </w:pPr>
          <w:hyperlink w:anchor="__RefHeading___Toc1375123_237004111">
            <w:r>
              <w:rPr>
                <w:webHidden/>
                <w:rStyle w:val="IndexLink"/>
                <w:rtl w:val="true"/>
              </w:rPr>
              <w:t>استدلال دوم</w:t>
            </w:r>
            <w:r>
              <w:rPr>
                <w:rStyle w:val="IndexLink"/>
                <w:rtl w:val="true"/>
              </w:rPr>
              <w:t>:</w:t>
              <w:tab/>
            </w:r>
            <w:r>
              <w:rPr>
                <w:rStyle w:val="IndexLink"/>
              </w:rPr>
              <w:t>199</w:t>
            </w:r>
          </w:hyperlink>
        </w:p>
        <w:p>
          <w:pPr>
            <w:pStyle w:val="Contents3"/>
            <w:tabs>
              <w:tab w:val="clear" w:pos="8459"/>
              <w:tab w:val="right" w:pos="9026" w:leader="dot"/>
            </w:tabs>
            <w:rPr/>
          </w:pPr>
          <w:hyperlink w:anchor="__RefHeading___Toc1375125_237004111">
            <w:r>
              <w:rPr>
                <w:webHidden/>
                <w:rStyle w:val="IndexLink"/>
                <w:rtl w:val="true"/>
              </w:rPr>
              <w:t>حاشیه ای بر مسئله شورا</w:t>
            </w:r>
            <w:r>
              <w:rPr>
                <w:rStyle w:val="IndexLink"/>
                <w:rtl w:val="true"/>
              </w:rPr>
              <w:tab/>
            </w:r>
            <w:r>
              <w:rPr>
                <w:rStyle w:val="IndexLink"/>
              </w:rPr>
              <w:t>203</w:t>
            </w:r>
          </w:hyperlink>
        </w:p>
        <w:p>
          <w:pPr>
            <w:pStyle w:val="Contents2"/>
            <w:tabs>
              <w:tab w:val="clear" w:pos="8743"/>
              <w:tab w:val="right" w:pos="9026" w:leader="dot"/>
            </w:tabs>
            <w:rPr/>
          </w:pPr>
          <w:hyperlink w:anchor="__RefHeading___Toc1375127_237004111">
            <w:r>
              <w:rPr>
                <w:webHidden/>
                <w:rStyle w:val="IndexLink"/>
                <w:rtl w:val="true"/>
              </w:rPr>
              <w:t>قضا و قدر</w:t>
            </w:r>
            <w:r>
              <w:rPr>
                <w:rStyle w:val="IndexLink"/>
                <w:rtl w:val="true"/>
              </w:rPr>
              <w:tab/>
            </w:r>
            <w:r>
              <w:rPr>
                <w:rStyle w:val="IndexLink"/>
              </w:rPr>
              <w:t>211</w:t>
            </w:r>
          </w:hyperlink>
        </w:p>
        <w:p>
          <w:pPr>
            <w:pStyle w:val="Contents3"/>
            <w:tabs>
              <w:tab w:val="clear" w:pos="8459"/>
              <w:tab w:val="right" w:pos="9026" w:leader="dot"/>
            </w:tabs>
            <w:rPr/>
          </w:pPr>
          <w:hyperlink w:anchor="__RefHeading___Toc1375129_237004111">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375131_237004111">
            <w:r>
              <w:rPr>
                <w:webHidden/>
                <w:rStyle w:val="IndexLink"/>
                <w:rtl w:val="true"/>
              </w:rPr>
              <w:t>قضا و قدر نزد اهل سنت آیه</w:t>
            </w:r>
            <w:r>
              <w:rPr>
                <w:rStyle w:val="IndexLink"/>
                <w:rtl w:val="true"/>
              </w:rPr>
              <w:tab/>
            </w:r>
            <w:r>
              <w:rPr>
                <w:rStyle w:val="IndexLink"/>
              </w:rPr>
              <w:t>213</w:t>
            </w:r>
          </w:hyperlink>
        </w:p>
        <w:p>
          <w:pPr>
            <w:pStyle w:val="Contents3"/>
            <w:tabs>
              <w:tab w:val="clear" w:pos="8459"/>
              <w:tab w:val="right" w:pos="9026" w:leader="dot"/>
            </w:tabs>
            <w:rPr/>
          </w:pPr>
          <w:hyperlink w:anchor="__RefHeading___Toc1375133_237004111">
            <w:r>
              <w:rPr>
                <w:webHidden/>
                <w:rStyle w:val="IndexLink"/>
                <w:rtl w:val="true"/>
              </w:rPr>
              <w:t>عقیدۀ شیعیان در قضا و قدر</w:t>
            </w:r>
            <w:r>
              <w:rPr>
                <w:rStyle w:val="IndexLink"/>
                <w:rtl w:val="true"/>
              </w:rPr>
              <w:tab/>
            </w:r>
            <w:r>
              <w:rPr>
                <w:rStyle w:val="IndexLink"/>
              </w:rPr>
              <w:t>227</w:t>
            </w:r>
          </w:hyperlink>
        </w:p>
        <w:p>
          <w:pPr>
            <w:pStyle w:val="Contents3"/>
            <w:tabs>
              <w:tab w:val="clear" w:pos="8459"/>
              <w:tab w:val="right" w:pos="9026" w:leader="dot"/>
            </w:tabs>
            <w:rPr/>
          </w:pPr>
          <w:hyperlink w:anchor="__RefHeading___Toc1375135_237004111">
            <w:r>
              <w:rPr>
                <w:webHidden/>
                <w:rStyle w:val="IndexLink"/>
                <w:rtl w:val="true"/>
              </w:rPr>
              <w:t>خلافت در چارچوب قضا و قدر</w:t>
            </w:r>
            <w:r>
              <w:rPr>
                <w:rStyle w:val="IndexLink"/>
                <w:rtl w:val="true"/>
              </w:rPr>
              <w:tab/>
            </w:r>
            <w:r>
              <w:rPr>
                <w:rStyle w:val="IndexLink"/>
              </w:rPr>
              <w:t>235</w:t>
            </w:r>
          </w:hyperlink>
        </w:p>
        <w:p>
          <w:pPr>
            <w:pStyle w:val="Contents2"/>
            <w:tabs>
              <w:tab w:val="clear" w:pos="8743"/>
              <w:tab w:val="right" w:pos="9026" w:leader="dot"/>
            </w:tabs>
            <w:rPr/>
          </w:pPr>
          <w:hyperlink w:anchor="__RefHeading___Toc1375137_237004111">
            <w:r>
              <w:rPr>
                <w:webHidden/>
                <w:rStyle w:val="IndexLink"/>
                <w:rtl w:val="true"/>
              </w:rPr>
              <w:t>اختلاف در واگذاری پیامبر</w:t>
            </w:r>
            <w:r>
              <w:rPr>
                <w:rStyle w:val="IndexLink"/>
                <w:rtl w:val="true"/>
              </w:rPr>
              <w:tab/>
            </w:r>
            <w:r>
              <w:rPr>
                <w:rStyle w:val="IndexLink"/>
              </w:rPr>
              <w:t>239</w:t>
            </w:r>
          </w:hyperlink>
        </w:p>
        <w:p>
          <w:pPr>
            <w:pStyle w:val="Contents3"/>
            <w:tabs>
              <w:tab w:val="clear" w:pos="8459"/>
              <w:tab w:val="right" w:pos="9026" w:leader="dot"/>
            </w:tabs>
            <w:rPr/>
          </w:pPr>
          <w:hyperlink w:anchor="__RefHeading___Toc1375139_237004111">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375141_237004111">
            <w:r>
              <w:rPr>
                <w:webHidden/>
                <w:rStyle w:val="IndexLink"/>
                <w:rtl w:val="true"/>
              </w:rPr>
              <w:t>اختلاف میان اصحاب در مورد</w:t>
            </w:r>
            <w:r>
              <w:rPr>
                <w:rStyle w:val="IndexLink"/>
                <w:rtl w:val="true"/>
              </w:rPr>
              <w:tab/>
            </w:r>
            <w:r>
              <w:rPr>
                <w:rStyle w:val="IndexLink"/>
              </w:rPr>
              <w:t>251</w:t>
            </w:r>
          </w:hyperlink>
        </w:p>
        <w:p>
          <w:pPr>
            <w:pStyle w:val="Contents4"/>
            <w:tabs>
              <w:tab w:val="clear" w:pos="8176"/>
              <w:tab w:val="right" w:pos="9026" w:leader="dot"/>
            </w:tabs>
            <w:rPr/>
          </w:pPr>
          <w:hyperlink w:anchor="__RefHeading___Toc1375143_237004111">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375145_237004111">
            <w:r>
              <w:rPr>
                <w:webHidden/>
                <w:rStyle w:val="IndexLink"/>
                <w:rtl w:val="true"/>
              </w:rPr>
              <w:t>داستانی دیگر از تناقض های ابو هریره</w:t>
            </w:r>
            <w:r>
              <w:rPr>
                <w:rStyle w:val="IndexLink"/>
                <w:rtl w:val="true"/>
              </w:rPr>
              <w:tab/>
            </w:r>
            <w:r>
              <w:rPr>
                <w:rStyle w:val="IndexLink"/>
              </w:rPr>
              <w:t>253</w:t>
            </w:r>
          </w:hyperlink>
        </w:p>
        <w:p>
          <w:pPr>
            <w:pStyle w:val="Contents4"/>
            <w:tabs>
              <w:tab w:val="clear" w:pos="8176"/>
              <w:tab w:val="right" w:pos="9026" w:leader="dot"/>
            </w:tabs>
            <w:rPr/>
          </w:pPr>
          <w:hyperlink w:anchor="__RefHeading___Toc1375147_237004111">
            <w:r>
              <w:rPr>
                <w:webHidden/>
                <w:rStyle w:val="IndexLink"/>
                <w:rtl w:val="true"/>
              </w:rPr>
              <w:t>اختلاف عایشه و ابن عمر</w:t>
            </w:r>
            <w:r>
              <w:rPr>
                <w:rStyle w:val="IndexLink"/>
                <w:rtl w:val="true"/>
              </w:rPr>
              <w:t>:</w:t>
              <w:tab/>
            </w:r>
            <w:r>
              <w:rPr>
                <w:rStyle w:val="IndexLink"/>
              </w:rPr>
              <w:t>255</w:t>
            </w:r>
          </w:hyperlink>
        </w:p>
        <w:p>
          <w:pPr>
            <w:pStyle w:val="Contents4"/>
            <w:tabs>
              <w:tab w:val="clear" w:pos="8176"/>
              <w:tab w:val="right" w:pos="9026" w:leader="dot"/>
            </w:tabs>
            <w:rPr/>
          </w:pPr>
          <w:hyperlink w:anchor="__RefHeading___Toc1375149_237004111">
            <w:r>
              <w:rPr>
                <w:webHidden/>
                <w:rStyle w:val="IndexLink"/>
                <w:rtl w:val="true"/>
              </w:rPr>
              <w:t xml:space="preserve">اختلاف عایشه با سایر همسران پیامبر </w:t>
            </w:r>
            <w:r>
              <w:rPr>
                <w:rStyle w:val="IndexLink"/>
                <w:rtl w:val="true"/>
              </w:rPr>
              <w:t>(</w:t>
            </w:r>
            <w:r>
              <w:rPr>
                <w:rStyle w:val="IndexLink"/>
                <w:rtl w:val="true"/>
              </w:rPr>
              <w:t>صلی الله علیه و آله</w:t>
            </w:r>
            <w:r>
              <w:rPr>
                <w:rStyle w:val="IndexLink"/>
                <w:rtl w:val="true"/>
              </w:rPr>
              <w:t>):</w:t>
              <w:tab/>
            </w:r>
            <w:r>
              <w:rPr>
                <w:rStyle w:val="IndexLink"/>
              </w:rPr>
              <w:t>255</w:t>
            </w:r>
          </w:hyperlink>
        </w:p>
        <w:p>
          <w:pPr>
            <w:pStyle w:val="Contents3"/>
            <w:tabs>
              <w:tab w:val="clear" w:pos="8459"/>
              <w:tab w:val="right" w:pos="9026" w:leader="dot"/>
            </w:tabs>
            <w:rPr/>
          </w:pPr>
          <w:hyperlink w:anchor="__RefHeading___Toc1375151_237004111">
            <w:r>
              <w:rPr>
                <w:webHidden/>
                <w:rStyle w:val="IndexLink"/>
                <w:rtl w:val="true"/>
              </w:rPr>
              <w:t>اختلاف مذاهب در سنت پیامبر</w:t>
            </w:r>
            <w:r>
              <w:rPr>
                <w:rStyle w:val="IndexLink"/>
                <w:rtl w:val="true"/>
              </w:rPr>
              <w:tab/>
            </w:r>
            <w:r>
              <w:rPr>
                <w:rStyle w:val="IndexLink"/>
              </w:rPr>
              <w:t>261</w:t>
            </w:r>
          </w:hyperlink>
        </w:p>
        <w:p>
          <w:pPr>
            <w:pStyle w:val="Contents2"/>
            <w:tabs>
              <w:tab w:val="clear" w:pos="8743"/>
              <w:tab w:val="right" w:pos="9026" w:leader="dot"/>
            </w:tabs>
            <w:rPr/>
          </w:pPr>
          <w:hyperlink w:anchor="__RefHeading___Toc1375153_237004111">
            <w:r>
              <w:rPr>
                <w:webHidden/>
                <w:rStyle w:val="IndexLink"/>
                <w:rtl w:val="true"/>
              </w:rPr>
              <w:t>اختلاف سنی و شیعه در سنت نبوی</w:t>
            </w:r>
            <w:r>
              <w:rPr>
                <w:rStyle w:val="IndexLink"/>
                <w:rtl w:val="true"/>
              </w:rPr>
              <w:tab/>
            </w:r>
            <w:r>
              <w:rPr>
                <w:rStyle w:val="IndexLink"/>
              </w:rPr>
              <w:t>263</w:t>
            </w:r>
          </w:hyperlink>
        </w:p>
        <w:p>
          <w:pPr>
            <w:pStyle w:val="Contents3"/>
            <w:tabs>
              <w:tab w:val="clear" w:pos="8459"/>
              <w:tab w:val="right" w:pos="9026" w:leader="dot"/>
            </w:tabs>
            <w:rPr/>
          </w:pPr>
          <w:hyperlink w:anchor="__RefHeading___Toc1375155_237004111">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375157_237004111">
            <w:r>
              <w:rPr>
                <w:webHidden/>
                <w:rStyle w:val="IndexLink"/>
                <w:rtl w:val="true"/>
              </w:rPr>
              <w:t>خمس</w:t>
            </w:r>
            <w:r>
              <w:rPr>
                <w:rStyle w:val="IndexLink"/>
                <w:rtl w:val="true"/>
              </w:rPr>
              <w:tab/>
            </w:r>
            <w:r>
              <w:rPr>
                <w:rStyle w:val="IndexLink"/>
              </w:rPr>
              <w:t>275</w:t>
            </w:r>
          </w:hyperlink>
        </w:p>
        <w:p>
          <w:pPr>
            <w:pStyle w:val="Contents3"/>
            <w:tabs>
              <w:tab w:val="clear" w:pos="8459"/>
              <w:tab w:val="right" w:pos="9026" w:leader="dot"/>
            </w:tabs>
            <w:rPr/>
          </w:pPr>
          <w:hyperlink w:anchor="__RefHeading___Toc1375159_237004111">
            <w:r>
              <w:rPr>
                <w:webHidden/>
                <w:rStyle w:val="IndexLink"/>
                <w:rtl w:val="true"/>
              </w:rPr>
              <w:t>تقلید</w:t>
            </w:r>
            <w:r>
              <w:rPr>
                <w:rStyle w:val="IndexLink"/>
                <w:rtl w:val="true"/>
              </w:rPr>
              <w:tab/>
            </w:r>
            <w:r>
              <w:rPr>
                <w:rStyle w:val="IndexLink"/>
              </w:rPr>
              <w:t>285</w:t>
            </w:r>
          </w:hyperlink>
        </w:p>
        <w:p>
          <w:pPr>
            <w:pStyle w:val="Contents2"/>
            <w:tabs>
              <w:tab w:val="clear" w:pos="8743"/>
              <w:tab w:val="right" w:pos="9026" w:leader="dot"/>
            </w:tabs>
            <w:rPr/>
          </w:pPr>
          <w:hyperlink w:anchor="__RefHeading___Toc1375161_237004111">
            <w:r>
              <w:rPr>
                <w:webHidden/>
                <w:rStyle w:val="IndexLink"/>
                <w:rtl w:val="true"/>
              </w:rPr>
              <w:t>عقاید شیعه که از نظر اهل سنت</w:t>
            </w:r>
            <w:r>
              <w:rPr>
                <w:rStyle w:val="IndexLink"/>
                <w:rtl w:val="true"/>
              </w:rPr>
              <w:tab/>
            </w:r>
            <w:r>
              <w:rPr>
                <w:rStyle w:val="IndexLink"/>
              </w:rPr>
              <w:t>297</w:t>
            </w:r>
          </w:hyperlink>
        </w:p>
        <w:p>
          <w:pPr>
            <w:pStyle w:val="Contents3"/>
            <w:tabs>
              <w:tab w:val="clear" w:pos="8459"/>
              <w:tab w:val="right" w:pos="9026" w:leader="dot"/>
            </w:tabs>
            <w:rPr/>
          </w:pPr>
          <w:hyperlink w:anchor="__RefHeading___Toc1375163_237004111">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1375165_237004111">
            <w:r>
              <w:rPr>
                <w:webHidden/>
                <w:rStyle w:val="IndexLink"/>
                <w:rtl w:val="true"/>
              </w:rPr>
              <w:t>عصمت</w:t>
            </w:r>
            <w:r>
              <w:rPr>
                <w:rStyle w:val="IndexLink"/>
                <w:rtl w:val="true"/>
              </w:rPr>
              <w:tab/>
            </w:r>
            <w:r>
              <w:rPr>
                <w:rStyle w:val="IndexLink"/>
              </w:rPr>
              <w:t>305</w:t>
            </w:r>
          </w:hyperlink>
        </w:p>
        <w:p>
          <w:pPr>
            <w:pStyle w:val="Contents3"/>
            <w:tabs>
              <w:tab w:val="clear" w:pos="8459"/>
              <w:tab w:val="right" w:pos="9026" w:leader="dot"/>
            </w:tabs>
            <w:rPr/>
          </w:pPr>
          <w:hyperlink w:anchor="__RefHeading___Toc1375167_237004111">
            <w:r>
              <w:rPr>
                <w:webHidden/>
                <w:rStyle w:val="IndexLink"/>
                <w:rtl w:val="true"/>
              </w:rPr>
              <w:t>تعداد امامان</w:t>
            </w:r>
            <w:r>
              <w:rPr>
                <w:rStyle w:val="IndexLink"/>
                <w:rtl w:val="true"/>
              </w:rPr>
              <w:tab/>
            </w:r>
            <w:r>
              <w:rPr>
                <w:rStyle w:val="IndexLink"/>
              </w:rPr>
              <w:t>315</w:t>
            </w:r>
          </w:hyperlink>
        </w:p>
        <w:p>
          <w:pPr>
            <w:pStyle w:val="Contents3"/>
            <w:tabs>
              <w:tab w:val="clear" w:pos="8459"/>
              <w:tab w:val="right" w:pos="9026" w:leader="dot"/>
            </w:tabs>
            <w:rPr/>
          </w:pPr>
          <w:hyperlink w:anchor="__RefHeading___Toc1375169_237004111">
            <w:r>
              <w:rPr>
                <w:webHidden/>
                <w:rStyle w:val="IndexLink"/>
                <w:rtl w:val="true"/>
              </w:rPr>
              <w:t>علم امامان</w:t>
            </w:r>
            <w:r>
              <w:rPr>
                <w:rStyle w:val="IndexLink"/>
                <w:rtl w:val="true"/>
              </w:rPr>
              <w:tab/>
            </w:r>
            <w:r>
              <w:rPr>
                <w:rStyle w:val="IndexLink"/>
              </w:rPr>
              <w:t>317</w:t>
            </w:r>
          </w:hyperlink>
        </w:p>
        <w:p>
          <w:pPr>
            <w:pStyle w:val="Contents3"/>
            <w:tabs>
              <w:tab w:val="clear" w:pos="8459"/>
              <w:tab w:val="right" w:pos="9026" w:leader="dot"/>
            </w:tabs>
            <w:rPr/>
          </w:pPr>
          <w:hyperlink w:anchor="__RefHeading___Toc1375171_237004111">
            <w:r>
              <w:rPr>
                <w:webHidden/>
                <w:rStyle w:val="IndexLink"/>
                <w:rtl w:val="true"/>
              </w:rPr>
              <w:t>بداء</w:t>
            </w:r>
            <w:r>
              <w:rPr>
                <w:rStyle w:val="IndexLink"/>
                <w:rtl w:val="true"/>
              </w:rPr>
              <w:tab/>
            </w:r>
            <w:r>
              <w:rPr>
                <w:rStyle w:val="IndexLink"/>
              </w:rPr>
              <w:t>325</w:t>
            </w:r>
          </w:hyperlink>
        </w:p>
        <w:p>
          <w:pPr>
            <w:pStyle w:val="Contents3"/>
            <w:tabs>
              <w:tab w:val="clear" w:pos="8459"/>
              <w:tab w:val="right" w:pos="9026" w:leader="dot"/>
            </w:tabs>
            <w:rPr/>
          </w:pPr>
          <w:hyperlink w:anchor="__RefHeading___Toc1375173_237004111">
            <w:r>
              <w:rPr>
                <w:webHidden/>
                <w:rStyle w:val="IndexLink"/>
                <w:rtl w:val="true"/>
              </w:rPr>
              <w:t>تقیه</w:t>
            </w:r>
            <w:r>
              <w:rPr>
                <w:rStyle w:val="IndexLink"/>
                <w:rtl w:val="true"/>
              </w:rPr>
              <w:tab/>
            </w:r>
            <w:r>
              <w:rPr>
                <w:rStyle w:val="IndexLink"/>
              </w:rPr>
              <w:t>335</w:t>
            </w:r>
          </w:hyperlink>
        </w:p>
        <w:p>
          <w:pPr>
            <w:pStyle w:val="Contents3"/>
            <w:tabs>
              <w:tab w:val="clear" w:pos="8459"/>
              <w:tab w:val="right" w:pos="9026" w:leader="dot"/>
            </w:tabs>
            <w:rPr/>
          </w:pPr>
          <w:hyperlink w:anchor="__RefHeading___Toc1375175_237004111">
            <w:r>
              <w:rPr>
                <w:webHidden/>
                <w:rStyle w:val="IndexLink"/>
                <w:rtl w:val="true"/>
              </w:rPr>
              <w:t>متعه یا ازدواج موقت</w:t>
            </w:r>
            <w:r>
              <w:rPr>
                <w:rStyle w:val="IndexLink"/>
                <w:rtl w:val="true"/>
              </w:rPr>
              <w:tab/>
            </w:r>
            <w:r>
              <w:rPr>
                <w:rStyle w:val="IndexLink"/>
              </w:rPr>
              <w:t>347</w:t>
            </w:r>
          </w:hyperlink>
        </w:p>
        <w:p>
          <w:pPr>
            <w:pStyle w:val="Contents3"/>
            <w:tabs>
              <w:tab w:val="clear" w:pos="8459"/>
              <w:tab w:val="right" w:pos="9026" w:leader="dot"/>
            </w:tabs>
            <w:rPr/>
          </w:pPr>
          <w:hyperlink w:anchor="__RefHeading___Toc1375177_237004111">
            <w:r>
              <w:rPr>
                <w:webHidden/>
                <w:rStyle w:val="IndexLink"/>
                <w:rtl w:val="true"/>
              </w:rPr>
              <w:t>ادعای تحریف قرآن</w:t>
            </w:r>
            <w:r>
              <w:rPr>
                <w:rStyle w:val="IndexLink"/>
                <w:rtl w:val="true"/>
              </w:rPr>
              <w:tab/>
            </w:r>
            <w:r>
              <w:rPr>
                <w:rStyle w:val="IndexLink"/>
              </w:rPr>
              <w:t>359</w:t>
            </w:r>
          </w:hyperlink>
        </w:p>
        <w:p>
          <w:pPr>
            <w:pStyle w:val="Contents3"/>
            <w:tabs>
              <w:tab w:val="clear" w:pos="8459"/>
              <w:tab w:val="right" w:pos="9026" w:leader="dot"/>
            </w:tabs>
            <w:rPr/>
          </w:pPr>
          <w:hyperlink w:anchor="__RefHeading___Toc1375179_237004111">
            <w:r>
              <w:rPr>
                <w:webHidden/>
                <w:rStyle w:val="IndexLink"/>
                <w:rtl w:val="true"/>
              </w:rPr>
              <w:t>جمع بین دو نماز</w:t>
            </w:r>
            <w:r>
              <w:rPr>
                <w:rStyle w:val="IndexLink"/>
                <w:rtl w:val="true"/>
              </w:rPr>
              <w:tab/>
            </w:r>
            <w:r>
              <w:rPr>
                <w:rStyle w:val="IndexLink"/>
              </w:rPr>
              <w:t>375</w:t>
            </w:r>
          </w:hyperlink>
        </w:p>
        <w:p>
          <w:pPr>
            <w:pStyle w:val="Contents3"/>
            <w:tabs>
              <w:tab w:val="clear" w:pos="8459"/>
              <w:tab w:val="right" w:pos="9026" w:leader="dot"/>
            </w:tabs>
            <w:rPr/>
          </w:pPr>
          <w:hyperlink w:anchor="__RefHeading___Toc1375181_237004111">
            <w:r>
              <w:rPr>
                <w:webHidden/>
                <w:rStyle w:val="IndexLink"/>
                <w:rtl w:val="true"/>
              </w:rPr>
              <w:t>سجده بر خاک</w:t>
            </w:r>
            <w:r>
              <w:rPr>
                <w:rStyle w:val="IndexLink"/>
                <w:rtl w:val="true"/>
              </w:rPr>
              <w:tab/>
            </w:r>
            <w:r>
              <w:rPr>
                <w:rStyle w:val="IndexLink"/>
              </w:rPr>
              <w:t>389</w:t>
            </w:r>
          </w:hyperlink>
        </w:p>
        <w:p>
          <w:pPr>
            <w:pStyle w:val="Contents3"/>
            <w:tabs>
              <w:tab w:val="clear" w:pos="8459"/>
              <w:tab w:val="right" w:pos="9026" w:leader="dot"/>
            </w:tabs>
            <w:rPr/>
          </w:pPr>
          <w:hyperlink w:anchor="__RefHeading___Toc1375183_237004111">
            <w:r>
              <w:rPr>
                <w:webHidden/>
                <w:rStyle w:val="IndexLink"/>
                <w:rtl w:val="true"/>
              </w:rPr>
              <w:t>رجعت</w:t>
            </w:r>
            <w:r>
              <w:rPr>
                <w:rStyle w:val="IndexLink"/>
                <w:rtl w:val="true"/>
              </w:rPr>
              <w:tab/>
            </w:r>
            <w:r>
              <w:rPr>
                <w:rStyle w:val="IndexLink"/>
              </w:rPr>
              <w:t>395</w:t>
            </w:r>
          </w:hyperlink>
        </w:p>
        <w:p>
          <w:pPr>
            <w:pStyle w:val="Contents3"/>
            <w:tabs>
              <w:tab w:val="clear" w:pos="8459"/>
              <w:tab w:val="right" w:pos="9026" w:leader="dot"/>
            </w:tabs>
            <w:rPr/>
          </w:pPr>
          <w:hyperlink w:anchor="__RefHeading___Toc1375185_237004111">
            <w:r>
              <w:rPr>
                <w:webHidden/>
                <w:rStyle w:val="IndexLink"/>
                <w:rtl w:val="true"/>
              </w:rPr>
              <w:t>غلو</w:t>
            </w:r>
            <w:r>
              <w:rPr>
                <w:rStyle w:val="IndexLink"/>
                <w:rtl w:val="true"/>
              </w:rPr>
              <w:tab/>
            </w:r>
            <w:r>
              <w:rPr>
                <w:rStyle w:val="IndexLink"/>
              </w:rPr>
              <w:t>401</w:t>
            </w:r>
          </w:hyperlink>
        </w:p>
        <w:p>
          <w:pPr>
            <w:pStyle w:val="Contents3"/>
            <w:tabs>
              <w:tab w:val="clear" w:pos="8459"/>
              <w:tab w:val="right" w:pos="9026" w:leader="dot"/>
            </w:tabs>
            <w:rPr/>
          </w:pPr>
          <w:hyperlink w:anchor="__RefHeading___Toc1375187_237004111">
            <w:r>
              <w:rPr>
                <w:webHidden/>
                <w:rStyle w:val="IndexLink"/>
                <w:rtl w:val="true"/>
              </w:rPr>
              <w:t>مهدی منتظر</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22_74445"/>
      <w:bookmarkStart w:id="1" w:name="pg6222_74445"/>
      <w:bookmarkEnd w:id="1"/>
    </w:p>
    <w:p>
      <w:pPr>
        <w:pStyle w:val="Heading2"/>
        <w:numPr>
          <w:ilvl w:val="1"/>
          <w:numId w:val="1"/>
        </w:numPr>
        <w:rPr/>
      </w:pPr>
      <w:bookmarkStart w:id="2" w:name="pg6222_74445"/>
      <w:bookmarkStart w:id="3" w:name="__RefHeading___Toc1375061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محمد تیجانی،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لاکون مع‌الصابرین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تیجانی‌تونسی؛ ترجمه محمدجواد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مرکز نشر،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معارف اسلامی، مرکز نشر؛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lang w:bidi="fa-IR"/>
        </w:rPr>
        <w:t>9789646289048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پانزدهم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 سیدمحمدجواد،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5063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همراه با راستگویان</w:t>
      </w:r>
    </w:p>
    <w:p>
      <w:pPr>
        <w:pStyle w:val="BookText"/>
        <w:rPr/>
      </w:pPr>
      <w:r>
        <w:rPr>
          <w:rFonts w:ascii="IRNazanin" w:hAnsi="IRNazanin" w:eastAsia="IRNazanin"/>
          <w:color w:val="111111"/>
          <w:sz w:val="28"/>
          <w:sz w:val="28"/>
          <w:szCs w:val="28"/>
          <w:rtl w:val="true"/>
          <w:lang w:bidi="fa-IR"/>
        </w:rPr>
        <w:t>محمد تیجانی‌تونسی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محمدجواد مهری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22_74450"/>
      <w:bookmarkStart w:id="8" w:name="pg6222_74450"/>
      <w:bookmarkEnd w:id="8"/>
    </w:p>
    <w:p>
      <w:pPr>
        <w:pStyle w:val="Heading2"/>
        <w:numPr>
          <w:ilvl w:val="1"/>
          <w:numId w:val="1"/>
        </w:numPr>
        <w:rPr/>
      </w:pPr>
      <w:bookmarkStart w:id="9" w:name="pg6222_74450"/>
      <w:bookmarkStart w:id="10" w:name="__RefHeading___Toc1375065_237004111"/>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مقدّمه مؤلف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قرآن کریم نزد اهل سنت و شیعه امامیه</w:t>
      </w:r>
    </w:p>
    <w:p>
      <w:pPr>
        <w:pStyle w:val="BookText"/>
        <w:rPr/>
      </w:pPr>
      <w:r>
        <w:rPr>
          <w:rFonts w:ascii="IRNazanin" w:hAnsi="IRNazanin" w:eastAsia="IRNazanin"/>
          <w:color w:val="111111"/>
          <w:sz w:val="28"/>
          <w:sz w:val="28"/>
          <w:szCs w:val="28"/>
          <w:rtl w:val="true"/>
          <w:lang w:bidi="fa-IR"/>
        </w:rPr>
        <w:t xml:space="preserve">قرآن کریم نزد اهل سنت و شیعه امامیه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سنّت پیامبر از نظر اهل سنت و شیعیان</w:t>
      </w:r>
    </w:p>
    <w:p>
      <w:pPr>
        <w:pStyle w:val="BookText"/>
        <w:rPr/>
      </w:pPr>
      <w:r>
        <w:rPr>
          <w:rFonts w:ascii="IRNazanin" w:hAnsi="IRNazanin" w:eastAsia="IRNazanin"/>
          <w:color w:val="111111"/>
          <w:sz w:val="28"/>
          <w:sz w:val="28"/>
          <w:szCs w:val="28"/>
          <w:rtl w:val="true"/>
          <w:lang w:bidi="fa-IR"/>
        </w:rPr>
        <w:t xml:space="preserve">سنت پیامبر از نظر اهل سنت و شیعیان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عقاید نزد شیعیان و اهل سنت</w:t>
      </w:r>
    </w:p>
    <w:p>
      <w:pPr>
        <w:pStyle w:val="BookText"/>
        <w:rPr/>
      </w:pPr>
      <w:r>
        <w:rPr>
          <w:rFonts w:ascii="IRNazanin" w:hAnsi="IRNazanin" w:eastAsia="IRNazanin"/>
          <w:color w:val="111111"/>
          <w:sz w:val="28"/>
          <w:sz w:val="28"/>
          <w:szCs w:val="28"/>
          <w:rtl w:val="true"/>
          <w:lang w:bidi="fa-IR"/>
        </w:rPr>
        <w:t xml:space="preserve">عقاید نزد شیعیان و اهل سنت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عقیدۀ دو گروه درباره خدای تعالی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عقیدۀ دو گروه در نبوت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عقیدۀ دو گروه در امامت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امامت در قرآن </w:t>
      </w:r>
      <w:r>
        <w:rPr>
          <w:rFonts w:eastAsia="IRNazanin" w:cs="IRNazanin"/>
          <w:color w:val="111111"/>
          <w:sz w:val="28"/>
          <w:szCs w:val="28"/>
          <w:lang w:bidi="fa-IR"/>
        </w:rPr>
        <w:t>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در سنت پیامبر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دیدگاه اهل سنت درباره خلافت و بررسی آن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p>
    <w:p>
      <w:pPr>
        <w:pStyle w:val="BookText"/>
        <w:rPr/>
      </w:pP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آیۀ بلاغ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أَکْمَلْتُ لَکُمْ دِینَکُمْ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دریغ و افسوس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حاشیه‌ای در کنار متن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استدلالهای دیگری بر ولایت علی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حاشیه‌ای بر مسئله شورا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قضا و قدر</w:t>
      </w:r>
    </w:p>
    <w:p>
      <w:pPr>
        <w:pStyle w:val="BookText"/>
        <w:rPr/>
      </w:pPr>
      <w:r>
        <w:rPr>
          <w:rFonts w:ascii="IRNazanin" w:hAnsi="IRNazanin" w:eastAsia="IRNazanin"/>
          <w:color w:val="111111"/>
          <w:sz w:val="28"/>
          <w:sz w:val="28"/>
          <w:szCs w:val="28"/>
          <w:rtl w:val="true"/>
          <w:lang w:bidi="fa-IR"/>
        </w:rPr>
        <w:t xml:space="preserve">قضا و قدر نزد اهل سنت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عقیدۀ شیعیان در قضا و قدر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خلافت در چارچوب قضا و قدر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اختلاف در واگذاری پیامبر</w:t>
      </w:r>
    </w:p>
    <w:p>
      <w:pPr>
        <w:pStyle w:val="BookText"/>
        <w:rPr/>
      </w:pPr>
      <w:r>
        <w:rPr>
          <w:rFonts w:ascii="IRNazanin" w:hAnsi="IRNazanin" w:eastAsia="IRNazanin"/>
          <w:color w:val="111111"/>
          <w:sz w:val="28"/>
          <w:sz w:val="28"/>
          <w:szCs w:val="28"/>
          <w:rtl w:val="true"/>
          <w:lang w:bidi="fa-IR"/>
        </w:rPr>
        <w:t xml:space="preserve">اختلاف در واگذاری پیامبر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اختلاف میان اصحاب در مورد حدیث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اختلاف مذاهب در سنت پیامبر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اختلاف سنی و شیعه در سنت نبوی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سنی و شیعه در سنت نبوی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عقاید شیعه که از نظر اهل سنت نکوهیده است</w:t>
      </w:r>
    </w:p>
    <w:p>
      <w:pPr>
        <w:pStyle w:val="BookText"/>
        <w:rPr/>
      </w:pPr>
      <w:r>
        <w:rPr>
          <w:rFonts w:ascii="IRNazanin" w:hAnsi="IRNazanin" w:eastAsia="IRNazanin"/>
          <w:color w:val="111111"/>
          <w:sz w:val="28"/>
          <w:sz w:val="28"/>
          <w:szCs w:val="28"/>
          <w:rtl w:val="true"/>
          <w:lang w:bidi="fa-IR"/>
        </w:rPr>
        <w:t xml:space="preserve">عقاید شیعه که از نظر اهل سنت نکوهیده است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تعداد امامان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علم امامان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تقیّه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متعه یا ازدواج موقّت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ادّعای تحریف قرآن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جمع بین دو نماز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سجده بر خاک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lang w:bidi="fa-IR"/>
        </w:rPr>
        <w:t>395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12" w:name="pg6222_7445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375067_237004111"/>
      <w:bookmarkStart w:id="14" w:name="_Toc4"/>
      <w:bookmarkEnd w:id="12"/>
      <w:bookmarkEnd w:id="13"/>
      <w:r>
        <w:rPr>
          <w:rtl w:val="true"/>
        </w:rPr>
        <w:t>مقدمه</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و حمد خدای جهانیان را که بر ما منّت نهاد به نعمت هدایت و هرگونه خیر و خوشبختی را به ما ارزانی داشت تا بندگان شایسته‌ای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هرکه بر او توکل کند و از او استمداد جوید او را بس است که او خود از کید و مکر شیاطین، بندگان صالحش را نجات می‌دهد و آنان که از راهش منحرف شوند، خوار و ذلیل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سلام بر کسی که رحمة للعالمین برانگیخته شد، همو که یار و یاور مظلومان و مستضعفان و دوست و معشوق محرومان و درماندگانی بود که به انگیزۀ نیل به آنچه برای بندگان راستین خداوند فراهم آمده، به خدای سبحان،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بر اهل بیت طاهرینش که خداوند مقام آنان را بر سایر بندگان والاتر ساخت تا سرور عارفان و رهنمای هدایت‌پیشگان و کشتی نجاتی باشند که هرکه از آن دوری کرد، به هلاکت رسید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رضا و رضوان الهی بر اصحاب و یاران نیکبختی که با آن حضرت بیعت کردند و یاریش نمودند و پیمان‌شکنی نکردند و پس از او بر پیمانش پابرجا ماندند و منقلب و دگرگون نشدند و از شاکران و سپاسگزاران بودند و بر آن‌کس که از آنها پیروی نمود و بر راهشان </w:t>
      </w:r>
    </w:p>
    <w:p>
      <w:pPr>
        <w:pStyle w:val="BookText"/>
        <w:rPr/>
      </w:pPr>
      <w:r>
        <w:rPr>
          <w:rFonts w:ascii="IRNazanin" w:hAnsi="IRNazanin" w:eastAsia="IRNazanin"/>
          <w:color w:val="111111"/>
          <w:sz w:val="28"/>
          <w:sz w:val="28"/>
          <w:szCs w:val="28"/>
          <w:rtl w:val="true"/>
          <w:lang w:bidi="fa-IR"/>
        </w:rPr>
        <w:t>پایدار ماند از اولین و آخرین و از روزی که پیامبر صلی الله علیه و آله و سلم از دنیا رفت تا روز رستاخیز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 وَ یَسِّرْ لِی أَمْرِی وَ احْلُلْ عُقْدَةً مِنْ لِسانِی یَفْقَهُوا قَوْلِی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بگشای و امرم را آسان گردان و گره را از زبانم بردار تا سخنم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بصیرت‌بین ده به کسانی که کتابم را می‌خوانند تا به آن حقیقتی که راه هدایت بندگان ناب و خالصت در آن است، پی‌برند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سخن دربارۀ نخستین کتابم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فضل خداوند مورد قبول و پذیرش خوانندگان عزیز قرار گرفت و همواره برخی نظرها در مورد آن ابراز نمودند و همچنین از من خواستند که مسائل اختلافی میان مسلمانان سنّی و شیعی را بیش از پیش توضیح دهم تا پرده‌ها برداشته شود و برای کسی که خواهان تحقیق و رسیدن به حقیقت مطلب است، هیچ گره و مشکلی نماند، ازاین‌روی، این کتابم را با همان سبک نگاشتم تا پژوهشگران باانصاف، به‌آسانی و از نزدیک‌ترین راه، حقیقت را دریابند، همچنان که خودم از راه کنکاش و بررسی به آن دست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توکّل بر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لاکون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راستگویان باشم، نهادم و این اسم را از این آیه اخذ کردم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آنان که ایمان آوردید، تقوای الهی داشته باشید و همراه با راستگویان </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بی‌گمان راستگوتر از محمد 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و کدام یک از مسلمانان هست که از همراهی با این راستگویان امتناع ورزد، پس خود را دور از صراط مستقیم ببیند و از مغضوبین و گمراهان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من به آن رسیده‌ام و می‌خواهم آن را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توان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دهم، بی‌آنکه بخواهم نظرم را بر کسی تحمیل کنم یا نظر دیگران را محترم نشمارم، زیرا خداوند خود هدایت‌کننده است و خود عهده‌دار امر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به من اعتراض کردند که چرا نام آن کتابم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و چنین ادّعا کردند که این نام، اهل سنّت را خشمگین می‌سازد زیرا اگر آنان هدایت نشده‌اند، پس قطعا در گمراهی‌اند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پاسخ به این اعتراض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واژۀ گمراهی و ضلالت بمعنای فراموشی و نسیان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عِلْمُها عِنْدَ رَبِّی فِی کِتابٍ لا یَضِلُّ رَبِّی وَ لا یَنْسی</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نزد پروردگارم در کتابی است که پروردگارم نه از یاد می‌برد و نه به فراموشی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 فَتُذَکِّرَ إِحْداهُمَا الْأُخْری</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فراموش کند، دیگری او را یادآور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قرآن کریم،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بحث </w:t>
      </w:r>
    </w:p>
    <w:p>
      <w:pPr>
        <w:pStyle w:val="BookText"/>
        <w:rPr/>
      </w:pPr>
      <w:r>
        <w:rPr>
          <w:rFonts w:ascii="IRNazanin" w:hAnsi="IRNazanin" w:eastAsia="IRNazanin"/>
          <w:color w:val="111111"/>
          <w:sz w:val="28"/>
          <w:sz w:val="28"/>
          <w:szCs w:val="28"/>
          <w:rtl w:val="true"/>
          <w:lang w:bidi="fa-IR"/>
        </w:rPr>
        <w:t>و بررسی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خطاب به پیامبر گرامیش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ترا ره گم کرده یافت، پس رهنمائی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ترا یافت که در جستجوی حقیقت هستی، پس ترا به آن هدایت نمود و معروف است که حضرت رسول صلی الله علیه و آله و سلم حتی پیش از نزول وحی بر او از قوم خود در مکه کناره‌گیری می‌کرد تا شبها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حقیقت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معنی است، سخن آن حضرت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 این ما وجدها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گمشدۀ مؤمن است، هرجا آن را یافت،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تیتر کتاب متضمّن این معنی است، زیرا من پس از جستجوی حقیقت، به فضل الهی، به این گمشده دست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سخن خدای سبحان را می‌خوانیم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بتحقیق من می‌بخشم کسی را که توبه کرد و ایمان آورد و عمل صالح داشت و سپس هدایت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ما احساس نمی‌کنیم که هرکس هدایت نشده است، گمراه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توبه کرد و ایمان آورد و عمل صالح داشت، او را گمراه و ضالّ نمی‌خوانیم هرچند پیرو اهل بیت علیهم السلام نیز نباشد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که هرکس ولایت اهل بیت علیهم السلام را نداشته </w:t>
      </w:r>
    </w:p>
    <w:p>
      <w:pPr>
        <w:pStyle w:val="BookText"/>
        <w:rPr/>
      </w:pPr>
      <w:r>
        <w:rPr>
          <w:rFonts w:ascii="IRNazanin" w:hAnsi="IRNazanin" w:eastAsia="IRNazanin"/>
          <w:color w:val="111111"/>
          <w:sz w:val="28"/>
          <w:sz w:val="28"/>
          <w:szCs w:val="28"/>
          <w:rtl w:val="true"/>
          <w:lang w:bidi="fa-IR"/>
        </w:rPr>
        <w:t>باشد، او گمراهی است در برابر انسان‌های هدایت شده؛ بگذار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بیشتر مردم از آن فرار می‌کنند و نمی‌خواهند با آن مواجه شوند و نمی‌خواهند حق را هرچند تلخ است بپذیرند، وگرنه چه معنی دارد سخن پیامبر اکرم صلی الله علیه و آله و سلم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أهل بیتی، ما ان تمسّکتم بهما لن تضلّوا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شما دو چیز گرانبها می‌گذارم 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 که اگر به هر دوی اینها تمسّک جستید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واضح و روشن است که هرکس به این دو ثقل تمسک نجوید، گمراه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من بر این باورم که در گمراهی بسر می‌بردم و بفضل خدای سبحان، به کتاب خدا و عترت پیامبر صلی الله علیه و آله و سلم ره یافتم و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سپاس که به این سوی هدایتمان کرد و اگر هدایت الهی نبود، هرگز هدایت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نامگذاری اولین و دومین کتابم از قرآن کریم قتباس کرده‌ام و این بهترین کلام و راست‌ترین سخن است و اگر آنچه در این دو کتاب گرد آورده‌ام، همان حق مطلق نباشد، پس نزدیک‌تر است به حقّ و حقیقت زیرا حاوی مطالبی است که هر دو گروه سنّی و شیعه بر آن اتّفاق‌نظر دارند و نزد هر دو گروه به اثبات رسیده و بر آن صحّه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بحمد الله دو کتابم به دنیا آمدند تا هدایت شوم و همراه با راستگویان و صادقان باشم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خداوند خواهانم که تمام امت محمد صلی الله علیه و آله و سلم را هدایت فرماید تا برترین امّت باشند و جهان را به‌سوی نور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هدایت، به رهبری امام مهدی عجل الله تعالی فرجه که جدش صلی الله علیه و آله و سلم به ما وعده داده است رهنمون گردند تا آن امام همام زمین را پر از عدل و داد کند، پس از آنکه پر از ظلم و ستم شده باشد و تا نور خدا کامل گردد هرچند کافران را خوش نیاید</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222_74463"/>
      <w:bookmarkStart w:id="16" w:name="pg6222_74463"/>
      <w:bookmarkEnd w:id="16"/>
    </w:p>
    <w:p>
      <w:pPr>
        <w:pStyle w:val="Heading2"/>
        <w:numPr>
          <w:ilvl w:val="1"/>
          <w:numId w:val="1"/>
        </w:numPr>
        <w:rPr/>
      </w:pPr>
      <w:bookmarkStart w:id="17" w:name="pg6222_74463"/>
      <w:bookmarkStart w:id="18" w:name="__RefHeading___Toc1375069_237004111"/>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سلام و درود بر اشرف مرسلین، سرور و مولای ما حضرت محمد و بر آل پاک و طاهرش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بعد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دین در آغاز تکیه بر عقاید دارد و از آن، مجموعۀ افکار و مفاهیمی می‌سازد که گروندگان به آنها ایمان دارند و برخی از این عقاید را باید بدیهی به حساب آورد که نیاز به دلیل علمی یا عقلی ندارد زیرا هم علم و هم عقل محدودند، و از اینکه خدای سبحان را زمان و مکانی محدود نمی‌سازد و علم و عقلی او را احاطه نمی‌کند، لذا واجب است بر پیروان هر دینی که ایمان بیاورند و معتقد شوند به امور و مسائلی که هرگز برای علم و عقل خاضع نمی‌شود، مانند اینکه آتش، سرد شود و سلامت‌زا باشد درحالی‌که علم و عقل متّفق‌اند بر اینکه آتش را حرارتی است سهمگین و هلاک‌کننده، یا اینکه پرنده‌ای ذرّه‌ذرّه شود و ذرّاتش بر فراز کوه پراکنده گردد، آنگاه، آن را بخوانند و به سلامت بازگردد، درحالی‌که علم و عقل این امر را محال و غیر ممکن می‌دانند یا اینکه کور و کر و پیسی، </w:t>
      </w:r>
    </w:p>
    <w:p>
      <w:pPr>
        <w:pStyle w:val="BookText"/>
        <w:rPr/>
      </w:pPr>
      <w:r>
        <w:rPr>
          <w:rFonts w:ascii="IRNazanin" w:hAnsi="IRNazanin" w:eastAsia="IRNazanin"/>
          <w:color w:val="111111"/>
          <w:sz w:val="28"/>
          <w:sz w:val="28"/>
          <w:szCs w:val="28"/>
          <w:rtl w:val="true"/>
          <w:lang w:bidi="fa-IR"/>
        </w:rPr>
        <w:t>بمحض اینکه حضرت عیسی علیه السلام دست بر آنها بکشد شفا یابند، بلکه مرده نیز زنده گردد، درحالی‌که علم و عقل هیچ تفسیری برای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پیشرفته‌ترین چیزی که علم و عقل به آن دست یافته‌اند، تعویض یک چشم نابینا به چشمی سالم یا جایگزین نمودن قلبی مرده به قلبی زنده و یا عضوی خراب به عضوی سالم است، و چه فرق زیادی است بین این و آن، چرا که در اینجا عضو مرده‌ای زنده می‌شود و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می‌کند و او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مناسبت است که خداوند در طول تاریخ، تمام مردم جهان را به مبارزه طلبیده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است، پس به آن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بتان که بدون خدا معبود خود ساخته‌اید، هرگز نمی‌توانند یک مگس را بیافرینند هرچند همه بر آن اجتماع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عمدا مانند این مثالها را آوردم زیرا نه تنها مسلمانان که یهود و نصاری هم به آنها ایمان دارند و اینها هیچ ارتباطی به موازین علمی و عقلی ندارد، همان طور که روشن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خدای سبحان، معجزات و خارق عادت‌ها را تنها بدست پیامبران و رسولان خود قرار داده است، برای این است که به مردم بفهماند که عقلهایشان قاصر است از ادراک و احاطه </w:t>
      </w:r>
    </w:p>
    <w:p>
      <w:pPr>
        <w:pStyle w:val="BookText"/>
        <w:rPr/>
      </w:pPr>
      <w:r>
        <w:rPr>
          <w:rFonts w:ascii="IRNazanin" w:hAnsi="IRNazanin" w:eastAsia="IRNazanin"/>
          <w:color w:val="111111"/>
          <w:sz w:val="28"/>
          <w:sz w:val="28"/>
          <w:szCs w:val="28"/>
          <w:rtl w:val="true"/>
          <w:lang w:bidi="fa-IR"/>
        </w:rPr>
        <w:t>بر هر چیز، زیرا خداوند جز اندکی از دانش به آنها عطا نکرده است و شاید در این امر، صلاح آنها و کمال نسبی‌شان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اینکه خداوند علمی اندک و عقلی قاصر به آنها داده است، بسیاری از آنها به نعمت خداوند کفران ورزیده و وجود خدا را منکر گشتند و بسیاری نیز به عقل و دانش خود مغرور شده، آنان را بجای خدا پرستیدند؛ پس اگر علم همه چیز به آنها بخشیده بود، 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که چه منزّه و والا است پروردگارمان که هرچه آفرید خوب آفرید و به اندازه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دلایل، کتابم شامل برخی از عقاید اسلامی است که در قرآن کریم و سنّت شریف وارد شده و جولانگه اختلافهای فرقه‌ها و مذاهب اسلامی بوده است و به‌همین‌جهت علم کلام و مکتبهای فلسفی پیدا شد که ادب عرب را به چنان میراثی آراسته ساخت که شاید در دیگر ادیان، مانند آن دیده نشده باشد، و افتخار بر آن نه تنها برای عرب است که برای تمام مسلمانانی است که زندگی خود را با بحث و بررسی و جهاد در راه حمایت از عقاید مسلمانان بسر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گزافه‌گوئی نمی‌کنم اگر ادعا کنم که عقاید اسلامی در مجموع، مورد پذیرش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تناقضی با سخن گذشته‌ام ندارد زیرا عقل مسلمان و علمش خاضع در برابر آیات قرآن و احادیث راستین پیامبر است در اموری که با مقیاس‌های بشری، قابل درک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سان، کتاب من در آغاز، فصل ویژه‌ای برای بررسی عقاید اهل سنت و شیعه در قرآن و سنّت پیامبر می‌گشاید، و از آن پس تمام عقایدی را که مورد اختلاف این دو گروه بوده است و بی‌جهت، </w:t>
      </w:r>
    </w:p>
    <w:p>
      <w:pPr>
        <w:pStyle w:val="BookText"/>
        <w:rPr/>
      </w:pPr>
      <w:r>
        <w:rPr>
          <w:rFonts w:ascii="IRNazanin" w:hAnsi="IRNazanin" w:eastAsia="IRNazanin"/>
          <w:color w:val="111111"/>
          <w:sz w:val="28"/>
          <w:sz w:val="28"/>
          <w:szCs w:val="28"/>
          <w:rtl w:val="true"/>
          <w:lang w:bidi="fa-IR"/>
        </w:rPr>
        <w:t>گروهی، گروه دیگر را بدان خاطر دشنام داده است به بحث و بررسی می‌گذارد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بزرگ خواهانم که ما را به آنچه دوست دارد و مورد رضایتش است توفیق بخشد و مسلمانان را به وحدت و یگانگی سوق دهد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 توانا است</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نزد اهل سنت و جماعت و شیعۀ امامیه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222_74469"/>
      <w:bookmarkStart w:id="21" w:name="pg6222_74469"/>
      <w:bookmarkEnd w:id="21"/>
    </w:p>
    <w:p>
      <w:pPr>
        <w:pStyle w:val="Heading2"/>
        <w:numPr>
          <w:ilvl w:val="1"/>
          <w:numId w:val="1"/>
        </w:numPr>
        <w:rPr/>
      </w:pPr>
      <w:bookmarkStart w:id="22" w:name="pg6222_74469"/>
      <w:bookmarkStart w:id="23" w:name="__RefHeading___Toc1375071_237004111"/>
      <w:bookmarkStart w:id="24" w:name="_Toc6"/>
      <w:bookmarkEnd w:id="22"/>
      <w:bookmarkEnd w:id="23"/>
      <w:r>
        <w:rPr>
          <w:rtl w:val="true"/>
        </w:rPr>
        <w:t>قرآن کریم نزد اهل سنت و جماعت</w:t>
      </w:r>
      <w:bookmarkEnd w:id="24"/>
    </w:p>
    <w:p>
      <w:pPr>
        <w:pStyle w:val="BookText"/>
        <w:rPr/>
      </w:pPr>
      <w:r>
        <w:rPr>
          <w:rFonts w:ascii="IRNazanin" w:hAnsi="IRNazanin" w:eastAsia="IRNazanin"/>
          <w:color w:val="111111"/>
          <w:sz w:val="28"/>
          <w:sz w:val="28"/>
          <w:szCs w:val="28"/>
          <w:rtl w:val="true"/>
          <w:lang w:bidi="fa-IR"/>
        </w:rPr>
        <w:t>و شیعۀ امامیه</w:t>
      </w:r>
    </w:p>
    <w:p>
      <w:pPr>
        <w:pStyle w:val="BookText"/>
        <w:rPr/>
      </w:pPr>
      <w:r>
        <w:rPr>
          <w:rFonts w:ascii="IRNazanin" w:hAnsi="IRNazanin" w:eastAsia="IRNazanin"/>
          <w:color w:val="111111"/>
          <w:sz w:val="28"/>
          <w:sz w:val="28"/>
          <w:szCs w:val="28"/>
          <w:rtl w:val="true"/>
          <w:lang w:bidi="fa-IR"/>
        </w:rPr>
        <w:t>قرآن کریم، کلام خدا است که بر پیامبرش صلی الله علیه و آله و سلم نازل شده است و هرگز باطلی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بالاترین مرجع و پشتوانۀ مسلمانان در احکام، عبادتها و عقایدشان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او شکّ و تردید کند یا به او اهانت نماید، از ذمّۀ اسلام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مسلمانان متفق‌القول‌اند بر گرامی داشتن و مقدس شمردن قرآن و جز با وضو آن را لمس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تفسیر و تأویلش اختلاف ورزیدند، که پشتوانۀ شیعه در تفسیر و تأویل، ائمّه اهل بیت می‌باشد و سند و مرجع اهل سنّت، اصحاب یا یکی از امامان چهارگانه که صاحب مذاهب معروف‌اند،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طبیعی است اگر اختلافی در احکام بویژه در مسائل فقهی پیش آید و اگر اختلاف در میان چهار مذهب اهل سنّت، بوضوح پیدا باشد، بیگمان اختلاف بین آن مکاتب و مکتب اهل بیت واضح‌تر و بیّن‌تر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در آغاز کتاب متذکّر شدم، تنها به برخی از نمونه‌های اختلاف بسنده می‌کنم زیرا هدفم خلاصه‌گوئی و اختصار است </w:t>
      </w:r>
    </w:p>
    <w:p>
      <w:pPr>
        <w:pStyle w:val="BookText"/>
        <w:rPr/>
      </w:pPr>
      <w:r>
        <w:rPr>
          <w:rFonts w:ascii="IRNazanin" w:hAnsi="IRNazanin" w:eastAsia="IRNazanin"/>
          <w:color w:val="111111"/>
          <w:sz w:val="28"/>
          <w:sz w:val="28"/>
          <w:szCs w:val="28"/>
          <w:rtl w:val="true"/>
          <w:lang w:bidi="fa-IR"/>
        </w:rPr>
        <w:t>و اگر کسی خواهان تحقیق بیشتر است، لازم است خود را به ژرفنای دریا فروبرد تا هرچه می‌تواند از مروارید ناب،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این سخن، هم‌نوا با شیعیان‌اند که پیامبر صلی الله علیه و آله و سلم جمیع احکام قرآن را برای مسلمانان بیان کرد و تمام آیاتش را تفسیر نمود، ولی اختلاف در این مطلب دارند که پس از وفات پیامبر، در تاویل و تفسیر آیات، باید به چه کسانی مراجعه کرد؛ و لذا اهل سنت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تفسیر، در درجۀ نخست، تمام اصحاب، شایسته‌اند و پس از آنها، علمای امّت اسلامی سزاوار تفسیر کردن قرآن‌اند و اما در مورد تأویل، بیشتر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خداوند، بر تأویل قرآن،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مرا به یاد گفتگوئی می‌اندازد که بین من 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مشهور تونس ردّوبدل شد، هنگامی که از او راجع به حدیث کتک خوردن ملک الموت از حضرت موسی و کور کردن چشم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را بخاری و مسلم هر دو نقل کرده‌اند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شیخ زغوانی که متخصص در تدریس کتاب بخاری و شرح آن بود، فورا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 بخاری وجود دارد و صحیح است و هر حدیثی را صحیح بخاری جمع کرده، درست است و هیچ تردیدی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آن را برایم توضیح دهید؟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مانند کتاب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فهمیدی </w:t>
      </w:r>
    </w:p>
    <w:p>
      <w:pPr>
        <w:pStyle w:val="BookText"/>
        <w:rPr/>
      </w:pPr>
      <w:r>
        <w:rPr>
          <w:rFonts w:ascii="IRNazanin" w:hAnsi="IRNazanin" w:eastAsia="IRNazanin"/>
          <w:color w:val="111111"/>
          <w:sz w:val="28"/>
          <w:sz w:val="28"/>
          <w:szCs w:val="28"/>
          <w:rtl w:val="true"/>
          <w:lang w:bidi="fa-IR"/>
        </w:rPr>
        <w:t>که فهمیدی و هرچه را نفهمیدی، پس آن را به خدا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تشابه چیست؟ وانگهی ما موظّفیم که قرآن را بفهمیم، و مطالبش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است خدائی که قرآن را بر تو نازل کرد که برخی از آن، آیات محکم است که اصل و مرجع کتاب است و برخی از آیات متشابه است ولی آنان که در درونشان انحراف از حق است، دنبال آیات متشابه هستند تا با تأویل کردن در آن، راه فتنه و آشوب بپیمایند، درحالی‌که تأویل آن آیات را جز خداوند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 او، همین آیه را می‌خواندم ولی پس از این قسمت از آیه، من ادامۀ آیه را نیز خواندم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پایدار در علم‌اند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عطف، الراسخون فی العلم را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جدیدی است، می‌فرماید که پایداران در علم می‌گویند ما به همه آنها ایمان داریم، چون همه آیات از سوی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تأویل این آیات را هم ندانند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دانشمند بلندمرتبه‌ای هستید، چگونه چنین </w:t>
      </w:r>
    </w:p>
    <w:p>
      <w:pPr>
        <w:pStyle w:val="BookText"/>
        <w:rPr/>
      </w:pPr>
      <w:r>
        <w:rPr>
          <w:rFonts w:ascii="IRNazanin" w:hAnsi="IRNazanin" w:eastAsia="IRNazanin"/>
          <w:color w:val="111111"/>
          <w:sz w:val="28"/>
          <w:sz w:val="28"/>
          <w:szCs w:val="28"/>
          <w:rtl w:val="true"/>
          <w:lang w:bidi="fa-IR"/>
        </w:rPr>
        <w:t>تفسیری را می‌پذیرید؟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همان تفسیر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 سبحان، کلامی را نازل می‌فرماید که جز او هیچ‌کس از آن چیزی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در انزال چنین آیه‌ای چیست؟ درصورتی‌که خودش به ما دستور می‌دهد که قرآن را بفهمیم و آیاتش را درک و تدبّر کنیم و بالاتر اینکه خود قرآن مردم را به مبارزه می‌خواند که اگر قدرت دارند یک آیه یا یک سوره مانند آیه‌ها و سوره‌هایش را بیاورند، پس اگر جز خودش، کسی از آن چیزی نمی‌داند، این مبارزه‌طلبی چه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زغوانی رو به آن اشخاصی کرد که مرا نزد او آورده بودند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نزد من آورده‌اید که می‌خواهد مرا مغلوب سازد، نه اینکه می‌خواهد از من چیزی بپرسد، سپس اجازه خواست که برود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 و بیش از این مرضم را بیشتر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نزد او رفتیم، یکی از آنها خیلی بر من عصبانی بود درحالی‌که چهار نفر دیگر، حق را به من داده و تصریح کردند که با این گفتگو برایشان ثابت شد که شیخ چیزی در چنته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موضوع بحث بازمی‌گردم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متفق‌القول‌اند به اینکه قرآن را نمی‌شود تأویل کرد، زیرا جز خداوند، احدی تأویلش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بیت، شایسته‌اند که قرآن را تفسیر و تأویل کنند، زیرا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راسخین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خداوند به ما دستور مراجعه به آنها داده است، در آن آیه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بپرسید از اهل ذکر، اگر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آنهایند که خداوند انتخابشان کرده و آنان را برگزیده و علم کتاب را به آنها آموخته است، در آن آیه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 آنان را که از بندگان خود برگزیدیم، وارث علم قرآن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خاطر است که پیامبر اکرم صلی الله علیه و آله و سلم آنها را مساوی و برابر قرآن قرار داده و یکی از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دستور داده است که تمام مسلمانان به آنان تمسّک جویند،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الثقلین کتاب الله و عترتی أهل بیتی، ما إن تمسّکتم بهما لن تضلّوا بعدی أبدا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 چیز نفیس و گرانبها را در میان شما گذاشتم، کتاب خدا و عترتم، اهل بیتم پس تا وقتی که به این دو تمسک کنید، هرگز پس از من،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مسلم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اذکرکم الله فی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خدا و اهل بیتم شما را یادآور می‌شوم در مورد اهل بیتم، این جمله </w:t>
      </w:r>
    </w:p>
    <w:p>
      <w:pPr>
        <w:pStyle w:val="BookText"/>
        <w:rPr/>
      </w:pPr>
      <w:r>
        <w:rPr>
          <w:rFonts w:ascii="IRNazanin" w:hAnsi="IRNazanin" w:eastAsia="IRNazanin"/>
          <w:color w:val="111111"/>
          <w:sz w:val="28"/>
          <w:sz w:val="28"/>
          <w:szCs w:val="28"/>
          <w:rtl w:val="true"/>
          <w:lang w:bidi="fa-IR"/>
        </w:rPr>
        <w:t>را حضرت سه بار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انصاف و برای برگزیدن حق، به سخن شیعیان میل می‌کنم زیرا به عقل نزدیک‌تر است و بی‌گمان باید قرآن را ظاهر و باطن و تفسیر و تأویلی باشد و لازم است که اهل بیت بر علوم آن آگاه باشند زیرا از حکمت بدور است که خدای سبحان، فهم قرآن را به همۀ مردم عطا کند، چرا که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و پایداران در علم، کسی تأویلش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دانشمندان اسلام، در تفسیر آن اختلاف دارند جز راسخین و پایداران در علم که به گواهی خداوند، تأویلش را می‌دانند و لذا هرگز در تفسیرش اختلاف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ضرورتا پیدا است که اهل بیت از تمام مردم دانشمندتر، فاضلتر، باتقواتر و پارساتر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درباره‌شان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 اهل التقی کانوا ائمتهم و ان قیل من خیر اهل الارض قیل هم</w:t>
      </w:r>
    </w:p>
    <w:p>
      <w:pPr>
        <w:pStyle w:val="BookText"/>
        <w:rPr/>
      </w:pPr>
      <w:r>
        <w:rPr>
          <w:rFonts w:ascii="IRNazanin" w:hAnsi="IRNazanin" w:eastAsia="IRNazanin"/>
          <w:color w:val="111111"/>
          <w:sz w:val="28"/>
          <w:sz w:val="28"/>
          <w:szCs w:val="28"/>
          <w:rtl w:val="true"/>
          <w:lang w:bidi="fa-IR"/>
        </w:rPr>
        <w:t>اگر اهل تقوی را بشمارند، آنان ائمه و سرورانشان هستند و اگر گفته شود چه کسانی برترین مردم جهان‌اند،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یک مثل بزنیم تا گواهی بر صحّت قول شیعیان باشد و خوانندۀ عزیز بداند که شیعه چیزی جز سخن قرآن و آنچه مورد تأکید سنّت شریف پیامبر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باهم این آیه قرآن را بخوانیم که خدای سبحان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 وَ إِنَّهُ لَقَسَمٌ لَوْ تَعْلَمُونَ عَظِیمٌ، إِنَّهُ لَقُرْآنٌ کَرِیمٌ، فِی کِتابٍ مَکْنُونٍ، 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سوگند یاد می‌کنم به مواقع نزول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بدانید بتحقیق که این سوگند بسیار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قرآن کتاب ارجمند و بزرگی است و در کتاب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جز مطهرین و پاکان کسی به آن دسترسی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بدون هیچ ابهامی، نشانگر این است که تنها اهل‌بیت‌اند که آیات مشکل و دشوار قرآن را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با دقّت به سوگندی که خدای سبحان یاد می‌کند و این سوگند را بسیار عظیم می‌داند بنگریم، پس اگر خداوند به عصر، قلم، تین و زیتون سوگند یاد کرده باشد، قطعا مواقع ستارگان بسیار مهم است چرا که به امر خداوند تأثیر شگرفی در جهان دارند و اگر خداوند قسم یاد کرده است، قسم او برای نهی از چیزی نیست بلکه برای نفی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سوگند، تأکید می‌کند که این قرآن گرامی و عزیزی است که در کتابی مکنون و پنهانی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مطهّرین کسی به آن دست نمی‌یابد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لای نافیه است چون پس از قسم آمده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و فهم است نه لمس کردن با دست همان گونه که برخی پنداشته‌اند چرا که فرق زیادی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تقواپیشگان را از شیطان، وسوسه‌ای به دل رسد، خدا را بیاد آورند، </w:t>
      </w:r>
    </w:p>
    <w:p>
      <w:pPr>
        <w:pStyle w:val="BookText"/>
        <w:rPr/>
      </w:pPr>
      <w:r>
        <w:rPr>
          <w:rFonts w:ascii="IRNazanin" w:hAnsi="IRNazanin" w:eastAsia="IRNazanin"/>
          <w:color w:val="111111"/>
          <w:sz w:val="28"/>
          <w:sz w:val="28"/>
          <w:szCs w:val="28"/>
          <w:rtl w:val="true"/>
          <w:lang w:bidi="fa-IR"/>
        </w:rPr>
        <w:t>پس فورا به بصیرت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ربا می‌خورند، برنمی‌خیزند جز مانند کسی که در اثر وسوسه و فریب شیطان، دیوانه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هرگز مربوط به لمس با دست نیست بلکه مربوط به عقل و ادراک است و اگر 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قسم یاد می‌کند که کسی جز با دست پاک، نتواند قرآن را لمس کند، درحالی‌که تاریخ شهادت می‌دهد که حاکمان بنی امیه بقدری با قرآن بازی کردند تا جائی که ولید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ستمگران سفّاک را تهدید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من یک ستمگر خون‌آشامم، پس اگر روز قیامت، پروردگارت را ملاقات کردی به او شکایت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مرا پاره‌پاره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خود شاهد بودیم که صهیونیست‌ها وقتی بیروت را اشغال کردند، قرآن را زیر پا گذاشته و آن را سوزاندند و تلویزیون نیز قسمتهائی از این منظره‌های وحشتناک را پخش کرد، پس ممکن نیست خداوند قسم یاد کند و آنگاه تخلّف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حقیقت این است که خداوند نفی کرده است که کسی جز گروهی از برگزیدگان خود که آنان را انتخاب کرده و پاک و طاهر نموده است، معانی پوشیدۀ قرآن را درک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اسم مفعول است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 </w:t>
      </w:r>
    </w:p>
    <w:p>
      <w:pPr>
        <w:pStyle w:val="BookText"/>
        <w:rPr/>
      </w:pPr>
      <w:r>
        <w:rPr>
          <w:rFonts w:ascii="IRNazanin" w:hAnsi="IRNazanin" w:eastAsia="IRNazanin"/>
          <w:color w:val="111111"/>
          <w:sz w:val="28"/>
          <w:sz w:val="28"/>
          <w:szCs w:val="28"/>
          <w:rtl w:val="true"/>
          <w:lang w:bidi="fa-IR"/>
        </w:rPr>
        <w:t>که مورد تطهیر قرار گرفتند و خداوند خود آنان را معرفی کرده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همانا خداوند چنین اراده کرده است که رجس و پلیدی را از شما اهل بیت دور کند و شما را تطهیر و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کسی جز اهل بیت، حقیقت قرآن را درک نمی‌کند، از این روی پیامبر صلی الله علیه و آله و سلم درباره‌شان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 أهل بیتی أمان لأمّتی من الاختلاف، فاذا خالفتها قبیلة من العرب، اختلفوا فصاروا حزب ابلیس</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ستاره‌ها اهل زمین را از غرق شدن نگه می‌دارند و اهل بیتم امّتم را از اختلاف حفظ می‌کنند، پس اگر قبیله و گروهی از عرب با آنان مخالفت کردند، جزء حزب ابلیس می‌شوند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ادّعائی که اهل سنّت و جماعت دارند به اینکه شیعیان دربارۀ دوستی اهل بیت مبالغه و غلو می‌کنند درست نیست، زیرا آنچه آنها می‌گویند در صحاح اهل سنّت نیز موجود است</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222_74479"/>
      <w:bookmarkStart w:id="26" w:name="pg6222_74479"/>
      <w:bookmarkEnd w:id="26"/>
    </w:p>
    <w:p>
      <w:pPr>
        <w:pStyle w:val="Heading2"/>
        <w:numPr>
          <w:ilvl w:val="1"/>
          <w:numId w:val="1"/>
        </w:numPr>
        <w:rPr/>
      </w:pPr>
      <w:bookmarkStart w:id="27" w:name="pg6222_74479"/>
      <w:bookmarkStart w:id="28" w:name="__RefHeading___Toc1375073_237004111"/>
      <w:bookmarkStart w:id="29" w:name="_Toc7"/>
      <w:bookmarkEnd w:id="27"/>
      <w:bookmarkEnd w:id="28"/>
      <w:r>
        <w:rPr>
          <w:rtl w:val="true"/>
        </w:rPr>
        <w:t>سنت پیامبر از نظر اهل سنت</w:t>
      </w:r>
      <w:bookmarkEnd w:id="29"/>
    </w:p>
    <w:p>
      <w:pPr>
        <w:pStyle w:val="BookText"/>
        <w:rPr/>
      </w:pPr>
      <w:r>
        <w:rPr>
          <w:rFonts w:ascii="IRNazanin" w:hAnsi="IRNazanin" w:eastAsia="IRNazanin"/>
          <w:color w:val="111111"/>
          <w:sz w:val="28"/>
          <w:sz w:val="28"/>
          <w:szCs w:val="28"/>
          <w:rtl w:val="true"/>
          <w:lang w:bidi="fa-IR"/>
        </w:rPr>
        <w:t>و شیعیان</w:t>
      </w:r>
    </w:p>
    <w:p>
      <w:pPr>
        <w:pStyle w:val="BookText"/>
        <w:rPr/>
      </w:pPr>
      <w:r>
        <w:rPr>
          <w:rFonts w:ascii="IRNazanin" w:hAnsi="IRNazanin" w:eastAsia="IRNazanin"/>
          <w:color w:val="111111"/>
          <w:sz w:val="28"/>
          <w:sz w:val="28"/>
          <w:szCs w:val="28"/>
          <w:rtl w:val="true"/>
          <w:lang w:bidi="fa-IR"/>
        </w:rPr>
        <w:t>سنّت عبارت است از تمام سخنانی که پیامبر صلی الله علیه و آله و سلم فرموده یا کارهائی که انجام داده و یا بر آنها صحّه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دومین مرجع و سند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و عبادات و عقاید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اضافه می‌کنند بر سنّت پیامبر، سنّت 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 عثمان و علی و در این‌باره حدیثی را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سنت من و سنّت خلفای هدایت‌شوندۀ راشدین پس از من، تا از این راه به کمال نائل آئید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چیزی روشن‌تر از این پیروی، مانند پیروی کردن از سنّت عمر بن خطّاب در نماز تراویح نیست، همان نماز تراویحی که پیامبر اکرم صلی الله علیه و آله و سلم از آن نهی فرمود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برخی اضافه می‌کنند بر سنت پیامبر، سنت تمام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این‌باره حدیثی را نقل می‌کنند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مانند ستارگان‌اند، به هرکدام اقتدا کنید، هدایت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نگهدارنده أمّتم هستند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درحالی‌که حقیقتی که راه گریز از آن نیست، این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اصحابم مانند ستارگان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حدیث صحیح پیامبر، جعل و ساخته شده است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أهل بیتی کالنّجوم، بأیّهم اقتدیتم اهتدیتم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از اهل بیتم مانند ستارگان‌اند، از هرکدام پیروی کنید، هدایت می‌شوید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کاملا منطقی و معقول است زیرا ائمّه اهل بیت، الگوی والائی هستند در علم، پارسائی، زهد و تقوی و نه تنها پیروانشان که حتّی دشمنانشان هم، به این امر گواهی داده‌اند، و تاریخ این حقیقت را بی‌پرده نقل کرده است ولی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مانند ستارگان‌اند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خرد سالم نیست زیرا برخی از اصحاب، پس از پیامبر صلی الله علیه و آله و سلم مرتد شدند</w:t>
      </w:r>
      <w:r>
        <w:rPr>
          <w:rStyle w:val="FootnoteAnchor"/>
          <w:rtl w:val="true"/>
        </w:rPr>
        <w:footnoteReference w:id="22"/>
      </w:r>
      <w:r>
        <w:rPr>
          <w:rFonts w:ascii="IRNazanin" w:hAnsi="IRNazanin" w:eastAsia="IRNazanin"/>
          <w:color w:val="111111"/>
          <w:sz w:val="28"/>
          <w:sz w:val="28"/>
          <w:szCs w:val="28"/>
          <w:rtl w:val="true"/>
          <w:lang w:bidi="fa-IR"/>
        </w:rPr>
        <w:t>و در بسیاری از امور اختلاف ورزیدند که سبب طعنه زدن برخی به برخی دیگر شد</w:t>
      </w:r>
      <w:r>
        <w:rPr>
          <w:rStyle w:val="FootnoteAnchor"/>
          <w:rtl w:val="true"/>
        </w:rPr>
        <w:footnoteReference w:id="23"/>
      </w:r>
      <w:r>
        <w:rPr>
          <w:rFonts w:ascii="IRNazanin" w:hAnsi="IRNazanin" w:eastAsia="IRNazanin"/>
          <w:color w:val="111111"/>
          <w:sz w:val="28"/>
          <w:sz w:val="28"/>
          <w:szCs w:val="28"/>
          <w:rtl w:val="true"/>
          <w:lang w:bidi="fa-IR"/>
        </w:rPr>
        <w:t xml:space="preserve">و حتّی کار به جائی رسید که برخی از اصحاب، برخی دیگر را </w:t>
      </w:r>
    </w:p>
    <w:p>
      <w:pPr>
        <w:pStyle w:val="BookText"/>
        <w:rPr/>
      </w:pPr>
      <w:r>
        <w:rPr>
          <w:rFonts w:ascii="IRNazanin" w:hAnsi="IRNazanin" w:eastAsia="IRNazanin"/>
          <w:color w:val="111111"/>
          <w:sz w:val="28"/>
          <w:sz w:val="28"/>
          <w:szCs w:val="28"/>
          <w:rtl w:val="true"/>
          <w:lang w:bidi="fa-IR"/>
        </w:rPr>
        <w:t>لعن نیز کردند</w:t>
      </w:r>
      <w:r>
        <w:rPr>
          <w:rStyle w:val="FootnoteAnchor"/>
          <w:rtl w:val="true"/>
        </w:rPr>
        <w:footnoteReference w:id="24"/>
      </w:r>
      <w:r>
        <w:rPr>
          <w:rFonts w:ascii="IRNazanin" w:hAnsi="IRNazanin" w:eastAsia="IRNazanin"/>
          <w:color w:val="111111"/>
          <w:sz w:val="28"/>
          <w:sz w:val="28"/>
          <w:szCs w:val="28"/>
          <w:rtl w:val="true"/>
          <w:lang w:bidi="fa-IR"/>
        </w:rPr>
        <w:t>و گروهی با گروه دیگر، مبارزه و کارزار کردند</w:t>
      </w:r>
      <w:r>
        <w:rPr>
          <w:rStyle w:val="FootnoteAnchor"/>
          <w:rtl w:val="true"/>
        </w:rPr>
        <w:footnoteReference w:id="25"/>
      </w:r>
      <w:r>
        <w:rPr>
          <w:rFonts w:ascii="IRNazanin" w:hAnsi="IRNazanin" w:eastAsia="IRNazanin"/>
          <w:color w:val="111111"/>
          <w:sz w:val="28"/>
          <w:sz w:val="28"/>
          <w:szCs w:val="28"/>
          <w:rtl w:val="true"/>
          <w:lang w:bidi="fa-IR"/>
        </w:rPr>
        <w:t>و بر برخی از اصحاب که می‌نوشیده یا زنا کرده و یا دزدی نموده بودند، حدّ جاری شد، پس چگونه انسان خردمندی، به این حدیث اطمینان می‌کند که او را به پیروی از چنین افرادی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کسی که پیروی از معاویه کرده و با علی کارزار می‌کند، از هدایت‌شدگان خواهد بود، درحالی‌که می‌داند پیامبر، او را پیشوای گروه باغی و ستمگر خوانده است؟</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می‌تواند از هدایت‌شدگان باشد کسی که پیروی از عمرو بن عاص، مغیرة بن شعبه و بسر بن ارطاة می‌کند درحالی‌که بی‌گناهان را بقتل رساندند تا سلطنت امویان پابرجا بماند؟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ای خوانندۀ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مانند ستارگان‌اند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خود خواهی فهمید که این حدیث، ساختگی و جعلی است زیرا از هرچه که بگذریم، این حدیث، خطاب به اصحاب است، پس چگونه می‌شود که پیامبر خطاب به اصحاب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من اقتداء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حدیثی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ائمّه از اهل بیتم، زیرا آنان، پس از من، شما را هدایت می‌کنند، این مطلب، سخن حقی است که هیچ تردید در آن راه ندارد، زیرا دلیلهای بی‌شماری در سنّت نبوی، بر آن اقامه شده است و بدین سبب، شیعیان می‌گویند، حدیثی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سنت </w:t>
      </w:r>
    </w:p>
    <w:p>
      <w:pPr>
        <w:pStyle w:val="BookText"/>
        <w:rPr/>
      </w:pPr>
      <w:r>
        <w:rPr>
          <w:rFonts w:ascii="IRNazanin" w:hAnsi="IRNazanin" w:eastAsia="IRNazanin"/>
          <w:color w:val="111111"/>
          <w:sz w:val="28"/>
          <w:sz w:val="28"/>
          <w:szCs w:val="28"/>
          <w:rtl w:val="true"/>
          <w:lang w:bidi="fa-IR"/>
        </w:rPr>
        <w:t>من و سنّت خلفای راشدین هدایت‌شوندۀ پس از من، مقصود از خلفای راشدین پس از پیامبر، همان دوازده امام از اهل بیت سلام الله علیهم هستند و آنهایند که اطاعتشان را پیامبر اکرم بر امتش واجب گردانیده و دستور داده است همان گونه که پیروی و تبعیّت از کتاب خدا می‌شود از آنان نیز پیروی و تبعیّت شود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بر خود لازم دانستم که استدلال نکنم جز با مسائلی که شیعیان از کتابهای صحاح اهل سنّت استدلال و احتجاج می‌کنند، وگرنه در کتابهای شیعیان، چندین برابر این مطالب و به بیانهای روشنتری ذکر شده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شیعیان هرگز نمی‌گفتند که حق تشریع به ائمّه اهل بیت علیهم السلام واگذار شده است، به این معنی که سنّت آنان همان اجتهادشان است بلکه معتقدند تمام احکامی که از امامان صادر می‌شود، از کتاب خدا و سنّت رسول الله صلی الله علیه و آله و سلم است که حضرت رسول صلی الله علیه و آله و سلم آنها را به علی علیه السلام آموخته و علی به فرزندانش یاد داده است، پس این علمی است که آنان وارثش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دلیلهای بی‌شماری دارند که علمای اهل سنّت در صحاح و مسانید و تاریخهای خود، آنها را نقل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این سئوال با اصرار فراوان خودنمائی می‌کند که چرا اهل سنّت به مضمون احادیث صحیح نزد خودشان،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اختلاف شیعه و اهل سنّت، در مورد احادیثی است که ورود آنها از پیامبر، ثابت و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راجع به اختلافشان در بخشی از تفسیر قرآن و احادیث پیامبر، توضیح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راجع به معنای خلفای راشدین که در حدیث پیامبر اکرم صلی الله علیه و آله و سلم آمده است و هر دو گروه آن را تصحیح کرده‌اند، اهل سنّت بر این باورند که مقصود از خلفای راشدین، همان چهار خلیفه‌ای هستند که پس از پیامبر بر کرسی خلافت تکیه زدند ولی شیعیان آن را به ائمه دوازده‌گانه از اهل بیت علیهم السلام تطبیق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اختلاف بروشنی در مورد تمام اشخاصی که قرآن یا پیامبر آنان را تزکیه کرده‌اند یا دستور به مسلمانان داده‌اند که از آنان پیروی کنند،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أفضل من أنبیاء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امّت من از پیامبران بنی اسرائیل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وارثان پیامبران‌اند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و جماعت این حدیث را کلیّت می‌بخشند یعنی </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تمام علمای امّت است ولی شیعیان آن را اختصاص به دوازده امام می‌دهند و لذا آنان را برتر از پیامبران به استثنای انبیای اولوالعزم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این است که عقل نیز این ویژگی را می‌پذیرد،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علم تأویل قرآن را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بدون دیگران می‌داند و برگزیدگان از بندگان خداوند را وارث علم کتاب می‌داند، و این هم ویژگی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اینکه حضرت رسول صلی الله علیه و آله و سلم ویژگی‌هائی برای اهل بیت خود قائل است که هیچ‌کس در آن ویژگیها با آنان شریک نیست تا آنجا که آنان را کشتی نجات و امامان هدایت و ستارگان درخشان و ثقل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 که مردم را از گمراهی نجات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اهل سنّت و جماعت، معارض این ویژگی است که قرآن و سنّت پیامبر آن را به اثبات رسانده‌اند و عقل هم، سخن آنان را پذیرا نیست زیرا در آن ابهام وجود دارد، وانگهی نمی‌توان علمای واقعی را از علمای دروغین تشخیص داد؛ علمائی که خداوند آنان را از هر رجس و پلیدی دور ساخته و مطهرشان نموده است، از علمائی که حاکمان اموی و عبّاسی، آنان را بر مردم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عالمانی که خداوند آنان را وارث علم کتاب قرار داده و حکمتشان آموخته است با آنان که بخاطر رهائی خود، علمی آموخته‌اند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این‌چنین است که درمی‌یابیم تاریخ، استادانی برای ائمه اهل بیت سراغ ندارد جز پدران خودشان، و بااین‌حال علمای اهل سنّت در کتابهای خود، روایتهای جالبی از امامان بویژه امام باقر و امام صادق و امام رضا علیهم السلام نقل کرده‌اند و یادآور شده‌اند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در مجلس مأمون، با دانش سرشار خود، چهل قاضی را مغلوب ساخت، درحالی‌که نوجوانی بیش نبود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علت اختلاف اصحاب مذاهب چهارگانه اهل سنّت در تمام مسائل فقهی برای ما روشن می‌شود درحالی‌که ائمه دوازده‌گانه اهل بیت، حتّی در یک مسئله هم اختلافی نکرده‌اند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اهل سنّت را در تعمیم این آیات و احادیث بر تمام علمای امّت بپذیریم، باید پذیرای هزاران مذهب در طول قرن‌ها و نسل‌ها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خود علمای اهل سنّت، متوجه بی‌محتوائی این نظریه و در نتیجه اختلاف مذهب‌ها و ملیّت‌ها شده‌اند و لذا به سرعت، باب اجتهاد را پس از دوران مذاهب چهارگانه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شیعیان، همواره دعوت به وحدت و پیروی از امامان بنامی دارد که خدای تعالی و پیامبرش آنان را بر تمام دانش‌ها و علومی که مورد نیاز مسلمانان در طول تاریخ است، احاطه داده و ممتاز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ازاین‌روی، دیگر جائی برای بدعت‌گذاران نمی‌ماند که بر خدا و رسولش، سخنی به گزاف گویند یا مذهبی را بتراشند و مردم را به پیروی خود بخوانند و اختلاف آنان در این مسئله مانند اختلافشان در احادیث حضرت مهدی است که هر دو گروه آن احادیث را قبول دارند ولی در مورد خود حضرت اختلاف دارند که شیعیان او را کاملا می‌شناسند و پدر و جد و اجدادش را می‌شناسند ولی نزد اهل سنّت تاکنون پوشیده و مجهول است و معتقدند که در آخر الزمان، بدنیا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می‌بینید که بسیاری از آنان ادّعای مهدویت کرده تا آنجا که شیخ </w:t>
      </w:r>
    </w:p>
    <w:p>
      <w:pPr>
        <w:pStyle w:val="BookText"/>
        <w:rPr/>
      </w:pPr>
      <w:r>
        <w:rPr>
          <w:rFonts w:ascii="IRNazanin" w:hAnsi="IRNazanin" w:eastAsia="IRNazanin"/>
          <w:color w:val="111111"/>
          <w:sz w:val="28"/>
          <w:sz w:val="28"/>
          <w:szCs w:val="28"/>
          <w:rtl w:val="true"/>
          <w:lang w:bidi="fa-IR"/>
        </w:rPr>
        <w:t xml:space="preserve">اسماعیل رهبر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شخصا به من گفت که او مهدی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 را در برابر یکی از دوستانم کرد که از پیروانش بود و پس از آن بحمد الله مستبصر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 است که بسیاری از اهل سنّت نام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 به این امید که در آینده یکی از آنان، مهدی منتظر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فرزند شیعه‌ای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نامش مهدی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ادعائی نمی‌کند و اگر کسی نام فرزندش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برای تیمّن و تبرّک به حضرت امام زمان سلام الله علیه است، همچنان که یکی از ماها نام فرزندش را محمّد یا علی می‌گذارد گو اینکه ظهور امام زمان نیز به عقیدۀ آنان، خود یک معجزه است زیرا دوازده قرن قبل بدنیا آمده و از دیدگان پنهان شده است و بدین سان، هم خود راحت شده و هم راه را بر تمام مدعیان دروغین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این که گاهی اهل سنّت حتی در معنای حدیثی که صحیح و مورد تأیید طرفین است، اختلاف می‌کنند هرچند هیچ ربطی به اشخاص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حدیثی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این حدیث را چنین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احکام فقهی در هر مسئله‌ای، مایۀ رحمت برای مسلمان است که هر حکمی را مناسب حالش بود، می‌تواند برای خود برگزیند، و بدون شک، در چنین مواردی برای او رحمت است زیرا اگر مثلا امام مالک در مسئله‌ای سختگیر بود ولی ابو حنیفه آسان می‌گرفت، انسان می‌تواند در آن مسئله تقلید ابو حنیفه کند، هرچند خود مالکی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شیعیان به گونه‌ای دیگر، این روایت را معنی </w:t>
      </w:r>
    </w:p>
    <w:p>
      <w:pPr>
        <w:pStyle w:val="BookText"/>
        <w:rPr/>
      </w:pPr>
      <w:r>
        <w:rPr>
          <w:rFonts w:ascii="IRNazanin" w:hAnsi="IRNazanin" w:eastAsia="IRNazanin"/>
          <w:color w:val="111111"/>
          <w:sz w:val="28"/>
          <w:sz w:val="28"/>
          <w:szCs w:val="28"/>
          <w:rtl w:val="true"/>
          <w:lang w:bidi="fa-IR"/>
        </w:rPr>
        <w:t>می‌کنند؛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امام صادق علیه السلام سئوال شد نظر شما دربارۀ این حدیث چیست؟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اختلاف امت رحمت است، لا بد وحدتشان نقمت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این‌چنین است که شما فکر می‌کنید و دیگران می‌اندیشند؛ مقصود حضرت رسول صلی الله علیه و آله و سلم این است که رفت و آمد مردم با یکدیگر و مسافرتشان برای دیدار همدیگر</w:t>
      </w:r>
      <w:r>
        <w:rPr>
          <w:rStyle w:val="FootnoteAnchor"/>
          <w:rtl w:val="true"/>
        </w:rPr>
        <w:footnoteReference w:id="31"/>
      </w:r>
      <w:r>
        <w:rPr>
          <w:rFonts w:ascii="IRNazanin" w:hAnsi="IRNazanin" w:eastAsia="IRNazanin"/>
          <w:color w:val="111111"/>
          <w:sz w:val="28"/>
          <w:sz w:val="28"/>
          <w:szCs w:val="28"/>
          <w:rtl w:val="true"/>
          <w:lang w:bidi="fa-IR"/>
        </w:rPr>
        <w:t>و استفادۀ علمی از یکدیگر، رحمت الهی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می‌شد اگر از هر گروهی از آنان، طایفه‌ای برای جنگ و گروهی برای آموختن علوم دین، آماده شوند که پس از بازگشت، قوم خود را هشدار دهند شاید که خدا ترس گردند؟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بازهم در دین اختلاف کنند، جزء حزب ابلیس خواهند شد همان گونه که ملاحظه می‌کنید، این تفسیری قانع‌کننده است زیرا دعوت به وحدت عقیده می‌کند نه اختلاف در آن، که در نتیجه اختلاف، هرکسی به رأی خود فتوائی بدهد و در همان حال که یک مذهب، مطلبی را واجب بداند، مذهبی دیگر آن </w:t>
      </w:r>
    </w:p>
    <w:p>
      <w:pPr>
        <w:pStyle w:val="BookText"/>
        <w:rPr/>
      </w:pPr>
      <w:r>
        <w:rPr>
          <w:rFonts w:ascii="IRNazanin" w:hAnsi="IRNazanin" w:eastAsia="IRNazanin"/>
          <w:color w:val="111111"/>
          <w:sz w:val="28"/>
          <w:sz w:val="28"/>
          <w:szCs w:val="28"/>
          <w:rtl w:val="true"/>
          <w:lang w:bidi="fa-IR"/>
        </w:rPr>
        <w:t>را مستحب اعلام کند و مذهب سومی آن را مکروه بداند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زبان عربی، فرق است میان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به‌سوی تو روانه شدم و به دیدارت آمدم، امّا وقتی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نظر تو در این مسئله موافق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این حدیث از نظر اهل سنّت، معقول و منطقی نیست زیرا دعوت به اختلاف و تفرقه و تعدّد مذاهب می‌کند و این با نصّ قرآن کریم، معارضت دارد که ما را دعوت به وحدت و هم‌بستگی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هذِهِ أُمَّتُکُمْ أُمَّةً واحِدَةً وَ أَنَا رَبُّکُمْ فَاتَّقُونِ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براستی که این دین و آئین شما است، آئین یگانه و من پروردگارتان هستم، پس از عذاب من بترسید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ریسمان الهی چنگ بزنید و هرگز اختلاف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 وَ تَذْهَبَ رِیحُکُمْ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هرگز اختلاف نکنید که در اثر آن آبرویتان برود و ضعیف و سست گردید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نزاع و تفرقه‌ای بالاتر از اینکه یک امّت هماهنگ به گروه‌ها </w:t>
      </w:r>
    </w:p>
    <w:p>
      <w:pPr>
        <w:pStyle w:val="BookText"/>
        <w:rPr/>
      </w:pPr>
      <w:r>
        <w:rPr>
          <w:rFonts w:ascii="IRNazanin" w:hAnsi="IRNazanin" w:eastAsia="IRNazanin"/>
          <w:color w:val="111111"/>
          <w:sz w:val="28"/>
          <w:sz w:val="28"/>
          <w:szCs w:val="28"/>
          <w:rtl w:val="true"/>
          <w:lang w:bidi="fa-IR"/>
        </w:rPr>
        <w:t>و احزاب و مذهبهای گوناگونی تقسیم شوند که یکدیگر را مخالفت کرده و به همدیگر ناسزا بگویند، بلکه نه تنها ناسزا بگویند که یکدیگر را تکفیر کنند و خون یکدیگر را مباح و روا گردانند، همان طور که در طول دورانها و تاریخ، بیشترین گواه‌ها بر آن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خدای بزرگ ما را دعوت به وحدت و انسجام کرده بلکه از نتایج وخیم اختلاف و تفرقه، ما را هشدار داده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تَفَرَّقُوا وَ اخْتَلَفُوا مِنْ بَعْدِ ما جاءَهُمُ الْبَیِّناتُ</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نباشید از کسانی که اختلاف ورزیدند و پس از اینکه دلیلها و آیات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نازل شد، راه تفرقه را پیمودند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فَرَّقُوا دِینَهُمْ وَ کانُوا شِیَعاً لَسْتَ مِنْهُمْ فِی شَیْ‌ءٍ</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آنان که دین را پراکندند و گروه‌گروه شدند،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چیز با آنها نیستی و آنها به کار تو نیایند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مِنَ الْمُشْرِکِینَ مِنَ الَّذِینَ فَرَّقُوا دِینَهُمْ وَ کانُوا شِیَعاً، کُلُّ حِزْبٍ بِما لَدَیْهِمْ فَرِحُونَ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نباشید از مشرکین، همانها که دین خود را پراکندند و گروه‌گروه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هر حزبی به آنچه نزد خودشان است، خرسندند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هیچ ارتباطی به شیعیان ندارد همان گونه که برخی از ساده‌اندیشان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از آنها روزی به‌عنوان نصیحت آمد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دست از این شیعیان بردار، مگر نمی‌بینی خداوند، آنها را مورد غضب قرار داده و به پیامبرش هشدار داده که از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خواستم او را قانع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احزاب است و هیچ ارتباطی با شیعه‌ای ندارد که خداوند او را در قرآن مدح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 لَإِبْراهِیمَ، إِذْ جاءَ رَبَّهُ بِقَلْبٍ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ابراهیم از شیعیانش است که با قلبی پاک به‌سوی پروردگارش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فِیها رَجُلَیْنِ یَقْتَتِلانِ، هذا مِنْ شِیعَتِهِ وَ هذا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در آنجا دو نفر را یافت که باهم می‌جنگیدند، یکی از آنها، جزء شیعیان و پیروانش بود و دیگری 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از سخنان من قانع نشد زیرا سرور و آقایش که امام مسجدشان است، این‌چنین او را آموخته و از شیعیان پرهیزش داده بود و لذا چیزی جز سخنان او را نمی‌پذیرفت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بازمی‌گردم به اصل موضوع و تکرار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شیعه شدنم هنگامی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می‌خواندم و با این حدیث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بر هفتاد و دو فرقه منقسم می‌شوند که جز یک فرقه، همه‌شان در آتش‌اند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مقایسه می‌کردم، دچار شگفتی و تحیّر می‌شدم و از خود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اختلاف امّت، رحمت باشد و در همان حال موجب ورود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آنکه تفسیر امام صادق را مطالعه کردم، سرگردانی و تحیّرم برطرف و معمّایم حل </w:t>
      </w:r>
    </w:p>
    <w:p>
      <w:pPr>
        <w:pStyle w:val="BookText"/>
        <w:rPr/>
      </w:pPr>
      <w:r>
        <w:rPr>
          <w:rFonts w:ascii="IRNazanin" w:hAnsi="IRNazanin" w:eastAsia="IRNazanin"/>
          <w:color w:val="111111"/>
          <w:sz w:val="28"/>
          <w:sz w:val="28"/>
          <w:szCs w:val="28"/>
          <w:rtl w:val="true"/>
          <w:lang w:bidi="fa-IR"/>
        </w:rPr>
        <w:t>شد و سپس دانستم که ائمه اهل بیت، پیشوایان هدایت و چراغهای راه‌اند و همانها بحق، مترجم واقعی قرآن و سنّت می‌باشند و روا است اگر پیامبر اسلام صلی الله علیه و آله و سلم درباره‌شان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مثل کشتی نوح است که هرکس در آن نشست، رستگار و هرکس از آن تخلّف ورزید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از آنها پیشی نگیرید که هلاک شوید و از آنها سرپیچی نکنید که هلاک خواهید شد و به آنان یاد ندهید زیرا از شما داناترند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 است اگر امام علی علیه السلام درباره آنها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اهل بیت پیامبرتان رو آورید و از آنها روی برنگردانید و دنبال آنها بروید چرا که هرگز از هدایت منحرفتان نمی‌کنند و به گمراهی شما را برنمی‌گردانند، پس اگر نشستند بنشینید و اگر برخاستند قیام کنید و هرگز از آنها پیشی نگیرید که گمراه می‌شوید و از آنها دوری نجوئید که هلاک خواهید شد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خطبۀ دیگری که قدر و منزلت اهل بیت را یادآور می‌شود،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حیات دانش و مرگ جهل‌اند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حلمشان از علمشان خبر می‌دهد و ظاهرشان از باطنشان و سکوتشان از راستی گفتارشان هرگز با حق و در حق </w:t>
      </w:r>
    </w:p>
    <w:p>
      <w:pPr>
        <w:pStyle w:val="BookText"/>
        <w:rPr/>
      </w:pPr>
      <w:r>
        <w:rPr>
          <w:rFonts w:ascii="IRNazanin" w:hAnsi="IRNazanin" w:eastAsia="IRNazanin"/>
          <w:color w:val="111111"/>
          <w:sz w:val="28"/>
          <w:sz w:val="28"/>
          <w:szCs w:val="28"/>
          <w:rtl w:val="true"/>
          <w:lang w:bidi="fa-IR"/>
        </w:rPr>
        <w:t>مخالفت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ستونهای اسلام و پناهگاه‌های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آنان حق به اصل خود بازمی‌گردد و باطل از جای آن دور می‌شود و زبان باطل آنجا که حق آشکار شد،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دین را از روی دانائی و رعایت نمودن شناختند نه شناختی که از روی شنیدن و نقل قول باشد که راویان علم بسیارند و رعایت‌کنندگان آن اندک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امام علی علیه السلام در آنچه را که توضیح داد زیرا او در شهر علم است</w:t>
      </w:r>
      <w:r>
        <w:rPr>
          <w:rStyle w:val="FootnoteAnchor"/>
          <w:rtl w:val="true"/>
        </w:rPr>
        <w:footnoteReference w:id="44"/>
      </w:r>
      <w:r>
        <w:rPr>
          <w:rFonts w:ascii="IRNazanin" w:hAnsi="IRNazanin" w:eastAsia="IRNazanin"/>
          <w:color w:val="111111"/>
          <w:sz w:val="28"/>
          <w:sz w:val="28"/>
          <w:szCs w:val="28"/>
          <w:rtl w:val="true"/>
          <w:lang w:bidi="fa-IR"/>
        </w:rPr>
        <w:t>چه نیکو فرمود که فرق بسیار است میان آنان که دین را شناختند و رعایت کردند و آنان که دین را از راه شنیدن و روایت، درک کردند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بیگمان آنان که می‌شنوند و روایت می‌کنند بی‌شمارند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اصحاب و یارانی که با پیامبر صلی الله علیه و آله و سلم مجالست می‌کردند و از او احادیثی شنیده و نقل می‌نمودند بدون اینکه آنها را درک کنند و بفهمند و لذا معنای حدیث را به عکس آنچه حضرت رسول صلی الله علیه و آله و سلم فرموده بود، معنی می‌کردند که گاهی در اثر ساده‌اندیشی و درک نکردن معنای حقیقی، حتی به کفر هم می‌انجامید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آنان که علم را درک کرده و به آن اهمیت می‌دهند بسیار اندک‌اند و چه‌بسا انسانی که تمام عمرش را در تحصیل علم به پایان برساند ولی به جز اندکی از آن دست نیابد، و ممکن است در یک باب یا یک فن از فنون دانش، تخصّص پیدا کند ولی هرگز نمی‌تواند بر تمام ابوابش احاطه کند، لیکن آنچه معروف است این است که امامان اهل بیت علیهم السلام در تمام علوم و دانش‌ها، شناخت کامل داشته و بر آنها احاطه داشتند و این چیزی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تاریخ‌نگاران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اثبات رساند و همچنین امام محمد باقر و امام جعفر صادق که در محضرشان هزاران استاد در علوم و دانش‌های گوناگون مانند فلسفه، پزشکی، شیمی، طبیعی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می‌آموختند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6222_74495"/>
      <w:bookmarkStart w:id="31" w:name="pg6222_74495"/>
      <w:bookmarkEnd w:id="31"/>
    </w:p>
    <w:p>
      <w:pPr>
        <w:pStyle w:val="Heading2"/>
        <w:numPr>
          <w:ilvl w:val="1"/>
          <w:numId w:val="1"/>
        </w:numPr>
        <w:rPr/>
      </w:pPr>
      <w:bookmarkStart w:id="32" w:name="pg6222_74495"/>
      <w:bookmarkStart w:id="33" w:name="__RefHeading___Toc1375075_237004111"/>
      <w:bookmarkStart w:id="34" w:name="_Toc8"/>
      <w:bookmarkEnd w:id="32"/>
      <w:bookmarkEnd w:id="33"/>
      <w:r>
        <w:rPr>
          <w:rtl w:val="true"/>
        </w:rPr>
        <w:t>عقاید نزد شیعیان</w:t>
      </w:r>
      <w:bookmarkEnd w:id="34"/>
    </w:p>
    <w:p>
      <w:pPr>
        <w:pStyle w:val="Heading3"/>
        <w:numPr>
          <w:ilvl w:val="2"/>
          <w:numId w:val="1"/>
        </w:numPr>
        <w:rPr/>
      </w:pPr>
      <w:bookmarkStart w:id="35" w:name="__RefHeading___Toc1375077_237004111"/>
      <w:bookmarkStart w:id="36" w:name="_Toc9"/>
      <w:bookmarkEnd w:id="35"/>
      <w:r>
        <w:rPr>
          <w:rtl w:val="true"/>
        </w:rPr>
        <w:t>اشارة</w:t>
      </w:r>
      <w:bookmarkEnd w:id="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سنت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عقاید نزد شیعیان و اهل سنت</w:t>
      </w:r>
    </w:p>
    <w:p>
      <w:pPr>
        <w:pStyle w:val="BookText"/>
        <w:rPr/>
      </w:pPr>
      <w:r>
        <w:rPr>
          <w:rFonts w:ascii="IRNazanin" w:hAnsi="IRNazanin" w:eastAsia="IRNazanin"/>
          <w:color w:val="111111"/>
          <w:sz w:val="28"/>
          <w:sz w:val="28"/>
          <w:szCs w:val="28"/>
          <w:rtl w:val="true"/>
          <w:lang w:bidi="fa-IR"/>
        </w:rPr>
        <w:t>آنچه مرا قانع‌تر کرد که شیعیان، فرقۀ ناجیه هستند این بود که پذیرش عقاید آنان سهل و آسان است برای هر انسان خردمند، فهمیده و بامعرفت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نزد آنان تفسیر کامل و کافی برای حلّ هر مشکل و هر مسئله و هر عقیده‌ای می‌یابیم که این تفاسیر را از ائمه اهل بیت دریافت کرده‌اند و شاید چنین راه‌حل‌هائی در نزد اهل سنت یا سایر فرق اسلامی نیابیم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بخش، برخی از مهمترین عقاید هر دو گروه را مورد بررسی قرار می‌دهم و آنچه را که خود به آن قانع شده‌ام، اظهار می‌دارم و آزادی اندیشه و اختیار و انتقاد و تأیید یا ردّ را به خواننده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قابل توجّه می‌دانم که اصول عقاید نزد تمام مسلمانان یکسان است و آن ایمان به خدای تعالی و فرشتگانش و کتابهای آسمانی و پیامبرانش است که هیچ فرقی میان فرستادگان و رسولانش نیست و همچنین تمام مسلمانان اتفاق‌نظر دارند که دوزخ حقّ است، بهشت حقّ است و خداوند مردگان را برمی‌انگیزاند و برای روز حساب، محشور می‌نماید و متفق‌القول‌اند بر کتاب آسمانی، قرآن مجید و ایمان دارند به اینکه پیامبرشان محمد رسول خدا است و قبله‌شان یکی و دینشان یکی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لیکن در مفهوم این عقیده‌ها اختلافاتی وجود دارد که صحنۀ برخورد مکتبهای کلامی، فقهی و سیاسی شده است</w:t>
      </w:r>
      <w:r>
        <w:rPr>
          <w:rFonts w:eastAsia="IRNazanin" w:cs="IRNazanin"/>
          <w:color w:val="111111"/>
          <w:sz w:val="28"/>
          <w:szCs w:val="28"/>
          <w:rtl w:val="true"/>
          <w:lang w:bidi="fa-IR"/>
        </w:rPr>
        <w:t xml:space="preserve">. </w:t>
      </w:r>
      <w:bookmarkStart w:id="37" w:name="pg6222_74499"/>
    </w:p>
    <w:p>
      <w:pPr>
        <w:pStyle w:val="Heading3"/>
        <w:numPr>
          <w:ilvl w:val="2"/>
          <w:numId w:val="1"/>
        </w:numPr>
        <w:rPr/>
      </w:pPr>
      <w:bookmarkStart w:id="38" w:name="__RefHeading___Toc1375079_237004111"/>
      <w:bookmarkStart w:id="39" w:name="_Toc10"/>
      <w:bookmarkEnd w:id="37"/>
      <w:bookmarkEnd w:id="38"/>
      <w:r>
        <w:rPr>
          <w:rtl w:val="true"/>
        </w:rPr>
        <w:t>عقیدۀ دو گروه دربارۀ خدای تعالی</w:t>
      </w:r>
      <w:bookmarkEnd w:id="3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مطلبی که در این‌باره مورد بحث و گفتگو قرار می‌گیرد، رؤیت خدای تعالی است که اهل سنّت و جماعت آن را برای تمام مؤمنین در آخرت، ثابت می‌دانند و هنگامی که صحاح اهل سنت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می‌کنیم، روایتهایی را می‌بینیم که رؤیت را حقیقت می‌دانند نه اینکه حمل بر مجاز کنند</w:t>
      </w:r>
      <w:r>
        <w:rPr>
          <w:rStyle w:val="FootnoteAnchor"/>
          <w:rtl w:val="true"/>
        </w:rPr>
        <w:footnoteReference w:id="46"/>
      </w:r>
      <w:r>
        <w:rPr>
          <w:rFonts w:ascii="IRNazanin" w:hAnsi="IRNazanin" w:eastAsia="IRNazanin"/>
          <w:color w:val="111111"/>
          <w:sz w:val="28"/>
          <w:sz w:val="28"/>
          <w:szCs w:val="28"/>
          <w:rtl w:val="true"/>
          <w:lang w:bidi="fa-IR"/>
        </w:rPr>
        <w:t>،بلکه بالاتر اینکه خداوند را مورد تشبیه قرار می‌دهند و اینکه مثلا خداوند می‌خندد</w:t>
      </w:r>
      <w:r>
        <w:rPr>
          <w:rStyle w:val="FootnoteAnchor"/>
          <w:rtl w:val="true"/>
        </w:rPr>
        <w:footnoteReference w:id="47"/>
      </w:r>
      <w:r>
        <w:rPr>
          <w:rFonts w:ascii="IRNazanin" w:hAnsi="IRNazanin" w:eastAsia="IRNazanin"/>
          <w:color w:val="111111"/>
          <w:sz w:val="28"/>
          <w:sz w:val="28"/>
          <w:szCs w:val="28"/>
          <w:rtl w:val="true"/>
          <w:lang w:bidi="fa-IR"/>
        </w:rPr>
        <w:t>و راه می‌رود و به آسمان دنیا نزول می‌کند</w:t>
      </w:r>
      <w:r>
        <w:rPr>
          <w:rStyle w:val="FootnoteAnchor"/>
          <w:rtl w:val="true"/>
        </w:rPr>
        <w:footnoteReference w:id="48"/>
      </w:r>
      <w:r>
        <w:rPr>
          <w:rFonts w:ascii="IRNazanin" w:hAnsi="IRNazanin" w:eastAsia="IRNazanin"/>
          <w:color w:val="111111"/>
          <w:sz w:val="28"/>
          <w:sz w:val="28"/>
          <w:szCs w:val="28"/>
          <w:rtl w:val="true"/>
          <w:lang w:bidi="fa-IR"/>
        </w:rPr>
        <w:t>و گاهی ران خود را نشان می‌دهد که در آن علامت مخصوصی است</w:t>
      </w:r>
      <w:r>
        <w:rPr>
          <w:rStyle w:val="FootnoteAnchor"/>
          <w:rtl w:val="true"/>
        </w:rPr>
        <w:footnoteReference w:id="49"/>
      </w:r>
      <w:r>
        <w:rPr>
          <w:rFonts w:ascii="IRNazanin" w:hAnsi="IRNazanin" w:eastAsia="IRNazanin"/>
          <w:color w:val="111111"/>
          <w:sz w:val="28"/>
          <w:sz w:val="28"/>
          <w:szCs w:val="28"/>
          <w:rtl w:val="true"/>
          <w:lang w:bidi="fa-IR"/>
        </w:rPr>
        <w:t>و یا اینکه پایش را در جهنم می‌گذارد و ناگهان جهنم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از اوصاف و اشیائی که خدای عزّ و جلّ از امثال آنها منزّه است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یادم می‌آید روزی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امام جماعتی را از وهّابیان دیدم که درون مسجد با نمازگزاران به نماز ایستاده بود و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دست و دوپا و دو چشم و یک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اعتراض کردم، فورا با این آیۀ قرآن استدلال کرد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گفتند که دست خدا بسته است، و بواسطۀ این گفتارشان دستشان بسته شد و به لعنت خدا گرفتار شدند، بلکه دو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رحمت و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اصْنَعِ الْفُلْکَ بِأَعْیُنِنا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ساختن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ما و به دستور ما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 وَ یَبْقی وَجْهُ رَبِّکَ ذُو الْجَلالِ وَ الْإِکْرامِ</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هرکه بر روی زمین می‌جنبد، فانی و هلاک شده است، و تنها ذات با جلال و عظمت پروردگارت هست که باقی می‌ماند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آیاتی را که تلاوت کردی و به آنها استدلال نمودی، معانی مجازی دارند نه معانی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حقیقت است و هیچ مجازی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تفسیر می‌کنید این آیه را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هرکه در این دنیا کور و نابینا بود، در آخرت نیز نابینا و گمراه‌تر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آیه را هم حمل بر معنای حقیقی می‌کنید؟ پس هرکه در این دنیا نابینا است، در آخرت هم باید نابینا باشد؟ شیخ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دربارۀ دست خدا و چشم خدا و صورت خدا داریم و این هیچ ربطی با نابینایان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آیه که خودتان استدلال به آن کردید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 وَ یَبْقی وَجْهُ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تفسیر این آیه چیست؟ فورا رو به حاضران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شما معنای این آیه را نمی‌داند؟ این آیه روشن و واضح است، مانند قول خدای سبحان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هلاک شده است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بدتر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باهم دربارۀ قرآن اختلاف داشتیم، تو ادّعا کردی که قرآن همه‌اش حقیقی است و هیچ مجازی در آن راه ندارد و من هم ادّعا کردم که در قرآن، معانی مجازی وجود دارد خصوصا آیاتی که ظهور در تجسیم و تشبیه خداوند دارد؛ و اگر شما اصرار بر نظر خود دارید، پس ناچارید بپذیرید که همه چیز هلاک می‌شود جز صورت خداوند و معنایش این است که دستان و پاها و تمام جسم خدا نیز هلاک و نابود می‌شود و فقط صورتش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پاک و منزه است </w:t>
      </w:r>
    </w:p>
    <w:p>
      <w:pPr>
        <w:pStyle w:val="BookText"/>
        <w:rPr/>
      </w:pPr>
      <w:r>
        <w:rPr>
          <w:rFonts w:ascii="IRNazanin" w:hAnsi="IRNazanin" w:eastAsia="IRNazanin"/>
          <w:color w:val="111111"/>
          <w:sz w:val="28"/>
          <w:sz w:val="28"/>
          <w:szCs w:val="28"/>
          <w:rtl w:val="true"/>
          <w:lang w:bidi="fa-IR"/>
        </w:rPr>
        <w:t>از این نسبت‌ها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حاضران کرده،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این تفسیر راضی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سکوت کردند و حتی شیخ سخنرانشان هم هیچ پاسخی نتوانست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خداحافظی کرده از آنجا خارج شدم و برایشان دعای هدایت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عقیدۀ آنها دربارۀ خداوند که در سخنانشان و در کتابهای صحاحشان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نمی‌گویم که همۀ علمای اهل سنت بر این عقیده‌اند ولی اغلب آنها ایمان به رؤیت و دیدار خداوند در آخرت دارند و معتقدند که خداوند در روز قیامت مانند ماه شب چهارده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پرده و حایلی مانع از دیدارش نیست و به این آیه هم استدلال می‌کنند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همین‌قدر کافی است که بر عقیدۀ شیعیان امامیّه در این مورد، آگاه شوی تا روانت آرام و ذهنت پذیرا گردد که باید آیات قرآنی را که، ظهور در تجسیم یا تشبیه خدای تعالی دارند تأویل نموده و آنها را حمل بر مجاز و استعاره کرد، نه بر حقیقت و ظاهر الفاظ همان طور که برخی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این‌باره می‌فرماید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یدرکه بعد الهمم و لا یناله غوص الفطن، الّذی لیس لصفته حدّ محدود و لا نعت موجود و لا وقت معدود و لا اجل ممدود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حمد خداوندی را سزا است که بلندهمّتان پی به حقیقتش نمی‌برند و زیرکها او را درک نمی‌کنند، همو که صفتش را نهایتی و مرزی نیست و نه خود او را صفتی است ثابت و موجود و نه او را وقتی است شمارش‌شده و نه او را مدّتی است طولانی و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تشبیه‌کنندگان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ما میّزناه بأوهامنا فی أدقّ معانیه، فهو مخلوق مصنوع مثلنا مردود الینا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ما آن را با اندیشه‌ها و اوهام خود در دقیق‌ترین معانیش، تشخیص می‌دهیم، مخلوق ذهن ما است و مانند خود ما ساخته شده است و به ما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که در این مورد سخن خدای سبحان را در قرآن کریم، مورد استدلال قرار دهیم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مانند او هیچ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دیدگان او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سخنش با پیامبرش موسای کلیم علیه السلام هنگامی که رؤیت را از خداوند درخواست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أَرِنِی أَنْظُرْ إِلَیْکَ قالَ لَنْ تَرانِی</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گفت پروردگارا، بگذار ترا ببینم،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هرگز نمی‌توانی مرا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دلیلهائی قاطع و محکم بر صحت سخنان شیعیان است، چرا که شیعیان جز سخنان ائمه اهل بیت که معدن علم و جایگاه رسالت و وارثان علم کتاب‌اند، نمی‌گویند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هرکه خواست مطالب بیشتری را در این‌باره بدست بیاورد، باید به کتابهای مفصّلی که راجع به این موضوع نوشته شده است،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حول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سید 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المراجعات، مراجعه کند</w:t>
      </w:r>
      <w:r>
        <w:rPr>
          <w:rFonts w:eastAsia="IRNazanin" w:cs="IRNazanin"/>
          <w:color w:val="111111"/>
          <w:sz w:val="28"/>
          <w:szCs w:val="28"/>
          <w:rtl w:val="true"/>
          <w:lang w:bidi="fa-IR"/>
        </w:rPr>
        <w:t xml:space="preserve">. </w:t>
      </w:r>
      <w:bookmarkStart w:id="40" w:name="pg6222_74505"/>
    </w:p>
    <w:p>
      <w:pPr>
        <w:pStyle w:val="Heading3"/>
        <w:numPr>
          <w:ilvl w:val="2"/>
          <w:numId w:val="1"/>
        </w:numPr>
        <w:rPr/>
      </w:pPr>
      <w:bookmarkStart w:id="41" w:name="__RefHeading___Toc1375081_237004111"/>
      <w:bookmarkStart w:id="42" w:name="_Toc11"/>
      <w:bookmarkEnd w:id="40"/>
      <w:bookmarkEnd w:id="41"/>
      <w:r>
        <w:rPr>
          <w:rtl w:val="true"/>
        </w:rPr>
        <w:t>عقیدۀ دو گروه در نبوت</w:t>
      </w:r>
      <w:bookmarkEnd w:id="42"/>
    </w:p>
    <w:p>
      <w:pPr>
        <w:pStyle w:val="BookText"/>
        <w:rPr/>
      </w:pPr>
      <w:r>
        <w:rPr>
          <w:rFonts w:ascii="IRNazanin" w:hAnsi="IRNazanin" w:eastAsia="IRNazanin"/>
          <w:color w:val="111111"/>
          <w:sz w:val="28"/>
          <w:sz w:val="28"/>
          <w:szCs w:val="28"/>
          <w:rtl w:val="true"/>
          <w:lang w:bidi="fa-IR"/>
        </w:rPr>
        <w:t>اختلافی که بین سنّی و شیعه در این مورد وجود دارد، راجع به عصمت است، که شیعیان معتقد به عصمت پیامبران، قبل از بعثت و پس از آن هستند ولی اهل سنّت معتقدند که پیامبران فقط در بازگو کردن کلام الهی معصوم‌اند، و در غیر آنها مانند دیگر افراد بشر، گاهی اشتباه می‌کنند و گاهی هم ره صواب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مناسبت در صحاح خود روایتهائی را نقل کرده‌اند که ثابت می‌کند پیامبر خدا صلی الله علیه و آله و سلم در مناسبتهای گوناگونی اشتباه کرد و برخی از اصحاب، اشتباه آن حضرت را اصلاح نمودند مانند قضیّۀ اسرای بدر که پیامبر صلی الله علیه و آله و سلم در آن باره خطا کرد و عمر، راه درست را به آن حضرت آموخت و اگر عمر نبود، پیامبر به هلاکت رسیده بود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آنکه وقتی پیامبر صلی الله علیه و آله و سلم وارد مدینه شد، دید که مردم درختان خرما را تلقیح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گرده را بر درخت خرما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آنها را تلقیح کنید که خود باردار خواهند شد و خرما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نتیجه </w:t>
      </w:r>
    </w:p>
    <w:p>
      <w:pPr>
        <w:pStyle w:val="BookText"/>
        <w:rPr/>
      </w:pPr>
      <w:r>
        <w:rPr>
          <w:rFonts w:ascii="IRNazanin" w:hAnsi="IRNazanin" w:eastAsia="IRNazanin"/>
          <w:color w:val="111111"/>
          <w:sz w:val="28"/>
          <w:sz w:val="28"/>
          <w:szCs w:val="28"/>
          <w:rtl w:val="true"/>
          <w:lang w:bidi="fa-IR"/>
        </w:rPr>
        <w:t>درختها خرما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حضرت آمدند و به او شکایت بردند، حضرت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امور دینتان از من داناتر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انسانی مانند شما هستم، پس اگر در یکی از مسائل دنیائی به شما دستور دادم، از من فراگیرید و اگر به نظر خودم به شما امر کردم، من هم یک فردی مانند شما هستم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از جمله روایت می‌کنند که پیامبر سحرزده شد و چندین روز بهمین حال گذراند و نمی‌توانست کاری کند، حتی گاهی فکر می‌کرد که با زنها معاشرت می‌کند درحالی‌که چنین نبود</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روایت می‌کنند که در نمازش فراموشی به او دست داد و نفهمید چند رکعت خوانده است</w:t>
      </w:r>
      <w:r>
        <w:rPr>
          <w:rStyle w:val="FootnoteAnchor"/>
          <w:rtl w:val="true"/>
        </w:rPr>
        <w:footnoteReference w:id="64"/>
      </w:r>
      <w:r>
        <w:rPr>
          <w:rFonts w:ascii="IRNazanin" w:hAnsi="IRNazanin" w:eastAsia="IRNazanin"/>
          <w:color w:val="111111"/>
          <w:sz w:val="28"/>
          <w:sz w:val="28"/>
          <w:szCs w:val="28"/>
          <w:rtl w:val="true"/>
          <w:lang w:bidi="fa-IR"/>
        </w:rPr>
        <w:t>و اینکه یک‌بار خوابید و در خواب سنگینی فرورفت که صدای خرخرش شنیده می‌شد، پس از آن برخاست و بدون وضو نماز خواند</w:t>
      </w:r>
      <w:r>
        <w:rPr>
          <w:rStyle w:val="FootnoteAnchor"/>
          <w:rtl w:val="true"/>
        </w:rPr>
        <w:footnoteReference w:id="65"/>
      </w:r>
      <w:r>
        <w:rPr>
          <w:rFonts w:ascii="IRNazanin" w:hAnsi="IRNazanin" w:eastAsia="IRNazanin"/>
          <w:color w:val="111111"/>
          <w:sz w:val="28"/>
          <w:sz w:val="28"/>
          <w:szCs w:val="28"/>
          <w:rtl w:val="true"/>
          <w:lang w:bidi="fa-IR"/>
        </w:rPr>
        <w:t>و روایت می‌کنند که پیامبر غضب می‌کند، فحش می‌دهد و کسی که سزاوار لعن نیست، او را لعن می‌کند، آنگاه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هم یکی از افراد بشر هستم، پس اگر یکی از مسلمانان را لعن کردم یا ناسزا گفتم، این ناسزای مرا، برای او زکات و رحمت قرار ده</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می‌کنند که پیامبر صلی الله علیه و آله و سلم روزی در منزل </w:t>
      </w:r>
    </w:p>
    <w:p>
      <w:pPr>
        <w:pStyle w:val="BookText"/>
        <w:rPr/>
      </w:pPr>
      <w:r>
        <w:rPr>
          <w:rFonts w:ascii="IRNazanin" w:hAnsi="IRNazanin" w:eastAsia="IRNazanin"/>
          <w:color w:val="111111"/>
          <w:sz w:val="28"/>
          <w:sz w:val="28"/>
          <w:szCs w:val="28"/>
          <w:rtl w:val="true"/>
          <w:lang w:bidi="fa-IR"/>
        </w:rPr>
        <w:t>عایشه دراز کشیده بود و رانش نمایان بود که ابو بکر بر او وارد شد و در همان حال با او گفتگو کرد، پس از آن، عمر وارد شد و در همان حال با او سخن گفت ولی هنگامی که عثمان، اجازۀ ورود خواست، او نشست و لباس خود را جمع کرد؛ عایشه سبب این کار را از او پرسید،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نباید خجالت بکشم از کسی که فرشتگان از او خجالت می‌کشند؟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روایت می‌کنند که او در ماه رمضان جنب می‌شد و نماز صبحش فوت می‌شد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بسیاری دیگر از دروغهائی که نه عقل آن را می‌پذیرد و نه دین و نه وجدان انسانی، و قطعا از این تهمتها و دروغها، هیچ غرضی جز کوچک شمردن پیامبر صلی الله علیه و آله و سلم و بی‌ارزش جلوه دادن آن شخصیت عظیم و گرامی ندارند و از آن طرف خود را منزّه نشان دادن و آن همه پلیدی را از خود دور ساختن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شیعیان که تکیه‌گاهشان ائمه اهل بیت است، مقام تمام پیامبران را از این سخنان پوچ و بیهوده منزّه می‌دانند و بویژه پیامبر عزیزمان حضرت محمد، که درود بی‌پایان بر او و خاندان پاکش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معتقدند که ساحت پاک آن حضرت، منزّه است از تمام گناهان کوچک و بزرگ و او معصوم از هر خطا و فراموشی و سهو و سحر و دیوانگی و بیهوشی است، بلکه او منزّه است از هرچه که با مروّت و اختلاف پسندیده منافات دارد مانند غذا خوردن در کوچه </w:t>
      </w:r>
    </w:p>
    <w:p>
      <w:pPr>
        <w:pStyle w:val="BookText"/>
        <w:rPr/>
      </w:pPr>
      <w:r>
        <w:rPr>
          <w:rFonts w:ascii="IRNazanin" w:hAnsi="IRNazanin" w:eastAsia="IRNazanin"/>
          <w:color w:val="111111"/>
          <w:sz w:val="28"/>
          <w:sz w:val="28"/>
          <w:szCs w:val="28"/>
          <w:rtl w:val="true"/>
          <w:lang w:bidi="fa-IR"/>
        </w:rPr>
        <w:t xml:space="preserve">و خیابان و یا خندیدن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شوخی بی‌مورد و یا هر کاری که نزد خردمندان و در عرف عمومی، ناپسند است، چه رسد به اینکه گونه بر گونۀ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ملأ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 و همراه با او رقص سیاهان را نظاره‌گر باشد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یا اینکه همسرش را با خود به غزوه‌ای ببرد و در آنجا با او مسابقۀ کشتی بگذارد که یکبار او این را به زمین بزند و یکبار بعکس و آنگاه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آن</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شیعیان بر این باورند که چنین روایتهای دروغینی که با عصمت پیامبران منافات دارد، از سوی اموی‌ها و یارانشان ساخته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والای حضرت رسول صلی الله علیه و آله و سلم را پائین آورده وانگهی ارزش اهل بیت را نیز زیر سئوال ببرند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برای کارهای زشت و ناروای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تاریخ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بهانه‌ای بتراشند، پس اگر رسول خدا صلی الله علیه و آله و سلم خطا می‌کند و پیروی از هوای نفس خود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داستان دروغین عشقبازیش با زینب دختر جحش نقل می‌کنند که وقتی او را دید موهایش را شانه می‌زند و درحالی‌که زینب، همسر زید بن حارثه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که چگونه قلبها را منقلب می‌کند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یا داستان تمایلش به عایشه را جعل می‌کنند که حضرت او را بر سایر همسرانش مقدم می‌داشت تا آنجا که یکبار توسط فاطمه و یکبار توسط زینب دختر جحش برای او </w:t>
      </w:r>
    </w:p>
    <w:p>
      <w:pPr>
        <w:pStyle w:val="BookText"/>
        <w:rPr/>
      </w:pPr>
      <w:r>
        <w:rPr>
          <w:rFonts w:ascii="IRNazanin" w:hAnsi="IRNazanin" w:eastAsia="IRNazanin"/>
          <w:color w:val="111111"/>
          <w:sz w:val="28"/>
          <w:sz w:val="28"/>
          <w:szCs w:val="28"/>
          <w:rtl w:val="true"/>
          <w:lang w:bidi="fa-IR"/>
        </w:rPr>
        <w:t>پیغام فرستادند که همسرانت را با یک چشم بنگر</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،پس اگر رسول خدا چنین وضعی دارد، دیگر جائی برای سرزنش کردن معاویه و مروان و عمرو بن عاص و یزید بن معاویه و دیگر خلفایی که مرتکب زشت‌ترین گناهان شدند و حرمتها را شکستند و بی‌گناهان را کشتند،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زبان حالشان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سرپرست خانه را دیدی که بر طبل می‌کوبد، پس کودکان در حال رقص را ملامت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امامان اهل بیت که پیشوایان و رهبران شیعیان‌اند آن حضرت را معصوم می‌دانند، و قطعا اهل خانه بیش از دیگران می‌دانند که در خانه چیست و لذا تأویل می‌کنند آن آیات قرآنی که از ظاهرش فهمیده می‌شود که خداوند پیامبرش را سرزنش می‌کند مانند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برخی از آنها اقرار بر گناهش می‌نماید مانند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هیچ‌یک از این آیات، خدشه‌ای بر عصمت پیامبر صلی الله علیه و آله و سلم وارد نمی‌آورد، چرا که در بعضی از آیات، مخاطب خود حضرت نیست و برخی دیگر، حمل بر مجاز می‌شود نه ظاهر لفظ که این روش سخن گفتن در زبان عربی بسیار استعمال می‌شود و خداوند نیز، در قرآن کریم، در مواردی به این سبک بیان کرده است و هرکه مایل به تفصیل بود و میل داشت تفسیر روشن‌تری از آیات را داشته باشد، به کتابهای تفسیر شیعیان مراجعه کند مانند تفسیر المیزان علامه طباطبائی و البیان آیة الله خوئی و الکاشف </w:t>
      </w:r>
    </w:p>
    <w:p>
      <w:pPr>
        <w:pStyle w:val="BookText"/>
        <w:rPr/>
      </w:pPr>
      <w:r>
        <w:rPr>
          <w:rFonts w:ascii="IRNazanin" w:hAnsi="IRNazanin" w:eastAsia="IRNazanin"/>
          <w:color w:val="111111"/>
          <w:sz w:val="28"/>
          <w:sz w:val="28"/>
          <w:szCs w:val="28"/>
          <w:rtl w:val="true"/>
          <w:lang w:bidi="fa-IR"/>
        </w:rPr>
        <w:t>آقای محمد جواد مغنیه و احتجاج طبرسی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اینجانب بنا را بر خلاصه‌گوئی قرار داده‌ام و غرضم اظهار عقیده دو گروه بطور کلی است و در این کتاب مطلبی جز بیان برخی از مسائلی که خود به آنها رسیده‌ام، وجود ندارد، و غرض دیگرم اعتراف به برگزیدن مذهبی است که معتقد به عصمت انبیا و جانشینان آنان می‌باشد و به من اطمینان قلبی می‌دهد و راه شکّ و تردید و دودلی و وسوسه‌های شیطانی را بر من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شیطانی که اشتباهاتم را گاهی صحیح جلوه می‌دهد و گناهانم را زینت می‌بخشد و اعمال ناشایسته‌ام را پسندیده می‌انگارد و شاید مرا نسبت به سخن حضرت رسول صلی الله علیه و آله و سلم و رفتار و گفتارش به شک و تردید اندازد و بالاتر اینکه شاید در سخن خداوند نیز مرا مشکوک کند، حتی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پیامبر برای شما آورد، از او بگیرید و از هرچه شما را نهی کرد، اجتناب کنید، من چنین بیندیشم که نکند این سخن را خداوند نگفته است و شاید هم سخن خود رسول الله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می‌گویند، پیامبر فقط در ابلاغ سخن خداوند معصوم است، سخن بیهوده‌ای است که مبتنی بر هیچ دلیل و منطقی نمی‌باشد زیرا هیچ دلیلی وجود ندارد که این بخش از سخنان حضرت، وحی است و بخش دیگر، سخنان خود او است که در قسمت اول معصوم باشد و در قسمت دوّم، احتمال خطا بر او برود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سخنان ضدّ و نقیض که باعث شکّ و تردید شده و طعن در قدسیّت ادیان سماوی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مرا به یاد گفتگوئی انداخت که بین من و گروهی از دوستانم، پس از تشیّعم رخ داد و من تلاش می‌کردم آنان را قانع نمایم به اینکه حضرت رسول صلی الله علیه و آله و سلم نه تنها در تبلیغ قرآن که در همه چیز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یکی از دوستان که معلّم بود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سکونت داشت و مشهور به ذکاوت و دانش و لطیفه‌گوئی بود، اندکی اندیشید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نظر خود را بازگو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شیعیان می‌گوید، همان حقّ است و بر ما است که معتقد به عصمت مطلقۀ حضرت رسول باشیم وگرنه در نفس قرآن نیز به تردید می‌افتیم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کدامیک از سوره‌های قرآن، امضای خداوند را زیر آن سوره دیده‌اید؟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غرضش از ذکر امضا، همان مهری است که زیر نامه‌ها و قراردادها را مهر می‌کنند تا صاحبش شناخته شود و معلوم گردد که از چه کسی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این نکتۀ ظریف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این نکته را معنائی شگرف بود زیرا هر انسان خردمند و با انصافی به این حقیقت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اینکه قرآن، کلام خدا است، انسان را به عصمت کامل و علی الاطلاق کسی که قرآن را تبلیغ کرده است، وامی‌دارد زیرا هیچ‌کس را توان این نیست که ادّعا کند، سخن خدا را شنیده است </w:t>
      </w:r>
    </w:p>
    <w:p>
      <w:pPr>
        <w:pStyle w:val="BookText"/>
        <w:rPr/>
      </w:pPr>
      <w:r>
        <w:rPr>
          <w:rFonts w:ascii="IRNazanin" w:hAnsi="IRNazanin" w:eastAsia="IRNazanin"/>
          <w:color w:val="111111"/>
          <w:sz w:val="28"/>
          <w:sz w:val="28"/>
          <w:szCs w:val="28"/>
          <w:rtl w:val="true"/>
          <w:lang w:bidi="fa-IR"/>
        </w:rPr>
        <w:t>یا جبرئیل را هنگام نازل کردن وحی،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شیعیان در عصمت، سخن محکم و قابل پذیرشی است که اطمینان خاطر می‌دهد و وسوسه‌های شیطان را می‌زداید و راه را بر فتنه‌انگیزان و دشمنان دین از یهود و نصاری و ملحدانی که در جستجوی رخنه‌هائی برای ویرانی اعتقادات ما و طعن بر پیامبر ما هستند، می‌بندد که متأسّفانه این رخنه‌ها را تنها در کتابهای اهل سنّت و جماعت می‌یابند و چه‌بسا بر ما خرده بگیرند از آن کردارها و گفتارهائی که صحیح بخاری و مسلم به پیامبر خدا صلی الله علیه و آله و سلم نسبت داده‌اند، درحالی‌که آن حضرت از آنها بیزار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می‌توانیم به آنها بفهمانیم که برخی دروغها و تهمتها در کتاب بخاری و کتاب مسلم وجود دارد و این سخن خیلی خطرناک است چرا که اهل سنّت به‌هیچ‌وجه آن را نمی‌پذیرند زیرا صحیح بخاری و صحیح مسلم، صحیحترین کتابها است، نزد آنان، پس از کتاب خدا</w:t>
      </w:r>
      <w:r>
        <w:rPr>
          <w:rFonts w:eastAsia="IRNazanin" w:cs="IRNazanin"/>
          <w:color w:val="111111"/>
          <w:sz w:val="28"/>
          <w:szCs w:val="28"/>
          <w:rtl w:val="true"/>
          <w:lang w:bidi="fa-IR"/>
        </w:rPr>
        <w:t xml:space="preserve">! </w:t>
      </w:r>
      <w:bookmarkStart w:id="43" w:name="pg6222_74513"/>
    </w:p>
    <w:p>
      <w:pPr>
        <w:pStyle w:val="Heading3"/>
        <w:numPr>
          <w:ilvl w:val="2"/>
          <w:numId w:val="1"/>
        </w:numPr>
        <w:rPr/>
      </w:pPr>
      <w:bookmarkStart w:id="44" w:name="__RefHeading___Toc1375083_237004111"/>
      <w:bookmarkStart w:id="45" w:name="_Toc12"/>
      <w:bookmarkEnd w:id="43"/>
      <w:bookmarkEnd w:id="44"/>
      <w:r>
        <w:rPr>
          <w:rtl w:val="true"/>
        </w:rPr>
        <w:t>عقیدۀ دو گروه در امامت</w:t>
      </w:r>
      <w:bookmarkEnd w:id="45"/>
    </w:p>
    <w:p>
      <w:pPr>
        <w:pStyle w:val="Heading4"/>
        <w:numPr>
          <w:ilvl w:val="3"/>
          <w:numId w:val="1"/>
        </w:numPr>
        <w:rPr/>
      </w:pPr>
      <w:bookmarkStart w:id="46" w:name="__RefHeading___Toc1375085_237004111"/>
      <w:bookmarkStart w:id="47" w:name="_Toc13"/>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مقصود از امامت در این بحث، همان رهبری کلی مسلمانان یعنی خلافت و ولایت و حکومت است، نه تنها امامت نماز که بیشتر مردم بر آن واقف‌اند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 به اینکه کتاب من در بحثهایش، بنابر مقایسه بین مذهب اهل سنّت و شیعه امامیّه دارد، لازم است که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هر دو گروه بیان کنم تا خواننده و پژوهشگر بر پایه‌ها و اصول بنیادی هر دو گروه، دسترسی پیدا کرده و آشنا شود و از آن پس بر قناعتهای من که مرا وادار به پذیرش تحول و رهائی از عقیدۀ گذشته‌ام نمود،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نظر شیعیان، اصلی از اصول دین است زیرا از بالاترین اهمیت برخوردار است و آن رهبری برترین امّتها یعنی مسلمانان است و این رهبری، از فضیلت‌ها و ویژگی‌های منحصر بفردی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دلیری، پاکدامنی، بردباری، پارسائی، پرهیزکاری، شایستگی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معتقدند به اینکه امامت، منصبی است الهی که خداوند به برگزیدگان از بندگانش واگذار کرده است تا خطرناکترین و مهمترین نقش را ایفا کنند و آن رهبری جهان پس از پیامبر صلی الله </w:t>
      </w:r>
      <w:bookmarkStart w:id="48" w:name="pg6222_74514"/>
    </w:p>
    <w:p>
      <w:pPr>
        <w:pStyle w:val="BookText"/>
        <w:rPr/>
      </w:pPr>
      <w:bookmarkEnd w:id="48"/>
      <w:r>
        <w:rPr>
          <w:rFonts w:ascii="IRNazanin" w:hAnsi="IRNazanin" w:eastAsia="IRNazanin"/>
          <w:color w:val="111111"/>
          <w:sz w:val="28"/>
          <w:sz w:val="28"/>
          <w:szCs w:val="28"/>
          <w:rtl w:val="true"/>
          <w:lang w:bidi="fa-IR"/>
        </w:rPr>
        <w:t>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امام علی بن ابی طالب، امام مسلمانان به انتخاب خداوند بود و او بود که به پیامبرش وحی کرد که علی را برای امامت جامعه، بر مردم نصب کند و بدین سان رسول خدا صلی الله علیه و آله و سلم در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آخرین حجّ حضرت که آن را حجة الوداع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این سمت، نصب کرد و امّت را به او ارجاع داد و مردم هم بر همین اساس، در آن روز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نظریۀ شیعیان است در رابطه با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اهل سنّت و جماعت، آنها نیز معتقد به وجوب امامت برای رهبری امت هستند ولی حق انتخاب امام و رهبر را به خود مردم واگذار می‌کنند و لذا ابو بکر بن ابی قحافه، به اختیار و انتخاب خود مسلمانان، امامت مسلمین را پس از وفات پیامبر صلی الله علیه و آله و سلم که در امر خلافت سکوت اختیار کرده بود و هیچ مطلبی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بیان نکرده بود، و امر را شورائی قرار داده بود،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اهل سنّت و جماعت است</w:t>
      </w:r>
      <w:r>
        <w:rPr>
          <w:rFonts w:eastAsia="IRNazanin" w:cs="IRNazanin"/>
          <w:color w:val="111111"/>
          <w:sz w:val="28"/>
          <w:szCs w:val="28"/>
          <w:rtl w:val="true"/>
          <w:lang w:bidi="fa-IR"/>
        </w:rPr>
        <w:t>.</w:t>
      </w:r>
    </w:p>
    <w:p>
      <w:pPr>
        <w:pStyle w:val="Heading4"/>
        <w:numPr>
          <w:ilvl w:val="3"/>
          <w:numId w:val="1"/>
        </w:numPr>
        <w:rPr/>
      </w:pPr>
      <w:bookmarkStart w:id="49" w:name="__RefHeading___Toc1375087_237004111"/>
      <w:bookmarkStart w:id="50" w:name="_Toc14"/>
      <w:bookmarkEnd w:id="49"/>
      <w:r>
        <w:rPr>
          <w:rtl w:val="true"/>
        </w:rPr>
        <w:t>حقیقت کجا است ؟</w:t>
      </w:r>
      <w:bookmarkEnd w:id="5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پژوهشگر در سخن هر دو گروه با دقت بنگرد و استدلالهایشان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مدّنظر قرار دهد، بدون شکّ به حقیقت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که دربارۀ خودم سخن می‌گویم و چون کتابم، حکایت از تحول و هدایتم دارد، پس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و عقیدۀ خود را ابراز و اظهار می‌نمایم و او آزاد است که بپذیرد یا رد کند زیرا آزادی اندیشه، فراتر از هر ارزیابی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راه هدایت برگزید او تنها به نفع خویش این راه برگزیده و هرکه گمراه شد، به زیان و تباهی خود شتافته و هیچ‌کس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غلط و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هرکسی در گرو اعمال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هم از آغاز کتاب، خود را مقیّد کرده‌ام که در تمام بحثهایم، به کتاب خدا و سنّت پیامبر صلی الله علیه و آله و سلم که مورد اتّفاق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استدلال کنم و برای خرد سالم و درستی که ایمان به تناقض‌ها و اختلافها هرگز ندارد، خاضع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نزد غیر خدا بود، به تحقیق اختلاف زیادی در آن می‌دیدند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6222_74517"/>
      <w:bookmarkStart w:id="52" w:name="pg6222_74517"/>
      <w:bookmarkEnd w:id="52"/>
    </w:p>
    <w:p>
      <w:pPr>
        <w:pStyle w:val="Heading4"/>
        <w:numPr>
          <w:ilvl w:val="3"/>
          <w:numId w:val="1"/>
        </w:numPr>
        <w:rPr/>
      </w:pPr>
      <w:bookmarkStart w:id="53" w:name="pg6222_74517"/>
      <w:bookmarkStart w:id="54" w:name="__RefHeading___Toc1375089_237004111"/>
      <w:bookmarkStart w:id="55" w:name="_Toc15"/>
      <w:bookmarkEnd w:id="53"/>
      <w:bookmarkEnd w:id="54"/>
      <w:r>
        <w:rPr>
          <w:rtl w:val="true"/>
        </w:rPr>
        <w:t>امامت در قرآن</w:t>
      </w:r>
      <w:bookmarkEnd w:id="55"/>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ابراهیم را به اموری آزمایش کرد و او از پس آنها برآمد،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مردم قرار دادم،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به فرزندان من نیز می‌رسد،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صالحین،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پیمان من، ستمکاران را شامل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کریمه، خداوند به ما می‌فهماند که امامت، منصبی است الهی که خداوند به هرکس بخواهد آن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نشان می‌دهد که امامت پیمان الهی است که جز بندگان شایسته‌اش، همان‌ها که بدین خاطر آنان را برگزیده است دیگری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یَهْدُونَ بِأَمْرِنا وَ أَوْحَیْنا إِلَیْهِمْ فِعْلَ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اَلْخَیْراتِ وَ إِقامَ الصَّلاةِ وَ إِیتاءَ الزَّکاةِ وَ کانُوا لَنا عابِدِینَ</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را امامان و پیشوایان مردم ساختیم که به امر ما هدایت می‌کنند و کارهای خیر و برپا کردن نماز و پرداختن زکات را به آنها وحی نمودیم و آنها ما را می‌پرستیدند و عبادت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آنها امامانی قرار دادیم که به امر ما هدایت می‌کنند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 و به آیات ما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می‌خواهیم که بر مستضعفین در زمین منّت گذاریم و آنان را امامان و پیشوایان قرار دهیم و وراثت زمین را به آنها واگذار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برخی پندارند که از این آیات چنین برمی‌آید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همان نبوت و رسالت است و این اشتباه است در فهم معنای کلّی امامت، زیرا هر فرستادۀ خدا و رسولی، هم پیامبر است و هم امام، ولی هر امامی پیامبر یا رسول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سان خدای سبحان در کتاب خود توضیح داده است که بندگان شایسته‌اش می‌توانند از او درخواست کنند که آنان را به این منصب شریف، مشرّف گرداند تا به هدایت مردم بپردازند و </w:t>
      </w:r>
    </w:p>
    <w:p>
      <w:pPr>
        <w:pStyle w:val="BookText"/>
        <w:rPr/>
      </w:pPr>
      <w:r>
        <w:rPr>
          <w:rFonts w:ascii="IRNazanin" w:hAnsi="IRNazanin" w:eastAsia="IRNazanin"/>
          <w:color w:val="111111"/>
          <w:sz w:val="28"/>
          <w:sz w:val="28"/>
          <w:szCs w:val="28"/>
          <w:rtl w:val="true"/>
          <w:lang w:bidi="fa-IR"/>
        </w:rPr>
        <w:t>پاداشی بزرگ نصیبشان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یَشْهَدُونَ الزُّورَ وَ إِذا مَرُّوا بِاللَّغْوِ مَرُّوا کِراماً، وَ الَّذِینَ إِذا ذُکِّرُوا بِآیاتِ رَبِّهِمْ لَمْ یَخِرُّوا عَلَیْها صُمًّا وَ عُمْیاناً، 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به ناحق گواهی نمی‌دهند و اگر از لغوی بگذرند، بزرگوارانه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اگر آیات پروردگارشان را یاد آورند، کر و کورانه در آن آیات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با خدای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همسرانمان، فرزندانی مرحمت فرما که مایۀ روشنی چشم ما باشند و ما را امام و پیشوای تقواپیشگان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قرآن همین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فرمانروایان و حاکمان ستمگر که پیروان و ملت‌هایشان را به گمراهی کشانده و به‌سوی تباهی و عذاب دنیا و آخرت، سوق می‌دهند، 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فرعون و لشکریانش،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 وَ جُنُودَهُ فَنَبَذْناهُمْ فِی الْیَمِّ، فَانْظُرْ کَیْفَ کانَ عاقِبَةُ الظّالِمِینَ، وَ جَعَلْناهُمْ أَئِمَّةً یَدْعُونَ إِلَی النّارِ وَ یَوْمَ الْقِیامَةِ لا یُنْصَرُونَ، وَ أَتْبَعْناهُمْ فِی هذِهِ الدُّنْیا لَعْنَةً وَ یَوْمَ الْقِیامَةِ هُمْ مِنَ الْمَقْبُوحِینَ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فرعون و لشکریانش را گرفتیم و به دریا افکندیم، پس ببین عاقبت کار ظالمان چگونه بود؟ و ما آنان را پیشوایان و امامانی قرار دادیم که دعوت به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روز رستاخیز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نتیجه کارهایشان در این دنیا، همواره آنان را لعنت و نفرین کردیم و در آخرت، آنها را از زشت‌کاران قرار دادیم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ازاین‌روی سخن شیعیان در این‌باره، سخن درستی است، زیرا خدای سبحان مطلب را بگونه‌ای روشن نموده است که هیچ جای شک و تردید نمانده است و آن اینکه امامت، منصبی است الهی که خداوند به هرکه خواست می‌بخشد و این پیمان خداوند است که از ستمگران و ظالمان بدور است و از اینکه ابو بکر و عمر و عثمان از ستمگران بودند بدین معنی که بیشتر ایام عمرشان را در شرک و بت‌پرستی گذراندند، پس شایستگی پیمان الهی ندارند؛ بنابراین، چاره‌ای نیست جز اینکه سخن شیعیان را بپذیریم که تنها حضرت علی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سایر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پیمان الهی و امامت می‌دانند زیرا علی جز خداوند معبودی نداشت و خداوند او را گرامی داشته بود و از سایر اصحاب ممتاز گردانیده بود که هیچ بتی را در تمام عمرش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 که اسلام، گذشته‌ها را پاک می‌سازد،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بااین‌حال، خیلی تفاوت دارد میان کسی که مشرک بوده و توبه کرده است و میان کسی که خالص و ناب بوده و جز خدا کسی را نمی‌شناخته است</w:t>
      </w:r>
      <w:r>
        <w:rPr>
          <w:rFonts w:eastAsia="IRNazanin" w:cs="IRNazanin"/>
          <w:color w:val="111111"/>
          <w:sz w:val="28"/>
          <w:szCs w:val="28"/>
          <w:rtl w:val="true"/>
          <w:lang w:bidi="fa-IR"/>
        </w:rPr>
        <w:t xml:space="preserve">. </w:t>
      </w:r>
      <w:bookmarkStart w:id="56" w:name="pg6222_74521"/>
    </w:p>
    <w:p>
      <w:pPr>
        <w:pStyle w:val="Heading4"/>
        <w:numPr>
          <w:ilvl w:val="3"/>
          <w:numId w:val="1"/>
        </w:numPr>
        <w:rPr/>
      </w:pPr>
      <w:bookmarkStart w:id="57" w:name="__RefHeading___Toc1375091_237004111"/>
      <w:bookmarkStart w:id="58" w:name="_Toc16"/>
      <w:bookmarkEnd w:id="56"/>
      <w:bookmarkEnd w:id="57"/>
      <w:r>
        <w:rPr>
          <w:rtl w:val="true"/>
        </w:rPr>
        <w:t>امامت در سنت پیامبر</w:t>
      </w:r>
      <w:bookmarkEnd w:id="58"/>
    </w:p>
    <w:p>
      <w:pPr>
        <w:pStyle w:val="BookText"/>
        <w:rPr/>
      </w:pPr>
      <w:r>
        <w:rPr>
          <w:rFonts w:ascii="IRNazanin" w:hAnsi="IRNazanin" w:eastAsia="IRNazanin"/>
          <w:color w:val="111111"/>
          <w:sz w:val="28"/>
          <w:sz w:val="28"/>
          <w:szCs w:val="28"/>
          <w:rtl w:val="true"/>
          <w:lang w:bidi="fa-IR"/>
        </w:rPr>
        <w:t>رسول خدا صلی الله علیه و آله و سلم دربارۀ امامت، سخنان بسیاری دارد که شیعه و اهل سنّت در کتابهای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گاهی به لفظ امامت و گاهی به لفظ خلافت و یا ولایت و حتی گاهی به لفظ امارت، این مطلب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أئمّتکم الّذین تحبونهم و یحبونکم و تصلّون علیهم و یصلّون علیکم و شرار أئمّتکم الّذین تبغضونهم و یبغضونکم و تلعنونهم و یلعنونکم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فلا ننابذهم بالسّیف؟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أقاموا فیکم الصّلاة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امامان شما آنهائی هستند که دوستشان دارید و دوستتان دارند و بر آنها درود می‌فرستید و آنان نیز بر شما درود می‌فرستند، و بدترین امامانتان آنهائی هستند که دشمنشان می‌دارید و دشمنتان می‌دارند و نفرینشان می‌کنید و نفرینتان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شمشیر آنان را از خود نرانیم؟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مادامی‌که در میان شما نماز را برپا می‌دارند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أئمّة لا یهتدون بهدای و لا یستنون بسنّتی و سیقوم فیهم رجال قلوبهم قلوب الشیاطین فی جثمان انس</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 امامانی می‌آیند که به هدایت من، مردم را هدایت نمی‌کنند و از سنّتم پیروی نمی‌کنند و در میان آنان مردانی برمی‌خیزند که دلهایشان، دلهای شیاطین است هرچند در کالبد انسانهایند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حتّی تقوم السّاعة أو یکون علیکم اثنی عشر خلیفة کلّهم من قریش</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همچنان پابرجا است تا قیامت برپا شود و یا اینکه دوازده خلیفه بر شما خلافت کنند که همۀ آنها از قریش‌اند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أمراء فتعرفون و تنکرون، فمن عرف بریء و من أنکر سلم و لکن من رضی و تابع،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فلا نقاتلهم؟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صلّوا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فرمانروایان و امرائی می‌آیند، پس برخی آنان را می‌شناسند و برخی انکارشان می‌کنند؛ اگر کسی شناخت، مبرّا شد و اگر کسی انکار کرد، در امان خواهد بود ولی برخی آنها را می‌پذیرند و از آنان پیروی می‌کنند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آنها کارزار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مادامی‌که نماز می‌گذارند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اثنی عشر امیرا کلّهم من قریش</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 دوازده امیر خواهند بود که همه‌شان از قریش‌اند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شده که اصحابش را هشدار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ستحرصون علی الامارة و ستکون ندامة یوم القیامة</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سر امارت و فرمانروائی حرص می‌ورزید ولی در روز قیامت پشیمانی ببار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روایت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وال یلی رعیة من المسلمین فیموت و هو غاشّ لهم الاّ حرّم الله علیه الجنة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والی و حکمرانی، بر گروهی از مسلمانان حکم نمی‌راند مگر اینکه اگر به آنان خیانت کرده باشد و بمیرد، خداوند بهشت را بر او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الناس ماضیا ما ولیهم اثنی عشر رجلا کلّهم من قریش</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مردم به خیر خواهد گذشت، ما دام که دوازده نفر بر آنها ولایت داشته باشند که همۀ آنها از قریش‌اند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مفهوم امامت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ذکر </w:t>
      </w:r>
    </w:p>
    <w:p>
      <w:pPr>
        <w:pStyle w:val="BookText"/>
        <w:rPr/>
      </w:pPr>
      <w:r>
        <w:rPr>
          <w:rFonts w:ascii="IRNazanin" w:hAnsi="IRNazanin" w:eastAsia="IRNazanin"/>
          <w:color w:val="111111"/>
          <w:sz w:val="28"/>
          <w:sz w:val="28"/>
          <w:szCs w:val="28"/>
          <w:rtl w:val="true"/>
          <w:lang w:bidi="fa-IR"/>
        </w:rPr>
        <w:t>کردم، همه را از قرآن کریم و سنت صحیح پیامبر صلی الله علیه و آله و سلم نقل نمودم بدون اینکه تفسیر یا تأویل کرده باشم، بلکه تکیۀ من بر صحاح اهل سنّت بود زیرا از نظر شیعیان، خلافت منحصرا به دوازده نفر می‌رسد که همۀ آنها از قریش‌اند و در این‌باره هیچ اختلافی ندارند، بااین‌حال برخی از علمای اهل سنّت و جماعت نیز تصریح کرده‌اند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اثنی عشر خلیفه کلّهم من بنی هاشم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 دوازده خلیفه خواهند آمد که همۀ آنها از بنی هاشم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از مسروق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ابن مسعود بودیم و قرآن‌های خود را برای تصحیح، بر او عرضه می‌کردیم، یکی از جوانان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پیامبرتان به شما گفته بود که چند خلیفه پس از او خواهند بود؟</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جوان هستی و این سئوال را تاکنون قبل از تو کسی از من نپرسیده است، ولی به تو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ما خبر داد که پس از او، دوازده خلیفه خواهند بود به عدد نقبای بنی اسرائیل</w:t>
      </w:r>
      <w:r>
        <w:rPr>
          <w:rFonts w:eastAsia="IRNazanin" w:cs="IRNazanin"/>
          <w:color w:val="111111"/>
          <w:sz w:val="28"/>
          <w:szCs w:val="28"/>
          <w:rtl w:val="true"/>
          <w:lang w:bidi="fa-IR"/>
        </w:rPr>
        <w:t>.</w:t>
      </w:r>
      <w:r>
        <w:rPr>
          <w:rStyle w:val="FootnoteAnchor"/>
          <w:rtl w:val="true"/>
        </w:rPr>
        <w:footnoteReference w:id="9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خوب است که سخنان و ادّعاهای هر دو گروه را از لابلای نص‌های صریح و روشن، مورد بررسی قرار دهیم و تأویلهای هریک از این دو گروه را دربارۀ این مطلب بسیار مهم که از روز وفات حضرت رسول صلی الله علیه و آله و سلم تا امروز میان مسلمانان تفرقه و اختلاف انداخته است، مورد بحث قرار دهیم، چرا که این </w:t>
      </w:r>
    </w:p>
    <w:p>
      <w:pPr>
        <w:pStyle w:val="BookText"/>
        <w:rPr/>
      </w:pPr>
      <w:r>
        <w:rPr>
          <w:rFonts w:ascii="IRNazanin" w:hAnsi="IRNazanin" w:eastAsia="IRNazanin"/>
          <w:color w:val="111111"/>
          <w:sz w:val="28"/>
          <w:sz w:val="28"/>
          <w:szCs w:val="28"/>
          <w:rtl w:val="true"/>
          <w:lang w:bidi="fa-IR"/>
        </w:rPr>
        <w:t>اختلاف مسلمانان منشأ پیدایش فرقه‌ها و مکتبهای کلامی و فکری بسیاری شده است، پس از اینکه امّت واحده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اختلافی بین مسلمانان ایجاد شده است خواه در فقه یا تفسیر قرآن یا برداشت از حدیث باشد، منشأ و علّتش همان خلافت است؛ چه خلافتی که پس از سقیفه، یک واقعیت بوده و برای ایجاد آن، چه آیات روشن و چه روایتهای صحیح را انکار کردند و برای تثبیت آن، چه روایتهای دروغینی جعل کردند که در سنّت راستین پیامبر، هیچ وجودی نداشت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 مرا به یاد اسرائیل و عمل انجام شده می‌اندازد چرا که در همان حال که رؤسا و پادشاهان عرب اجتماع و اتّفاق بر این داشتند که اسرائیل را به رسمیّت نشناسند و با آن هیچ مذاکره و صلحی نکنند و آنچه با زور گرفته شده باید با قدرت بازپس گرفته شود، پس از چند سال، یکبار دیگر اجتماع کردند و این بار روابط خود را با مصر که اسرائیل را به رسمیّت شناخته بود، قطع کردند و پس از سالهائی کوتاه، همۀ آنها اسرائیل را به رسمیّت شناختند هرچند اسرائیل، حقّ ملّت فلسطین را نپذیرد و از مواضع خود کوچکترین عقب‌نشینی نکند، بلکه لجاجت بیشتر کرده و دشمنی خود را با ملّت فلسطین بیافزاید، پس تاریخ تکرار می‌شود و اعراب عادت کرده‌اند که در برابر عمل انجام شده، تسلیم گردند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6222_74527"/>
      <w:bookmarkStart w:id="60" w:name="pg6222_74527"/>
      <w:bookmarkEnd w:id="60"/>
    </w:p>
    <w:p>
      <w:pPr>
        <w:pStyle w:val="Heading4"/>
        <w:numPr>
          <w:ilvl w:val="3"/>
          <w:numId w:val="1"/>
        </w:numPr>
        <w:rPr/>
      </w:pPr>
      <w:bookmarkStart w:id="61" w:name="pg6222_74527"/>
      <w:bookmarkStart w:id="62" w:name="__RefHeading___Toc1375093_237004111"/>
      <w:bookmarkStart w:id="63" w:name="_Toc17"/>
      <w:bookmarkEnd w:id="61"/>
      <w:bookmarkEnd w:id="62"/>
      <w:r>
        <w:rPr>
          <w:rtl w:val="true"/>
        </w:rPr>
        <w:t>دیدگاه اهل سنت دربارۀ خلافت</w:t>
      </w:r>
      <w:bookmarkEnd w:id="63"/>
    </w:p>
    <w:p>
      <w:pPr>
        <w:pStyle w:val="BookText"/>
        <w:rPr/>
      </w:pPr>
      <w:r>
        <w:rPr>
          <w:rFonts w:ascii="IRNazanin" w:hAnsi="IRNazanin" w:eastAsia="IRNazanin"/>
          <w:color w:val="111111"/>
          <w:sz w:val="28"/>
          <w:sz w:val="28"/>
          <w:szCs w:val="28"/>
          <w:rtl w:val="true"/>
          <w:lang w:bidi="fa-IR"/>
        </w:rPr>
        <w:t>و بررسی آن</w:t>
      </w:r>
    </w:p>
    <w:p>
      <w:pPr>
        <w:pStyle w:val="BookText"/>
        <w:rPr/>
      </w:pPr>
      <w:r>
        <w:rPr>
          <w:rFonts w:ascii="IRNazanin" w:hAnsi="IRNazanin" w:eastAsia="IRNazanin"/>
          <w:color w:val="111111"/>
          <w:sz w:val="28"/>
          <w:sz w:val="28"/>
          <w:szCs w:val="28"/>
          <w:rtl w:val="true"/>
          <w:lang w:bidi="fa-IR"/>
        </w:rPr>
        <w:t>نظر اهل سنّت در این‌باره، برای همگان معروف است و آن اینکه پیامبر خدا صلی الله علیه و آله و سلم از دنیا رفت و کسی را برای خلافت و جانشینی خود تعیین نکرد و بدین سان اهل حلّ و عقد و صاحب‌نظران از اصحاب در سقیفه بنی ساعده گرد آمدند و ابو بکر را به خاطر قرب و منزلتی که با رسول خدا داشت، و پیامبر در ایام بیماریش او را برای نماز به مسجد فرستاد برای این امر برگزیدند 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برای امر دینمان او را برگزید، چگونه ما برای امر دنیامان او را انتخاب نکنیم؟</w:t>
      </w:r>
    </w:p>
    <w:p>
      <w:pPr>
        <w:pStyle w:val="BookText"/>
        <w:rPr/>
      </w:pPr>
      <w:r>
        <w:rPr>
          <w:rFonts w:ascii="IRNazanin" w:hAnsi="IRNazanin" w:eastAsia="IRNazanin"/>
          <w:color w:val="111111"/>
          <w:sz w:val="28"/>
          <w:sz w:val="28"/>
          <w:szCs w:val="28"/>
          <w:rtl w:val="true"/>
          <w:lang w:bidi="fa-IR"/>
        </w:rPr>
        <w:t>و خلاصۀ سخنشان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نصّی از پیامبر در مورد خلافت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جز با شورا، امکان‌پذیر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ابو بکر از سوی بزرگان اصحاب تأیید و امضاء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و نظر من بود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از آن با تمام امکان و با استناد به آیات شورا و مشورت، دفاع می‌نمودم، و تلاش می‌کردم به دیگران بفهمانم که اسلام دین دموکراسی است </w:t>
      </w:r>
    </w:p>
    <w:p>
      <w:pPr>
        <w:pStyle w:val="BookText"/>
        <w:rPr/>
      </w:pPr>
      <w:r>
        <w:rPr>
          <w:rFonts w:ascii="IRNazanin" w:hAnsi="IRNazanin" w:eastAsia="IRNazanin"/>
          <w:color w:val="111111"/>
          <w:sz w:val="28"/>
          <w:sz w:val="28"/>
          <w:szCs w:val="28"/>
          <w:rtl w:val="true"/>
          <w:lang w:bidi="fa-IR"/>
        </w:rPr>
        <w:t>و اگر امروز کشورهای متمدّن به آن افتخار می‌کنند، اسلام سالها پیش از این، این مسأله انسانی را مدّ نظر قرار داده است، و همواره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قرن نوزدهم، غربی‌ها رژیم جمهوری را برای حکومت شناختند، اسلام در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اجراء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اینکه با علمای شیعه دیدار کردم و کتابهایشان را مورد مطالعه قرار دادم و بر استدلالهای قانع‌کنندۀ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کتابهای خودمان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شدم، از دیدگاه نخستینم گذشتم زیرا از جلالت خدای سبحان بدور بود اگر امّتی را بدون امام و پیشوا رها کند، درحالی‌که خود در کتابش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تو ای پیامبر تنها یک انذارکننده و هشدار دهنده‌ای و برای هر گروهی، یک انسان هدایتگر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رأفت و مهربانی رسول خدا صلی الله علیه و آله و سلم بدور است اگر امّتش را بدون سرپرست رها کند بویژه اگر بدانیم که او بر امّتش از اختلاف</w:t>
      </w:r>
      <w:r>
        <w:rPr>
          <w:rStyle w:val="FootnoteAnchor"/>
          <w:rtl w:val="true"/>
        </w:rPr>
        <w:footnoteReference w:id="96"/>
      </w:r>
      <w:r>
        <w:rPr>
          <w:rFonts w:ascii="IRNazanin" w:hAnsi="IRNazanin" w:eastAsia="IRNazanin"/>
          <w:color w:val="111111"/>
          <w:sz w:val="28"/>
          <w:sz w:val="28"/>
          <w:szCs w:val="28"/>
          <w:rtl w:val="true"/>
          <w:lang w:bidi="fa-IR"/>
        </w:rPr>
        <w:t>و واپس‌گرائی</w:t>
      </w:r>
      <w:r>
        <w:rPr>
          <w:rStyle w:val="FootnoteAnchor"/>
          <w:rtl w:val="true"/>
        </w:rPr>
        <w:footnoteReference w:id="97"/>
      </w:r>
      <w:r>
        <w:rPr>
          <w:rFonts w:ascii="IRNazanin" w:hAnsi="IRNazanin" w:eastAsia="IRNazanin"/>
          <w:color w:val="111111"/>
          <w:sz w:val="28"/>
          <w:sz w:val="28"/>
          <w:szCs w:val="28"/>
          <w:rtl w:val="true"/>
          <w:lang w:bidi="fa-IR"/>
        </w:rPr>
        <w:t>و نزاع بر سر دنیا</w:t>
      </w:r>
      <w:r>
        <w:rPr>
          <w:rStyle w:val="FootnoteAnchor"/>
          <w:rtl w:val="true"/>
        </w:rPr>
        <w:footnoteReference w:id="98"/>
      </w:r>
      <w:r>
        <w:rPr>
          <w:rFonts w:ascii="IRNazanin" w:hAnsi="IRNazanin" w:eastAsia="IRNazanin"/>
          <w:color w:val="111111"/>
          <w:sz w:val="28"/>
          <w:sz w:val="28"/>
          <w:szCs w:val="28"/>
          <w:rtl w:val="true"/>
          <w:lang w:bidi="fa-IR"/>
        </w:rPr>
        <w:t>می‌هراسید که نکند گردن یکدیگر را بزنند</w:t>
      </w:r>
      <w:r>
        <w:rPr>
          <w:rStyle w:val="FootnoteAnchor"/>
          <w:rtl w:val="true"/>
        </w:rPr>
        <w:footnoteReference w:id="99"/>
      </w:r>
      <w:r>
        <w:rPr>
          <w:rFonts w:ascii="IRNazanin" w:hAnsi="IRNazanin" w:eastAsia="IRNazanin"/>
          <w:color w:val="111111"/>
          <w:sz w:val="28"/>
          <w:sz w:val="28"/>
          <w:szCs w:val="28"/>
          <w:rtl w:val="true"/>
          <w:lang w:bidi="fa-IR"/>
        </w:rPr>
        <w:t>و سنت‌های یهود و نصاری را پیروی کنند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امّ المؤمنین عایشه دختر ابو بکر در پی عمر بن خطّاب هنگامی که ضربت خورده بود، می‌فرستاد و به او می‌گفت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را بر امّت محمّد بگمار و آنان را پس از خود رها مکن چرا که من، بر آنها از فتنه می‌ترسم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عبد الله بن عمر بر پدرش وارد می‌شود، هنگامی که ضربت خورده بود و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ادّعا می‌کنند که تو جانشینی برای خود قرار نداده‌ای و همانا اگر شتربان یا چوپانی داشتی که می‌خواست گله را رها کند، می‌دانستی که گله بی‌سرپرست نمی‌تواند بماند؛ پس مراعات وضع مردم کردن از اهمیت بیشتری برخوردار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ابو بکر که مسلمانان او را به خلافت نصب کردند، خود این قانون را می‌شکند و برای جانشین قرار دادن عمر پس از خویش می‌شتابد تا ریشۀ اختلاف‌ها و پراکندگی‌ها را برکند؛ تازه اگر نسبت به ایشان حسن نیّت داشته باشیم وگرنه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 به اوضاع و احوال دوران آشناتر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کرده بود که خلافت پس از ابو بکر به عمر واگذار می‌گردد و آن به هنگامی بود که عمر بر حضرت علی فشار می‌آورد که با ابو بکر بیعت کند؛ پس علی علیه السلام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بدوش که نیمی از آن خودت باشد، امروز برای خلافت او تلاش کن تا فردا به خودت واگذار کند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من سئوال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بکر به شورا ایمان و اعتقاد نداشت، چگونه باور کنیم که حضرت رسول صلی الله علیه و آله و سلم امر </w:t>
      </w:r>
    </w:p>
    <w:p>
      <w:pPr>
        <w:pStyle w:val="BookText"/>
        <w:rPr/>
      </w:pPr>
      <w:r>
        <w:rPr>
          <w:rFonts w:ascii="IRNazanin" w:hAnsi="IRNazanin" w:eastAsia="IRNazanin"/>
          <w:color w:val="111111"/>
          <w:sz w:val="28"/>
          <w:sz w:val="28"/>
          <w:szCs w:val="28"/>
          <w:rtl w:val="true"/>
          <w:lang w:bidi="fa-IR"/>
        </w:rPr>
        <w:t xml:space="preserve">مسلمانان را بدون خلافت و جانشینی رها کرد؛ آیا او نمی‌دانست چیزی را که ابو بکر و عایشه و عبد الله بن عمر می‌دانستند و تمام مردم آن را بطور طبیعی می‌دانند زیرا همه کس متوجه است که اگر امر به مردم واگذار شود، نظریات گوناگون و هواهای نفسانی مختلف در آن دخالت می‌کند بویژه اگر مسئله مربوط باشد به ریاست و خلافت مسلمین؛ همان گونه که در مورد شخص ابو بکر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 زیرا دیدیم که بزرگ انصار، سعد بن عباده و فرزندش قیس بن سعد و علی بن ابی طالب و زبیر بن عوام و عباس بن عبد المطلب و سایر بنی هاشم و برخی از اصحابی که خلافت را حق علی می‌دانستند</w:t>
      </w:r>
      <w:r>
        <w:rPr>
          <w:rStyle w:val="FootnoteAnchor"/>
          <w:rtl w:val="true"/>
        </w:rPr>
        <w:footnoteReference w:id="104"/>
      </w:r>
      <w:r>
        <w:rPr>
          <w:rFonts w:ascii="IRNazanin" w:hAnsi="IRNazanin" w:eastAsia="IRNazanin"/>
          <w:color w:val="111111"/>
          <w:sz w:val="28"/>
          <w:sz w:val="28"/>
          <w:szCs w:val="28"/>
          <w:rtl w:val="true"/>
          <w:lang w:bidi="fa-IR"/>
        </w:rPr>
        <w:t>به مخالفت برخاسته و بیعت نکردند تا وقتی که تهدید به سوزاندن شدند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ازآن‌که بگذریم، هرگز دیده نشد که پیامبر صلی الله علیه و آله و سلم در طول سالیان رهبری، برای یکبار هم با احدی از اصحاب، پیرامون نصب فرمانده یا فرمانروائی مشورت کرده باشد و یا اینکه وقتی از مدینه بیرون می‌رفت و یک نفر را که خود صلاحیتش را می‌پذیرفت، بر آنها نصب می‌کرد، هرگز با آنها مشورت نمی‌نمود و یا آن هنگام که گروه‌هایی برای اسلام آوردن بر حضرت وارد می‌شدند و یک نفر را برای هدایتشان تعیین می‌نمود، با کسی مشورت نمی‌کرد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خود آن حضرت در واپسین روزهای عمر خود توضیح دادند، هنگامی که اسامة بن زید را به فرماندهی آنان نصب </w:t>
      </w:r>
    </w:p>
    <w:p>
      <w:pPr>
        <w:pStyle w:val="BookText"/>
        <w:rPr/>
      </w:pPr>
      <w:r>
        <w:rPr>
          <w:rFonts w:ascii="IRNazanin" w:hAnsi="IRNazanin" w:eastAsia="IRNazanin"/>
          <w:color w:val="111111"/>
          <w:sz w:val="28"/>
          <w:sz w:val="28"/>
          <w:szCs w:val="28"/>
          <w:rtl w:val="true"/>
          <w:lang w:bidi="fa-IR"/>
        </w:rPr>
        <w:t>کردند درحالی‌که اسامه جوان بود آنها نپذیرفتند و در فرماندهیش اختلاف ورزیدند، تا اینکه حضرت هرکس را که از فرماندهی اسامه سر باز زد لعن و نفرین کردند</w:t>
      </w:r>
      <w:r>
        <w:rPr>
          <w:rStyle w:val="FootnoteAnchor"/>
          <w:rtl w:val="true"/>
        </w:rPr>
        <w:footnoteReference w:id="106"/>
      </w:r>
      <w:r>
        <w:rPr>
          <w:rFonts w:ascii="IRNazanin" w:hAnsi="IRNazanin" w:eastAsia="IRNazanin"/>
          <w:color w:val="111111"/>
          <w:sz w:val="28"/>
          <w:sz w:val="28"/>
          <w:szCs w:val="28"/>
          <w:rtl w:val="true"/>
          <w:lang w:bidi="fa-IR"/>
        </w:rPr>
        <w:t>؛این بدان علت بود که حضرت می‌خواستند تأکید کرده باشند که امر ولایت و خلافت به اختیار مردم نیست، و تنها بدستور رسول خدا است که دستور او دستور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مطلب چنین است، چرا نظری بر کتابها و استدلالهای گروه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طایفۀ امامیه‌اند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نیافکنیم همان‌ها که عکس سخنان اهل سنت را در این مورد بیان می‌کنند و معتقدند که رسول خدا صلی الله علیه و آله و سلم علی را برای خلافت نصب کرد و در مواقع و مناسبتهای گوناگون بویژه در غدیر خم، بر این امر با صراحت تأکید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انصاف در این باشد که به سخنان مخالفت گوش فرا دهی و آراء و نظراتش را در مسئله‌ای که با تو اختلاف دارد با دقت استماع کنی، چگونه خواهد بود اگر آن شخص مخالف بر چیزی احتجاج کند که تو خود بر وقوع آن گواهی دهی، زیرا هیچ دلیلی نزد شیعیان نیست جز اینکه در کتابهای اهل سنّت نظیرش وجود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سوئی دیگر استدلال شیعیان، ضعیف و توخالی نیست که بشود آن را نادیده گرفت یا به آسانی از یاد برد چرا که استدلال آنان عبارت است از استدلال با آیات قرآن کریمی که در این‌باره وارد شده و پیامبر اکرم صلی الله علیه و آله و سلم آن را بسیار اهمیّت داده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خواص و عوام، آن را نقل کرده‌اند تا جائی که کتابهای تاریخ و حدیث را لبریز کرده و راویان در طول نسلهای پس از هجرت تاکنون آن را به رشتۀ تحریر درآورده‌اند</w:t>
      </w:r>
      <w:r>
        <w:rPr>
          <w:rFonts w:eastAsia="IRNazanin" w:cs="IRNazanin"/>
          <w:color w:val="111111"/>
          <w:sz w:val="28"/>
          <w:szCs w:val="28"/>
          <w:rtl w:val="true"/>
          <w:lang w:bidi="fa-IR"/>
        </w:rPr>
        <w:t xml:space="preserve">. </w:t>
      </w:r>
      <w:bookmarkStart w:id="64" w:name="pg6222_74533"/>
    </w:p>
    <w:p>
      <w:pPr>
        <w:pStyle w:val="Heading2"/>
        <w:numPr>
          <w:ilvl w:val="1"/>
          <w:numId w:val="1"/>
        </w:numPr>
        <w:rPr/>
      </w:pPr>
      <w:bookmarkStart w:id="65" w:name="__RefHeading___Toc1375095_237004111"/>
      <w:bookmarkStart w:id="66" w:name="_Toc18"/>
      <w:bookmarkEnd w:id="64"/>
      <w:bookmarkEnd w:id="65"/>
      <w:r>
        <w:rPr>
          <w:rtl w:val="true"/>
        </w:rPr>
        <w:t xml:space="preserve">ولایت علی </w:t>
      </w:r>
      <w:r>
        <w:rPr>
          <w:rtl w:val="true"/>
        </w:rPr>
        <w:t>(</w:t>
      </w:r>
      <w:r>
        <w:rPr>
          <w:rtl w:val="true"/>
        </w:rPr>
        <w:t>علیه السلام</w:t>
      </w:r>
      <w:r>
        <w:rPr>
          <w:rtl w:val="true"/>
        </w:rPr>
        <w:t xml:space="preserve">) </w:t>
      </w:r>
      <w:r>
        <w:rPr>
          <w:rtl w:val="true"/>
        </w:rPr>
        <w:t>در قرآن کریم</w:t>
      </w:r>
      <w:bookmarkEnd w:id="66"/>
    </w:p>
    <w:p>
      <w:pPr>
        <w:pStyle w:val="Heading3"/>
        <w:numPr>
          <w:ilvl w:val="2"/>
          <w:numId w:val="1"/>
        </w:numPr>
        <w:rPr/>
      </w:pPr>
      <w:bookmarkStart w:id="67" w:name="__RefHeading___Toc1375097_237004111"/>
      <w:bookmarkStart w:id="68" w:name="_Toc19"/>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خدای تعالی در سوره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ولیّ شما خداوند است و پیامبرش و آن مؤمنانی که نماز برپا می‌دارند و هنگامی که به رکوع رفته‌اند،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و هرکس ولایت خدا و رسولش و آن مؤمنان را بپذیرد، بی‌گمان، حزب الله، غالب و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 اسحاق ثعلبی</w:t>
      </w:r>
      <w:r>
        <w:rPr>
          <w:rStyle w:val="FootnoteAnchor"/>
          <w:rtl w:val="true"/>
        </w:rPr>
        <w:footnoteReference w:id="107"/>
      </w:r>
      <w:r>
        <w:rPr>
          <w:rFonts w:ascii="IRNazanin" w:hAnsi="IRNazanin" w:eastAsia="IRNazanin"/>
          <w:color w:val="111111"/>
          <w:sz w:val="28"/>
          <w:sz w:val="28"/>
          <w:szCs w:val="28"/>
          <w:rtl w:val="true"/>
          <w:lang w:bidi="fa-IR"/>
        </w:rPr>
        <w:t>در تفسیر کبیرش روایتی از ابو ذر غفاری نقل می‌کند که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از رسول خدا صلی الله علیه و آله و سلم با این دو گوشم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دروغ گویم 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دیدم با این دو چشمم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دروغ گویم کور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رهبر خوبان و قاتل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یاری دهد، خدایش یاور است و هرکه از یاریش دست بردارد، خدایش یاری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با رسول خدا نماز خواندم، سائلی را در مسجد دیدم که از مردم درخواست کمک می‌کرد و چیزی به او ندادند، علی در آن وقت به رکوع رفته بود، با انگشت میانه‌اش به او اشاره کرد و سائل نزدیک آمد، پس انگشتر را از انگشت حضرت برداشت، آنگاه پیامبر صلی الله علیه و آله و سلم رو به سوی خداوند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برادرم موسی از تو درخواست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بگشای و امرم را آسان گردان و گره از زبانم برگیر تا سخنم را دریابند، و جانشینی از خاندانم برایم قرار ده، هارون برادرم را؛ با یاری او مرا تقویت کن و او را در کارهایم شریک ساز تا هر دو باهم بسیار تسبیحت گوئیم و همیشه به یاد تو باشیم و همانا تو به ما آگاه و بصیر بوده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ای خدای من به او فرمودی که هان ای موسی، حاجتت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بنده و پیام‌رسان توام، پس سینه‌ام را بگشای و امرم را آسان گردان و از خاندانم، جانشینی برایم تعیین کن؛ علی را که به‌وسیلۀ او نیرویم بخشی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هنوز سخن حضرت تمام نشده بود که جبرئیل امین بر او فرود آمد و این آیه </w:t>
      </w:r>
    </w:p>
    <w:p>
      <w:pPr>
        <w:pStyle w:val="BookText"/>
        <w:rPr/>
      </w:pPr>
      <w:r>
        <w:rPr>
          <w:rFonts w:ascii="Amiri" w:hAnsi="Amiri" w:eastAsia="Amiri" w:cs="Amiri"/>
          <w:color w:val="111111"/>
          <w:sz w:val="28"/>
          <w:sz w:val="28"/>
          <w:szCs w:val="28"/>
          <w:rtl w:val="true"/>
          <w:lang w:bidi="ar-SA"/>
        </w:rPr>
        <w:t>را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شیعیان هیچ اختلافی نیست که این آیه در حق علی بن ابی طالب وارد شده و ائمه اهل البیت آن را روایت کرده‌اند و این از اخباری است که نزد آنان از مسلّمات است و در بسیاری از کتابهای معتبرشان نقل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الهداه،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 علامه 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الکاشف، محمد جواد مغنیه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علامه امینی و بسیاری دیگر جز 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بسیاری از علمای اهل سنت، شأن نزول آیه را دربارۀ حضرت علی بن ابی طالب نقل کرده‌اند که تنها به علمای تفسیر اشاره‌ای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کشّاف،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 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حسکانی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 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 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 لعلوم التنزیل،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بعضی از علمای اهل سنت هستند که اسامی آنان نقل شده امّا تعداد علمای اهل سنت که در نزول این آیه که همان آیه ولایت است و درباره علی بن ابی طالب وارد شده، با علمای شیعه اتفاق‌نظر دارند، خیلی بیش از آن است که بدان اشاره کردم</w:t>
      </w:r>
      <w:r>
        <w:rPr>
          <w:rFonts w:eastAsia="IRNazanin" w:cs="IRNazanin"/>
          <w:color w:val="111111"/>
          <w:sz w:val="28"/>
          <w:szCs w:val="28"/>
          <w:rtl w:val="true"/>
          <w:lang w:bidi="fa-IR"/>
        </w:rPr>
        <w:t xml:space="preserve">. </w:t>
      </w:r>
      <w:bookmarkStart w:id="69" w:name="pg6222_74537"/>
    </w:p>
    <w:p>
      <w:pPr>
        <w:pStyle w:val="Heading3"/>
        <w:numPr>
          <w:ilvl w:val="2"/>
          <w:numId w:val="1"/>
        </w:numPr>
        <w:rPr/>
      </w:pPr>
      <w:bookmarkStart w:id="70" w:name="__RefHeading___Toc1375099_237004111"/>
      <w:bookmarkStart w:id="71" w:name="_Toc20"/>
      <w:bookmarkEnd w:id="69"/>
      <w:bookmarkEnd w:id="70"/>
      <w:r>
        <w:rPr>
          <w:rtl w:val="true"/>
        </w:rPr>
        <w:t>آیۀ بلاغ</w:t>
      </w:r>
      <w:bookmarkEnd w:id="71"/>
    </w:p>
    <w:p>
      <w:pPr>
        <w:pStyle w:val="BookText"/>
        <w:rPr/>
      </w:pPr>
      <w:r>
        <w:rPr>
          <w:rFonts w:ascii="IRNazanin" w:hAnsi="IRNazanin" w:eastAsia="IRNazanin"/>
          <w:color w:val="111111"/>
          <w:sz w:val="28"/>
          <w:sz w:val="28"/>
          <w:szCs w:val="28"/>
          <w:rtl w:val="true"/>
          <w:lang w:bidi="fa-IR"/>
        </w:rPr>
        <w:t>این آیه نیز در رابطه با ولایت علی بن ابی طالب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مائده،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بر تو نازل شده به مردم ابلاغ کن که اگر این کار نکنی، رسالتش را تبلیغ نکرده‌ای و خدا تو را از شر مردم محفوظ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از اهل سنت و جماعت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آغاز دعوت نازل شده است و درست آن هنگام که رسول خدا صلی الله علیه و آله و سلم نگهبانانی را برای حفظ جان خویش انتخاب کرده بود، زمانی که این آیه نازل شد به نگهبانان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به شما حاجتی نیست زیرا که خداوند خود حافظ جان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جرید و ابن مردویه از عبد الله بن سقیق نقل کرده‌اند که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اصحاب همواره با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نگهبانی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می‌رفتند، وقتی این آیه نازل شد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کارهایتان برسید که خداوند مرا از شر مردم در امان خواهد </w:t>
      </w:r>
    </w:p>
    <w:p>
      <w:pPr>
        <w:pStyle w:val="BookText"/>
        <w:rPr/>
      </w:pPr>
      <w:r>
        <w:rPr>
          <w:rFonts w:ascii="IRNazanin" w:hAnsi="IRNazanin" w:eastAsia="IRNazanin"/>
          <w:color w:val="111111"/>
          <w:sz w:val="28"/>
          <w:sz w:val="28"/>
          <w:szCs w:val="28"/>
          <w:rtl w:val="true"/>
          <w:lang w:bidi="fa-IR"/>
        </w:rPr>
        <w:t>داشت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و ابن مردویه از ابو هریره نقل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با پیامبر به مسافرتی می‌رفتیم، بهترین و بزرگترین درخت را برای استراحت آن حضرت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زیر درختی نشسته بود و شمشیر خود را بر آن آویزان کرده بود که یک نفر آمد و آن شمشیر را گرفت و رو کرد به پیامبر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تو را از من نجات دهد؟حضرت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نجات می‌دهد؛ شمشیر را سر جایش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شمشیر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ترمذی و حاکم و ابو نعیم از عایشه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محافظانی بود ولی پس از نزول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خداوند مرا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و 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و ابن عساکر از ابن عباس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پاسدارانی محافظت می‌کردند و روزانه عمویش ابو طالب یکی از بنی هاشم را برای نگهبانیش می‌فرستاد،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حفظ می‌کند؛ دیگر لازم نیست کسی را برای من بفرستی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با دقّت به این روایت‌ها و تأویل‌ها بنگریم می‌بینیم هرگز با مفهوم آیه و حتی با سیاق آن نیز انطباق ندارند، زیرا همۀ این </w:t>
      </w:r>
    </w:p>
    <w:p>
      <w:pPr>
        <w:pStyle w:val="BookText"/>
        <w:rPr/>
      </w:pPr>
      <w:r>
        <w:rPr>
          <w:rFonts w:ascii="IRNazanin" w:hAnsi="IRNazanin" w:eastAsia="IRNazanin"/>
          <w:color w:val="111111"/>
          <w:sz w:val="28"/>
          <w:sz w:val="28"/>
          <w:szCs w:val="28"/>
          <w:rtl w:val="true"/>
          <w:lang w:bidi="fa-IR"/>
        </w:rPr>
        <w:t>روایت‌ها نشان می‌دهند که آیه قبل از دعوت نازل شده و حتی برخی تصریح کرده‌اند که در سالهای زندگی ابو طالب و قبل از هجرت به سالهای زیادی بوده است، خصوصا روایت ابو هریره همان گونه که ملاحظه کردید، پس تحریف و دروغ در این روایت کاملا مشهود است زیرا ابو هریره نه اسلام را شناخت و نه پیامبر را، مگر در سال هفتم از هجرت که خودش هم به آن گواهی می‌دهد</w:t>
      </w:r>
      <w:r>
        <w:rPr>
          <w:rStyle w:val="FootnoteAnchor"/>
          <w:rtl w:val="true"/>
        </w:rPr>
        <w:footnoteReference w:id="111"/>
      </w:r>
      <w:r>
        <w:rPr>
          <w:rFonts w:ascii="IRNazanin" w:hAnsi="IRNazanin" w:eastAsia="IRNazanin"/>
          <w:color w:val="111111"/>
          <w:sz w:val="28"/>
          <w:sz w:val="28"/>
          <w:szCs w:val="28"/>
          <w:rtl w:val="true"/>
          <w:lang w:bidi="fa-IR"/>
        </w:rPr>
        <w:t xml:space="preserve">و همچنین عایشه در آن وقت به دنیا نیامده بود و یا اینکه عمرش از یک یا دو سال تجاوز نمی‌کرد زیرا همه می‌دانند که پیامبر بعد از هجرت با عایشه ازدواج کرده و در آن حال عمرش یازده سال بیشتر نبوده است؛ پس چگونه این مطلب، صحت دارد با اینکه تمام مفسرین سنی و شیعه اجماع دارند بر اینکه سوره مائده، در مدینه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سوره‌ای است از قرآن 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مسندش و ابو عبیده در فضائلش و نحاس در ناسخش و نسائی و ابن منذر و حاکم و ابن مردویه و بیهقی در کتابهای سننشان از جبیر بن نفیر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بودم، پس بر عایشه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سوره‌ای است که نازل شده، پس هرچه از حلال در آن یافتید، آن را حلال بدانید و هرچه از حرام یافتید، تحریم کنید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احمد و ترمذی نقل کرده‌اند و حاکم نیشابوری آن را </w:t>
      </w:r>
    </w:p>
    <w:p>
      <w:pPr>
        <w:pStyle w:val="BookText"/>
        <w:rPr/>
      </w:pPr>
      <w:r>
        <w:rPr>
          <w:rFonts w:ascii="IRNazanin" w:hAnsi="IRNazanin" w:eastAsia="IRNazanin"/>
          <w:color w:val="111111"/>
          <w:sz w:val="28"/>
          <w:sz w:val="28"/>
          <w:szCs w:val="28"/>
          <w:rtl w:val="true"/>
          <w:lang w:bidi="fa-IR"/>
        </w:rPr>
        <w:t>صحیح دانسته است، و ابن مردویه و بیهقی در سننش از عبد الله بن عمرو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سوره‌ای که نازل شده سورۀ مائده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ابو عبید از محمد بن کعب قرطنی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حجة الوداع، بر پیامبر نازل شد درحالی‌که حضرت در میان راه مکه و مدینه بر شتر خود سوار بود، پس دوش آن ترک برداشت و حضرت از شتر پائین آمد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ابن جرید از ربیع بن انس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بر رسول خدا صلی الله علیه و آله و سلم نازل شد درحالی‌که حضرت در حجة الوداع، میان راه بود و می‌خواست بر شترش سوار شود که شترش در اثر سنگینی بارش، فروخوابید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عبیده از ضمرة بن حبیب و عطیة بن قیس نقل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آخرین سوره‌ای است از قرآن که نازل شده، پس حلالش را حلال و حرامش را حرام بدانید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عاقل و باانصاف، پس از این چگونه می‌تواند ادعای آنان را بپذیرد که معتقدند این آیه در آغاز بعثت پیامبر نازل شده؟ بعلاوه شیعیان نیز بر همین باورند که سوره مائده آخرین سوره نازل‌شده از قرآن است و خصوصا این آیه که آن را آیۀ بلاغ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معتقدند که این آیه در روز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پس از تمام شدن اعمال حجة الوداع در غدیر خم و قبل از اینکه پیامبر امام علی را به عنوان خلیفه خود معرفی کند نازل شده و درست پس از گذشتن پنج ساعت از روز پنجشنبه بود که جبرئیل بر پیامبر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سلامت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سخن خدای تعالی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 را نکنی، رسالتش را ابلاغ نکرده‌ای؛ دلالت روشنی دارد بر اینکه رسالت خاتمه یافته یا در حال پایان پذیرفتن است و تنها یک مطلب باقی مانده که دین، تکمیل نمی‌شود جز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آیه چنین برمی‌آید که پیامبر نگران این بود که نکند مردم دعوتش را برای آن امر مهم و حیاتی نپذیرند و بااین‌حال خدای سبحان به او مهلت نداد که مسئله را به آینده واگذار کند زیرا اجل حضرت نزدیک شده بود و فرصتی از آن مناسب‌تر و مکانی از آن مکان عظیم‌تر نبود، چرا که بیش از صد هزار نفر از یاران همراه حضرت، آخرین حج را بجای آورده بودند و بیش از یک هفته نیز از مراسم حج نگذشته بود و همچنان دلها تازه به شعائر الهی زنده شده بود و در این میان همه شنیده بودند که پیامبر خبر از رحلت خود داده و به آنان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پس از این سال، دیداری با شما نداشته باشم و بزودی پیغام پروردگارم خواهد رسید و مرا به‌سوی خود دعوت نموده و اجابت خواهم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آخرین دیدار آنها با پیامبر عزیزشان بود که پس از این </w:t>
      </w:r>
    </w:p>
    <w:p>
      <w:pPr>
        <w:pStyle w:val="BookText"/>
        <w:rPr/>
      </w:pPr>
      <w:r>
        <w:rPr>
          <w:rFonts w:ascii="IRNazanin" w:hAnsi="IRNazanin" w:eastAsia="IRNazanin"/>
          <w:color w:val="111111"/>
          <w:sz w:val="28"/>
          <w:sz w:val="28"/>
          <w:szCs w:val="28"/>
          <w:rtl w:val="true"/>
          <w:lang w:bidi="fa-IR"/>
        </w:rPr>
        <w:t>مراسم به‌سوی دیار خویش می‌رفتند و دیگر با چنان جمعیتی، برای همیشه از دیدار پیامبر محروم می‌شدند؛ زیرا غدیر خم جائی است که راه‌ها همه از آنجا منشعب می‌شود، و ممکن نیست که پیامبر خدا صلی الله علیه و آله و سلم، این فرصت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 که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بدهد و چگونه می‌تواند این فرصت را از دست بدهد و حال آنکه وحی به‌صورت تهدید بر آن حضرت نازل شده و تمام رسالتش را به آن پیغام مهم، مقیّد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خدای سبحان، ضامن نگهداری او از شر مردم است، پس دیگر چه جائی برای هراس از تکذیب آنان می‌ماند و مگر قبل از او، پیامبران خدا از سوی امتهایشان تکذیب نشدند و بااین‌حال هیچ چیز مانع از تبلیغ مأموریتشان نمی‌شد و بر پیامبر چیزی جز ابلاغ رسالت نیست، هرچند خداوند خود قبلا خبر داده که بیشتر مردم از حق گریزانند و اکثرشان تکذیب‌کننده‌اند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بااین‌حال خداوند بدون اینکه حجت را بر آنها تکمیل کند آنها را رها نکرد تا اینکه راه بهانه را بر آنها ببندد و همانا خداوند عز و جل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پیامبر الگوئی است از دیگر برادران پیامبرش که قبل از او آمدند و امتهایشان تکذیبشان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یُکَذِّبُوکَ فَقَدْ کَذَّبَتْ قَبْلَهُمْ قَوْمُ نُوحٍ وَ عادٌ وَ ثَمُودُ وَ قَوْمُ إِبْراهِیمَ وَ قَوْمُ لُوطٍ وَ أَصْحابُ مَدْیَنَ وَ کُذِّبَ مُوسی فَأَمْلَیْتُ لِلْکافِرِینَ، ثُمَّ أَخَذْتُهُمْ فَکَیْفَ کانَ نَکِیرِ</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می‌بینی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می‌کنند همانا قبل از این نیز، امت‌های نوح و عاد و ثمود و قوم ابراهیم و لوط و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 xml:space="preserve">پیامبران را تکذیب می‌کردند و موسی نیز تکذیب شد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مهلت دادم سپس آنها را به عقوبتشان گرفتم و چقدر این مؤاخذه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اگر تعصب جاهلانه را کنار گذاریم، درمی‌یابیم که همین توضیح برای ما کافی است و با سیاق آیه و حوادثی که قبل و بعد از آن رخ داده است،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اهل سنت، شأن نزول این آیه را، جانشینی حضرت علی و نصب آن حضرت از سوی رسول خدا، در غدیر خم دانسته‌اند و بدین سان با برادرانشان از علمای شیعه همفکر شده‌اند، که به‌عنوان مثال، برخی از آن علمای اهل سنت را نام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در کتاب نزول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واحدی در کتاب اسباب النزول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اسحاق ثعلبی در تفسیر کبیرش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حسکانی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در تفسیر کبیرش 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عبده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طلحه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جرید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سعید سجستانی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الدین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الوهاب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سید صدیق حسن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البیان فی مقاصد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تعداد کمی بود که چندین برابر آن را 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رسول خدا صلی الله علیه و آله و سلم با این پیغام خداوند که بر او نازل شد، چه کرد؟</w:t>
      </w:r>
    </w:p>
    <w:p>
      <w:pPr>
        <w:pStyle w:val="BookText"/>
        <w:rPr/>
      </w:pPr>
      <w:r>
        <w:rPr>
          <w:rFonts w:ascii="IRNazanin" w:hAnsi="IRNazanin" w:eastAsia="IRNazanin"/>
          <w:color w:val="111111"/>
          <w:sz w:val="28"/>
          <w:sz w:val="28"/>
          <w:szCs w:val="28"/>
          <w:rtl w:val="true"/>
          <w:lang w:bidi="fa-IR"/>
        </w:rPr>
        <w:t>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و سلم مردم را در یک جا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گردآوری کرد و خطبه‌ای طولانی و رسا خواند و آنها را به شهادت گرفت و آنان نیز گواهی دادند که آن حضرت اولای از آنان است، آنگاه پیامبر دست علی بن ابی طالب را بلند کرده و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من مولای اویم، پس علی مولای او است، بار الها، دوست داشته باش هرکه او را دوست بدارد و دشمن بدار هرکه او را دشمن بدارد و یاری کن هرکه او </w:t>
      </w:r>
    </w:p>
    <w:p>
      <w:pPr>
        <w:pStyle w:val="BookText"/>
        <w:rPr/>
      </w:pPr>
      <w:r>
        <w:rPr>
          <w:rFonts w:ascii="IRNazanin" w:hAnsi="IRNazanin" w:eastAsia="IRNazanin"/>
          <w:color w:val="111111"/>
          <w:sz w:val="28"/>
          <w:sz w:val="28"/>
          <w:szCs w:val="28"/>
          <w:rtl w:val="true"/>
          <w:lang w:bidi="fa-IR"/>
        </w:rPr>
        <w:t>را یار باشد و خوار کن هرکه از یاریش دست بردارد و حق را با او بچرخان</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عمامه‌اش را به او پوشانید و به اصحابش دستور داد که به حضرت به‌عنوان امیر مؤمنان تهنیت و تبریک گویند و آنان نیز این‌چنین بیعت کردند و در پیشاپیش آنان ابو بکر و عمر قرار داشتند که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تو ای فرزند ابو طالب، تو مولای ما و مولای هر مرد مؤمن و هر زن مؤمنه‌ای شدی</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اینکه بیعت تمام شد،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دین را بر شما کامل کردم و نعمت را تمام نمودم و اسلام را به‌عنوان دین برای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شیعیان معتقد به آن هستند و آن را امری مسلّم و غیر قابل انکار می‌دانند، ولی آیا این رویداد نزد اهل سنّت جائی دارد یا نه؟ و برای اینکه به آنها میل نکنیم و از سخنانشان شگفت‌زده نشویم، خداوند نیز ما را هشدار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از مردم هستند که در زندگی دنیا، سخنشان تو را شگفت‌زده کند </w:t>
      </w:r>
    </w:p>
    <w:p>
      <w:pPr>
        <w:pStyle w:val="BookText"/>
        <w:rPr/>
      </w:pPr>
      <w:r>
        <w:rPr>
          <w:rFonts w:ascii="IRNazanin" w:hAnsi="IRNazanin" w:eastAsia="IRNazanin"/>
          <w:color w:val="111111"/>
          <w:sz w:val="28"/>
          <w:sz w:val="28"/>
          <w:szCs w:val="28"/>
          <w:rtl w:val="true"/>
          <w:lang w:bidi="fa-IR"/>
        </w:rPr>
        <w:t xml:space="preserve">ولی خدا از قلبشان گواه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 می‌گویند و منافق‌اند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افراد بدترین دشمنان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که با احتیاط و هشیاری با این مطلب برخورد کنیم و با شرافت به استدلالهای هر دو گروه بنگریم و تنها رضایت الهی را مدّ نظر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اهل سنت این رویداد را با تمام تفصیل ذکر کرده‌اند که اینک به برخی از آنها که در کتابهایشان آمده،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بن حنبل در مسندش از زید بن ارقم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صلی الله علیه و آله و سلم در درّه‌ای به نام درّۀ خم گرد آمدیم، پس دستور نماز داد، آنگاه در نیمروز نماز را با حضرت گذاردیم، سپس خطبه‌ای خواند و درحالی‌که پارچه‌ای بر روی درخت آویزان کرده بودند که حضرت در سایه باشد تا آفتاب سوزان کمتر بر او بتابد،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آیا شهادت نمی‌دهید که من از هر مؤمنی به خود او سزاوارتر و اولی هستم؟همه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این علی مولای او است، خداوندا، دوست داشته باش هرکه او را دوست بدارد و دشمن بدار هرکه او را دشمن بدارد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نقل می‌کند که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پیامبر صلی الله علیه و آله و سلم از حجة الوداع باز </w:t>
      </w:r>
    </w:p>
    <w:p>
      <w:pPr>
        <w:pStyle w:val="BookText"/>
        <w:rPr/>
      </w:pPr>
      <w:r>
        <w:rPr>
          <w:rFonts w:ascii="IRNazanin" w:hAnsi="IRNazanin" w:eastAsia="IRNazanin"/>
          <w:color w:val="111111"/>
          <w:sz w:val="28"/>
          <w:sz w:val="28"/>
          <w:szCs w:val="28"/>
          <w:rtl w:val="true"/>
          <w:lang w:bidi="fa-IR"/>
        </w:rPr>
        <w:t>می‌گشت، در غدیر خم فرود آمد و دستور داد کنار درختها جمع شویم،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دعوت الهی را اجابت کنم و همانا در میان شما دو چیز گرانبها می‌گذارم که یکی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 پس ببینید چگونه در رابطه با این دو با من رفتار می‌کنید و به تحقیق این دو از هم جدا نمی‌شوند تا اینکه در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مولای من است و من مولای هر مؤمن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دست علی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ولیّ اویم، پس این شخص هم ولیّ او است، بار الها دوست بدار هرکه دوستش دارد و دشمن بدار هرکه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الطفیل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سخن را از خود پیامبر شنیدی؟ گفت؛ نه تنها من که هیچ‌کس زیر آن درختها نبود جز اینکه این سخن را با گوش خود شنید و پیامبر را با چشم خود دید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از دو طریق صحیح نزد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نقل می‌کند که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خدا صلی الله علیه و آله و سلم از حجة الوداع بازگشت، در غدیر خم فرود آمد و دستور داد زیر درختها جمع شوند،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خدایم مرا دعوت کند و من اجابت خواهم کرد و همانا میان شما </w:t>
      </w:r>
    </w:p>
    <w:p>
      <w:pPr>
        <w:pStyle w:val="BookText"/>
        <w:rPr/>
      </w:pPr>
      <w:r>
        <w:rPr>
          <w:rFonts w:ascii="IRNazanin" w:hAnsi="IRNazanin" w:eastAsia="IRNazanin"/>
          <w:color w:val="111111"/>
          <w:sz w:val="28"/>
          <w:sz w:val="28"/>
          <w:szCs w:val="28"/>
          <w:rtl w:val="true"/>
          <w:lang w:bidi="fa-IR"/>
        </w:rPr>
        <w:t>دو چیز گرانبها قرار داده‌ام که یکی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 پس ببینید چگونه پس از من با آنها رفتار می‌کنید و همانا این دو هرگز از هم جدا نمی‌شوند تا اینکه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مولای من و من مولای هر مؤمنم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پس این مولای او است، خداوندا، دوست بدار هرکه ولایتش را بپذیرد و دشمن بدار هرکه با او دشمن باشد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این روایت را مسلم در صحیحش با سندی که به زید بن ارقم منتهی می‌شود آورده ولی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زید بن ارقم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کنار آبی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بین مکه و مدینه واقع است، پیامبر صلی الله علیه و آله و سلم در میان ما به سخنرانی ایستاد و پس از حمد و ثنای الهی و پند و نصیحت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انسانی مانند شمایم، بزودی فرستاده پروردگارم خواهد آمد و من اجابت خواهم کرد و همانا در میان شما دو چیز گرانبها و سنگین می‌گذارم، نخست کتاب خدا است که در آن نور و هدایت است، پس کتاب خدا را در بر گیرید و به آن تمسّک جوئید و بسیار دربارۀ کتاب خدا سفارش و تشویق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بیتم، شما را </w:t>
      </w:r>
    </w:p>
    <w:p>
      <w:pPr>
        <w:pStyle w:val="BookText"/>
        <w:rPr/>
      </w:pPr>
      <w:r>
        <w:rPr>
          <w:rFonts w:ascii="IRNazanin" w:hAnsi="IRNazanin" w:eastAsia="IRNazanin"/>
          <w:color w:val="111111"/>
          <w:sz w:val="28"/>
          <w:sz w:val="28"/>
          <w:szCs w:val="28"/>
          <w:rtl w:val="true"/>
          <w:lang w:bidi="fa-IR"/>
        </w:rPr>
        <w:t>به خدا اهل بیتم را فراموش نکنید؛ شما را بخدا اهل بیتم را به فراموشی نسپارید؛ شما را بخدا اهل بیتم را از یاد نبرید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امام مسلم این حادثه را خلاصه‌گوئی کرده و همه‌اش را ذکر نکرده، ولی بحمد الله، کفایت می‌کند و شاید این خلاصه‌گوئی از خود زید بن ارقم بوده که اوضاع سیاسی او را ناچار به کتمان کردن حدیث غدیر نموده است که از سیاق روایت چنین بدست می‌آید، زیرا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حصین بن سیرة و عمر بن مسلم نزد زید بن ارقم رفتیم و پس از نشستن، 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خیر بسیاری را دیده‌ای، تو رسول خدا صلی الله علیه و آله و سلم را دیده‌ای و با او به جنگ رفته‌ای و پشت سرش نماز خوانده‌ای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خیر بسیاری دیده‌ای، پس آنچه از رسول خدا صلی الله علیه و آله و سلم شنیده‌ای برای ما نیز نقل کن،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پیر شده‌ام و بسیاری از چیزهائی که از رسول خدا صلی الله علیه و آله و سلم شنیده‌ام از یاد برده‌ام، پس آنچه قبل از این از رسول خدا صلی الله علیه و آله و سلم روایت کرده‌ام بپذیرید و بیش از این مرا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روزی در میان ما به سخنرانی ایستاد، در جائی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سیاق حدیث برمی‌آید که حصین راجع به رویداد غدیر از زید بن ارقم پرسید و در جمع حاضرین، او را با این سئوال در تنگنا انداخت و بدون شک او می‌دانست که اگر با صراحت پاسخ گوید، او را دچار دردسر </w:t>
      </w:r>
    </w:p>
    <w:p>
      <w:pPr>
        <w:pStyle w:val="BookText"/>
        <w:rPr/>
      </w:pPr>
      <w:r>
        <w:rPr>
          <w:rFonts w:ascii="IRNazanin" w:hAnsi="IRNazanin" w:eastAsia="IRNazanin"/>
          <w:color w:val="111111"/>
          <w:sz w:val="28"/>
          <w:sz w:val="28"/>
          <w:szCs w:val="28"/>
          <w:rtl w:val="true"/>
          <w:lang w:bidi="fa-IR"/>
        </w:rPr>
        <w:t>و گرفتاری در سایۀ حکومتی خواهد کرد که مردم را وادار به دشنام و لعن علی بن ابی طالب می‌کرد، ازاین‌روی می‌بینیم که از سئوال‌کننده عذرخواهی می‌کند و به انگیزۀ سالخوردگی و فراموشی از حاضرین می‌خواهد که هرچه را قبلا حدیث کرده بپذیرند و بیش از این او را در تنگنا قرار ندهند زیرا در این‌باره مصلحت نمی‌بیند بازهم حدیثی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علی‌رغم هراسی که داشت و با اینکه خلاصه‌گوئی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حقایق را بازگو کرد 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نامش ببرد، اشاره نمود و این از سخنش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کنار آبی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در میان ما به سخنرانی ایستاد، روشن می‌شود، سپس دربارۀ فضیلت علی سخن گفت و حدیث ثقلین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نام علی بر زبان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کرد و او را شریک قرآن معرفی نمود، و بقیۀ مطلب را به خود حاضرین واگذار کرد که باهوش و ذکاوت خود، نتیجه را بدست آورند زیرا تمام مسلمانان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سالار اهل بیت پیامبر است و بدین سان ملاحظه می‌کنیم که خود امام مسلم نیز از حدیث آن را می‌فهمد که ما فهمیدیم و آن را بدست می‌آورد که ما بدست آوردیم و لذا این روایت را در باب فضائل علی بن ابی طالب نقل می‌کند هرچند نامی از علی در حدیث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در معجم کبیر خود به سند صحیح از زید بن ارقم و از حذیفة بن اسید غفاری نقل می‌کند که هریک بجای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غدیر خم، زیر درختان خطبه‌ای خواند و در آن خطبه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خدایم مرا به‌سوی خود می‌خواند، </w:t>
      </w:r>
    </w:p>
    <w:p>
      <w:pPr>
        <w:pStyle w:val="BookText"/>
        <w:rPr/>
      </w:pPr>
      <w:r>
        <w:rPr>
          <w:rFonts w:ascii="IRNazanin" w:hAnsi="IRNazanin" w:eastAsia="IRNazanin"/>
          <w:color w:val="111111"/>
          <w:sz w:val="28"/>
          <w:sz w:val="28"/>
          <w:szCs w:val="28"/>
          <w:rtl w:val="true"/>
          <w:lang w:bidi="fa-IR"/>
        </w:rPr>
        <w:t>و من دعوتش را لبیک خواهم گفت، من مسئولیتی دارم و شما هم مسئولیتی، پس شما چه می‌گوئید؟</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تو خوب پیام پروردگارت را به ما رساندی و نیکو جهاد کردی و نصیحت نمودی، پس خدای تو را جزای خیر 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نمی‌دهید به یگانگی خداوند و اینکه محمد بنده و رسولش است و اینکه بهشت و جهنم حق است و مرگ حق است و برانگیخته شدن پس از مرگ حق است و اینکه قیامت حتما خواهد آمد و هیچ تردیدی در آن نیست و خداوند همه را از قبرها برمی‌انگیزد؟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آن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و من مولای مؤمنین هستم و من از آنها به جانهایشان بهترم پس هرکه من مولای اویم،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داشته باش کسی که دوستش بدارد و دشمن بدار کسی که دشمنش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شما می‌روم و شما در حوض بر من وارد می‌شوید، حوضی که حدّ آن از ما بین دیدگان من تا صنعا عریض‌تر باشد؛ و هنگامی که بر من وارد می‌شوید من دربارۀ دو چیز گرانبها از شما می‌پرسم که چگونه پس از من با آن دو، رفتار کرده‌اید؟یکی از آن دو که ثقل اکبر است کتاب خدای عزّ و جلّ می‌باشد که از یک سوی به خدای متعال متصل است و از </w:t>
      </w:r>
    </w:p>
    <w:p>
      <w:pPr>
        <w:pStyle w:val="BookText"/>
        <w:rPr/>
      </w:pPr>
      <w:r>
        <w:rPr>
          <w:rFonts w:ascii="IRNazanin" w:hAnsi="IRNazanin" w:eastAsia="IRNazanin"/>
          <w:color w:val="111111"/>
          <w:sz w:val="28"/>
          <w:sz w:val="28"/>
          <w:szCs w:val="28"/>
          <w:rtl w:val="true"/>
          <w:lang w:bidi="fa-IR"/>
        </w:rPr>
        <w:t>سوئی دیگر در دست شما است، پس به آن چنگ زنید تا هرگز گمراه نشوید و در دینتان منحرف نگردید، و ثقل دوم عترتم و اهل بیتم می‌باشد که همانا خدای لطیف و خبیر به من خبر داده است که این دو هرگز از هم جدا نمی‌شوند تا در حوض بر من وارد شوند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امام احمد از طریق براء بن عازب به دو سند نقل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بودیم که در غدیر خم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شد و همه به نماز جماعت ایستادیم، برای پیامبر فرشی زیر دو درخت انداختند، آنگاه حضرت نماز ظهر را خواند و دست در دست علی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نمی‌دانید که من برتر از مؤمنین به جانهای آنها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از هر مؤمنی به خویشتن خویش سزاوارترم؟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پس علی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 هرکه ولایتش را بپذیرد و دشمن بدار هرکه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نزد علی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تو ای فرزند ابو طالب، اینک مولای هر مؤمن و مؤمنه‌ای گردیده‌ای</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کوتاه سخن، حدیث غدیر را بسیاری دیگر از علما و بزرگان </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اینان که نام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خود آورده‌اند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ابن ماجه، ابن عساکر، ابن نعیم، ابن اثیر، خوارزمی، سیوطی، ابن حجر، هیثمی، ابن صباغ مالکی، قندوزی حنفی، ابن مغازلی، ابن کثیر، حموینی، حسکانی، غزالی و بخاری در تاریخش، اینان با اختلاف مذاهب و گروه‌هایشان در قرن اول هجری و تا قرن چهاردهم در کتابهای خود، این حدیث را ذکر کرده‌اند که عددشان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مایل به پژوهش بیشتر در این زمینه می‌باشد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پس از این بازهم می‌تواند کسی ادعا کند که حدیث غدیر از ساخته‌های شیعیان است؟ و آنچه بیشتر مایۀ تعجب و شگفتی است اینکه بیشتر مسلمانان هنگامی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برایشان می‌خوانی، اظهار نادانی می‌کنند و کمتر کسی اعتراف می‌کند که آن را شنیده است، و از این عجیب‌تر ادعای علمای اهل سنّت است به اینکه رسول خدا صلی الله علیه و آله و سلم خلیفه‌ای را برای خود نصب نکرد و مسأله را به شوری بین مسلمانان واگذار نموده، در حالی است که آن همه علما و دانشمندان بر صحّت حدیث غدیر،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خلافت، روایتی از این روشن‌تر و واضح‌تر وجود دارد؟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یاد می‌آورم گفتگویم را با یکی 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کشورمان، که وقتی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نقل کردم و به آن دربارۀ خلافت حضرت علی علیه السلام استدلال نمودم، او اقرار به صحّت روایت کرد و افزود که خود نیز تفسیر قرآنی نوشته است و در آن حدیث غدیر را ذکر کرده و آن را چنین تصحیح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استدلال می‌کنند که این حدیث،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می‌رساند و اهل سنت و جماعت، این استدلال را باطل می‌دانند زیرا چنین مطلبی با خلافت حضرت ابو بکر صدیق و حضرت عمر فاروق و حضرت عثمان ذو النورین، منافات دارد، پس ناچار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به معنای دوست و یاری‌دهنده بدانیم همچنان که در قرآن نیز بدین معنی وارد شده است، و خلفای راشدین و صحابۀ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معنی کرده‌اند و تابعین و علمای اسلام نیز از آنها استفاده نموده‌اند؛ پس هیچ ارزشی برای تأویل رافضیان نسبت به این حدیث نیست زیرا آنها خلافت سایر خلفا را نمی‌پذیرند و در اصحاب پیامبر تردید دارند و این کافی است که ادعاهایشان را رد و تکذیب نماید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رویداد در غدیر خم روی داده است یا 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حادثه‌ای رخ نداده بود که علما و راویان حدیث، آن را نقل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سزاوار است که پیامبر، اصحاب خود را در آن گرمای سوزان آفتاب نگهدارد و خطبه‌ای طولانی ایراد کند که به آنها بفهماند، علی دوست و یاورشان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چنین تأویلی را می‌پذیرید؟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از علی گله داشتند و برخی نسبت به او دشمنی می‌ورزیدند، پس پیامبر خواست که دشمنیهایشان را برطرف سازد لذا به آنها گفت که علی دوست و یاورشان است تا آنها او را دوست بدارند و دست از دشمنیش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نیاز به متوقف کردن آنها و نماز خواندن با آنان و خطبه خواندن نداشت، آن هم با این لحن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اولی‌تر و سزاوارتر از خودتان نیستم؟ و اگر مطلب به همان نحوی است که شما می‌گوئید، کافی بود به هرکس که نسبت به علی گله‌ای داشت بگوید که علی دوست و یاور شما است و مطلب تمام می‌شد و هیچ ضرورتی نداشت که بیش از صد هزار نفر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آنان پیرمردان و زنان نیز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آفتاب سوزان، مدتی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هرگز چنین تأویلی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هیچ خردمندی باور نمی‌کند که صد هزار نفر از اصحاب، نفهمیدند آنچه را تو و شیعیان فهمیدید؟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عده قلیلی از آنان، بقیه در مدینه منوره سکونت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خوب مطلب را فهمیدند همان گونه که من و شیعیان فهمیدیم و لذا علما روایت کرده‌اند که ابو بکر و عمر به علی تبریک می‌گفتند و عرضه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فرزند ابو طالب که همانا تو سرور و مولای هر مؤمنی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پس از وفات پیامبر با او بیعت نکردند؟ آیا می‌خواستند از دستور پیامبر تخلّف کرده و نافرمانی نمایند؟ من از این سخن استغفار می‌کنم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از علمای اهل سنت در کتابهایشان گواهی </w:t>
      </w:r>
    </w:p>
    <w:p>
      <w:pPr>
        <w:pStyle w:val="BookText"/>
        <w:rPr/>
      </w:pPr>
      <w:r>
        <w:rPr>
          <w:rFonts w:ascii="IRNazanin" w:hAnsi="IRNazanin" w:eastAsia="IRNazanin"/>
          <w:color w:val="111111"/>
          <w:sz w:val="28"/>
          <w:sz w:val="28"/>
          <w:szCs w:val="28"/>
          <w:rtl w:val="true"/>
          <w:lang w:bidi="fa-IR"/>
        </w:rPr>
        <w:t>می‌دهند که بعضی از اصحاب، حتی در زمان حیات پیامبر و در حضور آن حضرت، اوامرش را اجرا نکرده و تخلّف می‌کردند، پس هیچ تعجبی نیست که پس از وفات آن حضرت، اوامرش را مطاع ندانسته و تخلف نمایند، و اگر بسیاری از آنان در فرماندهی اسامة بن زید تردید می‌کردند و طعنه می‌زدند زیرا سنش کم بود، چگونه امارت و فرماندهی علی بن ابی طالب را با کم بودن سنش و آن هم ما دام العمر و برای خلافت مطلقه بپذیرند؟ حال آنکه خود جنابعالی گواهی می‌دهید که برخی از آنان نسبت به علی دشمنی می‌ورزیدند و آن حضرت را دوست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اضطراب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 که رسول خدا صلی الله علیه و آله و سلم او را جانشین و خلیفه خود قرار داده، هرگز دست از حقش برنمی‌داشت، حال آنکه او قهرمانی بود که از هیچ‌کس هراس و خوفی نداشت و تمام اصحاب، او را احترام می‌کردند و از او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دیگری است که نمی‌خواهم وارد آن شوم زیرا تو روایتهای صحیح و معتبر پیامبر را نمی‌پذیری و در پی تأویل و تحریف معانی آنها هستی برای اینکه شخصیت گذشتگان را لکه‌دار نکنی، پس چگونه تو را نسبت به سکوت امام علی و احتجاج او در مورد حق غصب‌شده‌اش در خلافت، قانع سازم؟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تبسّمی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از کسانی هستم که سیدنا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دیگران ترجیح می‌دهم و اگر قدرت در دست من بود، هیچ‌یک از اصحاب را بر او مقدم نمی‌داشتم زیرا او در شهر علم است و او شیر خدا است ولی مشیّت پروردگار اقتضا نمود که افرادی را مقدم بدارد و گروهی را </w:t>
      </w:r>
    </w:p>
    <w:p>
      <w:pPr>
        <w:pStyle w:val="BookText"/>
        <w:rPr/>
      </w:pPr>
      <w:r>
        <w:rPr>
          <w:rFonts w:ascii="IRNazanin" w:hAnsi="IRNazanin" w:eastAsia="IRNazanin"/>
          <w:color w:val="111111"/>
          <w:sz w:val="28"/>
          <w:sz w:val="28"/>
          <w:szCs w:val="28"/>
          <w:rtl w:val="true"/>
          <w:lang w:bidi="fa-IR"/>
        </w:rPr>
        <w:t>مؤخّر و هیچ‌کس را حق سئوال و اعتراض به ذات احدیّت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تبسّمی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موضوع بحث دیگری است که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 و قبلا دربارۀ آن بحث کردیم و هریک بر نظر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تعجب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هرگاه با یکی از علمای اهل سنت بحث کردم و او را با دلیل و برهان مغلوب ساختم، او به سرعت از موضوع اصلی فرار کرده و بحث دیگری را پیش می‌گیرد که هیچ ربطی به بحث مورد نظرمان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مطمئن باش که من هم بر نظر خودم باقی هستم و هرگز نظر دیگری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خداحافظی کردم و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مدّتی به این فکر فرورفتم که چرا یک نفر از علمای اهل سنت را نمی‌یابم که راه را تا آخر با من طی کند و مردانه، حق را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از افراد هستند که وقتی در بحث ناتوان ماندند و نتوانستند استدلال کنند ناگهان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امتی بودند که گذشتند و خود گرفتار اعمال خودشان هستند و شما هم گرفتار اعمال خودتان، پس شما را با آنها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کار داریم که فتنه‌های کهنه را زنده کنیم؛ همین بس است که اهل سنت و شیعیان همه معتقد به یک خدا و یک پیامبر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کردن دربارۀ اصحاب، تقوا داشته باش و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چنین حرفهائی، بازهم جائی برای بحث علمی و یافتن راه صحیح و بازگشت به حقی که پس از آن جز گمراهی نیست، می‌ماند؟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کجایند که روش قرآن را برای استدلال کردن دنبال کنند،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خود را بیاورید اگر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هرجا اسمی از شیعه می‌آید، و هروقت با آنها استدلال و احتجاج صحیح می‌شود، از هر تهمت و ناسزائی نسبت به شیعیان، طرفی نمی‌بندند و ابائی ندارند</w:t>
      </w:r>
      <w:r>
        <w:rPr>
          <w:rFonts w:eastAsia="IRNazanin" w:cs="IRNazanin"/>
          <w:color w:val="111111"/>
          <w:sz w:val="28"/>
          <w:szCs w:val="28"/>
          <w:rtl w:val="true"/>
          <w:lang w:bidi="fa-IR"/>
        </w:rPr>
        <w:t xml:space="preserve">! </w:t>
      </w:r>
      <w:bookmarkStart w:id="72" w:name="pg6222_74559"/>
    </w:p>
    <w:p>
      <w:pPr>
        <w:pStyle w:val="Heading3"/>
        <w:numPr>
          <w:ilvl w:val="2"/>
          <w:numId w:val="1"/>
        </w:numPr>
        <w:rPr/>
      </w:pPr>
      <w:bookmarkStart w:id="73" w:name="__RefHeading___Toc1375101_237004111"/>
      <w:bookmarkStart w:id="74" w:name="_Toc21"/>
      <w:bookmarkEnd w:id="72"/>
      <w:bookmarkEnd w:id="73"/>
      <w:r>
        <w:rPr>
          <w:rtl w:val="true"/>
        </w:rPr>
        <w:t>آیۀ</w:t>
      </w:r>
      <w:r>
        <w:rPr>
          <w:rtl w:val="true"/>
        </w:rPr>
        <w:t>«</w:t>
      </w:r>
      <w:r>
        <w:rPr>
          <w:rtl w:val="true"/>
        </w:rPr>
        <w:t xml:space="preserve">أَکْمَلْتُ لَکُمْ دِینَکُمْ </w:t>
      </w:r>
      <w:r>
        <w:rPr>
          <w:rtl w:val="true"/>
        </w:rPr>
        <w:t>»</w:t>
      </w:r>
      <w:bookmarkEnd w:id="74"/>
    </w:p>
    <w:p>
      <w:pPr>
        <w:pStyle w:val="Heading4"/>
        <w:numPr>
          <w:ilvl w:val="3"/>
          <w:numId w:val="1"/>
        </w:numPr>
        <w:rPr/>
      </w:pPr>
      <w:bookmarkStart w:id="75" w:name="__RefHeading___Toc1375103_237004111"/>
      <w:bookmarkStart w:id="76" w:name="_Toc22"/>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دین شما را کامل کردم و نعمتم را بر شما تمام نمودم و اسلام را به‌عنوان دین برای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اجماع دارند که این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نصب علی از سوی پیامبر صلی الله علیه و آله و سلم به‌عنوان خلیفه مسلمین، نازل شد و این مطلب را به نقل از ائمّه اهل بیت عترت و طهارت، روایت می‌کنند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اصول دین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علمای اهل سنت و جماعت نیز، نزول این آیه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حضرت علی، پذیرفته‌اند، که به‌عنوان مثال برخی از آنان را نام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در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مغازلی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در تفسیرش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بااین‌حال، علمای اهل سنت ناچارند که این آیه را تاویلهای دیگری کنند تا کرامت اصحاب محفوظ بماند وگرنه اگر اعتراف کنند که این آیه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پس ناچار به ولایت حضرت علی بن ابی طالب اقرار کرده‌اند و پذیرفته‌اند که خداوند دین را با این ولایت کامل کرده و نعمتش را بر مسلمانان تمام نموده و دیگر خلافت خلفای سه‌گانه نقش‌برآب می‌شود و عدالت اصحاب کم و زیاد می‌گردد و مکتب خلافت و اجتهاد در آن، پا در هوا می‌شود و بسیاری از احادیث، مانند نمک در آب، ذوب می‌شوند و رؤسای مذاهب و پیشوایانشان زیر سئوال می‌روند و بسیاری از اسرار و مسائل پشت پرده، رو می‌شود و نقابهای دروغین پس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مصیبتی است بزرگ که باید عقیدۀ یک امت بزرگ با آن تاریخ و آن همه علما و آن همه شخصیت‌ها،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می‌شود امثال بخاری و مسلم را تکذیب کرد زیرا آقایان، نزول این آیه را در شب عرفه که مصادف با جمعه است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سوی دیگر نیز نخستین روایتها و احادیث، جزء خرافات شیعیان دانسته می‌شود که هرگز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 در شیعه مقدّم بر طعن در اصحاب می‌گردد زیرا اصحاب، معصومند و هیچ خطا و انحرافی از آنها سر نمی‌زند</w:t>
      </w:r>
      <w:r>
        <w:rPr>
          <w:rStyle w:val="FootnoteAnchor"/>
          <w:rtl w:val="true"/>
        </w:rPr>
        <w:footnoteReference w:id="129"/>
      </w:r>
      <w:r>
        <w:rPr>
          <w:rFonts w:ascii="IRNazanin" w:hAnsi="IRNazanin" w:eastAsia="IRNazanin"/>
          <w:color w:val="111111"/>
          <w:sz w:val="28"/>
          <w:sz w:val="28"/>
          <w:szCs w:val="28"/>
          <w:rtl w:val="true"/>
          <w:lang w:bidi="fa-IR"/>
        </w:rPr>
        <w:t xml:space="preserve">و روا نیست کسی گفتارها و رفتارهای آنان را زیر سئوال ببرد، اما شیعیان که کافران مجوسی و زندیقان مشرک‌اند و مؤسس مذهبشان، یک نفر یهودی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که در دوران عثمان اسلام آورد برای اینکه اسلام و مسلمین را به انحراف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بدگوئی کردن و تهمت زدن به شیعیان بسیار آسان‌تر است بر امّت مسلمان از اینکه اصحاب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یکبار هم پیامبر را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سئوال ببریم و به آنها اعتراض کنیم زیرا مردم عادت کرده‌اند که اصحاب را محترم دانسته و مقدّس بشمارند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می‌توانیم آنها را قانع کنیم که این روایتها از ادّعاهای شیعیان نیست، بلکه احادیثی است که از امامان دوازده‌گانه‌ای نقل شده که حضرت رسول، نصّ بر امامت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حکومتهای اسلامی در قرن اول توانستند که احترام و دوستی اصحاب را جا بیندازند و در مقابل، امت اسلام را از علی و فرزندان </w:t>
      </w:r>
    </w:p>
    <w:p>
      <w:pPr>
        <w:pStyle w:val="BookText"/>
        <w:rPr/>
      </w:pPr>
      <w:r>
        <w:rPr>
          <w:rFonts w:ascii="IRNazanin" w:hAnsi="IRNazanin" w:eastAsia="IRNazanin"/>
          <w:color w:val="111111"/>
          <w:sz w:val="28"/>
          <w:sz w:val="28"/>
          <w:szCs w:val="28"/>
          <w:rtl w:val="true"/>
          <w:lang w:bidi="fa-IR"/>
        </w:rPr>
        <w:t>گرامیش، متنفّر و دور سازند تا آنجا که بر منبرها به آنان لعن و ناسزا گفته و شیعیان و پیروانشان را مورد قتل و شکنجه و آوارگی قرار دادند و در اثر تبلیغات مسموم دوران معاویه و نسبت دادن هر عقیدۀ فاسد و هر انحرافی به شیعیان، آن همه حقد و دشمنی و انزجار و تنفر از شیعیان پدید آمد که آنان را منعزل ساخته و گاهی به نابودی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ازاین‌روی، می‌بینیم نویسندگان و تاریخ‌نویسان حتی در آن دوران‌ها، شیعیان را رافضی می‌خواندند و آنها را تکفیر کرده و مهدور الدّم می‌دانستند برای اینکه جای پائی نزد حاکمان ستمگر بازکنند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حکومت امویان منقرض شد و عبّاسیان به حکومت رسیدند، بعضی از تاریخنگاران، تاریخ را طبق دلخواه آنان نگاشتند و برخی که بر حقیقت اهل بیت، واقف شدند، علی را به خلفای راشدین ملحق کردند ولی جرأت نداشتند که علی را از دیگران لایق‌تر و سزاوارتر معرفی کنند و لذا می‌بینیم که در صحاح خود، در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بسیار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نمی‌نویسند و اگر چیزی هم می‌نویسند، کوشش دارند که با خلافت دیگران، معارضه‌ای نداشته باشد و برخی از آنان احادیث زیادی را در فضیلت ابو بکر و عمر و عثمان، آن‌هم بر لسان علی، وضع کردند تا راه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شیعیانی که علی را سزاوارتر می‌دانند، ببندند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هنگام جستجو برای دریافت حقیقت، به این نتیجه رسیدم که شهرت و عظمت مردان با دشمنی و کینۀ آنان نسبت به علی بن ابی طالب، محاسبه می‌شد، و لذا امویان و عباسیان، هرکس را که با علی دشمنی می‌ورزید و با شمشیر یا زبان مبارزه می‌کرد، </w:t>
      </w:r>
    </w:p>
    <w:p>
      <w:pPr>
        <w:pStyle w:val="BookText"/>
        <w:rPr/>
      </w:pPr>
      <w:r>
        <w:rPr>
          <w:rFonts w:ascii="IRNazanin" w:hAnsi="IRNazanin" w:eastAsia="IRNazanin"/>
          <w:color w:val="111111"/>
          <w:sz w:val="28"/>
          <w:sz w:val="28"/>
          <w:szCs w:val="28"/>
          <w:rtl w:val="true"/>
          <w:lang w:bidi="fa-IR"/>
        </w:rPr>
        <w:t>مقرّب و گرامی دانسته و ازاین‌روی، بعضی از اصحاب را بالا می‌بردند و بعضی را تحقیر می‌کردند، همچنان که برخی از شعرا را بی‌نیاز از پول ساخته و برخی را به قتل می‌رساندند و شاید عایشه به آن درجه و مقام والا نمی‌رسید اگر، نسبت به علی دشمنی نورزیده و با او نمی‌جنگید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به‌همین خاطر است که می‌بینی عبّاسیان، بخاری و مسلم و امام مالک را شهرت می‌دهند و در بوق و کرنا می‌کنند زیرا آنان از فضائل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بسیار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نبرده‌اند بلکه به صراحت در این کتابها می‌خوانیم که هیچ فضیلت و امتیازی برای علی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بخاری در صحیح خود در باب فضائل و مناقب عثمان، از ابن عمر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و سلم هیچ‌کس را در درجه و منزلۀ ابو بکر نمی‌دانستیم و همچنین عمر و عثمان و بقیه اصحاب پیامبر، هیچ امتیازی بر دیگران نداشتند</w:t>
      </w:r>
      <w:r>
        <w:rPr>
          <w:rStyle w:val="FootnoteAnchor"/>
          <w:rtl w:val="true"/>
        </w:rPr>
        <w:footnoteReference w:id="132"/>
      </w:r>
      <w:r>
        <w:rPr>
          <w:rFonts w:ascii="IRNazanin" w:hAnsi="IRNazanin" w:eastAsia="IRNazanin"/>
          <w:color w:val="111111"/>
          <w:sz w:val="28"/>
          <w:sz w:val="28"/>
          <w:szCs w:val="28"/>
          <w:rtl w:val="true"/>
          <w:lang w:bidi="fa-IR"/>
        </w:rPr>
        <w:t>،پس علی نیز مانند سایر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تعجب کن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امت اسلامی، گروه‌هائی مانند معتزلی‌ها و خوارج </w:t>
      </w:r>
    </w:p>
    <w:p>
      <w:pPr>
        <w:pStyle w:val="BookText"/>
        <w:rPr/>
      </w:pPr>
      <w:r>
        <w:rPr>
          <w:rFonts w:ascii="IRNazanin" w:hAnsi="IRNazanin" w:eastAsia="IRNazanin"/>
          <w:color w:val="111111"/>
          <w:sz w:val="28"/>
          <w:sz w:val="28"/>
          <w:szCs w:val="28"/>
          <w:rtl w:val="true"/>
          <w:lang w:bidi="fa-IR"/>
        </w:rPr>
        <w:t>و دیگران هستند که سخن شیعه را نمی‌پذیرند و دلیل دیگر اینکه امامت علی و اولادش، راه را برای رسیدن آنان به خلافت و بر گردۀ مسلمانان سوار شدن، می‌بندد، و نمی‌گذارد که در سرنوشت و دارائیهای مسلمین بازی کنند، همان طور که بنی امیه و بنی عباس در دوران اصحاب و دوران تابعین تا به امروز، همه چیز را به بازیچه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حتی حاکمان و فرمانروایان زمان ما نیز که به حکومت رسیدند یا مانند پادشاهان، شاهنشاهی را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رؤسای جمهور که توسط ملتهایشان، برگزیده شدند، هیچ‌کدام، به این عقیده نمی‌توانند پایبند باشند یعنی نمی‌توانند خلافت اهل بیت را بپذیرند و این اندیشه شیعیان را به مسخره می‌گیرند و خصوصا خیلی نادانی و ساده‌اندیشی می‌دانند که کسی معتقد به امامت مهدی منتظر علیه السلام باشد که زمین را پر از عدل و داد خواهد کرد پس از اینکه پر از ظلم و ستم شده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بازگردیم به بررسی سخنان هر دو گروه، در کمال آرامش و بدور از تعصّب، تا بدانیم در چه مناسبتی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سببش چه بود، و با این بررسی، حق برایمان روشن شود و از آن پیروی نمائیم و پس از آن دیگر رضایت این گروه یا آن گروه برای ما مطرح نیست زیرا ما رضایت خدای را بالاتر از رضایت مردم می‌دانیم و به امید رهائی از عذاب الهی در روزی هستیم که پول و فرزند هیچ کارائی ندارند جز قلب سلیم و دلی پاک و آگاه، آن‌هم چه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برخی از صورتها سیاه و برخی سفید می‌شود، آنان که صورتشان سیاه است، همانهایند که پس از ایمان، کفر را انتخاب کردند، پس عذاب الهی را باید بچشند و اما </w:t>
      </w:r>
      <w:bookmarkStart w:id="77" w:name="pg6222_74565"/>
    </w:p>
    <w:p>
      <w:pPr>
        <w:pStyle w:val="BookText"/>
        <w:rPr/>
      </w:pPr>
      <w:bookmarkEnd w:id="77"/>
      <w:r>
        <w:rPr>
          <w:rFonts w:ascii="IRNazanin" w:hAnsi="IRNazanin" w:eastAsia="IRNazanin"/>
          <w:color w:val="111111"/>
          <w:sz w:val="28"/>
          <w:sz w:val="28"/>
          <w:szCs w:val="28"/>
          <w:rtl w:val="true"/>
          <w:lang w:bidi="fa-IR"/>
        </w:rPr>
        <w:t>آنان که صورتشان سفید است، بی‌گمان در رحمت جاویدان الهی، باقی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از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و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Heading4"/>
        <w:numPr>
          <w:ilvl w:val="3"/>
          <w:numId w:val="1"/>
        </w:numPr>
        <w:rPr/>
      </w:pPr>
      <w:bookmarkStart w:id="78" w:name="__RefHeading___Toc1375105_237004111"/>
      <w:bookmarkStart w:id="79" w:name="_Toc23"/>
      <w:bookmarkEnd w:id="78"/>
      <w:r>
        <w:rPr>
          <w:rtl w:val="true"/>
        </w:rPr>
        <w:t>ادّعائی که این آیه در روز عرفه نازل شده</w:t>
      </w:r>
      <w:r>
        <w:rPr>
          <w:rtl w:val="true"/>
        </w:rPr>
        <w:t>:</w:t>
      </w:r>
      <w:bookmarkEnd w:id="79"/>
    </w:p>
    <w:p>
      <w:pPr>
        <w:pStyle w:val="BookText"/>
        <w:rPr/>
      </w:pPr>
      <w:r>
        <w:rPr>
          <w:rFonts w:ascii="IRNazanin" w:hAnsi="IRNazanin" w:eastAsia="IRNazanin"/>
          <w:color w:val="111111"/>
          <w:sz w:val="28"/>
          <w:sz w:val="28"/>
          <w:szCs w:val="28"/>
          <w:rtl w:val="true"/>
          <w:lang w:bidi="fa-IR"/>
        </w:rPr>
        <w:t>بخاری در صحیحش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از سفیان از قیس بن مسلم از طارق بن شهاب، نقل کرده است که برخی از یهودیان گفتند؛ اگر این آیه دربارۀ ما نازل شده بود، ما آن روز را عید قرار می‌دادیم؟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آیه‌ای؟گفتند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این آیه در کجا نازل شده است، این آیه بر پیامبر نازل شده درحالی‌که حضرت، در عرفه وقوف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جرید از عیسی بن حارثه انصاری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 نشسته بودیم که یک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بر شما نازل شده که اگر بر ما نازل شده بود، ما آن روز و آن ساعت را عید قرار می‌دادیم، و آن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پاسخ را نداد تا اینکه من محمد بن کعب قرطنی را ملاقات کردم و از او پرسیدم،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پاسخش را ندادید؟ همانا عمر بن خطاب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پیامبر نازل شده درحالی‌که بر کوه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 و لذا از آن روز، مسلمانان این روز را عید می‌گیرند و هیچ‌کس در آن اختلاف ندارد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که در روایت دوم، راوی اعتراف می‌کند که </w:t>
      </w:r>
    </w:p>
    <w:p>
      <w:pPr>
        <w:pStyle w:val="BookText"/>
        <w:rPr/>
      </w:pPr>
      <w:r>
        <w:rPr>
          <w:rFonts w:ascii="IRNazanin" w:hAnsi="IRNazanin" w:eastAsia="IRNazanin"/>
          <w:color w:val="111111"/>
          <w:sz w:val="28"/>
          <w:sz w:val="28"/>
          <w:szCs w:val="28"/>
          <w:rtl w:val="true"/>
          <w:lang w:bidi="fa-IR"/>
        </w:rPr>
        <w:t>هیچ‌یک از ما به آن نصرانی پاسخ ندادیم، زیرا به تاریخ و عظمت آن روز جهل داشتند و شاید خود راوی نیز تعجب می‌کند که چرا مسلمانان از جشن گرفتن در مثل آن روز، غفلت دارند، و به همین سبب است که از محمد بن کعب قرطنی می‌پرسد و او آن پاسخ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روز نزد مسلمانان معروف بود و واقعا روز عیدی بود، قطعا این راویان از آن اطلاع داشتند چه از صحابه باشند و چه از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نزد آنان مسلم است، این است که مسلمانان بیش از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عیدی ندارند تا آنجا که علما و محدثین همچون بخاری و مسلم و دیگران، در کتابهایشان بابی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صلاة العیدین و خطبه العیدین آورده‌اند و عید سومی نزد آنان وجود ندارد و لذا روز عرفه را نیز محققا روز عید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روایتها روشن می‌شود که مسلمانان آن روز مهم و باعظمت را نادیده می‌گرفتند و در آن روز جشن نمی‌گرفتند، لذا گاهی یهودیان و گاهی نصرانیان به آنها اعتراض می‌کرده و می‌گفتند که اگر این آیه دربارۀ ما نازل شده بود، ما آن روز را عید قرار می‌دادیم، و بدین سان عمر ناچار می‌شود و به آنها پاسخ می‌دهد که من از نزول آیه خبر دارم؛ این آیه در حالی نازل شد که حضرت رسول در عرفه وقوف داشتند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بوی دروغ و گم کردن مطلب را از این روایت می‌شنویم، و آنها که این روایت را از زبان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کرده‌اند، می‌خواستند بین نظرات و آرای 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روز، </w:t>
      </w:r>
    </w:p>
    <w:p>
      <w:pPr>
        <w:pStyle w:val="BookText"/>
        <w:rPr/>
      </w:pPr>
      <w:r>
        <w:rPr>
          <w:rFonts w:ascii="IRNazanin" w:hAnsi="IRNazanin" w:eastAsia="IRNazanin"/>
          <w:color w:val="111111"/>
          <w:sz w:val="28"/>
          <w:sz w:val="28"/>
          <w:szCs w:val="28"/>
          <w:rtl w:val="true"/>
          <w:lang w:bidi="fa-IR"/>
        </w:rPr>
        <w:t>روز عظیمی است و باید عید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جشن نگرفتن در آن روز مهم و بی‌اعتنائی به آن و نادیده گرفتنش، وفق دهند، درحالی‌که لازم است این عید از بزرگترین اعیاد مسلمین باشد زیرا خدای سبحان در آن روز، دین خود را کامل و نعمتش را بر مردم تمام و اسلام را برای آنها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عید صغیر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است و با آن، ماه رمضان را به پایان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عید کبیر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تاریخش، روز دهم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حجاج بیت الله الحرام، پس از طواف افاضه و رمی جمرۀ عقبه و پس از قربانی کردن و حلق، از احرام خارج می‌شوند و آن روز دهم ذی حجه است که به همین مناسبت، به یکدیگر تبریک و تهنیت می‌گویند، و احرام در حج مانند ماه رمضان است که بر انسان روزه‌دار، چیزهائی حرام می‌شود و عید فطر همۀ آن حرام‌ها، حلال می‌گردد، همچنین است انسان محرم در حج، که از احرامش نمی‌تواند خارج شود و چیزی از قبیل عطر و زینت و لباس دوخته و صید و ناخن گرفتن و تراشیدن مو و هم‌بستر شدن برای او حلال نمی‌شود جز در روز دهم ذی حجه و پس از طواف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معلوم می‌شود که روز عرفه، روز عید نیست، بلکه روز عیدی که تمام مسلمانان در شرق و غرب جهان به هم تبریک می‌گویند، روز دهم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آیه در روز عرفه دور از حقیقت است، و قانع‌کننده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به‌نظر می‌رسد که معتقدین به نظریۀ شوری در خلافت و بنیان‌گذاران این نظریه، پس از اعلام جانشینی حضرت علی در </w:t>
      </w:r>
    </w:p>
    <w:p>
      <w:pPr>
        <w:pStyle w:val="BookText"/>
        <w:rPr/>
      </w:pPr>
      <w:r>
        <w:rPr>
          <w:rFonts w:ascii="IRNazanin" w:hAnsi="IRNazanin" w:eastAsia="IRNazanin"/>
          <w:color w:val="111111"/>
          <w:sz w:val="28"/>
          <w:sz w:val="28"/>
          <w:szCs w:val="28"/>
          <w:rtl w:val="true"/>
          <w:lang w:bidi="fa-IR"/>
        </w:rPr>
        <w:t>غدیر خم، شأن نزول آیه را تحریف کردند، وانگهی برای مردم، مطلب بهتر جا می‌افتد اگر روز نزولش را روز عرفه تعیین کنند زیرا در روز غدیر بیش از صد هزار نفر جمع شده بودند و هیچ مناسبتی در حجة الوداع از روز عرفه، به غدیر نزدیک نیست که در یک جا این همه حجّاج خانۀ خدا جمع شوند، زیرا مردم در تمام ایام حج، متفرق‌اند و تنها در یک موقف گرد هم می‌آیند و آن روز عرفه و در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ازاین‌روی، می‌بینیم آنان که معتقد به نزول آیه در روز عرفه‌اند، بر این باورند که در این روز، پس از خطبه معروف پیامبر صلی الله علیه و آله و سلم، آیه نازل شد و برخی از راویان حدیث، آن را نقل کرده‌اند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بنظر نمی‌رسد که شخص عمر بن خطّاب، این شأن نزول را ساخته باشد زیرا او قهرمان مبارزه با خلافت علی بود و او بنیان‌گذار بیعت برای ابو بکر در روز سقیفه بود و کارش به آنجا رسید که مخالفین بیعت با ابو بکر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منزل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 سوزاندن کرد، اگر برای بیعت کردن با ابو بکر بیرون نیایند</w:t>
      </w:r>
      <w:r>
        <w:rPr>
          <w:rStyle w:val="FootnoteAnchor"/>
          <w:rtl w:val="true"/>
        </w:rPr>
        <w:footnoteReference w:id="134"/>
      </w:r>
      <w:r>
        <w:rPr>
          <w:rFonts w:ascii="IRNazanin" w:hAnsi="IRNazanin" w:eastAsia="IRNazanin"/>
          <w:color w:val="111111"/>
          <w:sz w:val="28"/>
          <w:sz w:val="28"/>
          <w:szCs w:val="28"/>
          <w:rtl w:val="true"/>
          <w:lang w:bidi="fa-IR"/>
        </w:rPr>
        <w:t>؛پس کسی که چنین خشونتی در این مورد داشته باشد، هرگز برای او دشوار نیست که مردم را قانع سازد به اینکه در روز عرفه، این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که نصّ حضرت رسول را در مورد خلافت علی بن ابی طالب، به تحریف کشاندند و درحالی‌که مسلمانان و در رأس آنها حضرت علی، مشغول تجهیز و دفن و کفن کردن حضرت رسول صلی الله علیه و آله و سلم بودند، مسئله بیعت با ابو بکر را بدون هیچ سابقۀ ذهنی و آمادگی مردم، در سقیفۀ </w:t>
      </w:r>
    </w:p>
    <w:p>
      <w:pPr>
        <w:pStyle w:val="BookText"/>
        <w:rPr/>
      </w:pPr>
      <w:r>
        <w:rPr>
          <w:rFonts w:ascii="IRNazanin" w:hAnsi="IRNazanin" w:eastAsia="IRNazanin"/>
          <w:color w:val="111111"/>
          <w:sz w:val="28"/>
          <w:sz w:val="28"/>
          <w:szCs w:val="28"/>
          <w:rtl w:val="true"/>
          <w:lang w:bidi="fa-IR"/>
        </w:rPr>
        <w:t>بنی ساعده، جا انداختند و حدیث غدیر را به دیوار زدند و آن را بکلی نادیده گرفتند، پس دیگر چه کسی می‌تواند بعد از این همه حادثه‌ها، به نزول آیه در روز غدیر، استدلال و احتجاج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مفهوم آیه، روشن‌تر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گرچه در معنی، اکمال دین و اتمام نعمت و رضایت پروردگار را می‌رساند، پس بگذار آن روز عید معنوی باشد، نه عید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صحت این عقیده می‌افزاید، روایتی است که ابن جرید از قبیصة بن ابی ذؤیب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امتی غیر از این امت بود و چنین آیه‌ای بر آنها نازل می‌شد، پس بی‌گمان آن روز را عید می‌گرفتند و در آن روز اجتماع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آیه‌ای است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را و آن مکان را که آیه در آن نازل شده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عرفه که مصادف با جمعه بود، نازل شد و بحمد الله هر دو روز برای ما عید است</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که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عرفه می‌داند، منافات دارد با آیه بلاغ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و سلم را امر می‌کند به ابلاغ مطلب مهمی که رسالتش بدون آن ناتمام می‌ماند، و قبلا بحث آن گذشت و معلوم شد که این آیه در میان راه مکه و مدینه و پس از اتمام حجة الوداع نازل شده و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از دانشمندان اهل سنت و جماعت آن را روایت کرده‌اند؛ پس چگونه ممکن است که خداوند دینش را به </w:t>
      </w:r>
    </w:p>
    <w:p>
      <w:pPr>
        <w:pStyle w:val="BookText"/>
        <w:rPr/>
      </w:pPr>
      <w:r>
        <w:rPr>
          <w:rFonts w:ascii="IRNazanin" w:hAnsi="IRNazanin" w:eastAsia="IRNazanin"/>
          <w:color w:val="111111"/>
          <w:sz w:val="28"/>
          <w:sz w:val="28"/>
          <w:szCs w:val="28"/>
          <w:rtl w:val="true"/>
          <w:lang w:bidi="fa-IR"/>
        </w:rPr>
        <w:t>کمال برساند و نعمتش را تمام کند در روز عرفه و پس از یک هفته به پیامبر دستور بدهد مطلب مهمی که رسالتش بدون آن تمام نمی‌شود، به مردم ابلاغ کند، درحالی‌که پیامبر به مدینه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بیاندیشید چگونه چنین چیزی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پژوهشگر و اندیشمند اگر با دقت به خطبه حضرت رسول صلی الله علیه و آله و سلم در روز عرفه بنگرد، چیز تازه‌ای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آن را قبلا نشنیده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نمی‌یابد که بتوان پذیرفت، بدون آن، دین تکمیل نمی‌شود و نعمت اتمام نمی‌گردد، جز اینکه بعضی از سفارشها و وصیّت‌هائی در آن خطبه آمده است که قرآن آنها را ذکر کرده و خود حضرت رسول صلی الله علیه و آله و سلم در مناسبتهای گوناگون برای مردم بیان کرده و در روز عرفه تأکید بر آنها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 خطبه را طبق نقل راویان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خونها و اموال شما را بر شما محترم دانسته مانند احترام این ماه و این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داشته باشید و از حقوق مردم کم نگذارید و در روی زمین به فساد و تباهی مشغول نشوید؛ پس اگر کسی امانتی دارد،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اسلام یکسان‌اند و هیچ فضیلت و مزیّتی برای عرب بر عجم نیست جز با تقوی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خونی که در ایام جاهلیّت، مقرّر شده بود، و هر ربائی که در جاهلیت رواج داشت، آن را زیر پا می‌گذارم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افزونی در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امروز زمان بازگشته است مانند روزی که خداوند آسمانها و زمین را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عدد ماه‌ها نزد خداوند دوازده ماه است که در کتاب خدا ثبت است و چهار ماه از اینها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سفارش می‌کنم که با بانوان خوش‌رفتاری کنید، چرا که شما با پذیرفتن امانت الهی آنها را همسر خود قرار دادید و با کتاب الهی، آنها را برای خود حلال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مورد بردگانتان سفارش می‌کنم، به آنها اطعام کنید از آنچه خود می‌خورید و بپوشانید آنچه را که خود می‌پوشید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او را فریب نمی‌دهد، به او خیانت نمی‌کند، او را غیبت نمی‌نماید و نه تنها خونش که هیچ‌چیز از اموال و دارائیش برای او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امروز ناامید شده است که پرستیده شود ولی از سوی اعمالتان، مورد اطاعت قرار می‌گیرد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دشمن‌ترین دشمنان خدا، کسی است که غیر قاتل </w:t>
      </w:r>
    </w:p>
    <w:p>
      <w:pPr>
        <w:pStyle w:val="BookText"/>
        <w:rPr/>
      </w:pPr>
      <w:r>
        <w:rPr>
          <w:rFonts w:ascii="IRNazanin" w:hAnsi="IRNazanin" w:eastAsia="IRNazanin"/>
          <w:color w:val="111111"/>
          <w:sz w:val="28"/>
          <w:sz w:val="28"/>
          <w:szCs w:val="28"/>
          <w:rtl w:val="true"/>
          <w:lang w:bidi="fa-IR"/>
        </w:rPr>
        <w:t>خود را به قتل برساند و غیر زنندۀ خود را بزند و هرکه به نعمت موالیش کفر ورزد، به آنچه بر محمد نازل شده، کفر ورزیده است و هرکه به کسی جز پدرش نسبت داده شود، پس لعنت خدا و فرشتگان و تمام مردم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مأموریت یافتم که با مردم بجنگم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شهادت به پیامبری من دهند، پس اگر چنین کنند، خودشان و اموالشان در پناه من هستند و جز از روی حق، چیزی از آنان برداشته نمی‌شود و حسابشان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کافرانی گمراه‌کننده نباشید که بر گردن یکدیگر سوار شوید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تمام آنچه بود که در خطبۀ عرفه در حجة الوداع آمده بود، و من تمام فرازهایش را از منابع موثق گردآوری کردم و هیچ‌یک از سفارشهای حضرتش را از قلم نیانداختم؛ آیا در این سفارشها چیز تازه‌ای برای اصحاب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چیز جدیدی در آنها نیست جز تأکید بر اموری که در قرآن یاد شده و در سنت پیامبر صلی الله علیه و آله و سلم حکمش بیان گردیده است، و همانا حضرت رسول صلی الله علیه و آله و سلم عمر خود را در این صرف کرد که آنچه از احکام بر مردم واجب شده، همه را بیان کند و کوچک و بزرگ مسائل را به آنان بیاموزد، پس هیچ وجهی برای نزول آیه اکمال الدین و اتمام النعمه، پس از این سفارشهائی که بر مسلمانان پوشیده نیست، نمی‌ماند ولی حضرت چون آن جمعیت فراوان را مشاهده فرمود و قبلا به آنها گوشزد کرده بود که آخرین حج را انجام </w:t>
      </w:r>
    </w:p>
    <w:p>
      <w:pPr>
        <w:pStyle w:val="BookText"/>
        <w:rPr/>
      </w:pPr>
      <w:r>
        <w:rPr>
          <w:rFonts w:ascii="IRNazanin" w:hAnsi="IRNazanin" w:eastAsia="IRNazanin"/>
          <w:color w:val="111111"/>
          <w:sz w:val="28"/>
          <w:sz w:val="28"/>
          <w:szCs w:val="28"/>
          <w:rtl w:val="true"/>
          <w:lang w:bidi="fa-IR"/>
        </w:rPr>
        <w:t>می‌دهد، بر خود لازم دید که این وصیّت‌ها و سفارش‌ها را یک جا بر آنها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شأن نزول آیه را طبق قول دوم بگیریم یعنی بپذیریم که این آیه در روز غدیر خم و پس از نصب امام علی به‌عنوان جانشین پیامبر و فرمانروای مؤمنان، نازل شده، مطلب کاملا منطقی و مطابق واقع خواهد بود زیرا خلافت، پس از پیامبر صلی الله علیه و آله و سلم از اهم امور است و ممکن نیست که بندگان خدا، پس از پیامبر صلی الله علیه و آله و سلم رها شوند و سزاوار نیست که حضرت رسول صلی الله علیه و آله و سلم از دنیا برود بی‌آنکه جانشینی برای خود تعیین نماید و امّت را بدون سرپرست رها سازد درحالی‌که هرگز از مدینه خارج نمی‌شد جز اینکه یکی از اصحاب را بر آن می‌گماشت، پس چگونه باور کنیم که از دنیا رحلت فرماید و در مسئله خلافت، هیچ اندیشه‌ای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ملحدین دوران، به این قانون معتقد باشند که باید هر رئیسی، پیش از وفاتش، جانشینی برای خود تعیین کند و یک روز را بدون رئیس نمی‌گذرانند، پس دین اسلام که برترین و کاملترین آئین‌ها است و خداوند تمام شرایع و آئین‌ها را به آن ختم کرده و از آن بهتر، عظیم‌تر، کامل‌تر و پیشرفته‌تر در دنیا وجود ندارد و خداوند درباره‌اش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قرآن هدایت می‌کند به آنچه پابرجاتر و محکم‌تر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که این امر مهم را نادیده بگیرد و از آن </w:t>
      </w:r>
    </w:p>
    <w:p>
      <w:pPr>
        <w:pStyle w:val="BookText"/>
        <w:rPr/>
      </w:pPr>
      <w:r>
        <w:rPr>
          <w:rFonts w:ascii="IRNazanin" w:hAnsi="IRNazanin" w:eastAsia="IRNazanin"/>
          <w:color w:val="111111"/>
          <w:sz w:val="28"/>
          <w:sz w:val="28"/>
          <w:szCs w:val="28"/>
          <w:rtl w:val="true"/>
          <w:lang w:bidi="fa-IR"/>
        </w:rPr>
        <w:t>غفلت ورزد 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ابن عمر و پیش از آنها ابو بکر و عمر، همه به این نتیجه رسیده بودند که باید جانشین تعیین و نصب شود وگرنه فتنه در زمین برپا می‌شود، و همچنین تمام خلفائی که پس از آنها آمدند، همه برای خود جانشینانی تعیین می‌کردند، پس چگونه این حکمت مهم بر خدا و رسولش پنهان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به پیامبرش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حال بازگشت از حجة الوداع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را بعنوان خلیفه و جانشین خود نصب نماید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مردم ابلاغ نکنی آنچه را به تو دستور داده‌ام به اینکه علی، ولی و فرمانروای مؤمنین پس از تو می‌باشد، پس تو رسالتت را که به آن ترا مبعوث نمودم، به نحو احسن انجام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اتمام دین فقط با امامت، میسر می‌شود و ولایت امری است ضروری نزد تمام عقلا و خردمندان و چنین برمی‌آید که حضرت رسول صلی الله علیه و آله و سلم، از تکذیب نمودن مردم و مخالفتشان می‌هراسید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از سوی پروردگارم این دستور را به من داد که در این مکان برخیزم و به اقشار گوناگون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بفهمانم که علی بن ابی طالب، برادر، جانشین، خلیفه و امام پس از من است؛ از جبرئیل خواستم که عذر مرا به ذات احدیت برساند زیرا من اطلاع دارم که </w:t>
      </w:r>
    </w:p>
    <w:p>
      <w:pPr>
        <w:pStyle w:val="BookText"/>
        <w:rPr/>
      </w:pPr>
      <w:r>
        <w:rPr>
          <w:rFonts w:ascii="IRNazanin" w:hAnsi="IRNazanin" w:eastAsia="IRNazanin"/>
          <w:color w:val="111111"/>
          <w:sz w:val="28"/>
          <w:sz w:val="28"/>
          <w:szCs w:val="28"/>
          <w:rtl w:val="true"/>
          <w:lang w:bidi="fa-IR"/>
        </w:rPr>
        <w:t xml:space="preserve">تقواپیشگان اندک، و ملامت‌کنندگانم بسیارند چه اینکه من همواره در کنار علی و با علی بوده‌ام تا آنجا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الَّذِینَ یُؤْذُونَ النَّبِیَّ وَ یَقُولُونَ هُوَ أُذُنٌ، قُلْ أُذُنُ خَیْرٍ لَکُمْ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 از آنان کسانی هستند که پیامبر را اذیت می‌کنند و می‌گویند که او گوش است، پس بگو گوشی است که خیر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می‌خواستم، می‌توانستم آنان را نام ببرم و آنها را به مردم معرفی کنم ولی با پنهان نمودن این امر، بر آنها منّت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به‌هرحال خداوند راضی نشد جز اینکه پیامش را در مورد علی ابلاغ کنم و به مردم برسانم، پس 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علی را ولی و امام شما قرار داده و اطاعتش را بر همه کس، واجب و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از مردم نگه می‌دارد، بدون هیچ درنگی و با سرعت هرچه تمامتر به ابلاغ پیام پروردگارش برخاست و علی را به‌عنوان خلیفه پس از خودش نصب کرد و از اصحابش خواست که به او تبریک بگویند که امام مؤمنین شده است و آنها همچنین کردند؛ سپس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که بگذریم، می‌بینیم برخی از علمای اهل سنت به صراحت اقرار می‌کنند که آیۀ ابلاغ در مورد امامت علی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ابن مردویه نقل می‌کنند که او از ابن مسعود شنید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رسول صلی الله علیه و آله و سلم این آیه را چنین می‌خواندیم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مولی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یَعْصِمُکَ مِنَ النّاسِ</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رسول ما، آنچه را که از سوی پروردگارت نازل شده به مردم ابلاغ کن که همانا علی مولا و سرور مؤمنان است، و اگر چنین نکنی، رسالتش را ابلاغ نکرده‌ای و خداوند تو را از شر مردم مصون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بحث، اگر روایتهای شیعیان را از ائمه طاهرین اضافه کنیم، کاملا مطلب روشن می‌شود که خداوند با امامت، دینش را تکمیل کرد و ازاین‌روی، امامت نزد شیعیان یکی از اصول دین است و با امامت علی بن ابی طالب، نعمتش را بر مسلمین تکمیل نمود تا اینکه رها نشوند و هواهای نفسانی گوناگون آنها را به خود جذب نکند و فتنه و آشوب‌ها آنان را از پای در نیاورد که مانند گوسفندان بدون چوپان در بیابان رها شوند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اسلام را به‌عنوان دین برای آنان برگزید زیرا امامانی را برای آنها انتخاب کرد که از هر رجس و پلیدی بدور و پاک و طاهرشان گردانید و علم کتاب را به آنان آموخت تا اوصیا و جانشینان </w:t>
      </w:r>
    </w:p>
    <w:p>
      <w:pPr>
        <w:pStyle w:val="BookText"/>
        <w:rPr/>
      </w:pPr>
      <w:r>
        <w:rPr>
          <w:rFonts w:ascii="IRNazanin" w:hAnsi="IRNazanin" w:eastAsia="IRNazanin"/>
          <w:color w:val="111111"/>
          <w:sz w:val="28"/>
          <w:sz w:val="28"/>
          <w:szCs w:val="28"/>
          <w:rtl w:val="true"/>
          <w:lang w:bidi="fa-IR"/>
        </w:rPr>
        <w:t>محمد صلی الله علیه و آله و سلم باشند و بر مسلمین است که به این حکم الهی تن در داده و تسلیم فرمانش گردند، زیرا مفهوم واقعی اسلام، همان تسلیم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 وَ رَبُّکَ یَعْلَمُ ما تُکِنُّ صُدُورُهُمْ وَ ما یُعْلِنُونَ، وَ هُوَ اللّهُ لا إِلهَ إِلاّ هُوَ لَهُ الْحَمْدُ فِی الْأُولی وَ الْآخِرَةِ وَ لَهُ الْحُکْمُ وَ إِلَیْهِ تُرْجَعُونَ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پروردگارت هرچه می‌خواهد می‌آفریند و انتخاب می‌کند، و برای مردم هیچ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خداوند منزه و برتر است از آنچه شرک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می‌داند که چه در دل پنهان دارند و چه اظهار می‌دارند و او است خدائی که جز او خدائی نیست، حمد و ستایش در آغاز و پایان عالم مخصوص او است و حکم از آن او است و به‌سوی او بازمی‌گردید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حضرت رسول صلی الله علیه و آله و سلم روز غدیر را عید قرار داد، زیرا پس از منصوب نمودن امام علی علیه السلام و پس از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 را که دین را به حد کمال رساند و نعمت را تمام کرد و به رسالتم و ولایت علی بن ابی طالب، پس از من راضی شد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جایگاهی برای تبریک گفتن به او فراهم کرد و خود در خیمه و چادری نشست، علی را هم کنار خود نشاند و مسلمانان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زنهای پیغمبر هم جزء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کرد که گروه‌گروه بر او وارد شوند و منصبش را به او تهنیت بگویند و به‌عنوان امیر مؤمنان بر او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آنچه حضرت دستور داده بود عمل کردند، از جمله ابو بکر و عمر بودند که خدمت حضرت رسیده و به او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آفرین بر تو که مولای ما و مولای هر مرد مؤمن و زن مؤمنه‌ای گشتی</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حسّان بن ثابت، شاعر پیامبر صلی الله علیه و آله و سلم این مطلب را فهمید، خوشحال شد و از حضرت رسول صلی الله علیه و آله و سلم خواست اجازه دهد که به این مناسبت ابیاتی را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در پاسخش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خدا بخوان شعرت را 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روزی که با زبانت ما را یاری می‌کنی، مورد تأیید روح القدس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قصیده جالبی را سرود که مورخان آن را در کتابهایشان آورده‌اند و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فاسمع بالرسول منادیا</w:t>
      </w:r>
      <w:r>
        <w:rPr>
          <w:rStyle w:val="FootnoteAnchor"/>
          <w:rtl w:val="true"/>
        </w:rPr>
        <w:footnoteReference w:id="14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غدیر، پیامبرشان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می‌کند، پس ندای پیامبر را با جان بشنو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علی‌رغم آن سفارشها، قریش برنامۀ دیگری برای خود اختیار کرد و با جمع شدن نبوت و خلافت در بنی هاشم مبارزه نمود که در این راستا، گفتگوئی بین عمر بن خطاب و عبد الله بن عباس در میان آمده که در آن عمر این مطلب را به صراحت مورد انتقاد قرار داده است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سان هیچ‌کس توان آن را نداشت که این عید را جشن اعلام کند، پس از گذشت یک سال بر آن که پیامبر صلی الله علیه و آله و سلم شخصا در آن روز عید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می‌بینیم درحالی‌که بیش از دو ماه از اصل نصّ به جانشینی علی نگذشته بود با ایجاد جو رعب و وحشت آن را از یاد برده و بکلی از محدودۀ ذهن خارج کرده بودند و هیچ‌کس را یارای یادآوری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سالگرد غدیر آن‌هم پس از گذشت یک سال تمام، نامی از آن برده نشود و به‌هرحال این روز روزی است که خلافت علی در آن روز واقع شده است، پس اگر خود نصّ و متن سخن پیامبر صلی الله علیه و آله و سلم را از بین برده و به فراموشی سپرده باشند، دیگر زمینه‌ای برای عید قرار دادن آن روز باقی نمی‌ماند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بر آن گذشت تا اینکه پس از یک ربع قرن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اهلش برگشت و زمام امور بدست علی افتاد و امام علی این مناسبت مهم را از نو احیاء نمود و درحالی‌که نزدیک بود برای همیشه از بین برود حضرت از اصحاب و یاران پیامبر گرامی </w:t>
      </w:r>
    </w:p>
    <w:p>
      <w:pPr>
        <w:pStyle w:val="BookText"/>
        <w:rPr/>
      </w:pPr>
      <w:r>
        <w:rPr>
          <w:rFonts w:ascii="IRNazanin" w:hAnsi="IRNazanin" w:eastAsia="IRNazanin"/>
          <w:color w:val="111111"/>
          <w:sz w:val="28"/>
          <w:sz w:val="28"/>
          <w:szCs w:val="28"/>
          <w:rtl w:val="true"/>
          <w:lang w:bidi="fa-IR"/>
        </w:rPr>
        <w:t>اسلام صلی الله علیه و آله و سلم همانها که روز غدیر را دریافته بودند، خواست که در حضور مردم بایستند و به این روز تاریخی و مهم شهادت 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نفر از اصحاب که شانزده نفر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برخاسته و شهادت دادند</w:t>
      </w:r>
      <w:r>
        <w:rPr>
          <w:rStyle w:val="FootnoteAnchor"/>
          <w:rtl w:val="true"/>
        </w:rPr>
        <w:footnoteReference w:id="146"/>
      </w:r>
      <w:r>
        <w:rPr>
          <w:rFonts w:ascii="IRNazanin" w:hAnsi="IRNazanin" w:eastAsia="IRNazanin"/>
          <w:color w:val="111111"/>
          <w:sz w:val="28"/>
          <w:sz w:val="28"/>
          <w:szCs w:val="28"/>
          <w:rtl w:val="true"/>
          <w:lang w:bidi="fa-IR"/>
        </w:rPr>
        <w:t>،و اما آنان که شهادت را کتمان کردند و فراموشی را عذر آوردند، گرفتار شدند مانند انس بن مالک که دعوت علی بن ابی طالب به او رسید ولی حاضر به شهادت نشد و از جایش برنخاست جز اینکه گرفتار بیماری پیسی شد و همواره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 بندۀ صالح خدا را نپذیرفتم و گواهی ندادم و این‌چنین گرفتار شدم</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حضرت علی علیه السلام حجت را بر مردم تکمیل کرد و از آن تاریخ تا امروز و تا روز رستاخیز، شیعیان به یاد روز غدیر، جشن می‌گیرند و آن را بزرگترین عید خود می‌دانند و چرا چنین نباشد، که در این روز خداوند دین خود را به حد کمال رساند و نعمتش را بر ما تمام کرد و اسلام را به‌عنوان دین، برای ما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 روز بزرگی نزد خداوند و پیامبرش و تمام مؤمنین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اهل سنت از ابو هریره نقل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 آله و سلم دست علی را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 أَتْمَمْتُ عَلَیْکُمْ نِعْمَتِی </w:t>
      </w:r>
    </w:p>
    <w:p>
      <w:pPr>
        <w:pStyle w:val="BookText"/>
        <w:rPr/>
      </w:pP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هریره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غدیر خم بود که هرکس آن روز را که مصادف با هیجدهم ذی حجه است، روزه بگیرد، خداوند ثواب روزه شصت سال را برای او بنویسد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روایتهای شیعیان در فضیلت آن روز به شمارش نمی‌آید، و ما خدای را حمد و سپاس می‌گوئیم که ما را از چنگ‌زدگان به ولایت امیر المؤمنین و از جشن گرفتگان در روز عید غدیر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کوتاه سخن،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یک حدیث است که یک رویداد تاریخی عظیم و بزرگی است که امت اسلام اجماع در نقل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ذکر کردیم که بیش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اهل سنت و بیش از آنها، علمای شیعه آن را یادآور شده‌اند، و هرکس مایل بود، بیشتر در این‌باره تحقیق کند، به یازده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امینی مراجعه کند که ایشان به خوبی در این زمینه تحقیق و بحث کرده و حق مطلب را ادا نموده است که خداوند از امت محمد، جزای خیرش 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تعجبی نیست اگر بعد از این، امت اسلامی به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و شیعه تقسیم شوند و گروه اول عقیده به مبدأ شوری در سقیفه بنی ساعده داشته باشد و تمام نصوص آشکار خلافت را تأویل کند و اجماع روایت‌کنندگان حدیث غدیر و دیگر نصوص را نادیده بگیرد و گروه دوم به این نصوص روشن و آشکار تمسک جسته، جز آنها را نپذیرد و با دوازده امام از اهل بیت بیعت نماید و از آنها دمی روی‌گردان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انصاف در این است که من </w:t>
      </w:r>
    </w:p>
    <w:p>
      <w:pPr>
        <w:pStyle w:val="BookText"/>
        <w:rPr/>
      </w:pPr>
      <w:r>
        <w:rPr>
          <w:rFonts w:ascii="IRNazanin" w:hAnsi="IRNazanin" w:eastAsia="IRNazanin"/>
          <w:color w:val="111111"/>
          <w:sz w:val="28"/>
          <w:sz w:val="28"/>
          <w:szCs w:val="28"/>
          <w:rtl w:val="true"/>
          <w:lang w:bidi="fa-IR"/>
        </w:rPr>
        <w:t>هرچه در مذهب اهل سنت و جماعت، جستجو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امر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مرا مطمئن سازد و قانع کند نیافتم زیرا مبنای تمام آن مطالب، بر ظنّ و اجتهاد استوار بود و تئوری انتخاب و گزینش هرگز دلیل قطعی بر افضلیّت کسی نمی‌تواند باشد، زیرا ما از پشت پرده‌ها آگاهی نداریم و بی‌گمان اگر انتخاب افراد به ما واگذار شود، ما نمی‌توانیم نقش عاطفه‌ها، عصبیت‌های قومی و خودخواهی‌های درونی را در تأثیر آن انتخاب‌ها، نادیده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هرگز خیال‌بافی نیست زیرا کسی که مسئله انتخاب خلیفه را دنبال کند، درمی‌یابد که این تئوری، هرچند بسیار آن را در بوق و کرنا کردند، ولی هرگز به پیروزی نرسیده و نخواهد رسید، زیرا شخص ابو بکر که خود رهبریت شوری را به عهده داشت و بوسیلۀ شوری به خلافت دست یافت، پس از دو سال از تأسیس این تئوری، خود تلاش در کوبیدن و مخالفت ورزیدن با آن نمود زیرا هنگامی که مرگش فرارسید، عمر را به‌عنوان جانشین خود تعیین کرد برای اینکه وی در طی حکومت خویش بر مردم به این نتیجه رسیده بود که هرکس برای رسیدن به این منصب، تلاش خواهد کرد و در این راستا فتنه‌ها و آشوبهائی وحشتناک در میان امت پدید خواهد آمد و وحدت را نابود خواهد ساخت؛ تازه این در حالی است که ما نسبت به ابو بکر حسن ظن داشته باشیم ولی اگر بگوئیم که او می‌دانست خلافت، با نصّ قطعی بوده و شوری و سقیفه جز وسیله‌ای برای رسیدن خودشان به این منصب نبوده است، این امری دیگر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 عمر بن خطاب است که خلافت ابو بکر را در سقیفه بنیان نهاد و پژوهشگران در تاریخ می‌فهمند که اگر او نبود، هرگز </w:t>
      </w:r>
    </w:p>
    <w:p>
      <w:pPr>
        <w:pStyle w:val="BookText"/>
        <w:rPr/>
      </w:pPr>
      <w:r>
        <w:rPr>
          <w:rFonts w:ascii="IRNazanin" w:hAnsi="IRNazanin" w:eastAsia="IRNazanin"/>
          <w:color w:val="111111"/>
          <w:sz w:val="28"/>
          <w:sz w:val="28"/>
          <w:szCs w:val="28"/>
          <w:rtl w:val="true"/>
          <w:lang w:bidi="fa-IR"/>
        </w:rPr>
        <w:t xml:space="preserve">ابو بکر بر کرسی خلافت نمی‌توانست بنشیند، وی پس از وفات 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خلافت خودش، روبروی مردم اعلام می‌کند که بیعت ابو بکر، یک امر ناگهانی بود که خداوند شرش را از ما دور ساخت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کسی از عمر سئوال می‌کرد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ابو بکر تصادفی و بدون اندیشه بود، خلافت خودش نیز زائیده بی‌فکری و تصادف در تصادف بود، پس چگونه وصیت ابو بکر را در مورد خلافت خویش پذیرفت؟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بااین‌حال ملاحظه می‌کنیم که عمر وقتی ضربه خورد و یقین کرد از دنیا می‌رود، شش نفر را برگزید که از میان خود، خلیفه‌ای را تعیین کنند درحالی‌که یقین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عددشان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علی‌رغم مصاحبت و همنشینی با پیامبر و تقوا و پارسائی، بازهم عواطف انسانیشان بر عقل غلبه می‌کند که در این میان جز معصومین، کسی نمی‌تواند، حقّ محض را ملاک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می‌بینیم برای اینکه جلوی اختلاف را بگیرد، رای گروهی که عبد الرحمن بن عوف جزوشان بود، مرجّح و برتر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می‌بینیم که اعضای آن شورا حضرت علی را برای خلافت برگزیدند ولی با او شرط کردند که به کتاب خدا و سنت پیامبر و سنت شیخین ابو بکر و عمر عمل کند و حضرت علی کتاب خدا و سنت پیامبرش را پذیرفت ولی زیر بار سنّت شیخین نرفت</w:t>
      </w:r>
      <w:r>
        <w:rPr>
          <w:rStyle w:val="FootnoteAnchor"/>
          <w:rtl w:val="true"/>
        </w:rPr>
        <w:footnoteReference w:id="150"/>
      </w:r>
      <w:r>
        <w:rPr>
          <w:rFonts w:ascii="IRNazanin" w:hAnsi="IRNazanin" w:eastAsia="IRNazanin"/>
          <w:color w:val="111111"/>
          <w:sz w:val="28"/>
          <w:sz w:val="28"/>
          <w:szCs w:val="28"/>
          <w:rtl w:val="true"/>
          <w:lang w:bidi="fa-IR"/>
        </w:rPr>
        <w:t xml:space="preserve">،ولی عثمان این شروط را پذیرفت، آنگاه او را به‌عنوان خلیفه برگزیده </w:t>
      </w:r>
    </w:p>
    <w:p>
      <w:pPr>
        <w:pStyle w:val="BookText"/>
        <w:rPr/>
      </w:pPr>
      <w:r>
        <w:rPr>
          <w:rFonts w:ascii="IRNazanin" w:hAnsi="IRNazanin" w:eastAsia="IRNazanin"/>
          <w:color w:val="111111"/>
          <w:sz w:val="28"/>
          <w:sz w:val="28"/>
          <w:szCs w:val="28"/>
          <w:rtl w:val="true"/>
          <w:lang w:bidi="fa-IR"/>
        </w:rPr>
        <w:t>و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علیه السلام در این زمینه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للّه و للشوری، متی اعترض الریب فیّ مع الاوّل منهم حتی صرت أقرن الی هذه النظائر، لکنی اسففت اذ أسفّوا و طرت اذ طاروا، فصغی رجل منهم لضغنه و مال الاخر لصهره مع هن و هن</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از تو استمداد می‌طلبم نسبت به شورائی که تشکیل دادند چگونه مرا با آن اوّلی مساوی دانستند و دربارۀ من شکّ و تردید روا داشتند که امروز با این اشخاص هم‌ردیف شده‌ام ولی بازهم تحمل کردم و در فراز و نشیب از آنها تبعیّت نمودم پس یکی از آنها که از حسد و کینۀ زیادی برخوردار بود، از حق منحرف شده، در راه باطل گام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خاطر داماد و خویشاوندی با عثمان از من دوری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نفر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که نامشان برده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اینان که نخبگان مسلمانان و برگزیدگان به حساب می‌آیند، این‌چنین پیروی از عواطف و احساسات کرده، این قدر حقد و حسد داشته و عصبیت و فامیل‌پرستی‌ها در آنان به جائی برسد که حضرت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هن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کند که محمد عبده در شرح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اشاره به مسائلی نموده است که ذکر آنها زشت و موهن است، پس چه توقعی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پس از مدتی عبد الرحمن بن عوف از انتخاب عثمان پشیمان شد و بر </w:t>
      </w:r>
    </w:p>
    <w:p>
      <w:pPr>
        <w:pStyle w:val="BookText"/>
        <w:rPr/>
      </w:pPr>
      <w:r>
        <w:rPr>
          <w:rFonts w:ascii="IRNazanin" w:hAnsi="IRNazanin" w:eastAsia="IRNazanin"/>
          <w:color w:val="111111"/>
          <w:sz w:val="28"/>
          <w:sz w:val="28"/>
          <w:szCs w:val="28"/>
          <w:rtl w:val="true"/>
          <w:lang w:bidi="fa-IR"/>
        </w:rPr>
        <w:t>عثمان خشمناک گشت و او را متهم به خیانت کرد به خاطر آن کارهائی که در دورانش انجام شده بود، لذا بزرگان اصحاب نزد عبد الرحمن آمده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دست‌نشاندۀ خودت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باوری درباره او نداشتم ولی خدا گواه است که دیگر با او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هم شد، و عبد الرحمن بن عوف از دنیا رفت درحالی‌که با عثمان رنجیده‌خاطر بود گرچه برخی از راویان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بیماریش به عیادتش رفت ولی او روی خود را به طرف دیوار کرد و از او روی برگرداند و با او سخنی نگفت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 آمد بر سر عثمان آنچه آمد و مردم علیه او شوریدند تا منجر به کشتنش شد، اینجا بود که امت اسلامی، مستقیما می‌خواست تصمیم بگیرد و علی را به‌عنوان خلیفه انتخاب کند ولی افسوس بر امت که دیر جنبید چرا که دیگر دولت اسلامی مضطرب شده بود و میدان برای بازی منافقین و مستکبرین و دشمنان اسلام و طمع‌کنندگان در خلافت، با هر قیمت و به هر وسیله حتی اگر با ریختن خون بی‌گناهان باشد، گشوده شده بود، و احکام خدا و رسولش در طی آن بیست و پنج سال تغییر یافته و حضرت علی خود را میان دریائی متلاطم و امواجی سهمگین و ابرهائی تیره می‌یافت و تمام مدّت خلافتش را در جنگهائی خونین بسر برد که ناکثین و قاسطین و مارقین بر او تحمیل کرده بودند و از آنها بیرون نیامد جز با شهادتش که درود خدا و سلامش </w:t>
      </w:r>
    </w:p>
    <w:p>
      <w:pPr>
        <w:pStyle w:val="BookText"/>
        <w:rPr/>
      </w:pPr>
      <w:r>
        <w:rPr>
          <w:rFonts w:ascii="IRNazanin" w:hAnsi="IRNazanin" w:eastAsia="IRNazanin"/>
          <w:color w:val="111111"/>
          <w:sz w:val="28"/>
          <w:sz w:val="28"/>
          <w:szCs w:val="28"/>
          <w:rtl w:val="true"/>
          <w:lang w:bidi="fa-IR"/>
        </w:rPr>
        <w:t>بر او باد و چه بسیار بر امت محمد تأسف می‌خورد؛ امتی که بردۀ آزاد شده و فرزند بردگان معاویة بن ابو سفیان و همردیفانش مانند عمرو بن عاص، مغیرة بن شعبه، مروان بن حکم و بسیاری دیگر در او طمع کرده بودند که اگر آن نقشۀ شورا و انتخاب نبود، هرگز چنین جرأتی به خودشان راه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امت محمد در دریائی از خون شناور شد و سرنوشتش بدست نادانان و اراذل و اوباش افتاد، و از آن پس، شورا مبدّل به حکومتی شاهنشاهی شد که از دوران معاویه مانند قیصرها و کسراها، حکومت را به توارث گذاشته و به فرزندان و نوادگان خود، ردوبدل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دورانی که نام خلافت را بر آن گذارده بودند سپری شد و حق این است که حتی آن خلفای چهارگانه نیز خلفائی با انتخاب و شورا نبودند جز ابو بکر و علی و حتی ابو بکر را هم باید استثنا کرد زیرا بیعتش عجولانه و بدور از چشم گروه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و بنی هاشم و بسیاری از مسلمانان که با آنان هم‌عقیده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 بنابراین، کسی جز علی بن ابی طالب نمی‌ماند که بیعت با شورا و انتخابات آزاد برای او محقق شود و مسلمانان علی‌رغم میل باطنی حضرت با او بیعت کردند و بعضی از اصحاب که سر باز زدند هرگز مورد اعتراض یا تهدید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نیز چنین خواسته بود که علی بن ابی طالب با نص الهی و با انتخابات مسلمانان به خلافت برسد و تمام امت اسلامی، از شیعه و سنی، دربارۀ خلافت علی اجماع کرده‌اند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خلافت دیگران اختلاف دارند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بر این امت که اگر پذیرفته بودند کسی </w:t>
      </w:r>
    </w:p>
    <w:p>
      <w:pPr>
        <w:pStyle w:val="BookText"/>
        <w:rPr/>
      </w:pPr>
      <w:r>
        <w:rPr>
          <w:rFonts w:ascii="IRNazanin" w:hAnsi="IRNazanin" w:eastAsia="IRNazanin"/>
          <w:color w:val="111111"/>
          <w:sz w:val="28"/>
          <w:sz w:val="28"/>
          <w:szCs w:val="28"/>
          <w:rtl w:val="true"/>
          <w:lang w:bidi="fa-IR"/>
        </w:rPr>
        <w:t>را که خداوند او را برگزیده بود، به تحقیق که برکات آسمان بر آنان نازل می‌گشت و امروز سرور و راهبر و پیشوای جهان بودند، همچنان که اگر پیروی از خدا کرده بودند، بی‌گمان این امر محقق شده بود که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برترید اگر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ابلیس پلید، این دشمن قسم‌خوردۀ انسانها، به پروردگار خطاب کرده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أَغْوَیْتَنِی لَأَقْعُدَنَّ لَهُمْ صِراطَکَ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مرا گمراه شمردی، من هم بندگانت را از راه مستقیم که شرع و آئین تو است، منحرف می‌نمایم، آنگاه از پیش روی و از پشت سر و از طرف راست و از طرف چپ آنان درآیم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شکرگزارانشان کم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نیابی بیشترشان را که شاکر 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خردمندی امروز به وضعیت مسلمانان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جهان سوم که در اثر جهل و نادانی و عقب‌افتادگی و سرسپردگی به این نامشان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بنگرد درمی‌یابد که چگونه ذلیل و خوارند و نه تنها توانائی هیچ کاری ندارند بلکه متأسفانه دست نیاز به‌سوی کشورها دراز کرده و اسرائیل را به رسمیت می‌شناسند درحالی‌که اسرائیل آنان را نمی‌پذیرد و دست رد به سینه‌شان می‌زند و حتی اجازه نمی‌دهد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یابند چرا که اکنون پایتخت </w:t>
      </w:r>
    </w:p>
    <w:p>
      <w:pPr>
        <w:pStyle w:val="BookText"/>
        <w:rPr/>
      </w:pPr>
      <w:r>
        <w:rPr>
          <w:rFonts w:ascii="IRNazanin" w:hAnsi="IRNazanin" w:eastAsia="IRNazanin"/>
          <w:color w:val="111111"/>
          <w:sz w:val="28"/>
          <w:sz w:val="28"/>
          <w:szCs w:val="28"/>
          <w:rtl w:val="true"/>
          <w:lang w:bidi="fa-IR"/>
        </w:rPr>
        <w:t>اسرائیل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سری به کشورهای اسلامی بزنی در می‌یابی که وابسته به آمریکا و یا شوروی، هستند و فقر و گرسنگی ملت‌هایشان را از پای درآورده و مرض و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ناداری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چیره شده و درحالی‌که سگهای اروپا از بهترین انواع گوشت و ماهی برخوردارند، بسیاری از مسلمانان در اثر نیافتن لقمه‌ای نان گندم یا جو، از گرسنگی جان می‌دهند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سرور زنان جهان سلام الله علیها پس از مخاصمه با ابو بکر در آن خطبه‌ای که میان مهاجرین و انصار ایراد فرمود به این سرنوشت امت خبر داده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زمانه باردار است، پس دمی تامل کنند تا هنگام زادنش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فتنه‌ای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گرفتن شیر، ظرفی را پر از خون تازه و زهری هلاک‌کننده، نمودند؛ آنجا است که باطل‌پیشگان زیان بینند و آیندگان از سرانجام برنامۀ پیشینیان آگاه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اکنون به دنیاتان دل خوش دارید و برای دریافت فتنه، قلبهایتان را مطمئن سازید و شما را بشارت باد به شمشیری برنده و سلطۀ تجاوزگری ستم‌پیشه و آشوبی فراگیر و بی‌دادگری ستمگرانی که غنایم شما را چپاول کرده و خودتان را درو خواهند کرد، پس دریغ و افسوس بر شما، و وای به حالتان که هدایت از شما روی برگردانده و چگونه می‌شود شما را به آن واداشت که آن را خوش ندارید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لعمری لقد لقحت فنظرة ریثما تنتج، ثمّ احتلبوا </w:t>
      </w:r>
      <w:bookmarkStart w:id="80" w:name="pg6222_74589"/>
    </w:p>
    <w:p>
      <w:pPr>
        <w:pStyle w:val="BookText"/>
        <w:rPr/>
      </w:pPr>
      <w:bookmarkEnd w:id="80"/>
      <w:r>
        <w:rPr>
          <w:rFonts w:ascii="IRNazanin" w:hAnsi="IRNazanin" w:eastAsia="IRNazanin"/>
          <w:color w:val="111111"/>
          <w:sz w:val="28"/>
          <w:sz w:val="28"/>
          <w:szCs w:val="28"/>
          <w:rtl w:val="true"/>
          <w:lang w:bidi="fa-IR"/>
        </w:rPr>
        <w:t>ملء القعب دما عبیطا و ذعافا مبیدا، هنالک یخسر المبطلون و یعرف التالون غبّ ما أسّسه الاولون، ثم طیبوا عن دنیاکم انفسا و اطمئنوا للفتنه جأشا و ابشروا بسیف صارم و سطوة معتد غاشم و هرج شامل ، و استبداد من الظالمین، یدع فیئکم زهیدا، و جمعکم حصیدا فیا حسرة لکم و أنّی بکم و قد عمیت علیکم، أنلزمکموها و أنتم لها کارهون</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گفت سرور بانوان جهان در پیشگوئیش که او است از دودمان نبوت و معدن رسالت و به تحقیق سخنان او در زندگی امت تجسم عینی یافت و به وقوع پیوست و کسی چه می‌داند شاید آینده‌ای سهمگین‌تر و دردناک‌تر از گذشته در انتظار امت باشد، زیرا به آنچه خداوند نازل کرد، روی گرداندند، پس اعمالشان حبط و باطل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کَرِهُوا ما أَنْزَلَ اللّهُ فَأَحْبَطَ أَعْمالَهُمْ</w:t>
      </w:r>
      <w:r>
        <w:rPr>
          <w:rFonts w:eastAsia="IRNazanin" w:cs="IRNazanin"/>
          <w:color w:val="111111"/>
          <w:sz w:val="28"/>
          <w:szCs w:val="28"/>
          <w:rtl w:val="true"/>
          <w:lang w:bidi="fa-IR"/>
        </w:rPr>
        <w:t>».</w:t>
      </w:r>
    </w:p>
    <w:p>
      <w:pPr>
        <w:pStyle w:val="Heading4"/>
        <w:numPr>
          <w:ilvl w:val="3"/>
          <w:numId w:val="1"/>
        </w:numPr>
        <w:rPr/>
      </w:pPr>
      <w:bookmarkStart w:id="81" w:name="__RefHeading___Toc1375107_237004111"/>
      <w:bookmarkStart w:id="82" w:name="_Toc24"/>
      <w:bookmarkEnd w:id="81"/>
      <w:r>
        <w:rPr>
          <w:rtl w:val="true"/>
        </w:rPr>
        <w:t>اساسی ترین نکتۀ بحث</w:t>
      </w:r>
      <w:r>
        <w:rPr>
          <w:rtl w:val="true"/>
        </w:rPr>
        <w:t>:</w:t>
      </w:r>
      <w:bookmarkEnd w:id="8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مهمی در بحثمان ناگفته ماند که شایستۀ بررسی است و شاید آن تنها اعتراضی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خصوم و دشمنان پس از درماندگی و دریوزگی، به آن در می‌آویزند و چون چاره‌ای جز اقرار به ثبوت نص‌های صریح و واضح در مورد امیر المؤمنین ندارند، در پایان خود را به تعجب و شگفتی می‌زنند </w:t>
      </w:r>
    </w:p>
    <w:p>
      <w:pPr>
        <w:pStyle w:val="BookText"/>
        <w:rPr/>
      </w:pPr>
      <w:r>
        <w:rPr>
          <w:rFonts w:ascii="IRNazanin" w:hAnsi="IRNazanin" w:eastAsia="IRNazanin"/>
          <w:color w:val="111111"/>
          <w:sz w:val="28"/>
          <w:sz w:val="28"/>
          <w:szCs w:val="28"/>
          <w:rtl w:val="true"/>
          <w:lang w:bidi="fa-IR"/>
        </w:rPr>
        <w:t>و بعید می‌دانند که روز نصب امام علی، صد هزار صحابی حضور یافتند سپس همۀ آنها توطئه علیه حضرت کرده و از او اعراض نمودند درحالی‌که میان آنان بسیاری از نخبگان اصحاب و افراد برتر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اعتراض به خود من شد هنگامی که بحث به سود من تمام شد، و من نتوانستم باور کنم و هیچ‌کس نمی‌تواند این مطلب را باور کند، اگر همین‌طور مطرح گردد ولی اگر قضیه را از تمام ابعاد مورد بررسی قرار دهیم، تعجّبمان از بین می‌رود زیرا مسئله آن‌طور که اهل سنت مطرح می‌کنند یا ما تصور می‌کنیم نیست و آنها نیز سخنشان منطقی است زیرا خیلی بعید است صد هزار صحابی فرمان پیامبر را به زمین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چطور اتفاق افتاد؟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آنان که در مجلس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یافتند، اهل مدینه منوره نبودند بلکه حد اکثر سه الی چهار هزار نفر آنان در مدینه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بسیاری از آنان نیز بردگان و یا مستضعفینی بودند که از مناطق مختلف بر پیامبر صلی الله علیه و آله و سلم وارد شده بودند و در مدینه قبیله و خویشاوندانی نداشتند، مانند اهل صفه، پس تنها نیمی از آنان باقی می‌مانند که بیش از دو هزار نفر نمی‌باشند که اینها هم معمولا گوش به حرف رؤسای قبایل و در مقابل نظام عشایری، خاضع بودند که پیامبر اکرم صلی الله علیه و آله و سلم نیز بر این مطلب صحّت گذاشتند و لذا هرگاه گروهی بر حضرت وارد می‌شدند، سرور و زعیمشان را بر آنان حق سرپرستی می‌داد، ازاین‌رو در اسلام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فورا پس از وفات پیامبر برگزار شد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افرادی که ابو بکر را برای خلافت برگزیدند، </w:t>
      </w:r>
    </w:p>
    <w:p>
      <w:pPr>
        <w:pStyle w:val="BookText"/>
        <w:rPr/>
      </w:pPr>
      <w:r>
        <w:rPr>
          <w:rFonts w:ascii="IRNazanin" w:hAnsi="IRNazanin" w:eastAsia="IRNazanin"/>
          <w:color w:val="111111"/>
          <w:sz w:val="28"/>
          <w:sz w:val="28"/>
          <w:szCs w:val="28"/>
          <w:rtl w:val="true"/>
          <w:lang w:bidi="fa-IR"/>
        </w:rPr>
        <w:t xml:space="preserve">حد اکثر به صد نفر بیشتر نمی‌رسند زیرا از انصار که اهل مدینه بودند کسی جز رهبران و بزرگانشان حضور نداشتند، همچنین از مهاجرین که اهل مکه بودند و همراه با پیامبر هجرت کرده بودند جز سه یا چهار نفر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نداشتند و کافی است که ما وسعت و گشایش سقیفه را به‌نظر آوریم تا معلوم شود که وقتی ادعا می‌کنیم صد نفر در آن حضور داشتند، تا اندازه‌ای مبالغه و گزاف نیز گفته‌ایم، چرا که سقیفه بنی ساعده مانند سالن‌های بزرگ کنفرانس‌ها و کنگره‌های زمان معاصر نبوده است، وانگهی اغلب آن صد هزار نفر نه تنها حاضر نبودند که حتی از جریان سقیفه مطلع نشدند مگر پس از مدتی طولانی که از برگزاریش گذشته بود برای اینکه در آن زمان نه پست هوائی وجود داشت و نه تلفن‌های بی‌سیم و نه ماهواره‌ها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اتفاق‌نظر آن شخصیت‌ها بر تعیین ابو بکر و علی‌رغم مخالفت بزرگ انصار سعد بن عباده و فرزندش قیس، الا اینکه اغلب افراد موجود در سقیفه، عقد بیعت را محکم بسته و بر آن اتفاق کردند، هرچند در همان وقت بیشتر مسلمانان از سقیفه دور بودند و برخی مشغول تجهیز و تکفین حضرت رسول صلی الله علیه و آله و سلم بودند یا اینکه بهت‌زده، خبر وفات را دریافته بودند، از طرفی عمر بن خطاب نیز مردم را مورد تهدید و ارعاب قرار داده بود تا خبر وفات پیامبر را بازگو نکنند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بگذریم بسیاری از اصحاب بدستور رسول خدا صلی الله علیه و آله و سلم در سپاه اسامه بوده و در آن لحظه، در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اقامت داشتند و وفات پیامبر را دریافت نکرده و در سقیفه نیز حضور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 بازهم عاقلانه است اگر افراد یک قبیله یا عشیره با سرپرست خود مخالفت کنند در آنچه او تصویب کرده، بویژه اینکه در آنچه او صحه گذارده، شرافتی بزرگ و فضیلتی همگانی است که هر قبیله تلاش در بدست آوردن آن دارد و کسی چه می‌داند، شاید شرافت ریاست بر تمام مسلمانان، روزی هم نصیب آن قبیله گردد زیرا اکنون دیگر حاکم واقعی و شرعی از منصبش رانده شده و مطلب به شورا گذاشته شده که هربار یکی را میان خودشان انتخاب و بر مردم تحمیل می‌کنند، پس چرا از این امر خوششان نیاید و چگونه آن را تأیید نکنند؟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حلّ و عقد از مردم مدینه، مطلبی را تثبیت کردند، دیگر جائی برای دوردستان که از گوشه و کنار جزیره می‌آیند، نمی‌ماند که بخواهند به مخالفت برخیزند، گو اینکه آنها نمی‌دانند در غیابشان چه گذشته است زیرا وسائل حمل و نقل و ارتباطات در آن دوران، خیلی ابتدائی و عقب افتاده بود، از سوئی دیگر آن مردم چنین تصوری از اهل مدینه داشتند که اینان با پیامبر صلی الله علیه و آله و سلم می‌زیسته‌اند پس قطعا دست‌یابی به احکام نوین که در هر ساعت و در هر روز با وحی پدید می‌آمد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برای رئیس یک قبیله که از پایتخت دور است، فرقی ندارد، که چه کسی بر مسند خلافت باشد، پس برای او ابو بکر یا علی یا هر شخصی دیگر یکی است و آنچه برای او مهم است، این است که خود ریاست عشیره‌اش را عهده‌دار باشد و کسی در این امر با او مخالفت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چه‌بسا برخی از آنها می‌خواسته است که از حقیقت قضیه، آگاه شود ولی دستگاه حاکم او را یا با تشویق و یا با تهدید، ساکت کرده‌اند و شاید این مطلب را که شیعیان درباره مالک بن نویره می‌گویند که از پرداخت زکات به ابو بکر خودداری کرد، مطلب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کسی که دنبال آن حوادث است و مسئله نبرد با مانعین زکات را بررسی می‌کند، به بسیاری از تناقضات برمی‌خورد و به آنچه تاریخنگاران برای حفظ آبروی اصحاب بویژه دست‌اندرکاران، نگاشته‌اند، هرگز قانع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 بودن مسئله، نقش مهمی را بازی کرد و مردم را در برابر عمل انجام‌شده قرار داد زیرا کنفرانس سقیفه، بی‌خبر از افرادی که مشغول تجهیز و دفن پیامبر صلی الله علیه و آله و سلم بودند، مانند امام علی، ابن عباس، سایر بنی هاشم، مقداد، سلمان، ابو ذر، عمار، زبیر و بسیاری دیگر از اصحاب، برگزار شد و در آن هنگام که اهل سقیفه ابو بکر را به مسجد بردند و مردم را به بیعت طلبیدند، و مردم گروه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یا ناخواسته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با او به مسجد می‌آمدند، علی و یارانش هنوز از آن واجب مقدسی که اخلاق والایشان بر آنان فرض کرده بود، دست برنداشته و روا نبود که پیامبر خدا را بی‌غسل و کفن رها کنند و به‌سوی سقیفه بشتابند و در امر خلافت، نزاع 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همین‌که از آن واجب مقدس فارغ شدند، مطلب تمام شده بود و ابو بکر بر کرسی صدارت تکیه داده بود و هرکس از بیعت سرباز می‌زد، جزو فتنه‌انگیزانی به شمار می‌رفت که می‌بایست مسلمانان با او به نبرد برخیزند و حتی اگر لازم شد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روی می‌بینیم عمر، سعد بن عباده را تهدید به قتل کرده و فریاد برآورده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بکشید که اهل فتنه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 از بیعت با ابو بکر خودداری کرده بود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پس عمر، تمام مخالفانی را که در منزل علی گرد آمده بودند تهدید به سوزاندن خانه و هرکه در خانه است نمود و اگر ما براستی نظر عمر بن خطاب را در مسئله بیعت متوجه شویم، بسیاری از آن معماها که سرگردان‌کننده مانده است، برای ما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 بر این عقیده است که برای صحت بیعت کافی است یک نفر مسلمان آن را تأیید کند و دیگر بر بقیه مسلمین واجب می‌شود که از او پیروی کنند و هرکس مخالفت و تمرّد کند، از اسلام خارج شده و باید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بیائید باهم در مسئله بیعت به او گوش فرادهیم که از خود سخن می‌گوید، و بخاری در صحیحش</w:t>
      </w:r>
      <w:r>
        <w:rPr>
          <w:rStyle w:val="FootnoteAnchor"/>
          <w:rtl w:val="true"/>
        </w:rPr>
        <w:footnoteReference w:id="157"/>
      </w:r>
      <w:r>
        <w:rPr>
          <w:rFonts w:ascii="IRNazanin" w:hAnsi="IRNazanin" w:eastAsia="IRNazanin"/>
          <w:color w:val="111111"/>
          <w:sz w:val="28"/>
          <w:sz w:val="28"/>
          <w:szCs w:val="28"/>
          <w:rtl w:val="true"/>
          <w:lang w:bidi="fa-IR"/>
        </w:rPr>
        <w:t>آن را آورده است، او داستان سقیفه را چنین تعریف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سروصدا بسیار شد و داد و فریاد به اوج خود رسید و من ترسیدم که اختلاف کنند لذا فورا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دست خود را دراز کرد و من با او بیعت کردم و مهاجرین</w:t>
      </w:r>
      <w:r>
        <w:rPr>
          <w:rStyle w:val="FootnoteAnchor"/>
          <w:rtl w:val="true"/>
        </w:rPr>
        <w:footnoteReference w:id="158"/>
      </w:r>
      <w:r>
        <w:rPr>
          <w:rFonts w:ascii="IRNazanin" w:hAnsi="IRNazanin" w:eastAsia="IRNazanin"/>
          <w:color w:val="111111"/>
          <w:sz w:val="28"/>
          <w:sz w:val="28"/>
          <w:szCs w:val="28"/>
          <w:rtl w:val="true"/>
          <w:lang w:bidi="fa-IR"/>
        </w:rPr>
        <w:t>و انصار نیز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که علیه سعد بن عباده شوریدیم و بر او </w:t>
      </w:r>
    </w:p>
    <w:p>
      <w:pPr>
        <w:pStyle w:val="BookText"/>
        <w:rPr/>
      </w:pPr>
      <w:r>
        <w:rPr>
          <w:rFonts w:ascii="IRNazanin" w:hAnsi="IRNazanin" w:eastAsia="IRNazanin"/>
          <w:color w:val="111111"/>
          <w:sz w:val="28"/>
          <w:sz w:val="28"/>
          <w:szCs w:val="28"/>
          <w:rtl w:val="true"/>
          <w:lang w:bidi="fa-IR"/>
        </w:rPr>
        <w:t>پریدیم که ناگهان 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سعد بن عباده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تا آن روز هیچ امری را سخت‌تر از بیعت با ابو بکر ندیدیم، ترسیدیم اگر آن جمع متفرق شوند و بیعت حاصل نشود، پس از ما بروند و با دیگری بیعت کنند و آن وقت مجبور شویم با کسی که نمی‌خواهیم بیعت نمائیم یا اینکه مخالفت کنیم و آنگاه فسادی روی دهد، پس اگر کسی بدون مشورت با مسلمانان با دیگری بیعت کند، نه آن‌کس و نه آن‌که مورد بیعت قرار گرفته، پیروی می‌شوند، زیرا ممکن است هر دو به قتل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از دیدگاه عمر انتخاب و شورا نیست بلکه کفایت است که یک نفر از مسلمین مبادرت به بیعت کند تا برای بقیه، حجت باشد، بهمین خاطر به ابو بکر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و او هم دستش را دراز کرد و عمر بدون مشورت و بدون تأمّل با او بیعت کرد از ترس اینکه دیگری خود را پیش بکشد، و از این نظریه خود چنین دفاع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ترسیدیم اگر مجلس متفرق شد و بیعت صورت نپذیرفت، پس از ما با دیگری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انصار یکی را از میان خودشان برگزینند و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توضیح بیشتر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صورت، ناچار بودیم با کسی بیعت کنیم که از او خوشمان نمی‌آمد و یا هم اینکه به مخالفت برخیزیم و در آن صورت، فساد برپا می‌شد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باانصاف، حکم و با دقّت، بحث کنیم، لازم است اقرار </w:t>
      </w:r>
    </w:p>
    <w:p>
      <w:pPr>
        <w:pStyle w:val="BookText"/>
        <w:rPr/>
      </w:pPr>
      <w:r>
        <w:rPr>
          <w:rFonts w:ascii="IRNazanin" w:hAnsi="IRNazanin" w:eastAsia="IRNazanin"/>
          <w:color w:val="111111"/>
          <w:sz w:val="28"/>
          <w:sz w:val="28"/>
          <w:szCs w:val="28"/>
          <w:rtl w:val="true"/>
          <w:lang w:bidi="fa-IR"/>
        </w:rPr>
        <w:t>نمائیم که عمر در واپسین روزهای زندگیش، نظر خود را تغییر داد و آن روزی بود که از آخرین حجّش بازگشته بود و در حضور عبد الرحمن بن عوف بود که یک نفر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دربارۀ فلان شخص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دنیا برود ما با فلان شخص بیعت می‌کنیم زیرا به خدا قسم بیعت ابو بکر چیزی جز یک کار شتابزده نبود و تمام شد عمر عصبانی شد و لذا تا به مدینه برگشت فورا به منبر رفت و خطبه‌ای خواند و در آن خطبه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رسید که یکی از شماها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عمر بمیرد با فلان شخص بیعت می‌کنم، پس هشدارتان باد، نکند کسی چنین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ابو بکر کاری شتابزده بود و تمام شد،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ولی خداوند، شرش را از ما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مردی بیعت کند بدون اینکه با مسلمانان مشورت کرده باشد، پس نه او باید بیعت کند و نه آن کسی که مورد بیعت قرار گرفته، باید بپذیرد از ترس اینکه هر دو کشته شوند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عمر بن خطاب، در روز سقیفه، همین نظر را داشت و با بیعت ابو بکر، همان بیعتی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شتابزده‌ای بود و خداوند ما را از شرش در امان نگهداشت، بر مردم ظلم روا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چطور عمر می‌تواند این نظر تازه را حاکم کند زیرا در این صورت، حکم قتل خودش و دوستش را امضاء کرده زیرا در این نظر جدید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بدون مشورت مسلمانان، با دیگری بیعت کند، پس نه او بیعت کند و نه آن </w:t>
      </w:r>
    </w:p>
    <w:p>
      <w:pPr>
        <w:pStyle w:val="BookText"/>
        <w:rPr/>
      </w:pPr>
      <w:r>
        <w:rPr>
          <w:rFonts w:ascii="IRNazanin" w:hAnsi="IRNazanin" w:eastAsia="IRNazanin"/>
          <w:color w:val="111111"/>
          <w:sz w:val="28"/>
          <w:sz w:val="28"/>
          <w:szCs w:val="28"/>
          <w:rtl w:val="true"/>
          <w:lang w:bidi="fa-IR"/>
        </w:rPr>
        <w:t>دیگری بپذیرد، زیرا ممکن است به قتل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می‌ماند این است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در آخرین ایّام زندگیش، نظرش را تغییر داد با اینکه می‌دانست با این نظر جدید، بیعت ابو بکر را از اصل و اساسش ویران کرده است زیرا خود او قبلا بدون مشورت با مسلمین، بیعت کرده بود و با این نظر جدید بیعت خودش را نیز نابود کرده زیرا او به خلافت نرسید جز با بیعت ابو بکر با او، بدون مشورت مسلمانان، تا جائی که برخی از اصحاب بر ابو بکر وارد شدند و در مورد ولایت دادن به یک انسان شدید و تندخو اعتراض کردند</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هنگامی که عمر از نزد ابو بکر خارج شد تا نامه او را بر مردم بخواند، شخصی از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 در نامه چه نوشته شده؟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ولی من نخستین کسی هستم که شنیدم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بخدا قسم می‌دانم چه در آن هست، در آن سال تو او را حکومت دادی و امسال او تو را حکومت داد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مانند سخن حضرت علی است که به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عمر مردم را به زور وادار به بیعت با ابو بکر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برای او شیری بدوش که مقداری از آن برای خودت بماند، و امروز حکومت او را تثبیت کن که فردا همین را به تو برگرداند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این است که بدانیم عمر چرا نظرش را در مورد بیعت عوض کرد، من تقریبا دارم به این باور می‌رسم که برخی از اصحاب خواستار بیعت با علی بن ابی طالب پس از عمر بودند و عمر هرگز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امر رضایت نمی‌داد، چرا که او با نص‌های صریح و بی‌پرده مخالفت کرده و نگذاشته بود که پیامبر صلی الله علیه و آله و سلم آن نامه را بنویسد</w:t>
      </w:r>
      <w:r>
        <w:rPr>
          <w:rStyle w:val="FootnoteAnchor"/>
          <w:rtl w:val="true"/>
        </w:rPr>
        <w:footnoteReference w:id="163"/>
      </w:r>
      <w:r>
        <w:rPr>
          <w:rFonts w:ascii="IRNazanin" w:hAnsi="IRNazanin" w:eastAsia="IRNazanin"/>
          <w:color w:val="111111"/>
          <w:sz w:val="28"/>
          <w:sz w:val="28"/>
          <w:szCs w:val="28"/>
          <w:rtl w:val="true"/>
          <w:lang w:bidi="fa-IR"/>
        </w:rPr>
        <w:t>زیرا می‌دانست مضمون آنچه خواهد بود و تا آنجا پیش رفت که پیامبر را متهم به بی‌حواسی کرد و پس از وفات پیامبر مردم را ترساند که کسی اعتراف به وفات پیامبر نکند</w:t>
      </w:r>
      <w:r>
        <w:rPr>
          <w:rStyle w:val="FootnoteAnchor"/>
          <w:rtl w:val="true"/>
        </w:rPr>
        <w:footnoteReference w:id="164"/>
      </w:r>
      <w:r>
        <w:rPr>
          <w:rFonts w:ascii="IRNazanin" w:hAnsi="IRNazanin" w:eastAsia="IRNazanin"/>
          <w:color w:val="111111"/>
          <w:sz w:val="28"/>
          <w:sz w:val="28"/>
          <w:szCs w:val="28"/>
          <w:rtl w:val="true"/>
          <w:lang w:bidi="fa-IR"/>
        </w:rPr>
        <w:t>چون نمی‌خواست مردم برای بیعت با علی به‌سوی او بشتابند، او بیعت با ابو بکر را بنیان نهاد و مردم را به‌زور وادار به آن کرد و مخالفین را تهدید به قتل نمود</w:t>
      </w:r>
      <w:r>
        <w:rPr>
          <w:rStyle w:val="FootnoteAnchor"/>
          <w:rtl w:val="true"/>
        </w:rPr>
        <w:footnoteReference w:id="165"/>
      </w:r>
      <w:r>
        <w:rPr>
          <w:rFonts w:ascii="IRNazanin" w:hAnsi="IRNazanin" w:eastAsia="IRNazanin"/>
          <w:color w:val="111111"/>
          <w:sz w:val="28"/>
          <w:sz w:val="28"/>
          <w:szCs w:val="28"/>
          <w:rtl w:val="true"/>
          <w:lang w:bidi="fa-IR"/>
        </w:rPr>
        <w:t>،تمام اینها برای این بود که می‌خواست علی را از خلافت دور سازد، بنابراین چگونه اجازه می‌دهد گوینده‌ای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مرگ عمر با فلان شخص بیعت خواهد کرد بویژه اینکه آن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برای همیشه پنهان ماند و بدون شک او یکی از بزرگان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رفتار شخص عمر در مورد بیعتش با ابو بکر، احتجاج می‌کند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بیعت ابو بکر یک کار شتابزده‌ای بود که به خیر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بدون مشورت با مسلمانان و غفلتا صورت پذیرفت، اما به‌هرحال تمام شد و دیگر کسی نمی‌تواند این حقیقت موجود را انکار کند، و اگر برای عمر روا بود که این رفتار را با ابو بکر بکند، چرا برای آن شخص روا نباشد با فلان‌کس همین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ملاحظه می‌کنیم که ابن عباس و عبد الرحمن بن عوف و عمر بن خطاب از بردن نام آن‌کس که مورد بیعت می‌خواهد قرار بگیرد خودداری می‌ورزند و چون این دو شخصیت، اهمیت </w:t>
      </w:r>
    </w:p>
    <w:p>
      <w:pPr>
        <w:pStyle w:val="BookText"/>
        <w:rPr/>
      </w:pPr>
      <w:r>
        <w:rPr>
          <w:rFonts w:ascii="IRNazanin" w:hAnsi="IRNazanin" w:eastAsia="IRNazanin"/>
          <w:color w:val="111111"/>
          <w:sz w:val="28"/>
          <w:sz w:val="28"/>
          <w:szCs w:val="28"/>
          <w:rtl w:val="true"/>
          <w:lang w:bidi="fa-IR"/>
        </w:rPr>
        <w:t>بسزائی نزد مسلمانان داشتند، لذا می‌بینیم که عمر برای این سخن، سخت خشمگین می‌شود و در خطبۀ اولین نماز جمعه، مسئله خلافت را به میان می‌کشد و نظر جدید خود را برای مردم مطرح می‌سازد تا اینکه راه را بر این شخص که می‌خواهد آن کار شتابزده را یک‌بار دیگر تکرار کند، ببندد زیرا نتیجه به نفع خصمش خواهد بود، گرچه در اثنای بحث، متوجه شدیم که این تنها نظر فلان شخص نبوده بلکه نظر بسیاری از اصحاب بود ازاین‌روی،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 خدا امشب در میان مردم سخنرانی می‌کنم و هشدارشان می‌دهم از این افرادی که می‌خواهند امورشان را غصب کنند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تغییر رأی عمر برای مخالفت با آنهائی بود که می‌خواستند سرنوشت مردم را بدست خود بگیرند و با علی بیعت کنند، و عمر از این نظر راضی نمی‌شود زیرا معتقد است خلافت از امور مردم است و حقّ علی بن ابی طالب نیست؛ پس اگر این عقیده درست بود، چرا ایشان برای خود روا می‌داند که پس از وفات پیامبر صلی الله علیه و آله و سلم سرنوشت مردم را به‌زور در دست بگیرد و بدون مشورت با مسلمانان، برای بیعت با ابو بکر می‌شتابد؟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موضعگیری‌های عمر نسبت به علی علیه السلام معروف و مشهور است که از هر طریقی می‌کوشید تا آن حضرت را از حکومت دور نگه دارد و این نتیجه‌گیری را ما تنها از سخنرانی گذشته او بدست نیاورده‌ایم، بلکه هر پژوهشگر تاریخ می‌داند که حتی در دوره خلافت ابو بکر، عمر عملا حکومت می‌نمود، و ازاین‌رو وی از </w:t>
      </w:r>
    </w:p>
    <w:p>
      <w:pPr>
        <w:pStyle w:val="BookText"/>
        <w:rPr/>
      </w:pPr>
      <w:r>
        <w:rPr>
          <w:rFonts w:ascii="IRNazanin" w:hAnsi="IRNazanin" w:eastAsia="IRNazanin"/>
          <w:color w:val="111111"/>
          <w:sz w:val="28"/>
          <w:sz w:val="28"/>
          <w:szCs w:val="28"/>
          <w:rtl w:val="true"/>
          <w:lang w:bidi="fa-IR"/>
        </w:rPr>
        <w:t>اسامة بن زید می‌خواهد که عمر را نزد او در مدینه باقی گذارد، تا در کار خلافت از او یاری جوید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بااین‌حال می‌بینیم علی بن ابی طالب علیه السلام در طول خلافت ابو بکر، عمر و عثمان، از هر پست و مسئولیتی برکنار می‌ماند، به‌طوری‌که نه به او سمتی و نه ولایت و حاکمیت بخشی و نه فرماندهی لشکری و نه خزانه‌داری بیت المال واگذار می‌گردد، درصورتی‌که شخصیت آن حضرت بر همه مسلمانان روشن و مشخص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شگفت‌انگیزتر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آستانه مرگش اظهار تأسف نمود که چرا ابو عبیده جراح و سالم غلام حذیفه در قید حیات نمی‌باشند تا یکی از آنها را پس از خویش خلیفه سازد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نظر سابق وی هم در مورد شیوه بیعت دستخوش تغییر گردیده بود، چرا که آن‌گونه بیعت را کاری شتابزده و تجاوز به سرنوشت مسلمانان معرفی کرده بود، پس به ناگزیر می‌بایست شیوه‌ای تازه و راه حلی معتدل ارائه دهد، تا نتواند هرکس با فردی که او را شایسته خلافت تشخیص داد، خودکامانه بیعت نموده، و لزوم پیروی او را بر دیگران تحمیل سازد، چنانچه او و ابو بکر هرکدام در مورد بیعت با دیگری از چنین شیوه‌ای استفاده نمودند، و چنانچه بعضی افراد که انتظار مرگ عمر را می‌کشیدند، مایل بودند بهمین طریق خلیفه مورد نظر خود را انتخاب نمایند، ولی پس از اینکه عمر آن را شیوه‌ای عجولانه و غاصبانه خواند، دیگر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آن غیر ممکن بود، و نیز شورائی کردن مسأله تعیین خلیفه برای وی مقدور نبود، چرا که خود پس از رحلت پیامبر صلی الله علیه و آله و سلم در اجتماع سقیفه حاضر بود و بدیده خویش اختلافی را که نزدیک بود به بهای از دست دادن جانها و ریختن خونهائی تمام شود نگریست، و سرانجام اندیشه شورای شش نفره و یا بدیگر سخن، دادن حق رأی به شش نفر برای تعیین خلیفه برایش پیدا شد، و از دیگر مسلمانان حق شرکت در این شورا را سلب نمود، گرچه او می‌دانست اختلاف در میان شش نفر یادشده نیز اجتناب‌ناپذیر است، و ازاین‌رو وصیّت نمود که در صورت بروز اختلاف‌نظر، از گروهی که عبد الرحمن در میان آنهاست پیروی شود، و لو این اختلاف به کشته شدن سه تن مخالف عبد الرحمن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مسأله در موردی پیش می‌آمد که اعضای شورا به دو دسته تقسیم می‌شدند که این امری محال بود، زیرا عمر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عبد الرحمن و هر دو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بعلاوه او علی علیه السلام را دوست نداشته و کینه آن حضرت را در دل دارد، زیرا دائی‌های وی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علی علیه السلام به قتل رسیده‌اند، چنانچه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عثمان یعنی همسرش ام کلثوم، خواهر او می‌باشد و نیز از تمایل شدید طلحه به عثمان آگاه بود و به نقل مورخین میان آنان روابط دوستانه‌ای برقرار بود، و گذشته از اینها برای جلب نظر طلحه به عثمان تنها انصراف و بی‌علاقگی او نسبت به علی علیه السلام کافی بود، چرا که بین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طلحه به آن تعلق داشت و قبیله بنی هاشم رابطه خصمانه حاکم بود و دلیل </w:t>
      </w:r>
    </w:p>
    <w:p>
      <w:pPr>
        <w:pStyle w:val="BookText"/>
        <w:rPr/>
      </w:pPr>
      <w:r>
        <w:rPr>
          <w:rFonts w:ascii="IRNazanin" w:hAnsi="IRNazanin" w:eastAsia="IRNazanin"/>
          <w:color w:val="111111"/>
          <w:sz w:val="28"/>
          <w:sz w:val="28"/>
          <w:szCs w:val="28"/>
          <w:rtl w:val="true"/>
          <w:lang w:bidi="fa-IR"/>
        </w:rPr>
        <w:t>این تیرگی رابطه از خلافت ابو بکر سرچشمه می‌گرفت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به همه این مسائل آگاه بود و بهمین دلیل روی انتخاب این عدۀ بخصوص، عنایت داشت، که هر شش نفر آنان از قریش و از مهاجرین بودند و حتی یک نفر از انصار در میانشان دیده نمی‌شد و هریک نماینده و رئیس قبیله‌ای به شمار می‌رفت که از موقعیت و نقش ویژه‌ای برخوردار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رئیس بنی 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 رئیس بنی زهره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از قبیله بنی زهره و از طرف مادر به قبیله بنی امیه منصوب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 اللّه بزرگ بنی 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بن عوام پسر صفیه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اسماء دختر 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تن همگی اهل حلّ و عقد به شمار می‌رفتند، و در میان تمام مسلمانان،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نقاط جهان اسلام، حکم و نظرشان پذیرفته بود و جز اطاعت و قبول بی‌چون‌وچرا چاره‌ای برایشان وجود نداشت، و هرکس که سرپیچی می‌کرد خونش مباح می‌گردید، و این خود همان مطلبی است که ما در صدد نزدیک ساختن آن به ذهن خواننده می‌باشیم، و بخصوص مسأله مسکوت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وجود آشنائی عمر به روحیات و احساسات و </w:t>
      </w:r>
    </w:p>
    <w:p>
      <w:pPr>
        <w:pStyle w:val="BookText"/>
        <w:rPr/>
      </w:pPr>
      <w:r>
        <w:rPr>
          <w:rFonts w:ascii="IRNazanin" w:hAnsi="IRNazanin" w:eastAsia="IRNazanin"/>
          <w:color w:val="111111"/>
          <w:sz w:val="28"/>
          <w:sz w:val="28"/>
          <w:szCs w:val="28"/>
          <w:rtl w:val="true"/>
          <w:lang w:bidi="fa-IR"/>
        </w:rPr>
        <w:t>تمایلات آن شش تن، جای تردید نیست که او از اول عثمان را کاندیدای خلافت نموده بود و به دیگر سخن، عمر می‌دانست که اکثر آنان به خلافت علی علیه السلام رضایت نخواهند داد وگرنه او چرا و بر چه اساسی حق داشت تا جانب عبد الرحمن بن عوف را در برابر علی بن ابی طالب علیه السلام تقویت نماید، درصورتی‌که مسلمانان از آغاز تاکنون درباره برتری علی علیه السلام و ابو بکر با یکدیگر اختلاف‌نظر دارند و هرگز شنیده نشده است کسی آن حضرت را با عبد الرحمن بن عوف مقایسه نماید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لحظه‌ای درنگ می‌نمائیم تا از همۀ اهل سنت و جماعت و از تمام فریادگران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جمیع آزاداندیشان سئوال نمائیم که چگونه سازش و ارتباطی را می‌توانند میان شوری و نظریه ابتکاری عمر برقرار سازند، درصورتی‌که اگر نظریه مزبور حکایت از چیزی نماید، آن چیز جز استبداد نظر خلیفه نخواهد بود، زیرا او بدون اطلاع و حضور مسلمانان، آن شش تن را برگزید، و چنانچه دستیابی خود وی بر مسند خلافت ناگهانی و شتابزده بود، پس با چه حقی یکی از آنان را بر جامعه اسلامی تحمیل نمود؟بدین ترتیب دست‌کم باید اعتراف نمائیم که سیستم سیاسی اسلام به نظر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آنان ادعا دارند بر پایه دموکراسی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عمر خود نیز بر این اساس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نبود، و خلافت را حق ویژه مهاجرین می‌پنداشت و حق هرگونه مخالفت را از دیگران سلب نموده بود، بلکه گامی از این فراتر رفته و همانند ابو بکر، خلافت را ملک انحصاری قریش می‌دانست چرا که در میان مهاجرین کسانی بودند که از قبیله قریش و یا از نژاد عرب نبودند، بنابراین برای سلمان فارسی، عمار یاسر، </w:t>
      </w:r>
    </w:p>
    <w:p>
      <w:pPr>
        <w:pStyle w:val="BookText"/>
        <w:rPr/>
      </w:pPr>
      <w:r>
        <w:rPr>
          <w:rFonts w:ascii="IRNazanin" w:hAnsi="IRNazanin" w:eastAsia="IRNazanin"/>
          <w:color w:val="111111"/>
          <w:sz w:val="28"/>
          <w:sz w:val="28"/>
          <w:szCs w:val="28"/>
          <w:rtl w:val="true"/>
          <w:lang w:bidi="fa-IR"/>
        </w:rPr>
        <w:t>بلال حبشی، صهیب رومی، ابو ذر غفاری و هزاران صحابی غیر قریشی اجازه اظهارنظر در مسأله خلافت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 ادعای صرف نیست، و نمی‌تواند چنین باشد، بلکه این تنها عقیده آنان است، چنانچه تاریخ آن را ثبت نموده و محدثین از زبانشان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آن، به خطابه‌ای که در صحیح بخاری آمده است، بازمی‌گردیم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سخنرانی داشتم و خطابه‌ای شگفت‌انگیز در نظر گرفتم تا در مقابل ابو بکر ایراد نمایم، و تا حدودی مراعات حرمت او را داشتم، وقتی خواستم سخنرانی نمایم، ابو بکر به من دستور سکوت داد، او از من بردبارتر و باوقارتر بود، و به خدا سوگند کلمه‌ای در خاطر من نبود که او شبیه آن و یا بهتر از آن را بدون آمادگی قبلی نگوید، تا آنکه سکوت نمود و سپس خطاب به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فضیلتی که درباره شما گفتم شما درخور آن بودید و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این قبیله از قریش شایسته نمی‌باشد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برای ما روشن می‌شود که ابو بکر و عمر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تعیین سرنوشت، اعتقادی نداشتند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مورخین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برابر انصار به این حدیث پیامبر صلی الله علیه و آله و سلم استدلال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در میان قریش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صحت آن جای تردید نیست، ولی چنانچه </w:t>
      </w:r>
    </w:p>
    <w:p>
      <w:pPr>
        <w:pStyle w:val="BookText"/>
        <w:rPr/>
      </w:pPr>
      <w:r>
        <w:rPr>
          <w:rFonts w:ascii="IRNazanin" w:hAnsi="IRNazanin" w:eastAsia="IRNazanin"/>
          <w:color w:val="111111"/>
          <w:sz w:val="28"/>
          <w:sz w:val="28"/>
          <w:szCs w:val="28"/>
          <w:rtl w:val="true"/>
          <w:lang w:bidi="fa-IR"/>
        </w:rPr>
        <w:t>صحیح بخاری و مسلم و دیگر صحاح و کتب روائی معتبر سنّی و شیعه تصریح نموده‌اند، حقیقت این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تن خلیفه‌اند و تمام آنان از قریش می‌باشند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صریح‌تر از آن این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قریش خواهد بود، هرچند از مردم دو تن باقی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نیک و بد پیرو قریش‌اند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تمام مسلمانان به این احادیث معتقد باشند، چگونه کسی می‌تواند مدعی گردد که رسول خدا صلی الله علیه و آله و سلم سرنوشت خلافت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 تا مسلمانان هرکس را بخواهند از این طریق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اندیشمندان آیا این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برای رهائی از این تناقض برای ما در کار نیست، مگر اینکه به روایات اهل بیت علیهم السلام و گفتار شیعه و سخن آن دسته از دانشمندان سنی که بر مسأله تعیین خلفا از نظر اشخاص و تعداد و اسامی توسط پیامبر صلی الله علیه و آله و سلم تأکید دارند، تمسک 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این طریق می‌توانیم با موضعگیری عمر نسبت به انحصار خلافت در میان قریش آگاه شویم؛ او کسی است که به اجتهاد در مقابل نص حتی در عصر پیامبر صلی الله علیه و آله و سلم معروف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بر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از بشارت دادن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او بزرگترین شاهد بر آن است، بنابراین شگفتی نیست که او </w:t>
      </w:r>
    </w:p>
    <w:p>
      <w:pPr>
        <w:pStyle w:val="BookText"/>
        <w:rPr/>
      </w:pPr>
      <w:r>
        <w:rPr>
          <w:rFonts w:ascii="IRNazanin" w:hAnsi="IRNazanin" w:eastAsia="IRNazanin"/>
          <w:color w:val="111111"/>
          <w:sz w:val="28"/>
          <w:sz w:val="28"/>
          <w:szCs w:val="28"/>
          <w:rtl w:val="true"/>
          <w:lang w:bidi="fa-IR"/>
        </w:rPr>
        <w:t xml:space="preserve">پس از رحلت رسول خدا صلی الله علیه و آله و سلم در مقابل حدیث صریح خلافت، اظهار اجتهاد نموده و قبول سخن آن حضرت را که نسبت به خلافت علی بن ابی طالب علیه السلام به این دلیل که از نظر سن از دیگران کوچکتر می‌باشد لازم نداند، و به حدیثی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کلّی و عمومی در آن به کار رفته است اکتفا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بود که عمر را واداشت تا قبل از مرگش، شش نفر از بزرگان قریش را برگزیند تا میان احادیث پیامبر صلی الله علیه و آله و سلم و آنچه خود او نسبت به حق قریش در خلافت معتقد بود، توافقی ایجاد نماید و شاید داخل کردن علی را در آن گروه با علم به اینکه آنها قطعا او را انتخاب نمی‌کنند، یک بازی سیاسی از سوی عمر بود تا علی را وادار به دخول در آن جمع نماید و جای عذر و بهانه‌ای برای پیروان و محبانش که قائل به اولویت او هستند نگذارد، ولی امام علی علیه السلام تمام این مسائل را در خطبه‌ای که برابر عموم مردم ایراد فرمود، تذکر داده و ضمن آن خطبه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این مدّت طولانی که همراه با شدّت و محنت بود، صبر کردم تا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پیمود و خلافت را در گروهی قرار داد که گمان نمود من هم یکی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شورا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شد که مردم نسبت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من شک و تردید کردند تا جائی که امروز همسان با این اشخاص شده‌ام ولی به‌هرحال در فراز و نشیب‌ها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مصلحت اسلام اقتضا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آنان به دنبال کینه و دشمنی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گام در راه باطل نهاد و دیگری برای </w:t>
      </w:r>
    </w:p>
    <w:p>
      <w:pPr>
        <w:pStyle w:val="BookText"/>
        <w:rPr/>
      </w:pPr>
      <w:r>
        <w:rPr>
          <w:rFonts w:ascii="IRNazanin" w:hAnsi="IRNazanin" w:eastAsia="IRNazanin"/>
          <w:color w:val="111111"/>
          <w:sz w:val="28"/>
          <w:sz w:val="28"/>
          <w:szCs w:val="28"/>
          <w:rtl w:val="true"/>
          <w:lang w:bidi="fa-IR"/>
        </w:rPr>
        <w:t>خوشایند داماد خویش، از من کناره‌گیری جست و دو نفر دیگر که زشت است نام آنها برده شود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سلام الله علیه، در مورد همۀ مسائل با آنها احتجاج کرد ولی هیچ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ممکن است که حضرت علی علیه السلام برای بیعت گرفتن، از مردم التماس و گدائی کند؛ همان مردمی که از او روی برگرداندند و قلبشان به دیگری علاقمند شد یا از روی حسد که چرا خداوند این همه فضیلت به او داده و یا از روی کینه و دشمنی، 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قهرمانانشان را کشته و بزرگانشان را درهم کوبیده و بینی‌هایشان را به خاک مالیده و آنان را به خضوع واداشته بود و خودخواهی و تکبرشان را با شمشیر شجاعتش پایمال کرده بود تا اسلام آوردند و تسلیم شدند، و او در هر حال سربلند و والامقام بود و همواره از پسر عمویش دفاع می‌کرد و در راه خدا از ملامت هیچ ملامت‌کننده‌ای نمی‌هراسید، و هیچ‌یک از امور مادّی دنیا، تصمیم او را بهم نمی‌زد؛ و همانا پیامبر خدا صلی الله علیه و آله و سلم، کاملا به این مسائل علم داشت و در هر مناسبتی که پیش می‌آید، فضیلتهای برادرش و عموزاده‌اش را تکرار می‌کرد تا او را در دل آنان جایگزین نماید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ایمان و بغضه نفاق</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علی ایمان است و دشمنی‌اش نفاق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 أنا من علیّ</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ولیّ کل مؤمن بعدی</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ولیّ هر مؤمنی پس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مدینة علمی و أبو ولدی</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در شهر علم من و پدر فرزندان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سید المسلمین و امام المتقین و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 المحجلین</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سرور مسلمانان و پیشوای تقواپیشگان و رهبر نورانی صورتان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دریغا که بازهم جز حسد و کینه افزونتر، نتیجه‌ای نداشت، و بدین سان بود که حضرت رسول صلی الله علیه و آله و سلم پیش از رحلتش، او را خواست و او را در آغوش گرفت و گریست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را در سینه این قوم، دشمنی‌هائی هست که پس از من، آنها را ظاهر می‌سازند، پس اگر با تو بیعت کردند، بپذیر و اگر نکردند، شکیبا باش تا مرا در حال مظلومیت، ملاقات کنی</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ابو الحسن سلام الله علیه بعد از اینکه برای ابو بکر بیعت گرفته شد، صبر و تحمل کرد، طبق وصیت پیامبر صلی الله علیه و آله و سلم </w:t>
      </w:r>
    </w:p>
    <w:p>
      <w:pPr>
        <w:pStyle w:val="BookText"/>
        <w:rPr/>
      </w:pPr>
      <w:r>
        <w:rPr>
          <w:rFonts w:ascii="IRNazanin" w:hAnsi="IRNazanin" w:eastAsia="IRNazanin"/>
          <w:color w:val="111111"/>
          <w:sz w:val="28"/>
          <w:sz w:val="28"/>
          <w:szCs w:val="28"/>
          <w:rtl w:val="true"/>
          <w:lang w:bidi="fa-IR"/>
        </w:rPr>
        <w:t>به او بوده است، و بی‌گمان در این کار، حکمت‌ها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گذشته است اضافه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هرگاه قرآن را بخواند و در آیاتش بیندیشد، از داستانهای قرآنی، نتیجه می‌گیرد که در امتهای گذشته نیز همین بلاها و مصیبت‌ها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آمده؛ کیست که نداند که قابیل از روی ظلم و ستم برادرش هابیل را به قتل می‌رساند؟ و این نوح، نیای پیامبران است که پس از قریب هزار سال از جهاد پیگیر، جز گروه اندکی از قومش، کسی به او نگروید و حتی همسر و فرزندش نیز جزء کافران بودند؛ و این لوط پیامبر است که در جوارش جز یک خانه از مؤمنین وجود نداشت؛ و از آن سوی فرعونها چقدر در زمین ظلم و ستم روا داشته و مردم را برده و بنده خود قرار دادند و جز یک مؤمن که ایمان خود را کتمان می‌کرد، میان آنها نبود؛ و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برادران یوسف و فرزندان یعقوب بودند که برای کشتن برادر کوچکشان، باهم نقشه کشیده و توطئه کردند، بی‌آنکه یوسف گناهی مرتکب شده باشد و تنها گناهش همین بود که پدر، او را بیش از دیگر فرزندانش دوست می‌داشت؟ و این بنی اسرائیل بودند که خداوند به خاطر حضرت موسی آنان را نجات داد و دریا را برایشان شکافت و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سپاهیانش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غرق کرد، بی‌آنکه مشقت جنگیدن و ستیزیدن داشته باشند، ولی تا از دریا بیرون آمدند، هنوز پاهایشان خشک نشده بود که سری به بتها زده و به موسی گفتند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نیز خدائی قرار بده، همچنان که آنها خدایانی دارند که موسی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شما گروهی جاهل و نادان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موسی به میقات پروردگارش روانه شده بود و برادرش هارون را بر آنان گماشت، علیه او توطئه کرده </w:t>
      </w:r>
    </w:p>
    <w:p>
      <w:pPr>
        <w:pStyle w:val="BookText"/>
        <w:rPr/>
      </w:pPr>
      <w:r>
        <w:rPr>
          <w:rFonts w:ascii="IRNazanin" w:hAnsi="IRNazanin" w:eastAsia="IRNazanin"/>
          <w:color w:val="111111"/>
          <w:sz w:val="28"/>
          <w:sz w:val="28"/>
          <w:szCs w:val="28"/>
          <w:rtl w:val="true"/>
          <w:lang w:bidi="fa-IR"/>
        </w:rPr>
        <w:t>و می‌خواستند او را به قتل برسانند و به‌هرحال به خدا کافر شده و گوساله را پرستیدند، و پس از اینکه پیامبران الهی را به قتل رساندند، 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فَکُلَّما جاءَکُمْ رَسُولٌ بِما لا تَهْوی أَنْفُسُکُمُ اسْتَکْبَرْتُمْ فَفَرِیقاً کَذَّبْتُمْ وَ فَرِیقاً تَقْتُلُونَ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که هرگاه پیامبری به سوی شما آمد و برخلاف هوای نفس شما، دستوری داد، تکبر ورزیدید، پس گروهی از پیامبران را تکذیب کرده و گروهی دیگر را به قتل رساندید؟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حضرت یحیی فرزند زکریا است که پیامبر خدا و مردی پارسا و از شایستگان و صالحان است، چه‌سان کشته می‌شود و سرش را به یکی از تبهکاران بنی اسرائیل هدیه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اینان یهود و نصاری هستند که علیه حضرت عیسی توطئه می‌کنند و می‌خواهند او را به قتل رسانده یا بر دار بیاویزند؛ و هان، این هم امت محمد صلی الله علیه و آله و سلم است که ارتشی سی هزار نفری آماده کرده است تا حسین، گل خشبوی رسول الله و سرور جوانان اهل بهشت را به قتل برساند و درحالی‌که او بیش از هفتاد نفر از یارانش همراه ندارد، همه را حتی فرزند خردسالش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چه جای شگفتی می‌ماند؟ چرا از سخن پیامبر خدا تعجب کنیم که به اصحابش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سنّتهای گذشتگانتان را وجب‌به‌وجب و گام‌به‌گام دنبال می‌کنید، حتی اگر آنان در سوراخ </w:t>
      </w:r>
    </w:p>
    <w:p>
      <w:pPr>
        <w:pStyle w:val="BookText"/>
        <w:rPr/>
      </w:pPr>
      <w:r>
        <w:rPr>
          <w:rFonts w:ascii="IRNazanin" w:hAnsi="IRNazanin" w:eastAsia="IRNazanin"/>
          <w:color w:val="111111"/>
          <w:sz w:val="28"/>
          <w:sz w:val="28"/>
          <w:szCs w:val="28"/>
          <w:rtl w:val="true"/>
          <w:lang w:bidi="fa-IR"/>
        </w:rPr>
        <w:t>سوسماری رفته باشند، شما هم می‌روید،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مقصودتان یهود و نصاری هستند؟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کسانی؟</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تعجبی دارد، درحالی‌که ما در صحیح بخاری و صحیح مسلم، سخن پیامبر را می‌یابیم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مرا در روز رستاخیز به سوی چپ می‌برند، پس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کجا می‌برید؟ گفته می‌شود به خدا قسم به‌سوی جهنم، آنگاه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پس از رحلتت چه بدعتها در دین نهادند 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رحمت خدا کسی که پس از من، تبدیل در دین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می‌بینم که تنها به اندازه چند شتر سرخود کسی از آنان نجات نمی‌یابد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بازهم جای تعجب است اگر پیامبر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هفتاد و سه فرقه می‌شوند که تنها یک فرقه در بهشت و بقیه در دوزخ‌اند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بزرگ، پروردگار عزت و جلالت و خدائی که به رازهای نهان ما آگاه است، راست گفت که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أَکْثَرُ النّاسِ وَ لَوْ حَرَصْتَ بِمُؤْمِنِینَ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بیشتر مردم مؤمنین نیستند، هرچند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ترغیب آنان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جاءَهُمْ بِالْحَقِّ وَ أَکْثَرُهُمْ لِلْحَقِّ کارِهُونَ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به حق آنان را دعوت کرد ولی بسیاری از آنان از حق گریزان و روی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جِئْناکُمْ بِالْحَقِّ وَ لکِنَّ أَکْثَرَکُمْ لِلْحَقِّ کارِهُونَ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برای شما حق را آوردیم ولی بسیاری از شما مردم، نسبت به حق تنفر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وَعْدَ اللّهِ حَقٌّ وَ لکِنَّ أَکْثَرَهُمْ لا یَعْلَمُونَ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وعدۀ خدا حق است ولی بیشتر آنان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یُرْضُونَکُمْ بِأَفْواهِهِمْ وَ تَأْبی قُلُوبُهُمْ وَ أَکْثَرُهُمْ فاسِقُونَ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زبان شما را راضی نگه می‌دارند ولی در قلب‌هایشان با شما مخالف و دشمن‌اند و بیشتر آنان فاسق و تبهکارند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لَذُو فَضْلٍ عَلَی النّاسِ وَ لکِنَّ أَکْثَرَهُمْ لا یَشْکُرُونَ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بدون شک بر مردم حق و فضل دارد ولی بسیاری از آنان شکرگزار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 وَ أَکْثَرُهُمُ الْکافِرُونَ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خدا را می‌شناسند و بااین‌حال، آن را نادیده می‌گیرند و بیشترشان کافرند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صَرَّفْناهُ بَیْنَهُمْ لِیَذَّکَّرُوا فَأَبی أَکْثَرُ النّاسِ إِلاّ کُفُوراً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باران را بر مردم فرستادیم تا متذکر شده و عبرت بگیرند ولی بسیاری از مردم جز راه کفران پیش نگرفتند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بسیاری از آنها ایمان به خدا نمی‌آورند جز اینکه در همان حال، مشرک‌اند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أَکْثَرُهُمْ لا یَعْلَمُونَ الْحَقَّ فَهُمْ مُعْرِضُونَ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بسیاریشان حق را نمی‌دانند و ازاین‌روی از حق روی‌گردانند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هذَا الْحَدِیثِ تَعْجَبُونَ وَ تَضْحَکُونَ وَ لا تَبْکُونَ وَ أَنْتُمْ سامِدُونَ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این سخن تعجب می‌کنید، و می‌خندید و گریه نمی‌کنید و در خواب غفلت فرورفته‌اید؟</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6222_74615"/>
      <w:bookmarkStart w:id="84" w:name="pg6222_74615"/>
      <w:bookmarkEnd w:id="84"/>
    </w:p>
    <w:p>
      <w:pPr>
        <w:pStyle w:val="Heading3"/>
        <w:numPr>
          <w:ilvl w:val="2"/>
          <w:numId w:val="1"/>
        </w:numPr>
        <w:rPr/>
      </w:pPr>
      <w:bookmarkStart w:id="85" w:name="pg6222_74615"/>
      <w:bookmarkStart w:id="86" w:name="__RefHeading___Toc1375109_237004111"/>
      <w:bookmarkStart w:id="87" w:name="_Toc25"/>
      <w:bookmarkEnd w:id="85"/>
      <w:bookmarkEnd w:id="86"/>
      <w:r>
        <w:rPr>
          <w:rtl w:val="true"/>
        </w:rPr>
        <w:t>دریغ و افسوس</w:t>
      </w:r>
      <w:bookmarkEnd w:id="87"/>
    </w:p>
    <w:p>
      <w:pPr>
        <w:pStyle w:val="Heading4"/>
        <w:numPr>
          <w:ilvl w:val="3"/>
          <w:numId w:val="1"/>
        </w:numPr>
        <w:rPr/>
      </w:pPr>
      <w:bookmarkStart w:id="88" w:name="__RefHeading___Toc1375111_237004111"/>
      <w:bookmarkStart w:id="89" w:name="_Toc26"/>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چگونه افسوس نخورم؟ بلکه چگونه هر مسلمانی که این حقایق را می‌خواند، افسوس نخورد بر آن زیان بزرگی که مسلمانان دیدند از دور نمودن علی از خلافتی که پیامبر، او را بر آن نصب فرموده بود ولی امت از رهبری حکیمانه و دانشهای بی‌شمارش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مسلمانی، بدون تعصب و بدون عاطفه بنگرد، خواهد دید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دانشمندترین انسان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تاریخ گواه است که بزرگان اصحاب در آنچه بر آنان دشوار می‌آمد، رو به‌سوی او می‌آوردند و از او استمداد می‌جستند، و تنها عمر بن خطاب در بیش از هفتاد مورد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اگر علی نبود، قطعا عمر به هلاکت می‌رسید، درحالی‌که او هرگز از هیچ‌یک از آنها سئوالی نکرد و مطلبی نپرسید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تاریخ خود شهادت می‌دهد که علی بن ابی طالب شجاع‌ترین و نیرومندترین اصحاب بود و اگر بسیاری از قهرمانان از اصحاب </w:t>
      </w:r>
    </w:p>
    <w:p>
      <w:pPr>
        <w:pStyle w:val="BookText"/>
        <w:rPr/>
      </w:pPr>
      <w:r>
        <w:rPr>
          <w:rFonts w:ascii="IRNazanin" w:hAnsi="IRNazanin" w:eastAsia="IRNazanin"/>
          <w:color w:val="111111"/>
          <w:sz w:val="28"/>
          <w:sz w:val="28"/>
          <w:szCs w:val="28"/>
          <w:rtl w:val="true"/>
          <w:lang w:bidi="fa-IR"/>
        </w:rPr>
        <w:t xml:space="preserve">در مواقع کارزار پا به فرار گذاشتند، او در تمام مواقع ثابت و پابرجا ماند، و او را بس است مدال افتخاری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فرمود، آنگاه که فریاد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مردی می‌دهم که خدا و رسولش را دوست دارد و خدا و رسولش او را دوست می‌دارند، مردی شجاع و حمله‌ور که هرگز فرار نمی‌کند و خداوند قلبش را برای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گردنهای اصحاب کشیده شد ولی رسول خدا پرچم را تنها به دست پراقتدار علی سپرد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کوتاه سخن، مسئله دانش و قدرت و شجاعتی که مخصوص حضرت علی است، نزد خاص و عام معروف است و هیچ‌کس در آن شک و تردیدی به خود راه نمی‌دهد، و اگر نبود نصوص ثابت و محکم در مورد ولایت او در روز غدیر و غیر از آن، کافی بود به قرآن روی آوریم که ببینیم، رهبری و امامت را جز برای انسانی عالم، شجاع و نیرومند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ضرورت پیروی از عالمان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آن‌کس که به‌سوی حق راهبری می‌کند، سزاوارتر است به پیروی یا آن‌که نمی‌کند مگر آنکه خود هدایت شود، پس شما را چه شده است، چگونه قضاوت می‌کنید؟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ضرورت رهبری دانشمند، شجاع و مقتدر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کجا روا است که او بر ما حکومت کند درحالی‌که ما سزاوارتر از او به پادشاهی هستیم و او را چندان پولی نیست، پیغمبرشان در جواب گفت که خداوند او را برگزیده و در دانش و نیروی جسمی، او را افزونی بخشیده و خداوند ملک خود را به هرکه خواهد می‌بخشد که او بحقیقت توانگر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بی‌گمان خداوند علی را نسبت به تمام اصحاب، افزونی در علم و دانش بخشیده که به‌حق در شهر علم پیامبر و تنها پایگاه اصحاب پس از رسول خدا بود، و هرگاه اصحاب در حلّ مسئله‌ای دچار مشکل می‌شدند، ندا می‌دادند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مشکلی نیست جز اینکه مشکل‌گشایش علی است</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او توانائی جسمی بیشتری داد که به‌حق شیر چیره‌دست خدا بود و در طی نسلها شجاعت و توانائیش ضرب‌المثل شده تا آنجا که تاریخ‌نویسان داستانهائی در شجاعت و پهلوانیش نقل می‌کنند که به معجزه نزدیک‌تر است مانند کندن در خیبری که بیست مرد نیرومند از اصحاب از کندنش ناتوان ماندند و از پشت‌بام کعبه بر کندن 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گرداندن سنگ بزرگی که تمام سپاهیان از </w:t>
      </w:r>
    </w:p>
    <w:p>
      <w:pPr>
        <w:pStyle w:val="BookText"/>
        <w:rPr/>
      </w:pPr>
      <w:r>
        <w:rPr>
          <w:rFonts w:ascii="IRNazanin" w:hAnsi="IRNazanin" w:eastAsia="IRNazanin"/>
          <w:color w:val="111111"/>
          <w:sz w:val="28"/>
          <w:sz w:val="28"/>
          <w:szCs w:val="28"/>
          <w:rtl w:val="true"/>
          <w:lang w:bidi="fa-IR"/>
        </w:rPr>
        <w:t>حرکت دادنش عاجز ماندند</w:t>
      </w:r>
      <w:r>
        <w:rPr>
          <w:rStyle w:val="FootnoteAnchor"/>
          <w:rtl w:val="true"/>
        </w:rPr>
        <w:footnoteReference w:id="199"/>
      </w:r>
      <w:r>
        <w:rPr>
          <w:rFonts w:ascii="IRNazanin" w:hAnsi="IRNazanin" w:eastAsia="IRNazanin"/>
          <w:color w:val="111111"/>
          <w:sz w:val="28"/>
          <w:sz w:val="28"/>
          <w:szCs w:val="28"/>
          <w:rtl w:val="true"/>
          <w:lang w:bidi="fa-IR"/>
        </w:rPr>
        <w:t>،و روایتهای دیگری که در این زمینه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علی را در هر مناسبتی، وصف و مدح کرده و خصوصیتها و ویژگی‌هایش را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وصی من، و جانشین من پس از من است؛ پس او را اطاعت کرده و گوش به سخنانش فرادهید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الا انه لا نبی بعدی</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نسبت هارون به موسی است، جز اینکه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چون من زندگی کند و مانند من بمیرد و در همان بهشت جاویدانی که خدایم وعده فرموده، سکونت گزیند، پس ولایت علی بن ابی طالب را داشته باشد چرا که او هرگز شما را از هدایت خارج نسازد و به‌سوی گمراهی رهنمون نگردد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سیرۀ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کند، مشاهده می‌کند که حضرت به سخنان و احادیث اکتفا نکرده بلکه در عمل نیز، این سخنان را به اثبات رسانده است، مثلا هرگز در تمام دوران زندگیش، کسی را بر علی ریاست و فرماندهی نبخشید علی‌رغم فرماندهی دادن به برخی از اصحاب بر برخی دیگر مانند ریاست دادن عمرو بن عاص بر ابو بکر و عمر در غزوه </w:t>
      </w:r>
    </w:p>
    <w:p>
      <w:pPr>
        <w:pStyle w:val="BookText"/>
        <w:rPr/>
      </w:pPr>
      <w:r>
        <w:rPr>
          <w:rFonts w:ascii="IRNazanin" w:hAnsi="IRNazanin" w:eastAsia="IRNazanin"/>
          <w:color w:val="111111"/>
          <w:sz w:val="28"/>
          <w:sz w:val="28"/>
          <w:szCs w:val="28"/>
          <w:rtl w:val="true"/>
          <w:lang w:bidi="fa-IR"/>
        </w:rPr>
        <w:t>ذات السلاسل</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ریاست دادن یک نوجوان که همان اسامة بن زید باشد بر تمام آنان، پیش از رحلتش، و امّا علی بن ابی طالب در هیچ اعزامی نبود جز اینکه او امیر و فرمانده بود تا آنجا که یک‌بار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را اعزام کرد علی را امیر یک گروه و خالد بن ولید را ریاست گروه دیگر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سپاه متفرق و از یکدیگر جدا شدید، هریک بر سپاهیان خود فرماندهی کند ولی اگر یک جا جمع شدید، علی فرمانده کل سپاهیان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چنین بدست می‌آید که علی، ولی و امیر همۀ مؤمنان پس از پیامبر است و سزاوار نیست که کسی را بر او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مسلمانان از اینکه علی کنار زده شد، بسیار ضرر و زیان دیدند و تا امروز همچنان از آنچه در گذشته کاشته‌اند، ثمرۀ بد برداشت می‌کنند و اینک دانسته‌اند که پیشینیان چه دسته گلی به آب دادند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درصورتی‌که امت اسلامی نخواهد راه خدا و رسولش را بپیماید کسی را می‌توان بهتر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 برای خلافت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اگر علی به خلافت رسیده بود، در طول مدت سی سال، همان 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کرده بود، بدون هیچ تغییر و تبدیلی در میان امت حکومت می‌کرد، ولی ابو بکر و عمر به اجتهاد و رأی خودشان در برابر نصّ صریح قرآن و نبی اکرم، اجتهاد کردند و مردم کار آنها را به‌عنوان سنّتی واجب الاتباع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عثمان به خلافت رسید، این قدر در احکام کم و زیاد کرد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کتاب خدا و سنت </w:t>
      </w:r>
    </w:p>
    <w:p>
      <w:pPr>
        <w:pStyle w:val="BookText"/>
        <w:rPr/>
      </w:pPr>
      <w:r>
        <w:rPr>
          <w:rFonts w:ascii="IRNazanin" w:hAnsi="IRNazanin" w:eastAsia="IRNazanin"/>
          <w:color w:val="111111"/>
          <w:sz w:val="28"/>
          <w:sz w:val="28"/>
          <w:szCs w:val="28"/>
          <w:rtl w:val="true"/>
          <w:lang w:bidi="fa-IR"/>
        </w:rPr>
        <w:t>رسول و سنت ابو بکر و عمر مخالفت کرده است، و اصحاب به عنوان اعتراض، علیه او قیام کرده و انقلابی همگانی برپا نمودند که منجر به مرگ او و ایجاد فتنه‌ای بزرگ در میان امت اسلامی گردید که تا امروز زخمش بهبود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بن ابی طالب به کتاب خدا و سنت رسولش مقید بود و سر سوزنی از آن فراتر نمی‌رفت؛ که بزرگترین دلیل بر آن، همین مخالفتش با پذیرفتن خلافت بود درحالی‌که با او شرط کرده بودند که طبق کتاب خدا و سنت رسول و سنت خلفا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 است سئوال‌کننده‌ای بپرسد؛ چرا علی می‌بایست به کتاب خدا و سنت رسولش مقید باشد درحالی‌که ابو بکر و عمر و عثمان ناچار به اجتهاد و تغییر در احکام الهی شدند؟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دارای علمی بود که آنان نداشتند و همانا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اختصاص داد به هزار باب از دانش که از هر بابی، هزار باب دیگر گشوده می‌شد</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پس از من، موارد اختلاف امت را برای آنها توضیح و تبیین می‌نمائی</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ولی خلفا حتی بسیاری از احکام ظاهری قرآن را نیز نمی‌دانستند چه رسد به اینکه تأویل آیات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در صحیح خود در باب تیمّم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عمر بن خطاب، شخصی از وی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جنب شدم و آب نیافتم، چه باید بکنم؟ عمر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را نمی‌دانست تا وقتی که از دنیا رفت و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رسول خدا، حکم کلاله را پرسیده بودم، درحالی‌که هر دو مسئله در قرآن ذکر شده و اگر عمر که اهل سنت او را از الهام‌شدگان دانسته و دارای سطح علمی والا می‌دانند، چنین باشد، پس حساب دیگران که در دین بدعتها گذاردند بی‌آنکه علم و دانشی داشته باشند و یا از کتاب خدا چیزی بدانند و تنها به اجتهادهای شخصی خودشان اکتفا می‌کنند،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چنین است، پس چرا امام علی، موارد اختلاف را پس از وفات پیامبر، برای مردم توضیح نداد؟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هیچ‌وقت از توضیح موارد دشوار و اختلاف‌انگیز در میان امت، فروگذار نبود و پیوسته مرجع اصحاب در تمام مسائل مشکل و دشوار بود و هرگاه فرصتی پیدا می‌کرد، توضیح می‌داد، نصیحت می‌کرد و مسائل مردم را حل می‌نمود ولی آنها هرچه با هواهای خودشان سازگار بود از او می‌گرفتند و هرچه با سیاستشان مخالف بود، کنار می‌گذاردند، و تاریخ بهترین گواه ما در این مسئله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ابی طالب و امامان از ذریّه‌اش نبودند، مردم هرگز مسائل دینشان را نمی‌فهمیدند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قرآن به ما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کمتر دنباله‌رو حق هستند، و چنین بود که پیروی از هواهای خود کرده و در برابر ائمه اهل البیت، </w:t>
      </w:r>
      <w:bookmarkStart w:id="90" w:name="pg6222_74622"/>
    </w:p>
    <w:p>
      <w:pPr>
        <w:pStyle w:val="BookText"/>
        <w:rPr/>
      </w:pPr>
      <w:bookmarkEnd w:id="90"/>
      <w:r>
        <w:rPr>
          <w:rFonts w:ascii="IRNazanin" w:hAnsi="IRNazanin" w:eastAsia="IRNazanin"/>
          <w:color w:val="111111"/>
          <w:sz w:val="28"/>
          <w:sz w:val="28"/>
          <w:szCs w:val="28"/>
          <w:rtl w:val="true"/>
          <w:lang w:bidi="fa-IR"/>
        </w:rPr>
        <w:t xml:space="preserve">مذاهبی تراشیدند و اختراع کردند که حکومتهای وقت نیز بر آنها سخت گرفته و آنان را وادار به همکاری و همیاری با خود می‌کردند و آزادی حرکت و تماس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خاندان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کسی بود که بر فراز منبر می‌رفت و به مردم اعلام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نمی‌دانید از من بپرسید؛ و او را بس است که نهج البلاغه را برای ما باقی گذاشت و ائمه اهل البیت علیهم السلام از علوم خود، آن‌قدر به ما رساندند که آسمان و زمین را پر کرده است و ائمه سنی و علمای شیعه به آن شهادت می‌دهند</w:t>
      </w:r>
      <w:r>
        <w:rPr>
          <w:rFonts w:eastAsia="IRNazanin" w:cs="IRNazanin"/>
          <w:color w:val="111111"/>
          <w:sz w:val="28"/>
          <w:szCs w:val="28"/>
          <w:rtl w:val="true"/>
          <w:lang w:bidi="fa-IR"/>
        </w:rPr>
        <w:t>.</w:t>
      </w:r>
    </w:p>
    <w:p>
      <w:pPr>
        <w:pStyle w:val="Heading4"/>
        <w:numPr>
          <w:ilvl w:val="3"/>
          <w:numId w:val="1"/>
        </w:numPr>
        <w:rPr/>
      </w:pPr>
      <w:bookmarkStart w:id="91" w:name="__RefHeading___Toc1375113_237004111"/>
      <w:bookmarkStart w:id="92" w:name="_Toc27"/>
      <w:bookmarkEnd w:id="91"/>
      <w:r>
        <w:rPr>
          <w:rtl w:val="true"/>
        </w:rPr>
        <w:t>بازگشت به اصل مطلب</w:t>
      </w:r>
      <w:r>
        <w:rPr>
          <w:rtl w:val="true"/>
        </w:rPr>
        <w:t>:</w:t>
      </w:r>
      <w:bookmarkEnd w:id="92"/>
    </w:p>
    <w:p>
      <w:pPr>
        <w:pStyle w:val="BookText"/>
        <w:rPr/>
      </w:pPr>
      <w:r>
        <w:rPr>
          <w:rFonts w:ascii="IRNazanin" w:hAnsi="IRNazanin" w:eastAsia="IRNazanin"/>
          <w:color w:val="111111"/>
          <w:sz w:val="28"/>
          <w:sz w:val="28"/>
          <w:szCs w:val="28"/>
          <w:rtl w:val="true"/>
          <w:lang w:bidi="fa-IR"/>
        </w:rPr>
        <w:t xml:space="preserve">اگر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شده بود که سی سال طبق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حکومت کند، همانا اسلام امروز جهان را فرا گرفته بود و عقیدۀ متین و محکم در قلوب مسلمانان جایگزین شده و فتنه‌های کوچک و بزرگ رخ نمی‌داد و نه کربلائی می‌بود و نه عاشورائی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طور حکومت سایر ائمه اهل البیت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آنان را به نام وصی خود قرار داده بود، ادامه می‌داشت، جز مسلمانان، ملتی بر روی زمین وجود نداشت و دنیا نه چنین بود که امروز مشاهده می‌کنیم و زندگی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واقعیش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زندگی‌ای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مردم می‌پندارند که اگر بگویند، ما ایمان داریم، آنها را رها کرده </w:t>
      </w:r>
    </w:p>
    <w:p>
      <w:pPr>
        <w:pStyle w:val="BookText"/>
        <w:rPr/>
      </w:pPr>
      <w:r>
        <w:rPr>
          <w:rFonts w:ascii="IRNazanin" w:hAnsi="IRNazanin" w:eastAsia="IRNazanin"/>
          <w:color w:val="111111"/>
          <w:sz w:val="28"/>
          <w:sz w:val="28"/>
          <w:szCs w:val="28"/>
          <w:rtl w:val="true"/>
          <w:lang w:bidi="fa-IR"/>
        </w:rPr>
        <w:t>و آزمایش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در این آزمایش مردود شد، همان گونه که امتهای گذشته شدند و همانا پیامبر در موارد گوناگونی این امر را اعلام</w:t>
      </w:r>
      <w:r>
        <w:rPr>
          <w:rStyle w:val="FootnoteAnchor"/>
          <w:rtl w:val="true"/>
        </w:rPr>
        <w:footnoteReference w:id="208"/>
      </w:r>
      <w:r>
        <w:rPr>
          <w:rFonts w:ascii="IRNazanin" w:hAnsi="IRNazanin" w:eastAsia="IRNazanin"/>
          <w:color w:val="111111"/>
          <w:sz w:val="28"/>
          <w:sz w:val="28"/>
          <w:szCs w:val="28"/>
          <w:rtl w:val="true"/>
          <w:lang w:bidi="fa-IR"/>
        </w:rPr>
        <w:t>و آیات قرآن نیز بر آن صحه گذاشته 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انسان ظلوم جهول است که پیامبر درباره‌اش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با عمل و کارش داخل در بهشت نمی‌شود جز اینکه خداوند او را مورد رحمت و فضلش قرار دهد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6222_74625"/>
      <w:bookmarkStart w:id="94" w:name="pg6222_74625"/>
      <w:bookmarkEnd w:id="94"/>
    </w:p>
    <w:p>
      <w:pPr>
        <w:pStyle w:val="Heading3"/>
        <w:numPr>
          <w:ilvl w:val="2"/>
          <w:numId w:val="1"/>
        </w:numPr>
        <w:rPr/>
      </w:pPr>
      <w:bookmarkStart w:id="95" w:name="pg6222_74625"/>
      <w:bookmarkStart w:id="96" w:name="__RefHeading___Toc1375115_237004111"/>
      <w:bookmarkStart w:id="97" w:name="_Toc28"/>
      <w:bookmarkEnd w:id="95"/>
      <w:bookmarkEnd w:id="96"/>
      <w:r>
        <w:rPr>
          <w:rtl w:val="true"/>
        </w:rPr>
        <w:t>حاشیه ای در کنار متن</w:t>
      </w:r>
      <w:bookmarkEnd w:id="97"/>
    </w:p>
    <w:p>
      <w:pPr>
        <w:pStyle w:val="BookText"/>
        <w:rPr/>
      </w:pPr>
      <w:r>
        <w:rPr>
          <w:rFonts w:ascii="IRNazanin" w:hAnsi="IRNazanin" w:eastAsia="IRNazanin"/>
          <w:color w:val="111111"/>
          <w:sz w:val="28"/>
          <w:sz w:val="28"/>
          <w:szCs w:val="28"/>
          <w:rtl w:val="true"/>
          <w:lang w:bidi="fa-IR"/>
        </w:rPr>
        <w:t>بسیار اتفاق می‌افتاد که در جمع استادان و فرهنگیان، نسبت به نرسیدن خلافت به صاحب اصلیش علی بن ابی طالب، تأسف و تأثر می‌خوردم، روزی یکی از آنان به من اعتراض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چه کاری برای اسلام و مسلمین کرد؟ او تمام زندگی خود را در جستجوی خلافت گذراند و بدین خاطر هزاران مسلمان را به قتل رساند، و اصلا تمام جنگهایش در همین زمینه بود؛ درحالی‌که خلفای سه‌گانه که پیش از او بودند، زندگی خود را در نشر اسلام و عزّت آن افزودند و فتحها کردند و کشورها گشودند؛ و اگر ابو بکر صدیق نبود، اعراب از اسلام برگشته بودند و اگر عمر بن خطاب نبود، فرس و روم به اسلام گرایش پیدا نمی‌کردند و اگر عثمان بن عفان نبود، جنابعالی مسلمان نبودی</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دوستانش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علی به </w:t>
      </w:r>
    </w:p>
    <w:p>
      <w:pPr>
        <w:pStyle w:val="BookText"/>
        <w:rPr/>
      </w:pPr>
      <w:r>
        <w:rPr>
          <w:rFonts w:ascii="IRNazanin" w:hAnsi="IRNazanin" w:eastAsia="IRNazanin"/>
          <w:color w:val="111111"/>
          <w:sz w:val="28"/>
          <w:sz w:val="28"/>
          <w:szCs w:val="28"/>
          <w:rtl w:val="true"/>
          <w:lang w:bidi="fa-IR"/>
        </w:rPr>
        <w:t>خلافت رسید، طوفانی در آن ایجاد کرد و همه چیز را بهم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مسلمانان دگرگون شد و اسلام رو به عقب‌گرد و شکست گذاشت، درحالی‌که در دوران خلفائی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دست کم می‌گیرد و در عدالتشان تردید می‌کند، عزیز و ارجمند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می‌توانستم در پاسخ به آخرین تهمتش بدهم که سخنش را با آن پایان داد، جز اینکه خونسردی خود را حفظ کنم و از پروردگارم طلب مغفرت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گرامی‌ام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سخنان استاد موافقت می‌کنید؟ برخی پاسخ مثبت دادند و برخی یا از روی رودربایستی که با من داشتند و یا واقعا قانع نشده بودند، از پاسخ امتناع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اجازه‌ام بدهید که جمله جمله با استاد بحث کنم، سپس له یا علیه من حکم کنید ولی از شما خواهش دارم، تعصب را کنار گذارده و بحق داوری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آنچه استاد گفتند، علی بن ابی طالب هرگز در زندگیش دنبال خلافت نرفت، بلکه عکس آن صحیح است، زیرا اگر علی دنبال خلافت راه افتاده بود، لازم بود که جسد پیامبر را بدون غسل و کفن رها کند و مانند دیگران به‌سوی سقیفه بشتابد، بویژه آنکه استدلال او متین‌تر و مستندتر بود و بسیاری از اصحاب با او همفکر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فوت ابو بکر نیز دیدیم که خلافت به عمر منتقل شد و او صبر کرد و با آنان مخالفتی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پس از وفات عمر، خلافت، خود به‌سوی او روی آورد ولی بازهم امتناع کرده نپذیرفت، چون شرطهائی قرار داده بودند که او را مقید می‌نمود؛ و این بزرگترین دلیل بر ردّ ادّعاهای استاد است، زیرا اگر او واقعا </w:t>
      </w:r>
    </w:p>
    <w:p>
      <w:pPr>
        <w:pStyle w:val="BookText"/>
        <w:rPr/>
      </w:pPr>
      <w:r>
        <w:rPr>
          <w:rFonts w:ascii="IRNazanin" w:hAnsi="IRNazanin" w:eastAsia="IRNazanin"/>
          <w:color w:val="111111"/>
          <w:sz w:val="28"/>
          <w:sz w:val="28"/>
          <w:szCs w:val="28"/>
          <w:rtl w:val="true"/>
          <w:lang w:bidi="fa-IR"/>
        </w:rPr>
        <w:t>دلبسته خلافت بود، چه اشکالی داشت که در آن مجلس به شرط عمل به سنت شیخین، خلافت را قبول کند، سپس به میل و خواست خود عمل نماید، همان گونه که عثمان کرد؟ ولی عظمت و بزرگواری علی از چنین جاهائی پیدا می‌شود زیرا او هرگز در زندگیش دروغ نگفت و هیچ وقت پیمان‌شکنی نکرد، و به خاطر همین اصول انسانی بود که علی به خلافت نرسید و دیگران پیروز شدند، زیرا آنان به خاطر رسیدن به هدف، دست به هر کاری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که درود خدا بر او باد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چه چیز شما را اصلاح می‌کند ولی هرگز با پشت پا زدن خودم به اصول انسانی، شما را اصلاح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عظیم و بزرگمرد است این انسان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تاریخنگاران نقل کرده‌اند که ابو سفیان، بزرگ قریش به‌سوی او آمد و او را به خلافت تشویق و ترغیب کرد و به او قول داد که هم پول و هم سپاهیان مسلح در خدمت او قرار می‌دهد تا با ابو بکر و حزبش نبرد کند ولی حضرت او را کنار زده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در قلب تو می‌گذرد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دنبال خلافت بود و خود را برای رسیدن به آن حاضر بود به آب و آتش بزند، این پیشنهاد را بدون تأمل می‌پذیرفت، لیکن تنها به خاطر حفظ اسلام و مسلمین فداکاری کرد و شکیبائی به خرج داد و تحمل نمود؛ و مگر او نبود که هنگام وصله زدن به نعلینش، به ابن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پاره‌پاره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از خلافت بر شما محبوب‌تر است جز اینکه حقی را اقامه کنم یا باطلی را سرکوب نمایم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ادعای جنابعالی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علی در پی خلافت </w:t>
      </w:r>
    </w:p>
    <w:p>
      <w:pPr>
        <w:pStyle w:val="BookText"/>
        <w:rPr/>
      </w:pPr>
      <w:r>
        <w:rPr>
          <w:rFonts w:ascii="IRNazanin" w:hAnsi="IRNazanin" w:eastAsia="IRNazanin"/>
          <w:color w:val="111111"/>
          <w:sz w:val="28"/>
          <w:sz w:val="28"/>
          <w:szCs w:val="28"/>
          <w:rtl w:val="true"/>
          <w:lang w:bidi="fa-IR"/>
        </w:rPr>
        <w:t>بود، تاریخ و حقیقت امر آن را تکذیب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ادعا کردید علی به خاطر دستیابی به خلافت، هزاران مسلمان را به قتل رساند و تمام جنگهایش به‌همین دلیل بود، این نیز ادعائی است دروغ و پر از تهمت و بهتان و وارونه جلوه دادن حقایق؛ پس اگر شما از روی جهل و نادانی، چنین سخنی گفتید، باید استغفار کرده و توبه کنید، و اگر از روی علم بود، بدان که علمت همه‌اش زورگوئی و تهمت و افترا است، زیرا تمام جنگهای امام را که یادآور شدید، پس از به خلافت رسیدن وی به وقوع پیوست؛ آن‌هم خلافتی که خود به دنبال علی راه افتاد و مردم او را وادار به پذیرفتنش نمودند بلکه تهدید به قتلش کردند اگر قبول نکند، و تاریخ گواه است که علی بیست و پنج سال خانه‌نشین بود و در طول مدت حکومت خلفا، در هیچ جنگی شرکت نکرد و هیچ وقت شمشیر نکشید؛ پس چگونه جنابعالی ادّعا می‌کنی که تمام جنگهای حضرت برای رسیدن به خلافت بوده است؟ و چگونه می‌گوئی که او به خاطر خلافت هزاران نفر از مسلمانان را به کشتن داد؟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جنگ جمل که عائشه و طلحه و زبیر آتشش را برافروختند، بر آن حضرت تحمیل شد زیرا آنها وارد بصره شدند و دست به فساد و تباهی و کشتار بیگناهان و غارت بیت المال زدند</w:t>
      </w:r>
      <w:r>
        <w:rPr>
          <w:rStyle w:val="FootnoteAnchor"/>
          <w:rtl w:val="true"/>
        </w:rPr>
        <w:footnoteReference w:id="212"/>
      </w:r>
      <w:r>
        <w:rPr>
          <w:rFonts w:ascii="IRNazanin" w:hAnsi="IRNazanin" w:eastAsia="IRNazanin"/>
          <w:color w:val="111111"/>
          <w:sz w:val="28"/>
          <w:sz w:val="28"/>
          <w:szCs w:val="28"/>
          <w:rtl w:val="true"/>
          <w:lang w:bidi="fa-IR"/>
        </w:rPr>
        <w:t xml:space="preserve">؛و اینکه جنگ جمل به نام جنگ ناکثین نیز نامیده می‌شود، به این دلیل است که طلحه و زبیر، بیعت خود را شکستند زیرا از حضرت علی خواسته </w:t>
      </w:r>
    </w:p>
    <w:p>
      <w:pPr>
        <w:pStyle w:val="BookText"/>
        <w:rPr/>
      </w:pPr>
      <w:r>
        <w:rPr>
          <w:rFonts w:ascii="IRNazanin" w:hAnsi="IRNazanin" w:eastAsia="IRNazanin"/>
          <w:color w:val="111111"/>
          <w:sz w:val="28"/>
          <w:sz w:val="28"/>
          <w:szCs w:val="28"/>
          <w:rtl w:val="true"/>
          <w:lang w:bidi="fa-IR"/>
        </w:rPr>
        <w:t>بودند که ولایت کوفه و بصره را به آنان واگذار کند و حضرت نپذیرفته بود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جنگ صفّین که معاویة بن ابو سفیان بر حضرت تحمیل کرد، این معاویه بود که هزاران مسلمان بی‌گناه و در رأس آنها سرورمان عمار بن یاسر را به کشتن داد، تنها به خاطر دستیابی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چرا این قدر حقایق را وارونه جلوه می‌دهی، با اینکه خود تاریخ شهادت می‌دهد که معاویه این جنگ ظالمانه را به ادّعای خونخواهی برای عثمان برپا کرد ولی در حقیقت می‌خواست خود به حکومت رسد؛ و این خود معاویه است که علیه خویش گواهی می‌دهد، چرا که پس از برافروختن آتش آن جنگ خانمانسوز که هزاران مسلمان بی‌گناه را به خاک و خون کشید، وارد کوفه شد و خطبه‌ای خواند که در آن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قسم با شما کارزار نکردم که نماز بخوانید یا روزه بگیرید یا حج بجای آورید و یا زکات بدهید زیرا خودتان این اعمال را بجا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شما جنگیدم که بر شما حکومت کنم و خداوند حکومت را به من داد هرچند شما از آن نگران و ناراحتید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جنگ صفین به نام جنگ قاسطین و بغاة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جنگ نهروان که همان جنگ خوارج است؛ این نیز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خارجین از دین، بر حضرت علی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بود جنگهائی که حضرت علی در آنها شرکت داشت و در هر جنگی، مردم را به عمل به قرآن فرامی‌خواند و حجت را بر آنان تکمیل می‌کرد، و شما 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کتابهای تاریخ را مطالعه کنید تا از این پس حق را از باطل تشخیص داده و اولیای خدا را متهم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بین استاد دیگری که ظاهرا متخصص در تاریخ بود، زبان به سخن گفتن گشوده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گفتید، همه‌اش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از اینکه در خلافت طمعی داشته باشد و یا اینکه یک نفر را به خاطر آن به قتل برساند، ولی متأسفانه تا هنوز برخی از مسلمانان در علی، شکّ و تردید دارند درحالی‌که بسیاری از نصرانی‌ها و مسیحی‌ها او را تجلیل کرده و از او به بزرگی یاد می‌کنند؛ من اخیرا کتابی را مطالعه کردم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صوت العدالة الانسانیه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نویسنده‌اش نصرانی است؛ واقعا عجیب است که یک نفر نصرانی آن‌چنان علی را بشناسد و معرفی کند، و هرکس این کتاب را بخواند، عظمت علی را درمی‌یابد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سومی، سخن او را قطع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اول چنین حرفی را نزدی؟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حقیقت چیزهائی را راجع به برادر تیجانی شنیده بودم ولی در گذشته او را نمی‌شناختم، و اکنون خواستم پاسخش را به آن استاد بشنوم تا معلوم شود چقدر آگاهی و اطلاع دارد، و بحمد الله او با بیان و استدلالش ما را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p>
    <w:p>
      <w:pPr>
        <w:pStyle w:val="BookText"/>
        <w:rPr/>
      </w:pPr>
      <w:r>
        <w:rPr>
          <w:rFonts w:ascii="IRNazanin" w:hAnsi="IRNazanin" w:eastAsia="IRNazanin"/>
          <w:color w:val="111111"/>
          <w:sz w:val="28"/>
          <w:sz w:val="28"/>
          <w:szCs w:val="28"/>
          <w:rtl w:val="true"/>
          <w:lang w:bidi="fa-IR"/>
        </w:rPr>
        <w:t xml:space="preserve">گذشته چنین بنظرم می‌رسد که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را خوب می‌شناسد ولی نسبت به ابو بکر و عمر تعصب به خرج داد و برای اینکه نسبت به برادر تیجانی عکس‌العمل نشان دهد، حضرت علی را مورد اهانت قرار داد، درحالی‌که خود متوجه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آن استاد اعتراض‌کننده برای اینکه از این گرداب خود را برهاند و در برابر حاضرین رسوا نشود، این استدلال دوستش را مورد تأیید قرار داد، زیرا اکنون دیگر حق از باطل جدا شده بود و برای او بهتر بود که به‌عنوان یک متعصب و مدافع از اصحاب معرفی شود تا اینکه نادان و جاهل و جعل‌کنندۀ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بگویم که خلفا حق بزرگی بر اسلام و مسلمین دارند و هر کاری کرده باشند به‌هرحال آنها هم بشرند و کسی قایل به عصمت آنان نیست ولی بر ما است که خوبی‌ها و محاسن آنان را گوشزد کنیم؛ اما شیعیان، بقدری در دوستی علی افراط می‌کنند که دیگر خلفا را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ردّ خود را بر استاد تکمیل کنم زیرا مسائلی هست که باید توضیح داده شود تا در اذهان برخی از حاضرین، شبهه‌ای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پاسخ استاد که ادعا کرده بود خلفای سه‌گانه که پیش از امام علی خلافت کردند، زندگی خود را در نشر و تبلیغ اسلام گذراندند و کشورگشائی کردند و اگر آنان نبودند، من مسلمان نبودم، این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غرض از آن فتحها و کشورگشائی‌ها، تقرب به خداوند و عزت اسلام بوده است، پس خدا آنان را پاداش می‌دهد ولی اگر غرض خودخواهی و گرفتن غنایم و اموال و به اسارت در آوردن زنان </w:t>
      </w:r>
    </w:p>
    <w:p>
      <w:pPr>
        <w:pStyle w:val="BookText"/>
        <w:rPr/>
      </w:pPr>
      <w:r>
        <w:rPr>
          <w:rFonts w:ascii="IRNazanin" w:hAnsi="IRNazanin" w:eastAsia="IRNazanin"/>
          <w:color w:val="111111"/>
          <w:sz w:val="28"/>
          <w:sz w:val="28"/>
          <w:szCs w:val="28"/>
          <w:rtl w:val="true"/>
          <w:lang w:bidi="fa-IR"/>
        </w:rPr>
        <w:t>بوده است که آنها را تملیک کنند، پس نه اجری و نه ثوابی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ما خبر می‌دهد که وقتی مخالفین عثمان بن عفان زیاد شدند و مردم علیه او قیام کردند، او با مروان بن حکم و معاویه مشورت کرد و آن دو نفر چنین نظر دادند که سپاهی را برای فتح آفریقا گسیل بدارد تا آنان را کاملا مشغول سازد و دیگر کسی وقت اضافی نداشته باشد جز برای کشتن شپشهای اسب سواریش</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سان عثمان سپاهی مجهز به فرماندهی عبد الله بن ابی سرح، برادر رضاعیش، برای فتح آفریقا فرستاد، و هنگامی که او آفریقا را فتح کرد، عثمان تمام مالیات آنجا را به خودش بخشید و هیچ‌یک از مسلمانان را با او شریک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عبد الله بن ابی سرح کسی است که پس از ایمان آوردن، مرتد و کافر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مهدور الدم نموده خونش را مباح دانست، و هنگامی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مکه رفت، به اصحابش سفارش کرد که او را بکشند هرچند به پرده‌های کعبه آویزان باشد، ولی عثمان او را پنهان نگهداشت، و وقتی مکه فتح شد او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شفاعتش کرد و پیامبر چیزی نگفت ولی منتظر ماند که همان گونه که فرموده بود یک نفر بلند شود و او را به قتل برساند، و لذا 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چشم به من اشاره نفرمودی؟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گروه پیامبران، سزاوار نیست چشمک بزنیم و کار لغو انجام دهیم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این دلائل آفریقا فتح شد و به دست مانند چنین </w:t>
      </w:r>
    </w:p>
    <w:p>
      <w:pPr>
        <w:pStyle w:val="BookText"/>
        <w:rPr/>
      </w:pPr>
      <w:r>
        <w:rPr>
          <w:rFonts w:ascii="IRNazanin" w:hAnsi="IRNazanin" w:eastAsia="IRNazanin"/>
          <w:color w:val="111111"/>
          <w:sz w:val="28"/>
          <w:sz w:val="28"/>
          <w:szCs w:val="28"/>
          <w:rtl w:val="true"/>
          <w:lang w:bidi="fa-IR"/>
        </w:rPr>
        <w:t>شخصی، آفریقا مسلمان شد و من هم از راه او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گفته است که اگر سقیفه و کودتا و دور نگهداشتن علی نبود، فتحهای اسلامی بیشتر و نافع‌تر و برتر می‌بود و امروزه اسلام تمام جهان را فرامی‌گرفت؟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اندونزی که هیچ‌یک از خلفا آنجا را فتح نکرده و تنها از راه بازرگانان و قانع کردن مردم با دلیل و برهان نه با شمشیر، مسلمان شد، امروز بیشترین مسلمانان را در آن کشور می‌یابیم و این کشور بسیار بهتر از اسپانیا است که از راه چنان افرادی و با شمشیر گشوده شد و امروز علیه اسلام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داستان مختصری را در این زمینه برایتان تعریف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پادشاهان می‌خواست به سفر حج برود که در آن زمان یک سال به‌طول می‌انجامید و لذا وزیر خود را به‌جای خود نشاند و پس از اینکه شاه به سفر رفت، برخی از اطرافیان علیه آن وزیر شوریده و او را بقتل رساندند و یکی را از میان خودشان بجای او برگزیدند؛ و این وزیر جدید کارهای بسیار ثمربخش و مفیدی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را هموار کرد، مساجد و حمّام‌های زیادی را بنا نمود و برخی از قبیله‌های مخالف را به مسالمت و خضوع واداشت و خلاصه وضعیت کشور بهتر از گذشته‌اش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برگشت و خبردار شد که وزیرش و جانشینش را به قتل رسانده‌اند، بسیار عصبانی و خشمگین شده و دستور اعدام مخالفین را صادر کرد، یکی از آنان جلو آمده چنین 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پادشاه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همه خدمت که ما انجام دادیم و اعمال شایسته و خوبی را در پیشرفت کشور به پایان رساندیم، کافی نیست که ما را شفاعت کند؟ </w:t>
      </w:r>
    </w:p>
    <w:p>
      <w:pPr>
        <w:pStyle w:val="BookText"/>
        <w:rPr/>
      </w:pPr>
      <w:r>
        <w:rPr>
          <w:rFonts w:ascii="IRNazanin" w:hAnsi="IRNazanin" w:eastAsia="IRNazanin"/>
          <w:color w:val="111111"/>
          <w:sz w:val="28"/>
          <w:sz w:val="28"/>
          <w:szCs w:val="28"/>
          <w:rtl w:val="true"/>
          <w:lang w:bidi="fa-IR"/>
        </w:rPr>
        <w:t>شاه با خشم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قتل جانشین و وزیر من، اعتدا به شخص من کرده و حرمتی برای من قائل نشدید وانگهی آنچه شما انجام دادید، او به تنهائی چندین برابر شما می‌توانست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از شنیدن این داستان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مقصود ترا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بیائید باهم آخرین سخن استاد را هم بررسی کنیم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به خلافت رسید، تمام امور را به هم گره زد و درهم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می‌دانیم و تاریخ نیز گواه است که مسائل کشور بزرگ اسلامی در دوران عثمان بهم گره خورده و درهم پیچیده شد زیرا او خویشان و فامیلهای نزدیک خود را که در فساد و تباهی سرآمد دیگران بودند، به قدرت رساند و آنان را بر گردۀ مسلمانان سوار کرده، ایالتها را به آنان سپرد ولی سهمیه برگزیدگان و نیکان از اصحاب چیزی جز کتک خوردن</w:t>
      </w:r>
      <w:r>
        <w:rPr>
          <w:rStyle w:val="FootnoteAnchor"/>
          <w:rtl w:val="true"/>
        </w:rPr>
        <w:footnoteReference w:id="217"/>
      </w:r>
      <w:r>
        <w:rPr>
          <w:rFonts w:ascii="IRNazanin" w:hAnsi="IRNazanin" w:eastAsia="IRNazanin"/>
          <w:color w:val="111111"/>
          <w:sz w:val="28"/>
          <w:sz w:val="28"/>
          <w:szCs w:val="28"/>
          <w:rtl w:val="true"/>
          <w:lang w:bidi="fa-IR"/>
        </w:rPr>
        <w:t>و تبعید شدن</w:t>
      </w:r>
      <w:r>
        <w:rPr>
          <w:rStyle w:val="FootnoteAnchor"/>
          <w:rtl w:val="true"/>
        </w:rPr>
        <w:footnoteReference w:id="218"/>
      </w:r>
      <w:r>
        <w:rPr>
          <w:rFonts w:ascii="IRNazanin" w:hAnsi="IRNazanin" w:eastAsia="IRNazanin"/>
          <w:color w:val="111111"/>
          <w:sz w:val="28"/>
          <w:sz w:val="28"/>
          <w:szCs w:val="28"/>
          <w:rtl w:val="true"/>
          <w:lang w:bidi="fa-IR"/>
        </w:rPr>
        <w:t>و استخوانها در هم شکستن</w:t>
      </w:r>
      <w:r>
        <w:rPr>
          <w:rStyle w:val="FootnoteAnchor"/>
          <w:rtl w:val="true"/>
        </w:rPr>
        <w:footnoteReference w:id="219"/>
      </w:r>
      <w:r>
        <w:rPr>
          <w:rFonts w:ascii="IRNazanin" w:hAnsi="IRNazanin" w:eastAsia="IRNazanin"/>
          <w:color w:val="111111"/>
          <w:sz w:val="28"/>
          <w:sz w:val="28"/>
          <w:szCs w:val="28"/>
          <w:rtl w:val="true"/>
          <w:lang w:bidi="fa-IR"/>
        </w:rPr>
        <w:t>نبود و بدین سان اسلام رو به قهقرا و شکست گذاشت زیرا مسلمانان در اسارت بنی امیه درآمدند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حقیقت را به مردم نمی‌گوئی و چرا راه صلاح و رستگاری را پیش پای شاگردانت نمی‌گذاری تا افکارشان </w:t>
      </w:r>
    </w:p>
    <w:p>
      <w:pPr>
        <w:pStyle w:val="BookText"/>
        <w:rPr/>
      </w:pPr>
      <w:r>
        <w:rPr>
          <w:rFonts w:ascii="IRNazanin" w:hAnsi="IRNazanin" w:eastAsia="IRNazanin"/>
          <w:color w:val="111111"/>
          <w:sz w:val="28"/>
          <w:sz w:val="28"/>
          <w:szCs w:val="28"/>
          <w:rtl w:val="true"/>
          <w:lang w:bidi="fa-IR"/>
        </w:rPr>
        <w:t>روشن شود و راه هدایت را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خلافت رسید بسیاری از مردم یا از گروه ناکثین و یا مارقین و یا قاسطین شده بودند و سایرین نیز در گروه منافقین بودند و اسلام حقیقی را فقط چند تن از همراهان علی داشتند که با او بیعت کردند همان گونه که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بودند، و امام این قدر در راه اصلاح امت اسلامی تلاش و جهاد نمود تا در همین راه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فرزندش حسن فدای اصلاح امت شد و توسط زهری که معاویه به او داد، به شهادت رسید، و پس از حسن فرزند دیگرش حسین همراه با تمام یاران و اهل بیتش برای اصلاح در امت جدش به شهادت رسیدند و اصلا یکی از امامان اهل بیت علیهم السلام را نمی‌یابی جز اینکه یا با شمشیر کشته شده و یا با زهر به شهادت رسیده و همه در راه اصلاح و خیرخواهی امت جدشان، قربانی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بدین مناسبت داستان ظریفی را برای شما نقل می‌کنم که به ارزش و مقام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به ذهنم خطور کرده، که می‌خواهم از شما استفسار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امور کشور برای ابو بکر و عمر هموار بود ولی برای شما نبود؟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فورا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ابو بکر و عمر بر افرادی نظیر من حکومت می‌کردند، لذا امور برای آنها هموار بود ولی من بر افرادی نظیر تو حکومت می‌کنم، لذا همه چیز بهم ریخته و مضطرب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براستی پاسخی تمام و کامل است از استادی که پس از رسول خدا، مانند او در تاریخ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از این روایت شگفت‌زده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در شهر علم است من هم سخنم را چنین به پایان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استاد می‌گوید که من از قدر آنان کاسته و در عدالتشان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خلفای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می‌کنم، تهمتی است که مبتنی بر هیچ دلیل و برهانی نیست و من چیزی را پیش خود نیاورده بلکه آنچه در بخاری و مسلم آمده و سایر مورخین اهل سنت نقل کرده‌اند، بازگو می‌کنم؛ پس اگر این سخنان از منزلت آنان می‌کاهد و در عدالتشان تردید ایجاد می‌کند، شما آن مورخین و حدیث‌نویسان را ملامت کنید نه مرا؛ تنها چیزی که از من طلبکارید، این است که هروقت مطلبی را نقل کردم، از من مطالبۀ مصادر مورد وثوق نزد اهل سنت بکنید، و حق ندارید به من تهمت بزنید جز پس از مراجعۀ به آن کتابها و مصادر و یافتن حدّ اقل یک دروغ از من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چنین بحثهائی لازم است که این مسائل رعایت شود و لذا از استاد خواستند که از من پوزش بطلبد، او هم معذرت خواست و الحمد لله رب العالمین</w:t>
      </w:r>
      <w:r>
        <w:rPr>
          <w:rFonts w:eastAsia="IRNazanin" w:cs="IRNazanin"/>
          <w:color w:val="111111"/>
          <w:sz w:val="28"/>
          <w:szCs w:val="28"/>
          <w:rtl w:val="true"/>
          <w:lang w:bidi="fa-IR"/>
        </w:rPr>
        <w:t xml:space="preserve">. </w:t>
      </w:r>
      <w:bookmarkStart w:id="98" w:name="pg6222_74637"/>
    </w:p>
    <w:p>
      <w:pPr>
        <w:pStyle w:val="Heading3"/>
        <w:numPr>
          <w:ilvl w:val="2"/>
          <w:numId w:val="1"/>
        </w:numPr>
        <w:rPr/>
      </w:pPr>
      <w:bookmarkStart w:id="99" w:name="__RefHeading___Toc1375117_237004111"/>
      <w:bookmarkStart w:id="100" w:name="_Toc29"/>
      <w:bookmarkEnd w:id="98"/>
      <w:bookmarkEnd w:id="99"/>
      <w:r>
        <w:rPr>
          <w:rtl w:val="true"/>
        </w:rPr>
        <w:t>استدلالهای دیگری</w:t>
      </w:r>
      <w:bookmarkEnd w:id="100"/>
    </w:p>
    <w:p>
      <w:pPr>
        <w:pStyle w:val="Heading4"/>
        <w:numPr>
          <w:ilvl w:val="3"/>
          <w:numId w:val="1"/>
        </w:numPr>
        <w:rPr/>
      </w:pPr>
      <w:bookmarkStart w:id="101" w:name="__RefHeading___Toc1375119_237004111"/>
      <w:bookmarkStart w:id="102" w:name="_Toc30"/>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بر ولایت علی</w:t>
      </w:r>
    </w:p>
    <w:p>
      <w:pPr>
        <w:pStyle w:val="BookText"/>
        <w:rPr/>
      </w:pPr>
      <w:r>
        <w:rPr>
          <w:rFonts w:ascii="IRNazanin" w:hAnsi="IRNazanin" w:eastAsia="IRNazanin"/>
          <w:color w:val="111111"/>
          <w:sz w:val="28"/>
          <w:sz w:val="28"/>
          <w:szCs w:val="28"/>
          <w:rtl w:val="true"/>
          <w:lang w:bidi="fa-IR"/>
        </w:rPr>
        <w:t>گویا ارادۀ خداوند متعال بر این تعلق گرفته بود که ولایت علی آزمایشی برای مسلمانان باشد، پس هر اختلافی ایجاد شد به سبب آن بود و چون خدای سبحان به بندگانش رحیم و مهربان است، لذا نسلهای بعدی را به آنچه گذشتگان انجام داده‌اند مؤاخذه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خداوند آن رویداد مهم را با رویدادهای مهم دیگری که شبیه به معجزه است، درهم آمیخته تا انگیزه‌ای برای امت اسلامی شود و آن را برای نسلهای پس از خود نقل کنند و آیندگان از آن عبرت بگیرند و شاید از طریق بحث و گفتگو، راه حق و هدایت را دنبال کنند</w:t>
      </w:r>
      <w:r>
        <w:rPr>
          <w:rFonts w:eastAsia="IRNazanin" w:cs="IRNazanin"/>
          <w:color w:val="111111"/>
          <w:sz w:val="28"/>
          <w:szCs w:val="28"/>
          <w:rtl w:val="true"/>
          <w:lang w:bidi="fa-IR"/>
        </w:rPr>
        <w:t>.</w:t>
      </w:r>
    </w:p>
    <w:p>
      <w:pPr>
        <w:pStyle w:val="Heading4"/>
        <w:numPr>
          <w:ilvl w:val="3"/>
          <w:numId w:val="1"/>
        </w:numPr>
        <w:rPr/>
      </w:pPr>
      <w:bookmarkStart w:id="103" w:name="__RefHeading___Toc1375121_237004111"/>
      <w:bookmarkStart w:id="104" w:name="_Toc31"/>
      <w:bookmarkEnd w:id="103"/>
      <w:r>
        <w:rPr>
          <w:rtl w:val="true"/>
        </w:rPr>
        <w:t>نخستین استدلال</w:t>
      </w:r>
      <w:r>
        <w:rPr>
          <w:rtl w:val="true"/>
        </w:rPr>
        <w:t>:</w:t>
      </w:r>
      <w:bookmarkEnd w:id="10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در رابطه با کیفر کسانی است که ولایت علی را تکذیب کردند، چرا که پس از منتشر شدن خبر غدیر خم و نصب امام علی بعنوان جانشین و خلیفه پیامبر بر مسلمانان، و پس از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حاضرین غایبین را آگاه سازند، به‌هرحال این خبر به گوش حارث بن نعمان فهری رسید و او را خوش </w:t>
      </w:r>
    </w:p>
    <w:p>
      <w:pPr>
        <w:pStyle w:val="BookText"/>
        <w:rPr/>
      </w:pPr>
      <w:r>
        <w:rPr>
          <w:rFonts w:ascii="IRNazanin" w:hAnsi="IRNazanin" w:eastAsia="IRNazanin"/>
          <w:color w:val="111111"/>
          <w:sz w:val="28"/>
          <w:sz w:val="28"/>
          <w:szCs w:val="28"/>
          <w:rtl w:val="true"/>
          <w:lang w:bidi="fa-IR"/>
        </w:rPr>
        <w:t>نیامد</w:t>
      </w:r>
      <w:r>
        <w:rPr>
          <w:rStyle w:val="FootnoteAnchor"/>
          <w:rtl w:val="true"/>
        </w:rPr>
        <w:footnoteReference w:id="220"/>
      </w:r>
      <w:r>
        <w:rPr>
          <w:rFonts w:ascii="IRNazanin" w:hAnsi="IRNazanin" w:eastAsia="IRNazanin"/>
          <w:color w:val="111111"/>
          <w:sz w:val="28"/>
          <w:sz w:val="28"/>
          <w:szCs w:val="28"/>
          <w:rtl w:val="true"/>
          <w:lang w:bidi="fa-IR"/>
        </w:rPr>
        <w:t>،پس بر حضرت رسول وارد شد و مرکب سواری خود را روبروی در مسجد بست سپس خدمت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کردی که گواهی به وحدانیت خدا و رسالت خودت بدهیم، از تو پذیرفتیم و به ما دستور دادی که پنج بار در شبانه‌روز نماز بخوانیم و ماه رمضان را روزه بگیریم و حج خانه خدا برویم و زکات اموالمان را بپردازیم، همه را از تو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کافی نبود که آمدی و پسر عمویت را بالا بردی و بر همه مردم برتری دادی 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پس علی مولای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از جانب خودت بود یا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چشمهایش سرخ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عصبانیت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خدائی که جز او خدائی نیست، این از جانب خدا است، نه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محمد می‌گوید حق و صحیح است، پس سنگی از آسمان بر ما نازل کن یا ما را به عذابی دردناک معذب ساز</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هنوز به شتر خود نرسیده بود که خداوند از آسمان سنگی بر او وارد کرد که بر فرق سرش نشست و از دبرش خارج شد و این آیه نازل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لِلْکافِرینَ 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سئوال‌کننده‌ای خواست که عذابی بر او واقع شود، </w:t>
      </w:r>
      <w:bookmarkStart w:id="105" w:name="pg6222_74639"/>
    </w:p>
    <w:p>
      <w:pPr>
        <w:pStyle w:val="BookText"/>
        <w:rPr/>
      </w:pPr>
      <w:bookmarkEnd w:id="105"/>
      <w:r>
        <w:rPr>
          <w:rFonts w:ascii="IRNazanin" w:hAnsi="IRNazanin" w:eastAsia="IRNazanin"/>
          <w:color w:val="111111"/>
          <w:sz w:val="28"/>
          <w:sz w:val="28"/>
          <w:szCs w:val="28"/>
          <w:rtl w:val="true"/>
          <w:lang w:bidi="fa-IR"/>
        </w:rPr>
        <w:t>هان، چنین عذابی را کسی نمی‌تواند از کافران دفع و رفع نماید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حادثه را گروهی دیگر از علمای اهل سنت، غیر از اینها که ذکر کردیم، نقل کرده‌اند هرکه خواهان مصادر بیشتری 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مراجعه نماید</w:t>
      </w:r>
      <w:r>
        <w:rPr>
          <w:rFonts w:eastAsia="IRNazanin" w:cs="IRNazanin"/>
          <w:color w:val="111111"/>
          <w:sz w:val="28"/>
          <w:szCs w:val="28"/>
          <w:rtl w:val="true"/>
          <w:lang w:bidi="fa-IR"/>
        </w:rPr>
        <w:t>.</w:t>
      </w:r>
    </w:p>
    <w:p>
      <w:pPr>
        <w:pStyle w:val="Heading4"/>
        <w:numPr>
          <w:ilvl w:val="3"/>
          <w:numId w:val="1"/>
        </w:numPr>
        <w:rPr/>
      </w:pPr>
      <w:bookmarkStart w:id="106" w:name="__RefHeading___Toc1375123_237004111"/>
      <w:bookmarkStart w:id="107" w:name="_Toc32"/>
      <w:bookmarkEnd w:id="106"/>
      <w:r>
        <w:rPr>
          <w:rtl w:val="true"/>
        </w:rPr>
        <w:t>استدلال دوم</w:t>
      </w:r>
      <w:r>
        <w:rPr>
          <w:rtl w:val="true"/>
        </w:rPr>
        <w:t>:</w:t>
      </w:r>
      <w:bookmarkEnd w:id="107"/>
    </w:p>
    <w:p>
      <w:pPr>
        <w:pStyle w:val="BookText"/>
        <w:rPr/>
      </w:pPr>
      <w:r>
        <w:rPr>
          <w:rFonts w:ascii="IRNazanin" w:hAnsi="IRNazanin" w:eastAsia="IRNazanin"/>
          <w:color w:val="111111"/>
          <w:sz w:val="28"/>
          <w:sz w:val="28"/>
          <w:szCs w:val="28"/>
          <w:rtl w:val="true"/>
          <w:lang w:bidi="fa-IR"/>
        </w:rPr>
        <w:t>این استدلال مربوط می‌شود به کیفر کسی که رویداد غدیر را کتمان کرد و نفرین امام علی، او را گرفت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از این قرار بود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خلافتش، مردم را در یک جائی وسیع گرد آورد و از روی منبر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قسم می‌دهم هر مسلمانی که روز غدیر خم،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من مولای اویم، علی مولای او است، اکنون بلند شود و آنچه را شنیده است گواهی دهد، و هیچ‌کس برنمی‌خیزد جز آنکه با دو گوش خود سخنان پیامبر را شنیده و با دو دیدگانش او را دیده است؛ پس تنها سی نفر از اصحاب که شانزده نفرشان اهل بدر بودند، برخاستند و شهادت دادند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را بلند کرد و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من از مؤمنین نسبت به خودشان هم اولاتر و 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من مولای اویم،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او است، خداوندا، آن‌کس که ولایتش را پذیرفت </w:t>
      </w:r>
    </w:p>
    <w:p>
      <w:pPr>
        <w:pStyle w:val="BookText"/>
        <w:rPr/>
      </w:pPr>
      <w:r>
        <w:rPr>
          <w:rFonts w:ascii="IRNazanin" w:hAnsi="IRNazanin" w:eastAsia="IRNazanin"/>
          <w:color w:val="111111"/>
          <w:sz w:val="28"/>
          <w:sz w:val="28"/>
          <w:szCs w:val="28"/>
          <w:rtl w:val="true"/>
          <w:lang w:bidi="fa-IR"/>
        </w:rPr>
        <w:t>دوست بدار و آن‌کس که با او دشمنی ورزید،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اصحاب، گرچه در روز غدیر حاضر بودند، بااین‌حال در اثر حسد یا کینه نسبت به امام، برای شهادت برنخاستند و از جمله آنها انس بن مالک بود که حضرت علی پس از پائین آمدن از منبر،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همراه با دیگر اصحاب پیامبر بلند نشدی و آن‌گونه که آنها شهادت دادند، شهادت ندادی به آنچه در آن روز شنیده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سالخورده شده‌ام و فراموشی به من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می‌گوئی، امیدوارم خداوند ترا به چنان بیماری پیسی مبتلا کند که عمامه او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جایش بلند نشد مگر آنکه پیسی تمام صورتش را فراگرفته بود، و لذا پیوسته پس از این حادثه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بندۀ شایستۀ خدا مرا گرفت زیرا برای او شهادت ندادم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داستان معروف و مشهور است و 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که انس را جزء بیماران مبتلا به برص و پیسی شمرده است</w:t>
      </w:r>
      <w:r>
        <w:rPr>
          <w:rStyle w:val="FootnoteAnchor"/>
          <w:rtl w:val="true"/>
        </w:rPr>
        <w:footnoteReference w:id="222"/>
      </w:r>
      <w:r>
        <w:rPr>
          <w:rFonts w:ascii="IRNazanin" w:hAnsi="IRNazanin" w:eastAsia="IRNazanin"/>
          <w:color w:val="111111"/>
          <w:sz w:val="28"/>
          <w:sz w:val="28"/>
          <w:szCs w:val="28"/>
          <w:rtl w:val="true"/>
          <w:lang w:bidi="fa-IR"/>
        </w:rPr>
        <w:t>و همچنین امام احمد بن حنبل در مسندش این داستان را آورده و در آخر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شهادت دادند جز سه نفر که نفرین امام آنها را گرفت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اکنون جا دارد نام آن سه تن را نیز که امام احمد از آنان یاد کرده است، به روایت بلاذری</w:t>
      </w:r>
      <w:r>
        <w:rPr>
          <w:rStyle w:val="FootnoteAnchor"/>
          <w:rtl w:val="true"/>
        </w:rPr>
        <w:footnoteReference w:id="224"/>
      </w:r>
      <w:r>
        <w:rPr>
          <w:rFonts w:ascii="IRNazanin" w:hAnsi="IRNazanin" w:eastAsia="IRNazanin"/>
          <w:color w:val="111111"/>
          <w:sz w:val="28"/>
          <w:sz w:val="28"/>
          <w:szCs w:val="28"/>
          <w:rtl w:val="true"/>
          <w:lang w:bidi="fa-IR"/>
        </w:rPr>
        <w:t>،در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اینکه داستان را نقل می‌کند،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منبر، سه نفر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و براء بن عازب و جریر بن عبد الله بجلی، آنگاه حضرت علی بار دیگر مردم را به شهادت طلبید ولی هیچ‌یک از آن سه نفر پاسخش را ندادند،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علم به قضیه، این شهادت را کتمان کند، او را از دنیا نبر تا اینکه علامتی در او ایجاد کنی که به آن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انس بن مالک به مرض پیسی گرفتار شد و براء بن عازب کور و نابینا گردید و جریر به حالت اعراب بازگشت درحالی‌که هجرت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مادرش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بسیار مشهور است و گروه زیادی از تاریخنگاران آن را نقل کرده‌اند</w:t>
      </w:r>
      <w:r>
        <w:rPr>
          <w:rStyle w:val="FootnoteAnchor"/>
          <w:rtl w:val="true"/>
        </w:rPr>
        <w:footnoteReference w:id="225"/>
      </w:r>
      <w:r>
        <w:rPr>
          <w:rFonts w:ascii="IRNazanin" w:hAnsi="IRNazanin" w:eastAsia="IRNazanin"/>
          <w:color w:val="111111"/>
          <w:sz w:val="28"/>
          <w:sz w:val="28"/>
          <w:szCs w:val="28"/>
          <w:rtl w:val="true"/>
          <w:lang w:bidi="fa-IR"/>
        </w:rPr>
        <w:t>پس ای انسانهای باخرد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الالباب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پژوهشگر است، از این داستان که بیش از ربع قرن از آن گذشته است و امام علی آن را احیاء و زنده می‌کند درحالی‌که داشت به فراموشی سپرده می‌شد، مقدار ارزش و عظمت و بلندی همت و صفای قلب علی را می‌فهمد که هرچند علی صبر را بیش از </w:t>
      </w:r>
    </w:p>
    <w:p>
      <w:pPr>
        <w:pStyle w:val="BookText"/>
        <w:rPr/>
      </w:pPr>
      <w:r>
        <w:rPr>
          <w:rFonts w:ascii="IRNazanin" w:hAnsi="IRNazanin" w:eastAsia="IRNazanin"/>
          <w:color w:val="111111"/>
          <w:sz w:val="28"/>
          <w:sz w:val="28"/>
          <w:szCs w:val="28"/>
          <w:rtl w:val="true"/>
          <w:lang w:bidi="fa-IR"/>
        </w:rPr>
        <w:t>حقش ادا کرد و به ابو بکر و عمر و عثمان پیوسته نصیحت نموده، خیرخواهی داشت تا آنجا که در نصیحت به آنان، مصلحت اسلام و مسلمین را منظور نمود، در عین حال رویداد غدیر را با تمام وجودش در درون خود حمل می‌کرد و در تمام لحظات زندگی از آن غفلت نمی‌نمود و هرگاه فرصتی پیدا می‌شد آن را احیاء و زنده می‌کرد تا آنجا که از دیگران نیز می‌خواست که در حضور مردم، شهادت و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 که بزرگداشت این رویداد مبارک چگونه بود و چه حکمتی بزرگ در آن بود که امام صحبت را بر تمام مردم، چه آنان که در روز غدیر حضور داشتند و چه آنان که نداشتند، تمام کرد، پس اگر حضرت فرموده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در روز غدیر مرا به جانشینی خود نصب کرد، چندان در نفوس حاضرین تأثیری نمی‌گذاشت و شاید بر آن حضرت خرده می‌گرفتند که چرا در طول این مدت سکوت را اختیار کرده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می‌دهم به خدا هرکس را که در روز غدیر از پیامبر آن سخن را شنید که برخیزد و گواهی دهد؛ در حقیقت آن حدیث پیامبر را از زبان سی نفر صحابی که شانزده نفر آنان اهل بدر بودند، به سمع مردم رسانید، و بدین سان راه را بر تکذیب‌کنندگان و تردید کنندگان و آنان که نسبت به سکوت حضرت در طول آن مدت اعتراض داشتند بست زیرا در سکوت این سی نفر همراه با آن حضرت، درحالی‌که آنان از بزرگان اصحاب بودند، دلیل روشنی بود بر خطرناک بودن موقعیت و معلوم بود که در آن سکوت، مصلحت اسلام گنجانده شده است، که بر کسی پوشیده نیست</w:t>
      </w:r>
      <w:r>
        <w:rPr>
          <w:rFonts w:eastAsia="IRNazanin" w:cs="IRNazanin"/>
          <w:color w:val="111111"/>
          <w:sz w:val="28"/>
          <w:szCs w:val="28"/>
          <w:rtl w:val="true"/>
          <w:lang w:bidi="fa-IR"/>
        </w:rPr>
        <w:t xml:space="preserve">. </w:t>
      </w:r>
      <w:bookmarkStart w:id="108" w:name="pg6222_74643"/>
    </w:p>
    <w:p>
      <w:pPr>
        <w:pStyle w:val="Heading3"/>
        <w:numPr>
          <w:ilvl w:val="2"/>
          <w:numId w:val="1"/>
        </w:numPr>
        <w:rPr/>
      </w:pPr>
      <w:bookmarkStart w:id="109" w:name="__RefHeading___Toc1375125_237004111"/>
      <w:bookmarkStart w:id="110" w:name="_Toc33"/>
      <w:bookmarkEnd w:id="108"/>
      <w:bookmarkEnd w:id="109"/>
      <w:r>
        <w:rPr>
          <w:rtl w:val="true"/>
        </w:rPr>
        <w:t>حاشیه ای بر مسئله شورا</w:t>
      </w:r>
      <w:bookmarkEnd w:id="110"/>
    </w:p>
    <w:p>
      <w:pPr>
        <w:pStyle w:val="BookText"/>
        <w:rPr/>
      </w:pPr>
      <w:r>
        <w:rPr>
          <w:rFonts w:ascii="IRNazanin" w:hAnsi="IRNazanin" w:eastAsia="IRNazanin"/>
          <w:color w:val="111111"/>
          <w:sz w:val="28"/>
          <w:sz w:val="28"/>
          <w:szCs w:val="28"/>
          <w:rtl w:val="true"/>
          <w:lang w:bidi="fa-IR"/>
        </w:rPr>
        <w:t xml:space="preserve">از آنچه گذشت متوجه شدیم که خلافت نزد شیعیان به اختیار و انتخاب خدای سبحان و تعیین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وحی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کاملا با فلسفه اسلام در احکام و قوانینش سازگار است زیرا خدای سبحان است که می‌آفریند آنچه را می‌خواهد و برمی‌گزیند و او اختیار می‌کند، و مردم را روا نیست که اختیار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 وَ یَخْتارُ، ما کانَ لَهُمُ الْخِیَرَةُ</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اینکه خداوند برای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خواست که بهترین امتها باشند، بنابراین می‌بایست دارای رهبری حکیمانه، عالمانه، شجاعانه، پارسایانه، زاهدانه و در برترین درجات ایمان باشد، و چنین اوصافی ممکن نیست در کسی یافت شود جز آن‌کس که خدای متعال او را برگزیده و ویژگی‌هائی به او بخشیده که او را قابلیت رهبری و زعامت می‌دهد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تعالی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 مِنَ الْمَلائِکَةِ رُسُلاً وَ مِنَ النّاسِ إِنَّ اللّهَ سَمِیعٌ بَصِیرٌ</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فرشتگان، رسولانی را </w:t>
      </w:r>
    </w:p>
    <w:p>
      <w:pPr>
        <w:pStyle w:val="BookText"/>
        <w:rPr/>
      </w:pPr>
      <w:r>
        <w:rPr>
          <w:rFonts w:ascii="IRNazanin" w:hAnsi="IRNazanin" w:eastAsia="IRNazanin"/>
          <w:color w:val="111111"/>
          <w:sz w:val="28"/>
          <w:sz w:val="28"/>
          <w:szCs w:val="28"/>
          <w:rtl w:val="true"/>
          <w:lang w:bidi="fa-IR"/>
        </w:rPr>
        <w:t>برمی‌گزیند و همچنین از مردم، و همانا خداوند شنونده و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خداوند انبیا و پیامبران را برگزید، اوصیا و جانشینانشان را نیز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را وصیّ و جانشینی است و همانا وصیّ من علی بن ابی طالب است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سان، شیعیان خود را آسودند و امر خویش را به خدا و رسولش واگذاشتند و دیگر کسی در میان آنان یافت نمی‌شد که برای خود ادعای خلافتی کند یا در آن طمع نماید، نه با نص و نه با اختیار؛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اختیار و شورا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از سوی رسول خدا بر افرادی معدود و مشخص با نامشان آمده است و دیگر جائی برای هیچ‌یک از سایرین نمی‌ماند که خود را در آن جمع بگنجاند و اگر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و خارج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خلافت نزد اهل سنت و جماعت با اختیار و شورا است؛ و بدین سان دری را گشودند که بر روی هیچ‌یک از افراد امت نمی‌توان بست و هر دور و نزدیک را در آن به طمع انداختند و هر خوب و بد را به میان کشاندند تا آنجا که از قریش به بردگان و عبید و به ایرانیان و ممالیک و ترک و مغول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عرب، خلافت اسلامی را چنین توصیف می‌کند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خلافت اسلامی، تو آن‌قدر بی‌رنگ و لاغر شدی که </w:t>
      </w:r>
    </w:p>
    <w:p>
      <w:pPr>
        <w:pStyle w:val="BookText"/>
        <w:rPr/>
      </w:pPr>
      <w:r>
        <w:rPr>
          <w:rFonts w:ascii="IRNazanin" w:hAnsi="IRNazanin" w:eastAsia="IRNazanin"/>
          <w:color w:val="111111"/>
          <w:sz w:val="28"/>
          <w:sz w:val="28"/>
          <w:szCs w:val="28"/>
          <w:rtl w:val="true"/>
          <w:lang w:bidi="fa-IR"/>
        </w:rPr>
        <w:t>تمام اعضای درونت از شدت ضعف پدیدار گشت و هر مفلس و ناداری تشنه‌ات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این‌چنین بود که تمام آن ارزشها و شرایطی را که در خلیفه، لازم و ضروری می‌دانستند، بر باد رفت زیرا بشر به‌هرحال خالی از عاطفه و غرایز نفسانی و خودخواهی نیست که ممکن است تا به حکومت رسید، پشت‌پا به تمام آن ارزشها بزند و دگرگون گردد و بدتر از گذشته‌اش شود، و تاریخ اسلامی بهترین گواه بر ادعای ما است چه دیدیم که فاسقان و تبهکاران و مفسدان امّت بر آنها حکومت کردند و دیدیم کسانی به خلافت روی آوردند که نه حیا داشتند و نه دین و نه اخلاق اسلامی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 می‌ترسم که برخی از خوانندگان فکر کنند مبالغه و گزافه‌گوئی می‌کنم؛ پس اگر چنین می‌اندیشند، بهتر است تاریخ امویان و عباسیان و دیگران را ورق بزنند تا خود دریابند که چگونه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علنا و در ملأ عام، می می‌نوشد و با بوزینه‌گان بازی می‌کند و طوق زرین در گردنشان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کنیزکش را لباس خود می‌پوشاند تا به جای خود با مسلمانان نماز جماعت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چون کنیزش حبابه از دنیا می‌رود، وی عقل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برای ترانۀ یکی از شاعران این قدر مست و شاد می‌شود که عضو حسّاس او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بحث از این فاسدانی بکنیم که بر مسلمانان حکومت راندند و جز پادشاهانی فاسد، هیچ ارتباطی با خلافت اسلامی نداشتند، بیائید باهم سری به خلافت سومین از خلفای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برتر از علی بن ابی طالب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بزنیم، و او را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و ادعا کردند که فرشتگان از او خجالت می‌کشند، ببینیم که بقدری مرتکب اعمال زشت و ناهنجار شد تا اینکه انقلابی اسلامی و فراگیر علیه او برپا شد و آن‌قدر پیش رفتند که او را از چارچوب اسلام خارج ساختند و خونش را مباح دانستند و در مقبرۀ کافران بدون غسل و کفن به خاکش سپردند و جنازه‌اش را سنگ‌باران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هرآن‌کس که کتابهای تاریخ را ورق بزند از اعمال و کارهای این خلیفۀ مسلمین که از یک انسان معمولی اگر سر بزند، قبیح و زشت است، در شگفتی و تعجب وامی‌ماند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موضوع سخن ما نیست، اگر کسی در این زمینه خواست تحقیق کند، به تاریخ‌های طبری، ابن اثیر، ابو الفدا، ابن قتیبه و دیگر کتب تاریخی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خواستم بدیها و زشتی‌های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یادآور شوم و این تز را از ریشه‌اش غیر قابل قبول معرفی کنم زیرا ما اگر کسی را امروز برگزینیم، چه‌بسا فردا بر او خرده بگیریم و بدانیم که در انتخابمان اشتباه کرده و گزینشمان غلط بوده است همچنان که برای خود عبد الرحمن بن عوف رخ داد که عثمان بن عفان را برای خلافت برگزید، و پس از مدت زمانی پشیمان شد هرچند دیگر با آن گردابی که برای امت اسلامی درست کرده بود، پشیمانیش سودی نداشت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یکی از بزرگان اصحاب و از اولین نسلهای اسلام که همان عثمان باشد، نسبت به پیمانی که با عبد الرحمن بن عوف بست وفادار نماند و اگر یکی دیگر از بزرگان اصحاب که عبد الرحمن بن عوف است، اختیار و انتخابش غلط از آب درآید، پس دیگر چه </w:t>
      </w:r>
    </w:p>
    <w:p>
      <w:pPr>
        <w:pStyle w:val="BookText"/>
        <w:rPr/>
      </w:pPr>
      <w:r>
        <w:rPr>
          <w:rFonts w:ascii="IRNazanin" w:hAnsi="IRNazanin" w:eastAsia="IRNazanin"/>
          <w:color w:val="111111"/>
          <w:sz w:val="28"/>
          <w:sz w:val="28"/>
          <w:szCs w:val="28"/>
          <w:rtl w:val="true"/>
          <w:lang w:bidi="fa-IR"/>
        </w:rPr>
        <w:t>جائی برای انسان اندیشمند می‌ماند که نسبت به چنین تز خامی که جز اضطراب و آشفتگی و خونریزی در پی نداشت، خوشبین گردد؛ و اگر بیعت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عمر وصفش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عجولانه بود که خداوند شرش را از مسلمانان بدور ساخت، و بسیاری از اصحاب از آن دوری جسته و با آن مخالفت ورزیدند، و اگر بیعت علی بن ابی طالب پس از آن در ملأ عام صورت گرفت ولی برخی از اصحاب بیعت را شکستند و نتیجه‌اش جنگ جمل و جنگ صفین و جنگ نهروان و ریختن خون بی‌گناهان بود، پس چگونه خردمندان نسبت به این نظریه‌ای که تجربه شد و از آغاز به شکستی مفتضحانه انجامید و جز مصیبت و بلا برای مسلمانان، نتیجه‌ای نداشت، خوشبین و آسوده‌خاطر می‌گردند؟ بویژه اگر بدانیم اینها که قائل به شورا هستند، پس از انتخاب خلیفه، نه می‌توانند او را عوض کنند و نه می‌توانند او را عزل نمایند، و چه‌بسا تلاشهای مسلمانان، در عزل عثمان، بی‌ثمر ماند و او هم هرگز استعفا نکرد و پیوسته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را که خداوند به من پوشانده، هرگز از تن نمی‌کنم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بیشتر ما را نسبت به این نظریه، منزجر و متنفر می‌نماید، چیزی است که امروزه در غرب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غربی که ادّعای دمکراسی در انتخاب رئیس حکومت دارد، و می‌بینی که چگونه احزاب گوناگون بر سر قدرت چه جنگ و جدالها می‌کنند و با کارتل‌ها و دیگر مؤسسات اقتصادی بند و بست می‌نمایند و به هر قیمتی که شده است، می‌خواهند به کرسی صدارت دست یابند و در این راه میلیاردها دینار صرف تبلیغات می‌شود و چه انرژی‌های زیادی که از حساب ملتهای مستضعف و بیچاره به هدر می‌رود که </w:t>
      </w:r>
    </w:p>
    <w:p>
      <w:pPr>
        <w:pStyle w:val="BookText"/>
        <w:rPr/>
      </w:pPr>
      <w:r>
        <w:rPr>
          <w:rFonts w:ascii="IRNazanin" w:hAnsi="IRNazanin" w:eastAsia="IRNazanin"/>
          <w:color w:val="111111"/>
          <w:sz w:val="28"/>
          <w:sz w:val="28"/>
          <w:szCs w:val="28"/>
          <w:rtl w:val="true"/>
          <w:lang w:bidi="fa-IR"/>
        </w:rPr>
        <w:t>خود آن ملتها بیشترین نیاز را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یکی از آنان، توسط همان بازی سیاسی متفق‌علیه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اکثریت آراء است زیرا تنها راه حل نزاع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دست یافت، عاطفه‌اش گل می‌کند و فورا یاران و دوستان و خویشان و همکاران حزبیش را در منصبهای وزارت و مسئولیتهای بزرگ و مراکز مهم اداری می‌گمارد، و اما دیگران که در حزبهای مختلف دیگر هستند، در طول مدت ریاستش، به مخالفت با او پرداخته و در راهش مشکلات تازه پدید آورده و تا آنجا که در توان دارند، در پی رسوا کردن و شکست دادن به او می‌کوشند و به‌هرحال این ملت بیچاره است که ضررها و زیانهای جبران‌ناپذیر، در هربار، باید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ارزشهای انسانی که لگدمال شده و ای بسا فسادهای شیطانی که به نام آزادی و دموکراسی و با شعارهای جذّاب و فریب‌انگیز شیوع پیدا کرده، تا آنجا که پلیدترین اعمال، صورت مشروعیت به خود گرفته و دلیل بر تمدن و پیشرفت،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والا و چه مقدّس است عقیدۀ شیعیان که خلافت را اصلی از اصول دین به حساب می‌آورند زیرا بوسیله خلافت، زندگی اجتماعی و زندگی فردی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شیعیان که می‌گویند این منصب، انتخاب الهی است، سخنی بجا و رأیی منطقی و عقیده‌ای خردپسند است که وجدان و خاطر انسانی را آسوده می‌سازد و نصوص، از قرآن و سنّت، مؤیّد این قول است، گو اینکه راه را بر طمعکاران و ناکثان و منافقان و خودپسندان می‌بندد و بینی ستمگران و پادشاهان و مستکبران را به خاک می‌مالد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که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فَرِیقاً هَدی وَ فَرِیقاً حَقَّ عَلَیْهِمُ الضَّلالَةُ، إِنَّهُمُ اتَّخَذُوا </w:t>
      </w:r>
    </w:p>
    <w:p>
      <w:pPr>
        <w:pStyle w:val="BookText"/>
        <w:rPr/>
      </w:pPr>
      <w:r>
        <w:rPr>
          <w:rFonts w:ascii="Amiri" w:hAnsi="Amiri" w:eastAsia="Amiri" w:cs="Amiri"/>
          <w:color w:val="111111"/>
          <w:sz w:val="28"/>
          <w:sz w:val="28"/>
          <w:szCs w:val="28"/>
          <w:rtl w:val="true"/>
          <w:lang w:bidi="ar-SA"/>
        </w:rPr>
        <w:t>اَلشَّیاطِینَ أَوْلِیاءَ مِنْ دُونِ اللّهِ وَ یَحْسَبُونَ أَنَّهُمْ مُهْتَدُونَ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ره هدایت و گروهی راه گمراهی را پیمودند؛ اینان شیاطین را نه خدا را اولیای خود کرده و می‌پندارند که همانا خود هدایت یافته‌اند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6222_74651"/>
      <w:bookmarkStart w:id="112" w:name="pg6222_74651"/>
      <w:bookmarkEnd w:id="112"/>
    </w:p>
    <w:p>
      <w:pPr>
        <w:pStyle w:val="Heading2"/>
        <w:numPr>
          <w:ilvl w:val="1"/>
          <w:numId w:val="1"/>
        </w:numPr>
        <w:rPr/>
      </w:pPr>
      <w:bookmarkStart w:id="113" w:name="pg6222_74651"/>
      <w:bookmarkStart w:id="114" w:name="__RefHeading___Toc1375127_237004111"/>
      <w:bookmarkStart w:id="115" w:name="_Toc34"/>
      <w:bookmarkEnd w:id="113"/>
      <w:bookmarkEnd w:id="114"/>
      <w:r>
        <w:rPr>
          <w:rtl w:val="true"/>
        </w:rPr>
        <w:t>قضا و قدر</w:t>
      </w:r>
      <w:bookmarkEnd w:id="11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1375129_237004111"/>
      <w:bookmarkStart w:id="117" w:name="_Toc35"/>
      <w:bookmarkEnd w:id="116"/>
      <w:r>
        <w:rPr>
          <w:rtl w:val="true"/>
        </w:rPr>
        <w:t>اشارة</w:t>
      </w:r>
      <w:bookmarkEnd w:id="11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6222_74653"/>
      <w:bookmarkStart w:id="119" w:name="pg6222_74653"/>
      <w:bookmarkEnd w:id="119"/>
    </w:p>
    <w:p>
      <w:pPr>
        <w:pStyle w:val="Heading3"/>
        <w:numPr>
          <w:ilvl w:val="2"/>
          <w:numId w:val="1"/>
        </w:numPr>
        <w:rPr/>
      </w:pPr>
      <w:bookmarkStart w:id="120" w:name="pg6222_74653"/>
      <w:bookmarkStart w:id="121" w:name="__RefHeading___Toc1375131_237004111"/>
      <w:bookmarkStart w:id="122" w:name="_Toc36"/>
      <w:bookmarkEnd w:id="120"/>
      <w:bookmarkEnd w:id="121"/>
      <w:r>
        <w:rPr>
          <w:rtl w:val="true"/>
        </w:rPr>
        <w:t>قضا و قدر نزد اهل سنت آیه</w:t>
      </w:r>
      <w:bookmarkEnd w:id="122"/>
    </w:p>
    <w:p>
      <w:pPr>
        <w:pStyle w:val="BookText"/>
        <w:rPr/>
      </w:pPr>
      <w:r>
        <w:rPr>
          <w:rFonts w:ascii="IRNazanin" w:hAnsi="IRNazanin" w:eastAsia="IRNazanin"/>
          <w:color w:val="111111"/>
          <w:sz w:val="28"/>
          <w:sz w:val="28"/>
          <w:szCs w:val="28"/>
          <w:rtl w:val="true"/>
          <w:lang w:bidi="fa-IR"/>
        </w:rPr>
        <w:t xml:space="preserve">موضوع قضا و قدر یکی از دشوارترین معمّاها در زندگی گذشتۀ من بود، چه اینکه هیچ شرح و تفسیری کافی برای او نمی‌یافتم که وجدانم را راضی کند و اندیشه‌ام را آرام سازد، و بدین سان، حیران و سرگردان ماندم میان آنچه در مکتب اهل سنت فراگرفته بودم که انسان در کردارها و رفتارهایش مجبور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هرچه آفریده شده،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 فرشته را به‌سوی جنین در شکم مادر می‌فرستد و آن دو، مدّت عمرش و رزق و روزی و کار و عملش را یادداشت می‌کنند، چه خوشبخت باشد و چه بدبخت</w:t>
      </w:r>
      <w:r>
        <w:rPr>
          <w:rStyle w:val="FootnoteAnchor"/>
          <w:rtl w:val="true"/>
        </w:rPr>
        <w:footnoteReference w:id="230"/>
      </w:r>
      <w:r>
        <w:rPr>
          <w:rFonts w:ascii="IRNazanin" w:hAnsi="IRNazanin" w:eastAsia="IRNazanin"/>
          <w:color w:val="111111"/>
          <w:sz w:val="28"/>
          <w:sz w:val="28"/>
          <w:szCs w:val="28"/>
          <w:rtl w:val="true"/>
          <w:lang w:bidi="fa-IR"/>
        </w:rPr>
        <w:t>،و آنچه عقلم و وجدانم به من الهام می‌کرد که خدای سبحان عادل است و به بندگانش ظلم روان می‌دارد، پس چگونه ممکن است آنها را بر کارهائی که انجام نداده‌اند، مؤاخذه کند و به گناهی که خود بر آنها نوشته و مجبورشان ساخته، کیفر دهد و عذاب نماید؟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دیگر جوانان مسلمان، این اندیشه‌های متناقض را در ذهن خود می‌پروراندیم به اینکه خدای سبحان، همان خدای نیرومند </w:t>
      </w:r>
    </w:p>
    <w:p>
      <w:pPr>
        <w:pStyle w:val="BookText"/>
        <w:rPr/>
      </w:pPr>
      <w:r>
        <w:rPr>
          <w:rFonts w:ascii="IRNazanin" w:hAnsi="IRNazanin" w:eastAsia="IRNazanin"/>
          <w:color w:val="111111"/>
          <w:sz w:val="28"/>
          <w:sz w:val="28"/>
          <w:szCs w:val="28"/>
          <w:rtl w:val="true"/>
          <w:lang w:bidi="fa-IR"/>
        </w:rPr>
        <w:t>جباری است که هرچه بکند مورد سئوال قرار نمی‌گیرد و این مردم هستند که بازخواست می‌شوند</w:t>
      </w:r>
      <w:r>
        <w:rPr>
          <w:rStyle w:val="FootnoteAnchor"/>
          <w:rtl w:val="true"/>
        </w:rPr>
        <w:footnoteReference w:id="231"/>
      </w:r>
      <w:r>
        <w:rPr>
          <w:rFonts w:ascii="IRNazanin" w:hAnsi="IRNazanin" w:eastAsia="IRNazanin"/>
          <w:color w:val="111111"/>
          <w:sz w:val="28"/>
          <w:sz w:val="28"/>
          <w:szCs w:val="28"/>
          <w:rtl w:val="true"/>
          <w:lang w:bidi="fa-IR"/>
        </w:rPr>
        <w:t>و او فعّال‌مایشاء است و هرچه اراده کند انجام می‌دهد</w:t>
      </w:r>
      <w:r>
        <w:rPr>
          <w:rStyle w:val="FootnoteAnchor"/>
          <w:rtl w:val="true"/>
        </w:rPr>
        <w:footnoteReference w:id="232"/>
      </w:r>
      <w:r>
        <w:rPr>
          <w:rFonts w:ascii="IRNazanin" w:hAnsi="IRNazanin" w:eastAsia="IRNazanin"/>
          <w:color w:val="111111"/>
          <w:sz w:val="28"/>
          <w:sz w:val="28"/>
          <w:szCs w:val="28"/>
          <w:rtl w:val="true"/>
          <w:lang w:bidi="fa-IR"/>
        </w:rPr>
        <w:t>و به تحقیق که پس از آفرینش بندگان، برخی را جهنمی و برخی را بهشتی قرار داده و از قبل تعیین نموده است، وانگهی او خدای رحمان و رحیم و مهربان است که به اندازه یک ذرّۀ بی‌مقدار ظلم نمی‌کند</w:t>
      </w:r>
      <w:r>
        <w:rPr>
          <w:rStyle w:val="FootnoteAnchor"/>
          <w:rtl w:val="true"/>
        </w:rPr>
        <w:footnoteReference w:id="233"/>
      </w:r>
      <w:r>
        <w:rPr>
          <w:rFonts w:ascii="IRNazanin" w:hAnsi="IRNazanin" w:eastAsia="IRNazanin"/>
          <w:color w:val="111111"/>
          <w:sz w:val="28"/>
          <w:sz w:val="28"/>
          <w:szCs w:val="28"/>
          <w:rtl w:val="true"/>
          <w:lang w:bidi="fa-IR"/>
        </w:rPr>
        <w:t>و هرگز به بندگانش ستم روا نمی‌دارد</w:t>
      </w:r>
      <w:r>
        <w:rPr>
          <w:rStyle w:val="FootnoteAnchor"/>
          <w:rtl w:val="true"/>
        </w:rPr>
        <w:footnoteReference w:id="234"/>
      </w:r>
      <w:r>
        <w:rPr>
          <w:rFonts w:ascii="IRNazanin" w:hAnsi="IRNazanin" w:eastAsia="IRNazanin"/>
          <w:color w:val="111111"/>
          <w:sz w:val="28"/>
          <w:sz w:val="28"/>
          <w:szCs w:val="28"/>
          <w:rtl w:val="true"/>
          <w:lang w:bidi="fa-IR"/>
        </w:rPr>
        <w:t>و این مردم خودشان هستند که به خویشتن ظلم می‌کنند نه خداوند است که به آنها ظلم می‌کند</w:t>
      </w:r>
      <w:r>
        <w:rPr>
          <w:rStyle w:val="FootnoteAnchor"/>
          <w:rtl w:val="true"/>
        </w:rPr>
        <w:footnoteReference w:id="235"/>
      </w:r>
      <w:r>
        <w:rPr>
          <w:rFonts w:ascii="IRNazanin" w:hAnsi="IRNazanin" w:eastAsia="IRNazanin"/>
          <w:color w:val="111111"/>
          <w:sz w:val="28"/>
          <w:sz w:val="28"/>
          <w:szCs w:val="28"/>
          <w:rtl w:val="true"/>
          <w:lang w:bidi="fa-IR"/>
        </w:rPr>
        <w:t>،و خداوند به مردم مهربانتر است از مادر به فرزندش چنان‌که در روایت آمده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این تناقض فکری در شناختم نسبت به قرآن کریم، همچنان افزونی می‌یافت چرا که گاهی به این نتیجه می‌رسیدم که انسان خود مسئول کارهایش است و خود بر نفسش مسلط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هرکه به اندازۀ ذرّه‌ای کار خیر انجام دهد آن را می‌بیند و هرکه به مقدار ذرّه‌ای کار بد انجام دهد، آن را خواهد دید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چنین درک می‌کنم که انسان مجبور است و هیچ راه و چاره‌ای ندارد و برای خودش نه منفعت، نه زیان و نه رزق </w:t>
      </w:r>
    </w:p>
    <w:p>
      <w:pPr>
        <w:pStyle w:val="BookText"/>
        <w:rPr/>
      </w:pPr>
      <w:r>
        <w:rPr>
          <w:rFonts w:ascii="Amiri" w:hAnsi="Amiri" w:eastAsia="Amiri" w:cs="Amiri"/>
          <w:color w:val="111111"/>
          <w:sz w:val="28"/>
          <w:sz w:val="28"/>
          <w:szCs w:val="28"/>
          <w:rtl w:val="true"/>
          <w:lang w:bidi="ar-SA"/>
        </w:rPr>
        <w:t>و روزی‌ای می‌تواند تأمین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و شما چیزی را نمی‌خواهید جز اینکه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یُضِلُّ مَنْ یَشاءُ</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 همانا خداوند است که هرکه را بخواهد گمراه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 بلکه بسیاری از مسلمانان در چنین گرداب فکری غوطه‌ورند و ازاین‌روی می‌بینی اغلب علما و فضلا، هرگاه از ایشان در مسئله قضا و قدر سئوال می‌شود، پاسخ قانع‌کننده‌ای برای خودشان هم ندارند چه رسد به اینکه دیگران را پاسخگو باشند،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نیست که درباره‌اش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تحریم می‌کنند وارد شدن در چنین مسئله دشواری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واجب است که ایمان به قضا و قدر داشته باشد و خیر و شر را همه از سوی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مخالفی از آنان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بنده‌اش را مجبور به ارتکاب گناهی می‌کند، آن وقت او را به جهنم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 بیچاره را متهم به کفر و زندقه و خروج از دین می‌کنند و خلاصه این قدر در این زمینه بی‌خیال و بی‌اعتنا هستند که گویا عقلهاشان یخ زده و توان تفکر از ایشان گرفته شده تا جائی که معتقدند ازدواج، طلاق و حتی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اموری ثبت شده و جزء قضا و قدر است و هیچ راه برو و برگشت ندارد و حتی می‌گویند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و آشامیدن انسان هم در اختیارش نیست، و ما نمی‌توانیم چیزی را بخوریم یا بیاشامیم جز آنچه خدا برایمان نوشته است، لذا ممکن است کسی بی‌اختیار شراب بخورد و یا حتی قتل نفس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علمایمان که این سخنان را دنبال هم قطار 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ادّعاهای شما را تکذیب می‌کند، و اگر شما آنچه را می‌گوئید از حدیث گرفته‌اید، آن احادیث دروغ است زیرا نمی‌شود که حدیث نبوی مخالف و معارض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کنید با زنانی که خود می‌پسندید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دلیل است بر آزادی انتخاب همسر و یا در مورد طلاق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است، پس چنانچه شخصی، همسرش را طلاق داد یا می‌تواند به او رجوع کند با نیکی و خوبی و یا او را رها کند با خیراندیشی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اختیار بدست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زنا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زنا نزدیک نشوید زیرا کاری بسیار زشت و راهی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معلوم است اختیار با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خمر و شراب می‌فرماید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الشَّیْطانُ أَنْ یُوقِعَ بَیْنَکُمُ الْعَداوَةَ وَ الْبَغْضاءَ </w:t>
      </w:r>
    </w:p>
    <w:p>
      <w:pPr>
        <w:pStyle w:val="BookText"/>
        <w:rPr/>
      </w:pPr>
      <w:r>
        <w:rPr>
          <w:rFonts w:ascii="Amiri" w:hAnsi="Amiri" w:eastAsia="Amiri" w:cs="Amiri"/>
          <w:color w:val="111111"/>
          <w:sz w:val="28"/>
          <w:sz w:val="28"/>
          <w:szCs w:val="28"/>
          <w:rtl w:val="true"/>
          <w:lang w:bidi="ar-SA"/>
        </w:rPr>
        <w:t>فِی الْخَمْرِ وَ الْمَیْسِرِ وَ یَصُدَّکُمْ عَنْ ذِکْرِ اللّهِ وَ عَنِ 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تردید شیطان بوسیله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قمار می‌خواهد میان شما ایجاد دشمنی و عداوت کند و شما را از یاد خدا و از نماز دور بدارد، پس آیا فروگذار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نهی به معنای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قتل نفس،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نفسی را که خدا حرام کرده، جز با حق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هرکس مؤمنی را عمدا بکشد، کیفرش دوزخ است که در آن برای همیشه خواهد ماند و خدا بر او غضب کرده و نفرینش نموده و عذابی دردناک برای او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مفید اختیار است در قتل نفس و حتی در مورد خوردن و آشامیدن، برای ما حدود و اندازه‌اش را تعیین کرده که مفید اختیار است،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کُلُوا وَ اشْرَبُوا وَ لا تُسْرِفُوا إِنَّهُ لا یُحِبُّ الْمُسْرِفِینَ</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بخورید و بیاشامید و اسراف نکنید زیرا خداوند مسرفان را دوست نمی‌دارد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استدلالهای قرآنی، چگونه می‌گوئید که همه چیز از خدا است و بنده در اعمالش مجبور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خود به تنهائی در جهان آفرینش تصرف می‌کند، مگر نشنیده‌ای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خداوندا ملک آفرینش از آن تو است، به هرکه خواهی ملک می‌دهی و از هرکه خواهی می‌گیری و هرکه را بخواهی عزیز و هرکه را بخواهی ذلیل و خوار می‌نمائی، تمام خیر در دست تو است و تو بر هر چیز توانا و مقتدری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باهم نداریم که همه چیز بستگی به مشیّت و ارادۀ خدای سبحان دارد و اگر خدا هرچه بخواهد، انجام می‌دهد و در توان انس و جن و سایر مخلوقات نیست که با ارادۀ الهی مخالفت کنند، ولی بحث و اشکال ما در مورد کردار و اعمال بندگان است، که آیا این اعمال از آنها سر می‌زند یا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دین خودتان و من هم به دین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در بحث و مناقشه را تا آخر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بیشتر علمای ما است که به آنچه خود عقیده دارند، اکتفا کرده و خواهان تغییر و بهتر فهمیدن نیستند، و این تغییر را بدعت می‌انگارند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فراموش نمی‌کنم که پس از دو روز نزد همان عالم بازگشتم </w:t>
      </w:r>
    </w:p>
    <w:p>
      <w:pPr>
        <w:pStyle w:val="BookText"/>
        <w:rPr/>
      </w:pP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واقعا بر این باوری که خدا همۀ کارها را انجام می‌دهد و برای بندگان جای اختیار و انتخاب نیست، پس چرا همین عقیده را در مورد خلافت اعمال نمی‌کنی و نمی‌پذیری که خدای سبحان خود آفریده و خود اختیار می‌کند و جای اختیار و انتخاب برای بندگان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 و معتقدم که خداوند خودش ابو بکر، سپس عمر، سپس عثمان و پس از آنها علی را انتخاب کرد و اگر می‌خواست علی را اولین خلیفه قرار دهد، جن و انس نمی‌توانستند او را منع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بپذیری که خداوند خلفای راشدین چهارگانه را انتخاب کرده و سپس مسأله را به خود امت واگذار نموده که هرکه را می‌خواهند اختیار کنند، و یا اینکه بگوئی که خداوند انتخاب را از مردم سلب کرده و خود به تنهائی تمام خلفا را از روز وفات پیامبر تا قیام قیامت انتخاب می‌نماید؟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دوم را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انحراف و گمراهی و جنایتی در اسلام، توسط پادشاهان و امراء واقع شد، از خدا است زیرا خداوند خود، آنها را بر گردۀ مسلمانان مسلّط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صالحین چنین 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اردنا أن نهلک قریة أمّرنا مترفیها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خواستیم قریه‌ای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کنیم مترفین آنان را امیر قرار می‌دهیم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شهادت علی بدست ابن ملجم و شهادت </w:t>
      </w:r>
    </w:p>
    <w:p>
      <w:pPr>
        <w:pStyle w:val="BookText"/>
        <w:rPr/>
      </w:pPr>
      <w:r>
        <w:rPr>
          <w:rFonts w:ascii="IRNazanin" w:hAnsi="IRNazanin" w:eastAsia="IRNazanin"/>
          <w:color w:val="111111"/>
          <w:sz w:val="28"/>
          <w:sz w:val="28"/>
          <w:szCs w:val="28"/>
          <w:rtl w:val="true"/>
          <w:lang w:bidi="fa-IR"/>
        </w:rPr>
        <w:t>حسین بن علی، از ارادۀ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قیافۀ حق بجانب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شقی‌ترین افراد، آن‌کس است که بر فرق تو می‌زند و محاسنت از خون سرت تر می‌گردد، و همچنین سرور ما حضرت حسین نیز، پیامبر خبر از کشته شدنش در کربلا داد و به ام سلمه همین مطلب را فرمود و همچنین پیامبر می‌فهمید که سرور ما حسین نیز، خداوند بواسطۀ او بین دو گروه بزرگ از مسلمانان اصلاح می‌کند، بنابراین هر چیزی از ازل نوشته شده و هیچ راه چاره‌ای برای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مغلوب شدی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لحظه‌ای سکوت کردم و به او نگریستم که چگونه از اینکه به خیال خودش بر من پیروز شده، شاد و خندان به‌نظر می‌رسد، ولی از آن سوی در فکر بودم که چگونه به او بفهمانم که علم خدا به اشیاء دلیل قطعی نیست به اینکه خود او آن اعمال را انجام داده و مردم را مجبور و وادار به آن نموده، زیرا قبلا مطمئن بودم که ذهن او قابلیّت پذیرش چنین مطلبی را ندارد؛ به‌هرحال بار دیگر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پادشاهان و رؤسای جمهور چه در گذشته و چه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با اسلام و مسلمین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خدا تعیین و نصب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بدون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کشور استعمارگر فرانسه که تونس و الجزائر و مغرب را سالها تحت اشغال قرار داده بود، از سوی خدا نصب شده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دیدی که در زمانی مشخص و معلوم، فرانسه از این کشورها خارج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سابقا دفاع می‌کردی از آن نظریۀ اهل سنت که معتقداند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امر خلافت </w:t>
      </w:r>
    </w:p>
    <w:p>
      <w:pPr>
        <w:pStyle w:val="BookText"/>
        <w:rPr/>
      </w:pPr>
      <w:r>
        <w:rPr>
          <w:rFonts w:ascii="IRNazanin" w:hAnsi="IRNazanin" w:eastAsia="IRNazanin"/>
          <w:color w:val="111111"/>
          <w:sz w:val="28"/>
          <w:sz w:val="28"/>
          <w:szCs w:val="28"/>
          <w:rtl w:val="true"/>
          <w:lang w:bidi="fa-IR"/>
        </w:rPr>
        <w:t>را به صورت شورا بین مسلمانان رها کرد تا به انتخاب خود یکی را برگزینند؟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بر همان عقیده‌ام و تا ابد بر این عقیده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دو قول، مطابقت و سازش ایجاد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خدا و انتخاب مردم با شورا؟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ابو بکر را انتخاب کردند، پس خدا او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سقیفه وحی بر آنان فرستاد که خلیفه را انتخاب 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پس از پیامبر بر کسی وحی نازل نشد، نه آن‌چنان‌که شیعیان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کاری با شیعه و اشتباهاتشان نداریم، شما از آنچه نزد خودداری ما را قانع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فهمیدی که خداوند ابو بکر را انتخاب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خلاف آن را می‌خواست، نه مسلمانان و نه جهانیان می‌توانستند خلاف ارادۀ خدای متعال کاری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که متوجه شدم اینها نه می‌فهمند و نه قرآن را تدبّر می‌کنند و لذا طبق نظرشان، هیچ نظریۀ علمی و فلسفی، قابل قبول نخواهد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مرا به یاد داستان دیگری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دوستانم در باغی قدم می‌زدیم که آن باغ پر از درخت‌های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حال، با او در رابطه با قضا و قدر بحث می‌کردم که ناگهان یک دانه </w:t>
      </w:r>
    </w:p>
    <w:p>
      <w:pPr>
        <w:pStyle w:val="BookText"/>
        <w:rPr/>
      </w:pPr>
      <w:r>
        <w:rPr>
          <w:rFonts w:ascii="IRNazanin" w:hAnsi="IRNazanin" w:eastAsia="IRNazanin"/>
          <w:color w:val="111111"/>
          <w:sz w:val="28"/>
          <w:sz w:val="28"/>
          <w:szCs w:val="28"/>
          <w:rtl w:val="true"/>
          <w:lang w:bidi="fa-IR"/>
        </w:rPr>
        <w:t>خرمای تازه از بالای سرم افتاد و آن را از میان علفهای روی زمین برداشتم که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در دهانم گذاشتم، دوستم با تعجب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 مگر چیزی را که خدا برایت نوشته و مقدر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که این میوه به نام تو از بالا افتاده پس برای تو نوشته شده و آن را می‌توانی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ایمان داری به اینکه این خرما برای من نوشته شده، پس من آن را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فی‌الفور آن را از دهانم بیرون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 تو نوشته نشده باشد، خدا آن را از درون شکمت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می‌خورم، و فورا آن را برداشتم که برای او ثابت کنم که من در خوردن و یا نخوردنش اختیار تام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دوستم مرا با دقت زیر نظر گذاشت تا اینکه آن قطعه خرما را تا آخر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آن خرما برای تو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بر من پیروز شد چون دیگر برایم امکان نداشت که آن خرما را از شکمم بیرون آورم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عقیدۀ اهل سنت در مسئله قضا و قدر است و به عبارت دیگر این عقیدۀ اینجانب بود آن هنگام که سنّی بودم و کاملا طبیعی است که با چنین عقیده‌ای در اضطراب و پریشانی فکری بسر ببرم و میان تناقض‌ها دست و پا بزنم و کاملا طبیعی است که با چنین اندیشۀ خامی، در جمود بمانیم و درجا بزنیم و فقط منتظر باشیم که خداوند چیزی را در ما عوض کند، بجای اینکه خود، خویشتن را بسازیم و تغییر دهیم تا خدا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w:t>
      </w:r>
    </w:p>
    <w:p>
      <w:pPr>
        <w:pStyle w:val="BookText"/>
        <w:rPr/>
      </w:pPr>
      <w:r>
        <w:rPr>
          <w:rFonts w:ascii="IRNazanin" w:hAnsi="IRNazanin" w:eastAsia="IRNazanin"/>
          <w:color w:val="111111"/>
          <w:sz w:val="28"/>
          <w:sz w:val="28"/>
          <w:szCs w:val="28"/>
          <w:rtl w:val="true"/>
          <w:lang w:bidi="fa-IR"/>
        </w:rPr>
        <w:t>است که می‌بایست از مسئولیت‌ها گریزان باشیم و آنها را به خدا واگذار کنیم، پس اگر به یک نفر زانی یا دزد و یا مجرمی که دختر خردسالی را مورد تجاوز به عنف قرار داده و آن را به قتل رسانده، اعتراض کنی که چرا چنین کاری را مرتکب شدی؟ در پاسخت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است که مرا منع کند؛ پس این کار به اراده خدا بوده و او چنین مقدّر نموده است، من هم انسان مجبوری بیش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همین خداوند است که بازخواست می‌کند آنان را که دخترهای خود را زنده‌به‌گور می‌کردند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گناهی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می‌بریم از این بهتان بزرگی که اینان به ساحت مقدست می‌زنند؟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طبیعی است که دانشمندان غربی ما را تحقیر کنند و از این خرافه‌گوئی و بذله‌گوئی‌ها بر ما ریشخند بزنند، بلکه گاهی با مسخره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شدۀ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کنند و عامل اصلی کوته‌فکری و درجا زدن ما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پژوهشگران بدانند، چنین اعتقاد واهی از دولت امویان سرچشمه گرفته زیرا آنان شایع می‌کردند که خدای سبحان ملک و حکومت را به آنان بخشیده و بر مردم مسلطشان نموده و لذا بر آنان واجب است که از این امیران و حاکمان اطاعت کنند و بر آنها نشورند، چرا که اطاعت آنان، اطاعت خدا و خروج بر آنان، عصیان امر الهی است و در آن صورت خروج‌کنندگان باید به قتل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تاریخ شواهد زیادی بر این مطلب داریم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عثمان بن عفان است که وقتی از او می‌خواهند استعفا </w:t>
      </w:r>
    </w:p>
    <w:p>
      <w:pPr>
        <w:pStyle w:val="BookText"/>
        <w:rPr/>
      </w:pPr>
      <w:r>
        <w:rPr>
          <w:rFonts w:ascii="IRNazanin" w:hAnsi="IRNazanin" w:eastAsia="IRNazanin"/>
          <w:color w:val="111111"/>
          <w:sz w:val="28"/>
          <w:sz w:val="28"/>
          <w:szCs w:val="28"/>
          <w:rtl w:val="true"/>
          <w:lang w:bidi="fa-IR"/>
        </w:rPr>
        <w:t>بدهد، مخالفت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را که خدا بر من پوشانده، بیرون نمی‌آورم</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زیرا به‌نظر و عقیدۀ او، خلافت لباسی است که خدایش پوشانده و هیچ‌کس حق ندارد آن را خارج سازد جز خداوند، آن‌هم فقط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معاویه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کارزار نمی‌کنم که نماز بخوانید یا زکات بدهید، بلکه من با شما می‌جنگم که بر شما حکومت کنم، و خداوند این حکومت را به من داده است هرچند شما را خوش نیاید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این دیگر از عثمان هم فراتر رفته، زیرا خداوند متعال را متهم می‌سازد به اینکه او یاریش داده که مسلمانان را قتل عام کند و بر آنان حکومت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خطبه معاویه،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آن روز که فرزندش یزید را انتخاب کرد و او را علی‌رغم مخالفت مردم، بر آنها ولایت داد، ادعا می‌کرد خداوند، پسرش یزید را جانشین وی کرده که بر مردم حاکم باشد، و این را تاریخنگاران نقل کرده‌اند که وقتی می‌خواست برای یزید بیعت بگیرد، نامه‌ای به عاملش مروان بن حکم در مدینه فرستاد و چنین مطالبی را بیان کرد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حتی ابن زیاد پلید هنگامی که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وارد کردند و آن حضرت در غل و زنجیر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حسین بن علی را نکشت؟ عمه‌اش زینب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دشمنان خدا و دشمنان رسول خدا او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رفتار خدا را به اهل بیتت؟</w:t>
      </w:r>
    </w:p>
    <w:p>
      <w:pPr>
        <w:pStyle w:val="BookText"/>
        <w:rPr/>
      </w:pPr>
      <w:r>
        <w:rPr>
          <w:rFonts w:ascii="IRNazanin" w:hAnsi="IRNazanin" w:eastAsia="IRNazanin"/>
          <w:color w:val="111111"/>
          <w:sz w:val="28"/>
          <w:sz w:val="28"/>
          <w:szCs w:val="28"/>
          <w:rtl w:val="true"/>
          <w:lang w:bidi="fa-IR"/>
        </w:rPr>
        <w:t>حضرت زینب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و نیکی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بودند که خداوند شهادت را برایشان مقدر کرده بود، پس رهسپار بارگاه‌های خود شدند، و زود است که خداوند بین تو و آنها جمع کند و آنجا است که با تو احتجاج و مخاصمه کنند و خواهی دید که در آن روز پیروزی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 پسر مرجانه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بود که این عقیده غلط میان بنی امیه و همکاران و یارانشان پخش شد و در میان امت اسلامی شیوع پیدا کرد، جز شیعیان اهل بیت که از آن بیزارند</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6222_74667"/>
      <w:bookmarkStart w:id="124" w:name="pg6222_74667"/>
      <w:bookmarkEnd w:id="124"/>
    </w:p>
    <w:p>
      <w:pPr>
        <w:pStyle w:val="Heading3"/>
        <w:numPr>
          <w:ilvl w:val="2"/>
          <w:numId w:val="1"/>
        </w:numPr>
        <w:rPr/>
      </w:pPr>
      <w:bookmarkStart w:id="125" w:name="pg6222_74667"/>
      <w:bookmarkStart w:id="126" w:name="__RefHeading___Toc1375133_237004111"/>
      <w:bookmarkStart w:id="127" w:name="_Toc37"/>
      <w:bookmarkEnd w:id="125"/>
      <w:bookmarkEnd w:id="126"/>
      <w:r>
        <w:rPr>
          <w:rtl w:val="true"/>
        </w:rPr>
        <w:t>عقیدۀ شیعیان در قضا و قدر</w:t>
      </w:r>
      <w:bookmarkEnd w:id="127"/>
    </w:p>
    <w:p>
      <w:pPr>
        <w:pStyle w:val="BookText"/>
        <w:rPr/>
      </w:pPr>
      <w:r>
        <w:rPr>
          <w:rFonts w:ascii="IRNazanin" w:hAnsi="IRNazanin" w:eastAsia="IRNazanin"/>
          <w:color w:val="111111"/>
          <w:sz w:val="28"/>
          <w:sz w:val="28"/>
          <w:szCs w:val="28"/>
          <w:rtl w:val="true"/>
          <w:lang w:bidi="fa-IR"/>
        </w:rPr>
        <w:t>همین‌که با علمای شیعه آشنا شدم</w:t>
      </w:r>
      <w:r>
        <w:rPr>
          <w:rStyle w:val="FootnoteAnchor"/>
          <w:rtl w:val="true"/>
        </w:rPr>
        <w:footnoteReference w:id="252"/>
      </w:r>
      <w:r>
        <w:rPr>
          <w:rFonts w:ascii="IRNazanin" w:hAnsi="IRNazanin" w:eastAsia="IRNazanin"/>
          <w:color w:val="111111"/>
          <w:sz w:val="28"/>
          <w:sz w:val="28"/>
          <w:szCs w:val="28"/>
          <w:rtl w:val="true"/>
          <w:lang w:bidi="fa-IR"/>
        </w:rPr>
        <w:t xml:space="preserve">و کتابهایشان را مطالعه کردم، گوئی دانش نوینی در قضا و قدر، کشف کردم، در این مورد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روشن و کامل پاسخ گفت، آن هنگام که شخصی از او دربارۀ قضا و قدر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لعلّک ظننت قضاء لازما، و قدرا حاتما، و لو کان ذلک کذلک لبطل الثواب و العقاب، و سقط الوعد و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سبحانه أمر عباده تخییرا، و نهاهم تحذیرا، و کلّف یسیرا، و لم یکلّف عسیرا، و أعطی علی القلیل کثیرا، و لم یعص مغلوبا، و لم یطع مکرها، و لم یرسل الانبیاء لعبا، و لم ینزل الکتب للعباد عبثا، و لا خلق السموات و الارض و ما بینهما 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ظنّ الذین کفروا، فویل للذین کفروا من النار</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تو را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ما به جنگ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w:t>
      </w:r>
    </w:p>
    <w:p>
      <w:pPr>
        <w:pStyle w:val="BookText"/>
        <w:rPr/>
      </w:pPr>
      <w:r>
        <w:rPr>
          <w:rFonts w:ascii="IRNazanin" w:hAnsi="IRNazanin" w:eastAsia="IRNazanin"/>
          <w:color w:val="111111"/>
          <w:sz w:val="28"/>
          <w:sz w:val="28"/>
          <w:szCs w:val="28"/>
          <w:rtl w:val="true"/>
          <w:lang w:bidi="fa-IR"/>
        </w:rPr>
        <w:t>لازم و حتمی خداوند بود؟ پس اگر چنین بود، پاداش و کیفر امری بیهوده بود و بشارت به خیر و خوبی و انذار به شرّ و بدی، ساقط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بندگانش را امر کرده با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مختار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نموده از راه ترس دادن و اعلام خطر کردن و اعمالی را آسان، واجب کرده و هرگز بر مردم سخت نگرفته و بر کار خوب کم پاداش زیاد داده و او را نافرمانی نکرده‌اند از این جهت که مغلوب باشد و اطاعت نکرده‌اند از این جهت که مجبور کرده باشد، و پیامبران را برای بازی نفرستاده و کتابهای آسمانی را برای بندگان بیهوده نازل نکرده و آسمان‌ها و زمین را از روی باطل نیافریده، این گمان کسانی است که کافر شدند، پس وای بر این کافران از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چقدر این بیان، شیوا و روشن است من تاکنون بیانی رساتر از این و برهانی مستدل‌تر بر حقیقت از این نیافتم، زیرا انسان مسلمان قانع می‌شود که اعمالش کاملا به اختیار و ارادۀ خودش است چرا که خدای سبحان ما را امر کرده ولی آزادی انتخاب را به خودمان واگذار نموده است و این معنای سخن امام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أمر عباده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خدای متعال ما را نهی کرده و اعلام خطر نموده که اگر مخالفتش کنیم، ما را کیفر دهد، از این سخن چنین برمی‌آید که انسان، آزادی تصرف دارد و می‌تواند مخالفت امر خدا را بکند، ولی در آن حالت، مستوجب عقاب و عذاب الهی می‌گردد و این معنای سخن امام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نهاهم تحذیرا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امام مسأله را بیشتر توضیح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یعص 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اگر خدا می‌خواست چیزی را بر بندگانش تحمیل کند، اگر تمام آنها جمع می‌شدند، </w:t>
      </w:r>
    </w:p>
    <w:p>
      <w:pPr>
        <w:pStyle w:val="BookText"/>
        <w:rPr/>
      </w:pPr>
      <w:r>
        <w:rPr>
          <w:rFonts w:ascii="IRNazanin" w:hAnsi="IRNazanin" w:eastAsia="IRNazanin"/>
          <w:color w:val="111111"/>
          <w:sz w:val="28"/>
          <w:sz w:val="28"/>
          <w:szCs w:val="28"/>
          <w:rtl w:val="true"/>
          <w:lang w:bidi="fa-IR"/>
        </w:rPr>
        <w:t>نمی‌توانستند او را شکست بدهند، و این دلیل است که آزادی و اختیار در اطاعت یا نافرمانی و معصیت را به آنها واگذار کرده، و این مطابق سخن حق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الْحَقُّ مِنْ رَبِّکُمْ، فَمَنْ شاءَ فَلْیُؤْمِنْ وَ مَنْ شاءَ فَلْیَکْفُرْ</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که حق از سوی پروردگارتان آمده است، پس هرکه می‌خواهد، ایمان بیاورد و هرکه می‌خواهد کافر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حضرت علی، عمق وجدان انسانی را مخاطب قرار می‌دهد، و دلیلی قاطع و محکم می‌آورد بر اینکه اگر انسان در کارهایش مجبور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برخی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فرستادن پیامبران و کتابهای آسمانی، بیهوده و بی‌ارزش بود که خدای عز و جل منزه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نقش انبیاء 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تمام آنها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نازل شدن کتابهای آسمانی، اصلاح مردم و بیرون آوردن آنان از تاریکی‌ها به‌سوی نور و درمان کامل بیماری‌های درونیشان و نشان دادن راه زندگی واقعی و سعادتمندانه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این قرآن مردم را به‌سوی استوارترین راه هدایت می‌کند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بیان خود را پایان می‌برد به اینکه اعتقاد به جبر همان اعتقاد به باطل بودن آفرینش آسمانها و زمین است، و این کفر است و خدا وعدۀ جهنم به معتقدینش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اگر ما نظر شیعیان را با دقت دنبال کنیم، آن را نظری درست، رأیی محکم و سخنی متین می‌یابیم، زیرا درحالی‌که گروهی ره افراط را پیموده و قائل به جبر شدند، گروه دیگری ره تفریط را برگزیده و قائل به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ولی امامان اهل بیت، که سلام و درود خدا بر آنان باد، آمدند که این مفاهیم و عقیده‌ها را تصحیح کرده و آنها و اینها را به‌سوی حق رهنمون سازند، پس ندا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و لکن أمر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واگذاری، ولی امری میان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مثل آسانی زده که همۀ مردم آن را درک کنند، لذا در پاسخ سئوال‌کننده‌ای که پرسیده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معنی است سخن شما که می‌گوئید نه جبر است و نه واگذاری، ولی امری بین دو امر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مشیک علی الارض کسقوطک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رفتن تو بر زمین مانند افتادن تو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 ما به اختیار خودمان بر روی زمین راه می‌رویم ولی هنگامی که بر زمین سقوط می‌کنیم، آنجا دیگر به اختیار خودمان نیستیم؛ پس کیست که دوست داشته باشد روی زمین بیفتد و برخی از اعضای بدنش بشکند و مانند معلولین گردد؟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قضا و قدر، امری است بین جبر و اختیار یعنی بخشی از آن را ما به اختیار و ارادۀ خودمان انجام می‌دهیم و بخش دیگرش از ارادۀ ما خارج است و ما خاضع در برابر آن هستیم و توان مقاومت و دفعش را نداریم؛ پس نسبت به قسمت اول، مورد سئوال و مؤاخذه قرار می‌گیریم ولی در مورد دوم، بازخواست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حالت و در آن وضعیت، </w:t>
      </w:r>
    </w:p>
    <w:p>
      <w:pPr>
        <w:pStyle w:val="BookText"/>
        <w:rPr/>
      </w:pPr>
      <w:r>
        <w:rPr>
          <w:rFonts w:ascii="IRNazanin" w:hAnsi="IRNazanin" w:eastAsia="IRNazanin"/>
          <w:color w:val="111111"/>
          <w:sz w:val="28"/>
          <w:sz w:val="28"/>
          <w:szCs w:val="28"/>
          <w:rtl w:val="true"/>
          <w:lang w:bidi="fa-IR"/>
        </w:rPr>
        <w:t>مخیّر است و در عین حال مجبور 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است در کارهائی که پس از تفکر و اندیشیدن از او صادر می‌شود، زیرا پا به مرحلۀ تخییر و درگیری میان انجام دادن یا فرونهادن می‌گذارد، و در نتیجه یا انجام می‌دهد و یا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است به سخن باری تعالی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 قَدْ أَفْلَحَ مَنْ زَکّاها وَ قَدْ خابَ مَنْ دَسّاها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 به نفس انسانی که خدا آن را خوب آفرید، پس شر و خیر را به او الهام کرد که هرکه نفس خود را از گناه پاک داشت، رستگار شده و هرکه آن را آلوده کرد، زیانکار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پاک داشتن نفس و همچنین آلوده کردن آن به کارهای ناروا و زشت، نتیجۀ اختیار درونی هر انسان است، همچنان که رستگاری و زیان، نتیجۀ عادلانه و قطعی آن اختیار می‌باشد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است در آنچه او را احاطه کرده است از قوانین و حرکت جهان که آن حرکت خاضع است برای اراده حق تعالی با تمام جزئیات و کلیات و اجرام و ذراتش؛ بنابراین، انسان نمی‌تواند جنس خود را یعنی نر و ماده بودن خود و یا رنگ خود را اختیار و انتخاب کند، چه رسد به اینکه اختیار پدر و مادرش بدست او سپرده شده باشد که مثلا پدر و مادری پولدار یا فقیر و نادار باشند، و حتی نمی‌تواند انسان اندازۀ قد و قامت خود و شکل و قیافۀ ظاهریش را تعیین و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ناچار خاضع است برای عوامل گوناگونی که از قدرت او بیرون است مانند بیماریهای ارثی </w:t>
      </w:r>
    </w:p>
    <w:p>
      <w:pPr>
        <w:pStyle w:val="BookText"/>
        <w:rPr/>
      </w:pPr>
      <w:r>
        <w:rPr>
          <w:rFonts w:ascii="IRNazanin" w:hAnsi="IRNazanin" w:eastAsia="IRNazanin"/>
          <w:color w:val="111111"/>
          <w:sz w:val="28"/>
          <w:sz w:val="28"/>
          <w:szCs w:val="28"/>
          <w:rtl w:val="true"/>
          <w:lang w:bidi="fa-IR"/>
        </w:rPr>
        <w:t>و یا قوانین جهان طبیعت که برای او و در خدمتش کار و فعالیت می‌کنند بی‌آنکه او تحمل سختی و شدتی بنماید، پس او می‌خوابد هروقت که خسته شد و بیدار می‌شود آن‌گاه که خستگیش رفع شد، و می‌خورد در موقعی که گرسنه است و می‌آشامد در هنگام تشنه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 هرگاه خرسند می‌شود و گریه می‌کند و دلتنگ می‌گردد هر وقت، محزون و غمگین می‌شود و سرانجام در درون وجودش کارخانه‌هائی هستند که همواره هورمونها و سلول‌های تازه تولید می‌کنند و نطفه‌های آمادۀ فرزند شدن می‌سازند، و در همان حال طبق برنامه‌ای منظم و مرتب، بدنش در حال تکوین و پیشرفت عجیب و غریبی است ولی او غافل است و نمی‌داند که چگونه عنایت الهی پیوسته همراه او است و او را در تمام لحظات زندگی و حتی پس از مرگ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 أَنْ یُتْرَکَ سُدیً؟ أَ لَمْ یَکُ نُطْفَةً مِنْ مَنِیٍّ یُمْنی، ثُمَّ کانَ عَلَقَةً فَخَلَقَ فَسَوّی، فَجَعَلَ مِنْهُ الزَّوْجَیْنِ الذَّکَرَ وَ الْأُنْثی، أَ لَیْسَ ذلِکَ بِقادِرٍ عَلی أَنْ یُحْیِیَ الْمَوْتی</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می‌پندارد که او را مهمل و بیهوده گذارند؟ آیا او در آغاز فطرة آب منی نبود، که پس از نطفه شدن، خون بسته و سپس چنین آفریده و آراسته گردید؟ و خداوند از او نر و ماده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قادر نیست که مرده‌ها را زنده کند؟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والای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حمد و ثنا می‌گوئیم </w:t>
      </w:r>
    </w:p>
    <w:p>
      <w:pPr>
        <w:pStyle w:val="BookText"/>
        <w:rPr/>
      </w:pPr>
      <w:r>
        <w:rPr>
          <w:rFonts w:ascii="IRNazanin" w:hAnsi="IRNazanin" w:eastAsia="IRNazanin"/>
          <w:color w:val="111111"/>
          <w:sz w:val="28"/>
          <w:sz w:val="28"/>
          <w:szCs w:val="28"/>
          <w:rtl w:val="true"/>
          <w:lang w:bidi="fa-IR"/>
        </w:rPr>
        <w:t>و از هر عیب و نقص منزهت می‌دانیم زیرا تو آفریدی و چه خوب آفریدی و تو تقدیر نمودی، سپس ما را هدایت کردی و تو می‌میرانی و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خدائی که سلطنت ملک هستی در قبضۀ قدرت تو است؛ دور باد آن‌کس که تو را مخالفت کند و از تو دوری جوید و تو را چنان‌که می‌بایست بشناسد،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بهتر که این بحث را با سخنی از امام علی بن موسی الرضا، هشتمین امام از ائمه اهل بیت علیهم السلام، خاتمه دهیم که آن حضرت معروف به علم و دانش بود و درحالی‌که چهارده سال از عمرش نگذشته بود، اعلم اهل زمانش بود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او پرسید در رابطه با سخن جدّ بزرگوارش امام صادق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الله یفعل أفعالنا، ثم یعذبنا علیها فقد قال بالجبر، و من زعم أن الله فوض أمر الخلق و الرزق الی حججه، فقد قال بالتفویض، و القائل بالجبر کافر، و القائل بالتفویض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معنی الامر بین الامرین، فهو وجود سبیل الی اتیان ما أمر الله به، و ترک ما نهی عنه، أی أن الله سبحانه أقدره علی فعل الشر و ترکه، کما أقدره علی فعل الخیر و ترکه، و أمره بهذا و نهاه عن ذاک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پنداشت که خداوند خود اعمال ما را انجام می‌دهد، سپس ما را بر آنها عذاب و کیفر می‌دهد، پس سخن به جبر گفته و هرکه پنداشت که </w:t>
      </w:r>
    </w:p>
    <w:p>
      <w:pPr>
        <w:pStyle w:val="BookText"/>
        <w:rPr/>
      </w:pPr>
      <w:r>
        <w:rPr>
          <w:rFonts w:ascii="IRNazanin" w:hAnsi="IRNazanin" w:eastAsia="IRNazanin"/>
          <w:color w:val="111111"/>
          <w:sz w:val="28"/>
          <w:sz w:val="28"/>
          <w:szCs w:val="28"/>
          <w:rtl w:val="true"/>
          <w:lang w:bidi="fa-IR"/>
        </w:rPr>
        <w:t xml:space="preserve">خداوند امر بندگان و رزق و روزی را به حجتهایش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و واگذار کرده، سخن به تفویض گفته است، و کسی که قائل به جبر باشد کافر و آن کس که قائل به تفویض باشد،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راهی برای انجام اوامرش و ترک آنچه نهی کرده است، پدید آورده، یعنی خدای سبحان انسان را توانای بر کار بد و ترک آن نموده همچنان که به او توان انجام کارهای خوب و ترک آن داده است، و به اینها او را امر کرده و از آنها خودداری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بخدا بیانی است کافی و شافی که همۀ مردم، فهمیده‌ها و بی‌سوادها آن را درک کرده و می‌توانند با عقلهای خود، آن را خوب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راست گفت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درباره‌شان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پیشی نگیرید که هلاک می‌شوید و از آنان دوری نجوئید که هلاک می‌شوید و به آنان یاد ندهید چرا که از شما دانشمندتر و اعلم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تتقد موهم فتهلکوا و لا تقصروا عنهم فتهلکوا و لا تعلموهم فانهم أعلم منکم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28" w:name="pg6222_74675"/>
    </w:p>
    <w:p>
      <w:pPr>
        <w:pStyle w:val="Heading3"/>
        <w:numPr>
          <w:ilvl w:val="2"/>
          <w:numId w:val="1"/>
        </w:numPr>
        <w:rPr/>
      </w:pPr>
      <w:bookmarkStart w:id="129" w:name="__RefHeading___Toc1375135_237004111"/>
      <w:bookmarkStart w:id="130" w:name="_Toc38"/>
      <w:bookmarkEnd w:id="128"/>
      <w:bookmarkEnd w:id="129"/>
      <w:r>
        <w:rPr>
          <w:rtl w:val="true"/>
        </w:rPr>
        <w:t>خلافت در چارچوب قضا و قدر</w:t>
      </w:r>
      <w:bookmarkEnd w:id="130"/>
    </w:p>
    <w:p>
      <w:pPr>
        <w:pStyle w:val="BookText"/>
        <w:rPr/>
      </w:pPr>
      <w:r>
        <w:rPr>
          <w:rFonts w:ascii="IRNazanin" w:hAnsi="IRNazanin" w:eastAsia="IRNazanin"/>
          <w:color w:val="111111"/>
          <w:sz w:val="28"/>
          <w:sz w:val="28"/>
          <w:szCs w:val="28"/>
          <w:rtl w:val="true"/>
          <w:lang w:bidi="fa-IR"/>
        </w:rPr>
        <w:t>آنچه مورد تعجب است این است که اهل سنت و جماعت علی‌رغم اعتقاد به قضا و قدر حتمی و اینکه خدای سبحان بندگانش را در کارهایشان مجبور ساخته و هیچ اختیاری به آنها نداده است، در مسئله خلافت می‌گویند که رسول خدا صلی الله علیه و آله و سلم از دنیا رفت و امر خلافت را به‌صورت شورائی بین مردم رها کرد که خودشان یک نفر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درست به عکس این مطلب می‌گویند، زیرا درحالی‌که معتقدند انسان در تمام اعمالش مخیّر است و بندگان خدا هر کاری را بخواهند می‌توانند انجام دهند، ولی در مسئله خلافت می‌گویند که هیچ‌کس حق اختیار ندارد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که تناقضی در سخنان هر دو گروه باشد ولی واقعیّت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آن هنگام که می‌گویند خدای سبحان بندگانش را در تمام کارها مجبور ساخته با واقعیت و حقیقت، معارضه و تناقض دارد زیرا خداوند که تنها مخیّر نزد آنها است، 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اختیار وهمی و خیالی را به آنها واگذار کرده، زیرا آن‌کس که در روز سقیفه، ابو بکر را انتخاب کرد، عمر بود و سپس سایر اصحاب تبعیت کردند ولی </w:t>
      </w:r>
    </w:p>
    <w:p>
      <w:pPr>
        <w:pStyle w:val="BookText"/>
        <w:rPr/>
      </w:pPr>
      <w:r>
        <w:rPr>
          <w:rFonts w:ascii="IRNazanin" w:hAnsi="IRNazanin" w:eastAsia="IRNazanin"/>
          <w:color w:val="111111"/>
          <w:sz w:val="28"/>
          <w:sz w:val="28"/>
          <w:szCs w:val="28"/>
          <w:rtl w:val="true"/>
          <w:lang w:bidi="fa-IR"/>
        </w:rPr>
        <w:t>در حقیقت آنان اجرای امر خدائی کردند که آنها را واسطه قرار داده بود نه چیز دیگر، همان گونه که ادعا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شیعیان وقتی می‌گویند که خدای سبحان بندگان را در تمام اعمال مخیّر گردانیده، هیچ تناقضی با این سخنشان ندارد که می‌گویند خلافت، فقط بدست خداوند است و او است که می‌آفریند و انتخاب می‌کند و آنان حق انتخاب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 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خلافت نیز مانند نبوت از اعمال بندگان نیست و به آنها واگذار نشده است؛ پس همان گونه که خداوند، پیامبرش را از میان مردم برمی‌گزیند و او را در میان آنان برمی‌انگیزاند، همین حکم در مورد خلیفه رسول خدا نیز اجراء می‌شود و بر مردم است که اطاعت امر خدا کرده، یا او را نافرمانی کنند، همان گونه که در مورد انبیا و در طول تاریخ بشریت انجام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بندگان حتی در انتخاب خداوند، آزادند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اطاعت یا عصیان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مؤمن شایسته، انتخاب الهی را می‌پذیرد و آن‌کس که به نعمت خدا کفران ورزیده، انتخاب الهی را رد می‌کند و علیه او می‌شورد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هُدایَ فَلا یَضِلُّ وَ لا یَشْقی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 وَ نَحْشُرُهُ یَوْمَ الْقِیامَةِ أَعْمی، قالَ رَبِّ لِمَ حَشَرْتَنِی أَعْمی وَ قَدْ کُنْتُ بَصِیراً، قالَ کَذلِکَ أَتَتْکَ آیاتُنا فَنَسِیتَها، وَ کَذلِکَ الْیَوْمَ تُنْسی</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از راه هدایت من پیروی کند، بی‌گمان نه گمراه و نه بدبخت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از ذکر من اعراض و پشت کند، قطعا زندگی تلخ و پر مشقتی خواهد داشت و روز قیامت، او را نابینا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مرا نابینا محشور کردی درحالی‌که من بینا بودم،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آیات ما به تو رسید و تو آنها را فراموش کرده و پشت‌پا به آنها زدی، امروز هم فراموش می‌شوی و از یاد برده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 به نظریّه و تز اهل سنت و جماعت در این مسئلۀ بالخصوص که جائی برای ملامت کردن و سرزنش کردن کسی باقی نمی‌گذارند زیرا هر بلا و مصیبتی در اثر خلافت و اختلاف پدید آمد و آن همه خونها که ریخته شد و حریمها که هتک شد، همه را از سوی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ادّعای فهم داشت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ربک ما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آن کارها انجام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طبق نظریه شیعه، هرکس عامل و مسبب انحرافها شده و هرکه امر الهی را در این زمینه نافرمانی کرده، به‌اندازۀ گناهی که مرتکب شده است و گناه آنان که از او پیروی و تبعیت کرده‌اند، تا روز قیامت، متحمل مسئولیت می‌شود و باید بازخواست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سرپرست هستید و هرکس نسبت به زیردستان و رعایایش مسئولیت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و در روز حساب، نگاهشان دارید که سخت مسئولیت دارند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6222_74679"/>
      <w:bookmarkStart w:id="132" w:name="pg6222_74679"/>
      <w:bookmarkEnd w:id="132"/>
    </w:p>
    <w:p>
      <w:pPr>
        <w:pStyle w:val="Heading2"/>
        <w:numPr>
          <w:ilvl w:val="1"/>
          <w:numId w:val="1"/>
        </w:numPr>
        <w:rPr/>
      </w:pPr>
      <w:bookmarkStart w:id="133" w:name="pg6222_74679"/>
      <w:bookmarkStart w:id="134" w:name="__RefHeading___Toc1375137_237004111"/>
      <w:bookmarkStart w:id="135" w:name="_Toc39"/>
      <w:bookmarkEnd w:id="133"/>
      <w:bookmarkEnd w:id="134"/>
      <w:r>
        <w:rPr>
          <w:rtl w:val="true"/>
        </w:rPr>
        <w:t>اختلاف در واگذاری پیامبر</w:t>
      </w:r>
      <w:bookmarkEnd w:id="135"/>
    </w:p>
    <w:p>
      <w:pPr>
        <w:pStyle w:val="Heading3"/>
        <w:numPr>
          <w:ilvl w:val="2"/>
          <w:numId w:val="1"/>
        </w:numPr>
        <w:rPr/>
      </w:pPr>
      <w:bookmarkStart w:id="136" w:name="__RefHeading___Toc1375139_237004111"/>
      <w:bookmarkStart w:id="137" w:name="_Toc40"/>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از بحثهای گذشته، نظر شیعه و سنّی را در مسئله خلافت و روش پیامبر در این میان طبق سخن هر دو گروه،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 سلم چیزی را برای امتش واگذار نموده که بر آن اعتماد کنند و در موارد اختلاف به‌سوی آن روی آورند، همان گونه که از آیۀ قرآن نیز استفاده می‌شود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آوردید، اطاعت کنید خدا و اطاعت کنید پیامبر و اولی الامر را، پس اگر در چیزی اختلاف داشتید، آن را ارجاع بدهید به خدا و پیامبرش اگر ایمان به خدا و روز قیامت دارید، این راه هم بهتر است و هم بازگشت برتری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رسول خدا صلی الله علیه و آله و سلم برای امّت </w:t>
      </w:r>
    </w:p>
    <w:p>
      <w:pPr>
        <w:pStyle w:val="BookText"/>
        <w:rPr/>
      </w:pPr>
      <w:r>
        <w:rPr>
          <w:rFonts w:ascii="IRNazanin" w:hAnsi="IRNazanin" w:eastAsia="IRNazanin"/>
          <w:color w:val="111111"/>
          <w:sz w:val="28"/>
          <w:sz w:val="28"/>
          <w:szCs w:val="28"/>
          <w:rtl w:val="true"/>
          <w:lang w:bidi="fa-IR"/>
        </w:rPr>
        <w:t>مطلب اساسی بعنوان زیربنا واگذارد که مردم بر آن تکیه کنند، چرا که او، رحمت بر عالمیان برانگیخته شد و او تلاش می‌کرد که امتش برترین امتها باشد و پس از او اختلاف در میانش پدید نیاید، و لذا راویان و اصحاب از او نقل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اهل بیتی و انّهما لن یفترقا حتی یردا علیّ الحوض</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میان شما دو چیز سنگین و گرانبها گذاردم، کتاب خدا و اهل بیتم، و همانا این دو هرگز از یکدیگر جدا نمی‌شوند تا در حوض بر من وارد شوند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صحیح است و در کتابها ثبت شده است که بسیاری از محدثین سنی و شیعه آن را نقل کرده و در مسانید و صحاح خود از طریق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آورده‌اند؛ و از اینکه اینجانب طبق معمول به کتاب شیعیان و به سخنان علمایشان استدلال نمی‌کنم، پس بر من لازم شد که تنها، نام علمای سنی که این حدیث ثقلین را آورده‌اند و اقرار به صحتش کرده‌اند، یادآور شوم تا اینکه بحثم همیشه محکم و متین و موصوف به عدل و انصاف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از عدل و انصاف است که به قول شیعیان </w:t>
      </w:r>
    </w:p>
    <w:p>
      <w:pPr>
        <w:pStyle w:val="BookText"/>
        <w:rPr/>
      </w:pPr>
      <w:r>
        <w:rPr>
          <w:rFonts w:ascii="IRNazanin" w:hAnsi="IRNazanin" w:eastAsia="IRNazanin"/>
          <w:color w:val="111111"/>
          <w:sz w:val="28"/>
          <w:sz w:val="28"/>
          <w:szCs w:val="28"/>
          <w:rtl w:val="true"/>
          <w:lang w:bidi="fa-IR"/>
        </w:rPr>
        <w:t>نیز استدلال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فهرستوار نام برخی از راویان حدیث را از علمای اهل سنت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فضائل علی بن ابی طالب 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نسائی در خصائصش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احمد بن حنبل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الاصول ابن اثیر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الصغیر 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هیثمی 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الکبیر نبهانی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الغابۀ ابن اثیر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عساکر 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التاج الجامع للاصول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مصادر شیعه، به کتاب عقبات الانوار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که بگذریم ابن حجر نیز این حدیث را در صواعق المحرقه‌اش نقل کرده و اقرار به صحت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تلخیص نیز اقرار به صحتش کرده به شرط اینکه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بپذیرند، و خوارزمی حنفی و ابن مغازلی شافعی و همچنین طبرانی در معجمش و صاحب سیرۀ نبویه در حاشیه کتاب السیرة الحلبیه </w:t>
      </w:r>
    </w:p>
    <w:p>
      <w:pPr>
        <w:pStyle w:val="BookText"/>
        <w:rPr/>
      </w:pPr>
      <w:r>
        <w:rPr>
          <w:rFonts w:ascii="IRNazanin" w:hAnsi="IRNazanin" w:eastAsia="IRNazanin"/>
          <w:color w:val="111111"/>
          <w:sz w:val="28"/>
          <w:sz w:val="28"/>
          <w:szCs w:val="28"/>
          <w:rtl w:val="true"/>
          <w:lang w:bidi="fa-IR"/>
        </w:rPr>
        <w:t>و صاحب ینابیع الموده و دیگران، این روایت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جای سخن می‌ماند که کسی ادعا کند اهل سنت حدیث ثقلین را نمی‌دانند و این از ساخته‌های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مرگ بر تعصّب نادان و جمود و رکود فکری و عصبیت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بگذار بحث خود را ادامه دهیم با آزاداندیشانی که برای خدا در جستجوی حق‌اند تا شاید راه هدایت را بیابند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حدیث ثقلین که پیامبر اکرم صلی الله علیه و آله و سلم در آن سفارش به تمسک جستن به کتاب خدا و عترت پاکش می‌کند، از نظر اهل سنت، حدیثی است صحیح، همچنان که گذشت، و اما نزد شیعیان این حدیث به تواتر رسیده و سندش از ائمه طاهرین علیهم السلام نقل شده است، پس چرا برخی از اشخاص در آن تردید می‌کنند و تلاش می‌نمایند که سخن پیامبر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کنوز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همین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آن را از بخاری و مسلم و ترمذی و ابن ماجه و دیگران نقل کرده است، ولی اگر شما در این چهار کتاب جستجو کنید، هیچ اشاره‌ای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دور و نه به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حدیث نمی‌یابید، البته ممکن است در بخاری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الاعتصام بالکتاب و السنة</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پیدا کنید ولی وجودی از این حدیث در کتاب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صحیح بخاری و کتابهای یادشده دیده می‌شود، حدیثی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مصرف ما را حدیث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ابی أوفی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پیامبر صلی الله علیه و آله و سلم وصیت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وصیت را بر مردم واجب دانسته و امر به آن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کتاب خدا وصیت کرد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به‌هرحال حدیث رسول خدا که در آن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الثقلین 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نمی‌شود، و به فرض اینکه این حدیث در برخی از کتابها پیدا شود، اعتباری ندارد زیرا اجماع برخلاف آن است، همان گونه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اگر هم بخواهیم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کنکاش بیشتری کنیم، متوجه می‌شویم نه از نظر نقلی و نه از نظر عقلی با واقعیّت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آن، وجوهی داریم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بفرض اینکه ما بپذیریم که رسول خدا صلی الله علیه و آله و سلم از نوشتن احادیثش منع فرموده، و هیچ‌کس ادعا نکرده که در زمان پیامبر، احادیث سنت نبوی را می‌نوشته است، پس سخن پیامبر که من در میان شما کتاب خدا و سنتم را واگذاردم، پذیرفته نمی‌شود چرا که کتاب خدا از طریق کتاب وحی نوشته شده و در سینۀ مردان نهفته و محفوظ بود و هریک از اصحاب با مراجعه به قرآن نوشته شده، می‌توانست آیات را دریابد هرچند خود از حفاظ قرآن نباشد و اما در مورد سنت نبوی، چیزی از آن در دوران </w:t>
      </w:r>
    </w:p>
    <w:p>
      <w:pPr>
        <w:pStyle w:val="BookText"/>
        <w:rPr/>
      </w:pPr>
      <w:r>
        <w:rPr>
          <w:rFonts w:ascii="IRNazanin" w:hAnsi="IRNazanin" w:eastAsia="IRNazanin"/>
          <w:color w:val="111111"/>
          <w:sz w:val="28"/>
          <w:sz w:val="28"/>
          <w:szCs w:val="28"/>
          <w:rtl w:val="true"/>
          <w:lang w:bidi="fa-IR"/>
        </w:rPr>
        <w:t>پیامبر صلی الله علیه و آله و سلم نوشته نشده و جمع‌آوری نگردیده بود؛ پس سنت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همه می‌دانند و بر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چیزهائی که پیامبر فرمود یا انجام داده و یا صحتش را مورد تأیید قرار داده است، و مخفی نیست که پیامبر اصحابش را جمع نمی‌کرد که سنّت نبوی را به آنان بیاموزد، بلکه به هر مناسبتی که سخن می‌گفت برخی از اصحاب حاضر بودند و چه‌بسا بیش از یک نفر از اصحاب در مجلس نبود، پس با چنین وضعی چگونه حضرت رسول صلی الله علیه و آله و سلم می‌تواند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سنتم را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پیش از وفات پیامبر و درست آن هنگام که درد بر حضرت افزون شد، از مردم خواست که قلم و کاغذی برایش بیاورند تا مطلبی را برای آنها بنویسد که هرگز پس از او، گمراه نگردند، 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رسول خدا افزایش یافته و او هذیان می‌گوید و کتاب خدا ما را بس است</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رسول خدا صلی الله علیه و آله و سلم، قبلا به آنها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سنتم را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مناسبتی نداشت که عمر بن خطاب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 دیگر اصحابی که سخنش را تکرار کردند، رسول خدا را ردّ کرده بودند و کسی که رسول خدا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است، و من گمان نمی‌کنم اهل سنّت و جماعت، به این معنی راضی شوند؛ گو اینکه شخص عمر، اصحاب را از نوشتن حدیث و روایت کردن آن </w:t>
      </w:r>
    </w:p>
    <w:p>
      <w:pPr>
        <w:pStyle w:val="BookText"/>
        <w:rPr/>
      </w:pPr>
      <w:r>
        <w:rPr>
          <w:rFonts w:ascii="IRNazanin" w:hAnsi="IRNazanin" w:eastAsia="IRNazanin"/>
          <w:color w:val="111111"/>
          <w:sz w:val="28"/>
          <w:sz w:val="28"/>
          <w:szCs w:val="28"/>
          <w:rtl w:val="true"/>
          <w:lang w:bidi="fa-IR"/>
        </w:rPr>
        <w:t>منع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ازاین‌روی، یقین می‌کنیم که چنین حدیثی را برخی از متأخرین که نسبت به اهل بیت، دشمنی و عداوت داشته‌اند، جعل کرده‌اند، بویژه پس از اینکه اهل بیت را از خلافت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کسی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کرده، تعجب کرده است که چگونه مردم کتاب خدا را گرفتند ولی اهل بیت را کنار زدند و پیروی از دیگران کردند؛ پس چنین اندیشید که با ساختن این حدیث، آن روند را تصحیح می‌کند و انتقاد و خرده‌گیری را از اصحابی که مخالفت وصیت پیامبر صلی الله علیه و آله و سلم کردند،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نخستین رویدادی که انگیزۀ مخالفت با ابو بکر در آن بود، قانون ستیز با منع‌کنندگان زکات می‌باشد که حتی عمر بن خطاب نیز با او مخالفت کرده، به این حدیث پیامبر استشهاد می‌نمود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مال و خونش را از من نگاه داشت جز در مورد حقش، و حساب او با خدایش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سنت رسول خدا صلی الله علیه و آله مشخص و معلوم بود، نمی‌بایست ابو بکر آن را نداند و نسبت به آن جهالت ورزد درحالی‌که او سزاوارتر از سایر مردم به شناخت سنّت می‌باشد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عمر پس از آن، به تأویل و تفسیر ابو بکر نسبت به آن حدیث که بدان استشهاد کرده بود، قانع شد زیرا ابو بکر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همان حقّ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استثنا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گویا آنها غفلت داشتند یا تغافل کردند از سنت واقعی پیامبر که هرگز جای تأویل و تفسیر ندارد، و آن داستان ثعلبه است که از پرداختن زکات به پیامبر صلی الله علیه و آله و سلم امتناع ورزید و در آن مورد </w:t>
      </w:r>
    </w:p>
    <w:p>
      <w:pPr>
        <w:pStyle w:val="BookText"/>
        <w:rPr/>
      </w:pPr>
      <w:r>
        <w:rPr>
          <w:rFonts w:ascii="IRNazanin" w:hAnsi="IRNazanin" w:eastAsia="IRNazanin"/>
          <w:color w:val="111111"/>
          <w:sz w:val="28"/>
          <w:sz w:val="28"/>
          <w:szCs w:val="28"/>
          <w:rtl w:val="true"/>
          <w:lang w:bidi="fa-IR"/>
        </w:rPr>
        <w:t>آیۀ قرآن نیز نازل شد ولی حضرت با او نجنگید و هرگز او را مجبور به پرداخت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ابو بکر و عمر داستان اسامة بن زید را نشنیده‌اند که پیامبر او را در رأس یک فوج فرستاد، و هنگامی که وی بر دشمنانش چیره شد و آنان را شکست داد، در پی یکی از افراد رفت، و وقتی او را یافت، فورا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اسامه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را به پیامبر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کشتی، پس از اینکه لا اله الا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به آن جمله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و چندباره اعتراض خود را تکرار کرد تا آنجا که آرزو می‌کردم، پیش از آن روز مسلمان نشده بودم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نمی‌توانیم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و قبول کنیم زیرا اصحاب اولین کسانی بودند که نسبت به سنت نبوی جهل ورزیدند، پس چه رسد به آنان که پس از آنها آمدند و چه رسد به آنها که خانه‌هایشان از مدینه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معروف است این است که بسیاری از کارهای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صلی الله علیه و آله و سلم مخالف سنّت پیامبر بود، پس یا اینکه این اصحاب، از سنت آگاهی داشتند و عمدا مخالفت می‌کردند و در مقابل نصوص پیامبر، از پیش خود اجتهاد می‌نمودند که در این حال، سخن خدای سبحان بر آنان منطبق می‌شود که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لِمُؤْمِنٍ وَ لا مُؤْمِنَةٍ إِذا قَضَی اللّهُ وَ رَسُولُهُ أَمْراً أَنْ یَکُونَ لَهُمُ الْخِیَرَةُ مِنْ أَمْرِهِمْ، وَ مَنْ یَعْصِ اللّهَ وَ رَسُولَهُ فَقَدْ </w:t>
      </w:r>
    </w:p>
    <w:p>
      <w:pPr>
        <w:pStyle w:val="BookText"/>
        <w:rPr/>
      </w:pPr>
      <w:r>
        <w:rPr>
          <w:rFonts w:ascii="Amiri" w:hAnsi="Amiri" w:eastAsia="Amiri" w:cs="Amiri"/>
          <w:color w:val="111111"/>
          <w:sz w:val="28"/>
          <w:sz w:val="28"/>
          <w:szCs w:val="28"/>
          <w:rtl w:val="true"/>
          <w:lang w:bidi="ar-SA"/>
        </w:rPr>
        <w:t>ضَلَّ ضَلالاً مُبِیناً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 نیست بر هیچ مؤمن و مؤمنه‌ای، در مورد امری که خدا و رسولش، آن را خواستند و به آن دستور دادند، که از پیش خود اختیاری داشته باشند؛ و هرکه نافرمانی خدا و رسولش کند، ره گمراهی و ضلالتی آشکار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سنّت رسول خدا را نمی‌دانستند که در آن حال، حضرت رسول صلی الله علیه و آله و سلم نمی‌تواند آنها را سفارش به سنتش کند در جائی که می‌داند اصحابش و نزدیک‌ترین افراد به وی، آگاهی و اطلاعی از آن ندارند، چه رسد به افرادی که پس از آنها می‌آیند و اصلا نه پیامبر را دیده و نه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 سفارش به سنتش کند، بر او واجب بود به آنان دستور دهد که سنّتش را بنگارند تا دومین مرجع برای مسلمانان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می‌گویند پیامبر می‌ترسید که سنّت با قرآن آمیخته شود، که این مطلب کاملا اشتباه است زیرا حضرت می‌توانست نویسندگانی را مخصوص وحی قرار دهد همچنان که نویسندگانی را فقط برای نوشتن قرآن قرار داده بود و می‌توانست هر دو مصدر را در کتابی ویژه قرار دهد چنانکه امروز در میان ما هست؛ و در آن صورت صحیح بود که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نیست که تا دوران عباسیان، سنّت نگاشته نشده بود و نخستین کتابی که در این زمینه نوشته شد، موطّأ امام مالک بود که پس از فتنۀ بزرگ و رخداد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عام اهل مدینه منوره، و در نتیجه کشته شدن اصحاب انجام پذیرفت؛ پس </w:t>
      </w:r>
    </w:p>
    <w:p>
      <w:pPr>
        <w:pStyle w:val="BookText"/>
        <w:rPr/>
      </w:pPr>
      <w:r>
        <w:rPr>
          <w:rFonts w:ascii="IRNazanin" w:hAnsi="IRNazanin" w:eastAsia="IRNazanin"/>
          <w:color w:val="111111"/>
          <w:sz w:val="28"/>
          <w:sz w:val="28"/>
          <w:szCs w:val="28"/>
          <w:rtl w:val="true"/>
          <w:lang w:bidi="fa-IR"/>
        </w:rPr>
        <w:t>چگونه انسان اطمینان می‌کند به راویانی که برای رسیدن به دنیا، خود را به سلطان نزدیک می‌کردند و تقرب می‌جستند؛ و بدین سان روایتها دگرگون شد و تناقض بسیار در آن پدید آمد و امت اسلامی به مذهبهای گوناگون منقسم شدند؛ بنابراین اگر یکی از مذاهب، مطلبی را قبول داشت، مذهب دیگر آن را نمی‌پذیرفت و آنچه این مذهب، آن را صحیح می‌دانست، مذهب دیگر آن را تکذیب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چگونه ممکن است بپذیریم که پیامبر سفارش به سنتش کرده درحالی‌که خود علم داشت به اینکه منافقین و منحرفین بر او دروغ می‌گویند و خود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دروغگویان بر من زیاد شده‌اند پس هرکه بر من دروغ بگوید، جای خود را در دوزخ بیابد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بنابراین، اگر در دوران زندگی حضرت، دروغگویان بر او زیاد شده بودند بدین معنی که برخی از اصحاب احادیثی ساختگی از او نقل می‌کردند و به او نسبت می‌دادند، چگونه امتش را مجبور به پیروی از سنتش می‌کند درحالی‌که شناختی نسبت به درست از نادرستش و صحیح از سقیمش ندارند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 در صحاحشان روایت می‌کنند که رسول خدا صلی الله علیه و آله و سلم دو چیز گرانبها یا دو جانشین یا دو شیء را جای گذاشت، گاهی روایت می‌کنند که کتاب خدا و سنت رسولش است و گاهی می‌گویند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سنت من و سنت خلفای راشدین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ضرورتا چنین نتیجه می‌گیریم که این حدیث دوم اضافه بر کتاب خدا و سنت </w:t>
      </w:r>
    </w:p>
    <w:p>
      <w:pPr>
        <w:pStyle w:val="BookText"/>
        <w:rPr/>
      </w:pPr>
      <w:r>
        <w:rPr>
          <w:rFonts w:ascii="IRNazanin" w:hAnsi="IRNazanin" w:eastAsia="IRNazanin"/>
          <w:color w:val="111111"/>
          <w:sz w:val="28"/>
          <w:sz w:val="28"/>
          <w:szCs w:val="28"/>
          <w:rtl w:val="true"/>
          <w:lang w:bidi="fa-IR"/>
        </w:rPr>
        <w:t xml:space="preserve">رسولش، سنت خلفا را نیز تثبیت کرده است؛ پس مصادر تشریع بجای دوتا، سه‌تا می‌شود، و این منافات دارد با حدیث صحیح ثقلین که سنی و شیعه بر آن اجماع و اتفاق قول دارند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ده مصدر از مصادر مورد اعتماد اهل سنت را در مورد آن ذکر کردیم، علاوه بر مصادر شیعه که از آنها یادی به میان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رسول خدا صلی الله علیه و آله و سلم یقین داشت به اینکه اصحابش که قرآن به لغت و زبان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خودشان به لهجه‌هایشان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بسیاری از تفسیر و تاویلهای آیات قرآن را نمی‌دانند و درک نمی‌کنند، پس چه رسد به آنان که پس از آنها می‌آیند و اسلام می‌آورند و از رومیان و ایرانیان و اهالی حبشه و تمام افرادی که زبان عربی را ندانسته و به آن تکلم نمی‌کنند،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حدیث آمده است که از ابو بکر سئوال شد از معنای کلام خدا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علف، ابو بکر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آسمانی مرا زیر سایه‌اش قرار دهد و چه زمینی مرا در برگیرد که دربارۀ کتاب خدا چیزی بگویم که علم به آن ندارم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از عمر نیز چنین مطلبی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روی منبر این آیه را خواند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فِیها حَبًّا وَ عِنَباً، وَ قَضْباً وَ زَیْتُوناً وَ نَخْلاً، وَ حَدائِقَ غُلْباً، وَ فاکِهَةً وَ أَبًّا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گفت، همۀ این‌ها را فهمیدیم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w:t>
      </w:r>
    </w:p>
    <w:p>
      <w:pPr>
        <w:pStyle w:val="BookText"/>
        <w:rPr/>
      </w:pPr>
      <w:r>
        <w:rPr>
          <w:rFonts w:ascii="IRNazanin" w:hAnsi="IRNazanin" w:eastAsia="IRNazanin"/>
          <w:color w:val="111111"/>
          <w:sz w:val="28"/>
          <w:sz w:val="28"/>
          <w:szCs w:val="28"/>
          <w:rtl w:val="true"/>
          <w:lang w:bidi="fa-IR"/>
        </w:rPr>
        <w:t>معنائی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دیگر به خدا قسم، امر به تکلّف و دشواری است؛ حال چه می‌شود که معنای أبّ را ندانیم؟ پس شما مردم، هرچه را که از کتاب خدا فهمیدید، به آن عمل کنید و هرچه را نفهمیدید به خدایش واگذار کنید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اینجا در مورد تفسیر قرآن گفته می‌شود، در آنجا در مورد تفسیر و شرح سنت نبوی نیز گفته می‌شود چه‌بسا احادیثی که مورد اختلاف میان اصحاب و میان مذاهب و میان سنی و شیعه بوده و هست، چه آن اختلاف نتیجۀ تصحیح حدیث یا تضعیفش باشد یا نتیجه تفسیر حدیث و فهمش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مورد را تقدیم خوانندگان عزیز می‌نمایم</w:t>
      </w:r>
      <w:r>
        <w:rPr>
          <w:rFonts w:eastAsia="IRNazanin" w:cs="IRNazanin"/>
          <w:color w:val="111111"/>
          <w:sz w:val="28"/>
          <w:szCs w:val="28"/>
          <w:rtl w:val="true"/>
          <w:lang w:bidi="fa-IR"/>
        </w:rPr>
        <w:t xml:space="preserve">: </w:t>
      </w:r>
      <w:bookmarkStart w:id="138" w:name="pg6222_74691"/>
    </w:p>
    <w:p>
      <w:pPr>
        <w:pStyle w:val="Heading3"/>
        <w:numPr>
          <w:ilvl w:val="2"/>
          <w:numId w:val="1"/>
        </w:numPr>
        <w:rPr/>
      </w:pPr>
      <w:bookmarkStart w:id="139" w:name="__RefHeading___Toc1375141_237004111"/>
      <w:bookmarkStart w:id="140" w:name="_Toc41"/>
      <w:bookmarkEnd w:id="138"/>
      <w:bookmarkEnd w:id="139"/>
      <w:r>
        <w:rPr>
          <w:rtl w:val="true"/>
        </w:rPr>
        <w:t>اختلاف میان اصحاب در مورد</w:t>
      </w:r>
      <w:bookmarkEnd w:id="140"/>
    </w:p>
    <w:p>
      <w:pPr>
        <w:pStyle w:val="Heading4"/>
        <w:numPr>
          <w:ilvl w:val="3"/>
          <w:numId w:val="1"/>
        </w:numPr>
        <w:rPr/>
      </w:pPr>
      <w:bookmarkStart w:id="141" w:name="__RefHeading___Toc1375143_237004111"/>
      <w:bookmarkStart w:id="142" w:name="_Toc42"/>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راست بودن حدیث یا دروغ بودنش</w:t>
      </w:r>
    </w:p>
    <w:p>
      <w:pPr>
        <w:pStyle w:val="BookText"/>
        <w:rPr/>
      </w:pPr>
      <w:r>
        <w:rPr>
          <w:rFonts w:ascii="IRNazanin" w:hAnsi="IRNazanin" w:eastAsia="IRNazanin"/>
          <w:color w:val="111111"/>
          <w:sz w:val="28"/>
          <w:sz w:val="28"/>
          <w:szCs w:val="28"/>
          <w:rtl w:val="true"/>
          <w:lang w:bidi="fa-IR"/>
        </w:rPr>
        <w:t xml:space="preserve">این همان چیزی بود که برای ابو بکر در آغازین روزهای خلافتش رخ داد، آن هنگام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 که فدک را به او بازگرداند چه اینکه پس از وفات پیامبر، ابو بکر فدک را از او گرفته بود، و ابو بکر ادعای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رسول خدا صلی الله علیه و آله و سلم فدک را در ایام حیاتش به او واگذار کرده و هدیه داده است، تکذیب کرد و همچنین هنگامی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پدرش را از او مطالبه کرد، ابو بکر به او گفت که رسول خدا صلی الله علیه و آله و سلم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میراثی باقی نمی‌گذاریم، آنچه از ما می‌ماند صدقه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این‌بار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کرد و گفت که نسبت دادن چنین حدیثی به پدرش دروغ است و با کتاب خدا با ابو بکر احتجاج نمود و اختلاف و نزاع میان آن دو بقدری شدت یافت که بخاری و مسلم هر دو در صحیحشان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درحالی‌که خشمگین بر ابو بکر بود و با او قهر کرده، سخنی با وی نمی‌گفت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است اختلاف ام المؤمنین عایشه با ابو هریره در مورد کسی که در ماه رمضان صبح می‌کند درحالی‌که جنب شده است که عایشه روزه‌اش را صحیح می‌دانست ولی ابو هریره معتقد بود هرکس در حال جنابت صبح کند، روزه‌اش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اصل داستان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مالک در موطّأ و بخاری در صحیحش از عایشه و ام سلمه دو همسران پیامبر صلی الله علیه و آله و سلم نقل می‌کنند که رسول خدا صلی الله علیه و آله و سلم در ماه رمضان صبح می‌کرد درحالی‌که از جماع نه احتلام جنب شده بود و آن روز را روزه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عبد 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نزد مروان بن حکم بودیم که وی در آن وقت امیر و والی مدینه بود، پدرم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معتقد است هرکه در حال جنابت صبح کند، آن روز را بخورد و روزه نگیرد،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نزد ام المؤمنین عایشه و ام سلمه بروی و حتما از آنها سئوال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رفتیم؛ پدرم بر عایشه 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 ما نزد مروان بن حکم بودیم، به او گفته شد که 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صبح از خواب بیدار شود درحالی‌که جنب شده باشد، آن روز را روزه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آن‌طور نیست که ابو هریره گفته است؛ آیا می‌خواهی مخالفت کنی با کاری که رسول الله صلی الله علیه و آله و سلم انجام می‌داد؟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رسول خدا صلی الله علیه و آله و سلم شهادت می‌دهم که حضرت صبح می‌کرد درحالی‌که در اثر جماع نه احتلام، جنب شده بود، و آن روز را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آنجا </w:t>
      </w:r>
      <w:bookmarkStart w:id="143" w:name="pg6222_74693"/>
    </w:p>
    <w:p>
      <w:pPr>
        <w:pStyle w:val="BookText"/>
        <w:rPr/>
      </w:pPr>
      <w:bookmarkEnd w:id="143"/>
      <w:r>
        <w:rPr>
          <w:rFonts w:ascii="IRNazanin" w:hAnsi="IRNazanin" w:eastAsia="IRNazanin"/>
          <w:color w:val="111111"/>
          <w:sz w:val="28"/>
          <w:sz w:val="28"/>
          <w:szCs w:val="28"/>
          <w:rtl w:val="true"/>
          <w:lang w:bidi="fa-IR"/>
        </w:rPr>
        <w:t>بیرون رفتیم تا اینکه بر ام سلمه وارد شدیم، پس پدرم از او سئوال کرد، او هم همان گونه که عایشه گفته بود،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شدیم و نزد مروان بن حکم بازگشتیم؛ عبد الرحمن به او گفت آنچه را آن دو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سوار بر اسبم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دم در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حتما به‌سوی ابو هریره بروی که او اکنون در سرزمین خودش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او مسائل را بازگو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سوار شد، من هم با او سوار شدم و رفتیم تا ابو هریره را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بمدت یک ساعت عبد الرحمن با ابو هریره سخن گفت و ماجرا را برایش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من خبر داده بود</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صحابی بنگر که نزد اهل سنت روایت‌کنندۀ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ظنّ و خیال، به احکام و مسائل شرعی پاسخ می‌دهد و آنها را به پیامبر صلی الله علیه و آله و سلم نسبت می‌دهد، درحالی‌که حتی نمی‌داند چه کسی به 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بر آنها چنین احکامی که حتی مصادرش نیز مشخص نشده است</w:t>
      </w:r>
      <w:r>
        <w:rPr>
          <w:rFonts w:eastAsia="IRNazanin" w:cs="IRNazanin"/>
          <w:color w:val="111111"/>
          <w:sz w:val="28"/>
          <w:szCs w:val="28"/>
          <w:rtl w:val="true"/>
          <w:lang w:bidi="fa-IR"/>
        </w:rPr>
        <w:t>!</w:t>
      </w:r>
    </w:p>
    <w:p>
      <w:pPr>
        <w:pStyle w:val="Heading4"/>
        <w:numPr>
          <w:ilvl w:val="3"/>
          <w:numId w:val="1"/>
        </w:numPr>
        <w:rPr/>
      </w:pPr>
      <w:bookmarkStart w:id="144" w:name="__RefHeading___Toc1375145_237004111"/>
      <w:bookmarkStart w:id="145" w:name="_Toc43"/>
      <w:bookmarkEnd w:id="144"/>
      <w:r>
        <w:rPr>
          <w:rtl w:val="true"/>
        </w:rPr>
        <w:t>داستانی دیگر از تناقض های ابو هریره</w:t>
      </w:r>
      <w:bookmarkEnd w:id="14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محمد روایت کرد که هشام بن یوسف از معمر از </w:t>
      </w:r>
    </w:p>
    <w:p>
      <w:pPr>
        <w:pStyle w:val="BookText"/>
        <w:rPr/>
      </w:pPr>
      <w:r>
        <w:rPr>
          <w:rFonts w:ascii="IRNazanin" w:hAnsi="IRNazanin" w:eastAsia="IRNazanin"/>
          <w:color w:val="111111"/>
          <w:sz w:val="28"/>
          <w:sz w:val="28"/>
          <w:szCs w:val="28"/>
          <w:rtl w:val="true"/>
          <w:lang w:bidi="fa-IR"/>
        </w:rPr>
        <w:t>زهری از ابو سلمه از ابو هریره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سلم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 و لا صفر و لا 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حیوان یا انسانی از حیوان دیگر مرض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 شکم مربوط به مار شکم نیست که انسان را می‌آزارد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حرام بودن ماه محرم به ماه صفر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جغد یا پرنده‌ای شومی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سرّی دارد که شترها در شن‌زار مانند غزالان می‌چرند، ناگهان یک شتر أجرب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به مرض زرد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همراه می‌شود و همه را گرفتار می‌سازد؟پیغمبر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آن اولی را بیمار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شنیدم ابو هریره را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مریض بر انسان سالم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مرضش واگیر باشد و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هریره حدیث اولی 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تو ما را حدیث کردی که واگیری مرض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حبشی، کلمات نامفهومی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نیافتم ابو هریره را که حدیث فراموش کند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خوانندۀ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سنّت پیامبر صلی الله علیه و آله و سلم یا بگو آنچه به پیامبر نسبت می‌دهند، که می‌بینی ابو هریره در 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علمی ندارد تنها یک نفر به او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جائی دیگر، وقتی تناقض‌گوئیش را به رخش می‌کشند، به آنها پاسخی نمی‌دهد و تنها با زبان حبشی، سخنان نامفهومی را می‌گوید که هیچ‌کس نداند</w:t>
      </w:r>
      <w:r>
        <w:rPr>
          <w:rFonts w:eastAsia="IRNazanin" w:cs="IRNazanin"/>
          <w:color w:val="111111"/>
          <w:sz w:val="28"/>
          <w:szCs w:val="28"/>
          <w:rtl w:val="true"/>
          <w:lang w:bidi="fa-IR"/>
        </w:rPr>
        <w:t xml:space="preserve">!! </w:t>
      </w:r>
      <w:bookmarkStart w:id="146" w:name="pg6222_74695"/>
    </w:p>
    <w:p>
      <w:pPr>
        <w:pStyle w:val="BookText"/>
        <w:rPr/>
      </w:pPr>
      <w:bookmarkEnd w:id="146"/>
      <w:r>
        <w:rPr>
          <w:rFonts w:ascii="IRNazanin" w:hAnsi="IRNazanin" w:eastAsia="IRNazanin"/>
          <w:color w:val="111111"/>
          <w:sz w:val="28"/>
          <w:sz w:val="28"/>
          <w:szCs w:val="28"/>
          <w:rtl w:val="true"/>
          <w:lang w:bidi="fa-IR"/>
        </w:rPr>
        <w:t>من به خدا نمی‌دانم چگونه چنین کسی راوی اسلام نزد اهل سنت شناخته شده؟</w:t>
      </w:r>
      <w:r>
        <w:rPr>
          <w:rFonts w:eastAsia="IRNazanin" w:cs="IRNazanin"/>
          <w:color w:val="111111"/>
          <w:sz w:val="28"/>
          <w:szCs w:val="28"/>
          <w:rtl w:val="true"/>
          <w:lang w:bidi="fa-IR"/>
        </w:rPr>
        <w:t>!</w:t>
      </w:r>
    </w:p>
    <w:p>
      <w:pPr>
        <w:pStyle w:val="Heading4"/>
        <w:numPr>
          <w:ilvl w:val="3"/>
          <w:numId w:val="1"/>
        </w:numPr>
        <w:rPr/>
      </w:pPr>
      <w:bookmarkStart w:id="147" w:name="__RefHeading___Toc1375147_237004111"/>
      <w:bookmarkStart w:id="148" w:name="_Toc44"/>
      <w:bookmarkEnd w:id="147"/>
      <w:r>
        <w:rPr>
          <w:rtl w:val="true"/>
        </w:rPr>
        <w:t>اختلاف عایشه و ابن عمر</w:t>
      </w:r>
      <w:r>
        <w:rPr>
          <w:rtl w:val="true"/>
        </w:rPr>
        <w:t>:</w:t>
      </w:r>
      <w:bookmarkEnd w:id="148"/>
    </w:p>
    <w:p>
      <w:pPr>
        <w:pStyle w:val="BookText"/>
        <w:rPr/>
      </w:pP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عمر به دیوار اطاق عایشه تکیه داده بودیم و صدای مسواک کردنش را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 سلم در ماه رجب، اعمال عمره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 ابو عبد الرحمن را که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که پیامبر در ماه رجب عمره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عبد الرحمن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در ماه رجب، عمره را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می‌شنید، پس نه گفت آری و نه گفت نه؛ فقط سکوت کرد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1375149_237004111"/>
      <w:bookmarkStart w:id="150" w:name="_Toc45"/>
      <w:bookmarkEnd w:id="149"/>
      <w:r>
        <w:rPr>
          <w:rtl w:val="true"/>
        </w:rPr>
        <w:t xml:space="preserve">اختلاف عایشه با سایر همسران پیامبر </w:t>
      </w:r>
      <w:r>
        <w:rPr>
          <w:rtl w:val="true"/>
        </w:rPr>
        <w:t>(</w:t>
      </w:r>
      <w:r>
        <w:rPr>
          <w:rtl w:val="true"/>
        </w:rPr>
        <w:t>صلی الله علیه و آله</w:t>
      </w:r>
      <w:r>
        <w:rPr>
          <w:rtl w:val="true"/>
        </w:rPr>
        <w:t>):</w:t>
      </w:r>
      <w:bookmarkEnd w:id="15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سهله دختر سهیل که همسر ابو حذیفه و از قبیله بنی عامر است،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را می‌دیدیم که بسیار در منزل ما رفت و آمد می‌کرد، و ما هم بیش از یک خانه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دربارۀ او چه نظر می‌دهید؟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شیر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شیر بدهم درحالی‌که مرد بزرگی است و محاسن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ام المؤمنین به این حدیث عمل کرده و هرکس از مردان را که می‌خواست بر او وارد شوند، دستور می‌داد به خواهرش ام کلثوم دختر ابو بکر و دختران برادرش که به او شیر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همسران 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و به هیچ وجه اجازه ندادند بدان صورت کسی بر آنان وارد شود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احدی حق ندارد بدین صورت بر ما وارد شود و اگر پیامبر امری کرده است، اجازه‌ای است که تنها به دختر سهیل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بود نظر همسران پیامبر صلی الله علیه و آله و سلم در مورد شیر دادن به مرد بزرگ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انسان پژوهشگر وقتی چنین روایتهائی را می‌بیند، در وهلۀ اول، به دیدگان خود شک می‌کند و نمی‌تواند آنچه را که می‌بیند و می‌خواند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حقیقت تلخ و دردناکی است که ساحت مقدس رسول اکرم صلی الله علیه و آله و سلم را آلوده می‌کند و از آن حضرت، انسان فاسدی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می‌سازد که به ارزشهای اخلاقی و انسانی، تا آخرین حد، بی‌اهمیت و بی‌بندوبار است و از دین خدا احکامی می‌سازد که دیوانگان را به خنده می‌اندازد و هیچ عقل و ذوق و وجدان و مروت و حیا و ایمانی آن را </w:t>
      </w:r>
    </w:p>
    <w:p>
      <w:pPr>
        <w:pStyle w:val="BookText"/>
        <w:rPr/>
      </w:pPr>
      <w:r>
        <w:rPr>
          <w:rFonts w:ascii="IRNazanin" w:hAnsi="IRNazanin" w:eastAsia="IRNazanin"/>
          <w:color w:val="111111"/>
          <w:sz w:val="28"/>
          <w:sz w:val="28"/>
          <w:szCs w:val="28"/>
          <w:rtl w:val="true"/>
          <w:lang w:bidi="fa-IR"/>
        </w:rPr>
        <w:t>نمی‌پذیرد وگرنه چگونه یک انسان مسلمانی می‌تواند چنین احادیث مسخره‌ای را از رسول خدا؛ این بزرگمردی که حیاء و غیرت را از ستونهای ایمان به حساب می‌آورد،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یک نفر مؤمن اجازه می‌دهد که همسرش پستانهای خود را درآورد و در دهان مرد بالغی بگذارد که از آن شیر بخورد، سپس مادر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خود می‌دانی که این بهتانی عظیم و تهمتی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تصور کرد، پیامبری که بر ما حرام کرده است دست زدن و مصافحه کردن با زن نامحرم، اکنون اجازه دهد که پستانهای آن زن نامحرم را بمکیم؟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کسی چنین احادیثی را جعل کرده است ولی مسأله تا اینجا ختم نمی‌شود بلکه متأسفانه این به‌صورت یک سنّت در آمد و عایشه دنبال افرادی می‌فرستاد که می‌خواست بر او وارد شوند و به خواهرش ام کلثوم دستور می‌داد که آنان را شیر دهد، و خود ای خواننده تصور کن که در محرمیت بوسیله شیر دادن می‌بایست پنج بار حد اقل شیر دهند که طرف در هربار از شیر سیر شود چرا که خود عایشه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آغازی که قرآن نازل شده بود، ده بار مشخص شیر دادن، موجب محرمیت می‌شد، سپس آن حکم به پنج بار شیر دادن نسخ شد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بر هر مردی لازم بود که اقلا پنج بار بر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شود و در هربار به حدّ سیر شدن، به او شیر دهد تا ملاقات با عایشه برایش آزاد شود، پس ازآن‌که بر او حرام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همان بود که مردم را مشتاق می‌کرد که برای دیدار با عایشه بشتابند و او را وصف و مدح کنند و تعظیم نمایند و به درجه‌ای بالا ببرند که بزرگان اصحاب، به آن مقام نائل نیامدند و اعلام کنند که نزد عایشه نصفی از دین وجود دارد پس دیگر چه مردی خصوصا در آن زمان می‌ماند که دوست نداشته باشد بر ام المؤمنین همسر پیامبر و دختر خلیفه وارد شود؛ آن‌هم از چه راهی؟ از راه خوردن شیر ام کلثوم دختر ابو بکر و دختران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روایتهای ذلّت‌باری است که به بزرگترین و والاترین انسانی که بشریت شناخته است،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بنگر ای 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که وقتی سهله بر پیامبر صلی الله علیه و آله و سلم خرده می‌گیرد که چگونه به او شیر بدهم درحالی‌که مردی است بزرگ و دارای ریش و سبیل؟ رسول خدا می‌خندد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فهمیدم که مرد بزرگی است</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ببین که چگونه راوی این داستان جرأت ندارد، آن را بازگو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رافع پس از روایت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 سال گذشت و از ترس، جرأت نداشتم این حدیث را بازگو کنم تا اینکه قاسم را دیدم،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حدیثی یاد دادی که تاکنون آن را تکرار نکرده‌ام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روایت کن و بگو که عایشه آن را به من خبر داده است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عایشه تنها کسی است که چنین حدیثی را روایت کرده و لذا سایر همسران پیامبر بر او اعتراض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p>
    <w:p>
      <w:pPr>
        <w:pStyle w:val="BookText"/>
        <w:rPr/>
      </w:pPr>
      <w:r>
        <w:rPr>
          <w:rFonts w:ascii="IRNazanin" w:hAnsi="IRNazanin" w:eastAsia="IRNazanin"/>
          <w:color w:val="111111"/>
          <w:sz w:val="28"/>
          <w:sz w:val="28"/>
          <w:szCs w:val="28"/>
          <w:rtl w:val="true"/>
          <w:lang w:bidi="fa-IR"/>
        </w:rPr>
        <w:t>قسم اجازه نمی‌دهیم مردی از این راه بر ما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این باورم این قسمت که در آخر سخن زنان پیامبر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رسول الله اجازه دهد، اجازۀ مخصوص است برای سالم نه شخصی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را حدیث‌گویان و راویان اضافه کرده‌اند زیرا خیلی آبروریزی بود که تمام همسران پیامبر، عایشه را تکذیب کنند و در رابطه با مثل چنین حدیثی بر او اعتراض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 دارند که چنین امری را تکذیب و منکر بدانند زیرا آنان بیش از عایشه نسبت به رسول خدا صلی الله علیه و آله و سلم آگاهی و اطلاع دارند زیرا آنها هشت بانو هستند که در میانشان ام سلمه، این بانوی صالحه باتقوا است که سالخورده شده و عقلش تکامل یافته است، وانگهی چنین اعتراضی از آنان، با غیرت و شرافت رسول خدا صلی الله علیه و آله و سلم سازگار نیست که در مورد محرم شدن کوتاهی و تساهل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ام المؤمنین عایشه با سایر مادران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باشد که حضرت رسول صلی الله علیه و آله و سلم در مانند چنین اموری کوتاهی و بی‌اعتنائی نمی‌کند؛ خوب است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 که دربارۀ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بر من وارد شد که یک نفر نزد من نشسته بود؛ بسیار بر پیامبر گران آمد و آثار خشم و غضب را در سیمایش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از رضاعت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برادرانتان از رضاعت، خیلی دقت کنید، زیرا رضاعت، تنها از گرسنگی است</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عایشه در زمان حیات پیامبر نیز اجتهاد می‌کرده و شیر دادن به مرد بزرگ را صحیح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روایت ثابت کرد که در زمان پیامبر نیز آن را مباح و جایز می‌دانسته، ولی پیامبر با او موافقت نکرده و خشمناک شده و با شدت با او سخن گفته است، سپس ادامه داده به اینکه رضاعت تنها از راه گرسنگی است یعنی رضاعت ممکن نیست مگر برای کودکانی که فقط با شیر زندگی می‌کنند، پس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رضاعت بزرگها را باطل و حرام می‌داند</w:t>
      </w:r>
      <w:r>
        <w:rPr>
          <w:rFonts w:eastAsia="IRNazanin" w:cs="IRNazanin"/>
          <w:color w:val="111111"/>
          <w:sz w:val="28"/>
          <w:szCs w:val="28"/>
          <w:rtl w:val="true"/>
          <w:lang w:bidi="fa-IR"/>
        </w:rPr>
        <w:t>.</w:t>
      </w:r>
      <w:r>
        <w:rPr>
          <w:rStyle w:val="FootnoteAnchor"/>
          <w:rtl w:val="true"/>
        </w:rPr>
        <w:footnoteReference w:id="282"/>
      </w:r>
      <w:bookmarkStart w:id="151" w:name="pg6222_74701"/>
    </w:p>
    <w:p>
      <w:pPr>
        <w:pStyle w:val="Heading3"/>
        <w:numPr>
          <w:ilvl w:val="2"/>
          <w:numId w:val="1"/>
        </w:numPr>
        <w:rPr/>
      </w:pPr>
      <w:bookmarkStart w:id="152" w:name="__RefHeading___Toc1375151_237004111"/>
      <w:bookmarkStart w:id="153" w:name="_Toc46"/>
      <w:bookmarkEnd w:id="151"/>
      <w:bookmarkEnd w:id="152"/>
      <w:r>
        <w:rPr>
          <w:rtl w:val="true"/>
        </w:rPr>
        <w:t>اختلاف مذاهب در سنت پیامبر</w:t>
      </w:r>
      <w:bookmarkEnd w:id="15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عمر و ابو بکر در سنّت پیامبر اختلاف می‌کنند</w:t>
      </w:r>
      <w:r>
        <w:rPr>
          <w:rStyle w:val="FootnoteAnchor"/>
          <w:rtl w:val="true"/>
        </w:rPr>
        <w:footnoteReference w:id="283"/>
      </w:r>
      <w:r>
        <w:rPr>
          <w:rFonts w:ascii="IRNazanin" w:hAnsi="IRNazanin" w:eastAsia="IRNazanin"/>
          <w:color w:val="111111"/>
          <w:sz w:val="28"/>
          <w:sz w:val="28"/>
          <w:szCs w:val="28"/>
          <w:rtl w:val="true"/>
          <w:lang w:bidi="fa-IR"/>
        </w:rPr>
        <w:t>و اگر ابو بکر و فاطمه در سنت نبوی اختلاف دارند</w:t>
      </w:r>
      <w:r>
        <w:rPr>
          <w:rStyle w:val="FootnoteAnchor"/>
          <w:rtl w:val="true"/>
        </w:rPr>
        <w:footnoteReference w:id="284"/>
      </w:r>
      <w:r>
        <w:rPr>
          <w:rFonts w:ascii="IRNazanin" w:hAnsi="IRNazanin" w:eastAsia="IRNazanin"/>
          <w:color w:val="111111"/>
          <w:sz w:val="28"/>
          <w:sz w:val="28"/>
          <w:szCs w:val="28"/>
          <w:rtl w:val="true"/>
          <w:lang w:bidi="fa-IR"/>
        </w:rPr>
        <w:t>و اگر همسران پیامبر صلی الله علیه و آله و سلم در سنت پیامبر باهم اختلاف دارند</w:t>
      </w:r>
      <w:r>
        <w:rPr>
          <w:rStyle w:val="FootnoteAnchor"/>
          <w:rtl w:val="true"/>
        </w:rPr>
        <w:footnoteReference w:id="285"/>
      </w:r>
      <w:r>
        <w:rPr>
          <w:rFonts w:ascii="IRNazanin" w:hAnsi="IRNazanin" w:eastAsia="IRNazanin"/>
          <w:color w:val="111111"/>
          <w:sz w:val="28"/>
          <w:sz w:val="28"/>
          <w:szCs w:val="28"/>
          <w:rtl w:val="true"/>
          <w:lang w:bidi="fa-IR"/>
        </w:rPr>
        <w:t>و اگر ابو هریره تناقض‌گوئی می‌کند و با عایشه در سنّت نبوی اختلاف می‌نماید</w:t>
      </w:r>
      <w:r>
        <w:rPr>
          <w:rStyle w:val="FootnoteAnchor"/>
          <w:rtl w:val="true"/>
        </w:rPr>
        <w:footnoteReference w:id="286"/>
      </w:r>
      <w:r>
        <w:rPr>
          <w:rFonts w:ascii="IRNazanin" w:hAnsi="IRNazanin" w:eastAsia="IRNazanin"/>
          <w:color w:val="111111"/>
          <w:sz w:val="28"/>
          <w:sz w:val="28"/>
          <w:szCs w:val="28"/>
          <w:rtl w:val="true"/>
          <w:lang w:bidi="fa-IR"/>
        </w:rPr>
        <w:t>و اگر ابن عمر با عایشه در سنّت نبوی اختلاف می‌ورزند</w:t>
      </w:r>
      <w:r>
        <w:rPr>
          <w:rStyle w:val="FootnoteAnchor"/>
          <w:rtl w:val="true"/>
        </w:rPr>
        <w:footnoteReference w:id="287"/>
      </w:r>
      <w:r>
        <w:rPr>
          <w:rFonts w:ascii="IRNazanin" w:hAnsi="IRNazanin" w:eastAsia="IRNazanin"/>
          <w:color w:val="111111"/>
          <w:sz w:val="28"/>
          <w:sz w:val="28"/>
          <w:szCs w:val="28"/>
          <w:rtl w:val="true"/>
          <w:lang w:bidi="fa-IR"/>
        </w:rPr>
        <w:t>و اگر عبد الله بن عباس و ابن الزبیر، در سنت دو نظر مخالف دارند</w:t>
      </w:r>
      <w:r>
        <w:rPr>
          <w:rStyle w:val="FootnoteAnchor"/>
          <w:rtl w:val="true"/>
        </w:rPr>
        <w:footnoteReference w:id="288"/>
      </w:r>
      <w:r>
        <w:rPr>
          <w:rFonts w:ascii="IRNazanin" w:hAnsi="IRNazanin" w:eastAsia="IRNazanin"/>
          <w:color w:val="111111"/>
          <w:sz w:val="28"/>
          <w:sz w:val="28"/>
          <w:szCs w:val="28"/>
          <w:rtl w:val="true"/>
          <w:lang w:bidi="fa-IR"/>
        </w:rPr>
        <w:t xml:space="preserve">،و اگر علی بن ابی طالب و عثمان بن عفان، در سنت پیامبر باهم اختلاف </w:t>
      </w:r>
    </w:p>
    <w:p>
      <w:pPr>
        <w:pStyle w:val="BookText"/>
        <w:rPr/>
      </w:pPr>
      <w:r>
        <w:rPr>
          <w:rFonts w:ascii="IRNazanin" w:hAnsi="IRNazanin" w:eastAsia="IRNazanin"/>
          <w:color w:val="111111"/>
          <w:sz w:val="28"/>
          <w:sz w:val="28"/>
          <w:szCs w:val="28"/>
          <w:rtl w:val="true"/>
          <w:lang w:bidi="fa-IR"/>
        </w:rPr>
        <w:t>دارند</w:t>
      </w:r>
      <w:r>
        <w:rPr>
          <w:rStyle w:val="FootnoteAnchor"/>
          <w:rtl w:val="true"/>
        </w:rPr>
        <w:footnoteReference w:id="289"/>
      </w:r>
      <w:r>
        <w:rPr>
          <w:rFonts w:ascii="IRNazanin" w:hAnsi="IRNazanin" w:eastAsia="IRNazanin"/>
          <w:color w:val="111111"/>
          <w:sz w:val="28"/>
          <w:sz w:val="28"/>
          <w:szCs w:val="28"/>
          <w:rtl w:val="true"/>
          <w:lang w:bidi="fa-IR"/>
        </w:rPr>
        <w:t>،و اگر اصحاب میان خودشان، برداشت‌های گوناگون از سنت و سیرۀ نبوی دارند</w:t>
      </w:r>
      <w:r>
        <w:rPr>
          <w:rStyle w:val="FootnoteAnchor"/>
          <w:rtl w:val="true"/>
        </w:rPr>
        <w:footnoteReference w:id="290"/>
      </w:r>
      <w:r>
        <w:rPr>
          <w:rFonts w:ascii="IRNazanin" w:hAnsi="IRNazanin" w:eastAsia="IRNazanin"/>
          <w:color w:val="111111"/>
          <w:sz w:val="28"/>
          <w:sz w:val="28"/>
          <w:szCs w:val="28"/>
          <w:rtl w:val="true"/>
          <w:lang w:bidi="fa-IR"/>
        </w:rPr>
        <w:t>تا آنجا که تابعین، پس از آنان، بیش از هفتاد مذهب داشتند که ابن مسعود برای خود صاحب مذهب بود و همچنین ابن عمر، ابن عباس، ابن الزبیر، ابن عیینیه، ابن جریح، حسن بصری، سفیان ثوری، مالک، ابو حنیفه، شافعی، احمد بن حنبل و بسیاری دیگر، صاحب مذهب بودند، ولی حکومت عباسیان همۀ مذاهب را کنار زد و تنها چهار مذهب که نزد اهل سنت و جماعت، معروف‌اند، باقی گذاشت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علی‌رغم کم بودن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منحصر بودنشان در چهار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اغلب مسائل فقهی و شرعی باهم اختلاف دارند، این برمی‌گردد به اختلاف آنان در سنّت پیامبر صلی الله علیه و آله و سلم زیرا یکی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مبنای فتوایش در مسأله را طبق آنچه از احادیث پیامبر، صحیح دانسته، قرار می‌دهد و دیگری با رأی خودش اجتهاد می‌کند یا بر مسئله‌ای قیاس می‌کند، زیرا نص و حدیث در دسترس ندارد، و ازاین‌روی، می‌بینی در مسئله‌ای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مسئله شیر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بزرگ و زیادی باهم دارند، زیرا روایتهای متناقض بسیاری در دستشان است، تا آنجا که یک نفر رضاعت را با یک قطرۀ شیر تمام شده می‌داند درحالی‌که دیگری ده بار یا پانزده بار شیر دادن تا سر حدّ سیری را شرط می‌داند</w:t>
      </w:r>
      <w:r>
        <w:rPr>
          <w:rFonts w:eastAsia="IRNazanin" w:cs="IRNazanin"/>
          <w:color w:val="111111"/>
          <w:sz w:val="28"/>
          <w:szCs w:val="28"/>
          <w:rtl w:val="true"/>
          <w:lang w:bidi="fa-IR"/>
        </w:rPr>
        <w:t xml:space="preserve">. </w:t>
      </w:r>
      <w:bookmarkStart w:id="154" w:name="pg6222_74703"/>
    </w:p>
    <w:p>
      <w:pPr>
        <w:pStyle w:val="Heading2"/>
        <w:numPr>
          <w:ilvl w:val="1"/>
          <w:numId w:val="1"/>
        </w:numPr>
        <w:rPr/>
      </w:pPr>
      <w:bookmarkStart w:id="155" w:name="__RefHeading___Toc1375153_237004111"/>
      <w:bookmarkStart w:id="156" w:name="_Toc47"/>
      <w:bookmarkEnd w:id="154"/>
      <w:bookmarkEnd w:id="155"/>
      <w:r>
        <w:rPr>
          <w:rtl w:val="true"/>
        </w:rPr>
        <w:t>اختلاف سنی و شیعه در سنت نبوی</w:t>
      </w:r>
      <w:bookmarkEnd w:id="156"/>
    </w:p>
    <w:p>
      <w:pPr>
        <w:pStyle w:val="Heading3"/>
        <w:numPr>
          <w:ilvl w:val="2"/>
          <w:numId w:val="1"/>
        </w:numPr>
        <w:rPr/>
      </w:pPr>
      <w:bookmarkStart w:id="157" w:name="__RefHeading___Toc1375155_237004111"/>
      <w:bookmarkStart w:id="158" w:name="_Toc48"/>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اختلاف سنی و شیعه در این مسئله، به دو علّت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شیعیان اگر در عدالت یکی از روات، حرف داشته باشند و خدشه کنند، هرچند از اصحاب پیامبر صلی الله علیه و آله و سلم هم باشد، آن حدیث را نادرست می‌دانند زیرا شیعیان قائل به عدالت تمام اصحاب نیستند، درحالی‌که اهل سنت و جماعت به عدالت همۀ اصحاب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اینکه اگر حدیثی با روایت امامان اهل بیت معارضه داشته باشد، رد می‌کنند و نمی‌پذیرند زیرا روایت اهل بیت را بر روایت دیگران مقدم می‌دانند، هرچند راویان دیگر، دارای مرتبه‌ها و مقام‌های بلند و بالائی باشند؛ و در این مورد دلیل‌هائی از قرآن و سنت دارند که حتی نزد مخالفینشان نیز ثابت است، و به برخی از آنها اشاره کردیم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علت اختلاف میان آنها، از مفهوم خود حدیث برمی‌آید چرا که اهل سنّت و جماعت، آن را بگونه‌ای تفسیر می‌کنند، مخالف تفسیر شیعیان، مانند حدیثی که قبلا یادآور شدیم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این حدیث را چنین معنی می‌کنند که اختلاف </w:t>
      </w:r>
    </w:p>
    <w:p>
      <w:pPr>
        <w:pStyle w:val="BookText"/>
        <w:rPr/>
      </w:pPr>
      <w:r>
        <w:rPr>
          <w:rFonts w:ascii="IRNazanin" w:hAnsi="IRNazanin" w:eastAsia="IRNazanin"/>
          <w:color w:val="111111"/>
          <w:sz w:val="28"/>
          <w:sz w:val="28"/>
          <w:szCs w:val="28"/>
          <w:rtl w:val="true"/>
          <w:lang w:bidi="fa-IR"/>
        </w:rPr>
        <w:t>مذاهب چهارگانه در مسائل فقهی، رحمتی برای مسلمانان است، ولی شیعیان معنای روایت را، رفت و آمد میان امت و زیارت یکدیگر و اهمیت دادن به فراگیری علم و دانش از یکدیگر می‌دانند، که اشاره‌ای به این دو معنی قبلا گذشت، به آنجا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اختلاف میان شیعه و سنی در مفهوم حدیث پیامبر نیز ممکن است نباشد ولی اختلاف در آن شخص یا اشخاصی است که در حدیث از آنان نام برده شده، مانند سخن پیامبر صلی الله علیه و آله و سلم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عمل کردن به سنت من و سنت خلفای راشدین پس از من که اهل سنت، آن خلفا را عبارت از ابو بکر، عمر، عثمان و علی می‌دانند ولی شیعیان معتقدند که مقصود، امامان دوازده‌گانه هستند که نخستین آنان علی بن ابی طالب علیه السلام و آخرینشان مهدی محمد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سخن پیامبر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من بعدی إثنی عشر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پس از من دوازده نفرند، همۀ آنان از قریش می‌باشند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مقصود از این خلفاء را ائمۀ دوازده‌گانه از اهل بیت علیهم السلام می‌دانند درحالی‌که اهل سنت و جماعت، نمی‌توانند تفسیر و معنای درستی برای این حدیث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حتی در رویدادهای تاریخی متعلق به پیامبر صلی الله علیه و آله و سلم نیز اختلاف می‌ورزند مانند اختلاف در روز ولادت باسعادتش که اهل سنت آن را دوازدهم ربیع الاول دانسته و جشن می‌گیرند درحالی‌که شیعیان در روز هفدهم ربیع الاول بدان مناسبت،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اختلاف‌ها در سنت پیامبر، امری طبیعی </w:t>
      </w:r>
    </w:p>
    <w:p>
      <w:pPr>
        <w:pStyle w:val="BookText"/>
        <w:rPr/>
      </w:pPr>
      <w:r>
        <w:rPr>
          <w:rFonts w:ascii="IRNazanin" w:hAnsi="IRNazanin" w:eastAsia="IRNazanin"/>
          <w:color w:val="111111"/>
          <w:sz w:val="28"/>
          <w:sz w:val="28"/>
          <w:szCs w:val="28"/>
          <w:rtl w:val="true"/>
          <w:lang w:bidi="fa-IR"/>
        </w:rPr>
        <w:t>و معمولی است اگر یک مرجع دارای حکم قطعی باشد که به او مراجعه کنند و همگان نظرش را بپذیرند و همان گونه که به پیامبر اطمینان دارند، به او نیز اعتماد و اطمینان داشته باشند تا اختلاف برای همیشه از میان برود و نزاع فیصله پیدا کند، و به آنچه خدا خواسته حکم نماید، و همه تسلیم شوند هرچند در درونشان، ایرادی وجود داشته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قطعا وجود چنین شخصی در طول زندگی امّت، ضروری و لازم است؛ این داوری عقل است که هیچ حرف در آن نیست و قطعا پیامبر صلی الله علیه و آله و سلم از آن غفلت نمی‌کند که او کسی است که علام الغیوب، آموزشش داده است، و می‌داند که پس از رحلتش، امتش در کلام خدا تأویل و تفسیرهای گوناگون می‌کنند، پس ضروری است که پیش از رفتن از میان امت معلمی فهمیده و توانا برای آنان مهیّا و آماده کند که اگر خواستند از صراط مستقیم منحرف شوند، راه راست را به آنان بنمایاند و هدایتشان کند؛ و آن حضرت همچنین رهبر عظیمی برای امتش، آماده و مهیا کرد و در تربیت و تعلیمش از آغاز ولادتش تا وقتی که به درجۀ کمال رسید بالاترین تلاش را کرد و نسبتش به او، مانند نسبت هارون به موسی گردید، پس این مسئولیت بزرگ و حساس را به او واگذار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تنزیل قرآن با آنان می‌جنگم و تو در تأویل قرآن، با آنان می‌جنگی</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تو هستی که موارد اختلاف </w:t>
      </w:r>
    </w:p>
    <w:p>
      <w:pPr>
        <w:pStyle w:val="BookText"/>
        <w:rPr/>
      </w:pPr>
      <w:r>
        <w:rPr>
          <w:rFonts w:ascii="IRNazanin" w:hAnsi="IRNazanin" w:eastAsia="IRNazanin"/>
          <w:color w:val="111111"/>
          <w:sz w:val="28"/>
          <w:sz w:val="28"/>
          <w:szCs w:val="28"/>
          <w:rtl w:val="true"/>
          <w:lang w:bidi="fa-IR"/>
        </w:rPr>
        <w:t>امتم را پس از من برای آنها بیان می‌کنی</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قرآن که کتاب ارجمند خدا است، نیاز به کسی دارد که در راه تفسیر و توضیح آیاتش، کارزار کند زیرا کتاب، به‌هرحال سخن نمی‌گوید و حرف نمی‌زند و قابلیت برداشت‌ها و تأویلهای متعددی دارد و در آن ظاهر و باطن است، تا چه رسد به احادیث متفرقۀ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امروز در کتاب و سنّت بدین سان است، پس رسول خدا صلی الله علیه و آله و سلم نمی‌تواند دو ثقل ساکت و گنگی، برای امت بجای گذارد که افراد بی‌دین و آنان که دلهایشان پاک نیست، به هر نحو که بخواهند تأویل و تحریف کنند و برای رسیدن به دنیا و ایجاد فتنه و آشوب، متشابهات را دنبال کنند تا سبب گمراهی افرادی که پس از خود می‌آیند، بشنوند زیرا نسلهای آینده ممکن است به آنها حسن ظن داشته باشند و معتقد به عدالتشان باشند، هرچند در روز رستاخیز پشیمان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تُقَلَّبُ وُجُوهُهُمْ فِی النّارِ یَقُولُونَ یا لَیْتَنا أَطَعْنَا اللّهَ وَ أَطَعْنَا الرَّسُولاَ، وَ قالُوا رَبَّنا إِنّا أَطَعْنا سادَتَنا وَ کُبَراءَنا فَأَضَلُّونَا السَّبِیلاَ، رَبَّنا آتِهِمْ ضِعْفَیْنِ مِنَ الْعَذابِ وَ الْعَنْهُمْ لَعْناً کَبِیراً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صورتهایشان بر آتش پیوسته بگردد، در آن روز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کاش پیروی از خدا و رسولش می‌کردیم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اطاعت امر بزرگان و پیشوایان خود کردیم که ما را به راه گمراهی درآوردند،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عذابی سخت و مضاعف، معذب کن و به لعنتی شدید، لعن و نفرینشان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دَخَلَتْ أُمَّةٌ لَعَنَتْ أُخْتَها حَتّی إِذَا ادّارَکُوا فِیها جَمِیعاً قالَتْ أُخْراهُمْ لِأُولاهُمْ، رَبَّنا هؤُلاءِ أَضَلُّونا فَآتِهِمْ عَذاباً ضِعْفاً مِنَ النّارِ، قالَ لِکُلٍّ ضِعْفٌ وَ لکِنْ لا تَعْلَمُونَ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امت و قومی که وارد آتش جهنم شوند، قوم دیگر را لعن و نفرین کنند تا آنگاه که جهنم همه‌شان را در برگیرد، آنگاه آخرین فرقه به فرقۀ نخستین گویند که خدایا، اینها ما را گمراه نمودند، پس عذابشان را در آتش افزایش ده، و دو برابر کن خداوند فرماید همه را عذاب به اندازۀ گناه خود می‌دهیم ولی شما نمی‌دانید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گمراهی جز از آن راه بود؟ هیچ امتی نبوده است که خداوند برای آنان پیامبری نفرستد که راه را به آنان بنمایاند و به صراط مستقیم رهنمونشان باشد، ولی پس از درگذشت پیامبرشان، تحریف و تأویل کرده و کلام خدا را تغییر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هیچ عاقلی می‌تواند تصور کند که رسول خدا، حضرت عیسی علیه السلام به نصاری گفته باشد که او خدایشان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او جز آنچه خدایش دستور داد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لَهُمْ إِلاّ ما أَمَرْتَنِی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هواهای نفسانی طمع‌ها، شهوت‌ها و حبّ دنیا بود که آنان را بدانجا کشاند؛ و مگر عیسی آنان را بشارت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 بود و قبل از او حضرت موسی، بشارتشان نداده بود ولی تأویل کرده و نام </w:t>
      </w:r>
    </w:p>
    <w:p>
      <w:pPr>
        <w:pStyle w:val="BookText"/>
        <w:rPr/>
      </w:pPr>
      <w:r>
        <w:rPr>
          <w:rFonts w:ascii="IRNazanin" w:hAnsi="IRNazanin" w:eastAsia="IRNazanin"/>
          <w:color w:val="111111"/>
          <w:sz w:val="28"/>
          <w:sz w:val="28"/>
          <w:szCs w:val="28"/>
          <w:rtl w:val="true"/>
          <w:lang w:bidi="fa-IR"/>
        </w:rPr>
        <w:t xml:space="preserve">محمد و احمد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منقذ خواندند و تا هنوز منتظرش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امت محمد صلی الله علیه و آله و سلم جز از راه تأویل و تحریف بود که هفتاد و سه فرقه شدند و همۀ آنان جز یک فرقه در آتش دوزخ‌اند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امروز، ما میان این فرقه‌ها زندگی می‌کنیم، آیا فرقه و گروهی هست که ضلالت و گمراهی را به خودش نسبت دهد؟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گروه پیدا می‌شود که ادعا کند، مخالفت کتاب خدا و سنت رسولش کرده است؟ یا به عکس هر فرقه و گروهی معتقد است که تنها خودش به کتاب و سنت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w:t>
      </w:r>
    </w:p>
    <w:p>
      <w:pPr>
        <w:pStyle w:val="BookText"/>
        <w:rPr/>
      </w:pPr>
      <w:r>
        <w:rPr>
          <w:rFonts w:ascii="IRNazanin" w:hAnsi="IRNazanin" w:eastAsia="IRNazanin"/>
          <w:color w:val="111111"/>
          <w:sz w:val="28"/>
          <w:sz w:val="28"/>
          <w:szCs w:val="28"/>
          <w:rtl w:val="true"/>
          <w:lang w:bidi="fa-IR"/>
        </w:rPr>
        <w:t>آیا راه چاره را پیامبر صلی الله علیه و آله و سلم یا روشن‌تر بگوئیم، خدا نمی‌دانست؟ زیرا پیامبر بندۀ خدا است که از جانب او مأموریت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 لَسْتَ عَلَیْهِمْ بِمُصَیْطِرٍ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یادآوری کن که تو فقط یادآورکننده و تذکر دهنده‌ای و تو بر آنان مسلط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طلب آمرزش و مغفرت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بندگانت مهربان هستی و خیر و خوبی آنان را می‌خواهی، پس قطعا راه‌حلّی برای آنان قرار داده‌ای تا هرکه می‌خواهد هلاک شود و ره انحراف را بپیماید، پس از آمدن حجّت و دلیل، هلاک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 نیست که خدای سبحان، بندگانش را رها کند و بدون هدایت آنها را واگذارد؛ مگر اینکه معتقد شویم که خداوند خودش برای آنان خواهان اختلاف و گمراهی و متفرق شدن است تا آنها را در دوزخ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عقیده‌ای باطل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پناه </w:t>
      </w:r>
    </w:p>
    <w:p>
      <w:pPr>
        <w:pStyle w:val="BookText"/>
        <w:rPr/>
      </w:pPr>
      <w:r>
        <w:rPr>
          <w:rFonts w:ascii="IRNazanin" w:hAnsi="IRNazanin" w:eastAsia="IRNazanin"/>
          <w:color w:val="111111"/>
          <w:sz w:val="28"/>
          <w:sz w:val="28"/>
          <w:szCs w:val="28"/>
          <w:rtl w:val="true"/>
          <w:lang w:bidi="fa-IR"/>
        </w:rPr>
        <w:t>می‌برم و طلب آمرزش و استغفار می‌نمایم از این سخن که هرگز لیاقت جلال و حکمت الهی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از زبان پیامبر نقل می‌کنند که کتاب خدا و سنتش را میان آنان رها کرد، راه حلّ معقولی برای قضیۀ ما نیست بلکه آن را پیچیده‌تر و دشوارتر کرده و راه تأویل را بیشتر می‌گشاید و دهان منحرفین و فاسدین را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آنان را که وقتی بر امامشان خروج کردند، فریاد برآوردند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تو ای علی پذیرفته نیست و هیچ حکمی جز حکم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شعار ظریفی است که شنونده را مجذوب خود کرده می‌پندارد که آنان تلاش برای اجرای احکام خدا می‌کردند و احکام بشر را رد می‌کردند ولی حقیقت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مردم کسی پیدا می‌شود که سخنش را در زندگی دنیائی خود، مورد پسند قرار می‌دهی و او هم به آنچه در قلبش است، به خدا قسم می‌خورد ولی خود او سخت‌ترین دشمنان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شعارهای جذاب و جالب، ما را فریب می‌دهند و نمی‌دانیم پشت آنچه اهداف و غرضهائی نهفته است، ولی امام علی علیه السلام آنها را خوب می‌شناسد زیرا او در شهر علم است، لذا در پاسخشان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کلمة حق یراد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حقی است که برداشت باطلی از آن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حقّی که برداشت باطل از آنها می‌شود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وقتی خوارج به امام علی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داوری از آن خدا است نه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خودش در زمین برای آنان ظاهر می‌شود و در آنچه اختلاف کرده‌اند، حکم می‌کند؟ یا اینکه می‌دانند حکم خدا در قرآن است و علی طبق رأی خویش آن را تأویل کرده است؟ پس چه دلیلی دارند و چه کسی می‌پذیرد که آنها حکم خدا را دانسته و علی نمی‌داند درحالی‌که علی از آنان دانشمندتر و راستگوتر است و پیش از آنان مسلمان شده و اصلا مگر اسلام غیر از علی،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شعار آنان، شعار جذّاب و فریبنده‌ای بود که ساده‌اندیشان را فریب دهند و آنان را به‌سوی خود جذب کنند تا بوسیله آنها در جنگ با علی یاری جویند و نبرد را به نفع خود خاتمه دهند همچنان که در زمان ما نیز رخ می‌دهد، چرا که همان مکر و همان فریب وجود دارد و کم نشده بلکه بیشتر و افزونتر و رنگین‌تر شده است، زیرا حیله‌گران و دغلبازان این زمان، از تجارب گذشتگان استفاده می‌کنند، پس چه‌بسا سخنان حقی که در زمان، برداشت باطل از آنها می‌شود، مثلا همین شعار جذاب و فریبندۀ وهابیان که در برابر مسلمانان بلند کرده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داشته باشید و شرک به خدا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مسلمانی با این سخن موافقت ندارد؟ و حتی همین نام سنت و جماعت که بر فرقه‌ای از مسلمانان است، چه کسی نمی‌خواهد که موافق با جماعت باشد، آن‌هم جماعتی که پیروی از سنت پیامبر می‌کنند؟ و حتی شعار بعثی‌ها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واحده‌ای که مکتبی جاویدان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یک از مسلمانان فریفتۀ این شعار نمی‌شود، پیش ازآن‌که مسائل درونی حزب بعث و بنیانگذار نصرانیش میشل عفلق را بداند؟</w:t>
      </w:r>
    </w:p>
    <w:p>
      <w:pPr>
        <w:pStyle w:val="BookText"/>
        <w:rPr/>
      </w:pPr>
      <w:r>
        <w:rPr>
          <w:rFonts w:ascii="IRNazanin" w:hAnsi="IRNazanin" w:eastAsia="IRNazanin"/>
          <w:color w:val="111111"/>
          <w:sz w:val="28"/>
          <w:sz w:val="28"/>
          <w:szCs w:val="28"/>
          <w:rtl w:val="true"/>
          <w:lang w:bidi="fa-IR"/>
        </w:rPr>
        <w:t>ای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پاداش دهد،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حکمتت جاویدان است و در طول تاریخ خواهد ماند که چه‌بسا سخن حقی که برداشت باطلی از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پشت تریبون قرار گرفت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بگوید من شیعه‌ام، به او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 شده‌ای و هرکه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سنی‌ام به او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و سنی نمی‌خواهیم، ما فقط اسلام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کلمۀ حقی است که ارادۀ باطل از آن شده است؛ اسلامی که این مرد عالم می‌خواهد چیست؟ در جهان ما اسلام‌های گوناگون وجود دارد، بلکه در نخستین قرن اسلام، نیز اسلامهای متعددی بود، آنجا اسلام علی و اسلام معاویه وجود داشت و هر دو دارای پیروان و مریدهایی بودند تا آنجا که میانشان، جنگ برپا شد و آنجا اسلام حسین بود در حالی که اسلام یزید نیز وجود داشت؛ یزیدی که اهل بیت را بنام اسلام به شهادت رساند و ادّعا کرد که حسین بن علی چون بر او خروج کرده، پس از اسلام خارج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اسلام ائمه اهل بیت و شیعیانشان است در مقابل اسلام حکّام و ملتهایشان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تاریخ، اختلافهای زیادی میان مسلمانان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اسلام سازشکار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غرب می‌خواهد، زیرا پیروان چنین اسلامی به یهود و نصاری اظهار مودت و محبت کردند و در برابر دو ابرقدرت سر خضوع و خشوع فرود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اسلام سازش‌ناپذیر نیز هست که </w:t>
      </w:r>
    </w:p>
    <w:p>
      <w:pPr>
        <w:pStyle w:val="BookText"/>
        <w:rPr/>
      </w:pPr>
      <w:r>
        <w:rPr>
          <w:rFonts w:ascii="IRNazanin" w:hAnsi="IRNazanin" w:eastAsia="IRNazanin"/>
          <w:color w:val="111111"/>
          <w:sz w:val="28"/>
          <w:sz w:val="28"/>
          <w:szCs w:val="28"/>
          <w:rtl w:val="true"/>
          <w:lang w:bidi="fa-IR"/>
        </w:rPr>
        <w:t>غربی‌ها آن را اسلام تعصّب و عقب‌گرا و یا دیوانگان خدا می‌نامند</w:t>
      </w:r>
      <w:r>
        <w:rPr>
          <w:rStyle w:val="FootnoteAnchor"/>
          <w:rtl w:val="true"/>
        </w:rPr>
        <w:footnoteReference w:id="296"/>
      </w:r>
      <w:r>
        <w:rPr>
          <w:rFonts w:ascii="IRNazanin" w:hAnsi="IRNazanin" w:eastAsia="IRNazanin"/>
          <w:color w:val="111111"/>
          <w:sz w:val="28"/>
          <w:sz w:val="28"/>
          <w:szCs w:val="28"/>
          <w:rtl w:val="true"/>
          <w:lang w:bidi="fa-IR"/>
        </w:rPr>
        <w:t>به‌هرحال آن دانشمند سخنران، بحمد الله، پس از مدتی از سخنانش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همۀ این مطالب می‌فهمیم که جائی برای باور کردن و تصدیق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دلائلی که یادآور شدیم،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حقیقت در حدیث دوم متجلی شده و می‌درخشد که همۀ مسلمانان نیز بر آن اجماع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حدیث، تمام مشکلات حل و رفع می‌شود و هیچ اختلافی در هیچ آیه‌ای پیدا نمی‌شود، در صورتی که به اهل بیت رجوع کنیم که مأموریت یافتیم، مسائل خود را به آنها برگردانیم و نظر آنها را بپذیریم بویژه اینکه اینان که رسول خدا صلی الله علیه و آله و سلم تعیینشان فرموده، لیاقت این امر را دارند و هیچ‌یک از مسلمانان در فراوانی دانش و علمشان و در زهد و تقوایشان، شک و تردید ندارد چرا که اینان در هر فضیلتی پیشتاز بوده‌اند و خداوند از هر رجس و پلیدی آنها را پاک و مطهر گردانیده و علم کتاب را میراث آنان قرار داده و هرگز مخالفت با قرآن نمی‌کنند و در آن اختلاف نمی‌نمایند، بلکه تا قیام قیامت از آن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خلیفتین، کتاب الله، حبل ممدود من السماء الی الارض و عترتی اهل بیتی فانهما لن یفترقا حتی یردا علیّ الحوض</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در میان شما دو جانشین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ریسمان متّصلی است از آسمان به زمین، و عترتم اهل بیتم، و این هر دو هرگز از هم جدا نمی‌شوند تا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من از صادقین و راستگویان باشم، بر من لازم است که سخن حق بگویم و از سرزنش هیچ سرزنش‌کننده‌ای نهراسم و هدفی جز رضایت خدای سبحان و ارضاء وجدانم پیش از خشنودی و رضایت مردم ندارم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تَرْضی عَنْکَ الْیَهُودُ وَ لاَ النَّصاری حَتّی تَتَّبِعَ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یهود و نصاری از تو راضی نمی‌شوند تا اینکه در گروه آنان وارد شوی و پیروی از دین و مسلکشان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حق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شیعیان است که پیروی از وصیت رسول خدا کرده و عترتش را بر خودشان مقدّم داشته و آنان را امامان و پیشوایان خود قرار دادند که با دوستی و محبتشان به خدا تقرب می‌جویند؛ پس مبارک باد بر آنان رستگاری در دنیا و آخرت زیرا انسان با هرکس که دوست دارد، محشور می‌شود، چه رسد به کسانی که هم دوستشان داشته باشد و هم از آنان پیروی و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بدین مناسبت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الشک و الخلاف و کل یدّعی أنه علی الصراط السوی</w:t>
      </w:r>
    </w:p>
    <w:p>
      <w:pPr>
        <w:pStyle w:val="BookText"/>
        <w:rPr/>
      </w:pPr>
      <w:r>
        <w:rPr>
          <w:rFonts w:ascii="IRNazanin" w:hAnsi="IRNazanin" w:eastAsia="IRNazanin"/>
          <w:color w:val="111111"/>
          <w:sz w:val="28"/>
          <w:sz w:val="28"/>
          <w:szCs w:val="28"/>
          <w:rtl w:val="true"/>
          <w:lang w:bidi="fa-IR"/>
        </w:rPr>
        <w:t>فتمسکت بلا اله الا اله و حبّی لأحمد و علیّ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فاز کلب بحبّ أصحاب کهف فکیف أشقی بحبّ آل النبیّ </w:t>
      </w:r>
    </w:p>
    <w:p>
      <w:pPr>
        <w:pStyle w:val="BookText"/>
        <w:rPr/>
      </w:pPr>
      <w:r>
        <w:rPr>
          <w:rFonts w:ascii="IRNazanin" w:hAnsi="IRNazanin" w:eastAsia="IRNazanin"/>
          <w:color w:val="111111"/>
          <w:sz w:val="28"/>
          <w:sz w:val="28"/>
          <w:szCs w:val="28"/>
          <w:rtl w:val="true"/>
          <w:lang w:bidi="fa-IR"/>
        </w:rPr>
        <w:t>شک و اختلاف بسیار شد و هر گروه و فرقه‌ای ادّعا می‌کند که خود راه مستقیم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تمسّک جستم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محبت محمد صلی الله علیه و آله و سلم و علی علیه السلام اگر یک سگ به دوستی و محبت اصحاب یک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چگونه من با حبّ اهل بیت پیامبر صلی الله علیه و آله و سلم بدبخت می‌شوم؟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چنگ‌زدگان به ریسمان ولایتشان و روندگان در راه و خطشان و سوارشدگان در کشتی نجاتشان و معتقدان به امامتشان و محشورشدگان همراهشان قرار ده که تو خود هدایت می‌کنی هرکه را بخواهی به‌سوی صراط مستقیم و راه راست</w:t>
      </w:r>
      <w:r>
        <w:rPr>
          <w:rFonts w:eastAsia="IRNazanin" w:cs="IRNazanin"/>
          <w:color w:val="111111"/>
          <w:sz w:val="28"/>
          <w:szCs w:val="28"/>
          <w:rtl w:val="true"/>
          <w:lang w:bidi="fa-IR"/>
        </w:rPr>
        <w:t xml:space="preserve">. </w:t>
      </w:r>
      <w:bookmarkStart w:id="159" w:name="pg6222_74715"/>
    </w:p>
    <w:p>
      <w:pPr>
        <w:pStyle w:val="Heading3"/>
        <w:numPr>
          <w:ilvl w:val="2"/>
          <w:numId w:val="1"/>
        </w:numPr>
        <w:rPr/>
      </w:pPr>
      <w:bookmarkStart w:id="160" w:name="__RefHeading___Toc1375157_237004111"/>
      <w:bookmarkStart w:id="161" w:name="_Toc49"/>
      <w:bookmarkEnd w:id="159"/>
      <w:bookmarkEnd w:id="160"/>
      <w:r>
        <w:rPr>
          <w:rtl w:val="true"/>
        </w:rPr>
        <w:t>خمس</w:t>
      </w:r>
      <w:bookmarkEnd w:id="161"/>
    </w:p>
    <w:p>
      <w:pPr>
        <w:pStyle w:val="BookText"/>
        <w:rPr/>
      </w:pPr>
      <w:r>
        <w:rPr>
          <w:rFonts w:ascii="IRNazanin" w:hAnsi="IRNazanin" w:eastAsia="IRNazanin"/>
          <w:color w:val="111111"/>
          <w:sz w:val="28"/>
          <w:sz w:val="28"/>
          <w:szCs w:val="28"/>
          <w:rtl w:val="true"/>
          <w:lang w:bidi="fa-IR"/>
        </w:rPr>
        <w:t>خمس نیز از مواردی است که سنی و شیعه در آن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داوری به نفع یک گروه یا علیه گروهی دیگر لازم است خلاصه‌ای دربارۀ اصل مسئله خمس یادآور شویم؛ از قرآن شروع می‌کنیم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بدانید که هرچه به شما غنیمت و فایده برسد، همانا یک پنجم آن خاص خدا و رسول و خویشان او و یتیمان و بیچارگان و در راه سفر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آمرکم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بالله و اقام الصلاة و ایتاء الزکاة و صیام رمضان و أن تؤدو الله خمس ما غنمتم</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چهار چیز شما را امر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برپا داشتن نماز و پرداختن زکات و روزه داشتن ماه رمضان و اینکه یک پنجم بهره‌ها و غنیمت‌هایتان را به خدا بپردازید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با پیروی از ائمه اهل البیت علیهم السلام، خمس تمام اموالی که در طول سال بدست آورده‌اند، خارج کرده و به امام می‌دهند، و غنیمت را به معنای تمام سودها و منافعی که انسان بدست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سنّت و جماعت، اجماع بر این دارند که خمس فقط به غنایم جنگی تعلق می‌گیرد و این سخن حق تعالی را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می‌کنند به آنچه که در جنگ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از سخنان دو گروه در مورد خمس بود که علمای سنی و شیعه در این خصوص مقاله‌های زیادی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چگونه خودم یا دیگری را قانع کنم که نظریات اهل سنت را بپذیریم؛ نظریاتی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حکام بنی امیه و در رأس آنان معاویة بن ابی سفیان برآمده است، زیرا معاویه اموال مسلمین را قبضه کرده و تمام سکه‌های طلا و نقره بیت‌المال را به خود و اطرافیان و درباریانش، اختصاص داد، و پس از او فرزندش یزید از او تبعیت و پیروی کرد تا جائی که النگوهای طلا را به میمون‌ها و سگ‌ها می‌پوشاند، درحالی‌که برخی از مسلمانان از گرسنگی جان می‌سپردند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تعجب نیست که آیۀ خمس را مخصوص غنایم جنگ بدانند، زیرا این آیه در ضمن آیات جنگ و قتال آمده است، و در جائی که مصلحتشان اقتضا می‌کند، چنان به تأویل و تفسیر آیات و مطابقت آیات قبل و بعد می‌پردازند که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آیۀ تطهیر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زنان پیامبر می‌دانند زیرا آیات قبل و بعد از آن، </w:t>
      </w:r>
    </w:p>
    <w:p>
      <w:pPr>
        <w:pStyle w:val="BookText"/>
        <w:rPr/>
      </w:pPr>
      <w:r>
        <w:rPr>
          <w:rFonts w:ascii="IRNazanin" w:hAnsi="IRNazanin" w:eastAsia="IRNazanin"/>
          <w:color w:val="111111"/>
          <w:sz w:val="28"/>
          <w:sz w:val="28"/>
          <w:szCs w:val="28"/>
          <w:rtl w:val="true"/>
          <w:lang w:bidi="fa-IR"/>
        </w:rPr>
        <w:t>در رابطه با زنان پیامبر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سخن خدای تعالی را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طلا و نقره را نگه می‌دارند و آنها را در راه خدا انفاق نمی‌کنند، آنها را به عذابی دردناک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می‌کنند که این مخصوص اهل کتاب است، درحالی‌که داستان ابو ذر غفاری رضی الله عنه با معاویه و عثمان بن عفان و تبعید او به ربذه بدلیل اینکه به آنان اعتراض می‌کرد که چرا طلا و نقره را در خانه‌هایشان نگه می‌دارند و به این آیه استدلال می‌نمود،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داستان آمده است که عثمان با کعب الاحبار مشورت کرد، و او اعلام کرد که این آیه مربوط به اهل کتاب است؛ اینجا بود که دیگر ابو ذر تاب نیاورد و کعب الاحبار را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بنشیند ای پسر زن یهودی؛ آیا تو آمده‌ای دینمان را به ما بیاموزی؟ عثمان برآشفت و او را به ربذه تبعید نمود و او در آنجا، در تنهائی و غربت از دنیا رفت و دخترش کسی را نداشت که از او درخواست کند پدرش را غسل و کفن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اهل سنت و جماعت در تأویل آیات قرآن و احادیث پیامبر، روشی حرفه‌ای و فقهی مشهور دارند که در آن پیروی می‌کنند از خلفای گذشته و اصحاب بنامی که در نصوص روشن </w:t>
      </w:r>
    </w:p>
    <w:p>
      <w:pPr>
        <w:pStyle w:val="BookText"/>
        <w:rPr/>
      </w:pPr>
      <w:r>
        <w:rPr>
          <w:rFonts w:ascii="IRNazanin" w:hAnsi="IRNazanin" w:eastAsia="IRNazanin"/>
          <w:color w:val="111111"/>
          <w:sz w:val="28"/>
          <w:sz w:val="28"/>
          <w:szCs w:val="28"/>
          <w:rtl w:val="true"/>
          <w:lang w:bidi="fa-IR"/>
        </w:rPr>
        <w:t>و صریح از کتاب و سنت ره تأویل را می‌پیمودند</w:t>
      </w:r>
      <w:r>
        <w:rPr>
          <w:rStyle w:val="FootnoteAnchor"/>
          <w:rtl w:val="true"/>
        </w:rPr>
        <w:footnoteReference w:id="301"/>
      </w:r>
      <w:r>
        <w:rPr>
          <w:rFonts w:ascii="IRNazanin" w:hAnsi="IRNazanin" w:eastAsia="IRNazanin"/>
          <w:color w:val="111111"/>
          <w:sz w:val="28"/>
          <w:sz w:val="28"/>
          <w:szCs w:val="28"/>
          <w:rtl w:val="true"/>
          <w:lang w:bidi="fa-IR"/>
        </w:rPr>
        <w:t>،و اگر در این مورد بخواهیم به تفصیل سخن بگوئیم، نیاز به تألیف کتابی ویژه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بس‌که انسان پژوهشگر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تا دریابد چگونه تأویل‌کنندگان با احکام خداوند 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به‌عنوان یک پژوهشگر حق ندارم که آیات قرآن و احادیث پیامبر را طبق دلخواه خویش یا آن‌گونه که مذهبم به من القاء می‌کند، تأویل نمایم ولی چه کنم که می‌بینم اهل سنت، خود در صحاحشان، وجوب خمس را در غیر مورد جنگ آورده‌اند و بدین سان تأویل خود و مذهب خود را نقض کردند، و با آن مخالفت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این معمّا بی‌پاسخ می‌ماند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 آنچه را که عمل نمی‌کنند؟ و می‌بینی آنان را که در کتابها و صحاحشان، همان سخنان شیعیان را تکرار می‌کنند ولی به آن عمل نمی‌نمایند،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سئوال همچنان بدون جواب مانده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خمس در صحیح 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الرکاز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ابن ادریس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در زیرزمین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خاک پنهان شده باشد، در مقدار کم و زیادش، خمس هست ولی معدن، رکاز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المعدن جبار و فی الرکاز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معدن چیزی نیست ولی در رکاز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هست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دریا استخراج می‌شود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العنبر برکاز، هو شیء دسره البحر و قال الحسن فی العنبر و اللؤلؤ الخمس فانما 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الرکاز الخمس، لیس فی الذی یصاب فی الماء</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 گنج نیست، آن چیزی است که دریا آن را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دربارۀ عنبر و لؤلؤ گفته است که آنها هم خمس دارند و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 خمس قرار داد، این مربوط نمی‌شود به چیزی که در آب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جستجوگر از این احادیث چنین می‌فهمد که مفهوم غنیمتی که خداوند خمس را در آن واجب کرده است، مخصوص زمان جنگ و غنایم جنگ نیست زیرا رکاز که عبارت از گنجی است که از درون زمین بدست می‌آید و کسی که آن را پیدا کرده، خود مالکش می‌گردد، خمس دارد زیرا غنیمت است، و همچنین کسی که عنبر و لؤلؤ را از درون دریا بدست می‌آورد، باید خمس بدهد چرا که آن هم غنیمت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این احادیث که بخاری آنها را در صحیحش آورده و او در رأس تمام محدثین آنها است بر ما روشن می‌شود که سخنان اهل سنت، با اعمالشان تفاوت و تناقض دارد، درحالی‌که نظر </w:t>
      </w:r>
    </w:p>
    <w:p>
      <w:pPr>
        <w:pStyle w:val="BookText"/>
        <w:rPr/>
      </w:pPr>
      <w:r>
        <w:rPr>
          <w:rFonts w:ascii="IRNazanin" w:hAnsi="IRNazanin" w:eastAsia="IRNazanin"/>
          <w:color w:val="111111"/>
          <w:sz w:val="28"/>
          <w:sz w:val="28"/>
          <w:szCs w:val="28"/>
          <w:rtl w:val="true"/>
          <w:lang w:bidi="fa-IR"/>
        </w:rPr>
        <w:t>شیعیان دائما مطابق حقیقت است که نه تناقض در آن راه دارد و نه اختلاف، برای اینکه آنها در تمام احکام و عقایدشان، رجوع می‌کنند به ائمه معصومینی که خداوند هر رجس و پلیدی را از آنان دور ساخته و پاک و مطهرشان گردانیده است و آنان مساوی و برابر با قرآن و کتاب خدایند و هرکس به آنها تمسّک کند و پیروی نماید گمراه نمی‌شود و هرکه به آنان پناه ببرد و روی آورد، در امن و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مگر می‌شود، برای برپائی حکومت اسلامی، بر جنگ‌ها اعتماد کنیم؛ این خلاف بزرگواری و گذشت اسلام است که همواره دعوت به صلح و آرامش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اسلام دولتی استعمارگر نیست که بر پایۀ استثمار ملتها و غارت اموال و ذخایرشان برپا شود، آن‌گونه که غربی‌ها می‌خواهند ما را به آن متهم سازند و وقتی از پیامبر اسلام یاد می‌کنند، با کمال وقاحت، او را کسی معرفی می‌کنند که نفوذش با زور سرنیزه و قدرت شمشیر توسعه پیدا کرد تا ملتها را زیر سلطۀ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اساس زندگی است بویژه اینکه تز اقتصاد اسلامی اقتضا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امروزی‌ها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برقرار سازد و برای هر فردی حقوق ماهیانه یا سالیانه‌اش را تضمین کند، و همچنین حقوق بیچارگان و ناتوانان را محترمانه تأمین نماید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حکومت اسلامی نمی‌تواند به زکاتی که اهل سنت آن را می‌پردازند اکتفا کند زیرا در بهترین احوال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نیست و این نسبت بسیار اندکی از مال است که هرگز نیاز دولت اسلامی را در تهیه نیروی دفاعی و ساختن مدرسه‌ها و بیمارستانها و راه‌سازی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نمی‌سازد چه رسد به اینکه حقوق تمام افراد را </w:t>
      </w:r>
    </w:p>
    <w:p>
      <w:pPr>
        <w:pStyle w:val="BookText"/>
        <w:rPr/>
      </w:pPr>
      <w:r>
        <w:rPr>
          <w:rFonts w:ascii="IRNazanin" w:hAnsi="IRNazanin" w:eastAsia="IRNazanin"/>
          <w:color w:val="111111"/>
          <w:sz w:val="28"/>
          <w:sz w:val="28"/>
          <w:szCs w:val="28"/>
          <w:rtl w:val="true"/>
          <w:lang w:bidi="fa-IR"/>
        </w:rPr>
        <w:t>بگونه‌ای که گذران زندگیشان باشد، تأمین نماید و همچنین حکومت اسلامی نمی‌تواند بر جنگهای خونین و کشتار مردم، برای رفع نیازها و تأمین زندگی و رشد فعالیت‌ها و پیشرفت افراد و مؤسسات، اعتماد کند که از راه پیکار و کشتار افرادی که میل ندارند مسلمان شوند، خود را بنا کند و پیشرفت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ما شاهدیم که دولتهای پیشرفته و بزرگ، بر تمام مواد مصرفی، مالیاتی وضع کرده‌اند که تقریبا معادل یک پنجم است، و این درست همان مقداری است که اسلام بر پیروانش واجب گردانیده است و غربی‌ها نامش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گذارده‌اند که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وقتی مالیات بر حقوق سالیانه افراد به آن اضافه شود، همان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بیشتر از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امامان اهل بیت علیهم السلام، به اهداف و مقاصد قرآن، اعلم از دیگران بودند چرا که مفسران و مترجمان قرآن‌اند و بدین سان مظاهر اقتصاد و مظاهر اجتماع را برای دولت اسلامی ترسیم می‌کردند ولی دریغا که قدرت و حکومت در دست افرادی بود که خلافت را با زور و با کشتار نیکان از اصحاب، غصب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معاویه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خدا را طبق مصالح سیاسی و دنیائی خویش تغییر داده بودند، پس خود گمراه شده و مردم را به گمراهی کشاندند و امت اسلامی را چنان به حضیض ذلّت کشاندند که تا امروز نتوانسته است درست سربلند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رهنمودهای ائمه اهل بیت، تنها به‌صورت اندیشه‌ها و نظریاتی در آمد که شیعیان به آن ایمان آوردند ولی راهی برای اجرای آن پیدا نکردند زیرا پیوسته در شرق و غرب زمین، مورد تعقیب بودند تا آنجا که امویان و عباسیان در طول سالها و قرن‌ها </w:t>
      </w:r>
    </w:p>
    <w:p>
      <w:pPr>
        <w:pStyle w:val="BookText"/>
        <w:rPr/>
      </w:pPr>
      <w:r>
        <w:rPr>
          <w:rFonts w:ascii="IRNazanin" w:hAnsi="IRNazanin" w:eastAsia="IRNazanin"/>
          <w:color w:val="111111"/>
          <w:sz w:val="28"/>
          <w:sz w:val="28"/>
          <w:szCs w:val="28"/>
          <w:rtl w:val="true"/>
          <w:lang w:bidi="fa-IR"/>
        </w:rPr>
        <w:t>آنان را تعقیب کرده و اذیت می‌نمودند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همین‌که دولت امویان و دولت عباسیان، منقرض شدند، شیعیان اجتماع کرده و خمس اموالشان را در پنهانی به نوّاب امامان می‌رساندند و هم‌اینک، این حقوق شرعیه را به مرجعی که از او تقلید می‌کنند، به نیابت از امام زمان حضرت مهدی سلام الله علیه می‌پردازند و مراجع نیز این اموال را در مصارف مشروع آن بکار می‌گیرند؛ از تأسیس حوزه‌های علمیه گرفته تا مرکز خیرات عمومی و کتابخانه‌های عمومی و دار الایتام‌ها و دیگر کارهای ارزشمندی مانند پرداختن حقوق ماهیانه به طلاب علوم دینی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بدست می‌آوریم که علمای شیعه، مستقل از حکومتها عمل می‌کردند زیرا خمس، تمام نیازهایشان را برطرف می‌کرد، گذشته از اینکه به دیگران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طبق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می‌بخشیدند، و هرگز به حکومتها نزدیک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علمای اهل سنت باری بر حکام هستند و آنان کارمندان رسمی هیئت‌های حاکمه می‌باشند و حاکم هم به دلخواه خود، برخی را نزدیک </w:t>
      </w:r>
    </w:p>
    <w:p>
      <w:pPr>
        <w:pStyle w:val="BookText"/>
        <w:rPr/>
      </w:pPr>
      <w:r>
        <w:rPr>
          <w:rFonts w:ascii="IRNazanin" w:hAnsi="IRNazanin" w:eastAsia="IRNazanin"/>
          <w:color w:val="111111"/>
          <w:sz w:val="28"/>
          <w:sz w:val="28"/>
          <w:szCs w:val="28"/>
          <w:rtl w:val="true"/>
          <w:lang w:bidi="fa-IR"/>
        </w:rPr>
        <w:t>و برخی را دور می‌سازد و یا اینکه طبق رفتاری که با حاکمان دارند و با در نظر گرفتن منافعشان فتوا می‌دهند، آنان را به خود مقرب کرده یا از خود می‌رانند که متأسفانه عالم و فقیه سنی نزدیک‌ترین افراد به حاکمان، گردیده‌اند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این تأویلها را در روند انحراف امّت، بنگر و پس از این جوانان مسلمان را سرزنش مکن که چرا از اسلام دوری جسته و به کمونیستی روی آورده‌اند که در تز آنان عدالت بیشتری در تقسیم و توزیع ثروت بر تمام افراد ملت می‌بینند؟ البته با مقایسه وضعیت کشورهای اسلامی که ملاحظه می‌کنند یک طبقه‌ای استثمارگر است و تمام ثروت کشور را قبضه کرده و بیشتر مردم را در فقری شدید رها کرده‌اند و مشاهده می‌کنند که انسان پولدار و ثروتمندی که از خدا می‌ترسد، هر سال یکبار فقط زکات اموالش را به مستمندان می‌دهد که عبارت است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اندک، ده یک نیاز سالیانه آنان را قطعا تأمین نمی‌کند</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6222_74725"/>
      <w:bookmarkStart w:id="163" w:name="pg6222_74725"/>
      <w:bookmarkEnd w:id="163"/>
    </w:p>
    <w:p>
      <w:pPr>
        <w:pStyle w:val="Heading3"/>
        <w:numPr>
          <w:ilvl w:val="2"/>
          <w:numId w:val="1"/>
        </w:numPr>
        <w:rPr/>
      </w:pPr>
      <w:bookmarkStart w:id="164" w:name="pg6222_74725"/>
      <w:bookmarkStart w:id="165" w:name="__RefHeading___Toc1375159_237004111"/>
      <w:bookmarkStart w:id="166" w:name="_Toc50"/>
      <w:bookmarkEnd w:id="164"/>
      <w:bookmarkEnd w:id="165"/>
      <w:r>
        <w:rPr>
          <w:rtl w:val="true"/>
        </w:rPr>
        <w:t>تقلید</w:t>
      </w:r>
      <w:bookmarkEnd w:id="166"/>
    </w:p>
    <w:p>
      <w:pPr>
        <w:pStyle w:val="BookText"/>
        <w:rPr/>
      </w:pPr>
      <w:r>
        <w:rPr>
          <w:rFonts w:ascii="IRNazanin" w:hAnsi="IRNazanin" w:eastAsia="IRNazanin"/>
          <w:color w:val="111111"/>
          <w:sz w:val="28"/>
          <w:sz w:val="28"/>
          <w:szCs w:val="28"/>
          <w:rtl w:val="true"/>
          <w:lang w:bidi="fa-IR"/>
        </w:rPr>
        <w:t>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دین که عبارت است از احکام مربوط به عبادات مانند نماز و روزه و زکات و حج، یکی از سه امر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انسان مجتهد باشد و ادلّه احکام را بررسی کند، اگر لیاقتش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در تمام اعمالش، احتیاط کند، اگر توانش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از یک مجتهد جامع الشرایطی تقلید کند که زنده، عاقل، عادل، عالم، پرهیزکار، باتقوا، مخالف هوای نفس و مطیع امر پروردگار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اجتهاد در فروعات بر تمام مسلمانان واجب کفائی است، پس اگر کسی که شایستگی و صلاحیت علمی کافی را داشته باشد به آن دست یافت از سایر مسلمانان ساقط می‌شود، و کافی است تقلید کنند از عالمی که زندگی خود را صرف در کسب علم کرده و به مرتبه اجتهاد رسیده باشد؛ البته رسیدن به درجه اجتهاد از امور آسانی نیست که هرکس بدان مقام نائل آید، بلکه نیاز به صرف </w:t>
      </w:r>
    </w:p>
    <w:p>
      <w:pPr>
        <w:pStyle w:val="BookText"/>
        <w:rPr/>
      </w:pPr>
      <w:r>
        <w:rPr>
          <w:rFonts w:ascii="IRNazanin" w:hAnsi="IRNazanin" w:eastAsia="IRNazanin"/>
          <w:color w:val="111111"/>
          <w:sz w:val="28"/>
          <w:sz w:val="28"/>
          <w:szCs w:val="28"/>
          <w:rtl w:val="true"/>
          <w:lang w:bidi="fa-IR"/>
        </w:rPr>
        <w:t>بیشترین وقت در فراگیری علوم و معارف اسلامی و آگاهیهای عمومی دارد و این فراهم نمی‌شود جز برای کسی که بسیار کوشیده و تلاش کرده و عمر خود را در بحث و آموزش گذرانده و بالاخره اجتهاد را جز کسی که دارای بهره‌ای بزرگ و حظّی عظیم است بدست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الله به خیرا فقهه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هرکس را بخواهد، او را در دین فقیه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شیعه هیچ فرقی با سخن اهل سنت ندارد جز در مورد زنده بودن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اختلاف روشن آنان در عمل به تقلید است که شیعیان معتقدند مجتهد جامع الشرایط، نایب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زمان غیبت، پس او حاکم و رئیس علی الاطلاق است و برای او است آنچه برای امام است از قضاوت و داوری در تمام قضایا و حکومت کردن بر مردم و کسی که مخالفت مجتهد کند، مخالفت امام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مجتهد جامع الشرایط نزد شیعیان، مرجعی است که نه تنها در فتاوی به او رجوع می‌کنند بلکه ولایت بر مقلدینش دارد و آنها در تمام احکام و قضایا به او رجوع می‌نمایند و حل و فصل تمام امور بدست او است، و بدین سان زکات و خمس اموالشان را به او می‌سپارند که به نیابت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احکام شرع، در آنها تصرف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نزد اهل سنت و جماعت، مجتهد دارای چنین مقامی نیست، و آنها معتقد نیستند که امام، نایب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مسائل فقهیه به یکی از ائمه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می‌کنند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مالک، شافعی </w:t>
      </w:r>
    </w:p>
    <w:p>
      <w:pPr>
        <w:pStyle w:val="BookText"/>
        <w:rPr/>
      </w:pPr>
      <w:r>
        <w:rPr>
          <w:rFonts w:ascii="IRNazanin" w:hAnsi="IRNazanin" w:eastAsia="IRNazanin"/>
          <w:color w:val="111111"/>
          <w:sz w:val="28"/>
          <w:sz w:val="28"/>
          <w:szCs w:val="28"/>
          <w:rtl w:val="true"/>
          <w:lang w:bidi="fa-IR"/>
        </w:rPr>
        <w:t>و احمد بن حنبل اما اهل سنت در زمان کنونی، منحصرا به تقلید یکی از آنان، نیز متعهد نیستند و لذا در برخی از مسائل به حکم یکی از ائمه و در برخی دیگر به حکم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مصلحت شخصی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می‌کنند همچنان که سید سابق چنین کرد و کتابی نوشت که در آن از فقه چهار امام استفاده کرده است زیرا اهل سنت معتقدند که در اختلافشان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مالکی حق دارد که اگر حل مشکلش نزد امام مالک پیدا نشد، به رأی ابو حنیفه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برای خوانندۀ عزیز عرض می‌کنم که مقصودم خوب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دادگاه‌های قضائی تشکیل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جوانی، به مردی علاقه پیدا کرده بود و می‌خواست با او ازدواج کند ولی پدرش اجازه نمی‌داد که با آن جوان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از خانه پدر فرار کرد و بدون اجازه پدرش، با آن جوان ازدواج کرد و پدر علیه آن مرد، اقامۀ دعوا کرده به دادگاه شکایت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دختر و شوهرش در محضر قاضی حاضر شدند، قاضی سبب فرار او از منزل و ازدواجش بدون اجازۀ ولیّش را پرسید، 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عمرم بیست و پنج سال است و طبق سنت خدا و رسولش خواستم با این مرد ازدواج کنم ولی پدرم می‌خواست مرا ناچار به ازدواج با شخصی کند که او را دوست نداشتم، لذا من بر اساس نظر ابو حنیفه که اجازه می‌دهد فرد بالغ با هرکس دلش می‌خواهد ازدواج کند، ازدواج کردم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این داستان را برایم </w:t>
      </w:r>
    </w:p>
    <w:p>
      <w:pPr>
        <w:pStyle w:val="BookText"/>
        <w:rPr/>
      </w:pPr>
      <w:r>
        <w:rPr>
          <w:rFonts w:ascii="IRNazanin" w:hAnsi="IRNazanin" w:eastAsia="IRNazanin"/>
          <w:color w:val="111111"/>
          <w:sz w:val="28"/>
          <w:sz w:val="28"/>
          <w:szCs w:val="28"/>
          <w:rtl w:val="true"/>
          <w:lang w:bidi="fa-IR"/>
        </w:rPr>
        <w:t>تعریف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مسئله تحقیق کردیم، دیدیم حق با دختر است و خیال می‌کردم یکی از دانشمندان آگاه به او یاد داده بود که در دادگاه چنین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شکایت پدر را رد کرده و ازدواج آن دو را مورد تأیید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آنجا با عصبانیت بیرون رفت درحالی‌که دستش را محکم روی دست خود می‌زد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دخترۀ بدجنس حنفی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دخترش مذهب امام مالک را رها کرده و تابع ابو حنیفه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این مسئله مورد اختلاف است که اختلاف مذاهب، آن را پدید آورده، پس درحالی‌که امام مالک معتقد است دختر باکره بدون اذن ولیّش حق ازدواج را ندارد و حتی اگر باکره هم نباشد، نمی‌تواند به تنهائی تصمیم بگیرد و لازم است که موافقت ولیّ امرش را کسب نماید، ولی ابو 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بالغ شد چه باکره باشد و چه نباشد، حق دارد به تنهائی همسر اختیار کند و حتی خودش عقد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فقهی آن‌چنان بین پدر و دختر جدائی انداخت که پدر اعلام برائت از دخترش کرد، و از این قبیل موارد بسیار است که پدران از دخترانشان تبری می‌جویند، و دلایل گوناگونی دارد، یکی از آنها همین فرار دختر از خانه با مردی است که می‌خواهد با او ازدواج کند و بی‌گمان چنین تصمیمی پیامدهای بدی دارد زیرا گاهی پدر، دخترش را از میراث خود محروم می‌کند و دختر با برادرانش نیز دشمن می‌شوند چرا که آنان هم در پی اعلام برائت از خواهرشان برمی‌آیند که آبروی خاندانشان را برده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قضیه این‌طور نیست که اهل سنت می‌گویند و اعلام می‌کنند که اختلاف امت رحمت است، یا لااقل در قضایای </w:t>
      </w:r>
    </w:p>
    <w:p>
      <w:pPr>
        <w:pStyle w:val="BookText"/>
        <w:rPr/>
      </w:pPr>
      <w:r>
        <w:rPr>
          <w:rFonts w:ascii="IRNazanin" w:hAnsi="IRNazanin" w:eastAsia="IRNazanin"/>
          <w:color w:val="111111"/>
          <w:sz w:val="28"/>
          <w:sz w:val="28"/>
          <w:szCs w:val="28"/>
          <w:rtl w:val="true"/>
          <w:lang w:bidi="fa-IR"/>
        </w:rPr>
        <w:t xml:space="preserve">اخلاقی رحمت نیست، برای اینکه اگر ما مسائل اجتماعی و عشایری را در نظر بگیریم متوجه می‌شویم در جامعه‌ای که طبق اندیشۀ امام مالک رشد کرده‌اند که زن حق ندارد از خانه فرار کند و بدون اجازۀ پدر ازدواج نماید، اگر چنین قضیه‌ای رخ دهد با او معاملۀ کسی می‌کنند که گویا از اسلام خارج شده و کار زشتی مرتکب گشته است که هرگز بخشودنی نیست، درحالی‌که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مذهب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مشروعی انجام داده و چیزی فراتر از حق خود مطالبه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بنظر می‌رسد که جامعۀ حنفی نسبت به جامعۀ مالکی، بی‌بندوبار است، و ازاین‌رو بسیاری از حقوق زنان در لابلای این اختلافهای مذهبی بر باد می‌رود و این را به حساب اسلام می‌آورند و دیگر جائی برای سرزنش و ملامت برخی از دختران نیست که نسبت به پذیرش دینشان بی‌اهمیت‌اند چرا که سختی‌ها و زجرهای زیادی از فشارهای غیر منطقی و غیر معقول پدران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بازمی‌گردیم به اصل مطلب و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آن شرایطی را که شیعیان برای امام مقلّد و مرجع خود تعیین می‌کنند، قبول ندارند یعنی او را نایب پیامبر نمی‌دانند و این عقیده، نشأت گرفته از نظریه شورا و انتخاب خلیفه یا به طریق اولی امام می‌باشد و چون آنها به خود حق اختیار و انتخاب هریک از ائمه را می‌دهند، پس برای خود جای این حق را نیز خالی می‌گذارند که هروقت خواستند آن امام را عزل یا تبدیل به یکی که او را اصلح می‌دانند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حقیقت آنها پیشوایان و امامان امام‌اند و این کاملا به عکس عقیدۀ شیعیان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بازگردیم به اولین امام اهل سنت یعنی ابو بکر صدیق، </w:t>
      </w:r>
    </w:p>
    <w:p>
      <w:pPr>
        <w:pStyle w:val="BookText"/>
        <w:rPr/>
      </w:pPr>
      <w:r>
        <w:rPr>
          <w:rFonts w:ascii="IRNazanin" w:hAnsi="IRNazanin" w:eastAsia="IRNazanin"/>
          <w:color w:val="111111"/>
          <w:sz w:val="28"/>
          <w:sz w:val="28"/>
          <w:szCs w:val="28"/>
          <w:rtl w:val="true"/>
          <w:lang w:bidi="fa-IR"/>
        </w:rPr>
        <w:t>می‌بینیم در نخستین خطبه‌اش برای ملت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انّی ولّیت علیکم و لست بخیرکم، فان أطعت فاعینونی و ان عصیت فقوّمونی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والی و حاکم شدم و بهتر از شما نیستم، پس اگر اطاعت کردم، یاریم کنید و اگر تمرّد و عصیان کردم به راه راستم وادارید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اقرار می‌کند افرادی که او را انتخاب کرده و با او بیعت نموده‌اند، حق دارند در حال اشتباه و تمرّد، او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بازگردیم به نخستین امام شیعیان یعنی علی بن ابی طالب، می‌بینیم افرادی که قائل به امامتش هستند، خاضع در برابر نص و تسلیم ولایت مطلقه‌اش مانند ولایت خدا و رسولش می‌باشند زیرا بر این باورند کسی که خدا و پیامبرش او را برگزیده‌اند، محال است که اشتباه یا گناه کند و امت به هیچ وجه حق ندارد از اوامرش سر باز بزند یا مخالفتش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هیچ مرد مؤمن و زن مؤمنه‌ای روا نیست در موردی که خدا و رسولش حکمی کردند، برای آنها حق اختیار و انتخاب باشد و هرکس از امر خدا و رسولش سرپیچی کند به شدت گمراه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انتخاب علی به‌عنوان امام و پیشوای مسلمانان از سوی خدا و پیامبرش تحقق پذیرفت، پس نمی‌شود با او مخالفت کرد همچنان که آن امام نیز نمی‌تواند گناهی مرتکب شود، لذا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و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حق است و حق با علی است و این دو هرگز از هم جدا نمی‌شوند تا در حوض بر من وارد شوند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این دو نظریه یعنی شورا نزد اهل سنت و نص نزد شیعیان، استدلال هر دو گروه در روش تقلید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نکته‌ای دیگر جای بحث دارد و آن تقلید میّت است که اهل سنت تقلید می‌کنند از امامانی که قرنها پیش از دنیا رفته‌اند و از آن زمان دیگر باب اجتهاد نزد آنان بسته شده است و علمائی که پس از آنها آمده‌اند، اکتفا کرده‌اند به شرح و تفسیر فقه بر مذاهب چهارگانه به صورتهای گوناگون نثری و شعری، درحالی‌که برخی از معاصرین فریاد برآورده‌اند که باب اجتهاد بازگشائی شود زیرا رویدادهای زمان و مسائلی که در دوران امامان چهارگانه وجود نداشت، چنین اقتضائی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شیعیان تقلید میّت را جایز ندانسته و در تمام احکامشان به مجتهد زندۀ جامع الشرایط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می‌کنند که خود امام آنان را موظف کرده است که به عالمانی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شرایطی که قبلا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ظهور آن حضرت، مراجعه 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حلال است و این حرام است، </w:t>
      </w:r>
    </w:p>
    <w:p>
      <w:pPr>
        <w:pStyle w:val="BookText"/>
        <w:rPr/>
      </w:pPr>
      <w:r>
        <w:rPr>
          <w:rFonts w:ascii="IRNazanin" w:hAnsi="IRNazanin" w:eastAsia="IRNazanin"/>
          <w:color w:val="111111"/>
          <w:sz w:val="28"/>
          <w:sz w:val="28"/>
          <w:szCs w:val="28"/>
          <w:rtl w:val="true"/>
          <w:lang w:bidi="fa-IR"/>
        </w:rPr>
        <w:t>طبق نظر امام مالک که چهارده قرن پیش از دنیا رفته است، و همچنین مذاهب حنفی و شافعی و حنبلی زیرا هر چهار امام در یک دوران زندگی کرده و از همدیگر تعلیم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دیگر مقلد سنّی اینان را معصوم از خطا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آنها همچنین ادعائی برای خویشتن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اشتباه و خطا را برای آنان روا می‌دانند و می‌گویند که آنها در اجتهادشان، مأجور هستند و پاداش می‌گیرند، پس اگر فتوای صحیحی داده بودند دو اجر و دو ثواب به آنها داده می‌شود و اگر فتوای اشتباهی باشد، یک اجر و یک ثواب برای آنها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شیعۀ دوازده امامی دو مرحله از تقلید را دارد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امامان دوازده‌گانه است که قریب سه قرن و نیم به طول انجامید، و در آن مدت شیعیان، از امامان معصومی تقلید می‌کردند که هرگز به رأی و اجتهاد خود حکمی نمی‌کردند بلکه از طریق علم و روایاتی بود که از نیایشان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بودند، و لذا می‌بینیم گاهی امام چنین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جبرئیل از خدای عز و جل روایت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غیبت است که تا امروز ادامه دارد و در این دوران مقلّد شیعی می‌گوید که این حلال است یا این حرام است طبق فتوای آقای خوئی یا آقای خمینی</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آنها زنده‌اند و نظرشان، فراتر از اجتهاد در استنباط احکام از نصوص قرآن و سنت طبق روایت امامان اهل بیت و سپس اصحاب عدول نیست، و به‌هرحال در درجۀ نخست، روایات ائمه اهل بیت را مورد بحث و بررسی قرار می‌دهند زیرا این امامان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شخصی را در شرع مقدس باطل می‌دانند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مسئله‌ای نیست جز اینکه خداوند در آن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حکمی را نیافتیم، به این معنی نیست که خداوند آن مسئله را بی‌حکم رها کرده بلکه این قصور اندیشه و نارسائی فکر ما است که ما را به شناخت حکم نمی‌رساند و به‌هرحال ندانستن چیزی دلیلی بر عدم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مؤید این مطلب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کتاب هیچ چیز را بدون بیان نگذاشتیم</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عقاید شیعه که از نظر اهل سنت نکوهیده است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6222_74737"/>
      <w:bookmarkStart w:id="168" w:name="pg6222_74737"/>
      <w:bookmarkEnd w:id="168"/>
    </w:p>
    <w:p>
      <w:pPr>
        <w:pStyle w:val="Heading2"/>
        <w:numPr>
          <w:ilvl w:val="1"/>
          <w:numId w:val="1"/>
        </w:numPr>
        <w:rPr/>
      </w:pPr>
      <w:bookmarkStart w:id="169" w:name="pg6222_74737"/>
      <w:bookmarkStart w:id="170" w:name="__RefHeading___Toc1375161_237004111"/>
      <w:bookmarkStart w:id="171" w:name="_Toc51"/>
      <w:bookmarkEnd w:id="169"/>
      <w:bookmarkEnd w:id="170"/>
      <w:r>
        <w:rPr>
          <w:rtl w:val="true"/>
        </w:rPr>
        <w:t>عقاید شیعه که از نظر اهل سنت</w:t>
      </w:r>
      <w:bookmarkEnd w:id="171"/>
    </w:p>
    <w:p>
      <w:pPr>
        <w:pStyle w:val="Heading3"/>
        <w:numPr>
          <w:ilvl w:val="2"/>
          <w:numId w:val="1"/>
        </w:numPr>
        <w:rPr/>
      </w:pPr>
      <w:bookmarkStart w:id="172" w:name="__RefHeading___Toc1375163_237004111"/>
      <w:bookmarkStart w:id="173" w:name="_Toc52"/>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نکوهیده است</w:t>
      </w:r>
    </w:p>
    <w:p>
      <w:pPr>
        <w:pStyle w:val="BookText"/>
        <w:rPr/>
      </w:pPr>
      <w:r>
        <w:rPr>
          <w:rFonts w:ascii="IRNazanin" w:hAnsi="IRNazanin" w:eastAsia="IRNazanin"/>
          <w:color w:val="111111"/>
          <w:sz w:val="28"/>
          <w:sz w:val="28"/>
          <w:szCs w:val="28"/>
          <w:rtl w:val="true"/>
          <w:lang w:bidi="fa-IR"/>
        </w:rPr>
        <w:t xml:space="preserve">برخی از عقایدی که اهل سنت بر شیعیان تقبیح می‌کنند، فقط به علّت تعصّب نفرت‌انگیزی است که امویان و عباسیان در صدر اسلام ایجاد کردند، که در اثر کینۀ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 رشک بر او بردن، حتی بر روی منابر، آن حضرت را لعن و نفرین نیز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جای شگفتی نیست که شیعیان و پیروانش را دشنام دهند و هر فحش و ناسزائی به آنها بدهند و هر انگ بدی به آنها بچسبانند تا آنجا که اگر به یکی از آنان یهودی گفته شود، کمتر ناراحت می‌شود که به او شیعه بگویند؛ و پیروان آنان نیز بر این منوال در هر شهر و دیار و هر زمان و هنگام پیش رفتند و انسان شیعی مورد تنفر سنی قرار گرفت زیرا با عقایدشان مخالفت کرد و از گروهشان خارج بود، پس او را به هر سب و شتمی که می‌خواستند، دشنام و ناسزا می‌گفتند و به هر تهمتی متهم می‌ساختند و هر انگی به او می‌چسباندند و در رفتار و گفتارش، با او به مخالفت و تعرض می‌پرداختند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 که برخی از نام‌آوران علمای اهل سنت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انگشتر در دست راست سنت و سیرۀ پیامبر است ولی باید آن را رها کرد زیرا شیعیان، این را شعار خود قرار دادند</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حجة الاسلام ابو حامد غزالی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 کردن قبرها، در دین مشروعیت دارد ولی چون رافضیان این را شعار خود قرار داده‌اند، ما از آن می‌گذریم و قبرهایمان را خرپشته‌ای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ابن تیمیه، مصلح قرن بیستم نزد برخی از آنان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است که برخی از فقها نظر دادند باید بعضی از مستحبات را ترک کرد اگر شعار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باشد زیرا هرچند ترک کردن بدان سبب واجب نباشد ولی برای اینکه سنی از رافضی شناخته شود و مشخص گردد، باید مستحبات را ترک کرد زیرا مصلحت مشخص شدن سنی و تشبه نکردن به آنها و در نتیجه دوری جستن از آنها و مخالفت کردن با آنها، از مصلحت و فایدۀ این مستحب، اعظم و برتر است</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عراقی هنگامی که از روش فروهشتن عمامه، مورد </w:t>
      </w:r>
    </w:p>
    <w:p>
      <w:pPr>
        <w:pStyle w:val="BookText"/>
        <w:rPr/>
      </w:pPr>
      <w:r>
        <w:rPr>
          <w:rFonts w:ascii="IRNazanin" w:hAnsi="IRNazanin" w:eastAsia="IRNazanin"/>
          <w:color w:val="111111"/>
          <w:sz w:val="28"/>
          <w:sz w:val="28"/>
          <w:szCs w:val="28"/>
          <w:rtl w:val="true"/>
          <w:lang w:bidi="fa-IR"/>
        </w:rPr>
        <w:t>سئوال قرار گرفت،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نیافتم که دلالت کند بر تعیین قسمت راست مگر در حدیثی ضعیف، نزد طبرانی و بفرض ثابت بودنش، شاید آن را از طرف راست می‌انداخته، آنگاه به طرف چپ می‌گردانده همان گونه که برخی چنین می‌کنند ولی چون این شعار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سزاوار است ترک شود</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می‌بریم،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خواننده، این تعصب کورکورانه را بنگر چگونه اجازه می‌داد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کنند فقط به خاطر اینکه شیعیان به آن سنت‌ها، تمسّک جسته‌اند و آن را شعار خویش قرار داده‌اند، وانگهی خجالت نمی‌کشند که با کمال صراحت آن را اعلام می‌کنند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خدای را سپاس می‌گویم که حق را برای هر بیننده‌ای و هر پژوهشگری که در جستجوی حقیقت است، روشن ساخت؛ ای مدعیان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سنّت تمسّک جسته است؟ بحمد الله بر همۀ ما ثابت شد که شیعیان هستند که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و تبعیت می‌کنند، و این شهادت و گواهی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علیه خویش شهادت دادید که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عمدا رها کردید تا با ائمه اهل البیت و شیعیان مخلصشان مخالفت بنمائید، و سنت معاویة بن ابو سفیان را پیروی کردید، که امام زمخشری بدان شهادت داد وقتی اثبات کرد اولین کسی که انگشتر </w:t>
      </w:r>
    </w:p>
    <w:p>
      <w:pPr>
        <w:pStyle w:val="BookText"/>
        <w:rPr/>
      </w:pPr>
      <w:r>
        <w:rPr>
          <w:rFonts w:ascii="IRNazanin" w:hAnsi="IRNazanin" w:eastAsia="IRNazanin"/>
          <w:color w:val="111111"/>
          <w:sz w:val="28"/>
          <w:sz w:val="28"/>
          <w:szCs w:val="28"/>
          <w:rtl w:val="true"/>
          <w:lang w:bidi="fa-IR"/>
        </w:rPr>
        <w:t>را در دست چپ پوشید و با سنت پیامبر مخالفت نمود، معاویة بن ابو سفیان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عمر را در نماز تراویح که بدعت وی بود، تبعیت کردید و با سنت پیامبر که مسلمانان را امر می‌کرد به نماز نافله خواندن، آن‌هم در خانه‌هایشان، آن‌هم فرادی نه جماعت، مخالفت کردید، که بخاری در صحیحش آن را آورده است</w:t>
      </w:r>
      <w:r>
        <w:rPr>
          <w:rStyle w:val="FootnoteAnchor"/>
          <w:rtl w:val="true"/>
        </w:rPr>
        <w:footnoteReference w:id="312"/>
      </w:r>
      <w:r>
        <w:rPr>
          <w:rFonts w:ascii="IRNazanin" w:hAnsi="IRNazanin" w:eastAsia="IRNazanin"/>
          <w:color w:val="111111"/>
          <w:sz w:val="28"/>
          <w:sz w:val="28"/>
          <w:szCs w:val="28"/>
          <w:rtl w:val="true"/>
          <w:lang w:bidi="fa-IR"/>
        </w:rPr>
        <w:t>،و عمر خودش اقرار کرد که این بدعت است</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بدعت را بنا نهاد ولی خود هرگز نماز تراویح نخواند چون به آن ایمان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عبد الرحمن بن عبد القاری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شبهای ماه رمضان با عمر بن خطاب رهسپار مسجد شدیم، مردم را دیدیم که متفرق‌اند و هرکس برای خودش نماز می‌خواند؛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اگر اینها را زیر پرچم یک نفر جمع کنم که بر آنها جماعت بخواند،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گرفت که ابیّ بن کعب را امام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شبی دیگر با او راه افتادیم و به مسجد رفتیم، دیدیم ابی بن کعب جلو ایستاده و مردم پشت سر او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عجب بدعت خوبی است</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بدعت را در دین گذاردی و خودت از آن فرار کردی؟ مگر نه لازم بود تو خودت با آنها نماز بگذاری زیرا تو امیر و فرمانروای آنان بودی، پس چرا خودت از بیرون بر آنها نظاره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بدعت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چگونه این بدعت، </w:t>
      </w:r>
    </w:p>
    <w:p>
      <w:pPr>
        <w:pStyle w:val="BookText"/>
        <w:rPr/>
      </w:pPr>
      <w:r>
        <w:rPr>
          <w:rFonts w:ascii="IRNazanin" w:hAnsi="IRNazanin" w:eastAsia="IRNazanin"/>
          <w:color w:val="111111"/>
          <w:sz w:val="28"/>
          <w:sz w:val="28"/>
          <w:szCs w:val="28"/>
          <w:rtl w:val="true"/>
          <w:lang w:bidi="fa-IR"/>
        </w:rPr>
        <w:t>خوب و نیکو می‌شود درحالی‌که پیامبر آن را نهی کرده است؟ در روایت است که در یکی از ماه‌های رمضان مردم با زدن سنگریزه به در خانه پیامبر و فریاد برآوردن، از حضرت درخواست می‌کردند که برای آنان، نماز نافلۀ ماه رمضان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خشم و غضب بیرون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و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خانه‌هایتان، زیرا بهترین نماز انسان، نمازی است که در خانه بخواند مگر اینکه نماز واجب باشد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از سنت عثمان بن عفان در بدعتش که خواندن نماز تمام در حال سفر است، پیروی کردید و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را در سفر قصر خواند</w:t>
      </w:r>
      <w:r>
        <w:rPr>
          <w:rStyle w:val="FootnoteAnchor"/>
          <w:rtl w:val="true"/>
        </w:rPr>
        <w:footnoteReference w:id="316"/>
      </w:r>
      <w:r>
        <w:rPr>
          <w:rFonts w:ascii="IRNazanin" w:hAnsi="IRNazanin" w:eastAsia="IRNazanin"/>
          <w:color w:val="111111"/>
          <w:sz w:val="28"/>
          <w:sz w:val="28"/>
          <w:szCs w:val="28"/>
          <w:rtl w:val="true"/>
          <w:lang w:bidi="fa-IR"/>
        </w:rPr>
        <w:t xml:space="preserve">،مخالفت نمودید، و اگر بخواهم مخالفتهای شما را با سنت رسول الله بشمارم، نیاز به نوشتن کتابی ویژه دارم ولی شهادت خودتان، بحمد الله، ما را بس است که علیه خود اقرار و اعتراف کردید و این اقرار شما، برای ما هم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افتخار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شهادت دهید شیعیان رافضی، سنت پیامبر را شعار خویش قرار دادند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پس از این بازهم دلیلی بر سخن نادانان می‌ماند که ادعا می‌کنند، شیعیان پیروی از علی بن ابی طالب می‌کنند ولی سنی‌ها، پیروی از رسول خدا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می‌خواهند اثبات کنند که علی با رسول الله مخالفت کرد و برای خودش دین جدیدی ساخت؟ چه تهمت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بجز مجری سنت پیامبر و مفسر </w:t>
      </w:r>
    </w:p>
    <w:p>
      <w:pPr>
        <w:pStyle w:val="BookText"/>
        <w:rPr/>
      </w:pPr>
      <w:r>
        <w:rPr>
          <w:rFonts w:ascii="IRNazanin" w:hAnsi="IRNazanin" w:eastAsia="IRNazanin"/>
          <w:color w:val="111111"/>
          <w:sz w:val="28"/>
          <w:sz w:val="28"/>
          <w:szCs w:val="28"/>
          <w:rtl w:val="true"/>
          <w:lang w:bidi="fa-IR"/>
        </w:rPr>
        <w:t>آن و برپا دارندۀ آن نیست که پیامبر 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بمنزلتی من ربّی</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علی نزد من، مانند مقام من نزد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گونه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است که از پروردگارش احکام را به مردم ابلاغ می‌کند علی نیز تنها کسی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می‌کند، ولی گناه علی این است که به خلفای قبل از خودش، اعتراف نکرد و گناه شیعیانش این است که در این مسیر، او را پیروی کردند و نپذیرفتند که زیر پرچم خلافت ابو بکر و عمر و عثمان بروند، و لذا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اهل سنّت، با عقاید و سخنان شیعیان مخالفت کنند، دو علت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عداوتی است که آتش آن را بنی امیه با دروغها، تهمت‌ها، شایعه‌ها و ساختن روایتهای دروغین و ساختگی، برافروختند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شیعه منافات دارد با تأیید خلفا و تصحیح اشتباهاتشان و اجتهادشان در برابر نص، خصوصا حکام بنی امیه و در رأس آنان معاویة بن ابو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انسان پژوهشگر می‌یابد که اختلاف بین شیعه و سنی در روز سقیفه پیدا شد، و پس از آن شدت یافت، و هر اختلافی از آن پس ظاهر شد، از سقیفه نشأت گرفته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دلیل بر این سخن، همین است که اعتقادات شیعیان که مورد نکوهش برادرانشان از اهل سنت قرار گرفته، کاملا با مسئله </w:t>
      </w:r>
    </w:p>
    <w:p>
      <w:pPr>
        <w:pStyle w:val="BookText"/>
        <w:rPr/>
      </w:pPr>
      <w:r>
        <w:rPr>
          <w:rFonts w:ascii="IRNazanin" w:hAnsi="IRNazanin" w:eastAsia="IRNazanin"/>
          <w:color w:val="111111"/>
          <w:sz w:val="28"/>
          <w:sz w:val="28"/>
          <w:szCs w:val="28"/>
          <w:rtl w:val="true"/>
          <w:lang w:bidi="fa-IR"/>
        </w:rPr>
        <w:t>خلافت ارتباط دارد و شعبه‌ای از آن است؛ مانند عدد امامان، نص بر امام، عصمت، علم امامان، بداء، تقیّه، مهدی منتظر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اگر بدور از عاطفه، در سخن هر دو گروه بنگریم، چندان دوری شدیدی میان عقایدشان نخواهیم یافت، لذا هیچ دلیلی برای آن همه ناسزا و تنفر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وقتی یکی از کتابهای اهل سنت را که به شیعیان دشنام داده، مطالعه می‌کنی به نظرت می‌رسد که شیعیان با اسلام مخالفت کرده‌اند و احکام شرع را پشت سر گذارده‌اند و دین جدیدی را برای خود اختراع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پژوهشگر باانصاف در تمام عقاید شیعه، اصلی ثابت و استوار در قرآن و سنت و حتی در کتابهای مخالفینشان و معترضین و ناسزاگویان به آنها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عقاید شیعیان، چیزی که معارض با عقل یا نقل و یا اخلاق باشد پیدا نمی‌کنی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خوانندۀ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درستی ادعاهایمان بر تو روشن گردد، باهم آن عقاید را بررسی می‌کنیم تا خود با دو دیدگانت صدق ادّعایم را ببینی و بدانی که آن‌همه ناسزاگوئی و تهمت، پوچ و بی‌معنی است</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6222_74745"/>
      <w:bookmarkStart w:id="175" w:name="pg6222_74745"/>
      <w:bookmarkEnd w:id="175"/>
    </w:p>
    <w:p>
      <w:pPr>
        <w:pStyle w:val="Heading3"/>
        <w:numPr>
          <w:ilvl w:val="2"/>
          <w:numId w:val="1"/>
        </w:numPr>
        <w:rPr/>
      </w:pPr>
      <w:bookmarkStart w:id="176" w:name="pg6222_74745"/>
      <w:bookmarkStart w:id="177" w:name="__RefHeading___Toc1375165_237004111"/>
      <w:bookmarkStart w:id="178" w:name="_Toc53"/>
      <w:bookmarkEnd w:id="176"/>
      <w:bookmarkEnd w:id="177"/>
      <w:r>
        <w:rPr>
          <w:rtl w:val="true"/>
        </w:rPr>
        <w:t>عصمت</w:t>
      </w:r>
      <w:bookmarkEnd w:id="178"/>
    </w:p>
    <w:p>
      <w:pPr>
        <w:pStyle w:val="BookText"/>
        <w:rPr/>
      </w:pPr>
      <w:r>
        <w:rPr>
          <w:rFonts w:ascii="IRNazanin" w:hAnsi="IRNazanin" w:eastAsia="IRNazanin"/>
          <w:color w:val="111111"/>
          <w:sz w:val="28"/>
          <w:sz w:val="28"/>
          <w:szCs w:val="28"/>
          <w:rtl w:val="true"/>
          <w:lang w:bidi="fa-IR"/>
        </w:rPr>
        <w:t>شیعیان معتقدند که امام، مانند پیامبر، باید معصوم از تمام بدیها و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که ظاهر است و چه آنها که پوشیده و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کودکی تا روز وفات، عمدا و سهوا، باشد و همچنین باید معصوم از هر خطا، اشتباه، سهو و فراموشی باشد زیرا امامان، حافظان و نگهبانان شریعت‌اند و برپا دارندگان احکام، و موضع آنان موضع پیامبر است، و همان دلیل که ما را ناچار می‌سازد به عصمت پیامبر معتقد شویم، خود کافی است که ما را به عصمت امامان برساند، بدون هیچ فرقی در این زمینه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 شیعیان است در مورد عصمت، آیا در آن چیزی مخالف قرآن و سنت وجود دارد؟ یا عقل آن را محال می‌داند؟ یا اینکه این عقیده به اسلام ضرر و زیانی می‌رساند؟ یا قدر و منزلت پیامبر و امام را پائین می‌آورد؟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سخن، جز تأیید کتاب خدا و سنّت رسولش چیزی نیافتیم و ضمنا با عقل سالم نیز سازگار است و مخالفتی ندارد و از مقام پیامبر و امام نیز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برعکس این، سخن گفتن، </w:t>
      </w:r>
    </w:p>
    <w:p>
      <w:pPr>
        <w:pStyle w:val="BookText"/>
        <w:rPr/>
      </w:pPr>
      <w:r>
        <w:rPr>
          <w:rFonts w:ascii="IRNazanin" w:hAnsi="IRNazanin" w:eastAsia="IRNazanin"/>
          <w:color w:val="111111"/>
          <w:sz w:val="28"/>
          <w:sz w:val="28"/>
          <w:szCs w:val="28"/>
          <w:rtl w:val="true"/>
          <w:lang w:bidi="fa-IR"/>
        </w:rPr>
        <w:t>جهالت و کم‌عقلی نمایان است، مانند کسی که معتقد است پیامبر اشتباه می‌کند و برخی از مردم، او را راهنمائی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از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خواست که رجس و پلیدی را از شما اهل بیت دور سازد و شما را پاک و مطهر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دور ساختن رجس که شامل تمام پلیدی‌ها و خبائث می‌شود و پاک شدن از همۀ گناهان، مفید عصمت نیست، پس عصمت دیگر چه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اهل تقوا را از شیطان، وسوسه‌ای فرارسد، فورا خدا را بیاد می‌آورند و ناگهان بصیرت و بینائی خود را بازمی‌یابند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اگر شیطان بخواهد یک مؤمن باتقوا را فریب دهد، خداوند او را نگه می‌دارد و او فورا متذکر می‌شود و حق را می‌بیند و از آن پیروی می‌نماید؛ چه رسد به کسانی که خدای سبحان آنان را برگزید و رجس و پلیدی را از آنان دور ساخت و پاک و طاهرشان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علم کتاب را به کسانی از بندگانمان دادیم، که آنان را گلچین کرده و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بی‌گمان کسی که خداوند، او را برگزیده و انتخابش کرده است، معصوم از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آیه‌ای بود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که خلیفه عباسی از علما و دانشمندان برگزار کرده بود، بدان استدلال کرد و برای آنها ثابت نمود که مقصود از برگزیدگان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اهل البیت هستند، و آنها هم اقرار نموده و این سخن را مورد تصدیق قرار دادند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نمونه‌های مختصری بود از قرآن کریم، وگرنه آیات دیگری نیز وجود دارد که عصمت امامان را تأیید می‌کند مانند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همین اندازه بسنده کردیم زیرا خواننده خود را عادت به خلاصه‌گوئی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از سنت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انی تارک فیکم ما ان أخذتم به لن تضلّوا، کتاب الله و عترتی أهل بیتی</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را وامی‌گذارم که اگر به آن تمسّک جوئید، هرگز گمراه نمی‌شوید، کتاب خدا و عترتم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ملاحظه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دارد به اینکه ائمه اهل بیت معصوم‌اند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معصوم و نگهدارنده شده از هر خطا است و اصلا باطل به هیچ وجه در آن راه نیابد و آن کلام خدا است و هرکه در آن شک کند،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بزند، از گمراهی در امان شده، پس این دلالت دارد بر اینکه هرگز خطا و اشتباه در کتاب و عترت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اهل بیتی کمثل سفینة نوح، من رکبها نجا، و من تخلف عنها غرق</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اهل بیت من، مثل کشتی نوح است، هرکه در آن سوار شد، رستگار و هرکه از آن دوری جست،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صراحت دارد بر اینکه امامان اهل بیت از هر اشتباهی مصون هستند و لذا هرکه کشتی نجاتشان را سوار شود، نجات یافته و در امان خواهد بود و هرکه در آن کشتی هدایت سوار نشود، در گرداب گمراهی،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أن یحیی حیاتی و یموت میتتی و یدخل </w:t>
      </w:r>
    </w:p>
    <w:p>
      <w:pPr>
        <w:pStyle w:val="BookText"/>
        <w:rPr/>
      </w:pPr>
      <w:r>
        <w:rPr>
          <w:rFonts w:ascii="IRNazanin" w:hAnsi="IRNazanin" w:eastAsia="IRNazanin"/>
          <w:color w:val="111111"/>
          <w:sz w:val="28"/>
          <w:sz w:val="28"/>
          <w:szCs w:val="28"/>
          <w:rtl w:val="true"/>
          <w:lang w:bidi="fa-IR"/>
        </w:rPr>
        <w:t>الجنة التی وعدنی ربّی و هی جنّة الخلد، فلیتولّ علیا و ذریته من بعده، فانهم لن یخرجوکم باب هدی و لن یدخلوکم باب ضلالة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خواست مانند من زندگی کند و مانند من بمیرد و در بهشتی که خدایم وعده‌ام کرده که آن بهشت جاویدان است، داخل گردد، پس ولایت علی و فرزندانش، را بپذیرد، چرا که اینها هرگز شما را از در هدایت خارج نمی‌سازند و به‌سوی گمراهی وارد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نیز صراحت دارد بر اینکه ائمه اهل بیت که عبارت از علی و ذریّه‌اش می‌باشند، از هر اشتباهی معصوم و مصون هستند زیرا هرگز مردم را در راه گمراهی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کسی که خطا و اشتباه می‌کند، نمی‌تواند مردم را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 و علی الهادی، و بک یا علی یهتدی المهتدون من بعدی</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هشداردهنده و اعلام‌خطرکننده‌ام و علی هدایت‌کننده است، و پس از من به توسط تو ای علی، هدایت‌خواهان هدایت می‌شوند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نیز صراحت در عصمت امام دارد، چنانکه بر هیچ </w:t>
      </w:r>
    </w:p>
    <w:p>
      <w:pPr>
        <w:pStyle w:val="BookText"/>
        <w:rPr/>
      </w:pPr>
      <w:r>
        <w:rPr>
          <w:rFonts w:ascii="IRNazanin" w:hAnsi="IRNazanin" w:eastAsia="IRNazanin"/>
          <w:color w:val="111111"/>
          <w:sz w:val="28"/>
          <w:sz w:val="28"/>
          <w:szCs w:val="28"/>
          <w:rtl w:val="true"/>
          <w:lang w:bidi="fa-IR"/>
        </w:rPr>
        <w:t>خردمندی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علی، عصمت را برای خود و امامان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تذهبون و أنّی تؤفکون؟ و الاعلام قائمة و الآیات واضحة، و المنار منصوبة، فأین یتاه بکم؟ بل کیف تعمهون و بینکم عترة نبیّکم و هم ازمة الحق، و أعلام الدین، و ألسنة الصدق؟ فانزلوهم بأحسن منازل القرآن وردوهم ورود الهیم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خذوها عن خاتم النبیین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یموت من مات منّا و لیس بمیت، و یبلی من بلی منّا و لیس ببال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تقولوا بما لا تعرفون فان اکثر الحق فیما تنکرون، و اعذروا من لا حجة لکم علیه و أنا هو، أ لم اعمل فیکم بالثقل الاکبر و أترک فیکم الثقل الاصغر، و رکزت فیکم رایة الایمان</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می‌روید و چگونه شما را از راه راست منحرف می‌سازند درحالی‌که پرچمها برافراشته شده و آیت‌ها و نشانه‌ها آشکار گشته و نشان روشن هدایت نصب گردیده است؛ پس چگونه شما را به بی‌راهه می‌برند؟ بلکه چگونه سرگردان شده‌اید، حال آنکه عترت و اهل بیت پیامبرتان، در میان شما است و اینان راهنمایان شما به‌سوی حق و نشانه‌های دین و زبانهای راستگو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بهترین منازل قرآن فرود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w:t>
      </w:r>
    </w:p>
    <w:p>
      <w:pPr>
        <w:pStyle w:val="BookText"/>
        <w:rPr/>
      </w:pPr>
      <w:r>
        <w:rPr>
          <w:rFonts w:ascii="IRNazanin" w:hAnsi="IRNazanin" w:eastAsia="IRNazanin"/>
          <w:color w:val="111111"/>
          <w:sz w:val="28"/>
          <w:sz w:val="28"/>
          <w:szCs w:val="28"/>
          <w:rtl w:val="true"/>
          <w:lang w:bidi="fa-IR"/>
        </w:rPr>
        <w:t>که از قرآن اطاعت می‌کنید از آنان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به‌سوی آنها بشتابید همان گونه که شترهای بسیار تشنه بر سر آب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خاتم انبیا صلی الله علیه و آله و سلم بیاموزید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آن‌که از ما می‌میرد، درحالی‌که نمرده است و پوسیده شده است از ما آن‌که پوسیده می‌شود، درحالی‌که پوسیده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نگوئید آنچه را که نمی‌فهمید و نمی‌شناسید چرا که حق بیشتر در آن است که شما انکارش می‌کنید و معذور دارید کسی را که حجت و دلیلی بر او ندارید، و آن‌کس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در راهنمائی شما کوتاهی نکردم و اگر شما اطاعتم نکردید در پیشگاه حضرت حق عذری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در میان شما طبق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نکردم و در میان شما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نگذاشتم و نشانۀ ایمان را در میان شما نصب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بیان‌ها از قرآن و سنت نبوی شریف و سخنان امام علی که همه دلالت بر عصمت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سلام و درود خدا بر آنها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آیا عقل، عصمت کسی را که خداوند او را برای هدایت مردم برگزیده، انکار می‌کند؟ حتما چنین نیست، بلکه بعکس، عقل آن عصمت را واجب و لازم می‌داند زیرا کسی که مسئولیت راهبری و هدایت بشریت به او واگذار شده، نمی‌شود یک انسان معمولی باشد که اشتباه و فراموشی به او دست دهد و بار گناهان بر دوشش سنگینی کند، پس در معرض انتقاد و کوچک شمردن مردم قرار گیرد؟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حکم می‌کند که چنین کسی باید دانشمندترین و عادل‌ترین و شجاع‌ترین و باتقواترین مردم دوران خود باشد و این اوصاف است که رهبر را بالا می‌برد و او را در دیدگان مردم بزرگ </w:t>
      </w:r>
    </w:p>
    <w:p>
      <w:pPr>
        <w:pStyle w:val="BookText"/>
        <w:rPr/>
      </w:pPr>
      <w:r>
        <w:rPr>
          <w:rFonts w:ascii="IRNazanin" w:hAnsi="IRNazanin" w:eastAsia="IRNazanin"/>
          <w:color w:val="111111"/>
          <w:sz w:val="28"/>
          <w:sz w:val="28"/>
          <w:szCs w:val="28"/>
          <w:rtl w:val="true"/>
          <w:lang w:bidi="fa-IR"/>
        </w:rPr>
        <w:t>می‌نمایاند و احترام و تقدیر همگان را به خود جلب می‌کند و در نتیجه بدون هیچ رودربایستی یا تملقی از او اطاعت و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مطلب همین‌طور است، این همه دشنام‌ها و افتراها نسبت به کسی که چنین عقیده‌ای دارد برای چیست؟ هنگامی که می‌شنوی و می‌خوانی آن همه انتقاد اهل سنت را در مسئله عصمت، خیال می‌کنی که شیعیان مدال عصمت را به هرکس که دوست داشته باشند عطا می‌کنند یا آن‌کس که معتقد به عصمت است، سخن زشتی بر زبان جاری ساخته و کافر شده است یا اینکه معتقد به عصمت، بر این باور است که معصوم هرگز نمی‌خوابد و یا هرگز کسالت خواب او را فرانمی‌گیرد؟ نه این است و نه آن، و نه عجیب است و نه غریب، و نه محال است و نه غیرممکن؛ تنها مطلبی که هست این است که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است که معصوم را هاله‌ای از عنایت و لطف الهی فراگرفته و هرگز شیطان توان گمراه کردنش را ندارد و نفس اماره نمی‌تواند بر عقلش چیره شود و او را به گناه وادارد، و این امر را خدا نسبت به بندگان باتقوایش، تثبیت نموده، همان گونه که در آن آیه خواندیم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عصمت که خداوند در یک حالت معیّن، برای بندگان خودش قرار داده، در اثر فقدان علتش که همان تقوا است زائل می‌شود، یعنی اگر بنده از تقوای الهی دور ماند، خدا او را مصون و معصوم نمی‌دارد، ولی امام که خدا او را برگزیده و انتخابش کرده هرگز از تقوا و خشیت پروردگار، به اندازۀ سر سوزنی، منحرف نمی‌شود و کنار نمی‌رود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کریم، از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رَأی بُرْهانَ رَبِّهِ، کَذلِکَ لِنَصْرِفَ عَنْهُ السُّوءَ وَ الْفَحْشاءَ إِنَّهُ مِنْ عِبادِنَا الْمُخْلَصِینَ</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زن به یوسف اصرار کرد، و اگر لطف خاص خدایش نبود، یوسف نیز به او میل می‌کرد و ما میل او را از قصد به آن عمل زشت گردانیدیم و همانا او از بندگان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حضرت یوسف قصد زنا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برخی از مفسرین تفسیر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چنین کار زشتی از انبیای الهی محال است، ولی قصد حضرت این بود که اگر ناچار شود، او را بزند و از خود براند که خدای سبحان او را حتی از مثل چنین کاری هم مصون نگهداشت چرا که اگر این کار هم از او سر می‌زد، شاید تهمت زدن به او آسان‌تر می‌بود و آن زن دلیل محکمتری علیه حضرت یوسف ارائه می‌کرد و آن وقت خطر زیادتری متوجهش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خدا به نقل قول از حضرت یوسف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إِنَّ النَّفْسَ لَأَمّارَةٌ بِالسُّوءِ إِلاّ ما رَحِمَ رَبِّی</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نفس خود را تبرئه نمی‌کنم چرا که نفس، انسان را به بدی و کارهای زشت وامی‌دارد جز آنکه خدا با لطف و مرحمت خویش، انسان را نگهدارد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خدای متعال وقتی از بندگانش، برخی را برمی‌گزیند، </w:t>
      </w:r>
    </w:p>
    <w:p>
      <w:pPr>
        <w:pStyle w:val="BookText"/>
        <w:rPr/>
      </w:pPr>
      <w:r>
        <w:rPr>
          <w:rFonts w:ascii="IRNazanin" w:hAnsi="IRNazanin" w:eastAsia="IRNazanin"/>
          <w:color w:val="111111"/>
          <w:sz w:val="28"/>
          <w:sz w:val="28"/>
          <w:szCs w:val="28"/>
          <w:rtl w:val="true"/>
          <w:lang w:bidi="fa-IR"/>
        </w:rPr>
        <w:t>آنها را آموزش می‌دهد، و هر شر و بدی و کار زشتی را از آنان دور نگه می‌دارد، و نفوسشان را مورد لطف خاص خویش قرار می‌دهد تا هرگز انحراف و کژی در آنها ایجاد نشود و به کار قبیحی امر نکنند، همۀ اینها به خاطر این است که اینان بندگان مخلص خدا، به تمام معنای کلمه هستند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هرکه نمی‌خواهد عصمت خداوند را نسبت به بندگان مخلصش و اولیای شایسته‌اش، پذیرا باشد، آزاد است و ما هرگز نظری را بر او تحمیل نمی‌کنیم و تازه نظرش را هم محترم می‌شماریم ولی او هم نباید نظر دیگران را مورد اهانت قرار دهد و آنان را که معتقد به عصمت هستند و دلیل و برهان هم دارند، به فحش و ناسزا بگیرد، همچنان که یکی از آنان وقتی برای سخنرانی به پاریس آمده بود، معتقدین به عصمت را به باد انتقاد و استهزاء گرفت یا بسیاری از علمای اهل سنت که این مسئله مهم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مسخره و اهانت بحث می‌کنند</w:t>
      </w:r>
      <w:r>
        <w:rPr>
          <w:rFonts w:eastAsia="IRNazanin" w:cs="IRNazanin"/>
          <w:color w:val="111111"/>
          <w:sz w:val="28"/>
          <w:szCs w:val="28"/>
          <w:rtl w:val="true"/>
          <w:lang w:bidi="fa-IR"/>
        </w:rPr>
        <w:t xml:space="preserve">. </w:t>
      </w:r>
      <w:bookmarkStart w:id="179" w:name="pg6222_74755"/>
    </w:p>
    <w:p>
      <w:pPr>
        <w:pStyle w:val="Heading3"/>
        <w:numPr>
          <w:ilvl w:val="2"/>
          <w:numId w:val="1"/>
        </w:numPr>
        <w:rPr/>
      </w:pPr>
      <w:bookmarkStart w:id="180" w:name="__RefHeading___Toc1375167_237004111"/>
      <w:bookmarkStart w:id="181" w:name="_Toc54"/>
      <w:bookmarkEnd w:id="179"/>
      <w:bookmarkEnd w:id="180"/>
      <w:r>
        <w:rPr>
          <w:rtl w:val="true"/>
        </w:rPr>
        <w:t>تعداد امامان</w:t>
      </w:r>
      <w:bookmarkEnd w:id="181"/>
    </w:p>
    <w:p>
      <w:pPr>
        <w:pStyle w:val="BookText"/>
        <w:rPr/>
      </w:pPr>
      <w:r>
        <w:rPr>
          <w:rFonts w:ascii="IRNazanin" w:hAnsi="IRNazanin" w:eastAsia="IRNazanin"/>
          <w:color w:val="111111"/>
          <w:sz w:val="28"/>
          <w:sz w:val="28"/>
          <w:szCs w:val="28"/>
          <w:rtl w:val="true"/>
          <w:lang w:bidi="fa-IR"/>
        </w:rPr>
        <w:t xml:space="preserve">شیعیان می‌گویند که تعداد امامان معصوم،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 امام است نه بیشتر و نه کمتر،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نام و عددشان</w:t>
      </w:r>
      <w:r>
        <w:rPr>
          <w:rStyle w:val="FootnoteAnchor"/>
          <w:rtl w:val="true"/>
        </w:rPr>
        <w:footnoteReference w:id="330"/>
      </w:r>
      <w:r>
        <w:rPr>
          <w:rFonts w:ascii="IRNazanin" w:hAnsi="IRNazanin" w:eastAsia="IRNazanin"/>
          <w:color w:val="111111"/>
          <w:sz w:val="28"/>
          <w:sz w:val="28"/>
          <w:szCs w:val="28"/>
          <w:rtl w:val="true"/>
          <w:lang w:bidi="fa-IR"/>
        </w:rPr>
        <w:t>یادآور شده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بن علی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بن علی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امامان دوازده‌گانه شیعیان هستند که معتقد به عصمتشان </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اینها را ذکر کردیم که برخی از افتراکنندگان نگویند شیعیان تمام افرادی را که نسبشان به اهل بیت می‌رسد معصوم می‌دانند و بگویند که مثلا ملک حسین، پادشاه اردن یا ملک حسن دوم پادشاه مراکش چون از سادات هستند، پس، اینها هم از اهل‌بیت‌اند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هم که برویم حتی در مورد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مراجع تقلید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او را هم اضافه کنند به معصومین که این افتراء دروغ محض است که حتی ساده‌ترین افراد شیعیان هم نمی‌پذیرد چه رسد به دانشمندان و علمایشان ولی این استهزاکنندگان خیال می‌کنند، حال که هیچ راه فریبی برایشان نمانده است، از زدن این نوع تهمت‌ها، و تبلیغات دروغین و خصوصا جوانان مؤمن را، از شیعیان و امامان و علمایشان منزجر و متنفر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بدانند که شیعیان، نه در گذشته و نه حال عصمت را برای احدی جز این امامان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ولادتشان، نامشان را برده است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برخی از علمای اهل سنت اسماء آنها را ذکر کرده‌اند و بخاری و مسلم هم در صحیحشان عدد ائمه را که دوازده نفر و همه‌شان از قریش‌اند، آورده‌اند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که عدد امامان را مشخص کرده است، سازگار نیست جز با ائمه اهل بیت که شیعیان امامیه، به امامت آنها معتقدند، و اهل سنت می‌بایست این معما را حل کنند زیرا در صحاح خودشان، عدد امامان دوازده‌گانه را مشخص کرده‌اند، ولی یک معمای حل ناشدنی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که خیلی برایشان دشوار است به این عقیدۀ شیعه، اقرار و اعتراف کنند</w:t>
      </w:r>
      <w:r>
        <w:rPr>
          <w:rFonts w:eastAsia="IRNazanin" w:cs="IRNazanin"/>
          <w:color w:val="111111"/>
          <w:sz w:val="28"/>
          <w:szCs w:val="28"/>
          <w:rtl w:val="true"/>
          <w:lang w:bidi="fa-IR"/>
        </w:rPr>
        <w:t xml:space="preserve">. </w:t>
      </w:r>
      <w:bookmarkStart w:id="182" w:name="pg6222_74757"/>
    </w:p>
    <w:p>
      <w:pPr>
        <w:pStyle w:val="Heading3"/>
        <w:numPr>
          <w:ilvl w:val="2"/>
          <w:numId w:val="1"/>
        </w:numPr>
        <w:rPr/>
      </w:pPr>
      <w:bookmarkStart w:id="183" w:name="__RefHeading___Toc1375169_237004111"/>
      <w:bookmarkStart w:id="184" w:name="_Toc55"/>
      <w:bookmarkEnd w:id="182"/>
      <w:bookmarkEnd w:id="183"/>
      <w:r>
        <w:rPr>
          <w:rtl w:val="true"/>
        </w:rPr>
        <w:t>علم امامان</w:t>
      </w:r>
      <w:bookmarkEnd w:id="184"/>
    </w:p>
    <w:p>
      <w:pPr>
        <w:pStyle w:val="BookText"/>
        <w:rPr/>
      </w:pPr>
      <w:r>
        <w:rPr>
          <w:rFonts w:ascii="IRNazanin" w:hAnsi="IRNazanin" w:eastAsia="IRNazanin"/>
          <w:color w:val="111111"/>
          <w:sz w:val="28"/>
          <w:sz w:val="28"/>
          <w:szCs w:val="28"/>
          <w:rtl w:val="true"/>
          <w:lang w:bidi="fa-IR"/>
        </w:rPr>
        <w:t>یکی از مسائلی که اهل سنّت، بر شیعیان خرده می‌گیرند، عقیدۀ شیعیان است به اینکه خداوند، ائمه اهل بیت سلام الله علیهم را به علمی، اختصاص داده که احدی از مردم را با آنان شریک نکرده است و همانا امام، اعلم اهل زمانش است و ممکن نیست در پاسخ سئوالی، ناتوان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ادعا، مدرک و دلیلی هم دارد یا خیر؟</w:t>
      </w:r>
    </w:p>
    <w:p>
      <w:pPr>
        <w:pStyle w:val="BookText"/>
        <w:rPr/>
      </w:pPr>
      <w:r>
        <w:rPr>
          <w:rFonts w:ascii="IRNazanin" w:hAnsi="IRNazanin" w:eastAsia="IRNazanin"/>
          <w:color w:val="111111"/>
          <w:sz w:val="28"/>
          <w:sz w:val="28"/>
          <w:szCs w:val="28"/>
          <w:rtl w:val="true"/>
          <w:lang w:bidi="fa-IR"/>
        </w:rPr>
        <w:t>خدای سبحان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از بندگانمان که برگزیدیم، وارث علم قرآنشان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دلالت روشنی دارد بر اینکه خدای سبحان، برخی از بندگانش را از میان همۀ مردم برگزید و آنان را وارث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آیا می‌توانیم این بندگان برگزیده را بشناسیم؟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صفحات قبل یادآور شدیم که هشتمین امام، از ائمه اهل بیت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استدلال کرده که در </w:t>
      </w:r>
    </w:p>
    <w:p>
      <w:pPr>
        <w:pStyle w:val="BookText"/>
        <w:rPr/>
      </w:pPr>
      <w:r>
        <w:rPr>
          <w:rFonts w:ascii="IRNazanin" w:hAnsi="IRNazanin" w:eastAsia="IRNazanin"/>
          <w:color w:val="111111"/>
          <w:sz w:val="28"/>
          <w:sz w:val="28"/>
          <w:szCs w:val="28"/>
          <w:rtl w:val="true"/>
          <w:lang w:bidi="fa-IR"/>
        </w:rPr>
        <w:t xml:space="preserve">بارۀ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این در مجلسی بود که مأمون چهل قاضی از مشهورترین قضات را گردآوری کرد و هریک از آنان چهل سئوال را بر امام مطرح کردند و حضرت همه را پاسخ داد و آنان را سر جای خود نشاند و همه به اعلمیّت وی اقرار کردند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هشتم در سن جوانی، بین او و فقها بحث شود و همه به اعلمیت او اعتراف کنند، پس چه جای شگفتی از این سخن شیعیان است که معتقد به أعلمیت امامان می‌باشند، حال آنکه علما و ائمه اهل سنت، بدان اقرار و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بخواهیم قرآن را با خود قرآن تفسیر کنیم، بسیاری از آیات را می‌یابیم که معنای واحدی دربر دارند و معلوم می‌شود که خدای سبحان، برای حکمتی مهم، امامان اهل بیت پیامبر را بعلمی لدنی، از دیگران ممتاز نمود تا پیشوایان هدایت و چراغان روشنائی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را به هرکه خواست می‌آموزد و هرکه حکمت را فراگرفت، به تحقیق که خیر فراوانی به او رسیده است، ولی جز خردمندان، کسی متذکر نمی‌شود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 وَ إِنَّهُ لَقَسَمٌ لَوْ تَعْلَمُونَ عَظِیمٌ، إِنَّهُ لَقُرْآنٌ کَرِیمٌ، فِی کِتابٍ مَکْنُونٍ 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موقع نزول ستارگان و اگر بدانید این سوگند بسیار عظیمی است، که این قرآن کتابی، بزرگ منزلت و گرامی است و در لوح محفوظ است که جز دست پاکان و مطهران بدان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قسمی بس بزرگ یاد کرد که قرآن کریم را اسرار و رموز و معانی باطنی و درونی است، که جز مطهران و پاکان، کسی معانی درونیش را درک نمی‌کند؛ و مطهران و پاکان کسی جز اهل بیت عصمت و طهارت نیستند که خداوند آنان را از هر رجس و پلیدی بدور کرده و پاک و مطهرشان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دلالت دارد بر اینکه قرآن دارای علوم باطنی است که خداوند تنها ائمه اهل بیت را به شناخت آن، اختصاص داده است و این شناخت برای کسی امکان‌پذیر نیست جز اینکه از راه آنها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است خدائی که قرآن را بر تو فرستاد این قرآن دارای آیات محکمی </w:t>
      </w:r>
    </w:p>
    <w:p>
      <w:pPr>
        <w:pStyle w:val="BookText"/>
        <w:rPr/>
      </w:pPr>
      <w:r>
        <w:rPr>
          <w:rFonts w:ascii="IRNazanin" w:hAnsi="IRNazanin" w:eastAsia="IRNazanin"/>
          <w:color w:val="111111"/>
          <w:sz w:val="28"/>
          <w:sz w:val="28"/>
          <w:szCs w:val="28"/>
          <w:rtl w:val="true"/>
          <w:lang w:bidi="fa-IR"/>
        </w:rPr>
        <w:t xml:space="preserve">است که اصل و مرجع سایر آیات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اشتباه و احتمال در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آیات متشابهی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آسانی نمی‌توان معانیش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 که در دلهایشان میل به باطل و انحراف است، دنبال آیات متشابه می‌روند تا با تأویل کردن آن، شبهه و فتنه پدید آورند، درحالی‌که تأویل آن را کسی جز خداوند و آنان که علم فراوان دارند، نداند، و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همۀ کتاب ایمان داریم، همه‌اش از سوی پروردگارمان است ولی جز خردمندان، دیگران متذکر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بدست می‌آید که خداوند متعال اسراری را برای قرآن وضع کرده که تأویل آنها را جز خودش و کسانی که در علم استوارند،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آیات گذشته چنین بدست می‌آید که راسخین در علم، همان اهل بیت عصمت سلام الله علیهم می‌باشند، و ازاین‌روی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کرده،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تتقدموهم فتهلکوا و لا تقصروا عنهم فتهلکوا، و لا تعلموهم فانهم أعلم منکم</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آنان پیشی نگیرید که هلاک می‌شوید و در حق آنان کوتاهی نکنید که هلاک می‌شوید و به آنان یاد ندهید که از شما عالم‌تر و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 نیز خود چنین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الذین زعموا أنهم الراسخون فی العلم دوننا کذبا و بغیا علینا أن رفعنا الله و وضعهم، و أعطانا و حرمهم، و أدخلنا و أخرجهم بنا یستعطی الهدی و یستجلی </w:t>
      </w:r>
    </w:p>
    <w:p>
      <w:pPr>
        <w:pStyle w:val="BookText"/>
        <w:rPr/>
      </w:pP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الائمة من قریش غرسوا فی هذا البطن من هاشم لا تصلح علی سواهم و لا تصلح الولاة من غیرهم</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کجایند آنها که گمان می‌کنند، در علم راسخ‌تر و استوارترند بجز ما اهل بیت؟ ادعای آنان دروغ است و بر ما ظلم کرده‌اند، زیرا خداوند ما را فضیلت و برتری داده و آنها را ذلیل نموده و فروگذاشته است و خداوند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کرده و آنها را محروم نموده و خداوند ما را داخل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فیض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خارج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ما درخواست هدایت می‌شود و بینائی از کوری خواسته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ائمه و پیشوایان دین از قریش هستند که از هاشم بوجود آمده‌اند و امامت بر غیر آنان استوار نیست و خلفای غیر آنان صلاحیت ندارند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ائمه اهل بیت، راسخین در علم نباشند، پس اینان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 این باورم که در تمام امت اسلامی، چه گذشته و چه حال، کسی نتوانسته است ادعا کند که از آنان علمش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بپرسید از اهل ذکر، اگر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نیز در حق اهل بیت نازل شده است</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معنایش این است که تمام امت اسلامی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که برای درک حقایق، به ائمه اهل بیت مراجعه کنند و به تحقیق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 بن ابی طالب مراجعه می‌کردند که مسائل دشوار و مشکل را برای آنان حل کند و در طول سالیان دراز، مردم به ائمه اهل بیت رجوع می‌کردند که مسائل حلال و حرام را بشناسند و از علوم و اخلاق و دانشهای آنان، کسب فیض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السنتان لهلک النعمان</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آن دو سال نبود،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مقصودش از دو سال، همان دو سالی است که در محضر امام جعفر صادق کسب علم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مالک بن انس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رأت عین و لا سمعت أذن و لا خطر علی قلب بشر أفضل من جعفر بن محمد الصادق، علما و عبادة و ورعا</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دیده‌ای ندیده و هیچ گوشی نشنیده و بر قلب هیچ انسانی خطور نکرده که کسی افضل و برتر از جعفر بن محمد صادق باشد چه از نظر علم و چه از نظر عبادت و پارسائی</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خود علمای اهل سنت اقرار به اعلمیت ائمه اهل بیت دارند، و پس از این همه استدلالهای روشن و بعد از اینکه تاریخ اسلام ثابت کرد که ائمه اهل بیت، اعلم اهل زمانشان بودند، چرا این همه انکار و ناسزا از سوی برخی نادانان دیده می‌شود و چه جای شگفتی است اگر خدای سبحان، این اولیای برگزیده‌اش را با حکمت و علم لدنی، ممتاز کند و آنان را پیشوایان و ائمه مسلمین قرار دهد؟ و اگر مسلمانان استدلالهای یکدیگر را به درستی دنبال می‌کردند، قطعا به سخن خدا و رسولش قانع می‌شدند، و بی‌گمان امت واحده‌ای بودند که هریک، دیگری را نیرو بخشیده و تقویت می‌کرد و دیگر مذاهب گوناگون و مکتبهای مختلف و نظریات و ملت‌های متشتت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به‌هرحال شد آنچه شد تا هلاک و گمراه شود آن‌کس که می‌خواهد گمراه شود پس از دریافت دلیل و برهان و زنده گردد آن‌کس که زنده می‌گردد و هدایت می‌شود با دلیل و برهان و همانا خداوند شنوا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 وَ إِنَّ اللّهَ لَسَمِیعٌ عَلِیمٌ</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6222_74765"/>
      <w:bookmarkStart w:id="186" w:name="pg6222_74765"/>
      <w:bookmarkEnd w:id="186"/>
    </w:p>
    <w:p>
      <w:pPr>
        <w:pStyle w:val="Heading3"/>
        <w:numPr>
          <w:ilvl w:val="2"/>
          <w:numId w:val="1"/>
        </w:numPr>
        <w:rPr/>
      </w:pPr>
      <w:bookmarkStart w:id="187" w:name="pg6222_74765"/>
      <w:bookmarkStart w:id="188" w:name="__RefHeading___Toc1375171_237004111"/>
      <w:bookmarkStart w:id="189" w:name="_Toc56"/>
      <w:bookmarkEnd w:id="187"/>
      <w:bookmarkEnd w:id="188"/>
      <w:r>
        <w:rPr>
          <w:rtl w:val="true"/>
        </w:rPr>
        <w:t>بداء</w:t>
      </w:r>
      <w:bookmarkEnd w:id="189"/>
    </w:p>
    <w:p>
      <w:pPr>
        <w:pStyle w:val="BookText"/>
        <w:rPr/>
      </w:pPr>
      <w:r>
        <w:rPr>
          <w:rFonts w:ascii="IRNazanin" w:hAnsi="IRNazanin" w:eastAsia="IRNazanin"/>
          <w:color w:val="111111"/>
          <w:sz w:val="28"/>
          <w:sz w:val="28"/>
          <w:szCs w:val="28"/>
          <w:rtl w:val="true"/>
          <w:lang w:bidi="fa-IR"/>
        </w:rPr>
        <w:t>بداء به این معنی است که خداوند چیزی را بخواهد انجام دهد، سپس نظرش در مورد همان چیز تغییر کند، و غیر از آنچه قبلا تصمیم داشت انجام دهد، کار دیگری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اهل سنت، بداء را به این معنی تفسیر می‌کنند که نتیجه جهل و نادانی یا نقصی در ذات مقدس الهی است، و این معنی را به شیعه نسبت می‌دهند یعنی نسبت جهل را به پروردگار می‌دهند، اینها فقط برای طعن در عقیدۀ شیعیان و به استهزاء گرفتن نظرات آنان است، زیرا این تفسیر بکلی باطل است و هرگز شیعیان چنین سخنی را نگفته‌اند و هرکه چنین نسبتی به آنها بدهد، بر آنها تهمت زده و افترا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رضا مظفر در کتاب عقائد الامامیه‌اش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به این معنی محال است بر خدای عز و جل زیرا این نتیجه نقص و جهل است، و نقص و جهل بر خدای متعال محال است و هرگز امامیه چنین سخنی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الله تعالی بدا له فی شیء بداء ندامة فهو عندنا کافر بالله العظیم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ادعا کند که خدای تعالی در چیزی برای او بدا حاصل شد از روی </w:t>
      </w:r>
    </w:p>
    <w:p>
      <w:pPr>
        <w:pStyle w:val="BookText"/>
        <w:rPr/>
      </w:pPr>
      <w:r>
        <w:rPr>
          <w:rFonts w:ascii="IRNazanin" w:hAnsi="IRNazanin" w:eastAsia="IRNazanin"/>
          <w:color w:val="111111"/>
          <w:sz w:val="28"/>
          <w:sz w:val="28"/>
          <w:szCs w:val="28"/>
          <w:rtl w:val="true"/>
          <w:lang w:bidi="fa-IR"/>
        </w:rPr>
        <w:t>پشیمانی، آن شخص در نظر ما، به خدای بزرگ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الله بدا له فی شی و لم یعلمه أمس فأبر أمنه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ادعا کند که خداوند در چیزی برایش بدا حاصل شد که آن را روز قبل نمی‌دانست، من از او بری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بدائی که شیعیان معتقدند، از حدود قرآن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هرچه خواهد محو و هرچه را خواهد باقی می‌گذارد و اثبات می‌کند، و اصل کتاب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هم اهل سنت و هم شیعیان، آن را قبول دارند، پس چرا به شیعیان طعنه می‌زنند ولی بر اهل سنت که آنها هم قائلند خداوند احکام را تغییر می‌دهد و مدت عمر و رزق و روزی را تغییر می‌دهد، طعنه نمی‌زنند؟</w:t>
      </w:r>
    </w:p>
    <w:p>
      <w:pPr>
        <w:pStyle w:val="BookText"/>
        <w:rPr/>
      </w:pPr>
      <w:r>
        <w:rPr>
          <w:rFonts w:ascii="IRNazanin" w:hAnsi="IRNazanin" w:eastAsia="IRNazanin"/>
          <w:color w:val="111111"/>
          <w:sz w:val="28"/>
          <w:sz w:val="28"/>
          <w:szCs w:val="28"/>
          <w:rtl w:val="true"/>
          <w:lang w:bidi="fa-IR"/>
        </w:rPr>
        <w:t>ابن مردویه و ابن عساکر آورده‌اند که علی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پرسیدم معنای این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رسول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لاقرنّ عینیک بتفسیرها، و لاقرنّ عینی أمتی بعدی بتفسیرها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علی وجهها و بر الوالدین، و اصطناع المعروف، یحول الشقاء سعادة و یزید فی العمر و یقی مصارع السوء</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دیدگانت را به تفسیر این آیه روشن می‌کنم و دیدگان امتم پس از خود </w:t>
      </w:r>
    </w:p>
    <w:p>
      <w:pPr>
        <w:pStyle w:val="BookText"/>
        <w:rPr/>
      </w:pPr>
      <w:r>
        <w:rPr>
          <w:rFonts w:ascii="IRNazanin" w:hAnsi="IRNazanin" w:eastAsia="IRNazanin"/>
          <w:color w:val="111111"/>
          <w:sz w:val="28"/>
          <w:sz w:val="28"/>
          <w:szCs w:val="28"/>
          <w:rtl w:val="true"/>
          <w:lang w:bidi="fa-IR"/>
        </w:rPr>
        <w:t>را به تفسیر آیه روشن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و احسان و نیکی به پدر و مادر کردن و کار خیر انجام دادن، بدبختی و شقاوت را مبدل به سعادت و خوشبختی می‌کند و عمر را زیاد می‌کند و انسان را از مرگهای سخت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منذر و ابن أبی حاتم و بیهقی در شعب از قیس بن عباد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امری است در هر شب دهم از ماه‌های حرام، اما در شب دهم از ماه رجب، خداوند هرچه را بخواهد محو و هرچه را بخواهد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 و ابن جدیر و ابن منذر از عمر بن خطاب رضی الله عنه نقل می‌کنند که درحالی‌که طواف خانه خدا را انجام 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گناه یا بدبختی و شقاوتی نوشته‌ای، آن را محو کن زیرا تو هرچه را خواهی محو و هرچه را خواهی اثبات می‌کنی و اصل کتاب نزد تو است، پس آن را برای من سعادت و مغفرت قرار بده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داستان عجیب و غریبی را از معراج پیامبر و دیدارش با پروردگارش نقل می‌کند و می‌گوید در آن حالت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پنجاه نماز بر من واجب شد، من آمدم تا با موسی ملاقات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نماز بر من واجب و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وضعیت مردم را بهتر از تو تشخیص می‌دهم زیرا با بنی اسرائیل خیلی تلاش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بی‌ثمر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امتت تاب‌وتوان این همه نماز واجب را ندارد، پس </w:t>
      </w:r>
    </w:p>
    <w:p>
      <w:pPr>
        <w:pStyle w:val="BookText"/>
        <w:rPr/>
      </w:pPr>
      <w:r>
        <w:rPr>
          <w:rFonts w:ascii="IRNazanin" w:hAnsi="IRNazanin" w:eastAsia="IRNazanin"/>
          <w:color w:val="111111"/>
          <w:sz w:val="28"/>
          <w:sz w:val="28"/>
          <w:szCs w:val="28"/>
          <w:rtl w:val="true"/>
          <w:lang w:bidi="fa-IR"/>
        </w:rPr>
        <w:t xml:space="preserve">برگرد و از خدایت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تخفیف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بازگشتم و از خدایم درخواست تخفیف کردم، خداوند آنها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قرار داد، پس تخفیف داد تا شد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تخفیف داد تا 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سپس 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تخفیف داد که در نتیجه پنج نماز واجب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نزد موسی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نماز واجب را برای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تخفیف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تسلیم امرم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حق ندا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نمازها را امضا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را بر بندگانم آسان ساختم و در مقابل هر حسنه‌ای، ده برابر آن را به آنها می‌دهم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که آن را نیز بخاری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رجوع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پروردگارش چندین بار و پس از واجب شدن پنج نماز، موسی از محمد خواست که بازهم به پروردگارش رجوع کند و برای امتش تخفیف بگیرد زیرا تاب پنج نماز را هم ندارند 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از پروردگارم خجالت می‌کشم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تعجب کن از عقاید اهل سنت و جماعت، و بااین‌حال آنها شیعیان اهل بیت را مورد استهزاء قرار می‌دهند که معتقد به بداء هستند، حال آنکه در این داستان، عقیده دارند که خدای سبحان پنجاه نماز را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امتش واجب گردانید، سپس بداء برای او حاصل شد و آنها را چهل نماز کرد، بازهم یک‌بار دیگر بداء حاصل شد سی نماز را واجب گردانید، بار سوم بداء </w:t>
      </w:r>
    </w:p>
    <w:p>
      <w:pPr>
        <w:pStyle w:val="BookText"/>
        <w:rPr/>
      </w:pPr>
      <w:r>
        <w:rPr>
          <w:rFonts w:ascii="IRNazanin" w:hAnsi="IRNazanin" w:eastAsia="IRNazanin"/>
          <w:color w:val="111111"/>
          <w:sz w:val="28"/>
          <w:sz w:val="28"/>
          <w:szCs w:val="28"/>
          <w:rtl w:val="true"/>
          <w:lang w:bidi="fa-IR"/>
        </w:rPr>
        <w:t>خداوند، نمازها را به بیست تخفیف داد، و در بار چهارم آنها را ده نماز نمود و در بار پنجم، پنج نماز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چه می‌داند شاید اگر خجالت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نبود، یک نماز بیشتر نمی‌ماند یا همه بکلی ساقط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طلب آمرزش می‌کنم با این سخن زشت 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بر آنها خرده نمی‌گیرم که عقیده به بداء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هم ذکر کردیم که اهل سنت معتقدند صدقه دادن، نیکی به پدر و مادر و کار خیر کردن، شقاوت را به سعادت تبدیل می‌کند و در عمر انسان می‌افزاید و از مرگ بد در امان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از بدیهیات است و عقیدۀ درستی است که با مفاهیم دین اسلام و روح قرآن مغایرت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یغیر ما بقوم حتی یغیروا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هیچ قومی تغییر ایجاد نمی‌کند تا اینکه خودشان در درون خودشان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اعتقاد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 و شیعه‌ها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نبود که خداوند تبدیل می‌کند و تغییر می‌دهد، پس هیچ ارزشی برای نمازها و دعاهای ما نبود و هیچ فایده و تفسیری نداشت، همچنین ما همه معتقدیم که خدای سبحان احکام را تغییر می‌دهد و شرایع و احکام را از پیغمبری تا پیغمبری دیگر عوض می‌کند و حتی در دوران پیغمبر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احکام ناسخ و منسوخ وجود دارد، پس عقیدۀ به بداء نه کفر است و نه خروج از دین است و اهل سنت حق ندارند، شیعیان را در چنین عقیده‌ای تقبیح کنند، چنانکه شیعیان نیز حق ندارند این عقیده را بر برادران اهل سنت خرده بگیرند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 که در این داستان بالخصوص، به آنها اعتراض دارم، </w:t>
      </w:r>
    </w:p>
    <w:p>
      <w:pPr>
        <w:pStyle w:val="BookText"/>
        <w:rPr/>
      </w:pPr>
      <w:r>
        <w:rPr>
          <w:rFonts w:ascii="IRNazanin" w:hAnsi="IRNazanin" w:eastAsia="IRNazanin"/>
          <w:color w:val="111111"/>
          <w:sz w:val="28"/>
          <w:sz w:val="28"/>
          <w:szCs w:val="28"/>
          <w:rtl w:val="true"/>
          <w:lang w:bidi="fa-IR"/>
        </w:rPr>
        <w:t xml:space="preserve">اعتراض من برای چانه زدن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خدایش در نمازهای واجب است که در اینجا نسبت جهل به خدای عز و جل داده شده و شخصیت بزرگترین انسان در تاریخ بشریت، کوچک شمرده شده، که همو پیامبر بزرگمان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روایت آمده است به اینکه حضرت موسی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بیشتر مردم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به‌هرحال فضیلت بیشتر را به موسی داده است که اگر او نبود، خداوند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نمی‌دانم چگونه موسی می‌داند که امت محمد تاب‌وتوان خواندن حتی پنج نماز را ندارند، درحالی‌که خداوند نمی‌داند و بندگانش را بیش از توانشان، مجبور و مکلف می‌سازد و بر آنها پنجاه نماز را واجب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برادر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بیاندیشیم چگونه ممکن است پنجاه نماز در یک روز خوانده شود؟ مگر کسی دنبال کار نرود، درس نخواند، طلب روزی نکند و هیچ کار و مسئولیتی نداشته باشد؟ آن وقت دیگر، وظیفه انسان مانند وظیفه فرشتگان می‌شود که فقط نماز می‌خوانند و عبادت می‌کنند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با یک حساب ساده می‌توانی نادرست بودن این روایت را دریابی، پس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تقریبی برای یک نماز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 زمان لازم برای انجام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قریب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می‌شود، حال یا تحمل کن یا این دینی که پیروانش را بیش از توانشان تحمیل می‌کند، رد کن، و شاید اهل کتاب از یهود و نصاری، عذرشان پذیرفته باشد در عصیان علیه موسی و عیسی ولی چه عذری باقی می‌ماند در پیروی از محمد که این غل و زنجیر را از آنان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اهل سنت، شیعیان را در اعتقاد به بداء، استهزاء می‌کنند، چرا خودشان را مورد استهزاء قرار نمی‌دهند که برای خدای سبحان پیوسته بداء حاصل می‌شود و تغییر می‌دهد تا اینکه در مورد نماز واجب، پنج بار کم و زیاد می‌نماید، آن‌هم در یک شب که شب معراج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تعصب کوری که حقیقت‌ها را می‌پوشاند و آنها را وارونه جلوه می‌دهد تا جائی که شخص متعصب، علیه کسی که با او نظر مخالف دارد، این‌طور می‌شوراند که حتی امور روشن و واضح را بر او انکار کند و شایعه‌پراکنی نماید و تهمت و افترا در ساده‌ترین مسائلی که خود خیلی بیش از آن دارد، روا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 به یاد سخن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 که به یهودیان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کاهی را نزد دیگران می‌بینید ولی چوب بزرگ نزد خودتان را نمی‌توانید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مثل معروف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رمتنی بدائهای و انسلت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مرض خود بیمار کرد و 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برخی اعتراض کنند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نیامده است و این داستان هرچند معنایش تغییر و تبدیل در حکم است ولی نگفته است که برای خداوند بدا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که می‌گویم، به این خاطر است که وقتی داستان معراج را برای استدلال در مسئله بداء نزد اهل سنت با اشخاص مطرح می‌کردم، برخی به من همین اعتراض را کردند ولی با یک روایت دیگری از صحیح بخاری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صراحت آورده است، آنان را متقاعد ساخته و قانع نمودم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از ابو هریره نقل می‌کند که رسول خدا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در بنی اسرائیل بودند که یکی ابرص و دیگری نابینا </w:t>
      </w:r>
    </w:p>
    <w:p>
      <w:pPr>
        <w:pStyle w:val="BookText"/>
        <w:rPr/>
      </w:pPr>
      <w:r>
        <w:rPr>
          <w:rFonts w:ascii="IRNazanin" w:hAnsi="IRNazanin" w:eastAsia="IRNazanin"/>
          <w:color w:val="111111"/>
          <w:sz w:val="28"/>
          <w:sz w:val="28"/>
          <w:szCs w:val="28"/>
          <w:rtl w:val="true"/>
          <w:lang w:bidi="fa-IR"/>
        </w:rPr>
        <w:t xml:space="preserve">و دیگری کچل بود و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 که آن‌ها را آزمایش کند، پس فرشته‌ای را فرستاد که نزد ابرص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نزد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دوست می‌داری؟ ابرص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زیبا و پوستی زیبا، مردم مرا آلوده و کثیف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فرشته بدنش را مسح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بر بدنش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رنگی خوب و پوستی زیبا پیدا کرد، 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مالی را بیشتر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شتر به او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آدم کچل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نزد تو بهتر است؟ گفت موی خوبی که کچلی را از من بزداید، زیرا مردم از من متنفر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سرش کشید، پر از مو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چه چیز را بیشتر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گاوی باردار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نابینا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بیشتر دوست می‌داری؟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دیدگانم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چشمانش کشید، دیده‌اش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مالی را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گوسفندی زاینده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اینکه شترها و گاوها و گوسفندان این سه نفر زیاد شدند، آن فرشته نزد آنان آمد و از هریک خواست مقداری را به او ببخشند ولی آن کچل و آن پیسی امتناع ورزیدند، پس خداوند آنها را به حالت اوّل بازگرداند ولی چون نابینا از گوسفندانش به او داد، خداوند او را برکت بخشید و از بینائیش نکاست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برادرانم نصیحت می‌کنم که این سخن خدا را از یاد نبرند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قومی، قوم دیگر را مسخره و استهزاء کند، شاید آن قوم را که مسخره می‌کنید بهتر از شما باشند و هرگز نباید زنان با ایمان، زنان دیگر را مورد سخریه قرار دهند، که بسا آنها بهتر از این زنان باشند، و از یکدیگر عیبجوئی نکنید و به نام و لقبهای زشت، یکدیگر را صدا نکنید که پس از ایمان، نام فسق را بر دیگر مؤمنین نهادن، بسیار بد و کار زشتی است، و هرکه توبه نکند، از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صمیم قلب تمنّا دارم، مسلمانان به خود آیند و تعصب را کنار گذارند و بجای عاطفه، در بحثها، عقلها را داور قرار دهند، حتی با دشمنانشان و از قرآن کریم، روش بهتر بحث کردن و مجادله کردن به بهترین وجه را فراگیرند که همانا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که به دشمنان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أَوْ إِیّاکُمْ لَعَلی هُدیً أَوْ فِی ضَلالٍ مُبِینٍ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یا در هدایت یا در گمراهی آشکار هستیم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موقع بحث، این قدر تواضع می‌کند و آنها را بالا می‌برد تا اگر راست می‌گویند در جوّی آرام،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و برهان خود را ظاهر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این خلق عظیم کجا؟</w:t>
      </w:r>
      <w:r>
        <w:rPr>
          <w:rFonts w:eastAsia="IRNazanin" w:cs="IRNazanin"/>
          <w:color w:val="111111"/>
          <w:sz w:val="28"/>
          <w:szCs w:val="28"/>
          <w:rtl w:val="true"/>
          <w:lang w:bidi="fa-IR"/>
        </w:rPr>
        <w:t xml:space="preserve">!. </w:t>
      </w:r>
      <w:bookmarkStart w:id="190" w:name="pg6222_74775"/>
    </w:p>
    <w:p>
      <w:pPr>
        <w:pStyle w:val="Heading3"/>
        <w:numPr>
          <w:ilvl w:val="2"/>
          <w:numId w:val="1"/>
        </w:numPr>
        <w:rPr/>
      </w:pPr>
      <w:bookmarkStart w:id="191" w:name="__RefHeading___Toc1375173_237004111"/>
      <w:bookmarkStart w:id="192" w:name="_Toc57"/>
      <w:bookmarkEnd w:id="190"/>
      <w:bookmarkEnd w:id="191"/>
      <w:r>
        <w:rPr>
          <w:rtl w:val="true"/>
        </w:rPr>
        <w:t>تقیه</w:t>
      </w:r>
      <w:bookmarkEnd w:id="192"/>
    </w:p>
    <w:p>
      <w:pPr>
        <w:pStyle w:val="BookText"/>
        <w:rPr/>
      </w:pPr>
      <w:r>
        <w:rPr>
          <w:rFonts w:ascii="IRNazanin" w:hAnsi="IRNazanin" w:eastAsia="IRNazanin"/>
          <w:color w:val="111111"/>
          <w:sz w:val="28"/>
          <w:sz w:val="28"/>
          <w:szCs w:val="28"/>
          <w:rtl w:val="true"/>
          <w:lang w:bidi="fa-IR"/>
        </w:rPr>
        <w:t>همان گونه که در بحث بداء گفتیم، تقیه نیز از مسائلی است که مورد اعتراض اهل سنت قرار گرفته و برادران شیعه‌شان را از این بابت اهانت می‌کنند و آنها را منافق قلمداد می‌نمایند زیرا آنچه در باطن دارند، ظاهر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چه‌بسا با برخی از آنان بحث کردم و خواستم آنان را قانع سازم که تقیه، نفاق نیست ولی در اثر پیروی از عصبیت مذهبشان، قانع نمی‌شدند زیرا بزرگانشان، تلاش فراوان کردند که حتی پژوهشگران باانصافی را که در پی یاد گرفتن عقاید شیعیان و شناخت بیشتر از آنان هستند، گمراه سازند، و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پیروان عبد الله بن سبای یهودی‌اند و معتقد به رجعت، بداء، تقیه، عصمت، متعه و سایر خرافات و اوهام مانند مهدی منتظر و غیر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منزجر و متنفر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خواننده را می‌یابی که گاهی متنفر می‌شود و گاهی تعجب می‌کند، درحالی‌که می‌اندیشد تمام این عقاید بدعت در اسلام است و شیعیان این بدعتها را ساخته‌اند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انسان پژوهشگر بخواهد انصاف دهد، می‌بیند این عقیده‌ها از اسلام ناب است و نشأت گرفته از قرآن کریم و سنت پیامبر صلی الله علیه و آله و سلم، بلکه مفاهیم بلندنظر اسلام و شرع مقدس، </w:t>
      </w:r>
    </w:p>
    <w:p>
      <w:pPr>
        <w:pStyle w:val="BookText"/>
        <w:rPr/>
      </w:pPr>
      <w:r>
        <w:rPr>
          <w:rFonts w:ascii="IRNazanin" w:hAnsi="IRNazanin" w:eastAsia="IRNazanin"/>
          <w:color w:val="111111"/>
          <w:sz w:val="28"/>
          <w:sz w:val="28"/>
          <w:szCs w:val="28"/>
          <w:rtl w:val="true"/>
          <w:lang w:bidi="fa-IR"/>
        </w:rPr>
        <w:t>استوار نگردد جز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شگفتی است که اهل سنت، عقیده‌هائی را مورد تعرّض قرار می‌دهند که کتابها و صحاح و مسانیدشان پر است از آنها و بر آنها گواهی می‌دهند، پس چه باید کرد با این قوم که می‌گویند ولی عمل نمی‌کنند و به آنچه عقیده دارند، طعنه می‌زنند چرا که شیعیان بدان عمل می‌کنند؟</w:t>
      </w:r>
    </w:p>
    <w:p>
      <w:pPr>
        <w:pStyle w:val="BookText"/>
        <w:rPr/>
      </w:pPr>
      <w:r>
        <w:rPr>
          <w:rFonts w:ascii="IRNazanin" w:hAnsi="IRNazanin" w:eastAsia="IRNazanin"/>
          <w:color w:val="111111"/>
          <w:sz w:val="28"/>
          <w:sz w:val="28"/>
          <w:szCs w:val="28"/>
          <w:rtl w:val="true"/>
          <w:lang w:bidi="fa-IR"/>
        </w:rPr>
        <w:t xml:space="preserve">همان گونه که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 که آنها به آن معتقد بودند ولی به دیگران اعتراض می‌کنند، حال مسئله تقیه را نیز که به‌عنوان نفاق بر شیعه خرده می‌گیرند، از زبان خودشان استماع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جریر و ابن ابی حاتم از طریق عوفی از ابن عباس نقل می‌کنند که در مورد این آیۀ کریمه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مگر اینکه از آنها تقیه کنید،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با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مجبور شد که سخنی بگوید، هرچند معصیت خدا باشد، اگر او از ترس مردم سخن گفت ولی قلبش مطمئن به ایمان و عقیده‌اش بود، برای او ضرری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او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تقیه تنها با زبان است</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حاکم در مستدرک و بیهقی در سننش، از قول عطاء 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با زبان است درحالی‌که قلب، مطمئن به عقیده‌اش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از حسن نقل کرده است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تقیه تا روز قیامت، جایز است</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ابی رجاء چنین می‌خوانده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تتقوا منهم تقیة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الرزاق و ابن سعد و ابن جریر و ابن ابی حاتم و ابن مردویه نقل کرده‌اند و حاکم در مستدرکش تصحیح کرده است و بیهقی در دلائل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عمار بن یاسر را گرفتند و او را رها نکردند تا به پیامبر صلی الله علیه و آله و سلم دشنام داد و خدایان آنها را به خوبی یاد کرد، وقتی رهایش کردند، نزد رسول خدا صلی الله علیه و سلم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نکردند تا شما را دشنام دادم و بتهایشان را به خوبی یاد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قلبت چه احساس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است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بازهم تو را گرفتند، همان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 قَلْبُهُ مُطْمَئِنٌّ</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کسی که مجبور شود ولی قلبش مطمئن به ایمان و عقیده‌اش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 محمد بن سیرین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سلم عمار را در حال گریه یافت، با دست مبارکش چشمان عمار را پاک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ترا گرفتند و سرت را در آب فروبردند و تو آن حرفها را زدی، اگر بازهم ترا گرفتند، همان حرفها را تکرار کن</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جریر و ابن المنذر و ابن ابی حاتم و بیهقی در سننش به </w:t>
      </w:r>
    </w:p>
    <w:p>
      <w:pPr>
        <w:pStyle w:val="BookText"/>
        <w:rPr/>
      </w:pPr>
      <w:r>
        <w:rPr>
          <w:rFonts w:ascii="IRNazanin" w:hAnsi="IRNazanin" w:eastAsia="IRNazanin"/>
          <w:color w:val="111111"/>
          <w:sz w:val="28"/>
          <w:sz w:val="28"/>
          <w:szCs w:val="28"/>
          <w:rtl w:val="true"/>
          <w:lang w:bidi="fa-IR"/>
        </w:rPr>
        <w:t>روایت علی از ابن عباس نقل کرده است که در مورد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پس از ایمانش به خدا، کافر شود، غضب خدا بر او بوده و عذابی عظیم در انتظارش است ولی اگر کسی مجبور شد، برای اینکه از دشمنش نجات یابد، سخنی با زبانش بگوید که قلبش آن را قبول ندارد، هیچ گناهی بر او نوشته نمی‌شود زیرا خدای سبحان سخنی را مورد مؤاخذه قرار می‌دهد که قلب هم آن را پذیرفته باشد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و ابن جریر و ابن المنذر و ابن ابی حاتم از مجاهد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مردمی از مکه، نازل شد که ایمان آورده بودند، پس برخی از اصحاب در مدینه به آنها نامه نوشتند که باید مهاجرت کنید، تا معلوم شود از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به‌سوی مدینه راه افتادند، در راه قریش آنان را گرفتند و خواستند آزمایششان کنند؛ آنها از روی اجبار و ناچاری، به زبان، کافر شدند، پس درباره آنها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در صحیحش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المداراة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با مردم، از ابی الدرداء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ممکن است در روی برخی از مردم بخندیم و تبسم کنیم ولی قلوب ما لعنشان کند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در سیره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سلم شهر خیبر را فتح کرد، حجاج بن علاط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مکّه خویشان و اموالی دارم، و می‌خواهم به آنجا بروم پس آیا </w:t>
      </w:r>
    </w:p>
    <w:p>
      <w:pPr>
        <w:pStyle w:val="BookText"/>
        <w:rPr/>
      </w:pPr>
      <w:r>
        <w:rPr>
          <w:rFonts w:ascii="IRNazanin" w:hAnsi="IRNazanin" w:eastAsia="IRNazanin"/>
          <w:color w:val="111111"/>
          <w:sz w:val="28"/>
          <w:sz w:val="28"/>
          <w:szCs w:val="28"/>
          <w:rtl w:val="true"/>
          <w:lang w:bidi="fa-IR"/>
        </w:rPr>
        <w:t>اجازه می‌دهید که در صورت ضرورت، از شما بدگوئی کنم و چیزی بگویم؟ پیامبر به او اجازه دادند که هرچه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احیاء العلوم امام غزالی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جان مسلمان واجب است و در این راه واجب است به ستمگری که قصد خون مسلمانی کرده است، دروغ بگوید</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و 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ضرورت، خوردن گوشت میته، و زدن لقمه در مشروب و تلفظ به کلمۀ کفرآمیز جایز است و اگر در شهری حرام فراگیر بود و حلال به سختی و ندرت پیدا می‌شد، جایز است رفع نیاز با آنچه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رازی در کتاب احکام قرآن، در تفسیر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بترسید از تلف شدن خودتان یا بعضی از اعضای بدنتان، پس تقیه کنید به اظهار محبت بدون اینکه اعتقاد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از ظاهر لفظ پدید آید و همۀ اهل علم بدان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قتاده در تفسیر آیۀ شریفه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یَتَّخِذِ الْمُؤْمِنُونَ الْکافِرِینَ أَوْلِیاءَ مِنْ دُونِ الْمُؤْمِنِینَ</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مؤمن، در دینش کافری را ولیّ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چنین برمی‌آید که اظهار کفر در هنگام تقیه جایز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از قتیبة بن سعید، از سفیان، از ابن المنکدر </w:t>
      </w:r>
    </w:p>
    <w:p>
      <w:pPr>
        <w:pStyle w:val="BookText"/>
        <w:rPr/>
      </w:pPr>
      <w:r>
        <w:rPr>
          <w:rFonts w:ascii="IRNazanin" w:hAnsi="IRNazanin" w:eastAsia="IRNazanin"/>
          <w:color w:val="111111"/>
          <w:sz w:val="28"/>
          <w:sz w:val="28"/>
          <w:szCs w:val="28"/>
          <w:rtl w:val="true"/>
          <w:lang w:bidi="fa-IR"/>
        </w:rPr>
        <w:t>نقل می‌کند که عروة بن زبیر او را خبر داد به اینکه عایشه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حضرت رسول صلی الله علیه و سلم اذن خواست که بر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بیاید، او چه فرزند بدی است برای عشیره‌اش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وارد شد، حضرت با زبان خوش و آرام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قبل از اینکه بیاید آن‌طور گفتی و حالا این قدر نرم با او سخن می‌گوئی؟ پیامبر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مردم در نزد خداوند کسی است که مردم او را رها کنند یا از او دوری جویند و از زبانش و دشنامش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احادیث کافی است که دلالت کند بر اینکه اهل سنّت معتقد به جایز بودن تقیه تا آخرین حدّ آن و تا روز قیامت هستند، همچنان که گذشت و حتی غزالی معتقد است که در مورد تقیه واجب است دروغ گفتن، و همۀ اهل علم معتقدند به روا بودن اظهار کفر چنانکه رازی به آن اعتراف کرد و جایز بودن تبسم کردن در ظاهر و لعن نمودن در باطن چنانکه بخاری اقرار بدان نمود و حتی جایز بودن دشنام دادن به شخص پیامبر صلی الله علیه و آله و سلم درصورتی‌که خوف بر مالش هست، همان گونه که نویسندۀ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 و جایز بودن سخن در معصیت خدا گفتن از ترس مردم، چنانکه سیوطی به آن گواهی داد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دیگر چه جای انکار و اعتراض کردن بر شیعیان است، در مورد عقیده‌ای که خود اهل سنت بدان معتقدند و در صحاح و مسانیدشان روایت کرده‌اند که جایز بلکه واجب است، و شیعیان </w:t>
      </w:r>
    </w:p>
    <w:p>
      <w:pPr>
        <w:pStyle w:val="BookText"/>
        <w:rPr/>
      </w:pPr>
      <w:r>
        <w:rPr>
          <w:rFonts w:ascii="IRNazanin" w:hAnsi="IRNazanin" w:eastAsia="IRNazanin"/>
          <w:color w:val="111111"/>
          <w:sz w:val="28"/>
          <w:sz w:val="28"/>
          <w:szCs w:val="28"/>
          <w:rtl w:val="true"/>
          <w:lang w:bidi="fa-IR"/>
        </w:rPr>
        <w:t>چیزی اضافه بر اهل سنت نگفته‌اند جز اینکه مشهور شده‌اند به اجرای آن بیش از دیگران و دلیل آن اذیت و آزار و شکنجه‌های فراوانی است که از اموی‌ها و عباسی‌ها دیدند که در آن دوران‌ها کافی بود به کسی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شیعی و پیرو اهل بیت است که فورا محکوم به مرگ شود و به بدترین وجهی به دست دشمنان اهل بیت پیامبر به قتل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چاره‌ای جز عمل به تقیه نداشتند که ائمه اهل بیت علیهم السلام نیز آنان را به تقیه، سفارش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 دین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من و دین پدران من 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تقیة له، لا 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تقیّه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تقیه شعار ائمه اهل بیت بود که بدین وسیله از خود و از پیروان و محبانشان، دفع ضرر می‌کردند و جان مسلمانان را حفظ می‌کردند و احوال مسلمین را که در دینشان مورد آزمایش قرار می‌گرفتند، اصلاح می‌نمودند چنانکه عمار بن یاسر، و افرادی از او سخت‌تر امتحان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اهل سنت از آن بلاها و مصیبت‌ها بدور بودند زیرا با حاکمان ظالم و جائر کاملا سازش می‌کردند و لذا نه در معرض مرگ قرار گرفته و نه غارت می‌شدند و نه ظلمی بر آنها می‌شد، پس کاملا طبیعی بود که تقیه را انکار کنند و بر اجراکنندگان آن خرده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حکام بنی امیه و بنی عبّاس نقش بزرگی را در استهزاء به شیعیان در مورد تقیّه بازی کردند که متأسفانه اهل سنت و جماعت نیز از آنها پیروی نمودند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انسانهای باانصاف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اینکه خدای عز و جل قرآنی </w:t>
      </w:r>
    </w:p>
    <w:p>
      <w:pPr>
        <w:pStyle w:val="BookText"/>
        <w:rPr/>
      </w:pPr>
      <w:r>
        <w:rPr>
          <w:rFonts w:ascii="IRNazanin" w:hAnsi="IRNazanin" w:eastAsia="IRNazanin"/>
          <w:color w:val="111111"/>
          <w:sz w:val="28"/>
          <w:sz w:val="28"/>
          <w:szCs w:val="28"/>
          <w:rtl w:val="true"/>
          <w:lang w:bidi="fa-IR"/>
        </w:rPr>
        <w:t>فرستاده است که تلاوت می‌شود و احکامی که مورد اجرا قرار می‌گیرد، و پس از اینکه 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تقیّه عمل کرد و به عمار بن یاسر اجازه داد که او را دشنام دهد و به ظاهر کافر گردد اگر کفار دوباره قصد شکنجه‌اش کردند، و بعد از اینکه علمای مسلمین اجازه دادند و پیروی از کتاب خدا و سنت رسولش در عمل به تقیّه، آیا بازهم روا است که این قدر شیعیان مورد اهانت و اعتراض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اصحاب ارجمند پیامبر صلی الله علیه و سلم در دوران حکومتهای مستبد، عمل به تقیه کردند؛ مانند دوران امثال معاویه که هرکه از نفرین و لعن علی بن ابی طالب، امتناع می‌ورزید، او را به قتل می‌رساند، و در این میان داستان حجر بن عدی و یارانش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امثال یزید و ابن زیاد و حجاج و عبد الملک بن مروان و هرکه مانند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موارد عمل به تقیّه اصحاب را یادآور شوم، نیاز به نوشتن کتاب بزرگی خواهد بود ولی بحمد الله همین چند دلیل از کتابهای اهل سنت کافی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فرصت را مغتنم شمرده داستان ظریفی را نقل می‌کنم که برای خودم با یکی از علمای اهل سنت،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هواپیما باهم ملاقات کردیم و بنا بود هر دو در کنفرانس اسلامی که در انگلستان برگزار می‌شود،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دربارۀ سنی و شیعه بحث کردیم و او از مدّعیان وحدت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خوشم آمد، جز اینکه از یک جمله‌اش ناراحت شدم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شیعیان برخی از عقاید خود را که سبب اختلاف و زدوخورد میان مسلمانان می‌شود، رها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 عقایدی؟</w:t>
      </w:r>
    </w:p>
    <w:p>
      <w:pPr>
        <w:pStyle w:val="BookText"/>
        <w:rPr/>
      </w:pPr>
      <w:r>
        <w:rPr>
          <w:rFonts w:ascii="IRNazanin" w:hAnsi="IRNazanin" w:eastAsia="IRNazanin"/>
          <w:color w:val="111111"/>
          <w:sz w:val="28"/>
          <w:sz w:val="28"/>
          <w:szCs w:val="28"/>
          <w:rtl w:val="true"/>
          <w:lang w:bidi="fa-IR"/>
        </w:rPr>
        <w:t>فورا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متعه و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زیادی کردم که او را قانع کنم به اینکه متعه، ازدواجی شرعی و صحیح است و تقیّه اجازه‌ای است که خداوند به ما داده است ولی او اصرار بر نظر خود داشت و سخنان و استدلالهای من او را قانع نمی‌کرد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را شما بگوئید درست باشد ولی فعلا مصلحت مهمتری در پیش است و آن وحدت اسلامی است، پس باید برای خاطر این مصلحت مهمتر، آنها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منطق که امر می‌کند، احکام الهی را بخاطر وحدت مسلمین ترک کنند و اجراء نکنند، باعث تعجب فراوانم شد، ولی به‌هرحال با شوخی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وحدت مسلمین متوقف بر همین دو مسئله است، من اولین کسی هستم که می‌پذیرم و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لندن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او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پلیس فرودگاه نزدیک شدیم، پلیس از او پرسید که علت آمدنش به انگلستان چیست؟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 که برای دیدار با دوستانم به 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بدون دردسر و معطلی رد شدیم تا به قسمت گرفتن بار رسیدیم؛ آهسته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چگونه تقیّه در هر زمانی مفید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هر دو به پلیس دروغ گفتیم؛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دوستانم آمده‌ام و جنابعالی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معالجه و درمان </w:t>
      </w:r>
    </w:p>
    <w:p>
      <w:pPr>
        <w:pStyle w:val="BookText"/>
        <w:rPr/>
      </w:pPr>
      <w:r>
        <w:rPr>
          <w:rFonts w:ascii="IRNazanin" w:hAnsi="IRNazanin" w:eastAsia="IRNazanin"/>
          <w:color w:val="111111"/>
          <w:sz w:val="28"/>
          <w:sz w:val="28"/>
          <w:szCs w:val="28"/>
          <w:rtl w:val="true"/>
          <w:lang w:bidi="fa-IR"/>
        </w:rPr>
        <w:t>آمده‌ام، درحالی‌که هر دو به خاطر کنفرانس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خنده‌ای طولانی کرد و فهمید که من دروغش را شنیده‌ام،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کنفرانس‌های اسلامی، درمان معنوی وجود ندارد؟ من هم تبسمی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کنفرانس‌ها دیدار با برادران نیست؟</w:t>
      </w:r>
    </w:p>
    <w:p>
      <w:pPr>
        <w:pStyle w:val="BookText"/>
        <w:rPr/>
      </w:pPr>
      <w:r>
        <w:rPr>
          <w:rFonts w:ascii="IRNazanin" w:hAnsi="IRNazanin" w:eastAsia="IRNazanin"/>
          <w:color w:val="111111"/>
          <w:sz w:val="28"/>
          <w:sz w:val="28"/>
          <w:szCs w:val="28"/>
          <w:rtl w:val="true"/>
          <w:lang w:bidi="fa-IR"/>
        </w:rPr>
        <w:t>به موضوع بحث بازمی‌گردم و 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اهل سنت ادعا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نفاق نیست، بلکه عکس آن صحیح است، زیرا نفاق، اظهار ایمان و پنهان داشتن کفر است، درحالی‌که تقیّه اظهار کفر و پنهان داشتن ایمان است و چه فرق بزرگی بین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نفاق خدای سبحان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 إِنَّما نَحْنُ مُسْتَهْزِؤُنَ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با اهل ایمان دیدار می‌کنند می‌گویند ما ایمان آورده‌ایم و هرگاه با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خلوت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شمائیم، و ادعای ایمانمان فقط از روی استهزا و مسخره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بمعنای ایمان ظاهر همراه با کفر باطن است و مساوی است با نفاق ولی در مورد دوم، یعنی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یَکْتُمُ إِیمانَهُ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مؤمن از قوم فرعون که ایمانش را مخفی و پنهان نگهداشته گفت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بمعنای کفر ظاهر همراه با ایمان باطن است که مساوی است با تقیّه، زیرا مؤمن آل فرعون، ایمانش را پنهان کرده و جز خداوند کسی از آن خبر نداشت، ولی در ظاهر به فرعون و مردم وانمود می‌کرد که او هم بر دین فرعون است و خداوند باعظمت </w:t>
      </w:r>
    </w:p>
    <w:p>
      <w:pPr>
        <w:pStyle w:val="BookText"/>
        <w:rPr/>
      </w:pPr>
      <w:r>
        <w:rPr>
          <w:rFonts w:ascii="IRNazanin" w:hAnsi="IRNazanin" w:eastAsia="IRNazanin"/>
          <w:color w:val="111111"/>
          <w:sz w:val="28"/>
          <w:sz w:val="28"/>
          <w:szCs w:val="28"/>
          <w:rtl w:val="true"/>
          <w:lang w:bidi="fa-IR"/>
        </w:rPr>
        <w:t>و بزرگی از او در قرآنش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خوانندۀ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باهم سخن شیعیان را در مورد تقیّه گوش دهیم تا از این پس به آنها تهمت و افترا نزنی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رضا مظفر در کتاب عقائد الامامیه‌اش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از نظر وجوب و عدم وجوب، براساس موارد گوناگون ترس از ضرر، احکامی دارد که در کتابهای فقهی علماء وارد شده است و این در هر حال واجب نیست بلکه گاهی جایز است و بعضی از اوقات باید خلاف آن عمل کرد، چرا که اگر در موردی، اظهار حق و بیان آن، موجب پیروزی دین و خدمت به اسلام و جهاد در راه اسلام باشد، آنجا دیگر اموال بی‌ارزش و جان ارزان می‌شود و در بعضی از اعمالی که موجب قتل نفس یا رواج باطل یا فساد در دین یا ایجاد ضرر بزرگی بر مسلمانان از قبیل گمراه کردن آنان یا اشاعۀ ظلم و جور در میانشان، بشود، تقیّه حرام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به‌هرحال، معنای تقیّه نزد شیعیان امامیه این نیست که از آنها یک انجمن سرّی برای خرابکاری تشکیل بدهد، چنانکه برخی از دشمنانشان که در ادراک مسائل، اهمیت نداده و به خود زحمت دریافتن نظر صحیح ما را نمی‌دهند، برایشان ترسیم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معنای تقیه این نیست که دین و احکام آن را رازی از رازهای پنهانی قرار دهد و به معتقدینش اجازۀ پخش آن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نمی‌بینید که کتابهای شیعیان امامیه در مسائل فقهی و احکام شرعی و مباحث کلامی و عقاید، جهان را فراگرفته و بیش از هر امّتی، در این زمینه‌ها مطالب نوشته‌اند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نه نفاق در کار است و نه دروغ، نه تقلّب و نه فریب چنانکه دشمنان می‌پندارند</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6222_74787"/>
      <w:bookmarkStart w:id="194" w:name="pg6222_74787"/>
      <w:bookmarkEnd w:id="194"/>
    </w:p>
    <w:p>
      <w:pPr>
        <w:pStyle w:val="Heading3"/>
        <w:numPr>
          <w:ilvl w:val="2"/>
          <w:numId w:val="1"/>
        </w:numPr>
        <w:rPr/>
      </w:pPr>
      <w:bookmarkStart w:id="195" w:name="pg6222_74787"/>
      <w:bookmarkStart w:id="196" w:name="__RefHeading___Toc1375175_237004111"/>
      <w:bookmarkStart w:id="197" w:name="_Toc58"/>
      <w:bookmarkEnd w:id="195"/>
      <w:bookmarkEnd w:id="196"/>
      <w:r>
        <w:rPr>
          <w:rtl w:val="true"/>
        </w:rPr>
        <w:t>متعه یا ازدواج موقت</w:t>
      </w:r>
      <w:bookmarkEnd w:id="197"/>
    </w:p>
    <w:p>
      <w:pPr>
        <w:pStyle w:val="BookText"/>
        <w:rPr/>
      </w:pPr>
      <w:r>
        <w:rPr>
          <w:rFonts w:ascii="IRNazanin" w:hAnsi="IRNazanin" w:eastAsia="IRNazanin"/>
          <w:color w:val="111111"/>
          <w:sz w:val="28"/>
          <w:sz w:val="28"/>
          <w:szCs w:val="28"/>
          <w:rtl w:val="true"/>
          <w:lang w:bidi="fa-IR"/>
        </w:rPr>
        <w:t>نکاح متعه یا ازدواج موقت مدّت‌دار، مانند ازدواج دائمی، منعقد نمی‌شود مگر با عقدی که مشتمل بر قبول و ایجاب است به این معنی که زن به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در ازدواج تو درآوردم با مهریه‌ای که مقدارش این‌قدر و این مقدار است و به فلان مدّت، سپس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یا رضایت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ازدواج را شرایط و احکامی است که در کتابهای فقهی امامیّه وارد شده است، مانند لزوم تعیین مهر و مدّت که به هرچه دو طرف رضایت دهند، صحیح است، و حرام بودن این نوع ازدواج با محارم همچنان که در ازدواج دائم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نگه داشتن زن صیغه‌ای پس از تمام شدن مدت به‌اندازۀ دیدن دو حیض و یا گذشتن چهار ماه و ده روز در حال وفات همسر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دو طرف متعه هیچ ارث و نفقه‌ای نیست، پس نه زن از مرد ارث می‌برد و نه مرد از زن و اما فرزندی که از ازدواج متعه بدست می‌آید، مانند فرزند ازدواج دائم است چه در حقوق و میراث و نفقه و چه در تمام حقوق مادی و معنوی، و ملحق به پدرش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متعه است با شرایط و حدودش، و خود می‌بینی که هیچ ارتباطی با زنا ندارد چنانکه برخی از جنجال برانگیزان </w:t>
      </w:r>
    </w:p>
    <w:p>
      <w:pPr>
        <w:pStyle w:val="BookText"/>
        <w:rPr/>
      </w:pPr>
      <w:r>
        <w:rPr>
          <w:rFonts w:ascii="IRNazanin" w:hAnsi="IRNazanin" w:eastAsia="IRNazanin"/>
          <w:color w:val="111111"/>
          <w:sz w:val="28"/>
          <w:sz w:val="28"/>
          <w:szCs w:val="28"/>
          <w:rtl w:val="true"/>
          <w:lang w:bidi="fa-IR"/>
        </w:rPr>
        <w:t>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نیز مانند برادرانشان از شیعیان متفق‌القول‌اند بر تشریع این ازدواج از سوی خداوند متعال که در 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 وَ لا جُناحَ عَلَیْکُمْ فِیما تَراضَیْتُمْ بِهِ مِنْ بَعْدِ الْفَرِیضَةِ، إِنَّ اللّهَ کانَ عَلِیماً حَکِیماً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چنانکه شما از آنها بهره‌مند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معین که مزد آنها است واجب است به آنها بپردازید، و باکی نیست بر شما که پس از تعیین مهر به چیزی رضایت دهید و همانا خدا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قبول دارند که رسول خدا صلی الله علیه و آله و سلم متعه را جایز دانسته و اجازه دادند و اصحاب در دوران حضرت، تمتع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اختلافشان در این است که آیا این حکم نسخ شده 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که نسخ شده و حرام شده درحالی‌که قبلا حلال بوده است، و نسخ در سنّت رخ داده است، نه در قرآن ولی شیعیان معتقدند که این حکم نسخ نشده و تا روز قیامت،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فقط مربوط می‌شود به نسخ شدن یا نشدن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بررسی کردن سخنان هر دو گروه، حق برای خواننده روشن می‌شود و بی‌گمان هرجا حق باشد، بدون هیچ تعصب و عاطفه‌ای، از آن پیروی خواهد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شیعیان که معتقدند این حکم نسخ نشده و تا قیامت پابرجا است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ثابت نشده که رسول خدا صلی الله علیه و آله و سلم از آن نهی کرده باشد و ائمه ما که از عترت طاهره پیامبرند نیز قائل به حلال بودن آن هستند، و اگر نسخی از </w:t>
      </w:r>
    </w:p>
    <w:p>
      <w:pPr>
        <w:pStyle w:val="BookText"/>
        <w:rPr/>
      </w:pPr>
      <w:r>
        <w:rPr>
          <w:rFonts w:ascii="IRNazanin" w:hAnsi="IRNazanin" w:eastAsia="IRNazanin"/>
          <w:color w:val="111111"/>
          <w:sz w:val="28"/>
          <w:sz w:val="28"/>
          <w:szCs w:val="28"/>
          <w:rtl w:val="true"/>
          <w:lang w:bidi="fa-IR"/>
        </w:rPr>
        <w:t>سوی پیامبر صورت گرفته بود، قطعا ائمه اهل بیت و در رأس آنان حضرت علی آن را می‌دانستند چرا که اهل بیت از آنچه در درون بیت می‌گذرد آگاه‌تر از دیگران‌اند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نزد ما ثابت شده این است که خلیفه دوم عمر بن خطاب آن را نهی کرد و به اجتهاد خودش که علمای اهل سنت نیز بر آن شهادت می‌دهند، تحریم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به‌هرحال حکم خدا و رسولش را به خاطر رأی و نظر شخصی و اجتهاد عمر، رها نمی‌کنیم و تغییر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خلاصۀ سخنان شیعیان در مورد حلال بودن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بحقّی است زیرا تمام مسلمانان مأمور به پیروی از احکام خدا و رسولش هستند و هرکه خلاف خدا و رسولش حکم کرد، هر قدر هم درجه‌اش بالا باشد، مردود است زیرا در اجتهادش مخالفت صریح با نصوص قرآن و سنت رسول اکرم صلی الله علیه و آله و سلم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و جماعت معتقدند که متعه حلال بوده و قرآن آن را تأیید کرده و پیامبر به آن اجازه داده و اصحاب هم انجام داده‌اند ولی پس از این، نسخ شده و در نسخ‌کننده‌اش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 که پیامبر پیش از وفاتش آن را نسخ کرد و برخی معتقدند که عمر بن خطاب آن را تحریم نمود 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حجت است زیرا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سنت من و سنت خلفای راشدین پس از من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متعه را تحریم می‌کنند به این دلیل که عمر آن را حرام کرده و کار او لازم‌الاجرا است، ما با اینها بحثی نداریم زیرا فقط از راه تعصب چنین می‌گویند وگرنه چطور می‌شود مسلمانی سخن خدا و رسولش را رها کند و با آنها مخالفت نماید و دنباله‌روی از </w:t>
      </w:r>
    </w:p>
    <w:p>
      <w:pPr>
        <w:pStyle w:val="BookText"/>
        <w:rPr/>
      </w:pPr>
      <w:r>
        <w:rPr>
          <w:rFonts w:ascii="IRNazanin" w:hAnsi="IRNazanin" w:eastAsia="IRNazanin"/>
          <w:color w:val="111111"/>
          <w:sz w:val="28"/>
          <w:sz w:val="28"/>
          <w:szCs w:val="28"/>
          <w:rtl w:val="true"/>
          <w:lang w:bidi="fa-IR"/>
        </w:rPr>
        <w:t>انسانی کند که اشتباهش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نوع اجتهاد در موردی ممکن است پذیرفته شود که سخن صریحی از کتاب و سنت نباشد، ولی اگر نصی و سخن صریحی بود، هیچ‌کس حق انتخاب از پیش خود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 وَ مَنْ یَعْصِ اللّهَ وَ رَسُولَهُ فَقَدْ ضَلَّ ضَلالاً مُبِیناً</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مؤمن و هیچ زن مؤمنه‌ای در کاری که خدا و رسولش حکم کرده‌اند را اراده و اختیاری نیست و هرکس مخالفت کند، به گمراهی سختی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هرکه این اصل را قبول ندارد، لازم است که در معلومات خود تجدیدنظر کند و مفاهیم شرع را فراگیرد و قرآن و سنت را بیاموزد چرا که قرآن در همین آیه‌ای که گذشت و در آیات زیاد دیگری اعلام کفر و گمراهی کسی که به قرآن و سنت تمسّک نجوید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از سنت نبوی، این هم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سخن پیامبر اکرم بسنده می‌کنیم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الی یوم القیامة و حرامه حرام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تا روز قیامت و حرام او حرام 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که می‌خواهند ما را قانع کنند به اینکه کارهای خلفای راشدین و اجتهادهای آنان برای ما لازم‌الاجراء است می‌گوئیم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تُحَاجُّونَنا فِی اللّهِ وَ هُوَ رَبُّنا وَ رَبُّکُمْ وَ لَنا أَعْمالُنا وَ لَکُمْ أَعْمالُکُمْ وَ نَحْنُ لَهُ مُخْلِصُونَ</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 ما در مورد خداوند جدال و بحث می‌کنید، حال آنکه او پروردگار </w:t>
      </w:r>
    </w:p>
    <w:p>
      <w:pPr>
        <w:pStyle w:val="BookText"/>
        <w:rPr/>
      </w:pPr>
      <w:r>
        <w:rPr>
          <w:rFonts w:ascii="IRNazanin" w:hAnsi="IRNazanin" w:eastAsia="IRNazanin"/>
          <w:color w:val="111111"/>
          <w:sz w:val="28"/>
          <w:sz w:val="28"/>
          <w:szCs w:val="28"/>
          <w:rtl w:val="true"/>
          <w:lang w:bidi="fa-IR"/>
        </w:rPr>
        <w:t>ما و پروردگار شما است و ما مسئول اعمال خود و شما مسئول اعمال خویشتن هستید و ما به خدایمان اخلاص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به‌هرحال آنان که این دلیل را می‌آورند، با ادّعای شیعه موافقت می‌کنند و خود دلیلی علیه برادرانشان از اهل سنت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فقط با آن گروه که معتقدند رسول خدا صلی الله علیه و آله و سلم خود، این حکم را تحریم کرد و قرآن را با حدیث نسخ نمود،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در سخنان و استدلالهای خود سراسیمه‌اند و اثبات‌هایشان توخالی است که بر هیچ اساس محکمی، استوار نمی‌باشد و اگر مسلم در صحیحش، نهی از این حکم را آورده است، برای این است که اگر نهی و منعی از رسول خدا صلی الله علیه و آله و سلم آمده بود، اصحابی که در زمان ابو بکر و قسمتی از زمان شخص عمر، به این حکم،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صحیح مسلم نیز آمده است</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 را نادیده نگرفته و به آن نهی پایبند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برای عمره آمده بود، ما به منزلش رفتیم و دوستان سئوالهائی از او کردند، سپس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رسول خدا صلی الله علیه و آله و سلم و ابو بکر و عمر، به متعه عمل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پیامبر صلی الله علیه و آله و سلم از متعه نهی کرده بود، اصحاب نمی‌توانستند در دوران ابو بکر و عمر متعه کنند، همان طور که ملاحظه کردید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حقیقت این است که رسول خدا صلی الله علیه و آله و سلم از آن نهی نکرده و آن را تحریم ننموده است و این نهی فقط از جانب </w:t>
      </w:r>
    </w:p>
    <w:p>
      <w:pPr>
        <w:pStyle w:val="BookText"/>
        <w:rPr/>
      </w:pPr>
      <w:r>
        <w:rPr>
          <w:rFonts w:ascii="IRNazanin" w:hAnsi="IRNazanin" w:eastAsia="IRNazanin"/>
          <w:color w:val="111111"/>
          <w:sz w:val="28"/>
          <w:sz w:val="28"/>
          <w:szCs w:val="28"/>
          <w:rtl w:val="true"/>
          <w:lang w:bidi="fa-IR"/>
        </w:rPr>
        <w:t>عمر بن خطاب بوده، چنانکه در صحیح بخاری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مسدّد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عمران ابو بکر روایت کرد و او از ابو رجاء از عمران بن حصین رضی الله عنه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متعه در کتاب خدا بود و ما در زمان رسول الله صلی الله علیه و آله و سلم به آن عمل کردیم و قرآن آن را تحریم نکرد و پیامبر آن را نهی نفرمود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نفر به میل و نظر خودش، در این باره چیزهائی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آن شخص عمر است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می‌بینی که پیامبر اکرم صلی الله علیه و آله و سلم آن را تحریم نکرد تا از دنیا رفت، همان طور که این صحابی اعتراف می‌کند و می‌بینی که حرمت متعه را به صراحت و بدون پرده به عمر نسبت می‌دهد و اضافه می‌کند که او به‌نظر خودش هرچه خواست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جابر بن عبد الله انصاری است که به صراحت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 خدا صلی الله علیه و سلم و ابو بکر، روزها با یک کف دست خرما یا آرد، تمتّع می‌کردیم تا اینکه عمر در مورد عمرو بن حریث، آن را نهی کرد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برخی از اصحاب را بیابیم که در بعضی از اجتهادات عمر، با او هماهنگ و هم‌آواز هستند، جای تعجب نیست زیرا در بحث فاجعۀ روز پنجشنبه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دادیم که بعضی از اصحاب با عمر، هم‌رأی و همفکر بودند که پیامبر هذیان می‌گوید و ما را کتاب خدا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اینان در آن روز، و در آن موقعیت </w:t>
      </w:r>
    </w:p>
    <w:p>
      <w:pPr>
        <w:pStyle w:val="BookText"/>
        <w:rPr/>
      </w:pPr>
      <w:r>
        <w:rPr>
          <w:rFonts w:ascii="IRNazanin" w:hAnsi="IRNazanin" w:eastAsia="IRNazanin"/>
          <w:color w:val="111111"/>
          <w:sz w:val="28"/>
          <w:sz w:val="28"/>
          <w:szCs w:val="28"/>
          <w:rtl w:val="true"/>
          <w:lang w:bidi="fa-IR"/>
        </w:rPr>
        <w:t>حساس، رسول خدا را مورد اعتراض قرار دادند، بی‌گمان در بعضی از اجتهاداتش با او توافق نظر دارند، حال توجه کنید به یکی از آنان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 بن عبد الله بودم، شخصی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ابن زبیر در مورد متعتین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 و 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متعه را در زمان رسول خدا انجام دادیم، سپس عمر، نهی کرد و دیگر به آن کار بازنگشتیم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به نظرم می‌رسد، بعضی از اصحاب، نهی از متعه را به پیامبر صلی الله علیه و آله و سلم نسبت داده است تا موقعیّت عمر بن خطاب را دریابد و نظرش را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پیامبر هرگز حکمی را که قرآن حلال نموده، تحریم نمی‌کند، زیرا در تمام احکام اسلامی که خداوند آنها را حلال کرده است، یک حکم هم نمی‌یابیم که پیامبر آن را تحریم کرده باشد و هیچ‌کس جز متعصبین و دشمنان چنین ادعائی را نکرده است، و اگر به‌زور بپذیریم که رسول خدا از آن نهی کرده، پس امام علی که نزدیک‌ترین افراد به رسول الله و عالمترین مردم به احکام است، چرا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المتعة رحمة رحم الله بها عباده، و لو لا نهی عمر ما زنی الاّ شقیّ</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لفظی است که خداوند به آن بندگانش را مورد لطف قرار داده و اگر نهی عمر از آن نبود، جز انسان جنایتکار، کسی زنا نمی‌کرد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خود عمر نیز تحریم را به پیامبر صلی الله علیه و آله و سلم نسبت نداده و با تمام صراحت اعلام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و أنا أنهی عنهما و أعاقب علیهما، متعة الحج و متعة النساء</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متعه در دوران رسول الله آزاد بود ولی من از آنها نهی می‌کنم و کسی که آنها را انجام دهد عقاب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متعۀ حج و متعۀ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مسند امام احمد بن حنبل است که بهترین گواه بر اختلاف شدید اهل سنت در این مسئله است که برخی پیروی از پیامبر صلی الله علیه و آله و سلم کرده و آن را حلال می‌داند و برخی پیروی از عمر بن خطاب کرده و آن را تحریم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متعه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الزبیر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متعه را تحریم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مردک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عریه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ابو بکر و عمر از متعه نهی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این‌ها هلاک می‌شوند، من می‌گویم، پیامبر گفت، و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 بکر گفتند</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 پیامبر را بازگو می‌کنم ولی آنها به گفتۀ عمر و ابو بکر 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ترمذی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متعۀ حج از عبد الله بن عمر سئوال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سئوال‌کننده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پدرت از آن نهی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مطلبی را پدرم نهی کند ولی پیامبر آن را بپذیرد، من امر پدرم را پیروی کنم یا امر پیامبر را؟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 پیامبر را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اهل سنّت و جماعت، در متعه بانوان از عمر اطاعت کردند ولی در متعۀ حج با او مخالفت نمودند، درحالی‌که هر دو نهی در یک جا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برای ما اهمیت دارد این است که ائمه اهل بیت و شیعیانشان، با او مخالفت کرده و بر او اعتراض کردند و معتقد به حلال بودن هر دو متعه تا روز قیامت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به‌هرحال برخی از علمای اهل سنّت نیز، از آنان تبعیّت کردند که از آن جمله، دانشمند والامقام تونس و امام جماعت مسجد زیتونی جناب شیخ طاهر بن عاشور رحمة الله علیه را نام می‌برم که در کتاب تفسیر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و التنویر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فَآتُوهُنَّ أُجُورَهُنَّ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آن را حلال اعلام می‌کند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علما و فقها در اظهارنظر و عقیده‌شان آزاد باشند و هرگز به تعصب و عاطفه متأثر نشوند و در راه خدا، سرزنش سرزنش‌کنندگان، آنان را نلرزاند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بحث کوتاه، دیگر جائی برای استهزاء و اعتراض اهل سنت نسبت به نکاح متعه نمی‌ماند جز اینکه کسی ره تعصّب کور را بپیماید و از هوای نفسش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همیشه دلیل قطعی و برهان روشن برای شیعه می‌ماند، چرا که حق همواره پیروز است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مسلمانی لازم است که سخن امام علی علیه السلام را به گوش هوش بسپارد و در آن کمی تأمّل و دقّت نماید که حضرت، متعه را رحمت و لطفی الهی معرفی می‌کند و چنین هم هست؛ چه رحمتی بالاتر از متعه است که آتش شهوتی را فرو می‌نشاند که در اثر برافروخته شدن گاهی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زن و چه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جانور درنده‌ای درمی‌آورد و چه‌بسا پس از فرونشاندن آن به‌زور سرنیزه، طرف مقابل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عموم مسلمانان خصوصا جوانان لازم است بدانند که کیفر زنای محصنه، برای طرفین سنگسار کردن است؛ تا کشته شوند پس در این صورت خداوند بندگانش را بدون لطف و رحمت نمی‌گذارد که او خود خالقشان است و غرائز درونیشان را خود ایجاد کرده است و می‌داند چه چیز آنان را آرامش می‌بخشد، و اگر خدای بخشنده و مهربان به بندگانش لطف کرد و متعه را برای آنان حلال نمود، پس دیگر چه نیازی به زنا کردن می‌ماند جز اینکه انسانی جنایتکار و بدبخت باشد که دست به چنین کار زشتی با آن پیامدهای خطرناک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بریدن دست دزد که اگر بیت‌المالی باشد و نیازمندان و مستمندان را بی‌نیاز سازد، دیگر کسی جز بدبخت و جنایتکار دست به دزدی نمی‌زند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طلب آمرزش و مغفرت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جوانی گاهی به خود می‌گفتم که چرا این قدر احکام اسلام ظالمانه و شدید است که دستور اعدام مرد و زنی را فقط به خاطر یک عمل جنسی می‌دهد که ممکن است هر دو طرف یکدیگر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چه اعدامی؟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و شدیدترین کشتن و در جلو روی تمام مردم، آنان را سنگسار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چنین احساس را نزد بسیاری از جوانان مسلمان، بخصوص در دوران معاصر بیابیم زیرا در مدرسه و خیابان و همه جا، اختلاط میان زن و مرد وجود دارد و این بی‌حجابی‌ها و بدحجابی‌ها هم بیشتر به این عمل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عاقلانه نیست مسلمانی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شهر مذهبی بزرگ شده است، مقایسه کنیم با </w:t>
      </w:r>
    </w:p>
    <w:p>
      <w:pPr>
        <w:pStyle w:val="BookText"/>
        <w:rPr/>
      </w:pPr>
      <w:r>
        <w:rPr>
          <w:rFonts w:ascii="IRNazanin" w:hAnsi="IRNazanin" w:eastAsia="IRNazanin"/>
          <w:color w:val="111111"/>
          <w:sz w:val="28"/>
          <w:sz w:val="28"/>
          <w:szCs w:val="28"/>
          <w:rtl w:val="true"/>
          <w:lang w:bidi="fa-IR"/>
        </w:rPr>
        <w:t>مسلمانی که در یک کشور غرب‌زده و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چیز می‌خواهد از غرب تقلید کند؛ و بدین سان من نیز مانند بسیاری از جوانان مسلمان در یک کشمکش درونی همیشگی می‌زیستم؛ کشمکشی بین تمدن غربی یا بهتر بگویم غریزه‌ای که از من می‌خواست پاسخ مثبت به آن بدهم و عقیده‌ای که مرا از کیفر اخروی می‌ترساند چرا که در کشورهای ما کار بسیار بدی مانند زنا، کمتر مجازات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مسلمانی از آن دوری جوید به حکم وجدانش می‌باشد؛ تازه با آن جوّ فاسدی که وجود دارد انسان یا باید به خودش فشار بیاورد که در نتیجه ممکن است به بیماریهای روانی خطرناکی گرفتار شود و یا اینکه خودش را فریب دهد و خدا را نادیده بگیرد و کم‌وبیش در منجلابهای فساد و تباهی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من اسرار اسلام را نیافتم و پی به آسانی و سیر در احکام اسلام نبردم تا روزی که شیعه را شناختم و در تمام عقیده‌های شیعیان گشایش و رحمت فراگیر و حلّ همۀ مشکلات اجتماعی، اقتصادی و سیاسی را یافتم و در خلال این معتقدات بود که فهمیدم احکام خدا، سهل و آسان است و هرگز نارسائی و خشونت در آن راه ندارد و خدای سبحان، مشقت و دشواری در دین برای ما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امامت رحمت است، عصمت رحمت است، بداء رحمت است، قضا و قدر طبق عقیدۀ شیعیان رحمت است، تقیّه رحمت است، ازدواج متعه بزرگترین رحمت است و در کوتاه سخن، این همان حقی است که محمد بن عبد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جهانیان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آنچه فراموش کردیم یا اشتباه نمودیم، مؤاخذه </w:t>
      </w:r>
    </w:p>
    <w:p>
      <w:pPr>
        <w:pStyle w:val="BookText"/>
        <w:rPr/>
      </w:pPr>
      <w:r>
        <w:rPr>
          <w:rFonts w:ascii="IRNazanin" w:hAnsi="IRNazanin" w:eastAsia="IRNazanin"/>
          <w:color w:val="111111"/>
          <w:sz w:val="28"/>
          <w:sz w:val="28"/>
          <w:szCs w:val="28"/>
          <w:rtl w:val="true"/>
          <w:lang w:bidi="fa-IR"/>
        </w:rPr>
        <w:t>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طاقت‌فرسا را که بر پیشینیان تکلیف کردی برای ما قرار مده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فراتر از توانمان، تکلیف نفرما و بیامرز ما را و ببخشای گناهانمان را و بر ما رحمت فرما که تنها یار و یاور ما توئی، و ما را بر گروه کافران یاری بخش</w:t>
      </w:r>
      <w:r>
        <w:rPr>
          <w:rFonts w:eastAsia="IRNazanin" w:cs="IRNazanin"/>
          <w:color w:val="111111"/>
          <w:sz w:val="28"/>
          <w:szCs w:val="28"/>
          <w:rtl w:val="true"/>
          <w:lang w:bidi="fa-IR"/>
        </w:rPr>
        <w:t xml:space="preserve">. </w:t>
      </w:r>
      <w:bookmarkStart w:id="198" w:name="pg6222_74799"/>
    </w:p>
    <w:p>
      <w:pPr>
        <w:pStyle w:val="Heading3"/>
        <w:numPr>
          <w:ilvl w:val="2"/>
          <w:numId w:val="1"/>
        </w:numPr>
        <w:rPr/>
      </w:pPr>
      <w:bookmarkStart w:id="199" w:name="__RefHeading___Toc1375177_237004111"/>
      <w:bookmarkStart w:id="200" w:name="_Toc59"/>
      <w:bookmarkEnd w:id="198"/>
      <w:bookmarkEnd w:id="199"/>
      <w:r>
        <w:rPr>
          <w:rtl w:val="true"/>
        </w:rPr>
        <w:t>ادعای تحریف قرآن</w:t>
      </w:r>
      <w:bookmarkEnd w:id="200"/>
    </w:p>
    <w:p>
      <w:pPr>
        <w:pStyle w:val="BookText"/>
        <w:rPr/>
      </w:pPr>
      <w:r>
        <w:rPr>
          <w:rFonts w:ascii="IRNazanin" w:hAnsi="IRNazanin" w:eastAsia="IRNazanin"/>
          <w:color w:val="111111"/>
          <w:sz w:val="28"/>
          <w:sz w:val="28"/>
          <w:szCs w:val="28"/>
          <w:rtl w:val="true"/>
          <w:lang w:bidi="fa-IR"/>
        </w:rPr>
        <w:t>این ادّعا به خودی خود، بقدری زشت و ناروا است که هیچ مسلمان معتقد به مکتب خاتم الانبیا صلی الله علیه و آله و سلم، آن را تحمل نمی‌کند، چه شیعه باشد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پروردگار متعهد به محافظت قرآن شده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قرآن را نازل کردیم و ما قطعا آن را حفظ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هیچ‌کس نمی‌تواند حتی یک حرف در آن کم و زیاد کند زیرا آن معجزۀ جاودانۀ پیامبرمان صلی الله علیه و آله و سلم می‌باشد که باطل هرگز در آن راه ندارد و خدای حکیم و دانا آن 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تحریف قرآن امری است محال زیرا بسیاری از اصحاب آن را از برداشتند و در حفظش مسابقه می‌گذاشتند و در طول دوران‌های گذشته تا به امروز همواره فرزندان خود را وادار به حفظ کردن و از بر نمودن آن می‌کردند، پس دیگر هیچ انسان یا هیچ گروه و حتی هیچ دولتی هم نمی‌تواند آن را تحریف و تبدیل نماید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سراسر کشورهای اسلامی در شرق و غرب و شمال و جنوب گیتی را بگردیم، همین قرآن موجود را بدون هیچ کم </w:t>
      </w:r>
    </w:p>
    <w:p>
      <w:pPr>
        <w:pStyle w:val="BookText"/>
        <w:rPr/>
      </w:pPr>
      <w:r>
        <w:rPr>
          <w:rFonts w:ascii="IRNazanin" w:hAnsi="IRNazanin" w:eastAsia="IRNazanin"/>
          <w:color w:val="111111"/>
          <w:sz w:val="28"/>
          <w:sz w:val="28"/>
          <w:szCs w:val="28"/>
          <w:rtl w:val="true"/>
          <w:lang w:bidi="fa-IR"/>
        </w:rPr>
        <w:t>و کاستی می‌یابیم و هرچند مسلمانان به فرقه‌ها و مذاهب گوناگون تقسیم شوند، بازهم قرآن تنها عامل در برگیرندۀ همۀ آنان است که هیچ‌یک از امت بزرگ اسلامی در آن اختلاف ندارند، مگر در مورد تأویل‌ها و تفسیرها که هر حزبی به آنچه نزد خودشان است خرسندند، و آنچه به شیعه نسبت داده می‌شود در مورد تحریف قرآن، چیزی جز تهمت و شایعه‌پراکنی و دروغ نیست چرا که اثری از این عقیده در میان شیعیان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عقیدۀ شیعیان را دربارۀ قرآن بخوانیم، اجماع آنان بر تنزیه قرآن از هر تحریفی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کتاب عقائد الامامیه، شیخ محمد رضا مظفر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که قرآن وحی منزل است که از سوی خدای متعال بر زبان پیامبر اکرم جاری شده و همه چیز در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معجزات جاویدان پیامبر است که بشر از مقابله با آنچه از نظر بلاغت و فصاحت و چه از نظر محتوای بالا و حقایق و معارف والا، ناتوان و عاجز مانده است و هیچ‌گونه تغییر و تبدیل و تحریفی در آن راه ندارد، و این قرآنی که هم‌اکنون در میان ما است و آن را تلاوت می‌کنیم، همان قرآنی است 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هرکه ادعائی جز این داشته باشد، تحریف‌کننده یا غلطانداز و یا نادان و خطاکار است و ره گمراهی را پیموده است چرا که این سخن الهی و کلام جاویدان خداوند است که باطل نه در میان و نه در پیش و نه در پس در آن راه ندارد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که بگذریم، احکام شیعیان و فقه آنان معروف است و در </w:t>
      </w:r>
    </w:p>
    <w:p>
      <w:pPr>
        <w:pStyle w:val="BookText"/>
        <w:rPr/>
      </w:pPr>
      <w:r>
        <w:rPr>
          <w:rFonts w:ascii="IRNazanin" w:hAnsi="IRNazanin" w:eastAsia="IRNazanin"/>
          <w:color w:val="111111"/>
          <w:sz w:val="28"/>
          <w:sz w:val="28"/>
          <w:szCs w:val="28"/>
          <w:rtl w:val="true"/>
          <w:lang w:bidi="fa-IR"/>
        </w:rPr>
        <w:t>دسترس همگان قرار دارد، پس اگر قرآنی جز این در میان آنان وجود داشت، مردم قطعا از آن باخبر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نمی‌کنم، نخستین باری که به کشور شیعیان مسافرت کردم، در ذهنم شایعه‌های زیادی وجود داشت، و لذا هرگاه یک کتاب بزرگ و ضخیمی را می‌یافتم، فورا آن را برمی‌داشتم و مطالعه می‌کردم که شاید به آن قرآن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یابم ولی به‌سرعت این پندارها بر باد رفت و دانستم که این هم یکی از تهمتها و افتراها علیه شیعیان است که مردم را به آنان بدبین کنند، ولی به‌هرحال همواره چیزی که باعث این همه تهمت و افترا می‌شود، باقی می‌ماند و آن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اثبات تحریف کتاب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میرزا حسین نوری طبرسی، متوفای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شخصی شیعی است، و تهمت‌زدگان می‌خواهند مسئولیت این کتاب را بر شیعیان تحمیل کنند و این بی‌انصافی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بسا کتابها که نوشته شده و از حقیقت دور است و فقط گویای نظر نویسنده و مؤلفش می‌باشد و در آن‌ها خوب و بد، راست و دروغ، حق و باطل و اشتباه و صواب گنجانده شده است، و چنین کتابهائی نزد تمام گروه‌های اسلامی یافت می‌شود و اختصاص به شیعیان ندارد، بلکه به اهل سنت نزدیک‌تر است تا شیعیان</w:t>
      </w:r>
      <w:r>
        <w:rPr>
          <w:rStyle w:val="FootnoteAnchor"/>
          <w:rtl w:val="true"/>
        </w:rPr>
        <w:footnoteReference w:id="376"/>
      </w:r>
      <w:r>
        <w:rPr>
          <w:rFonts w:ascii="IRNazanin" w:hAnsi="IRNazanin" w:eastAsia="IRNazanin"/>
          <w:color w:val="111111"/>
          <w:sz w:val="28"/>
          <w:sz w:val="28"/>
          <w:szCs w:val="28"/>
          <w:rtl w:val="true"/>
          <w:lang w:bidi="fa-IR"/>
        </w:rPr>
        <w:t xml:space="preserve">،پس آیا بر ما روا است که مسئولیت نوشتجات وزیر فرهنگ مصر و استاد ادب عربی دکتر طه حسین را در مورد قرآن و شعر جاهلی بر اهل </w:t>
      </w:r>
    </w:p>
    <w:p>
      <w:pPr>
        <w:pStyle w:val="BookText"/>
        <w:rPr/>
      </w:pPr>
      <w:r>
        <w:rPr>
          <w:rFonts w:ascii="IRNazanin" w:hAnsi="IRNazanin" w:eastAsia="IRNazanin"/>
          <w:color w:val="111111"/>
          <w:sz w:val="28"/>
          <w:sz w:val="28"/>
          <w:szCs w:val="28"/>
          <w:rtl w:val="true"/>
          <w:lang w:bidi="fa-IR"/>
        </w:rPr>
        <w:t>سنت تحمیل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آنچه را که بخاری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صحیح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کم و زیاد شدن آیات قرآن و همچنین صحیح مسلم و دیگر کتابهایشان؟</w:t>
      </w:r>
    </w:p>
    <w:p>
      <w:pPr>
        <w:pStyle w:val="BookText"/>
        <w:rPr/>
      </w:pPr>
      <w:r>
        <w:rPr>
          <w:rFonts w:ascii="IRNazanin" w:hAnsi="IRNazanin" w:eastAsia="IRNazanin"/>
          <w:color w:val="111111"/>
          <w:sz w:val="28"/>
          <w:sz w:val="28"/>
          <w:szCs w:val="28"/>
          <w:rtl w:val="true"/>
          <w:lang w:bidi="fa-IR"/>
        </w:rPr>
        <w:t>ولی چه بهتر که از این تهمت صرف‌نظر کنیم و سیئه را با حسنه پاسخ دهیم؛ و چه خوش گفت استاد محمد مدنی مدیر دانشکدۀ شریعت در دانشگاه الازهر مصر که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اینکه گفته شده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کم شدن آیات قرآن می‌باشند، هرگز چنین نیست، و احادیثی که در کتابهایشان آمده است، مانند همان احادیثی است که در کتابهای ما نیز وجود دارد، و اهل تحقیق و پژوهش از هر دو گروه، آن را تکذیب کرده‌اند و بطلانش را اثبات نموده‌اند، و امروز دیگر در میان شیعیان امامیّه یا زیدیّه کسی وجود ندارد که بدان معتقد باشد، چنانکه در میان اهل سنت نیز کسی بدان معتقد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افرادی که خواهان تحقیق بیشتر در این زمینه هستند،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کنند که از قبیل چنین روایتهائی در آن بسیار دیده می‌شود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نویسندگان مصری در سال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 که آن را پر از روایتهای دروغین و غیر قابل قبول در رابطه با تحریف قرآن نمود و از کتابها و مصادر اهل سنّت نقل کرده بود که دانشگاه الازهر از حکومت درخواست مصادرۀ این کتاب را کرد زیرا با دلیل و بحث علمی، بطلان آن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آن درخواست، پاسخ مثبت داد و کتاب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کتاب شکایتی تقدیم دادگاه کرد و درخواست جبران خسارت نمود که </w:t>
      </w:r>
    </w:p>
    <w:p>
      <w:pPr>
        <w:pStyle w:val="BookText"/>
        <w:rPr/>
      </w:pPr>
      <w:r>
        <w:rPr>
          <w:rFonts w:ascii="IRNazanin" w:hAnsi="IRNazanin" w:eastAsia="IRNazanin"/>
          <w:color w:val="111111"/>
          <w:sz w:val="28"/>
          <w:sz w:val="28"/>
          <w:szCs w:val="28"/>
          <w:rtl w:val="true"/>
          <w:lang w:bidi="fa-IR"/>
        </w:rPr>
        <w:t>دادگاه اداری آن را نیز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بااین‌حال می‌توان گفت که اهل سنّت قداست قرآن را نمی‌پذیرند؟ یا معتقد به کم و زیاد در آیات قرآن می‌باشند چرا که فلان شخص کتابی در این زمینه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شیعۀ امامیّه نیز، اگر در کتابهایشان چیزی از آن قبیل پیدا شود، مانند کتابهای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علامه بزرگوار ابو الفضل بن حسن طبرسی از علمای بزرگ امامیّه در قرن ششم هجری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لعلوم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ادّعای افزایش در آیات قرآن که اجماع بر بطلانش است و اما نقصان در آن را برخی از اصحاب ما روایت کرده‌اند و گروهی از اهل سنّت نیز پذیرفته‌اند که در قرآن تغییر و نقصانی وجود دارد ولی مذهب راستین اصحاب ما، خلاف آن را می‌رساند که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بیان کرده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الطرابلسیات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بطلان هر نوع کم و زیادی در قرآن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نقل قرآن بدیهی است و علم به آن مانند علم به کشورها و حوادث بزرگ و رویدادهای مهم و کتابهای مشهور و اشعار عرب است که در مورد قرآن، عنایت بیشتری مبذول شده و نگهبانانی در طول تاریخ اسلام داشته است که در هیچ مورد دیگری چنین نبوده زیرا قرآن معجزه نبوت و مصدر تمام علوم شرعی و احکام دینی است و علمای مسلمین بالاترین تلاش و کوشش خود را در نگهبانی و حراست از آن، مبذول داشته‌اند تا آنجا </w:t>
      </w:r>
    </w:p>
    <w:p>
      <w:pPr>
        <w:pStyle w:val="BookText"/>
        <w:rPr/>
      </w:pPr>
      <w:r>
        <w:rPr>
          <w:rFonts w:ascii="IRNazanin" w:hAnsi="IRNazanin" w:eastAsia="IRNazanin"/>
          <w:color w:val="111111"/>
          <w:sz w:val="28"/>
          <w:sz w:val="28"/>
          <w:szCs w:val="28"/>
          <w:rtl w:val="true"/>
          <w:lang w:bidi="fa-IR"/>
        </w:rPr>
        <w:t>که تمام اختلافهای مربوط به اعراب، قرائت، حروف و آیاتش را یادداشت کرده‌اند، پس با این همه دقت شدید و عنایت راستین، چگونه می‌تواند کم و زیاد داشته باشد یا تغییر و تبدیل در آن پیدا شود؟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اینکه معلوم شود این تهمت به اهل سنت نزدیک‌تر است تا شیعیان، و تو ای خواننده عزیز بدانی که اهل سنّت دیگران را به چیزی که خود بدان سزاوارترند، متهم می‌سازند، و این یکی از انگیزه‌هائی بود که مرا وادار به بررسی کلیۀ عقایدم کرد زیرا هرگاه خواستم شیعیان را در چیزی انتقاد کنم، بیزاری خود را از آن اثبات کرده و آن را به خودم چسباندند و دانستم که آنها راست می‌گویند و سخن حق بر زبان می‌رانند و در خلال کنجکاوی و پژوهشم بحمد الله قانع شدم و شاید جنابعالی هم بخواهی دلیل را از کتابهای اهل سنت بیابی که مطمئن شوی آنها خود معتقد به تحریف قرآن و کم و زیاد شدن در آن هستند، پس این مطالب را تقدیم شما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بیهقی دو سوره را جزء قرآن آورده‌اند که هر دو را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سوره این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انا نستعینک و نستغفرک و نثنی علیک الخیر کله و لا نکفرک و نخلع و نترک من یفجرک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 دوم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ایاک نعبد و لک نصلی و نسجد و الیک نسعی و نحفد، نرجو رحمتک و نخشی عذابک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ان عذابک بالکافرین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محاظرات، این دو سوره را، سوره‌های قنوت نامیده است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عمر بن الخطاب در قنوت، این دو سوره را می‌خواند و این دو در مصحف ابن عباس و مصحف زید بن ثابت موجود است</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احمد بن حنبل در مسندش از ابیّ بن کعب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را در چند آیه می‌خوانید؟ به او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رسول خدا صلی الله علیه و سلم، آن را به اندازه سوره بقره یا بیشتر خواندم و آیۀ رجم هم در آن است</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خوانندۀ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شاهدی این دو سوره که در کتاب اتقان و کتاب الدر المنثور سیوطی آمده است و طبرانی و بیهقی هم آن را نقل کرده‌اند و آنها را سوره‌های قنوت نامیده‌اند، اصلا در کتاب خدا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دارد بر اینکه قرآنی که در دست ما است، این دو سوره را که در مصحف ابن عباس و مصحف زید بن ثابت آمده است، کم دارد و همچنین دلالت دارد بر اینکه غیر از مصحف موجود، مصحفهای دیگری هم هست؛ و اینکه اهل سنت این دو سوره را در دعای قنوت صبحگانه می‌خوانند و من خودم آن‌ها را از برداشتم و در قنوت صبحگاهی می‌خواندم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روایت دوم که امام احمد آن را در مسندش آورده، می‌گوید که تقریبا سه چهارم سوره احزاب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سوره بقره دارای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حال آنکه سوره احزاب بیش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ندارد و اگر احزاب قرآن را بشماریم، سوره بقره بیش از پنج حزب است درحالی‌که سوره احزاب، یک حزب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ابی بن کعب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با پیامبر آن را مانند سوره بقره یا بیشتر از آن می‌خواندیم، درحالی‌که او معروفترین قاریان قرآن است که در دوران پیامبر حافظ قرآن بوده است و عمر او را انتخاب کرد که نماز تراویح را با مردم به جماعت برگزار کند</w:t>
      </w:r>
      <w:r>
        <w:rPr>
          <w:rStyle w:val="FootnoteAnchor"/>
          <w:rtl w:val="true"/>
        </w:rPr>
        <w:footnoteReference w:id="380"/>
      </w:r>
      <w:r>
        <w:rPr>
          <w:rFonts w:ascii="IRNazanin" w:hAnsi="IRNazanin" w:eastAsia="IRNazanin"/>
          <w:color w:val="111111"/>
          <w:sz w:val="28"/>
          <w:sz w:val="28"/>
          <w:szCs w:val="28"/>
          <w:rtl w:val="true"/>
          <w:lang w:bidi="fa-IR"/>
        </w:rPr>
        <w:t>، سخن او، بی‌گمان، ایجاد شک و دودلی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در مسندش از ابی بن کعب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به من امر کرد که قرآن را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خواند، در آن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ابن آدم سأل وادیا من مال فأعطیه لسأل ثانیا، فلو سأل ثانیا فأعطیه لسأل ثالثا، و لا یملأ جوف ابن آدم الا التراب و یتوب الله علی من تاب، و ان ذلک الدین القیم عند الله الحنفیة غیر المشرکة و لا الیهودیة و لا النصرانیة و من یفعل خیرا فلن یکفره</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فرزند آدم به‌اندازۀ ذرّه‌ای از من درخواست پول کند، پس به او بدهم، دوباره درخواست می‌کند و اگر بازهم به او بدهم سه‌باره </w:t>
      </w:r>
    </w:p>
    <w:p>
      <w:pPr>
        <w:pStyle w:val="BookText"/>
        <w:rPr/>
      </w:pPr>
      <w:r>
        <w:rPr>
          <w:rFonts w:ascii="IRNazanin" w:hAnsi="IRNazanin" w:eastAsia="IRNazanin"/>
          <w:color w:val="111111"/>
          <w:sz w:val="28"/>
          <w:sz w:val="28"/>
          <w:szCs w:val="28"/>
          <w:rtl w:val="true"/>
          <w:lang w:bidi="fa-IR"/>
        </w:rPr>
        <w:t>می‌خواهد و هیچ‌چیز درون انسان را پر نمی‌کند جز خاک و خداوند بر هرکس که توبه کند می‌بخشاید و دین استوار نزد خداوند اسلام است نه شرک و نه یهودیت و نه نصرانیت و هرکه کار خیری کند، نتیجه‌اش را می‌بیند</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 عساکر در شرح حال أبی بن کعب آورده است که ابو الدرداء با گروهی از اهالی دمشق، رهسپار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بن خطاب که وارد شد، این آیه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جعل فی قلوبهم الحمیة، حمیة الجاهلیة و لو حمیتم کما حموا لفسد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قلوب کافران، عصبیت جاهلیت گذارده شد و اگر شما هم مانند آنها تعصب بخرج دهید، مسجد الحرام به تباهی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قرائت را به شما آموخته است؟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طلبید و به آنان گفت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آیه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به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یاد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سایر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این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ای عمر، تو می‌دانی که من حاضر می‌شدم در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بودند، و نزدیک می‌شدم وقتی که دور بودند اکنون به خدا سوگند می‌خورم اگر دوست داشته باشی، حاضرم در منزل بمانم و هیچ قرائتی یا حدیثی را به کسی یاد ندهم </w:t>
      </w:r>
    </w:p>
    <w:p>
      <w:pPr>
        <w:pStyle w:val="BookText"/>
        <w:rPr/>
      </w:pPr>
      <w:r>
        <w:rPr>
          <w:rFonts w:ascii="IRNazanin" w:hAnsi="IRNazanin" w:eastAsia="IRNazanin"/>
          <w:color w:val="111111"/>
          <w:sz w:val="28"/>
          <w:sz w:val="28"/>
          <w:szCs w:val="28"/>
          <w:rtl w:val="true"/>
          <w:lang w:bidi="fa-IR"/>
        </w:rPr>
        <w:t>تا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ابی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خداوند علم زیادی را به تو بخشیده است، پس از آنچه می‌دانی به مردم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جوانی برخورد کرد که در قرآن چنین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 وَ أَزْواجُهُ أُمَّهاتُهُمْ و هو 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مصحف ابی بن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 و از او پرسید، ابی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من با قرآن انس داشتم تو از کف زدن در بازارها لذت می‌بردی</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در جامع الاصول و همچنین ابو داود در سننش و حاکم در مستدرکش مانند این آیه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 برادر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واگذار می‌کنم که دربارۀ چنین روایتهائی که در کتابهای اهل سنّت پر است، خودت اظهارنظر کنی درحالی‌که آنها از این روایات غفلت دارند و به شیعیان تهمت می‌زنند، حال آنکه شیعیان ده یک این‌ها را ندارند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بازهم ممکن است برخی از لجوجان اهل سنّت، این روایتها را نیز مورد انتقاد قرار داده و حتی به امام احمد اعتراض کنند که چرا چنین خرافاتی را ذکر کرده و سندهایش را تضعیف کنند به این دلیل که مسند امام احمد و سنن ابو داود از صحاح اهل سنّت نیست، چون من خود با آنها طرف شده‌ام و دیده‌ام که وقتی به بن‌بست می‌رسند حتی در کتابهائی که خود نام صحاح را بر آنها نهاده‌اند، </w:t>
      </w:r>
    </w:p>
    <w:p>
      <w:pPr>
        <w:pStyle w:val="BookText"/>
        <w:rPr/>
      </w:pPr>
      <w:r>
        <w:rPr>
          <w:rFonts w:ascii="IRNazanin" w:hAnsi="IRNazanin" w:eastAsia="IRNazanin"/>
          <w:color w:val="111111"/>
          <w:sz w:val="28"/>
          <w:sz w:val="28"/>
          <w:szCs w:val="28"/>
          <w:rtl w:val="true"/>
          <w:lang w:bidi="fa-IR"/>
        </w:rPr>
        <w:t>طعن می‌زنند که این صحاح شش‌گانه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مسلم، ابو داود، ترمذی، نسائی، ابن ماجه، و برخی سنن ابی داود و موطأ مالک و مسند امام احمد را نیز بر آنها اضافه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گروه از خودسران و لجوجان، روایتهائی از صحیح بخاری و صحیح مسلم می‌آورم که دیگر هیچ حرفی نداشته باشند، شاید خدا خواست که بدون تعصب حقیقت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بخاری در صحیحش</w:t>
      </w:r>
      <w:r>
        <w:rPr>
          <w:rStyle w:val="FootnoteAnchor"/>
          <w:rtl w:val="true"/>
        </w:rPr>
        <w:footnoteReference w:id="384"/>
      </w:r>
      <w:r>
        <w:rPr>
          <w:rFonts w:ascii="IRNazanin" w:hAnsi="IRNazanin" w:eastAsia="IRNazanin"/>
          <w:color w:val="111111"/>
          <w:sz w:val="28"/>
          <w:sz w:val="28"/>
          <w:szCs w:val="28"/>
          <w:rtl w:val="true"/>
          <w:lang w:bidi="fa-IR"/>
        </w:rPr>
        <w:t>در باب مناقب عمار و حذیفه از علقمه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شام شدم، دو رکعت نماز بجای آوردم،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خوبی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گروهی وارد شدم و کنارشان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آمد و نزدیک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خواسته بودم که یار نیکوکاری را به من معرفی کند، حال خدا دعایم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ابن ام عبد که صاحب نعلین و بالش و آفتابه رسول الله است، در میان شما نیست؟ و مگر آن‌کس که خداوند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شیطان دور ساخت، در میان شما نیست؟ و مگر رازدار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جز او راز پیامبر را نمی‌دانست، در میان شما نیست؟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چگونه سورۀ و اللیل را می‌خواند؟ من چنین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اذا یغشی و النهار اذا تجلی و الذکر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پیامبر این را دهان‌به‌دهان، </w:t>
      </w:r>
    </w:p>
    <w:p>
      <w:pPr>
        <w:pStyle w:val="BookText"/>
        <w:rPr/>
      </w:pPr>
      <w:r>
        <w:rPr>
          <w:rFonts w:ascii="IRNazanin" w:hAnsi="IRNazanin" w:eastAsia="IRNazanin"/>
          <w:color w:val="111111"/>
          <w:sz w:val="28"/>
          <w:sz w:val="28"/>
          <w:szCs w:val="28"/>
          <w:rtl w:val="true"/>
          <w:lang w:bidi="fa-IR"/>
        </w:rPr>
        <w:t>این‌چنین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من حرف زدند که نزدیک بود آنچه را از پیامبر شنیده بودم، از یاد ببرم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روایتها برمی‌آید، در قرآنی که نزد ما مسلمانان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به سند خود از ابن عباس نقل می‌کند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ساخت و کتاب را بر او نازل کرد، و از جمله آیات قرآن، آیه رجم است که آن را خواندیم و فهمیدیم و درک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کرد و ما هم رجم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اگر زمانی بگذرد،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رجم را در کتاب خدا ندیدیم، آنگاه این فریضۀ واجب را که خدا نازل کرده،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خدا آمده است که هرکه زنای محصنه کند چه مرد باشد و چه زن، درصورتی‌که شاهد شهادت بدهد یا زن آبستن شود و اقرار کند، باید او را رجم کنند و همچنین ما در کتاب خدا می‌خواندیم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آبائکم فانه کفر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پدرانتان روی برنگردانید که برای شما کفر حساب می‌شود و یا چنین می‌خواندیم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کفرا بکم أن ترغبوا عن آبائکم</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مسلم نیز در صحیحش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لابن آدم وادیین لابتغی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موسی اشعری در پی قاریان اهل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نفر که همه قاری قرآن بودند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نیکان اهل بصره و قاریان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بخوانید که بزودی دلهایتان تیره گردد چنان‌که دلهای پیشینیانتان سیاه و تیره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سوره‌ای می‌خواندیم که از نظر تعداد آیات و شدت آنها به سوره برائت شبیه بود و من آن را فراموش کرده‌ام، فقط یک آیه از آن را ازبر دارم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وادیان من مال لابتغی وادیا ثالثا و لا یملأ جوف ابن آدم الا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آدم دو درّه پر از پول داشت، باز درّۀ دیگری را درخواست می‌کرد و همانا درون فرزند آدم را جز خاک پر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 دیگری نیز می‌خواندیم که به مسبّحات</w:t>
      </w:r>
      <w:r>
        <w:rPr>
          <w:rStyle w:val="FootnoteAnchor"/>
          <w:rtl w:val="true"/>
        </w:rPr>
        <w:footnoteReference w:id="387"/>
      </w:r>
      <w:r>
        <w:rPr>
          <w:rFonts w:ascii="IRNazanin" w:hAnsi="IRNazanin" w:eastAsia="IRNazanin"/>
          <w:color w:val="111111"/>
          <w:sz w:val="28"/>
          <w:sz w:val="28"/>
          <w:szCs w:val="28"/>
          <w:rtl w:val="true"/>
          <w:lang w:bidi="fa-IR"/>
        </w:rPr>
        <w:t>شباهت داشت و آن را هم فراموش کرده‌ام فقط این آیه را به یاد دارم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 تَقُولُونَ ما لا تَفْعَلُونَ فتکتب شهادة فی أعناقکم فتسألون عنها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چرا چیزی می‌گوئید که بدان عمل نمی‌کنید، پس این شهادت در گردنتان نوشته می‌شود و روز قیامت درباره آن از شما سئوال خواهد شد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دو سورۀ ادعائی که ابو موسی اشعری آنها را فراموش کرده که یکی مانند سوره برائت، یعنی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دیگری مانند سوره مسبّحات یعنی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هرگز وجود خارجی ندارد جز در خیال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خوانندۀ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تعجب کن و بخند یا گریه کن که من اختیار را به تو ای پژوهشگر باانصاف واگذار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که کتابها و مسانید و صحاح اهل سنت پر است از مثل چنین روایتهائی که گاهی ادّعائی نقصان و گاهی ادعای زیادی در قرآن دارد، پس این همه اهانت کردن به شیعه‌ای که اجماع بر بطلان چنین ادّعائی دارند،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عالم شیعی که نام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تحریف قرآن نوشته است،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است یعنی کتابش را قریب صد سال پیش نوشته، آن عالم سنی مصری پیش از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یعنی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که شیخ محمد مدنی مدیر دانشکدۀ شریعت در دانشگاه الازهر بدان اشاره کرده است بعلاوه احتمال زیاد دارد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را طبق نظرات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باشد چرا که آن شیعی چهارصد سال پس از آن سنی کتابش را نوشته وانگهی وقتی آن کتاب در مصر ممنوع شد و دانشگاه الازهر علیه آن شکایت کرد، با توجه به اینکه هر ممنوعی، مرغوب است، ممکن است در سایر کشورهای اسلامی ممنوع نبوده و بیشترین استفاده را صاحب فصل الخطاب از آن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علما و محققین اهل سنت و شیعه مانند چنین روایتهائی را باطل دانسته و با دلیل و برهان ثابت کردند که همین قرآنی که هم‌اکنون در میان ما و در دسترس ما هست، قرآنی است که بر پیامبرمان حضرت محمد صلی الله علیه و آله و سلم نازل شده و هیچ زیاد و کم و هیچ تغییر و تبدیلی در آن نیست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اهل سنّت در رابطه با روایتهائی که شیعه آن را نمی‌پذیرد و از آن بیزار است، بر آنها خرده می‌گیرند درحالی‌که صحاح خودشان، صحت این روایات را ثابت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انصاف و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 حضرت عیسی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کاهی را در چشمان شما می‌بینند ولی چوبهای بزرگی را در چشمان خودشان نمی‌بینند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روایتها را با تأسف و تأثر شدید ذکر می‌کنم و چه خوب بود که آنها را مسکوت گذارده و در زباله‌دان‌ها دفن می‌کردیم ولی چه کنم که برخی از نویسندگان که ادّعای تمسّک جستن به سنت پیامبر را دارند و پشت سر آنها سرمایه‌هائی از مؤسسات معروفی، آنان را یاری داده و در تکفیر و طعن بر شیعیان بویژه پس از پیروزی انقلاب اسلامی در ایران، تشویق می‌کنند، مغرضانه دست به هجوم و حمله زده‌اند، که به آنها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برادرانتان، تقوا داشته باشید و خدا را فراموش نکنید و به ریسمان الهی چنگ بزنید و متفرق نشوید و نعمت خدا را از یاد نبرید که باهم دشمن بودید، پس میان قلوبتان الفت و دوستی ایجاد کرد و به نعمت الهی، برادر شدید</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6222_74815"/>
      <w:bookmarkStart w:id="202" w:name="pg6222_74815"/>
      <w:bookmarkEnd w:id="202"/>
    </w:p>
    <w:p>
      <w:pPr>
        <w:pStyle w:val="Heading3"/>
        <w:numPr>
          <w:ilvl w:val="2"/>
          <w:numId w:val="1"/>
        </w:numPr>
        <w:rPr/>
      </w:pPr>
      <w:bookmarkStart w:id="203" w:name="pg6222_74815"/>
      <w:bookmarkStart w:id="204" w:name="__RefHeading___Toc1375179_237004111"/>
      <w:bookmarkStart w:id="205" w:name="_Toc60"/>
      <w:bookmarkEnd w:id="203"/>
      <w:bookmarkEnd w:id="204"/>
      <w:r>
        <w:rPr>
          <w:rtl w:val="true"/>
        </w:rPr>
        <w:t>جمع بین دو نماز</w:t>
      </w:r>
      <w:bookmarkEnd w:id="205"/>
    </w:p>
    <w:p>
      <w:pPr>
        <w:pStyle w:val="BookText"/>
        <w:rPr/>
      </w:pPr>
      <w:r>
        <w:rPr>
          <w:rFonts w:ascii="IRNazanin" w:hAnsi="IRNazanin" w:eastAsia="IRNazanin"/>
          <w:color w:val="111111"/>
          <w:sz w:val="28"/>
          <w:sz w:val="28"/>
          <w:szCs w:val="28"/>
          <w:rtl w:val="true"/>
          <w:lang w:bidi="fa-IR"/>
        </w:rPr>
        <w:t>یکی از موارد اعتراض به شیعیان جمع بین دو نماز ظهر و عصر و دو نماز مغرب و عشاء است که اهل سنت خیال می‌کنند فقط خودشان نماز را درست برپا می‌دارند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برای مؤمنان، به وقتهایش مقرّر و واجب شده است و بدین سان شیعیان را بی‌اعتنا به امر نماز و مخالف حکم خدا و رسولش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داوری به نفع یا ضرر علیه آنها باید مسئله را از تمام جوانبش مورد بحث و بررسی قرار دهیم و طبق معمول سخن هر دو گروه و استدلالهایشان را بشنویم تا با فهم و درک موضوع حکم کنیم نه اینکه عجولانه، گروهی را محکوم کرده و گروهی را حق به جانب معرفی نمائیم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و جماعت، اتفاق‌نظر دارند بر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جمع بین دو نماز ظهر و عصر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همچنین جایز می‌دانند جمع بین مغرب و عشا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که در این مورد تمام </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سنی و چه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 هم‌رأیند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بین شیعه و سنی در جواز جمع بین دو نماز ظهر و عصر یا مغرب و عشا در تمام ایام سال و بدون عذر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ابو حنیفه معتقدند حتی در ایام مسافرت نیز نمی‌توان جمع کرد و این در حالی است که نصوص روشنی بر جواز آن خصوصا در سفر وجود دارد که بدین سان با اجماع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شیعه و هم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مالکی‌ها و شافعی‌ها و حنبلی‌ها جمع بین دو نماز را در سفر جایز می‌دانند ولی در مورد عذر دیگری مانند ترس و مرض و باران و زمین گل‌آلود باهم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بر جواز جمع در غیر سفر یا مرض یا باران و یا ترس که این عقیده را در تبعیت و پیروی از امامان اهل بیت و عترت پاک پیامبر علیهم السلام بدست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است آنان را مورد اتهام و تردید قرار دهیم زیرا هروقت اهل سنت بر آنها اشکال می‌کنند فورا پاسخ می‌دهند که ائمه اهل بیت علیهم السلام به آنها یاد داده‌اند و هر مشکلی برایشان پیش آمده، رفع کرده‌اند و افتخار می‌کنند که پیروی از ائمه معصومی می‌نمایند که به قرآن و سنت، آگاهی کامل دارند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یاد می‌آورم اولین نمازی را که در آن جمع بین ظهر و عصر کردم نمازی بود که به امامت شهید سید محمد باقر صدر رضوان الله علیه برپا شده بود و با او خواندم چرا که من حتی در نجف بین ظهر و عصر جدائی می‌انداختم تا اینکه آن روز مبارک رسید که با سید محمد باقر صدر از منزلش بیرون آمدیم و به‌سوی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مقلدینش بودند که مرا بسیار احترام کردند </w:t>
      </w:r>
    </w:p>
    <w:p>
      <w:pPr>
        <w:pStyle w:val="BookText"/>
        <w:rPr/>
      </w:pPr>
      <w:r>
        <w:rPr>
          <w:rFonts w:ascii="IRNazanin" w:hAnsi="IRNazanin" w:eastAsia="IRNazanin"/>
          <w:color w:val="111111"/>
          <w:sz w:val="28"/>
          <w:sz w:val="28"/>
          <w:szCs w:val="28"/>
          <w:rtl w:val="true"/>
          <w:lang w:bidi="fa-IR"/>
        </w:rPr>
        <w:t>و جائی را درست پشت سر او برایم قرار دادند و هنگامی که نماز ظهر تمام شد، و نماز عصر برپا شد،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جماعت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را نکردم، به دو 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آقای صدر و خضوع و خشوعش در نماز که چقدر مایل بودم نماز طولانی‌تر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نزدیک جای نمازگزاران و پشت سر او می‌دیدم که احساس کردم، نیروئی مرا، بی‌اختیار، به‌سوی او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نماز عصر که تمام شد، مردم بر او هجوم آورده، پرسشهائی می‌کردند و من همچنان پشت سرش بودم و سئوال و جوابها را می‌شنیدم، جز بعضی از جوابها که محرمانه بود، سپس برای صرف نهار مرا با خود به منزلش برد و در آنجا که خودم را مهمان او یافتم، بهترین فرصت بود که راجع به جمع بین دو نماز از او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باقر صدر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زیادی از ائمه معصومین علیهم السلام داریم که رسول خدا صلی الله علیه و آله و سلم، جمع بین نماز ظهر و عصر و همچنین نماز مغرب و عشا کرد بدون اینکه ترس یا سفری وجود داشته باشد و تنها انگیزه‌اش این بود که امّتش به سختی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سختی چیست؟ مگر خدا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حرج و سختی بر شما نیست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به همه چیز عالم است، پس به تحقیق علم داشت که در دورانهای بعدی کارهائی همگانی پیش می‌آید مانند کارهای حکومتی از قبیل سپاه، پلیس و ارتش و کارهای کارمندان مؤسسات عمومی و حتی طلاب و استادان دانشگاه که برای همۀ </w:t>
      </w:r>
    </w:p>
    <w:p>
      <w:pPr>
        <w:pStyle w:val="BookText"/>
        <w:rPr/>
      </w:pPr>
      <w:r>
        <w:rPr>
          <w:rFonts w:ascii="IRNazanin" w:hAnsi="IRNazanin" w:eastAsia="IRNazanin"/>
          <w:color w:val="111111"/>
          <w:sz w:val="28"/>
          <w:sz w:val="28"/>
          <w:szCs w:val="28"/>
          <w:rtl w:val="true"/>
          <w:lang w:bidi="fa-IR"/>
        </w:rPr>
        <w:t>اینان، سخت و مشکل است که پنج بار نماز را در اوقات خود بجای آورند و لذا به رسولش وحی نمود که دو فریضه واجب را در یک وقت بر آنها بخواند تا اوقات نماز سه وقت بجای پنج وقت بشود و این بر مسلمانان آسان‌تر است و هیچ حرج و مشقّتی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سنت نبوی، قرآن را نسخ می‌کند؟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که سنت قرآن را نسخ می‌کند بلکه قرآن را تفسیر می‌نماید و آنچه بر ما دشوار و سخت است،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سنّت مشهور است که جبرئیل علیه السلام بر حضرت رسول صلی الله علیه و آله و سلم وارد شد و پنج نماز را در شبانه‌روز بر او خواند که آن نمازها به نامهای ظهر، عصر، مغرب، عشا و صبح نامگذاری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 به تفریق و جمع بین دو نماز، پس آیه دلالت دارد بر تفریق نمازها به پنج وقت یا جمعشان در سه وقت که خدای سبحان آن را وقت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با تبسم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این باوری که مسلمانان در ایام حج نماز را در اوقاتش بجای نمی‌آورند، و چون در عرفه جمع بین ظهر و عصر کرده و در مزدلفه جمع بین نماز مغرب و عشا می‌کنند، نماز را برپا نمی‌دارند، درحالی‌که اقتدا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اندیشیدم،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آنجا عذری بوده است و آن خستگی حجاج است که خداوند خواسته بر آنها تخفیف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خداوند می‌خواهد حرج و مشقت را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دوران‌های بعدی بردارد تا دین بر آنها سهل و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بازمی‌گردم به این سخنتان که گفتید خداوند به پیامبرش وحی نمود که دو نماز را در یک وقت بر آنها بخواند تا اوقات نماز بجای پنج وقت، تنها سه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چه آیه‌ای وجود دارد؟</w:t>
      </w:r>
    </w:p>
    <w:p>
      <w:pPr>
        <w:pStyle w:val="BookText"/>
        <w:rPr/>
      </w:pPr>
      <w:r>
        <w:rPr>
          <w:rFonts w:ascii="IRNazanin" w:hAnsi="IRNazanin" w:eastAsia="IRNazanin"/>
          <w:color w:val="111111"/>
          <w:sz w:val="28"/>
          <w:sz w:val="28"/>
          <w:szCs w:val="28"/>
          <w:rtl w:val="true"/>
          <w:lang w:bidi="fa-IR"/>
        </w:rPr>
        <w:t>فورا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آیه‌ای پیامبر صلی الله علیه و آله و سلم امر کرده است که در عرفه یا مزدلفه جمع بین دو نماز کنند؟ و در چه آیه‌ای پنج وقت نماز را ذکر کرده است؟</w:t>
      </w:r>
    </w:p>
    <w:p>
      <w:pPr>
        <w:pStyle w:val="BookText"/>
        <w:rPr/>
      </w:pPr>
      <w:r>
        <w:rPr>
          <w:rFonts w:ascii="IRNazanin" w:hAnsi="IRNazanin" w:eastAsia="IRNazanin"/>
          <w:color w:val="111111"/>
          <w:sz w:val="28"/>
          <w:sz w:val="28"/>
          <w:szCs w:val="28"/>
          <w:rtl w:val="true"/>
          <w:lang w:bidi="fa-IR"/>
        </w:rPr>
        <w:t>سکوت کردم و دیگر هیچ پاسخی ندادم، زیرا در این بار، به سخنانش کاملا قانع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هرچه خداوند به پیامبرش وحی می‌فرستد، قطعا باید به صورت قرآنی درآید که تلاوت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اگر دریا مدادی برای کلمات پروردگارم باشد، آب دریا پیش از تمام شدن کلمات پروردگارم، تمام و خشک می‌گردد، حتی اگر به مانند آن دریای دیگری را به یاری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هرچه خداوند به پیامبرش وحی کرده، ما آن را سنّت پیامبر می‌دانیم؟و لذا است که خداوند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هرچه پیامبر برای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و از هرچه نهی کرد،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امر یا نهی می‌کند، اصحاب حق ندارند به او اعتراض کنند و مطالبۀ آیه‌ای از کلام خدا نمایند بلکه باید، بدون چون‌وچرا، در برابر اوامر و نواهیش، مطیع و خاضع باشند چرا که هرچه او می‌گوید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آقای سید محمد باقر صدر مرا بهت‌زده کرد، و من در حقیقت به این مسائل جاهل بودم و لذا بازهم برای اینکه مسئله جمع بین دو نماز واجب بیشتر برایم روشن شود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مسلمان در حالت ضرورت بین دو نماز واجب جمع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بین دو نماز در هر حال و بدون هیچ ضرورت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عمل رسول الله صلی الله علیه و آله و سلم است که در شهر جمع بین دو نماز کرد، حال آنکه نه در سفر بود و نه خوفی یا بارانی یا ضرورتی وجود داشت و این را فقط برای برداشتن حرج و سختی از ما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بحمد الله از طریق ائمه اطهار برای ما ثابت است و حتی برای شماها نیز ثابت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کردم که چگونه چنین مطلبی بر ما ثابت است درصورتی‌که قبل از آن روز از آن چیزی نشنیده بودم و هیچ‌یک از اهل </w:t>
      </w:r>
    </w:p>
    <w:p>
      <w:pPr>
        <w:pStyle w:val="BookText"/>
        <w:rPr/>
      </w:pPr>
      <w:r>
        <w:rPr>
          <w:rFonts w:ascii="IRNazanin" w:hAnsi="IRNazanin" w:eastAsia="IRNazanin"/>
          <w:color w:val="111111"/>
          <w:sz w:val="28"/>
          <w:sz w:val="28"/>
          <w:szCs w:val="28"/>
          <w:rtl w:val="true"/>
          <w:lang w:bidi="fa-IR"/>
        </w:rPr>
        <w:t>سنت را ندیده بودم که بدان عمل کنند بلکه به عکس می‌دیدم که باطل می‌دانستند خواندن نماز را و لو به یک دقیقه قبل از اذان چه رسد به اینکه شخصی آن را ساعتها قبل از وقتش یعنی همراه با نماز ظهر بخواند یا اینکه نماز عشا را همراه با نماز مغرب بخواند و این در نزد ما باطل و مورد اعتراض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که تعجب و سرگردانی مرا دریافته بود، آهسته به یکی از حاضرین دستور داد دو کتاب صحیح بخاری و صحیح مسلم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امر کرد که احادیث مربوط به جمع بین دو نماز واجب را برای من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خودم در صحیح بخاری خواندم که چگونه پیامبر صلی الله علیه و آله و سلم بین دو نماز ظهر و عصر و دو نماز مغرب و عشا جمع کرد و در صحیح مسلم باب مفصلی دربارۀ جمع بین دو نماز در وطن بدون خوف و باران و سفر، هست که آن را نیز مطالعه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خیلی مایۀ تعجب و شگفتی من شد، هرچند بازهم نزد خود می‌اندیشیدم که نکند این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آنان است، تحریف شده و در آن کم و زیاد کرده‌اند و قصد کردم که هروقت به تونس بازگشتم، آنها را مورد مطالعه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باقر صدر پس از این، نظر مرا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است و در آنچه می‌گوئید راستگو و صادق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دلم می‌خواهد سئوال دیگری نیز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جمع بین هر چهار نماز کرد، چنان‌که بسیاری از مردم، وقتی به خانه بازگشتند هر چهار نماز ظهر و عصر و مغرب و عشا را به‌صورت قضا بجا می‌آورند؟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مگر در صورت ضرورت، زیرا ضرورتها، ممنوعات را مباح می‌سازند، چرا که به‌هرحال نماز بر مؤمنین امری واجب 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گفتید که پیامبر صلی الله علیه و آله و سلم تفریق کرد و جمع کرد و از آن، وقتهای نماز را که مورد رضایت خدای سبحان است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وقت مشترکی دارند که از زوال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غروب آن ادامه دارد و نماز مغرب و عشا نیز وقت مشترکی دارند که از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تا نیمه‌شب ادامه دارد و اما نماز صبح یک وقت بیش ندارد که از طلوع فجر است تا طلوع آفتاب؛ پس هرکه با این اوقات مخالفت کند، با آیه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نماز صبح را قبل از طلوع فجر یا بعد از طلوع آفتاب بخوانیم، چنانکه نمی‌توانیم نماز ظهر و عصر را قبل از زوال یا بعد از غروب آفتاب بخوانیم یا اینکه نماز مغرب و عشا را قبل از غروب و یا پس از نیمه‌شب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صدر سپاسگزاری کردم و هرچند از سخنانش کاملا قانع شده بودم، ولی جمع بین دو نماز نکردم مگر پس از بازگشت به تونس و تعمّق در تحقیق و پژوهش و سرانجام تشیّع و استبصارم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من بود با شهید صدر رحمة الله علیه در مورد جمع بین دو نماز واجب و آن را ذکر کردم که برادران اهل سنّتم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 اخلاق و رفتار علمائی که تواضع کردند تا به حق وارثان انبیاء در دانش و اخلاق شدند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ما از صحاح خودمان بی‌خبریم و مسائلی را مورد </w:t>
      </w:r>
    </w:p>
    <w:p>
      <w:pPr>
        <w:pStyle w:val="BookText"/>
        <w:rPr/>
      </w:pPr>
      <w:r>
        <w:rPr>
          <w:rFonts w:ascii="IRNazanin" w:hAnsi="IRNazanin" w:eastAsia="IRNazanin"/>
          <w:color w:val="111111"/>
          <w:sz w:val="28"/>
          <w:sz w:val="28"/>
          <w:szCs w:val="28"/>
          <w:rtl w:val="true"/>
          <w:lang w:bidi="fa-IR"/>
        </w:rPr>
        <w:t>اعتراض قرار می‌دهیم که خود معتقد به صحت آنها هستیم و آنها از سنت صحیح پیامبر است و در نتیجه ما افعال رسول خدا را مورد استهزا و مسخره قرار می‌دهیم و بازهم ادعا می‌کنیم که ما اهل سنّتیم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موضوع بازمی‌گردم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سخنان شیعیان از در شک و تردید وارد می‌شویم که همه چیز را به ائمه اهل بیت ارجاع می‌دهند و شاید ائمه اهل بیت از آن سخنان مبرّا باشند، ولی دیگر نمی‌توانیم در صحاح خودمان شک و تردید کنیم زیرا ما خودمان را متعهد به پذیرش آنها کرده‌ایم و اگر در آنها شک کنیم، دیگر از چه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انسان پژوهشگر لازم است که انصاف بدهد و در تمام تحقیقاتش، خدای را مدّ نظر خویش قرار دهد و رضایت حق تعالی را جلب کند شاید خدا او را به صراط مستقیم هدایت کرد و گناهانش را بخشید و در بهشت برین جایش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روایتهائی را که علمای اهل سنت در مورد جمع بین دو نماز واجب، آورده‌اند دریاب تا دیگر نیندیشی که این از بدعتهای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در مسندش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سلم در مدینه مقیم بود و مسافر نبود، بااین‌حال هم نماز ظهر و عصر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نماز مغرب و عشا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باهم خواند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مالک در موطأ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 xml:space="preserve">خدا نماز ظهر و عصر و نماز مغرب و عشا را به‌صورت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آورد درحالی‌که نه خوفی وجود داشت و نه سفری در کار بود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مسلم در صحیحش در باب جمع بین دو نماز در حضر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نماز ظهر و عصر را باهم و نماز مغرب و عشا را باهم بجای آورد بی‌آنکه خوفی باشد یا در حال مسافرت باشد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سلم جمع بین دو نماز ظهر و عصر و دو نماز مغرب و عشا در مدینه کرد بدون خوف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امتش در مشقّت نیافتند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اینکه بدانی این سنّت نبوی نزد تمام اصحاب مشهور بوده و به آن عمل می‌کردند، از مسلم بشنو که در صحیحش در همان باب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روزی پس از عصر تا وقتی که آفتاب غروب کرد و ستاره‌ها پیدا شدند، مشغول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قبیلۀ بنی تمیم آمد و بدون توقف داد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سنت را به من بیاموزی،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پیامبر صلی الله علیه و سلم را دیدم که جمع بین دو نماز ظهر و عصر و دو نماز مغرب و عشا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ابن عباس به آن </w:t>
      </w:r>
    </w:p>
    <w:p>
      <w:pPr>
        <w:pStyle w:val="BookText"/>
        <w:rPr/>
      </w:pP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می‌خواهی نماز را به ما یاد بدهی درحالی‌که در دوران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نماز می‌کردیم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بخاری در صحیحش در باب وقت مغرب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روایت کرد که شعبه از عمرو بن دینار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زید را شنیدم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را باهم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را باهم بجای آورد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صحیحش در باب وقت عصر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امامه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عبد العزیز نماز ظهر را بجای آوردیم، سپس خارج شدیم و بر انس بن مالک وارد شدیم، دیدیم نماز عصر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بود که خواندی؟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عصر، و این‌چنین بود نماز خواندن رسول خدا صلی الله علیه و سلم که ما با او می‌خواندیم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این همه روایت که در صحاح اهل سنت هست و ما به تعداد کمی بسنده کردیم، جا ندارد تعجب کنیم که چرا اهل سنت، در این مورد شیعیان را توهین می‌کنند؟ و طبق معمول می‌گویم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ما لا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آنچه که به آن عمل نمی‌کنند و در مورد مسأله‌ای که معتقد به صحت و درستی آن هستند، بر دیگران اعتراض می‌کنند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جماعت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روزی برخاست و در برابر نمازگزاران، به ما مستبصرین توهین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که اینها </w:t>
      </w:r>
    </w:p>
    <w:p>
      <w:pPr>
        <w:pStyle w:val="BookText"/>
        <w:rPr/>
      </w:pPr>
      <w:r>
        <w:rPr>
          <w:rFonts w:ascii="IRNazanin" w:hAnsi="IRNazanin" w:eastAsia="IRNazanin"/>
          <w:color w:val="111111"/>
          <w:sz w:val="28"/>
          <w:sz w:val="28"/>
          <w:szCs w:val="28"/>
          <w:rtl w:val="true"/>
          <w:lang w:bidi="fa-IR"/>
        </w:rPr>
        <w:t>دین تازه‌ای آورده‌اند زیرا پس از نماز ظهر برمی‌خیزند و مشغول نماز عصر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تازه‌ای است و هیچ ربطی به دین محمد رسول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با قرآن مخالفت می‌کنند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هرچه می‌توانست در فحش و ناسزا به مستبصرین کوتاهی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مستبصرین که جوان درس خوانده و روشنفکری بود با ناراحتی و رنجش نزد من آمد و سخنان آن امام جماعت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کتابهای صحیح بخاری و صحیح مسلم را به او دادم و از او خواستم که کتابها را در مورد درست بودن جمع بین دو نماز به او نشان دهد که بداند این کاملا مربوط به سنّت پیامبر است، زیرا خودم نمی‌خواستم با او وارد بحث شوم چرا که در گذشته با زبانی نرم با او بحث کرده بودم ولی او با فحش و ناسزا و تهمت پاسخم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دوستم آن بار که به مسجد رفت، پس از تمام شدن نماز، در مقابل حاضرین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رابطه با جمع بین دو نماز چیست؟</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بدعتهای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صحیح بخاری و مسلم مورد تأیید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اصلا درست نیست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فورا دوستم آن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جمع بین الصلاتین را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حقیقت را یافت، برای اینکه در برابر نمازگزاران آبروی خود را حفظ کند، کتابها را روی هم گذاشت و به دوستم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مخصوص پیامبر است و توهم اگر می‌خواهی پیمبر بشوی، می‌توانی این‌چنین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آدم نادان و جاهل و متعصّبی است، و لذا از آن روز سوگند یاد کردم که دیگر پشت سر او نماز نخوانم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خوانندۀ باانصاف، خود به این تعصب جاهلانه‌ای که دیده‌ها را کور و دلها را سیاه می‌کند تا از دیدن حق بگریزد، بنگر و خود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مرد شباهت دارد به داستانی که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برای صید از منزل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سیاهی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 آن کلاغ است، ولی دوّمی اصرار کرد که 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هر دو بر رأی خود اصرار کردند تا اینکه نزدیک سیاهی شدند، دیدند حق با اولی بوده و کلاغ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کلاغ بیچاره هم از ترس آنها پرواز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قانع شدی؟ ولی دوستش باز هم اصرار بر نظر خود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است که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از دوستم خواستم دوباره نزد آن امام نادان برود و به او بفهماند که ابن عباس چنان نمازی می‌خوانده، و انس بن مالک و بسیاری از اصحاب جمع بین دو نماز می‌کرده‌اند؛ پس چرا می‌خواهد آن را مخصوص پیامبر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مگر پیامبر بهترین الگو برای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رسول الله اسوة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دوستم پوزش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لزومی ندارد زیرا اگر خود پیامبر هم نزد او بیاید، قانع نمی‌شود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حقیقتی است تلخ که کتاب خدا نیز این احتمال محال را چنین بیان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لا تُسْمِعُ الْمَوْتی وَ لا تُسْمِعُ الصُّمَّ الدُّعاءَ إِذا وَلَّوْا مُدْبِرِینَ، وَ ما أَنْتَ بِهادِ الْعُمْیِ عَنْ ضَلالَتِهِمْ، إِنْ تُسْمِعُ إِلاّ مَنْ یُؤْمِنُ بِآیاتِنا فَهُمْ مُسْلِمُونَ</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ای پیامبر، این مردم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 به سخن حق شنوا کنی و دعوت خود را نمی‌توانی به گوش این کران که روی برمی‌گردانند برسانی و نیز تو نمی‌توانی مردمی را که کوردل‌اند از گمراهیشان برهانی، تو تنها می‌توانی آنان را که به آیات ما ایمان دارند و تسلیم امر ما هستند، سخن خدا را به آنها برسانی و تفهیمشان کنی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بسیاری از جوانان وقتی به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دو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بردند و صحت آن را دانستند، بحمد الله به نماز خواندن بازگشتند درحالی‌که آن را ترک کرده بودند زیرا از خواندن نماز در پنج وقت ناتوان بودند و از اینکه چهار وقت را یکجا در شب جمع کرده و باهم به صورت قضا بخوانند، هم ملول و خسته شده بودند، و اینجا بود که حکمت جمع بین دو نماز واجب را دریافتند، زیرا تمام کارمندان و دانشجویان و حتی عامه مردم در این سه وقت به راحتی می‌توانستند نماز را بخوانند، و بدین سان سخن پیامبر صلی الله علیه و آله و سلم را نیز فهمیدند که برای رفع سختی و حرج از امتش، بین دو نماز جمع می‌کرد</w:t>
      </w:r>
      <w:r>
        <w:rPr>
          <w:rFonts w:eastAsia="IRNazanin" w:cs="IRNazanin"/>
          <w:color w:val="111111"/>
          <w:sz w:val="28"/>
          <w:szCs w:val="28"/>
          <w:rtl w:val="true"/>
          <w:lang w:bidi="fa-IR"/>
        </w:rPr>
        <w:t xml:space="preserve">. </w:t>
      </w:r>
      <w:bookmarkStart w:id="206" w:name="pg6222_74829"/>
    </w:p>
    <w:p>
      <w:pPr>
        <w:pStyle w:val="Heading3"/>
        <w:numPr>
          <w:ilvl w:val="2"/>
          <w:numId w:val="1"/>
        </w:numPr>
        <w:rPr/>
      </w:pPr>
      <w:bookmarkStart w:id="207" w:name="__RefHeading___Toc1375181_237004111"/>
      <w:bookmarkStart w:id="208" w:name="_Toc61"/>
      <w:bookmarkEnd w:id="206"/>
      <w:bookmarkEnd w:id="207"/>
      <w:r>
        <w:rPr>
          <w:rtl w:val="true"/>
        </w:rPr>
        <w:t>سجده بر خاک</w:t>
      </w:r>
      <w:bookmarkEnd w:id="208"/>
    </w:p>
    <w:p>
      <w:pPr>
        <w:pStyle w:val="BookText"/>
        <w:rPr/>
      </w:pPr>
      <w:r>
        <w:rPr>
          <w:rFonts w:ascii="IRNazanin" w:hAnsi="IRNazanin" w:eastAsia="IRNazanin"/>
          <w:color w:val="111111"/>
          <w:sz w:val="28"/>
          <w:sz w:val="28"/>
          <w:szCs w:val="28"/>
          <w:rtl w:val="true"/>
          <w:lang w:bidi="fa-IR"/>
        </w:rPr>
        <w:t>علمای شیعه اجماع دارند بر برتری سجده کردن بر زمین زیرا از اهل بیت عصمت علیهم السلام از قول جدشان صلی الله علیه و آله و سلم نقل می‌کنند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سجود، سجود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روا نیست جز بر زمین یا چیزی که از زمین می‌روید و خوردنی و پوشیدنی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وسائل الشیعه از محمد بن علی بن الحسین از هشام بن حکم از امام صادق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زمین بهتر و بافضیلت‌تر است زیرا دلیل بر تواضع و خضوع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محمد بن حسن به اسنادش از اسحاق بن فضل نقل می‌کند که از امام صادق علیه السلام در رابطه با سجده بر بوریائی که از نی بافته شده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سجده بر زمین، نزد من محبوبتر است، چرا که رسول خدا صلی الله علیه و آله و سلم گذاشتن صورت را بر زمین دوست می‌داشت، و من هم برای تو دوست می‌دارم چیزی را که رسول الله صلی الله علیه و آله و سلم دوست می‌داشته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علمای اهل سنت سجده بر فرش و قالی را نیز جایز می‌دانند هرچند بر بوریا برتر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احادیثی که بخاری </w:t>
      </w:r>
    </w:p>
    <w:p>
      <w:pPr>
        <w:pStyle w:val="BookText"/>
        <w:rPr/>
      </w:pPr>
      <w:r>
        <w:rPr>
          <w:rFonts w:ascii="IRNazanin" w:hAnsi="IRNazanin" w:eastAsia="IRNazanin"/>
          <w:color w:val="111111"/>
          <w:sz w:val="28"/>
          <w:sz w:val="28"/>
          <w:szCs w:val="28"/>
          <w:rtl w:val="true"/>
          <w:lang w:bidi="fa-IR"/>
        </w:rPr>
        <w:t>و مسلم در صحیح خود نقل کرده‌اند، تأکید بر این دارد که رسول خدا صلی الله علیه و آله سجده‌گاه کوچکی از سعف درخت خرما و گل درست کرده بود و روی آن سجده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صحیحش در کتاب حیض از یحیی بن یحیی و ابو بکر بن ابی شیبه از ابو معاویه از اعمش از ثابت بن عبید از قاسم بن محمد 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مسجد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حیض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تو در دستت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روایت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الخمرة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حیضتک لیست فی یدک</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سپس در 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الخمرة هی السجادة الصغیرة، مقدار ما یسجد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خمره، سجده‌گاه کوچکی به‌اندازه سجده کردن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استدلال بر اینکه رسول خدا صلی الله علیه و آله و سلم، سجده بر زمین را دوست می‌داشت، روایتی از صحیح بخاری نقل می‌کنیم که از ابو سعید خدری نقل می‌کند که رسول خدا در دهۀ میانۀ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دهم تا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سالها که معتکف در مسجد بود شب بیست و یکم که فردایش می‌خواست از اعتکاف خارج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من اعتکاف می‌کرد، در این دهۀ آخر اعتکاف کند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به خواب دیده بودم و فراموش کرده بودم و در صبح آن روز به خواب دیدم که بر آب و گل سجده می‌کنم، پس در این دهۀ آخر اعتکاف را فراموش نکنید </w:t>
      </w:r>
    </w:p>
    <w:p>
      <w:pPr>
        <w:pStyle w:val="BookText"/>
        <w:rPr/>
      </w:pPr>
      <w:r>
        <w:rPr>
          <w:rFonts w:ascii="IRNazanin" w:hAnsi="IRNazanin" w:eastAsia="IRNazanin"/>
          <w:color w:val="111111"/>
          <w:sz w:val="28"/>
          <w:sz w:val="28"/>
          <w:szCs w:val="28"/>
          <w:rtl w:val="true"/>
          <w:lang w:bidi="fa-IR"/>
        </w:rPr>
        <w:t>و در هر روز فرد آن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باران آمد، مسجد که بر داربستی چوبین قرار داشت، در اثر باران سقفش چکه کرد، پس در همان صبح روز بیست و یکم رسول خدا را با دو چشمانم دیدم که اثر آب و گل در پیشانی مبارکش، پدیدار است</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اینکه بدانیم اصحاب نیز سجده را بر زمین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می‌دانند، به روایت امام نسائی در سننش در باب تبرید الحصی للسجود علیه می‌نگریم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از محمد بن عمرو از سعید بن حرث از جابر بن عبد الله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رسول خدا صلی الله علیه و سلم بجای آوردیم، پس به‌اندازۀ کف دستی سنگ در دستم گذاشتم تا سرد شود پس در دست دیگرم آن را قرار دادم که وقتی به سجود می‌روم زیر پیشانیم بگذارم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ازآن‌که بگذریم، پیامبر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جای سجده و پاک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لنا الارض کلها مسجدا و جعلت ترتبها لنا طهورا</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زمین برای ما سجده‌گاه و خاک آن پاک قرار داده شده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مسلمانان نسبت به شیعیان، تعصب به خرج می‌دهند، برای اینکه به‌جای سجده بر فرش، برخاک و بر زمین سجده </w:t>
      </w:r>
    </w:p>
    <w:p>
      <w:pPr>
        <w:pStyle w:val="BookText"/>
        <w:rPr/>
      </w:pPr>
      <w:r>
        <w:rPr>
          <w:rFonts w:ascii="IRNazanin" w:hAnsi="IRNazanin" w:eastAsia="IRNazanin"/>
          <w:color w:val="111111"/>
          <w:sz w:val="28"/>
          <w:sz w:val="28"/>
          <w:szCs w:val="28"/>
          <w:rtl w:val="true"/>
          <w:lang w:bidi="fa-IR"/>
        </w:rPr>
        <w:t>می‌کنند؟ و کار به جائی رسیده است که آنان را تکفیر می‌کنند و بهتان می‌زنند به اینکه اینان پرستش بت‌ها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شده است که در عربستان سعودی اگر مهر را در جیب یا چمدان شیعیان ببینند، فورا آنها را کتک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همان اسلامی است که ما را امر به احترام یکدیگر می‌کند و فرمان می‌دهد که هر مسلمان موحدی شهادت دهد به وحدانیت پروردگار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بخواند و زکات بدهد و روزه بگیرد و حج خانه خدا بجای آورد، اهانت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می‌شود کسی تصور کند که انسان شیعی این قدر سختی‌ها و مشکلات را تحمل کند و این قدر ضرر و زیان ببیند تا اینکه به حج خانۀ خدا و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آید، بااین‌حال بت‌پرست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اهل سنّت قانع نمی‌شوند به سخن شهید سید محمد باقر صدر که در کتاب نخستینم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که وقتی از تربت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بر زمین سجده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است بین سجده بر خاک و سجده برای خاک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انسان شیعی احتیاط می‌کند تا سجودش پاک و مقبول نزد خداوند باشد، و اوامر رسول خدا و ائمه اطهار از اهل بیت علیهم السلام را اجرا می‌نماید، خصوصا در زمان ما که تمام مساجد به فرشهای گرانقیمت فرش شده است و یا با موکت فرش شده که معلوم نیست از چه ماده‌ای ساخته شده و بیشتر از کشورهای غیر اسلامی وارد می‌شود و سجود بر آن روا نیست، پس بازهم سزاوار است که این انسان شیعی را که این قدر به صحت نمازش اهمیت می‌دهد، از خود برانیم و او را متهم به کفر و شرک، به دلیل شبهه‌ای نادرست </w:t>
      </w:r>
    </w:p>
    <w:p>
      <w:pPr>
        <w:pStyle w:val="BookText"/>
        <w:rPr/>
      </w:pPr>
      <w:r>
        <w:rPr>
          <w:rFonts w:ascii="IRNazanin" w:hAnsi="IRNazanin" w:eastAsia="IRNazanin"/>
          <w:color w:val="111111"/>
          <w:sz w:val="28"/>
          <w:sz w:val="28"/>
          <w:szCs w:val="28"/>
          <w:rtl w:val="true"/>
          <w:lang w:bidi="fa-IR"/>
        </w:rPr>
        <w:t>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مسلمان شیعی که به امور دینش خصوصا به نمازش که ستون دین است، این قدر اهمیت می‌دهد که حتی گاهی می‌بینی کمربندش را باز می‌کند و ساعتش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دستش بیرون می‌آورد زیرا آن کمربند و بند آن ساعت از چرم است و نمی‌داند از کجا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گاهی شلوار فرنگیش را بیرون می‌آورد تا با شلوارهای گشاد نماز بخواند و تمام این کارها را به خاطر احتیاطش و اهمیتش به نماز انجام می‌دهد زیرا خود را در برابر خدای بزرگ می‌یابد و خوش ندارد با وضعیتی که خدایش نمی‌پسندد، به ملاقاتش برود؛ آیا چنین انسانی سزاوار آن همه استهزاء و بیزاری است یا مستحق تعظیم و احترام؟ چرا که شعائر الهی را تعظیم کرد، و تعظیم شعائر الهی از تقوای دلها، برگرفته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پیشه کنید و سخن متین بر زبان جاری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عَلَیْکُمْ وَ رَحْمَتُهُ فِی الدُّنْیا وَ الْآخِرَةِ لَمَسَّکُمْ فِیما أَفَضْتُمْ فِیهِ عَذابٌ عَظِیمٌ، إِذْ تَلَقَّوْنَهُ بِأَلْسِنَتِکُمْ وَ تَقُولُونَ بِأَفْواهِکُمْ ما لَیْسَ لَکُمْ بِهِ عِلْمٌ وَ تَحْسَبُونَهُ هَیِّناً وَ هُوَ عِنْدَ اللّهِ عَظِیمٌ</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و رحمت خدا شامل حالتان نمی‌شد، به مجرد گفتن این سخنان، به شما عذابی سخت می‌رسید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شما آن سخنان منافقان را از زبان یکدیگر بازگو کرده و سخنی بر زبان می‌رانید که به آن آگاهی ندارید، و این کار را آسان می‌شمارید درحالی‌که نزد خداوند بسیار سهمگین است</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6222_74835"/>
      <w:bookmarkStart w:id="210" w:name="pg6222_74835"/>
      <w:bookmarkEnd w:id="210"/>
    </w:p>
    <w:p>
      <w:pPr>
        <w:pStyle w:val="Heading3"/>
        <w:numPr>
          <w:ilvl w:val="2"/>
          <w:numId w:val="1"/>
        </w:numPr>
        <w:rPr/>
      </w:pPr>
      <w:bookmarkStart w:id="211" w:name="pg6222_74835"/>
      <w:bookmarkStart w:id="212" w:name="__RefHeading___Toc1375183_237004111"/>
      <w:bookmarkStart w:id="213" w:name="_Toc62"/>
      <w:bookmarkEnd w:id="211"/>
      <w:bookmarkEnd w:id="212"/>
      <w:r>
        <w:rPr>
          <w:rtl w:val="true"/>
        </w:rPr>
        <w:t>رجعت</w:t>
      </w:r>
      <w:bookmarkEnd w:id="213"/>
    </w:p>
    <w:p>
      <w:pPr>
        <w:pStyle w:val="BookText"/>
        <w:rPr/>
      </w:pPr>
      <w:r>
        <w:rPr>
          <w:rFonts w:ascii="IRNazanin" w:hAnsi="IRNazanin" w:eastAsia="IRNazanin"/>
          <w:color w:val="111111"/>
          <w:sz w:val="28"/>
          <w:sz w:val="28"/>
          <w:szCs w:val="28"/>
          <w:rtl w:val="true"/>
          <w:lang w:bidi="fa-IR"/>
        </w:rPr>
        <w:t>رجعت یعنی بازگشت به دنیا پس از مرگ، و این مسئله مختص شیعیان است که من در کتابهای اهل سنت بسیار جستجو کردم، ولی اثری از آن نیافتم جز در بعضی عقاید صوفیان که از عقاید غیبی است و اگر کسی به آن معتقد نباشد کافر نمی‌شود چنانکه ایمان بدان کامل نمی‌گردد و یا اینکه ایمان، متوقف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اعتقاد به رجعت یا عدم اعتقاد به آن، سود و زیانی ندارد، ولی به‌هرحال، عبارت از روایتهائی است که شیعیان از ائمه اطهار سلام الله علیهم نقل کرده‌اند که خدای سبحان در آینده برخی از مؤمنان و صالحان و برخی از جنایتکاران و ستمگران را زنده می‌کند تا مؤمنین از دشمنانشان که دشمنان خدایند، در دنیا پیش از آخرت، انتقام بگیرند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روایات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 هم است و نزد شیعه تواتر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و تعهدی به اهل سنت نمی‌دهد که حتما بدان معتقد باشند، تازه ما هم به آنها نمی‌گوئیم که باید بدان معتقد باشند، به این علّت که ائمه اهل بیت آن را از جدّ بزرگوارشان صلی الله علیه و آله و سلم، روایت کرده‌اند،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خود را متعهد به انصاف </w:t>
      </w:r>
    </w:p>
    <w:p>
      <w:pPr>
        <w:pStyle w:val="BookText"/>
        <w:rPr/>
      </w:pPr>
      <w:r>
        <w:rPr>
          <w:rFonts w:ascii="IRNazanin" w:hAnsi="IRNazanin" w:eastAsia="IRNazanin"/>
          <w:color w:val="111111"/>
          <w:sz w:val="28"/>
          <w:sz w:val="28"/>
          <w:szCs w:val="28"/>
          <w:rtl w:val="true"/>
          <w:lang w:bidi="fa-IR"/>
        </w:rPr>
        <w:t>در بحث و نداشتن تعصب نموده‌ایم، هرگز آنها را ملزم نمی‌کنیم جز در مواردی که خودشان، خویشتن را ملزم کرده‌اند و در صحاحشان آورده‌اند و از اینکه روایتهای رجعت در کتابهای آنان نیامده است، پس آنها آزادند که این روایتها را نپذیرند و اگر یکی از شیعیان آنان را خواست مجبور به چنین عقیده‌ای کند، حق دارند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که شیعیان اعتقاد به رجعت را بر کسی تحمیل نمی‌کنند و کسی که بدان معتقد نباشد یا حتی تکذیب هم کند، کافر نمی‌دانند، پس دیگر لزومی ندارد این همه هیاهو و سروصدا علیه شیعیان بلند کنید که چرا معتقد به رجعت هستند، و به‌هرحال روایات رجعت نزد آنها ثابت است وانگهی بعضی از آیات را نیز به رجعت تفسیر می‌کنند، مانند سخن حق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به‌یاد آر روزی را که از هر امتی، گروهی از آنان که آیات ما را تکذیب می‌کنند، برمی‌انگیزیم و ردیف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از ابن ابی عمیر، از حماد،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این آیه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آن روز قیامت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که می‌گویند، آن روز،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روز قیامت خداوند از هر امتی، تنها یک فوج برمی‌انگیزاند و بقیه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دربارۀ قیامت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حَشَرْناهُمْ فَلَمْ نُغادِرْ </w:t>
      </w:r>
    </w:p>
    <w:p>
      <w:pPr>
        <w:pStyle w:val="BookText"/>
        <w:rPr/>
      </w:pPr>
      <w:r>
        <w:rPr>
          <w:rFonts w:ascii="Amiri" w:hAnsi="Amiri" w:eastAsia="Amiri" w:cs="Amiri"/>
          <w:color w:val="111111"/>
          <w:sz w:val="28"/>
          <w:sz w:val="28"/>
          <w:szCs w:val="28"/>
          <w:rtl w:val="true"/>
          <w:lang w:bidi="ar-SA"/>
        </w:rPr>
        <w:t>مِنْهُمْ أَحَداً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محشور کردیم و هیچ‌یک را فروگذار ننمودیم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عقائد الامامیۀ شیخ محمد رضا مظفر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عقیدۀ امامیّه گرفته‌شده از اهل بیت علیهم السلام است که خدای متعال گروهی از مردگان را به همان قیافه‌ای که قبلا داشتند، به دنیا باز می‌گرداند، پس برخی را عزت بخشیده و برخی را ذلیل و خوار می‌کند و پیروان حق را بر اهل باطل و مظلومین را بر ظالمین غلبه می‌دهد، و آن زمان، هنگام قیام مهدی آل محمد علیه و 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برنمی‌گردد جز آن‌کس که مقامش در ایمان به اوج رسیده یا در فساد بیشترین سهم را داشته، سپس دوباره می‌میرند و پس از مرگ، محشور می‌شوند و پاداش و کیفر خویش را درمی‌یابند و خدای متعال در قرآن کریم آرزوی این بازگشت‌شدگان را که حتی در بازگشت، درستکار نشدند و به غضب الهی دچار گشتند، ذکر می‌کند که چگونه برای بار سوم از خدا می‌خواهند که بازگردند، شاید اصلاح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أَمَتَّنَا اثْنَتَیْنِ وَ أَحْیَیْتَنَا اثْنَتَیْنِ فَاعْتَرَفْنا بِذُنُوبِنا فَهَلْ إِلی خُرُوجٍ مِنْ سَبِیلٍ</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خدایا دو بار ما را میراندی و دو بار زنده‌مان کردی، پس ما به گناهانمان اعتراف می‌کنیم، آیا راه بازگشتی وجود دارد؟</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سنت به رجعت ایمان نیاورند، کاملا حق دارند ولی هرگز حق ندارند نسبت به کسی که آن را باور دارد، اهانت کنند زیرا نصوص نزد آنان ثابت است و کسی که علم ندارد و نمی‌داند نسبت به کسی که علم دارد، اعتراضی نباید داشته </w:t>
      </w:r>
    </w:p>
    <w:p>
      <w:pPr>
        <w:pStyle w:val="BookText"/>
        <w:rPr/>
      </w:pPr>
      <w:r>
        <w:rPr>
          <w:rFonts w:ascii="IRNazanin" w:hAnsi="IRNazanin" w:eastAsia="IRNazanin"/>
          <w:color w:val="111111"/>
          <w:sz w:val="28"/>
          <w:sz w:val="28"/>
          <w:szCs w:val="28"/>
          <w:rtl w:val="true"/>
          <w:lang w:bidi="fa-IR"/>
        </w:rPr>
        <w:t>باشد، همچنان که جاهل نسبت به عالم حق اعتراض ندارد و به‌هرحال ایمان نداشتن به چیزی دلیل بطلانش نیست، چه‌بسا دلیل و برهان‌هائی که مسلمانان دارند ولی اهل کتاب از یهود و نصاری به آن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عقاید و روایاتی، نزد اهل سنت خصوصا اولیا و صالحین و اصحاب و مسلک‌های صوفیانه‌شان وجود دارد که به‌نظر محال و غیر ممکن می‌رسد ولی انگیزه‌ای برای مسخره کردن و به استهزا گرفتن عقاید اهل سنت نمی‌شود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رجعت در قرآن و سنت پیامبر دلیل و مدرک دارد و بر خداوند هم که محال نیست</w:t>
      </w:r>
      <w:r>
        <w:rPr>
          <w:rStyle w:val="FootnoteAnchor"/>
          <w:rtl w:val="true"/>
        </w:rPr>
        <w:footnoteReference w:id="411"/>
      </w:r>
      <w:r>
        <w:rPr>
          <w:rFonts w:ascii="IRNazanin" w:hAnsi="IRNazanin" w:eastAsia="IRNazanin"/>
          <w:color w:val="111111"/>
          <w:sz w:val="28"/>
          <w:sz w:val="28"/>
          <w:szCs w:val="28"/>
          <w:rtl w:val="true"/>
          <w:lang w:bidi="fa-IR"/>
        </w:rPr>
        <w:t xml:space="preserve">،پس وقوع آن 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از طریق اهل بیت علیهم السلام رسیده باشد، محال و غیر </w:t>
      </w:r>
    </w:p>
    <w:p>
      <w:pPr>
        <w:pStyle w:val="BookText"/>
        <w:rPr/>
      </w:pPr>
      <w:r>
        <w:rPr>
          <w:rFonts w:ascii="IRNazanin" w:hAnsi="IRNazanin" w:eastAsia="IRNazanin"/>
          <w:color w:val="111111"/>
          <w:sz w:val="28"/>
          <w:sz w:val="28"/>
          <w:szCs w:val="28"/>
          <w:rtl w:val="true"/>
          <w:lang w:bidi="fa-IR"/>
        </w:rPr>
        <w:t>ممکن نمی‌باشد، زیرا اهل بیت، راستگو و عالم‌اند و اما سخن برخی از آدمهای هرزه و فضول که می‌گویند عقیده به رجعت، عقیده به تناسخی است که بعضی از ملحدین بدان معتقدند، سخنی باطل و بی‌ارزش است، چرا که هدفی جز غوغا و هیاهو علیه شیعیان ندارند، چه اینکه معتقدین به تناسخ معتقد نیستند که انسان با جسم و جان و صورت و ماهیتش به دنیا بازمی‌گردد بلکه می‌گویند که روح از انسانی که می‌میرد منتقل می‌شود به بدن انسان دیگری که تازه به دنیا می‌آید یا به بدن حیوانی؛ و این سخن، کاملا واضح است که هیچ ربطی ندارد به عقیدۀ مسلمانانی که معتقد به قیامت و برانگیختن مردم از قبرهایشان با جسم و جان خودشان می‌باشند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رجعت ارتباطی با تناسخ به هیچ وجه ندارد و این سخن جاهلانی است که نمی‌توانند بین شیعیان و کمونیست‌ها تشخیص دهند</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6222_74841"/>
      <w:bookmarkStart w:id="215" w:name="pg6222_74841"/>
      <w:bookmarkEnd w:id="215"/>
    </w:p>
    <w:p>
      <w:pPr>
        <w:pStyle w:val="Heading3"/>
        <w:numPr>
          <w:ilvl w:val="2"/>
          <w:numId w:val="1"/>
        </w:numPr>
        <w:rPr/>
      </w:pPr>
      <w:bookmarkStart w:id="216" w:name="pg6222_74841"/>
      <w:bookmarkStart w:id="217" w:name="__RefHeading___Toc1375185_237004111"/>
      <w:bookmarkStart w:id="218" w:name="_Toc63"/>
      <w:bookmarkEnd w:id="216"/>
      <w:bookmarkEnd w:id="217"/>
      <w:r>
        <w:rPr>
          <w:rtl w:val="true"/>
        </w:rPr>
        <w:t>غلو</w:t>
      </w:r>
      <w:bookmarkEnd w:id="218"/>
    </w:p>
    <w:p>
      <w:pPr>
        <w:pStyle w:val="BookText"/>
        <w:rPr/>
      </w:pPr>
      <w:r>
        <w:rPr>
          <w:rFonts w:ascii="IRNazanin" w:hAnsi="IRNazanin" w:eastAsia="IRNazanin"/>
          <w:color w:val="111111"/>
          <w:sz w:val="28"/>
          <w:sz w:val="28"/>
          <w:szCs w:val="28"/>
          <w:rtl w:val="true"/>
          <w:lang w:bidi="fa-IR"/>
        </w:rPr>
        <w:t xml:space="preserve">مقصود ما از غلو و زیاده‌روی در حبّ ائمه، این نیست که کسی از محدودۀ حق خارج شده باشد و دنبال هوای نفس رفته باشد تا اینکه محبوب و معشوقش، همان پروردگار و معبودش گردد، چرا که این کفر و شرک است و هیچ مسلمانی که معتقد به مکتب اسلام و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پیامبر بزرگ اسلام صلی الله علیه و آله و سلم، حدودی را برای این حب و دوستی قرار داد، آنگاه که به 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فیک اثنان، محبّ غال و مبغض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در تو هلاک شدند، یکی محبّی که به حدّ غلو رسیده است و دیگری دشمنی که از تو روی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 فیک مثلا من عیسی بن مریم، أبغضته الیهود حتی بهتوا أمّه، و أحبّه النصاری حتی أنزلوه بالمنزله التی لیس بها</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 علی، تو از یک نظر مانند عیسی بن مریمی که یهودیان او را دشمن داشتند، تا آنجا که به مادرش بهتان زدند و مسیحیان آن‌قدر او را دوست داشتند که مقامش را فراتر از آنچه بود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به درجۀ الوهیت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معنائی است که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 زیرا محبت بقدری زیاد می‌شود که محبوب به درجۀ الوهیت می‌رسد و منزلتی برای او فرض می‌شود که در او نیست و یا اینکه دشمنی به قدری زیاد گردد که به درجۀ بهتان زدن و تهمت دروغ بستن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شیعیان در محبت علی و ائمۀ از اولاد علی، غلو نمی‌کنند بلکه آنان را به منزلتی می‌رسانند که هم معقول است و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می‌پذیرد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اوصیا و جانشینان پیامبرند و هرگز کسی معتقد به نبوتشان هم نیست چه رسد به الوهیتشان و تو ای خواننده عزیز سخن غوغائیان که ادعا می‌کنند شیعه، علی را پروردگار خود می‌دانند، از گوش به‌در کن که اگر همچنین گروهی باشند، نه تنها شیعه نیستند که اصلا نمی‌توانند دارای مذهب هم باشند و حتی از خوارج هم نیستند؛ پس گناه شیعیان چیست که می‌خواهند دعوت خدا و پیامبرش را اجابت کنند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ای پیامبر، من از شما اجر رسالت نمی‌خواهم جز مودّت خویشان و اهل بیتم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مودّت همان گونه که معلوم است، بالاتر از محبت است زیرا در مورد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هیچ‌یک از شما </w:t>
      </w:r>
    </w:p>
    <w:p>
      <w:pPr>
        <w:pStyle w:val="BookText"/>
        <w:rPr/>
      </w:pPr>
      <w:r>
        <w:rPr>
          <w:rFonts w:ascii="IRNazanin" w:hAnsi="IRNazanin" w:eastAsia="IRNazanin"/>
          <w:color w:val="111111"/>
          <w:sz w:val="28"/>
          <w:sz w:val="28"/>
          <w:szCs w:val="28"/>
          <w:rtl w:val="true"/>
          <w:lang w:bidi="fa-IR"/>
        </w:rPr>
        <w:t>ایمانتان کامل نیست مگر اینکه برای برادران مؤمنتان دوست داشته باشید، همان را که برای خودتان دوست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مؤدّت بر شما واجب می‌کند که به خاطر طرف مودّت، خود را از چیزی محروم بدارید و بر او ایثار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گناه شیعیان چیست که می‌خواهند پیامبر از آنان راضی باشد زیرا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سید فی الدنیا و سید فی الاخرة، من أحبّک فقد أحبّنی و من أبغضک فقد أبغضنی، و حبیبک حبیب الله و بغیضک بغیض الله و الویل لمن أبغضک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تو در دنیا و آخرت سروری، هرکه تو را دوست داشته باشد مرا دوست داشته و هرکه تو را دشمن بدارد مرا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خدا است و دشمن تو دشمن خدا و وای به حال کسی که ترا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ایمان و بغضه نفاق</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علی ایمان، و دشمنیش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علی حبّ آل محمد مات شهیدا، ألا و من مات علی حبّ آل محمد، مات مغفورا له، ألا و من مات </w:t>
      </w:r>
    </w:p>
    <w:p>
      <w:pPr>
        <w:pStyle w:val="BookText"/>
        <w:rPr/>
      </w:pPr>
      <w:r>
        <w:rPr>
          <w:rFonts w:ascii="IRNazanin" w:hAnsi="IRNazanin" w:eastAsia="IRNazanin"/>
          <w:color w:val="111111"/>
          <w:sz w:val="28"/>
          <w:sz w:val="28"/>
          <w:szCs w:val="28"/>
          <w:rtl w:val="true"/>
          <w:lang w:bidi="fa-IR"/>
        </w:rPr>
        <w:t>علی حبّ آل محمد مات تائبا، ألا و من مات علی حبّ آل محمد مات مؤمنا مستکمل الایمان، ألا و من مات علی حبّ آل محمد بشره ملک الموت بالجنة</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بر محبت آل محمد از دنیا برود، شهید مرده است؛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محبت آل محمد بمیرد، در حالی مرده است که مورد آمرزش قرار گرفته،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محبت آل محمد بمیرد، با توبه مرده است؛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محبت آل محمد بمیرد، مؤمنی با ایمان کامل از دنیا رفته،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محبت آل محمد بمیرد، ملک الموت او را بشارت به بهشت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گناه شیعیان اگر کسی را دوست داشته باشند که پیامبر درباره‌اش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لأعطینّ رایتی الی رجل یحب الله و رسوله و یحبّه الله و رسوله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پرچم و لوایم را به مردی می‌دهم که خدا و رسولش را دوست می‌دارد و خدا و رسولش او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دوست و حبیب علی است، دوست خدا و حبیب رسولش است و او به حق مؤمن می‌باشد و دشمن علی دشمن خدا و دشمن رسول خدا است و بی‌گمان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 در محبت اهل بیت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 فرض من الله فی القرآن أنزله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کفاکم من عظیم الفخر أنکم من لم یصلّ علیکم لا صلاة له </w:t>
      </w:r>
    </w:p>
    <w:p>
      <w:pPr>
        <w:pStyle w:val="BookText"/>
        <w:rPr/>
      </w:pPr>
      <w:r>
        <w:rPr>
          <w:rFonts w:ascii="IRNazanin" w:hAnsi="IRNazanin" w:eastAsia="IRNazanin"/>
          <w:color w:val="111111"/>
          <w:sz w:val="28"/>
          <w:sz w:val="28"/>
          <w:szCs w:val="28"/>
          <w:rtl w:val="true"/>
          <w:lang w:bidi="fa-IR"/>
        </w:rPr>
        <w:t>ای اهل بیت پیامبر، دوستی و محبت شما، امر واجبی است که خداوند در قرآن، آن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بزرگ شما همین بس‌که هرکه بر شما صلوات نفرستد، نمازش درست نیست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فرزدق نیز در قصیدۀ معروف خود درباره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محبت آنان عین دین و دشمنیشان کفر و تقرب به آنها مایۀ نجات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تقوی را بشمارند، آنان امامان و پیشوایانشان‌اند و اگر برترین اهل زمین را بخواهند نام ببرند، نام آنان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شیعیان چون خدا و رسولش را دوست داشتند، این محبت بر آنان واجب گردید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علی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دوست بدارند و احادیث در این مورد، افزون از حد شمارش است که علمای اهل سنت در صحاحشان آورده‌اند و برای نمونه به برخی از آنها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محبت علی و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رسول خدا صلی الله علیه و آله و سلم است، بر ما لازم است که اندازۀ لازم از این محبت را بدانیم تا معلوم شود غلو زیاده‌روی وجود دارد یا خیر؟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أحدکم حتی اکون احبّ الیه من ولده و والده و الناس اجمعین</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هیچ‌یک از شما ایمان نمی‌آورد مگر اینکه من در نزد او محبوبتر از فرزندانش و پدرش و تمام مردم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مسلمان باید علی و اولادش،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تمام مردم، من‌جمله خانواده و فرزندانش، محبوبتر بداند و ایمان تمام نیست جز به آن، همان گونه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شیعیان غلو و زیاده‌روی در محبت نمی‌کنند، بلکه حق هر چیزی را به اندازۀ لازمش ادا می‌کنند، و به تحقیق که پیامبر به آنها امر کرده است که منزلت و مقام علی را مانند منزلت و مقام سر نسبت به بدن و دو چشم به سر بدانند و آیا هست کسی که از دو چشمانش و از سرش بگذرد؟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سوی دیگر می‌بینیم که اهل سنّت در محبت و احترام اصحاب بیش از حدّ، زیاده‌روی می‌کنند و شاید این عکس‌العملی در مقابل شیعه باشد که عدالت تمام اصحاب را نمی‌پذیرند و بدین سان بنی امیه، اصحاب را بالا می‌بردند و اهل بیت را تحقیر می‌کردند و حتی هنگامی که صلوات بر پیامبر و آلش می‌فرستادند،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اصحابه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اضافه می‌کردند زیرا صلوات و درود بر اهل بیت فضیلتی منحصر به فرد است، پس برای اینکه این فضیلت را به دیگری نیز بدهند، اصحاب را به آن درجۀ والا و ارجمند، بالا بردند، غافل از اینکه خدای سبحان به تمام مسلمانان من‌جمله اصحاب پیامبر امر کرده است که بر محمد </w:t>
      </w:r>
    </w:p>
    <w:p>
      <w:pPr>
        <w:pStyle w:val="BookText"/>
        <w:rPr/>
      </w:pPr>
      <w:r>
        <w:rPr>
          <w:rFonts w:ascii="IRNazanin" w:hAnsi="IRNazanin" w:eastAsia="IRNazanin"/>
          <w:color w:val="111111"/>
          <w:sz w:val="28"/>
          <w:sz w:val="28"/>
          <w:szCs w:val="28"/>
          <w:rtl w:val="true"/>
          <w:lang w:bidi="fa-IR"/>
        </w:rPr>
        <w:t>و علی و فاطمه و حسنین صلوات بفرستند و هرکه بر آنها صلوات نفرستد، و فقط اکتفا کند به صلوات بر پیامبر، نمازش باطل و مردود است، همان گونه که در صحیح بخاری و مسلم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می‌گوئیم دربارۀ اصحاب غلو می‌کنند زیرا اهل سنت وقتی معتقد به عدالت تمام اصحاب می‌شوند، از حدود منطق و حق فراتر می‌روند، چرا که خدا و رسولش شهادت داده‌اند که در میان آنان فاسقان، مارقان، قاسطان، منافقان و مرتدان از دین وجود دارند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غلو کاملا هویدا است وقتی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اشتباه می‌کند و یک صحابی، اشتباه او را تصحیح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شیطان در حضور پیامبر، بازی می‌کند ولی از عمر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غلو کاملا مشهود است در آن سخن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مسلمانان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پیامبر در میان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مصیبتی مبتلا ساخت، کسی جز عمر بن خطاب از آن نجات نمی‌یابد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غلو روشن‌تر و واضح‌تر است هنگامی که سنّت پیامبر را نادیده می‌گیرند و از سنت اصحاب پیروی می‌کنند خصوصا سنت خلفای راشدین، که خلاصه‌ای از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غلو اهل سنت به‌اندازه‌ای رسیده است که بکلی اجازه نمی‌دهند سخنی دربارۀ اصحاب یا انتقادی از آنان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زمینه خواهان تفصیل بودی، به بحث خویش ادامه ده</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6222_74849"/>
      <w:bookmarkStart w:id="220" w:name="pg6222_74849"/>
      <w:bookmarkEnd w:id="220"/>
    </w:p>
    <w:p>
      <w:pPr>
        <w:pStyle w:val="Heading3"/>
        <w:numPr>
          <w:ilvl w:val="2"/>
          <w:numId w:val="1"/>
        </w:numPr>
        <w:rPr/>
      </w:pPr>
      <w:bookmarkStart w:id="221" w:name="pg6222_74849"/>
      <w:bookmarkStart w:id="222" w:name="__RefHeading___Toc1375187_237004111"/>
      <w:bookmarkStart w:id="223" w:name="_Toc64"/>
      <w:bookmarkEnd w:id="221"/>
      <w:bookmarkEnd w:id="222"/>
      <w:r>
        <w:rPr>
          <w:rtl w:val="true"/>
        </w:rPr>
        <w:t>مهدی منتظر</w:t>
      </w:r>
      <w:bookmarkEnd w:id="223"/>
    </w:p>
    <w:p>
      <w:pPr>
        <w:pStyle w:val="BookText"/>
        <w:rPr/>
      </w:pPr>
      <w:r>
        <w:rPr>
          <w:rFonts w:ascii="IRNazanin" w:hAnsi="IRNazanin" w:eastAsia="IRNazanin"/>
          <w:color w:val="111111"/>
          <w:sz w:val="28"/>
          <w:sz w:val="28"/>
          <w:szCs w:val="28"/>
          <w:rtl w:val="true"/>
          <w:lang w:bidi="fa-IR"/>
        </w:rPr>
        <w:t xml:space="preserve">این هم یکی از مسائلی است که اهل سنت بر شیعیان خرده می‌گیرند و اعتراض می‌کنند و حتی برخی از آنان، این مطلب را مورد تمسخر و استهزا قرار می‌دهند زیرا معتقدند که محال است یک انسان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زنده بماند و دور از دیدگان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یکی از نویسندگان معاصر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اندیشۀ امام غائب را از پیش خود جعل کردند زیرا در طول زمان با ظلم و ستم فزون از حدّ حاکمان مواجه بوده‌اند و ازاین‌روی، خود را به آرزوی دیدار مهدی منتظر تسلّی می‌دهند که او بیاید و زمین را پر از عدل کند و از دشمنانشان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بویژه پس از پیروزی انقلاب اسلامی ایران، بحث دربارۀ مهدی منتظر بیشتر شد زیرا پاسداران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شعار خود قرار داده و همواره دعا می‌کردند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خدایا، تا انقلاب مهدی، خمینی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است که مسلمانان بویژه جوانان روشنفکر در همه جا، از حقیقت مهدی می‌پرسند و پیوسته سئوال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مهدی منتظر واقعیت دارد؟و آیا در عقاید اسلامی اثری از او هست یا اینکه از ساختگی‌های </w:t>
      </w:r>
    </w:p>
    <w:p>
      <w:pPr>
        <w:pStyle w:val="BookText"/>
        <w:rPr/>
      </w:pPr>
      <w:r>
        <w:rPr>
          <w:rFonts w:ascii="IRNazanin" w:hAnsi="IRNazanin" w:eastAsia="IRNazanin"/>
          <w:color w:val="111111"/>
          <w:sz w:val="28"/>
          <w:sz w:val="28"/>
          <w:szCs w:val="28"/>
          <w:rtl w:val="true"/>
          <w:lang w:bidi="fa-IR"/>
        </w:rPr>
        <w:t>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کتابهای بی‌شماری که علمای شیعه</w:t>
      </w:r>
      <w:r>
        <w:rPr>
          <w:rStyle w:val="FootnoteAnchor"/>
          <w:rtl w:val="true"/>
        </w:rPr>
        <w:footnoteReference w:id="421"/>
      </w:r>
      <w:r>
        <w:rPr>
          <w:rFonts w:ascii="IRNazanin" w:hAnsi="IRNazanin" w:eastAsia="IRNazanin"/>
          <w:color w:val="111111"/>
          <w:sz w:val="28"/>
          <w:sz w:val="28"/>
          <w:szCs w:val="28"/>
          <w:rtl w:val="true"/>
          <w:lang w:bidi="fa-IR"/>
        </w:rPr>
        <w:t>،در گذشته و حال، دربارۀ مهدی منتظر به تفصیل نوشته‌اند و علی‌رغم تماس بسیاری از سنی‌ها با برادران شیعه‌شان در کنفرانسهای گوناگون و بحث در مسائل مختلف، بااین‌حال این مسئله، نزد بسیاری از مردم به‌صورت معمائی حل نشده مانده است زیرا تاکنون گوشهایشان عادت به شنیدن مانند چنین روایتهائی نکرده است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حقیقت مهدی منتظر در عقاید اسلامی چیست؟</w:t>
      </w:r>
    </w:p>
    <w:p>
      <w:pPr>
        <w:pStyle w:val="BookText"/>
        <w:rPr/>
      </w:pPr>
      <w:r>
        <w:rPr>
          <w:rFonts w:ascii="IRNazanin" w:hAnsi="IRNazanin" w:eastAsia="IRNazanin"/>
          <w:color w:val="111111"/>
          <w:sz w:val="28"/>
          <w:sz w:val="28"/>
          <w:szCs w:val="28"/>
          <w:rtl w:val="true"/>
          <w:lang w:bidi="fa-IR"/>
        </w:rPr>
        <w:t>بحث در این موضوع، به دو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از امام مهدی در کتاب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زندگی، غیبت و ظهور آن حضرت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بخش اول، شیعه و سنی اتفاق‌نظر دارند که رسول خدا صلی الله علیه و آله و سلم، به قدوم و ظهور او بشارت داده و به اصحابش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آخر الزمان ظاهر خواهد ساخت، که احادیث امام مهدی علیه السلام را شیعیان و اهل سنت در صحاح و مسانید خود نقل کرده‌اند، و من هم طبق وعده‌ای که داده‌ام، استدلال نمی‌کنم جز با احادیثی که نزد اهل سنت ثابت </w:t>
      </w:r>
    </w:p>
    <w:p>
      <w:pPr>
        <w:pStyle w:val="BookText"/>
        <w:rPr/>
      </w:pPr>
      <w:r>
        <w:rPr>
          <w:rFonts w:ascii="IRNazanin" w:hAnsi="IRNazanin" w:eastAsia="IRNazanin"/>
          <w:color w:val="111111"/>
          <w:sz w:val="28"/>
          <w:sz w:val="28"/>
          <w:szCs w:val="28"/>
          <w:rtl w:val="true"/>
          <w:lang w:bidi="fa-IR"/>
        </w:rPr>
        <w:t>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 داود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جز یک روز نماند، خداوند آن روز را بقدری طولانی می‌کند که یکی از اهل بیتم برانگیخته شود، نام او نام من و نام پدرش نام پدر من است، زمین را پر از عدل و داد می‌کند پس از اینکه پر از ظلم و ستم شده باشد</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سنن ابن ماجه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بیتی هستیم که خداوند بجای دنیا، آخرت را برای ما برگزید و همانا، اهل بیتم پس از من آوارگی و مصیبتهای بسیاری می‌بینند، تا اینکه قومی از سوی مشرق برمی‌خیزند که دارای پرچمهای سیاه هستند، و طلب خیر می‌کنند که به آنها داده نمی‌شود، پس می‌جنگند و پیروز می‌شوند، و هرچه بخواهند به آنها داده می‌شود ولی این‌بار نمی‌پذیرند تا اینکه حکومت را بدست مردی از اهل بیتم واگذار می‌کنند که جهان را پر از عدل کند پس از آنکه پر از ظلم شده باشد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ابن ماجه در سننش می‌گوید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اهل بیت است، مهدی از فرزندان فاطمه 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در امت من خواهد آمد، اگر حکومتش کوتاه باشد کمتر از هفت سال یا نه سال </w:t>
      </w:r>
    </w:p>
    <w:p>
      <w:pPr>
        <w:pStyle w:val="BookText"/>
        <w:rPr/>
      </w:pPr>
      <w:r>
        <w:rPr>
          <w:rFonts w:ascii="IRNazanin" w:hAnsi="IRNazanin" w:eastAsia="IRNazanin"/>
          <w:color w:val="111111"/>
          <w:sz w:val="28"/>
          <w:sz w:val="28"/>
          <w:szCs w:val="28"/>
          <w:rtl w:val="true"/>
          <w:lang w:bidi="fa-IR"/>
        </w:rPr>
        <w:t>نخواهد بود که امّتم در طول دوران حکومتش، آن‌چنان متنعم می‌شوند و از نعمتهای الهی لذت می‌برند که هیچ زمانی چنین نبوده است؛ نعمتها فراوان می‌شود، و اموال انباشته می‌گردد تا جائی که هرکس برخیزد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به من بده،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ترمذی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بیت من، حکومت را بدست می‌گیرد که اسمش، اسم من است و هرآینه اگر از دنیا جز یک روز باقی نباشد، خداوند آن روز را آن‌قدر طولانی می‌کند تا او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تمام نمی‌شود تا مردی از اهل بیت من بر اعراب حکومت کند که نامش نام من است</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بخاری در صحیحش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روایت کرد از یونس، از ابن شهاب، از نافع مولای ابو قتاده انصاری که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اگر فرزند مریم در میان شما نازل شود و امام شما از خودتان باشد</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در فتح الباری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به حدّ تواتر رسیده است که مهدی از این امت است و عیسی بن مریم نازل می‌شود و پشت سر او نماز می‌خواند</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هیثمی در صواعق المحرقه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که ذکر </w:t>
      </w:r>
    </w:p>
    <w:p>
      <w:pPr>
        <w:pStyle w:val="BookText"/>
        <w:rPr/>
      </w:pPr>
      <w:r>
        <w:rPr>
          <w:rFonts w:ascii="IRNazanin" w:hAnsi="IRNazanin" w:eastAsia="IRNazanin"/>
          <w:color w:val="111111"/>
          <w:sz w:val="28"/>
          <w:sz w:val="28"/>
          <w:szCs w:val="28"/>
          <w:rtl w:val="true"/>
          <w:lang w:bidi="fa-IR"/>
        </w:rPr>
        <w:t>ظهور مهدی در آنها آمده است، بسیار زیاد و متواتر است</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غایة المأمول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علمای گذشته و حال مشهور است که باید مردی از اهل بیت در آخر الزمان ظهور کند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روایت مهدی را جماعتی از بهترین اصحاب نقل کرده و بزرگان از محدثین، مانند ابو داود، ترمذی، ابن ماجه، طبرانی، ابو یعلی، بزاز، امام احمد بن حنبل و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همه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کرده است کسی که احادیث مهدی را تخطئه کند و نادرست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معاصرین نیز افراد زیادی احادیث امام مهدی را ذکر کرده‌اند از جمله مفتی اخوان المسلمین سید سابق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مهدی از عقاید اسلامی است که باید مورد تصدیق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نیز احادیث بی‌شماری را دربارۀ مهدی علیه السلام نقل کرده‌اند تا آنجا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دربارۀ حضرت مهدی آن‌قدر روایت شده که دربارۀ هیچ مورد دیگری به آن اندازه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محقق آقای لطف الله صافی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مهدی علیه السلام را از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معتبر اهل سنت من‌جمله صحاح شش‌گانه و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کتابهای شیعیان من‌جمله کتب اربعه نقل کرده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بخش دوم که مربوط به ولادت مهدی علیه السلام و زندگی و غیبتش می‌باشد، این بخش را نیز علمای اهل سنتی که </w:t>
      </w:r>
    </w:p>
    <w:p>
      <w:pPr>
        <w:pStyle w:val="BookText"/>
        <w:rPr/>
      </w:pPr>
      <w:r>
        <w:rPr>
          <w:rFonts w:ascii="IRNazanin" w:hAnsi="IRNazanin" w:eastAsia="IRNazanin"/>
          <w:color w:val="111111"/>
          <w:sz w:val="28"/>
          <w:sz w:val="28"/>
          <w:szCs w:val="28"/>
          <w:rtl w:val="true"/>
          <w:lang w:bidi="fa-IR"/>
        </w:rPr>
        <w:t>خیلی ارزشمند هستند از یاد نبرده‌اند و آنان معتقدند که مهدی همان محمد بن الحسن العسکری و دوازدهمین امام اهل بیت است و تاکنون زنده است و در آخر الزمان ظاهر می‌شود و زمین را پر از عدل و داد می‌کند و خداوند دینش را بوسیلۀ او پیروز می‌گرداند، بنابراین، این بزرگان، اقوال شیعه را در این مورد، کاملا تصدیق می‌نمایند و از جملۀ آنها افرادی هستند که نام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فتوحات مکیّه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تذکرة الخواص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عقائد الاکابر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تواریخ موالید الائمه و وفیاتهم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بخاری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فصل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ابراهیم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الحدیث المتسلسل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الفصول المهمّة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مرآة الاسرار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بن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مطالب السئوال فی مناقب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ینابیع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 پژوهشگر دنبال کند، خواهد دید، علمائی که معتقد به ولادت و زنده بودن امام مهدی هستند، چندین برابر تعدادی است که ما ذکر کردیم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کسی نمی‌ماند جز افرادی که منکر ولادت و زنده ماندنش هستند که اینان با اعتراف به صحت و درستی احادیث، حجتی علیه معتقدین به امام نیستند زیرا انکار آنان از تعصب و دشمنی سرچشمه گرفته است وگرنه دلیلی برعکس </w:t>
      </w:r>
    </w:p>
    <w:p>
      <w:pPr>
        <w:pStyle w:val="BookText"/>
        <w:rPr/>
      </w:pPr>
      <w:r>
        <w:rPr>
          <w:rFonts w:ascii="IRNazanin" w:hAnsi="IRNazanin" w:eastAsia="IRNazanin"/>
          <w:color w:val="111111"/>
          <w:sz w:val="28"/>
          <w:sz w:val="28"/>
          <w:szCs w:val="28"/>
          <w:rtl w:val="true"/>
          <w:lang w:bidi="fa-IR"/>
        </w:rPr>
        <w:t>مطلب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 این فرضیه را رد نمی‌کند و چه‌بسا مثلهائی که قرآن زده است تا اینکه صاحبان افکار پوسیده، آزاد بیاندیشند و عنان افکار و اندیشه‌های خود را رها کنند تا به یقین برسند و تسلیم شوند که خدای سبحان بر دست پیامبرانش معجزه‌های بی‌شماری را به‌وقوع رسانده تا دشمنان و معاندان، به آنچه افکار محدود و نارسایشان حکم می‌کند، یا بدان عادت کرده‌اند، بسنده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قلبش مالامال از ایمان است هرگز شگفت‌زده نمی‌شود که خداوند عزیر را صد سال بکشد، سپس زنده گرداند و پس از زنده شدن آب و غذایش را دست‌نخورده و خراب‌نشده بیابد و به الاغش بنگرد که چگونه خداوند استخوانهایش را بهم پیوند می‌دهد و آنها را پر از گوشت می‌کند، پس از آنکه استخوانها پوسیده شده باشد، و وقتی این معجزه را با دیدگان خود ببیند،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خداوند بر هر چیز توانا و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رویداد که بر آن قریه ویران‌شده عبور کرد، تعجب کرد و گفت چگونه خداوند مردگان را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قرآن کریم را تصدیق می‌کند و تعجب نمی‌کند که حضرت ابراهیم پرنده را قطعه‌قطعه کرده و هر قطعه را بر کوهی می‌گذارد، سپس آن قطعه‌ها را فرامی‌خواند و به‌سوی او می‌آیند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که ایمان دارد و تعجب نمی‌کند که آتش، سرد و نسوز شود و ابراهیم را اذیت نکند چرا که خدا به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شو و بر ابراهیم سلامت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مسلمانی که ایمان دارد و تعجب نمی‌کند که حضرت عیسی بدون نطفه یعنی بدون پدر زائیده می‌شود و تاکنون زنده است و نمرده و به زمین بازخواهد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باور دارد و شگفت‌زده نمی‌شود که حضرت عیسی مردگان را زنده می‌کرد و بیماران سخت را شفا می‌داد و نابینایان را بینا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مؤمن است و تعجب نمی‌کند که دریا برای حضرت موسی شکافته شود و بنی اسرائیل بدون اینکه تر شوند در آن راه روند و عصای موسی مبدّل به افعی گردد و آب نیل، خون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ایمان دارد و تعجب نمی‌کند که حضرت سلیمان با پرندگان و پریان و مورچگان سخن می‌گوید و کاخ خود را بر باد استوار می‌سازد و عرش بلقیس را در کمتر از چشم بهم زدن حاضر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مسلمانی که ایمان دارد و تعجب نمی‌کند که خداوند اصحاب کهف را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خواب می‌برد، سپس برمی‌انگیزاند درحالی‌که نوۀ نوه از نیای نیا بزرگتر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مؤمن است و تعجب نمی‌کند که حضرت خضر علیه السلام تا امروز زنده است درصورتی‌که هزاران سال پیش با حضرت موسی ملاقات کرده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مسلمانی که ایمان دارد و شگفت‌زده نمی‌شود که ابلیس لعنة الله علیه نمرده و هنوز زنده است درحالی‌که قبل از حضرت آدم خلق شده و همچنان قافله بشریت را از آغاز خلقتش تا روز مشخص دنبال می‌کند، بااین‌حال پنهان است و هرگز مردم او را نمی‌بینند </w:t>
      </w:r>
    </w:p>
    <w:p>
      <w:pPr>
        <w:pStyle w:val="BookText"/>
        <w:rPr/>
      </w:pPr>
      <w:r>
        <w:rPr>
          <w:rFonts w:ascii="IRNazanin" w:hAnsi="IRNazanin" w:eastAsia="IRNazanin"/>
          <w:color w:val="111111"/>
          <w:sz w:val="28"/>
          <w:sz w:val="28"/>
          <w:szCs w:val="28"/>
          <w:rtl w:val="true"/>
          <w:lang w:bidi="fa-IR"/>
        </w:rPr>
        <w:t>هرچند کارهای بد و کردارهای زشتش را ملاحظه می‌کنند، ولی او و خویشانش همۀ مردم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مسلمانی که به تمام این مسائل ایمان دارد و وقوع آنها را از خدا بعید نمی‌داند، آیا جا دارد که از وجود حضرت مهدی و پنهان بودنش در یک فترت از زمان برای حکمتی که خدایش خواسته، تعجب کند و آن را محال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آنچه را که قرآن ذکر کرده و خیلی بیش از این است که ما در این چند جمله آوردیم، همۀ آنها خلاف عادت و غیر منتظره بوده است که اگر تمام مردم جهان جمع شوند، یکی از آن معجزات را نمی‌توانند انجام دهند، چرا که این معجزات، فقط توسط خداوند امکان‌پذیر است؛ خداوندی که هیچ‌چیز در زمین و آسمان او را ناتوان نسازد و تمام مسلمانان، آیات و معجزاتش را با دل و جان پذیرا می‌باشند، زیرا به آنچه در قرآن آمده است، بدون استثنا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شیعیان، امام مهدی را بیشتر می‌شناسند چرا که امام و پیشوایشان است و با او و با پدرانش زیسته‌اند و شیعیان امامان خود را تجلیل و تعظیم می‌کنند و بدین سان قبرهای امامانشان را زیبا ساخته‌اند و زیارتشان را بر خود لازم و واجب دانسته و به آنها تبرک می‌جویند، پس اگر امام دوازدهم که حضرت مهدی سلام الله علیه است، از دنیا رفته بود، قطعا قبر معروف و مشهوری داشت و برای آنها امکان داشت که معتقد به بازگشتش پس از مرگ باشند، چرا که قرآن این را ممکن دانسته، بویژه اینکه آنها معتقد به رجعت نیز می‌باشند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شیعیان تهمت نمی‌زنند، تقلب و غش نمی‌کنند و مانند دشمنان متعصبشان، خیالات واهی را در سر نمی‌پرورانند، </w:t>
      </w:r>
    </w:p>
    <w:p>
      <w:pPr>
        <w:pStyle w:val="BookText"/>
        <w:rPr/>
      </w:pPr>
      <w:r>
        <w:rPr>
          <w:rFonts w:ascii="IRNazanin" w:hAnsi="IRNazanin" w:eastAsia="IRNazanin"/>
          <w:color w:val="111111"/>
          <w:sz w:val="28"/>
          <w:sz w:val="28"/>
          <w:szCs w:val="28"/>
          <w:rtl w:val="true"/>
          <w:lang w:bidi="fa-IR"/>
        </w:rPr>
        <w:t>ازاین‌روی اصرار دارند که حضرت مهدی سلام الله علیه زنده و متنعم به نعم الهی است و برای حکمتی که خداوند خواسته و راسخین در علم از آن آگاهند، مخفی و پنهان شده است و لذا در دعاهایشان همواره از خدا می‌خواهند در فرجش تعجیل فرماید برای اینکه در ظهورش، عزت مسلمانان و خوشبختی و پیروزیشان است و به وسیلۀ او خداوند نورش را کامل می‌سازد هرچند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اختلاف بین سنی و شیعه در مورد امام مهدی علیه السلام، اختلافی اساسی نیست، ما دام که آنها نیز معتقد به ظهورش در آخر الزمان‌اند و معتقدند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نماز می‌خواند و او است که جهان را پر از عدل و داد می‌کند، بعد ازآن‌که پر از ظلم و جور شده باشد و در زمان حکومتش، مسلمانان تمام گیتی را تحت تصرف خود درمی‌آورند و همۀ مردم از رفاه و ثروت برخوردار می‌شوند که دیگر فقیر و مستمندی روی کرۀ زمین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اختلافی که هست در مورد ولادتش می‌باشد که سنی‌ها معتقدند هنوز متولد نشده است ولی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اتفاق‌نظر دارند که در آخر الزمان ظاهر می‌شود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بیائید ای مسلمانان سنی و شیعه، بر کلمه حق وحدت کنید و این امت متفرق را زیر لوای اسلام جمع کنید و زخمهای امت را مداوا نمائید و جلو خونریزی‌ها را بگیرید و همگان با اخلاص، در تمام نمازها، از خدا بخواهید، در ظهورش تعجیل فرماید چرا که در آن روز اسلام و مسلمین عزیز می‌شوند و نصر و پیروزی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 می‌گیرد و سعادت و خوشبختی به تمام بشریت </w:t>
      </w:r>
    </w:p>
    <w:p>
      <w:pPr>
        <w:pStyle w:val="BookText"/>
        <w:rPr/>
      </w:pPr>
      <w:r>
        <w:rPr>
          <w:rFonts w:ascii="IRNazanin" w:hAnsi="IRNazanin" w:eastAsia="IRNazanin"/>
          <w:color w:val="111111"/>
          <w:sz w:val="28"/>
          <w:sz w:val="28"/>
          <w:szCs w:val="28"/>
          <w:rtl w:val="true"/>
          <w:lang w:bidi="fa-IR"/>
        </w:rPr>
        <w:t>روی می‌آورد و جهان تیره، به نور عدالتش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تمام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آمدنش دارند، چه از راه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ظهور پس از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این است که امام مهدی یک اسطورۀ خیالی و پندار ساخت شیعیان نیست، بلکه شخصیتی است حقیقی که رسول خدا صلی الله علیه و آله به قدومش بشارت داده گو اینکه او امید تمام بشریت است و اعتقاد به وی از مرز مسلمانان فرارفته که حتی یهود و نصاری نیز ایمان دارند آن مصلح جهانی، زمین را اصلاح خواهد کرد و لذا بی‌تابانه انتظارش را دارند و ازاین‌روی جدّ بزرگوارش صلی الله علیه و آله و 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مسلمین را بر خیر و تقوا استوار دار و صفوفشان را بهم پیوسته کن و به قلوبشان الفت بخش و فسادها را از میانشان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الحجة بن الحسن صلواتک علیه و علی آبائه فی هذه الساعة و فی کل ساعة ولیا و حافظا و قائدا و ناصرا و دلیلا و عینا، حتی تسکنه ارضک طوعا و تمتعه فیها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در فرجشان تعجیل کن و ما را از یاران و پیروانشان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درود بی‌پایان بر اشرف پیامبران و خاتم انبیا حضرت محمد بن عبد الله صلی الله علیه و آله و سلم و بر اهل بیت طیبین و طاهرینش باد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وفاة موسی و باب من احب الدفن بالارض المقدسه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موسی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کنید به تفسیر طبری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ترمذی در صحیح خود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نسائی و امام احمد بن حنبل این روایت را آورده‌اند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باب فضائل علی بن ابی طالب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در 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از ابن عباس نقل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این حدیث درست است ولی بخاری و مسلم آن را نقل نکرده‌اند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بسنّتی و سنّة الخلفاء الرّاشدین المهدیین من بعدی، عضّوا علیها بالنّواجذ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یجوز من الغضب و الشدة لامر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اصحابی کالنجوم بأیّهم اقتدیتم اهتدیتم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أصحابی أمنة لأمّتی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و 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قاضی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کسانی که ابو بکر با آنها جنگید و آنان را اهل ردّه خواند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بسیاری از اصحاب، عثمان بن عفان را مورد طعن قرار دادند، تا آنجا که او را کشتند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معاویه که دستور لعن علی را می‌داد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جنگهای جمل، صفّین و نهروان و 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 عمّار تقتله الفئة الباغیة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یاغی و ستمگر، عمار را می‌کشند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نسائی در خصائص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مسند امام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حاکم در 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الصواعق المحرقه ابن حجر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الطبقات الکبری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ذکر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خودش از امام صادق از پدرش از جدّش علیهم السلام نقل می‌کند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پس از من، دوازده نفرند، اول آنان علی و آخرشان قائم است؛ آنان خلفا و اوصیای من هستند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الفرید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المهمّه ابن صباغ مالکی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معانی اختلاف در عربی، رفت و آمد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الیه؛ معنایش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به‌سوی او رفت و آمد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الی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شد کرد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به‌عنوان نمونه، بسم الله در نماز، نزد مالکی‌ها مکروه است و نزد شافعی‌ها واجب و حنفی‌ها آن را مستحب می‌دانند و حنبلی‌ها معتقدند که حتی در نمازهای جهریه باید آن را آهسته خواند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ترمذی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صواعق المحرقه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جامع الصّغیر 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حلیه الاولیا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المعجم الصّغیر 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مدینة العلم و علی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ابو هریره نقل کرده که خداوند آدم را به شکل و سیمای خود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درصورتی‌که حضرت امام صادق علیه السلام این حدیث را چنین معنی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 دو نفر به هم ناسزا می‌گفتند؛ یکی به دیگری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صورت ترا و هرکس که شکل تو است قبیح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او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حضرت آدم را به شکل او آفریده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می‌کند که خداوند دارای دست و انگشتانی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اهل بیت علیهم السلام این آیه را چنین تفسیر کرده‌اند که صورتهائی از مؤمنان در آن روز فرخنده و خوش‌سیما است و به رحمت پروردگارشان امیدوارند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عقائد الامامیّه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البدایه و النّهایة ابن کثیر به نقل از امام احمد بن حنبل و مسلم و ابی داود و ترمذی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امام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جلالین در تفسیر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تُخْفِی فِی نَفْسِکَ مَا اللّهُ مُبْدِیهِ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عایشه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منطقه‌ای است در جنوب تونس که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مسافت دارد و آنجا زادگاه شاعر معروف تونس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القاسم الشابی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رئیس از هر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دیگر از علمای تونس می‌باشد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 در صحیح خود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گواهی نابینا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 عایشه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شخصی را در مسجد دید که قرآن می‌خواند، 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خدایش رحمت کند، مرا به یاد آیه‌هائی انداخت که آنها را از فلان سوره و فلان سوره، حذف کرده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خوانندۀ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و تعجّب کن از این پیامبری که آیات را حذف می‌کند و اگر این مرد نابینا نبود که به یاد او انداخت، هرآینه برای همیشه آیات خداوند را از یاد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تو پناه می‌بریم از این هذیان‌گوئی‌ها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الائمة و شرارهم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بلزوم الجماعة عند ظهور الفتن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تبع لقریش و الخلافة فی قریش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الانکار علی الامراء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الاستخلاف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یکره من الحرص علی الامارة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فی قریش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ترمذی و داود و ابن ماجه و 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الحوض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السّیاسه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السّیاسه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 شهرستانی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اسحاق ثعلبی احمد بن محمد بن ابراهیم نیشابوری، متوفای سال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درباره‌اش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تفسیر یگانۀ زمانش بود و آنچه نقل کرده صحیح و مورد وثوق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 بین الصحاح 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 المحرقه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البدایه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سیر اعلام النبلاء 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الاصابه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معروف به حدیث غدیر است که علمای سنی و شیعه آن را آورده‌اند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حنبل در مسندش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طبری در تفسیرش، رازی در تفسیر کبیرش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و ابن حجر در صواعقش و همچنین دار قطنی، بیهقی، خطیب بغدادی، شهرستانی و دیگران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نسائی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علی بن ابی طالب، و همچنین این روایت را امام احمد و ترمذی و ابن عساکر و دیگران نیز نقل کرده‌اند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حجر در صواعقش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 و ترمذی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امینی است که در یازده جلد به چاپ رسیده و آنچه در رابطه با غدیر از کتابهای اهل سنت در طول تاریخ اسلام تا دوران نویسنده نوشته شده، در این کتاب ارزشمند گردآوری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زیرا اهل سنت معتقدند که اصحاب مانند ستارگان‌اند، پس به هرکدام که خواستید می‌توانید اقتدا کنید تا هدایت شوید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عسکری را مطالعه کن تا بدانی که اصلا چنین انسانی وجود نداشته است و این از تهمتهای سیف بن عمر تمیمی است که مشهور به تحریف و دروغ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التشیّع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طه حسین را بخوان و اگر خواستی می‌توانی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 بین التصوف و اتشیع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دکتر مصطفی کامل الشیبی را مطالعه کنی تا بدانی که این عبد الله بن سبا، کسی جز حضرت عمار بن یاسر، رضی الله عنه، نیست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عایشه نمی‌توانست نام علی را بشنود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مورخین گفته‌اند که وقتی خبر قتل علی را به او دادند، سجدۀ شکر بجای آورد و شعری در این زمینه سرود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بخاری 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به محمد بن حنفیه نسبت می‌دهد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پدرم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از مردم برتر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ترسیدم که پس از او نام عثمان را ببرد، لذا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خودت؟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یکی از مسلمانان بیش نیستم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جلال الدین 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بالماثور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 ابن قتیبه، در رابطه با چگونگی بیعت ابو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سیوطی، در تفسیر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تاخیر ماه حرام به ماه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ماه‌های حرام را محترم می‌دانستند و در آنها قتال ممنوع شده بود ولی چون سه ماه ذو القعده، ذو الحجه و محرم دنبال هم حرام بود، و بر آنها سنگین می‌آمد، لذا هریکی از ماه‌ها را حلال دانسته و سالی دیگر بجای آن ماه بعد را حرام می‌دانستند که در قرآن نیز آن را زیاده در کفر می‌نامند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النَّسِیءُ زِیادَةٌ فِی الْکُفْرِ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حافظ ابن جریر طبری در کتاب الولایه تمام خطبه را نقل کرده و جلال الدین سیوطی در تفسیر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خطبه را با تفاوتی جزئی در کلمات آورده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فتح القدیر 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جلال الدین سیوطی در تفسیر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 حسکانی در تفسیر آیه، به نقل از ابو سعید خدری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حافظ ابو نعیم اصبهانی در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غزالی در کتاب سر العالمین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امام احمد بن حنبل در مسندش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طبری در تفسیرش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نقل کرده‌اند و همچنین بیهقی، ثعلبی، دار قطنی، فخر رازی، ابن کثیر و بسیاری دیگر آن را روایت کرده‌اند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حافظ ابو نعیم اصبهانی در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خوارزمی مالکی در کتاب مناقب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کنجی شافعی در کفایة الطالب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 در تاریخش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تاریخ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کتاب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تاریخ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اصابۀ ابن حجر 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تاریخ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کثیر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رجم الحبلی من الزنا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تاریخ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و ابن اثیر در حوادث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در 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 در دلائل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اعلام النساء نوشتۀ عمر رضا کخاله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ابی الحدید در شرح نهج البلاغه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مورخین نقل کرده‌اند که در سقیفه بیش از چهار نفر از مهاجرین کسی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اینکه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او بیعت کردم و مهاجرین نیز بیعت کردند، معارض است با سخن خودش در همین خطبه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زبیر و هرکه با آنها بود، با ما مخالفت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مطالعه کن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الامامه و السیاسه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ابن سعد و اکثر کتابهای تاریخی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باب وصیّت و صحیح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خصوص بنیاد معارف اسلامی قم تحقیقی جامع و کامل انجام داده که بصورت یک جلد کتاب به‌زودی در دسترس علاقمندان قرار خواهد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سوم و چهارم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شقشقیه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محمد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حاشیه مسند احمد به چاپ رسیده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مطالب السؤل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الریاض النظرة فی مناقب العشرة از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علی بن ابی طالب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الحوض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تذکره سبط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مطالب السؤل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تذکره سبط ابن الجوزی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ابن المغازلی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تاریخ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سیرۀ حلبیه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غزوه ذات السلاسل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32983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کلاله اختلاف است و ظاهرا به معنای وارث غیر پدر و مادر و فرزند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حدیث پیروی کردن از سنت یهود و نصاری که قبلا ذکر او گذشت، و همچنین حدیث حوض که آن نیز تذکر داده 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آیه‌ای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فَإِنْ ماتَ أَوْ قُتِلَ انْقَلَبْتُمْ عَلی أَعْقابِکُمْ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آیه‌ای که خدای تعالی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الرَّسُولُ یا رَبِّ إِنَّ قَوْمِی اتَّخَذُوا هذَا الْقُرْآنَ مَهْجُوراً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قوم من قرآن را کنار گذاردند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استاد اشاره به فتح آفریقای شمالی در دوران عثمان می‌کند و معنای سخنش این است که اگر این کشورگشائی نبود، ما همچنان بربری باقی مانده و از اسلام چیزی نمی‌دانستیم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کنید به تاریخ طبری، ابن اثیر، یعقوبی، مسعودی و هرکس خروج عایشه و جنگ جمل را در کتاب خود بررسی کرده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 و تاریخ ابن اثیر در باب فتح مکه، استیعاب در شرح حال عبد الله بن ابی سرح</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کتک خوردن عمار بن یاسر، این صحابی جلیل القدر بود که در اثر شدت ضربات، مبتلا به فتق شد و ماه‌ها معالجه می‌کرد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تبعید شدن ابو ذر غفاری رضوان الله علیه که با فئودالها مبارزه کرد و در نتیجه در تنهائی از دنیا رفت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کتک خوردن و در نتیجه خرد شدن استخوانهای عبد الله بن مسعود که مخالف دادن اموال مسلمانان به فاسقین بود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این داستان متوجه می‌شویم که برخی از اعراب خارج مدینه، علی بن ابی طالب را دشمن می‌داشتند و او را هرگز دوست نداشتند همچنان که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نمی‌داشتند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ازاین‌روی می‌بینید که این مرد تندخو و بی‌ادب بر پیامبر وارد می‌شود و بی‌آنکه سلام کند صدا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راست گفت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و نفاق اعراب بیشتر است و روا است که ندانند حدود آنچه خداوند بر پیامبرش نازل کرده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تفسیر ثعلبی، تفسیر قرطبی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تفسیر 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رشید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ینابیع المودة قندوزی 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حاکم در 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سیرة الحلبیه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تذکرة الخواص ابن الجوزی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المعارف ابن قتیبه دینوری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علی بن ابی طالب، تألیف ابن مغازلی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سیرة الحلبیه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 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زلزله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حصار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ابن اثیر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معاویه برای یزید در شام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مانند شهید سید محمد باقر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زمینه بسیار به من کمک کرد و آقای خوئی و علامه طباطبائی و آقای حکیم و دیگران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محمد عبده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الفرید 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در 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الدر المنثور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در کتابهای دیگر حدیث با اختلاف اندکی در الفاظ، چنین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تارک فیکم الثقلین، ما ان تمسکتم بهما لن تضلّوا بعدی ابدا، کتاب الله و عترتی اهل بیتی، و انهما لن یفترقا حتی یردا علی الحوض، فانظروا کیف تخلفونی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میان شما دو چیز سنگین و گرانبها واگذاردم که تا هروقت به این دو تمسک بجوئید، هرگز پس از من گمراه نمی‌شوید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و عترتم اهل بیتم، و همانا این دو هرگز از هم جدا نمی‌شوند تا روزی که در حوض بر من وارد شوند؛ پس ببینید چگونه پس از من با این دو رفتار می‌کنید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الوصایا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 و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قسطلانی در ارشاد الساری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ابن حجر در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تفسیر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تفسیر 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جریر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حاکم در 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ذهبی در تلخیصش، خطیب در تاریخش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زمخشری در تفسیر کشاف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خازن در تفسیرش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ابن تیمیه در مقدمه اصول تفسیرش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کثیر در تفسیرش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روزه‌داری که جنب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موطّا مالک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موطأ امام مالک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رضاعة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الرضاعة من المجاعة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الشهادات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اختلاف آن دو، در جنگیدن با مانعین زکات که مصادرش را نیز ذکر کردیم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داستان فدک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گروه پیامبران میراث نمی‌گذاریم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داستان شیر دادن به افراد بزرگ‌سال که عایشه آن را روایت کرده و زنان پیامبر با او مخالفت کردند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روایتی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جنب می‌شد و روزه می‌گرفت، که عایشه آن را تکذیب کرد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روایت عمره بجا آوردن پیامبر در ماه رجب که عایشه آن را نادرست خواند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اختلاف آن دو در حلال بودن متعه یا حرام بودنش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اختلافشان در متعۀ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در بسم الله و وضو و نماز مسافر و بسیاری از مسائل فقهی که امکان آمارگیری از آن میسر نیست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أقاتلهم علی تنزیل القرآن و أنت تقاتلهم علی تأویله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خوارزمی در مناقب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 حجر عسقلانی در 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یا علی تبیّن لامتی ما اختلفوا فیه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کنوز الحقائق مناوی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 به عبارت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آمریکائی و اسلام ناب محمدی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در المنثور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مرحوم آیة الله سید عبد الحسین شرف الدین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صد مورد را جمع‌آوری نمود، که اصحاب، نصوص صریح و آشکار را تأویل کردند و بر محققین است که به این کتاب مراجعه کنند زیرا او جمع نکرده جز آنچه را علمای اهل سنت آورده‌اند و اقرار به صحتش دارند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الرکاز الخمس</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یستخرج من البحر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گونه که استاد تیجانی تذکر دادند، همواره و در طول زمان، شیعیان مورد تعقیب و تعرض دشمنان بوده‌اند و هرگز نمی‌گذاشتند که دولتی به تمام معنی اسلامی، طبق مذهب اهل بیت عصمت و طهارت علیهم السلام، تشکیل شود تا اینکه خداوند بر ملت ستم‌کشیده ایران لطف کرد و در دوران یکی از سلاله‌های حضرت علی علیه السلام، بزرگمرد تاریخ معاصر،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تحمل سالها اذیت و آزار و قتل عام ولی همراه با استقامت و صبر و بردباری و در اثر رهبری‌های حکیمانه ایشان، انقلاب اسلامی به ثمر نشست و پس از چهارده قرن، یک بار دیگر حکومت اسلامی اهل بیت در ایران‌زمین پدید آمد که هم‌اکنون نیز از رهبری‌های شاگرد مخلص و وفادار امام، حضرت آیة الله خامنه‌ای به حیات جاودانه خود ادامه می‌دهد تا ان شاء الله این پرچم سربلند را به صاحب واقعیش ولی الله الأعظم امام زمان ارواحنا فداه بسپارند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از خطیب بغدادی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حاکم در 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الخلفای ابن قتیبه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صواعق المحرقه ابن حجر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اینکه نویسندۀ محترم دو مرحله از تقلید ذکر کرده‌اند، برای این است که یک مقایسه‌ای بین دو نوع تقلید کرده باشند، تقلید نزد اهل سنت و تقلید نزد شیعیان و برای تقریب اذهان برادران اهل سنت، آن را به دو مرحله تقسیم کرده‌اند وگرنه، مرحلۀ اول را نمی‌شود جدای از دوران پیامبر حساب کرد، زیرا دوران امامان اهل بیت علیهم السلام امتداد دوران رسول خدا صلی الله علیه و آله و سلم است و همان گونه که اطاعت پیامبر واجب است، اطاعت امام نیز واجب و لازم است و تفاوتی از نظر احکام در این میان وجود ندارد گو اینکه آنچه امامان گفته‌اند توضیح و تفسیر آیات قرآن و سخنان جاویدان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در وقتی تألیف شده که امام خمینی قدس سره در قید حیات بودند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 در کتاب ربیع الابرار آورده است به اینکه اولین کسی که با سنت رسول خدا مخالفت کرد و انگشتر را در دست چپ پوشید، معاویة بن ابو سفیان بود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السنه ابن تیمیه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تشبه به روافض</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المواهب زرقانی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یجوز من الغضب و الشدة لامر الله عز و جل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التراویح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التراویح</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التراویح</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آمده است که عایشه نیز تأویل کرد و نماز را تمام خواند، به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کنید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صواعق المحرقه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الریاض النظره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عقائد الامامیه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عقیدۀ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صواعق المحرقه ابن حجر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مجمع الزوائد 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اصابۀ ابن حجر عسقلانی، طبرانی در جامع الکبیر، تاریخ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حلیه الاولیا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تفسیر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تفسیر 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تفسیر در المنثور 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تفسیر 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 عبده در شرح خود بر این خطبه، حاشیه‌ای زده است،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هریک از ائمه اهل البیت بمیرد، در حقیقت نمرده است زیرا روح او زنده است و در عالم ظهور نورافشانی می‌کند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الموده، قندوزی 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الفرید 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صواعق المحرقه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در المنثور 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اسد الغابة فی معرفة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سوره انبیا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شواهد التنزیل 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ینابیع المودة، احقاق الحق تستری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تحفه اثنی عشریه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 چون در دورانی بوده است که تا اندازه‌ای توان نشر علوم آل البیت داشته است، لذا در محضر درسش بیش از چهار هزار نفر از علما و شخصیتهای بزرگ اسلامی استفاده کرده و علم آموختند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محمد بن طلحه شافعی در مطالب السؤول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از علمای اهل البیت و بزرگانشان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علومی بسیار، عبادتی افزون، دعاهائی مستمر، زهدی آشکار و تلاوتی بسیار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قرآن را دنبال می‌کرد و از دریای بی‌کرانش، جواهرات استخراج می‌کرد و عجائبش را بیان می‌نمود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اعیان و اعلام است از محضرش استفادۀ علمی کرده و از او حدیث نقل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 جلال الدین 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 باب ذکر الملائکة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الاسراء برسول الله و فرض الصلوات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الدر المنثور سیوطی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الکبری ابن سعد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الدین امام غزالی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لم یکن النبی فاحشا و لا متفحشا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ثعلبی در تفسیر کبیرش و طبری در تفسیر آیۀ متعه در تفسیر کبیرش</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تفسیر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التحریر و التنویر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الطاهرین عاشور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زیرا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شیعیان ارزش و اهمیتی ندارد، درحالی‌که روایتهای کم و زیاد شدن آیات قرآن را صحاح اهل سنت از قبیل بخاری و مسلم و احمد بن حنبل آورده‌اند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مقالۀ استاد محمد مدنی مدیر دانشکدۀ شریعت در دانشگاه الازهر به نقل از مجلۀ رسالة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 الدین سیوطی در اتقان و در الدّر المنثور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سستی کلمات و درهم بودن محتوا و ناموزون بودن معانی، بقدری روشن است که اگر کسی اندک شناختی از قرآن داشته باشد، متوجه دروغ بودن و بی‌معنی بودن این جملات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ابن عساکر در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روایت با اختلاف اندکی در الفاظ در 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رجم الحبلی من الزنا اذا أحصنت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مسبّحات سوره‌هائی است که با تسبیح الهی آغاز می‌شود مانند سبح یا یسبّح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موطأ امام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حوالک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وقت المغرب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وقت العصر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قفصه از شهرهای تونس و زادگاه مؤلف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الاعتکاف فی العشر الاواخر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امام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تبرید الحصی للسجود علیه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التیمم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المساجد و مواضع الصلاة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عقائد الامامیه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عقیدۀ سی و دوم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در این زمینه نمونه‌هائی را در قرآن ذکر کرده است مانند آن آیه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کَالَّذِی مَرَّ عَلی قَرْیَةٍ وَ هِیَ خاوِیَةٌ عَلی عُرُوشِها قالَ أَنّی یُحْیِی هذِهِ اللّهُ بَعْدَ مَوْتِها فَأَماتَهُ اللّهُ مِائَةَ عامٍ ثُمَّ بَعَثَهُ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مانند کسی که بر روستائی گذر کرد که ویران شده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چگونه می‌خواهد این مردگان را پس از مرگ زنده کند، پس خداوند صد سال او را میراند، سپس زنده‌اش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خداوند گروهی از بنی اسرائیل را کشت، سپس آنان را زنده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قُلْتُمْ یا مُوسی لَنْ نُؤْمِنَ لَکَ حَتّی نَرَی اللّهَ جَهْرَةً فَأَخَذَتْکُمُ الصّاعِقَةُ، وَ أَنْتُمْ تَنْظُرُونَ، ثُمَّ بَعَثْناکُمْ مِنْ بَعْدِ مَوْتِکُمْ لَعَلَّکُمْ تَشْکُرُونَ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یاد آورید هنگامی که گفتید ای موسی، ما به تو ایمان نمی‌آوریم تا وقتی که خدا را آشکارا ببینیم، پس صاعقه‌ای شما را فراگرفت و آن وضعیت را خودتان مشاهده کردید، سپس شما را پس از مرگتان، زنده گردانیدیم شاید خدای را شکر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دربارۀ اصحاب کهف که بیش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به‌صورت مرده در غارشان ماندند،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بَعَثْناهُمْ لِنَعْلَمَ أَیُّ الْحِزْبَیْنِ أَحْصی لِما لَبِثُوا أَمَداً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آنان را برانگیختیم تا معلوم نمائیم کدام‌یک از آن دو گروه، مدت بقای خود در آن غار را بهتر می‌تواند شمارش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کتاب خدا است که داستان رجعت را در امت‌های گذشته بازگو می‌نماید، پس وقوع رجعت در أمت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نیست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تاریخ الکبیر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تاریخ الخلفای 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صواعق المحرقه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صحیح است بنابر قول شیخین، نور الابصار شبلنجی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الریاض النظرة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آیۀ مودت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احقاق حق تستری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علی بن ابی طالب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تشهد نماز واجب است، که حتی اهل سنت نیز در آنجا واجب می‌دانند که ضمن فرستادن صلوات بر پیامبر، بر آل محمد نیز صلوات فرستند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محمد و علی آل محمد کما صلیت علی ابراهیم و آل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بااین‌حال در موارد دیگر غالبا صلوات را فقط بر پیامبر می‌فرستند درصورتی‌که پیامبر این‌چنین صلواتی را ناقص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محبة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شهید محمد باقر صدر در کتابش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بنیاد معارف اسلامی قم، موسوعه‌ای بزرگ در هفت مجلد دربارۀ حضرت مهدی موعود علیه السلام تهیه کرده که تاکنون پنج جلد آن به چاپ رسیده است و تمام احادیثی را که اهل سنت یا شیعیان دربارۀ آن حضرت در کتابها و مصادر خود به نقل از حضرت رسول یا ائمه اطهار آورده‌اند و همچنین آیات قرآنی که تأویل به آن وجود مقدس شده است، همه را در این موسوعه جمع‌آوری کرده و نامش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 که به حق کتاب ارزنده و منحصر به فردی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ابو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عیسی بن مریم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89748</Words>
  <Characters>340838</Characters>
  <CharactersWithSpaces>428379</CharactersWithSpaces>
  <Paragraphs>3021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2026-08-19T19:34:52Z</dcterms:created>
  <dc:creator>ghaemiyeh.com</dc:creator>
  <dc:description/>
  <dc:language>en-US</dc:language>
  <cp:lastModifiedBy/>
  <dcterms:modified xsi:type="dcterms:W3CDTF">2026-08-19T23:05:01Z</dcterms:modified>
  <cp:revision>1</cp:revision>
  <dc:subject/>
  <dc:title>همراه با راستگویان</dc:title>
</cp:coreProperties>
</file>

<file path=docProps/custom.xml><?xml version="1.0" encoding="utf-8"?>
<Properties xmlns="http://schemas.openxmlformats.org/officeDocument/2006/custom-properties" xmlns:vt="http://schemas.openxmlformats.org/officeDocument/2006/docPropsVTypes"/>
</file>