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 بریل مجموعه مقالات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778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9780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39782_774463916">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239784_774463916">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239786_774463916">
            <w:r>
              <w:rPr>
                <w:webHidden/>
                <w:rStyle w:val="IndexLink"/>
                <w:rtl w:val="true"/>
              </w:rPr>
              <w:t>فصل اول</w:t>
            </w:r>
            <w:r>
              <w:rPr>
                <w:rStyle w:val="IndexLink"/>
                <w:rtl w:val="true"/>
              </w:rPr>
              <w:t xml:space="preserve">: </w:t>
            </w:r>
            <w:r>
              <w:rPr>
                <w:rStyle w:val="IndexLink"/>
                <w:rtl w:val="true"/>
              </w:rPr>
              <w:t>تاریخ تحولات</w:t>
            </w:r>
            <w:r>
              <w:rPr>
                <w:rStyle w:val="IndexLink"/>
                <w:rtl w:val="true"/>
              </w:rPr>
              <w:tab/>
            </w:r>
            <w:r>
              <w:rPr>
                <w:rStyle w:val="IndexLink"/>
              </w:rPr>
              <w:t>15</w:t>
            </w:r>
          </w:hyperlink>
        </w:p>
        <w:p>
          <w:pPr>
            <w:pStyle w:val="Contents3"/>
            <w:tabs>
              <w:tab w:val="clear" w:pos="8459"/>
              <w:tab w:val="right" w:pos="9026" w:leader="dot"/>
            </w:tabs>
            <w:rPr/>
          </w:pPr>
          <w:hyperlink w:anchor="__RefHeading___Toc1239788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239790_774463916">
            <w:r>
              <w:rPr>
                <w:webHidden/>
                <w:rStyle w:val="IndexLink"/>
                <w:rtl w:val="true"/>
              </w:rPr>
              <w:t>نگاهی تاریخی به گسترش خط بریل در جهان</w:t>
            </w:r>
            <w:r>
              <w:rPr>
                <w:rStyle w:val="IndexLink"/>
                <w:rtl w:val="true"/>
              </w:rPr>
              <w:t>-</w:t>
            </w:r>
            <w:r>
              <w:rPr>
                <w:rStyle w:val="IndexLink"/>
                <w:rtl w:val="true"/>
              </w:rPr>
              <w:t>نرجس منفرد؛ زهرا آقایی</w:t>
            </w:r>
            <w:r>
              <w:rPr>
                <w:rStyle w:val="IndexLink"/>
                <w:rtl w:val="true"/>
              </w:rPr>
              <w:tab/>
            </w:r>
            <w:r>
              <w:rPr>
                <w:rStyle w:val="IndexLink"/>
              </w:rPr>
              <w:t>17</w:t>
            </w:r>
          </w:hyperlink>
        </w:p>
        <w:p>
          <w:pPr>
            <w:pStyle w:val="Contents3"/>
            <w:tabs>
              <w:tab w:val="clear" w:pos="8459"/>
              <w:tab w:val="right" w:pos="9026" w:leader="dot"/>
            </w:tabs>
            <w:rPr/>
          </w:pPr>
          <w:hyperlink w:anchor="__RefHeading___Toc1239792_774463916">
            <w:r>
              <w:rPr>
                <w:webHidden/>
                <w:rStyle w:val="IndexLink"/>
                <w:rtl w:val="true"/>
              </w:rPr>
              <w:t>تاریخ تحولات خط بریل در ایران</w:t>
            </w:r>
            <w:r>
              <w:rPr>
                <w:rStyle w:val="IndexLink"/>
                <w:rtl w:val="true"/>
              </w:rPr>
              <w:t>-</w:t>
            </w:r>
            <w:r>
              <w:rPr>
                <w:rStyle w:val="IndexLink"/>
                <w:rtl w:val="true"/>
              </w:rPr>
              <w:t>محمد نوری</w:t>
            </w:r>
            <w:r>
              <w:rPr>
                <w:rStyle w:val="IndexLink"/>
                <w:rtl w:val="true"/>
              </w:rPr>
              <w:tab/>
            </w:r>
            <w:r>
              <w:rPr>
                <w:rStyle w:val="IndexLink"/>
              </w:rPr>
              <w:t>33</w:t>
            </w:r>
          </w:hyperlink>
        </w:p>
        <w:p>
          <w:pPr>
            <w:pStyle w:val="Contents3"/>
            <w:tabs>
              <w:tab w:val="clear" w:pos="8459"/>
              <w:tab w:val="right" w:pos="9026" w:leader="dot"/>
            </w:tabs>
            <w:rPr/>
          </w:pPr>
          <w:hyperlink w:anchor="__RefHeading___Toc1239794_774463916">
            <w:r>
              <w:rPr>
                <w:webHidden/>
                <w:rStyle w:val="IndexLink"/>
                <w:rtl w:val="true"/>
              </w:rPr>
              <w:t>نابینایان از روزگار بریل تا امروز</w:t>
            </w:r>
            <w:r>
              <w:rPr>
                <w:rStyle w:val="IndexLink"/>
                <w:rtl w:val="true"/>
              </w:rPr>
              <w:t xml:space="preserve">/ </w:t>
            </w:r>
            <w:r>
              <w:rPr>
                <w:rStyle w:val="IndexLink"/>
                <w:rtl w:val="true"/>
              </w:rPr>
              <w:t>مونک تروکیه؛ ترجمه به فارسی از حسین علیزاده</w:t>
            </w:r>
            <w:r>
              <w:rPr>
                <w:rStyle w:val="IndexLink"/>
                <w:rtl w:val="true"/>
              </w:rPr>
              <w:tab/>
            </w:r>
            <w:r>
              <w:rPr>
                <w:rStyle w:val="IndexLink"/>
              </w:rPr>
              <w:t>47</w:t>
            </w:r>
          </w:hyperlink>
        </w:p>
        <w:p>
          <w:pPr>
            <w:pStyle w:val="Contents3"/>
            <w:tabs>
              <w:tab w:val="clear" w:pos="8459"/>
              <w:tab w:val="right" w:pos="9026" w:leader="dot"/>
            </w:tabs>
            <w:rPr/>
          </w:pPr>
          <w:hyperlink w:anchor="__RefHeading___Toc1239796_774463916">
            <w:r>
              <w:rPr>
                <w:webHidden/>
                <w:rStyle w:val="IndexLink"/>
                <w:rtl w:val="true"/>
              </w:rPr>
              <w:t>شیخ زین‌الدین آمدی نابینا</w:t>
            </w:r>
            <w:r>
              <w:rPr>
                <w:rStyle w:val="IndexLink"/>
                <w:rtl w:val="true"/>
              </w:rPr>
              <w:t xml:space="preserve">: </w:t>
            </w:r>
            <w:r>
              <w:rPr>
                <w:rStyle w:val="IndexLink"/>
                <w:rtl w:val="true"/>
              </w:rPr>
              <w:t>کاشف خط برجسته</w:t>
            </w:r>
            <w:r>
              <w:rPr>
                <w:rStyle w:val="IndexLink"/>
                <w:rtl w:val="true"/>
              </w:rPr>
              <w:t xml:space="preserve">/ </w:t>
            </w:r>
            <w:r>
              <w:rPr>
                <w:rStyle w:val="IndexLink"/>
                <w:rtl w:val="true"/>
              </w:rPr>
              <w:t>محمد نوری</w:t>
            </w:r>
            <w:r>
              <w:rPr>
                <w:rStyle w:val="IndexLink"/>
                <w:rtl w:val="true"/>
              </w:rPr>
              <w:tab/>
            </w:r>
            <w:r>
              <w:rPr>
                <w:rStyle w:val="IndexLink"/>
              </w:rPr>
              <w:t>53</w:t>
            </w:r>
          </w:hyperlink>
        </w:p>
        <w:p>
          <w:pPr>
            <w:pStyle w:val="Contents3"/>
            <w:tabs>
              <w:tab w:val="clear" w:pos="8459"/>
              <w:tab w:val="right" w:pos="9026" w:leader="dot"/>
            </w:tabs>
            <w:rPr/>
          </w:pPr>
          <w:hyperlink w:anchor="__RefHeading___Toc1239798_774463916">
            <w:r>
              <w:rPr>
                <w:webHidden/>
                <w:rStyle w:val="IndexLink"/>
                <w:rtl w:val="true"/>
              </w:rPr>
              <w:t>لویی بریل</w:t>
            </w:r>
            <w:r>
              <w:rPr>
                <w:rStyle w:val="IndexLink"/>
                <w:rtl w:val="true"/>
              </w:rPr>
              <w:t xml:space="preserve">/ </w:t>
            </w:r>
            <w:r>
              <w:rPr>
                <w:rStyle w:val="IndexLink"/>
              </w:rPr>
              <w:t>Barbar O¢ Conner</w:t>
            </w:r>
            <w:r>
              <w:rPr>
                <w:rStyle w:val="IndexLink"/>
                <w:rtl w:val="true"/>
              </w:rPr>
              <w:t xml:space="preserve"> </w:t>
            </w:r>
            <w:r>
              <w:rPr>
                <w:rStyle w:val="IndexLink"/>
                <w:rtl w:val="true"/>
              </w:rPr>
              <w:t>باربار اُ</w:t>
            </w:r>
            <w:r>
              <w:rPr>
                <w:rStyle w:val="IndexLink"/>
                <w:rtl w:val="true"/>
              </w:rPr>
              <w:t xml:space="preserve">. </w:t>
            </w:r>
            <w:r>
              <w:rPr>
                <w:rStyle w:val="IndexLink"/>
                <w:rtl w:val="true"/>
              </w:rPr>
              <w:t>کُنِر؛ برگردان به فارسی احمد قندهاری</w:t>
            </w:r>
            <w:r>
              <w:rPr>
                <w:rStyle w:val="IndexLink"/>
                <w:rtl w:val="true"/>
              </w:rPr>
              <w:tab/>
            </w:r>
            <w:r>
              <w:rPr>
                <w:rStyle w:val="IndexLink"/>
              </w:rPr>
              <w:t>59</w:t>
            </w:r>
          </w:hyperlink>
        </w:p>
        <w:p>
          <w:pPr>
            <w:pStyle w:val="Contents3"/>
            <w:tabs>
              <w:tab w:val="clear" w:pos="8459"/>
              <w:tab w:val="right" w:pos="9026" w:leader="dot"/>
            </w:tabs>
            <w:rPr/>
          </w:pPr>
          <w:hyperlink w:anchor="__RefHeading___Toc1239800_774463916">
            <w:r>
              <w:rPr>
                <w:webHidden/>
                <w:rStyle w:val="IndexLink"/>
                <w:rtl w:val="true"/>
              </w:rPr>
              <w:t>نگاهی دیگر به زندگی لویی بریل</w:t>
            </w:r>
            <w:r>
              <w:rPr>
                <w:rStyle w:val="IndexLink"/>
                <w:rtl w:val="true"/>
              </w:rPr>
              <w:tab/>
            </w:r>
            <w:r>
              <w:rPr>
                <w:rStyle w:val="IndexLink"/>
              </w:rPr>
              <w:t>65</w:t>
            </w:r>
          </w:hyperlink>
        </w:p>
        <w:p>
          <w:pPr>
            <w:pStyle w:val="Contents3"/>
            <w:tabs>
              <w:tab w:val="clear" w:pos="8459"/>
              <w:tab w:val="right" w:pos="9026" w:leader="dot"/>
            </w:tabs>
            <w:rPr/>
          </w:pPr>
          <w:hyperlink w:anchor="__RefHeading___Toc1239802_774463916">
            <w:r>
              <w:rPr>
                <w:webHidden/>
                <w:rStyle w:val="IndexLink"/>
                <w:rtl w:val="true"/>
              </w:rPr>
              <w:t>سرگذشت لویی بریل مخترع خط بریل</w:t>
            </w:r>
            <w:r>
              <w:rPr>
                <w:rStyle w:val="IndexLink"/>
                <w:rtl w:val="true"/>
              </w:rPr>
              <w:t xml:space="preserve">/ </w:t>
            </w:r>
            <w:r>
              <w:rPr>
                <w:rStyle w:val="IndexLink"/>
                <w:rtl w:val="true"/>
              </w:rPr>
              <w:t>ترجمه هادی خراسانی</w:t>
            </w:r>
            <w:r>
              <w:rPr>
                <w:rStyle w:val="IndexLink"/>
                <w:rtl w:val="true"/>
              </w:rPr>
              <w:tab/>
            </w:r>
            <w:r>
              <w:rPr>
                <w:rStyle w:val="IndexLink"/>
              </w:rPr>
              <w:t>69</w:t>
            </w:r>
          </w:hyperlink>
        </w:p>
        <w:p>
          <w:pPr>
            <w:pStyle w:val="Contents3"/>
            <w:tabs>
              <w:tab w:val="clear" w:pos="8459"/>
              <w:tab w:val="right" w:pos="9026" w:leader="dot"/>
            </w:tabs>
            <w:rPr/>
          </w:pPr>
          <w:hyperlink w:anchor="__RefHeading___Toc1239804_774463916">
            <w:r>
              <w:rPr>
                <w:webHidden/>
                <w:rStyle w:val="IndexLink"/>
                <w:rtl w:val="true"/>
              </w:rPr>
              <w:t>کریستوفل کشیش آلمانی</w:t>
            </w:r>
            <w:r>
              <w:rPr>
                <w:rStyle w:val="IndexLink"/>
                <w:rtl w:val="true"/>
              </w:rPr>
              <w:t xml:space="preserve">: </w:t>
            </w:r>
            <w:r>
              <w:rPr>
                <w:rStyle w:val="IndexLink"/>
                <w:rtl w:val="true"/>
              </w:rPr>
              <w:t>فعالیت‌ها در عرصه فرهنگ نابینایان ایران</w:t>
            </w:r>
            <w:r>
              <w:rPr>
                <w:rStyle w:val="IndexLink"/>
                <w:rtl w:val="true"/>
              </w:rPr>
              <w:t xml:space="preserve">/ </w:t>
            </w:r>
            <w:r>
              <w:rPr>
                <w:rStyle w:val="IndexLink"/>
                <w:rtl w:val="true"/>
              </w:rPr>
              <w:t>حمید ازغندی</w:t>
            </w:r>
            <w:r>
              <w:rPr>
                <w:rStyle w:val="IndexLink"/>
                <w:rtl w:val="true"/>
              </w:rPr>
              <w:tab/>
            </w:r>
            <w:r>
              <w:rPr>
                <w:rStyle w:val="IndexLink"/>
              </w:rPr>
              <w:t>77</w:t>
            </w:r>
          </w:hyperlink>
        </w:p>
        <w:p>
          <w:pPr>
            <w:pStyle w:val="Contents3"/>
            <w:tabs>
              <w:tab w:val="clear" w:pos="8459"/>
              <w:tab w:val="right" w:pos="9026" w:leader="dot"/>
            </w:tabs>
            <w:rPr/>
          </w:pPr>
          <w:hyperlink w:anchor="__RefHeading___Toc1239806_774463916">
            <w:r>
              <w:rPr>
                <w:webHidden/>
                <w:rStyle w:val="IndexLink"/>
                <w:rtl w:val="true"/>
              </w:rPr>
              <w:t>کریستوفل و ابداع خط بریل فارسی</w:t>
            </w:r>
            <w:r>
              <w:rPr>
                <w:rStyle w:val="IndexLink"/>
                <w:rtl w:val="true"/>
              </w:rPr>
              <w:t xml:space="preserve">/ </w:t>
            </w:r>
            <w:r>
              <w:rPr>
                <w:rStyle w:val="IndexLink"/>
                <w:rtl w:val="true"/>
              </w:rPr>
              <w:t>محمد نوری</w:t>
            </w:r>
            <w:r>
              <w:rPr>
                <w:rStyle w:val="IndexLink"/>
                <w:rtl w:val="true"/>
              </w:rPr>
              <w:tab/>
            </w:r>
            <w:r>
              <w:rPr>
                <w:rStyle w:val="IndexLink"/>
              </w:rPr>
              <w:t>95</w:t>
            </w:r>
          </w:hyperlink>
        </w:p>
        <w:p>
          <w:pPr>
            <w:pStyle w:val="Contents3"/>
            <w:tabs>
              <w:tab w:val="clear" w:pos="8459"/>
              <w:tab w:val="right" w:pos="9026" w:leader="dot"/>
            </w:tabs>
            <w:rPr/>
          </w:pPr>
          <w:hyperlink w:anchor="__RefHeading___Toc1239808_774463916">
            <w:r>
              <w:rPr>
                <w:webHidden/>
                <w:rStyle w:val="IndexLink"/>
                <w:rtl w:val="true"/>
              </w:rPr>
              <w:t>استاد محمدرضا نامنی</w:t>
            </w:r>
            <w:r>
              <w:rPr>
                <w:rStyle w:val="IndexLink"/>
                <w:rtl w:val="true"/>
              </w:rPr>
              <w:t xml:space="preserve">: </w:t>
            </w:r>
            <w:r>
              <w:rPr>
                <w:rStyle w:val="IndexLink"/>
                <w:rtl w:val="true"/>
              </w:rPr>
              <w:t>نابینا و پژوهشگر خط بریل</w:t>
            </w:r>
            <w:r>
              <w:rPr>
                <w:rStyle w:val="IndexLink"/>
                <w:rtl w:val="true"/>
              </w:rPr>
              <w:t xml:space="preserve">/ </w:t>
            </w:r>
            <w:r>
              <w:rPr>
                <w:rStyle w:val="IndexLink"/>
                <w:rtl w:val="true"/>
              </w:rPr>
              <w:t>مریم قاسمی</w:t>
            </w:r>
            <w:r>
              <w:rPr>
                <w:rStyle w:val="IndexLink"/>
                <w:rtl w:val="true"/>
              </w:rPr>
              <w:tab/>
            </w:r>
            <w:r>
              <w:rPr>
                <w:rStyle w:val="IndexLink"/>
              </w:rPr>
              <w:t>111</w:t>
            </w:r>
          </w:hyperlink>
        </w:p>
        <w:p>
          <w:pPr>
            <w:pStyle w:val="Contents3"/>
            <w:tabs>
              <w:tab w:val="clear" w:pos="8459"/>
              <w:tab w:val="right" w:pos="9026" w:leader="dot"/>
            </w:tabs>
            <w:rPr/>
          </w:pPr>
          <w:hyperlink w:anchor="__RefHeading___Toc1239810_774463916">
            <w:r>
              <w:rPr>
                <w:webHidden/>
                <w:rStyle w:val="IndexLink"/>
                <w:rtl w:val="true"/>
              </w:rPr>
              <w:t>یداللّه قربعلی</w:t>
            </w:r>
            <w:r>
              <w:rPr>
                <w:rStyle w:val="IndexLink"/>
                <w:rtl w:val="true"/>
              </w:rPr>
              <w:t xml:space="preserve">: </w:t>
            </w:r>
            <w:r>
              <w:rPr>
                <w:rStyle w:val="IndexLink"/>
                <w:rtl w:val="true"/>
              </w:rPr>
              <w:t>سال‌ها تدریس بریل</w:t>
            </w:r>
            <w:r>
              <w:rPr>
                <w:rStyle w:val="IndexLink"/>
                <w:rtl w:val="true"/>
              </w:rPr>
              <w:t xml:space="preserve">/ </w:t>
            </w:r>
            <w:r>
              <w:rPr>
                <w:rStyle w:val="IndexLink"/>
                <w:rtl w:val="true"/>
              </w:rPr>
              <w:t>علی نوری</w:t>
            </w:r>
            <w:r>
              <w:rPr>
                <w:rStyle w:val="IndexLink"/>
                <w:rtl w:val="true"/>
              </w:rPr>
              <w:tab/>
            </w:r>
            <w:r>
              <w:rPr>
                <w:rStyle w:val="IndexLink"/>
              </w:rPr>
              <w:t>113</w:t>
            </w:r>
          </w:hyperlink>
        </w:p>
        <w:p>
          <w:pPr>
            <w:pStyle w:val="Contents3"/>
            <w:tabs>
              <w:tab w:val="clear" w:pos="8459"/>
              <w:tab w:val="right" w:pos="9026" w:leader="dot"/>
            </w:tabs>
            <w:rPr/>
          </w:pPr>
          <w:hyperlink w:anchor="__RefHeading___Toc1239812_774463916">
            <w:r>
              <w:rPr>
                <w:webHidden/>
                <w:rStyle w:val="IndexLink"/>
                <w:rtl w:val="true"/>
              </w:rPr>
              <w:t>سید عبدالعلی حسینی</w:t>
            </w:r>
            <w:r>
              <w:rPr>
                <w:rStyle w:val="IndexLink"/>
                <w:rtl w:val="true"/>
              </w:rPr>
              <w:t xml:space="preserve">: </w:t>
            </w:r>
            <w:r>
              <w:rPr>
                <w:rStyle w:val="IndexLink"/>
                <w:rtl w:val="true"/>
              </w:rPr>
              <w:t>نخبه روشندل، حافظ قرآن و ورزشکار</w:t>
            </w:r>
            <w:r>
              <w:rPr>
                <w:rStyle w:val="IndexLink"/>
                <w:rtl w:val="true"/>
              </w:rPr>
              <w:t xml:space="preserve">/ </w:t>
            </w:r>
            <w:r>
              <w:rPr>
                <w:rStyle w:val="IndexLink"/>
                <w:rtl w:val="true"/>
              </w:rPr>
              <w:t>علی نوری</w:t>
            </w:r>
            <w:r>
              <w:rPr>
                <w:rStyle w:val="IndexLink"/>
                <w:rtl w:val="true"/>
              </w:rPr>
              <w:tab/>
            </w:r>
            <w:r>
              <w:rPr>
                <w:rStyle w:val="IndexLink"/>
              </w:rPr>
              <w:t>117</w:t>
            </w:r>
          </w:hyperlink>
        </w:p>
        <w:p>
          <w:pPr>
            <w:pStyle w:val="Contents2"/>
            <w:tabs>
              <w:tab w:val="clear" w:pos="8743"/>
              <w:tab w:val="right" w:pos="9026" w:leader="dot"/>
            </w:tabs>
            <w:rPr/>
          </w:pPr>
          <w:hyperlink w:anchor="__RefHeading___Toc1239814_774463916">
            <w:r>
              <w:rPr>
                <w:webHidden/>
                <w:rStyle w:val="IndexLink"/>
                <w:rtl w:val="true"/>
              </w:rPr>
              <w:t>فصل دوم</w:t>
            </w:r>
            <w:r>
              <w:rPr>
                <w:rStyle w:val="IndexLink"/>
                <w:rtl w:val="true"/>
              </w:rPr>
              <w:t xml:space="preserve">: </w:t>
            </w:r>
            <w:r>
              <w:rPr>
                <w:rStyle w:val="IndexLink"/>
                <w:rtl w:val="true"/>
              </w:rPr>
              <w:t>مؤسسات و مراکز</w:t>
            </w:r>
            <w:r>
              <w:rPr>
                <w:rStyle w:val="IndexLink"/>
                <w:rtl w:val="true"/>
              </w:rPr>
              <w:tab/>
            </w:r>
            <w:r>
              <w:rPr>
                <w:rStyle w:val="IndexLink"/>
              </w:rPr>
              <w:t>121</w:t>
            </w:r>
          </w:hyperlink>
        </w:p>
        <w:p>
          <w:pPr>
            <w:pStyle w:val="Contents3"/>
            <w:tabs>
              <w:tab w:val="clear" w:pos="8459"/>
              <w:tab w:val="right" w:pos="9026" w:leader="dot"/>
            </w:tabs>
            <w:rPr/>
          </w:pPr>
          <w:hyperlink w:anchor="__RefHeading___Toc1239816_774463916">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239818_774463916">
            <w:r>
              <w:rPr>
                <w:webHidden/>
                <w:rStyle w:val="IndexLink"/>
                <w:rtl w:val="true"/>
              </w:rPr>
              <w:t>برخی از مراکز تولید کننده آثار بریل</w:t>
            </w:r>
            <w:r>
              <w:rPr>
                <w:rStyle w:val="IndexLink"/>
                <w:rtl w:val="true"/>
              </w:rPr>
              <w:t xml:space="preserve">/ </w:t>
            </w:r>
            <w:r>
              <w:rPr>
                <w:rStyle w:val="IndexLink"/>
                <w:rtl w:val="true"/>
              </w:rPr>
              <w:t>محمد نوری</w:t>
            </w:r>
            <w:r>
              <w:rPr>
                <w:rStyle w:val="IndexLink"/>
                <w:rtl w:val="true"/>
              </w:rPr>
              <w:tab/>
            </w:r>
            <w:r>
              <w:rPr>
                <w:rStyle w:val="IndexLink"/>
              </w:rPr>
              <w:t>123</w:t>
            </w:r>
          </w:hyperlink>
        </w:p>
        <w:p>
          <w:pPr>
            <w:pStyle w:val="Contents3"/>
            <w:tabs>
              <w:tab w:val="clear" w:pos="8459"/>
              <w:tab w:val="right" w:pos="9026" w:leader="dot"/>
            </w:tabs>
            <w:rPr/>
          </w:pPr>
          <w:hyperlink w:anchor="__RefHeading___Toc1239820_774463916">
            <w:r>
              <w:rPr>
                <w:webHidden/>
                <w:rStyle w:val="IndexLink"/>
                <w:rtl w:val="true"/>
              </w:rPr>
              <w:t>مؤسسه رودکی</w:t>
            </w:r>
            <w:r>
              <w:rPr>
                <w:rStyle w:val="IndexLink"/>
                <w:rtl w:val="true"/>
              </w:rPr>
              <w:t xml:space="preserve">/ </w:t>
            </w:r>
            <w:r>
              <w:rPr>
                <w:rStyle w:val="IndexLink"/>
                <w:rtl w:val="true"/>
              </w:rPr>
              <w:t>علی نوری</w:t>
            </w:r>
            <w:r>
              <w:rPr>
                <w:rStyle w:val="IndexLink"/>
                <w:rtl w:val="true"/>
              </w:rPr>
              <w:tab/>
            </w:r>
            <w:r>
              <w:rPr>
                <w:rStyle w:val="IndexLink"/>
              </w:rPr>
              <w:t>133</w:t>
            </w:r>
          </w:hyperlink>
        </w:p>
        <w:p>
          <w:pPr>
            <w:pStyle w:val="Contents3"/>
            <w:tabs>
              <w:tab w:val="clear" w:pos="8459"/>
              <w:tab w:val="right" w:pos="9026" w:leader="dot"/>
            </w:tabs>
            <w:rPr/>
          </w:pPr>
          <w:hyperlink w:anchor="__RefHeading___Toc1239822_774463916">
            <w:r>
              <w:rPr>
                <w:webHidden/>
                <w:rStyle w:val="IndexLink"/>
                <w:rtl w:val="true"/>
              </w:rPr>
              <w:t>مؤسسه رهیاب</w:t>
            </w:r>
            <w:r>
              <w:rPr>
                <w:rStyle w:val="IndexLink"/>
                <w:rtl w:val="true"/>
              </w:rPr>
              <w:t xml:space="preserve">/ </w:t>
            </w:r>
            <w:r>
              <w:rPr>
                <w:rStyle w:val="IndexLink"/>
                <w:rtl w:val="true"/>
              </w:rPr>
              <w:t>اعظم قاسمی</w:t>
            </w:r>
            <w:r>
              <w:rPr>
                <w:rStyle w:val="IndexLink"/>
                <w:rtl w:val="true"/>
              </w:rPr>
              <w:tab/>
            </w:r>
            <w:r>
              <w:rPr>
                <w:rStyle w:val="IndexLink"/>
              </w:rPr>
              <w:t>137</w:t>
            </w:r>
          </w:hyperlink>
        </w:p>
        <w:p>
          <w:pPr>
            <w:pStyle w:val="Contents3"/>
            <w:tabs>
              <w:tab w:val="clear" w:pos="8459"/>
              <w:tab w:val="right" w:pos="9026" w:leader="dot"/>
            </w:tabs>
            <w:rPr/>
          </w:pPr>
          <w:hyperlink w:anchor="__RefHeading___Toc1239824_774463916">
            <w:r>
              <w:rPr>
                <w:webHidden/>
                <w:rStyle w:val="IndexLink"/>
                <w:rtl w:val="true"/>
              </w:rPr>
              <w:t>مؤسسه خیریه نگهداری کودکان معلول در مالزی</w:t>
            </w:r>
            <w:r>
              <w:rPr>
                <w:rStyle w:val="IndexLink"/>
                <w:rtl w:val="true"/>
              </w:rPr>
              <w:t xml:space="preserve">/ </w:t>
            </w:r>
            <w:r>
              <w:rPr>
                <w:rStyle w:val="IndexLink"/>
                <w:rtl w:val="true"/>
              </w:rPr>
              <w:t>مهدی منتظر القائم</w:t>
            </w:r>
            <w:r>
              <w:rPr>
                <w:rStyle w:val="IndexLink"/>
                <w:rtl w:val="true"/>
              </w:rPr>
              <w:tab/>
            </w:r>
            <w:r>
              <w:rPr>
                <w:rStyle w:val="IndexLink"/>
              </w:rPr>
              <w:t>145</w:t>
            </w:r>
          </w:hyperlink>
        </w:p>
        <w:p>
          <w:pPr>
            <w:pStyle w:val="Contents3"/>
            <w:tabs>
              <w:tab w:val="clear" w:pos="8459"/>
              <w:tab w:val="right" w:pos="9026" w:leader="dot"/>
            </w:tabs>
            <w:rPr/>
          </w:pPr>
          <w:hyperlink w:anchor="__RefHeading___Toc1239826_774463916">
            <w:r>
              <w:rPr>
                <w:webHidden/>
                <w:rStyle w:val="IndexLink"/>
                <w:rtl w:val="true"/>
              </w:rPr>
              <w:t>جایگاه ابابصیر در توسعه خط بریل فارسی</w:t>
            </w:r>
            <w:r>
              <w:rPr>
                <w:rStyle w:val="IndexLink"/>
                <w:rtl w:val="true"/>
              </w:rPr>
              <w:t xml:space="preserve">/ </w:t>
            </w:r>
            <w:r>
              <w:rPr>
                <w:rStyle w:val="IndexLink"/>
                <w:rtl w:val="true"/>
              </w:rPr>
              <w:t>محمد نوری</w:t>
            </w:r>
            <w:r>
              <w:rPr>
                <w:rStyle w:val="IndexLink"/>
                <w:rtl w:val="true"/>
              </w:rPr>
              <w:tab/>
            </w:r>
            <w:r>
              <w:rPr>
                <w:rStyle w:val="IndexLink"/>
              </w:rPr>
              <w:t>147</w:t>
            </w:r>
          </w:hyperlink>
        </w:p>
        <w:p>
          <w:pPr>
            <w:pStyle w:val="Contents3"/>
            <w:tabs>
              <w:tab w:val="clear" w:pos="8459"/>
              <w:tab w:val="right" w:pos="9026" w:leader="dot"/>
            </w:tabs>
            <w:rPr/>
          </w:pPr>
          <w:hyperlink w:anchor="__RefHeading___Toc1239828_774463916">
            <w:r>
              <w:rPr>
                <w:webHidden/>
                <w:rStyle w:val="IndexLink"/>
                <w:rtl w:val="true"/>
              </w:rPr>
              <w:t>پرکینز و توبیا</w:t>
            </w:r>
            <w:r>
              <w:rPr>
                <w:rStyle w:val="IndexLink"/>
                <w:rtl w:val="true"/>
              </w:rPr>
              <w:tab/>
            </w:r>
            <w:r>
              <w:rPr>
                <w:rStyle w:val="IndexLink"/>
              </w:rPr>
              <w:t>168</w:t>
            </w:r>
          </w:hyperlink>
        </w:p>
        <w:p>
          <w:pPr>
            <w:pStyle w:val="Contents2"/>
            <w:tabs>
              <w:tab w:val="clear" w:pos="8743"/>
              <w:tab w:val="right" w:pos="9026" w:leader="dot"/>
            </w:tabs>
            <w:rPr/>
          </w:pPr>
          <w:hyperlink w:anchor="__RefHeading___Toc1239830_774463916">
            <w:r>
              <w:rPr>
                <w:webHidden/>
                <w:rStyle w:val="IndexLink"/>
                <w:rtl w:val="true"/>
              </w:rPr>
              <w:t>فصل سوم</w:t>
            </w:r>
            <w:r>
              <w:rPr>
                <w:rStyle w:val="IndexLink"/>
                <w:rtl w:val="true"/>
              </w:rPr>
              <w:t xml:space="preserve">: </w:t>
            </w:r>
            <w:r>
              <w:rPr>
                <w:rStyle w:val="IndexLink"/>
                <w:rtl w:val="true"/>
              </w:rPr>
              <w:t>آموزش و فراگیری</w:t>
            </w:r>
            <w:r>
              <w:rPr>
                <w:rStyle w:val="IndexLink"/>
                <w:rtl w:val="true"/>
              </w:rPr>
              <w:tab/>
            </w:r>
            <w:r>
              <w:rPr>
                <w:rStyle w:val="IndexLink"/>
              </w:rPr>
              <w:t>172</w:t>
            </w:r>
          </w:hyperlink>
        </w:p>
        <w:p>
          <w:pPr>
            <w:pStyle w:val="Contents3"/>
            <w:tabs>
              <w:tab w:val="clear" w:pos="8459"/>
              <w:tab w:val="right" w:pos="9026" w:leader="dot"/>
            </w:tabs>
            <w:rPr/>
          </w:pPr>
          <w:hyperlink w:anchor="__RefHeading___Toc1239832_774463916">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239834_774463916">
            <w:r>
              <w:rPr>
                <w:webHidden/>
                <w:rStyle w:val="IndexLink"/>
                <w:rtl w:val="true"/>
              </w:rPr>
              <w:t>آموزش خط بریل</w:t>
            </w:r>
            <w:r>
              <w:rPr>
                <w:rStyle w:val="IndexLink"/>
                <w:rtl w:val="true"/>
              </w:rPr>
              <w:t xml:space="preserve">/ </w:t>
            </w:r>
            <w:r>
              <w:rPr>
                <w:rStyle w:val="IndexLink"/>
                <w:rtl w:val="true"/>
              </w:rPr>
              <w:t>مریم سیف نراقی، عزت‌اللّه نادری</w:t>
            </w:r>
            <w:r>
              <w:rPr>
                <w:rStyle w:val="IndexLink"/>
                <w:rtl w:val="true"/>
              </w:rPr>
              <w:tab/>
            </w:r>
            <w:r>
              <w:rPr>
                <w:rStyle w:val="IndexLink"/>
              </w:rPr>
              <w:t>174</w:t>
            </w:r>
          </w:hyperlink>
        </w:p>
        <w:p>
          <w:pPr>
            <w:pStyle w:val="Contents3"/>
            <w:tabs>
              <w:tab w:val="clear" w:pos="8459"/>
              <w:tab w:val="right" w:pos="9026" w:leader="dot"/>
            </w:tabs>
            <w:rPr/>
          </w:pPr>
          <w:hyperlink w:anchor="__RefHeading___Toc1239836_774463916">
            <w:r>
              <w:rPr>
                <w:webHidden/>
                <w:rStyle w:val="IndexLink"/>
                <w:rtl w:val="true"/>
              </w:rPr>
              <w:t>راهنمایی مربی‌های دانش‌آموزان بریل خوان در کلاس عادی</w:t>
            </w:r>
            <w:r>
              <w:rPr>
                <w:rStyle w:val="IndexLink"/>
                <w:rtl w:val="true"/>
              </w:rPr>
              <w:t xml:space="preserve">/ </w:t>
            </w:r>
            <w:r>
              <w:rPr>
                <w:rStyle w:val="IndexLink"/>
                <w:rtl w:val="true"/>
              </w:rPr>
              <w:t>السی رائوا؛ ترجمه شراره قدوسی فرید</w:t>
            </w:r>
            <w:r>
              <w:rPr>
                <w:rStyle w:val="IndexLink"/>
                <w:rtl w:val="true"/>
              </w:rPr>
              <w:tab/>
            </w:r>
            <w:r>
              <w:rPr>
                <w:rStyle w:val="IndexLink"/>
              </w:rPr>
              <w:t>180</w:t>
            </w:r>
          </w:hyperlink>
        </w:p>
        <w:p>
          <w:pPr>
            <w:pStyle w:val="Contents3"/>
            <w:tabs>
              <w:tab w:val="clear" w:pos="8459"/>
              <w:tab w:val="right" w:pos="9026" w:leader="dot"/>
            </w:tabs>
            <w:rPr/>
          </w:pPr>
          <w:hyperlink w:anchor="__RefHeading___Toc1239838_774463916">
            <w:r>
              <w:rPr>
                <w:webHidden/>
                <w:rStyle w:val="IndexLink"/>
                <w:rtl w:val="true"/>
              </w:rPr>
              <w:t>مهارت‌های چهارگانه زبانی و نقش خط بریل</w:t>
            </w:r>
            <w:r>
              <w:rPr>
                <w:rStyle w:val="IndexLink"/>
                <w:rtl w:val="true"/>
              </w:rPr>
              <w:t xml:space="preserve">/ </w:t>
            </w:r>
            <w:r>
              <w:rPr>
                <w:rStyle w:val="IndexLink"/>
                <w:rtl w:val="true"/>
              </w:rPr>
              <w:t>هاجر شعاعی</w:t>
            </w:r>
            <w:r>
              <w:rPr>
                <w:rStyle w:val="IndexLink"/>
                <w:rtl w:val="true"/>
              </w:rPr>
              <w:tab/>
            </w:r>
            <w:r>
              <w:rPr>
                <w:rStyle w:val="IndexLink"/>
              </w:rPr>
              <w:t>186</w:t>
            </w:r>
          </w:hyperlink>
        </w:p>
        <w:p>
          <w:pPr>
            <w:pStyle w:val="Contents3"/>
            <w:tabs>
              <w:tab w:val="clear" w:pos="8459"/>
              <w:tab w:val="right" w:pos="9026" w:leader="dot"/>
            </w:tabs>
            <w:rPr/>
          </w:pPr>
          <w:hyperlink w:anchor="__RefHeading___Toc1239840_774463916">
            <w:r>
              <w:rPr>
                <w:webHidden/>
                <w:rStyle w:val="IndexLink"/>
                <w:rtl w:val="true"/>
              </w:rPr>
              <w:t>نقش دست‌ها در بریل خوانی دانش‌آموزان نابینا</w:t>
            </w:r>
            <w:r>
              <w:rPr>
                <w:rStyle w:val="IndexLink"/>
                <w:rtl w:val="true"/>
              </w:rPr>
              <w:t xml:space="preserve">/ </w:t>
            </w:r>
            <w:r>
              <w:rPr>
                <w:rStyle w:val="IndexLink"/>
                <w:rtl w:val="true"/>
              </w:rPr>
              <w:t>ام‌البنین رودباری؛ دکتر شعله امیری؛ دکتر مختار ملک‌پور و دکتر حسین مولوی</w:t>
            </w:r>
            <w:r>
              <w:rPr>
                <w:rStyle w:val="IndexLink"/>
                <w:rtl w:val="true"/>
              </w:rPr>
              <w:tab/>
            </w:r>
            <w:r>
              <w:rPr>
                <w:rStyle w:val="IndexLink"/>
              </w:rPr>
              <w:t>198</w:t>
            </w:r>
          </w:hyperlink>
        </w:p>
        <w:p>
          <w:pPr>
            <w:pStyle w:val="Contents3"/>
            <w:tabs>
              <w:tab w:val="clear" w:pos="8459"/>
              <w:tab w:val="right" w:pos="9026" w:leader="dot"/>
            </w:tabs>
            <w:rPr/>
          </w:pPr>
          <w:hyperlink w:anchor="__RefHeading___Toc1239842_774463916">
            <w:r>
              <w:rPr>
                <w:webHidden/>
                <w:rStyle w:val="IndexLink"/>
                <w:rtl w:val="true"/>
              </w:rPr>
              <w:t xml:space="preserve">ضرورت تأسیس مدرسه غیرانتفاعی بریل </w:t>
            </w:r>
            <w:r>
              <w:rPr>
                <w:rStyle w:val="IndexLink"/>
                <w:rtl w:val="true"/>
              </w:rPr>
              <w:t>(</w:t>
            </w:r>
            <w:r>
              <w:rPr>
                <w:rStyle w:val="IndexLink"/>
                <w:rtl w:val="true"/>
              </w:rPr>
              <w:t>آموزشگاه خط بریل</w:t>
            </w:r>
            <w:r>
              <w:rPr>
                <w:rStyle w:val="IndexLink"/>
                <w:rtl w:val="true"/>
              </w:rPr>
              <w:t xml:space="preserve">)/ </w:t>
            </w:r>
            <w:r>
              <w:rPr>
                <w:rStyle w:val="IndexLink"/>
                <w:rtl w:val="true"/>
              </w:rPr>
              <w:t>عباس مشایخ</w:t>
            </w:r>
            <w:r>
              <w:rPr>
                <w:rStyle w:val="IndexLink"/>
                <w:rtl w:val="true"/>
              </w:rPr>
              <w:tab/>
            </w:r>
            <w:r>
              <w:rPr>
                <w:rStyle w:val="IndexLink"/>
              </w:rPr>
              <w:t>206</w:t>
            </w:r>
          </w:hyperlink>
        </w:p>
        <w:p>
          <w:pPr>
            <w:pStyle w:val="Contents3"/>
            <w:tabs>
              <w:tab w:val="clear" w:pos="8459"/>
              <w:tab w:val="right" w:pos="9026" w:leader="dot"/>
            </w:tabs>
            <w:rPr/>
          </w:pPr>
          <w:hyperlink w:anchor="__RefHeading___Toc1239844_774463916">
            <w:r>
              <w:rPr>
                <w:webHidden/>
                <w:rStyle w:val="IndexLink"/>
                <w:rtl w:val="true"/>
              </w:rPr>
              <w:t>آموزش بریل به دانش‌آموزان با معلولیت‌های چندگانه</w:t>
            </w:r>
            <w:r>
              <w:rPr>
                <w:rStyle w:val="IndexLink"/>
                <w:rtl w:val="true"/>
              </w:rPr>
              <w:t xml:space="preserve">/ </w:t>
            </w:r>
            <w:r>
              <w:rPr>
                <w:rStyle w:val="IndexLink"/>
                <w:rtl w:val="true"/>
              </w:rPr>
              <w:t>مریم باشعور لشگری</w:t>
            </w:r>
            <w:r>
              <w:rPr>
                <w:rStyle w:val="IndexLink"/>
                <w:rtl w:val="true"/>
              </w:rPr>
              <w:tab/>
            </w:r>
            <w:r>
              <w:rPr>
                <w:rStyle w:val="IndexLink"/>
              </w:rPr>
              <w:t>211</w:t>
            </w:r>
          </w:hyperlink>
        </w:p>
        <w:p>
          <w:pPr>
            <w:pStyle w:val="Contents3"/>
            <w:tabs>
              <w:tab w:val="clear" w:pos="8459"/>
              <w:tab w:val="right" w:pos="9026" w:leader="dot"/>
            </w:tabs>
            <w:rPr/>
          </w:pPr>
          <w:hyperlink w:anchor="__RefHeading___Toc1239846_774463916">
            <w:r>
              <w:rPr>
                <w:webHidden/>
                <w:rStyle w:val="IndexLink"/>
                <w:rtl w:val="true"/>
              </w:rPr>
              <w:t>بلند نویسی بریل برای دانش‌آموزان نابینا ناشنوا</w:t>
            </w:r>
            <w:r>
              <w:rPr>
                <w:rStyle w:val="IndexLink"/>
                <w:rtl w:val="true"/>
              </w:rPr>
              <w:t xml:space="preserve">/ </w:t>
            </w:r>
            <w:r>
              <w:rPr>
                <w:rStyle w:val="IndexLink"/>
                <w:rtl w:val="true"/>
              </w:rPr>
              <w:t>دکتر لیندا مامر؛ ترجمه آناهیتا خضری</w:t>
            </w:r>
            <w:r>
              <w:rPr>
                <w:rStyle w:val="IndexLink"/>
                <w:rtl w:val="true"/>
              </w:rPr>
              <w:tab/>
            </w:r>
            <w:r>
              <w:rPr>
                <w:rStyle w:val="IndexLink"/>
              </w:rPr>
              <w:t>217</w:t>
            </w:r>
          </w:hyperlink>
        </w:p>
        <w:p>
          <w:pPr>
            <w:pStyle w:val="Contents2"/>
            <w:tabs>
              <w:tab w:val="clear" w:pos="8743"/>
              <w:tab w:val="right" w:pos="9026" w:leader="dot"/>
            </w:tabs>
            <w:rPr/>
          </w:pPr>
          <w:hyperlink w:anchor="__RefHeading___Toc1239848_774463916">
            <w:r>
              <w:rPr>
                <w:webHidden/>
                <w:rStyle w:val="IndexLink"/>
                <w:rtl w:val="true"/>
              </w:rPr>
              <w:t>فصل چهارم</w:t>
            </w:r>
            <w:r>
              <w:rPr>
                <w:rStyle w:val="IndexLink"/>
                <w:rtl w:val="true"/>
              </w:rPr>
              <w:t xml:space="preserve">: </w:t>
            </w:r>
            <w:r>
              <w:rPr>
                <w:rStyle w:val="IndexLink"/>
                <w:rtl w:val="true"/>
              </w:rPr>
              <w:t>دسترس پذیری و اشتراک پذیری</w:t>
            </w:r>
            <w:r>
              <w:rPr>
                <w:rStyle w:val="IndexLink"/>
                <w:rtl w:val="true"/>
              </w:rPr>
              <w:tab/>
            </w:r>
            <w:r>
              <w:rPr>
                <w:rStyle w:val="IndexLink"/>
              </w:rPr>
              <w:t>223</w:t>
            </w:r>
          </w:hyperlink>
        </w:p>
        <w:p>
          <w:pPr>
            <w:pStyle w:val="Contents3"/>
            <w:tabs>
              <w:tab w:val="clear" w:pos="8459"/>
              <w:tab w:val="right" w:pos="9026" w:leader="dot"/>
            </w:tabs>
            <w:rPr/>
          </w:pPr>
          <w:hyperlink w:anchor="__RefHeading___Toc1239850_774463916">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239852_774463916">
            <w:r>
              <w:rPr>
                <w:webHidden/>
                <w:rStyle w:val="IndexLink"/>
                <w:rtl w:val="true"/>
              </w:rPr>
              <w:t>چگونگی گسترش دسترسی همگانی و به اشتراک گذاری بریل</w:t>
            </w:r>
            <w:r>
              <w:rPr>
                <w:rStyle w:val="IndexLink"/>
                <w:rtl w:val="true"/>
              </w:rPr>
              <w:t xml:space="preserve">/ </w:t>
            </w:r>
            <w:r>
              <w:rPr>
                <w:rStyle w:val="IndexLink"/>
                <w:rtl w:val="true"/>
              </w:rPr>
              <w:t>محمد نوری</w:t>
            </w:r>
            <w:r>
              <w:rPr>
                <w:rStyle w:val="IndexLink"/>
                <w:rtl w:val="true"/>
              </w:rPr>
              <w:tab/>
            </w:r>
            <w:r>
              <w:rPr>
                <w:rStyle w:val="IndexLink"/>
              </w:rPr>
              <w:t>225</w:t>
            </w:r>
          </w:hyperlink>
        </w:p>
        <w:p>
          <w:pPr>
            <w:pStyle w:val="Contents3"/>
            <w:tabs>
              <w:tab w:val="clear" w:pos="8459"/>
              <w:tab w:val="right" w:pos="9026" w:leader="dot"/>
            </w:tabs>
            <w:rPr/>
          </w:pPr>
          <w:hyperlink w:anchor="__RefHeading___Toc1239854_774463916">
            <w:r>
              <w:rPr>
                <w:webHidden/>
                <w:rStyle w:val="IndexLink"/>
                <w:rtl w:val="true"/>
              </w:rPr>
              <w:t>اشتراک منابع و استفاده از بریل برای نابینایان در کشورهای در حال رشد</w:t>
            </w:r>
            <w:r>
              <w:rPr>
                <w:rStyle w:val="IndexLink"/>
                <w:rtl w:val="true"/>
              </w:rPr>
              <w:t xml:space="preserve">/ </w:t>
            </w:r>
            <w:r>
              <w:rPr>
                <w:rStyle w:val="IndexLink"/>
                <w:rtl w:val="true"/>
              </w:rPr>
              <w:t>تاج‌الملوک ارجمند</w:t>
            </w:r>
            <w:r>
              <w:rPr>
                <w:rStyle w:val="IndexLink"/>
                <w:rtl w:val="true"/>
              </w:rPr>
              <w:tab/>
            </w:r>
            <w:r>
              <w:rPr>
                <w:rStyle w:val="IndexLink"/>
              </w:rPr>
              <w:t>233</w:t>
            </w:r>
          </w:hyperlink>
        </w:p>
        <w:p>
          <w:pPr>
            <w:pStyle w:val="Contents2"/>
            <w:tabs>
              <w:tab w:val="clear" w:pos="8743"/>
              <w:tab w:val="right" w:pos="9026" w:leader="dot"/>
            </w:tabs>
            <w:rPr/>
          </w:pPr>
          <w:hyperlink w:anchor="__RefHeading___Toc1239856_774463916">
            <w:r>
              <w:rPr>
                <w:webHidden/>
                <w:rStyle w:val="IndexLink"/>
                <w:rtl w:val="true"/>
              </w:rPr>
              <w:t>فصل پنجم</w:t>
            </w:r>
            <w:r>
              <w:rPr>
                <w:rStyle w:val="IndexLink"/>
                <w:rtl w:val="true"/>
              </w:rPr>
              <w:t xml:space="preserve">: </w:t>
            </w:r>
            <w:r>
              <w:rPr>
                <w:rStyle w:val="IndexLink"/>
                <w:rtl w:val="true"/>
              </w:rPr>
              <w:t>فناوری</w:t>
            </w:r>
            <w:r>
              <w:rPr>
                <w:rStyle w:val="IndexLink"/>
                <w:rtl w:val="true"/>
              </w:rPr>
              <w:tab/>
            </w:r>
            <w:r>
              <w:rPr>
                <w:rStyle w:val="IndexLink"/>
              </w:rPr>
              <w:t>240</w:t>
            </w:r>
          </w:hyperlink>
        </w:p>
        <w:p>
          <w:pPr>
            <w:pStyle w:val="Contents3"/>
            <w:tabs>
              <w:tab w:val="clear" w:pos="8459"/>
              <w:tab w:val="right" w:pos="9026" w:leader="dot"/>
            </w:tabs>
            <w:rPr/>
          </w:pPr>
          <w:hyperlink w:anchor="__RefHeading___Toc1239858_774463916">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239860_774463916">
            <w:r>
              <w:rPr>
                <w:webHidden/>
                <w:rStyle w:val="IndexLink"/>
                <w:rtl w:val="true"/>
              </w:rPr>
              <w:t>خواندن با انگشتان</w:t>
            </w:r>
            <w:r>
              <w:rPr>
                <w:rStyle w:val="IndexLink"/>
                <w:rtl w:val="true"/>
              </w:rPr>
              <w:t xml:space="preserve">: </w:t>
            </w:r>
            <w:r>
              <w:rPr>
                <w:rStyle w:val="IndexLink"/>
                <w:rtl w:val="true"/>
              </w:rPr>
              <w:t>کتاب‌های تصویری به زبان بریل</w:t>
            </w:r>
            <w:r>
              <w:rPr>
                <w:rStyle w:val="IndexLink"/>
                <w:rtl w:val="true"/>
              </w:rPr>
              <w:t xml:space="preserve">/ </w:t>
            </w:r>
            <w:r>
              <w:rPr>
                <w:rStyle w:val="IndexLink"/>
                <w:rtl w:val="true"/>
              </w:rPr>
              <w:t>لائورا زایه من؛ ترجمه علی خاکبازان</w:t>
            </w:r>
            <w:r>
              <w:rPr>
                <w:rStyle w:val="IndexLink"/>
                <w:rtl w:val="true"/>
              </w:rPr>
              <w:tab/>
            </w:r>
            <w:r>
              <w:rPr>
                <w:rStyle w:val="IndexLink"/>
              </w:rPr>
              <w:t>242</w:t>
            </w:r>
          </w:hyperlink>
        </w:p>
        <w:p>
          <w:pPr>
            <w:pStyle w:val="Contents3"/>
            <w:tabs>
              <w:tab w:val="clear" w:pos="8459"/>
              <w:tab w:val="right" w:pos="9026" w:leader="dot"/>
            </w:tabs>
            <w:rPr/>
          </w:pPr>
          <w:hyperlink w:anchor="__RefHeading___Toc1239862_774463916">
            <w:r>
              <w:rPr>
                <w:webHidden/>
                <w:rStyle w:val="IndexLink"/>
                <w:rtl w:val="true"/>
              </w:rPr>
              <w:t>دستگاه‌های ورودی و خروجی رایانه</w:t>
            </w:r>
            <w:r>
              <w:rPr>
                <w:rStyle w:val="IndexLink"/>
                <w:rtl w:val="true"/>
              </w:rPr>
              <w:t xml:space="preserve">/ </w:t>
            </w:r>
            <w:r>
              <w:rPr>
                <w:rStyle w:val="IndexLink"/>
                <w:rtl w:val="true"/>
              </w:rPr>
              <w:t>آناهیتا خضری</w:t>
            </w:r>
            <w:r>
              <w:rPr>
                <w:rStyle w:val="IndexLink"/>
                <w:rtl w:val="true"/>
              </w:rPr>
              <w:tab/>
            </w:r>
            <w:r>
              <w:rPr>
                <w:rStyle w:val="IndexLink"/>
              </w:rPr>
              <w:t>248</w:t>
            </w:r>
          </w:hyperlink>
        </w:p>
        <w:p>
          <w:pPr>
            <w:pStyle w:val="Contents3"/>
            <w:tabs>
              <w:tab w:val="clear" w:pos="8459"/>
              <w:tab w:val="right" w:pos="9026" w:leader="dot"/>
            </w:tabs>
            <w:rPr/>
          </w:pPr>
          <w:hyperlink w:anchor="__RefHeading___Toc1239864_774463916">
            <w:r>
              <w:rPr>
                <w:webHidden/>
                <w:rStyle w:val="IndexLink"/>
                <w:rtl w:val="true"/>
              </w:rPr>
              <w:t>وسایل و تجهیزات خط بریل</w:t>
            </w:r>
            <w:r>
              <w:rPr>
                <w:rStyle w:val="IndexLink"/>
                <w:rtl w:val="true"/>
              </w:rPr>
              <w:t xml:space="preserve">: </w:t>
            </w:r>
            <w:r>
              <w:rPr>
                <w:rStyle w:val="IndexLink"/>
                <w:rtl w:val="true"/>
              </w:rPr>
              <w:t>خواندن، نوشتن، آموزش و ارتباطات</w:t>
            </w:r>
            <w:r>
              <w:rPr>
                <w:rStyle w:val="IndexLink"/>
                <w:rtl w:val="true"/>
              </w:rPr>
              <w:t xml:space="preserve">/ </w:t>
            </w:r>
            <w:r>
              <w:rPr>
                <w:rStyle w:val="IndexLink"/>
                <w:rtl w:val="true"/>
              </w:rPr>
              <w:t>گردآوری</w:t>
            </w:r>
            <w:r>
              <w:rPr>
                <w:rStyle w:val="IndexLink"/>
                <w:rtl w:val="true"/>
              </w:rPr>
              <w:t xml:space="preserve">: </w:t>
            </w:r>
            <w:r>
              <w:rPr>
                <w:rStyle w:val="IndexLink"/>
                <w:rtl w:val="true"/>
              </w:rPr>
              <w:t>علی نوری</w:t>
            </w:r>
            <w:r>
              <w:rPr>
                <w:rStyle w:val="IndexLink"/>
                <w:rtl w:val="true"/>
              </w:rPr>
              <w:tab/>
            </w:r>
            <w:r>
              <w:rPr>
                <w:rStyle w:val="IndexLink"/>
              </w:rPr>
              <w:t>258</w:t>
            </w:r>
          </w:hyperlink>
        </w:p>
        <w:p>
          <w:pPr>
            <w:pStyle w:val="Contents3"/>
            <w:tabs>
              <w:tab w:val="clear" w:pos="8459"/>
              <w:tab w:val="right" w:pos="9026" w:leader="dot"/>
            </w:tabs>
            <w:rPr/>
          </w:pPr>
          <w:hyperlink w:anchor="__RefHeading___Toc1239866_774463916">
            <w:r>
              <w:rPr>
                <w:webHidden/>
                <w:rStyle w:val="IndexLink"/>
                <w:rtl w:val="true"/>
              </w:rPr>
              <w:t>پکتوس، تولید کننده انواع تجهیزات نابینایان</w:t>
            </w:r>
            <w:r>
              <w:rPr>
                <w:rStyle w:val="IndexLink"/>
                <w:rtl w:val="true"/>
              </w:rPr>
              <w:t xml:space="preserve">/ </w:t>
            </w:r>
            <w:r>
              <w:rPr>
                <w:rStyle w:val="IndexLink"/>
                <w:rtl w:val="true"/>
              </w:rPr>
              <w:t>مدیریت پکتوس</w:t>
            </w:r>
            <w:r>
              <w:rPr>
                <w:rStyle w:val="IndexLink"/>
                <w:rtl w:val="true"/>
              </w:rPr>
              <w:tab/>
            </w:r>
            <w:r>
              <w:rPr>
                <w:rStyle w:val="IndexLink"/>
              </w:rPr>
              <w:t>267</w:t>
            </w:r>
          </w:hyperlink>
        </w:p>
        <w:p>
          <w:pPr>
            <w:pStyle w:val="Contents3"/>
            <w:tabs>
              <w:tab w:val="clear" w:pos="8459"/>
              <w:tab w:val="right" w:pos="9026" w:leader="dot"/>
            </w:tabs>
            <w:rPr/>
          </w:pPr>
          <w:hyperlink w:anchor="__RefHeading___Toc1239868_774463916">
            <w:r>
              <w:rPr>
                <w:webHidden/>
                <w:rStyle w:val="IndexLink"/>
                <w:rtl w:val="true"/>
              </w:rPr>
              <w:t>پیشرفت فناوری در خط بریل</w:t>
            </w:r>
            <w:r>
              <w:rPr>
                <w:rStyle w:val="IndexLink"/>
                <w:rtl w:val="true"/>
              </w:rPr>
              <w:tab/>
            </w:r>
            <w:r>
              <w:rPr>
                <w:rStyle w:val="IndexLink"/>
              </w:rPr>
              <w:t>287</w:t>
            </w:r>
          </w:hyperlink>
        </w:p>
        <w:p>
          <w:pPr>
            <w:pStyle w:val="Contents2"/>
            <w:tabs>
              <w:tab w:val="clear" w:pos="8743"/>
              <w:tab w:val="right" w:pos="9026" w:leader="dot"/>
            </w:tabs>
            <w:rPr/>
          </w:pPr>
          <w:hyperlink w:anchor="__RefHeading___Toc1239870_774463916">
            <w:r>
              <w:rPr>
                <w:webHidden/>
                <w:rStyle w:val="IndexLink"/>
                <w:rtl w:val="true"/>
              </w:rPr>
              <w:t>فصل ششم</w:t>
            </w:r>
            <w:r>
              <w:rPr>
                <w:rStyle w:val="IndexLink"/>
                <w:rtl w:val="true"/>
              </w:rPr>
              <w:t xml:space="preserve">: </w:t>
            </w:r>
            <w:r>
              <w:rPr>
                <w:rStyle w:val="IndexLink"/>
                <w:rtl w:val="true"/>
              </w:rPr>
              <w:t>آسیب شناسی</w:t>
            </w:r>
            <w:r>
              <w:rPr>
                <w:rStyle w:val="IndexLink"/>
                <w:rtl w:val="true"/>
              </w:rPr>
              <w:tab/>
            </w:r>
            <w:r>
              <w:rPr>
                <w:rStyle w:val="IndexLink"/>
              </w:rPr>
              <w:t>299</w:t>
            </w:r>
          </w:hyperlink>
        </w:p>
        <w:p>
          <w:pPr>
            <w:pStyle w:val="Contents3"/>
            <w:tabs>
              <w:tab w:val="clear" w:pos="8459"/>
              <w:tab w:val="right" w:pos="9026" w:leader="dot"/>
            </w:tabs>
            <w:rPr/>
          </w:pPr>
          <w:hyperlink w:anchor="__RefHeading___Toc1239872_774463916">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239874_774463916">
            <w:r>
              <w:rPr>
                <w:webHidden/>
                <w:rStyle w:val="IndexLink"/>
                <w:rtl w:val="true"/>
              </w:rPr>
              <w:t>آسیب‌شناسی خط بریل</w:t>
            </w:r>
            <w:r>
              <w:rPr>
                <w:rStyle w:val="IndexLink"/>
                <w:rtl w:val="true"/>
              </w:rPr>
              <w:t xml:space="preserve">/ </w:t>
            </w:r>
            <w:r>
              <w:rPr>
                <w:rStyle w:val="IndexLink"/>
                <w:rtl w:val="true"/>
              </w:rPr>
              <w:t>اعظم قاسمی</w:t>
            </w:r>
            <w:r>
              <w:rPr>
                <w:rStyle w:val="IndexLink"/>
                <w:rtl w:val="true"/>
              </w:rPr>
              <w:tab/>
            </w:r>
            <w:r>
              <w:rPr>
                <w:rStyle w:val="IndexLink"/>
              </w:rPr>
              <w:t>301</w:t>
            </w:r>
          </w:hyperlink>
        </w:p>
        <w:p>
          <w:pPr>
            <w:pStyle w:val="Contents3"/>
            <w:tabs>
              <w:tab w:val="clear" w:pos="8459"/>
              <w:tab w:val="right" w:pos="9026" w:leader="dot"/>
            </w:tabs>
            <w:rPr/>
          </w:pPr>
          <w:hyperlink w:anchor="__RefHeading___Toc1239876_774463916">
            <w:r>
              <w:rPr>
                <w:webHidden/>
                <w:rStyle w:val="IndexLink"/>
                <w:rtl w:val="true"/>
              </w:rPr>
              <w:t>علل و عوامل اختلال در بریل‌خوانی نارسا</w:t>
            </w:r>
            <w:r>
              <w:rPr>
                <w:rStyle w:val="IndexLink"/>
                <w:rtl w:val="true"/>
              </w:rPr>
              <w:t xml:space="preserve">/ </w:t>
            </w:r>
            <w:r>
              <w:rPr>
                <w:rStyle w:val="IndexLink"/>
                <w:rtl w:val="true"/>
              </w:rPr>
              <w:t>احمد قره خانی، حمزه اکبری، مهناز اکبرنیا</w:t>
            </w:r>
            <w:r>
              <w:rPr>
                <w:rStyle w:val="IndexLink"/>
                <w:rtl w:val="true"/>
              </w:rPr>
              <w:tab/>
            </w:r>
            <w:r>
              <w:rPr>
                <w:rStyle w:val="IndexLink"/>
              </w:rPr>
              <w:t>307</w:t>
            </w:r>
          </w:hyperlink>
        </w:p>
        <w:p>
          <w:pPr>
            <w:pStyle w:val="Contents3"/>
            <w:tabs>
              <w:tab w:val="clear" w:pos="8459"/>
              <w:tab w:val="right" w:pos="9026" w:leader="dot"/>
            </w:tabs>
            <w:rPr/>
          </w:pPr>
          <w:hyperlink w:anchor="__RefHeading___Toc1239878_774463916">
            <w:r>
              <w:rPr>
                <w:webHidden/>
                <w:rStyle w:val="IndexLink"/>
                <w:rtl w:val="true"/>
              </w:rPr>
              <w:t>دانش‌آموزان و غلط نویسی در نگارش خط بریل</w:t>
            </w:r>
            <w:r>
              <w:rPr>
                <w:rStyle w:val="IndexLink"/>
                <w:rtl w:val="true"/>
              </w:rPr>
              <w:t xml:space="preserve">/ </w:t>
            </w:r>
            <w:r>
              <w:rPr>
                <w:rStyle w:val="IndexLink"/>
                <w:rtl w:val="true"/>
              </w:rPr>
              <w:t>صدیقه رضایی دهنوی؛ مریم سیف نراقی</w:t>
            </w:r>
            <w:r>
              <w:rPr>
                <w:rStyle w:val="IndexLink"/>
                <w:rtl w:val="true"/>
              </w:rPr>
              <w:tab/>
            </w:r>
            <w:r>
              <w:rPr>
                <w:rStyle w:val="IndexLink"/>
              </w:rPr>
              <w:t>315</w:t>
            </w:r>
          </w:hyperlink>
        </w:p>
        <w:p>
          <w:pPr>
            <w:pStyle w:val="Contents3"/>
            <w:tabs>
              <w:tab w:val="clear" w:pos="8459"/>
              <w:tab w:val="right" w:pos="9026" w:leader="dot"/>
            </w:tabs>
            <w:rPr/>
          </w:pPr>
          <w:hyperlink w:anchor="__RefHeading___Toc1239880_774463916">
            <w:r>
              <w:rPr>
                <w:webHidden/>
                <w:rStyle w:val="IndexLink"/>
                <w:rtl w:val="true"/>
              </w:rPr>
              <w:t>نقش دست و انگشت در سرعت بریل خوانی</w:t>
            </w:r>
            <w:r>
              <w:rPr>
                <w:rStyle w:val="IndexLink"/>
                <w:rtl w:val="true"/>
              </w:rPr>
              <w:t xml:space="preserve">/ </w:t>
            </w:r>
            <w:r>
              <w:rPr>
                <w:rStyle w:val="IndexLink"/>
                <w:rtl w:val="true"/>
              </w:rPr>
              <w:t>دکتر احمد علی‌پور، مژگان آگاه هریس، ناهید یوسف‌پور</w:t>
            </w:r>
            <w:r>
              <w:rPr>
                <w:rStyle w:val="IndexLink"/>
                <w:rtl w:val="true"/>
              </w:rPr>
              <w:tab/>
            </w:r>
            <w:r>
              <w:rPr>
                <w:rStyle w:val="IndexLink"/>
              </w:rPr>
              <w:t>327</w:t>
            </w:r>
          </w:hyperlink>
        </w:p>
        <w:p>
          <w:pPr>
            <w:pStyle w:val="Contents3"/>
            <w:tabs>
              <w:tab w:val="clear" w:pos="8459"/>
              <w:tab w:val="right" w:pos="9026" w:leader="dot"/>
            </w:tabs>
            <w:rPr/>
          </w:pPr>
          <w:hyperlink w:anchor="__RefHeading___Toc1239882_774463916">
            <w:r>
              <w:rPr>
                <w:webHidden/>
                <w:rStyle w:val="IndexLink"/>
                <w:rtl w:val="true"/>
              </w:rPr>
              <w:t xml:space="preserve">خطا شناسی بریل در دانشجویان نابینای </w:t>
            </w:r>
            <w:r>
              <w:rPr>
                <w:rStyle w:val="IndexLink"/>
              </w:rPr>
              <w:t>18</w:t>
            </w:r>
            <w:r>
              <w:rPr>
                <w:rStyle w:val="IndexLink"/>
                <w:rtl w:val="true"/>
              </w:rPr>
              <w:t xml:space="preserve">- </w:t>
            </w:r>
            <w:r>
              <w:rPr>
                <w:rStyle w:val="IndexLink"/>
              </w:rPr>
              <w:t>25</w:t>
            </w:r>
            <w:r>
              <w:rPr>
                <w:rStyle w:val="IndexLink"/>
                <w:rtl w:val="true"/>
              </w:rPr>
              <w:t xml:space="preserve"> </w:t>
            </w:r>
            <w:r>
              <w:rPr>
                <w:rStyle w:val="IndexLink"/>
                <w:rtl w:val="true"/>
              </w:rPr>
              <w:t>ساله شهر مشهد</w:t>
            </w:r>
            <w:r>
              <w:rPr>
                <w:rStyle w:val="IndexLink"/>
                <w:rtl w:val="true"/>
              </w:rPr>
              <w:t xml:space="preserve">/ </w:t>
            </w:r>
            <w:r>
              <w:rPr>
                <w:rStyle w:val="IndexLink"/>
                <w:rtl w:val="true"/>
              </w:rPr>
              <w:t>نادر جهانگیری، ابوالقاسم قوام، نرجس منفرد، حمید محیب ازغندی</w:t>
            </w:r>
            <w:r>
              <w:rPr>
                <w:rStyle w:val="IndexLink"/>
                <w:rtl w:val="true"/>
              </w:rPr>
              <w:tab/>
            </w:r>
            <w:r>
              <w:rPr>
                <w:rStyle w:val="IndexLink"/>
              </w:rPr>
              <w:t>335</w:t>
            </w:r>
          </w:hyperlink>
        </w:p>
        <w:p>
          <w:pPr>
            <w:pStyle w:val="Contents3"/>
            <w:tabs>
              <w:tab w:val="clear" w:pos="8459"/>
              <w:tab w:val="right" w:pos="9026" w:leader="dot"/>
            </w:tabs>
            <w:rPr/>
          </w:pPr>
          <w:hyperlink w:anchor="__RefHeading___Toc1239884_774463916">
            <w:r>
              <w:rPr>
                <w:webHidden/>
                <w:rStyle w:val="IndexLink"/>
                <w:rtl w:val="true"/>
              </w:rPr>
              <w:t>کشف اغلاط در بریل‌خوانی</w:t>
            </w:r>
            <w:r>
              <w:rPr>
                <w:rStyle w:val="IndexLink"/>
                <w:rtl w:val="true"/>
              </w:rPr>
              <w:t xml:space="preserve">/ </w:t>
            </w:r>
            <w:r>
              <w:rPr>
                <w:rStyle w:val="IndexLink"/>
                <w:rtl w:val="true"/>
              </w:rPr>
              <w:t>صدیقه رضایی دهنوی، فرخ لقا عکافی، سالار فرامرزی</w:t>
            </w:r>
            <w:r>
              <w:rPr>
                <w:rStyle w:val="IndexLink"/>
                <w:rtl w:val="true"/>
              </w:rPr>
              <w:tab/>
            </w:r>
            <w:r>
              <w:rPr>
                <w:rStyle w:val="IndexLink"/>
              </w:rPr>
              <w:t>349</w:t>
            </w:r>
          </w:hyperlink>
        </w:p>
        <w:p>
          <w:pPr>
            <w:pStyle w:val="Contents3"/>
            <w:tabs>
              <w:tab w:val="clear" w:pos="8459"/>
              <w:tab w:val="right" w:pos="9026" w:leader="dot"/>
            </w:tabs>
            <w:rPr/>
          </w:pPr>
          <w:hyperlink w:anchor="__RefHeading___Toc1239886_774463916">
            <w:r>
              <w:rPr>
                <w:webHidden/>
                <w:rStyle w:val="IndexLink"/>
                <w:rtl w:val="true"/>
              </w:rPr>
              <w:t>نارساخوانی بریل</w:t>
            </w:r>
            <w:r>
              <w:rPr>
                <w:rStyle w:val="IndexLink"/>
                <w:rtl w:val="true"/>
              </w:rPr>
              <w:t xml:space="preserve">/ </w:t>
            </w:r>
            <w:r>
              <w:rPr>
                <w:rStyle w:val="IndexLink"/>
                <w:rtl w:val="true"/>
              </w:rPr>
              <w:t>ترجمه هوشنگ شریعتی</w:t>
            </w:r>
            <w:r>
              <w:rPr>
                <w:rStyle w:val="IndexLink"/>
                <w:rtl w:val="true"/>
              </w:rPr>
              <w:tab/>
            </w:r>
            <w:r>
              <w:rPr>
                <w:rStyle w:val="IndexLink"/>
              </w:rPr>
              <w:t>359</w:t>
            </w:r>
          </w:hyperlink>
        </w:p>
        <w:p>
          <w:pPr>
            <w:pStyle w:val="Contents2"/>
            <w:tabs>
              <w:tab w:val="clear" w:pos="8743"/>
              <w:tab w:val="right" w:pos="9026" w:leader="dot"/>
            </w:tabs>
            <w:rPr/>
          </w:pPr>
          <w:hyperlink w:anchor="__RefHeading___Toc1239888_774463916">
            <w:r>
              <w:rPr>
                <w:webHidden/>
                <w:rStyle w:val="IndexLink"/>
                <w:rtl w:val="true"/>
              </w:rPr>
              <w:t>فصل هفتم</w:t>
            </w:r>
            <w:r>
              <w:rPr>
                <w:rStyle w:val="IndexLink"/>
                <w:rtl w:val="true"/>
              </w:rPr>
              <w:t xml:space="preserve">: </w:t>
            </w:r>
            <w:r>
              <w:rPr>
                <w:rStyle w:val="IndexLink"/>
                <w:rtl w:val="true"/>
              </w:rPr>
              <w:t>اطلاع‌رسانی</w:t>
            </w:r>
            <w:r>
              <w:rPr>
                <w:rStyle w:val="IndexLink"/>
                <w:rtl w:val="true"/>
              </w:rPr>
              <w:tab/>
            </w:r>
            <w:r>
              <w:rPr>
                <w:rStyle w:val="IndexLink"/>
              </w:rPr>
              <w:t>367</w:t>
            </w:r>
          </w:hyperlink>
        </w:p>
        <w:p>
          <w:pPr>
            <w:pStyle w:val="Contents3"/>
            <w:tabs>
              <w:tab w:val="clear" w:pos="8459"/>
              <w:tab w:val="right" w:pos="9026" w:leader="dot"/>
            </w:tabs>
            <w:rPr/>
          </w:pPr>
          <w:hyperlink w:anchor="__RefHeading___Toc1239890_774463916">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1239892_774463916">
            <w:r>
              <w:rPr>
                <w:webHidden/>
                <w:rStyle w:val="IndexLink"/>
                <w:rtl w:val="true"/>
              </w:rPr>
              <w:t>ارتباطات عامل اصلی پیشرفت برای نابینایان</w:t>
            </w:r>
            <w:r>
              <w:rPr>
                <w:rStyle w:val="IndexLink"/>
                <w:rtl w:val="true"/>
              </w:rPr>
              <w:t xml:space="preserve">/ </w:t>
            </w:r>
            <w:r>
              <w:rPr>
                <w:rStyle w:val="IndexLink"/>
                <w:rtl w:val="true"/>
              </w:rPr>
              <w:t>نورمن کومبز؛ ترجمه</w:t>
            </w:r>
            <w:r>
              <w:rPr>
                <w:rStyle w:val="IndexLink"/>
                <w:rtl w:val="true"/>
              </w:rPr>
              <w:t xml:space="preserve">: </w:t>
            </w:r>
            <w:r>
              <w:rPr>
                <w:rStyle w:val="IndexLink"/>
                <w:rtl w:val="true"/>
              </w:rPr>
              <w:t>تاج‌الملوک ارجمند</w:t>
            </w:r>
            <w:r>
              <w:rPr>
                <w:rStyle w:val="IndexLink"/>
                <w:rtl w:val="true"/>
              </w:rPr>
              <w:tab/>
            </w:r>
            <w:r>
              <w:rPr>
                <w:rStyle w:val="IndexLink"/>
              </w:rPr>
              <w:t>369</w:t>
            </w:r>
          </w:hyperlink>
        </w:p>
        <w:p>
          <w:pPr>
            <w:pStyle w:val="Contents3"/>
            <w:tabs>
              <w:tab w:val="clear" w:pos="8459"/>
              <w:tab w:val="right" w:pos="9026" w:leader="dot"/>
            </w:tabs>
            <w:rPr/>
          </w:pPr>
          <w:hyperlink w:anchor="__RefHeading___Toc1239894_774463916">
            <w:r>
              <w:rPr>
                <w:webHidden/>
                <w:rStyle w:val="IndexLink"/>
                <w:rtl w:val="true"/>
              </w:rPr>
              <w:t>ضرورت اطلاع‌رسانی برای نابینایان با خط بریل</w:t>
            </w:r>
            <w:r>
              <w:rPr>
                <w:rStyle w:val="IndexLink"/>
                <w:rtl w:val="true"/>
              </w:rPr>
              <w:t xml:space="preserve">/ </w:t>
            </w:r>
            <w:r>
              <w:rPr>
                <w:rStyle w:val="IndexLink"/>
                <w:rtl w:val="true"/>
              </w:rPr>
              <w:t>سهیل معینی</w:t>
            </w:r>
            <w:r>
              <w:rPr>
                <w:rStyle w:val="IndexLink"/>
                <w:rtl w:val="true"/>
              </w:rPr>
              <w:tab/>
            </w:r>
            <w:r>
              <w:rPr>
                <w:rStyle w:val="IndexLink"/>
              </w:rPr>
              <w:t>373</w:t>
            </w:r>
          </w:hyperlink>
        </w:p>
        <w:p>
          <w:pPr>
            <w:pStyle w:val="Contents3"/>
            <w:tabs>
              <w:tab w:val="clear" w:pos="8459"/>
              <w:tab w:val="right" w:pos="9026" w:leader="dot"/>
            </w:tabs>
            <w:rPr/>
          </w:pPr>
          <w:hyperlink w:anchor="__RefHeading___Toc1239896_774463916">
            <w:r>
              <w:rPr>
                <w:webHidden/>
                <w:rStyle w:val="IndexLink"/>
                <w:rtl w:val="true"/>
              </w:rPr>
              <w:t xml:space="preserve">گزارشی درباره نشریات نابینایی در نمایشگاه مطبوعات </w:t>
            </w:r>
            <w:r>
              <w:rPr>
                <w:rStyle w:val="IndexLink"/>
                <w:rtl w:val="true"/>
              </w:rPr>
              <w:t>/</w:t>
            </w:r>
            <w:r>
              <w:rPr>
                <w:rStyle w:val="IndexLink"/>
                <w:rtl w:val="true"/>
              </w:rPr>
              <w:t>مصطفی فروزنده</w:t>
            </w:r>
            <w:r>
              <w:rPr>
                <w:rStyle w:val="IndexLink"/>
                <w:rtl w:val="true"/>
              </w:rPr>
              <w:tab/>
            </w:r>
            <w:r>
              <w:rPr>
                <w:rStyle w:val="IndexLink"/>
              </w:rPr>
              <w:t>381</w:t>
            </w:r>
          </w:hyperlink>
        </w:p>
        <w:p>
          <w:pPr>
            <w:pStyle w:val="Contents3"/>
            <w:tabs>
              <w:tab w:val="clear" w:pos="8459"/>
              <w:tab w:val="right" w:pos="9026" w:leader="dot"/>
            </w:tabs>
            <w:rPr/>
          </w:pPr>
          <w:hyperlink w:anchor="__RefHeading___Toc1239898_774463916">
            <w:r>
              <w:rPr>
                <w:webHidden/>
                <w:rStyle w:val="IndexLink"/>
                <w:rtl w:val="true"/>
              </w:rPr>
              <w:t>آسیب شناسی کتاب بریل</w:t>
            </w:r>
            <w:r>
              <w:rPr>
                <w:rStyle w:val="IndexLink"/>
                <w:rtl w:val="true"/>
              </w:rPr>
              <w:t xml:space="preserve">/ </w:t>
            </w:r>
            <w:r>
              <w:rPr>
                <w:rStyle w:val="IndexLink"/>
                <w:rtl w:val="true"/>
              </w:rPr>
              <w:t>محمد خوانین‌زاده</w:t>
            </w:r>
            <w:r>
              <w:rPr>
                <w:rStyle w:val="IndexLink"/>
                <w:rtl w:val="true"/>
              </w:rPr>
              <w:tab/>
            </w:r>
            <w:r>
              <w:rPr>
                <w:rStyle w:val="IndexLink"/>
              </w:rPr>
              <w:t>387</w:t>
            </w:r>
          </w:hyperlink>
        </w:p>
        <w:p>
          <w:pPr>
            <w:pStyle w:val="Contents3"/>
            <w:tabs>
              <w:tab w:val="clear" w:pos="8459"/>
              <w:tab w:val="right" w:pos="9026" w:leader="dot"/>
            </w:tabs>
            <w:rPr/>
          </w:pPr>
          <w:hyperlink w:anchor="__RefHeading___Toc1239900_774463916">
            <w:r>
              <w:rPr>
                <w:webHidden/>
                <w:rStyle w:val="IndexLink"/>
                <w:rtl w:val="true"/>
              </w:rPr>
              <w:t>آشنایی با منابع بریل</w:t>
            </w:r>
            <w:r>
              <w:rPr>
                <w:rStyle w:val="IndexLink"/>
                <w:rtl w:val="true"/>
              </w:rPr>
              <w:t xml:space="preserve">/ </w:t>
            </w:r>
            <w:r>
              <w:rPr>
                <w:rStyle w:val="IndexLink"/>
                <w:rtl w:val="true"/>
              </w:rPr>
              <w:t>سعید محمدیاری</w:t>
            </w:r>
            <w:r>
              <w:rPr>
                <w:rStyle w:val="IndexLink"/>
                <w:rtl w:val="true"/>
              </w:rPr>
              <w:tab/>
            </w:r>
            <w:r>
              <w:rPr>
                <w:rStyle w:val="IndexLink"/>
              </w:rPr>
              <w:t>391</w:t>
            </w:r>
          </w:hyperlink>
        </w:p>
        <w:p>
          <w:pPr>
            <w:pStyle w:val="Contents2"/>
            <w:tabs>
              <w:tab w:val="clear" w:pos="8743"/>
              <w:tab w:val="right" w:pos="9026" w:leader="dot"/>
            </w:tabs>
            <w:rPr/>
          </w:pPr>
          <w:hyperlink w:anchor="__RefHeading___Toc1239902_774463916">
            <w:r>
              <w:rPr>
                <w:webHidden/>
                <w:rStyle w:val="IndexLink"/>
                <w:rtl w:val="true"/>
              </w:rPr>
              <w:t>فصل هشتم</w:t>
            </w:r>
            <w:r>
              <w:rPr>
                <w:rStyle w:val="IndexLink"/>
                <w:rtl w:val="true"/>
              </w:rPr>
              <w:t xml:space="preserve">: </w:t>
            </w:r>
            <w:r>
              <w:rPr>
                <w:rStyle w:val="IndexLink"/>
                <w:rtl w:val="true"/>
              </w:rPr>
              <w:t>جنبه‌های فرهنگی و حقوقی</w:t>
            </w:r>
            <w:r>
              <w:rPr>
                <w:rStyle w:val="IndexLink"/>
                <w:rtl w:val="true"/>
              </w:rPr>
              <w:tab/>
            </w:r>
            <w:r>
              <w:rPr>
                <w:rStyle w:val="IndexLink"/>
              </w:rPr>
              <w:t>401</w:t>
            </w:r>
          </w:hyperlink>
        </w:p>
        <w:p>
          <w:pPr>
            <w:pStyle w:val="Contents3"/>
            <w:tabs>
              <w:tab w:val="clear" w:pos="8459"/>
              <w:tab w:val="right" w:pos="9026" w:leader="dot"/>
            </w:tabs>
            <w:rPr/>
          </w:pPr>
          <w:hyperlink w:anchor="__RefHeading___Toc1239904_774463916">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239906_774463916">
            <w:r>
              <w:rPr>
                <w:webHidden/>
                <w:rStyle w:val="IndexLink"/>
                <w:rtl w:val="true"/>
              </w:rPr>
              <w:t>تأثیر خط بریل عربی بر بریل فارسی</w:t>
            </w:r>
            <w:r>
              <w:rPr>
                <w:rStyle w:val="IndexLink"/>
                <w:rtl w:val="true"/>
              </w:rPr>
              <w:t xml:space="preserve">/ </w:t>
            </w:r>
            <w:r>
              <w:rPr>
                <w:rStyle w:val="IndexLink"/>
                <w:rtl w:val="true"/>
              </w:rPr>
              <w:t>نادر جهانگیری؛ ابوالقاسم قوام؛ نرجس منفرد؛ حمید محیب ازغندی</w:t>
            </w:r>
            <w:r>
              <w:rPr>
                <w:rStyle w:val="IndexLink"/>
                <w:rtl w:val="true"/>
              </w:rPr>
              <w:tab/>
            </w:r>
            <w:r>
              <w:rPr>
                <w:rStyle w:val="IndexLink"/>
              </w:rPr>
              <w:t>403</w:t>
            </w:r>
          </w:hyperlink>
        </w:p>
        <w:p>
          <w:pPr>
            <w:pStyle w:val="Contents3"/>
            <w:tabs>
              <w:tab w:val="clear" w:pos="8459"/>
              <w:tab w:val="right" w:pos="9026" w:leader="dot"/>
            </w:tabs>
            <w:rPr/>
          </w:pPr>
          <w:hyperlink w:anchor="__RefHeading___Toc1239908_774463916">
            <w:r>
              <w:rPr>
                <w:webHidden/>
                <w:rStyle w:val="IndexLink"/>
                <w:rtl w:val="true"/>
              </w:rPr>
              <w:t>فقه و حقوق</w:t>
            </w:r>
            <w:r>
              <w:rPr>
                <w:rStyle w:val="IndexLink"/>
                <w:rtl w:val="true"/>
              </w:rPr>
              <w:t xml:space="preserve">/ </w:t>
            </w:r>
            <w:r>
              <w:rPr>
                <w:rStyle w:val="IndexLink"/>
                <w:rtl w:val="true"/>
              </w:rPr>
              <w:t>محمد نوری</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3_36029"/>
      <w:bookmarkStart w:id="1" w:name="pg5093_36029"/>
      <w:bookmarkEnd w:id="1"/>
    </w:p>
    <w:p>
      <w:pPr>
        <w:pStyle w:val="Heading2"/>
        <w:numPr>
          <w:ilvl w:val="1"/>
          <w:numId w:val="1"/>
        </w:numPr>
        <w:rPr/>
      </w:pPr>
      <w:bookmarkStart w:id="2" w:name="pg5093_36029"/>
      <w:bookmarkStart w:id="3" w:name="__RefHeading___Toc123977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نوری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Braille -- Addresses, essays, lectures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Braille -- Iran -- Addresses, essays, lectures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 Education -- Addresses, essays, lectures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۵۶۹۷۶۹۱</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www.DataDisability.com , www.Tavanmandan.com</w:t>
      </w:r>
    </w:p>
    <w:p>
      <w:pPr>
        <w:pStyle w:val="BookText"/>
        <w:rPr/>
      </w:pPr>
      <w:r>
        <w:rPr>
          <w:rFonts w:eastAsia="Times New Roman" w:cs="Times New Roman" w:ascii="Times New Roman" w:hAnsi="Times New Roman"/>
          <w:color w:val="111111"/>
          <w:sz w:val="28"/>
          <w:szCs w:val="28"/>
          <w:lang w:val="en-US" w:bidi="en-US"/>
        </w:rPr>
        <w:t>info@handicapcenter.com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9780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93_36033"/>
      <w:bookmarkStart w:id="8" w:name="pg5093_36033"/>
      <w:bookmarkEnd w:id="8"/>
    </w:p>
    <w:p>
      <w:pPr>
        <w:pStyle w:val="Heading2"/>
        <w:numPr>
          <w:ilvl w:val="1"/>
          <w:numId w:val="1"/>
        </w:numPr>
        <w:rPr/>
      </w:pPr>
      <w:bookmarkStart w:id="9" w:name="pg5093_36033"/>
      <w:bookmarkStart w:id="10" w:name="__RefHeading___Toc1239782_774463916"/>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تحولات</w:t>
      </w:r>
    </w:p>
    <w:p>
      <w:pPr>
        <w:pStyle w:val="BookText"/>
        <w:rPr/>
      </w:pPr>
      <w:r>
        <w:rPr>
          <w:rFonts w:ascii="IRNazanin" w:hAnsi="IRNazanin" w:eastAsia="IRNazanin"/>
          <w:color w:val="111111"/>
          <w:sz w:val="28"/>
          <w:sz w:val="28"/>
          <w:szCs w:val="28"/>
          <w:rtl w:val="true"/>
          <w:lang w:bidi="fa-IR"/>
        </w:rPr>
        <w:t xml:space="preserve">نگاهی تاریخی به گسترش خط بریل در جهان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نرجس منفرد؛ زهرا آقایی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تاریخ تحولات خط بریل در ایران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نابینایان از روزگار بریل تا امروز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مونک تروکیه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ترجمه به فارسی از حسین علیزاده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شیخ زین‌الدین آمدی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خط برجسته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لویی بریل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باربار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کُنِر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برگردان به فارسی احمد قندهاری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نگاهی دیگر به زندگی لویی بریل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سرگذشت لویی بریل مخترع خط بریل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ترجمه هادی خراسانی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کریستوفل کشیش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در عرصه فرهنگ نابینایان ایران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حمید ازغندی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کریستوفل و ابداع خط بریل فارسی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استاد محمدرضا نامنی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پژوهشگر خط بریل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مریم قاسمی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تدریس بریل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علی نوری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سید عبدالعلی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روشندل، حافظ قرآن و ورزشکار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نوری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 و مراکز</w:t>
      </w:r>
    </w:p>
    <w:p>
      <w:pPr>
        <w:pStyle w:val="BookText"/>
        <w:rPr/>
      </w:pPr>
      <w:r>
        <w:rPr>
          <w:rFonts w:ascii="IRNazanin" w:hAnsi="IRNazanin" w:eastAsia="IRNazanin"/>
          <w:color w:val="111111"/>
          <w:sz w:val="28"/>
          <w:sz w:val="28"/>
          <w:szCs w:val="28"/>
          <w:rtl w:val="true"/>
          <w:lang w:bidi="fa-IR"/>
        </w:rPr>
        <w:t>برخی از مراکز تولید کننده آثار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مؤسسه رودکی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مؤسسه رهیاب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اعظم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مؤسسه خیریه نگهداری کودکان معلول در 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مهدی منتظر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جایگاه ابابصیر در توسعه خط بریل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پرکینز و توبیا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فراگیری</w:t>
      </w:r>
    </w:p>
    <w:p>
      <w:pPr>
        <w:pStyle w:val="BookText"/>
        <w:rPr/>
      </w:pPr>
      <w:r>
        <w:rPr>
          <w:rFonts w:ascii="IRNazanin" w:hAnsi="IRNazanin" w:eastAsia="IRNazanin"/>
          <w:color w:val="111111"/>
          <w:sz w:val="28"/>
          <w:sz w:val="28"/>
          <w:szCs w:val="28"/>
          <w:rtl w:val="true"/>
          <w:lang w:bidi="fa-IR"/>
        </w:rPr>
        <w:t>آموزش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مریم سیف نراقی، عزت‌اللّه 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راهنمایی مربی‌های دانش‌آموزان بریل خوان در کلاس عادی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السی رائوا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ترجمه شراره قدوسی فرید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مهارت‌های چهارگانه زبانی و نقش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هاجر شعاعی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نقش دست‌ها در بریل خوانی دانش‌آموزان نابینا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ام‌البنین رودباری؛ دکتر شعله امیری؛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دکتر مختار ملک‌پور و دکتر حسین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ضرورت تأسیس مدرسه غیرانتفاعی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عباس مشایخی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آموزش بریل به دانش‌آموزان با معلولیت‌های چندگانه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مریم باشعور لشگری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بلند نویسی بریل برای دانش‌آموزان نابینا ناشنوا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دکتر لیندا مامر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ترجمه آناهیتا خضری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پذیری و اشتراک پذیری</w:t>
      </w:r>
    </w:p>
    <w:p>
      <w:pPr>
        <w:pStyle w:val="BookText"/>
        <w:rPr/>
      </w:pPr>
      <w:r>
        <w:rPr>
          <w:rFonts w:ascii="IRNazanin" w:hAnsi="IRNazanin" w:eastAsia="IRNazanin"/>
          <w:color w:val="111111"/>
          <w:sz w:val="28"/>
          <w:sz w:val="28"/>
          <w:szCs w:val="28"/>
          <w:rtl w:val="true"/>
          <w:lang w:bidi="fa-IR"/>
        </w:rPr>
        <w:t>چگونگی گسترش دسترسی همگانی و به اشتراک گذاری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اشتراک منابع و استفاده از بریل برای نابینایان در کشورهای در حال رشد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تاج‌الملوک ارجمند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w:t>
      </w:r>
    </w:p>
    <w:p>
      <w:pPr>
        <w:pStyle w:val="BookText"/>
        <w:rPr/>
      </w:pPr>
      <w:r>
        <w:rPr>
          <w:rFonts w:ascii="IRNazanin" w:hAnsi="IRNazanin" w:eastAsia="IRNazanin"/>
          <w:color w:val="111111"/>
          <w:sz w:val="28"/>
          <w:sz w:val="28"/>
          <w:szCs w:val="28"/>
          <w:rtl w:val="true"/>
          <w:lang w:bidi="fa-IR"/>
        </w:rPr>
        <w:t>خواندن با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تصویری به زبان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لائورا زایه من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ترجمه علی خاکبازان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دستگاه‌های ورودی و خروجی رایانه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آناهیتا خضری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وسایل و تجهیزات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نوشتن، آموزش و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گردآوری 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پکتوس، تولید کننده انواع تجهیزات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مدیریت پکتوس</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پیشرفت فناوری در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p>
    <w:p>
      <w:pPr>
        <w:pStyle w:val="BookText"/>
        <w:rPr/>
      </w:pPr>
      <w:r>
        <w:rPr>
          <w:rFonts w:ascii="IRNazanin" w:hAnsi="IRNazanin" w:eastAsia="IRNazanin"/>
          <w:color w:val="111111"/>
          <w:sz w:val="28"/>
          <w:sz w:val="28"/>
          <w:szCs w:val="28"/>
          <w:rtl w:val="true"/>
          <w:lang w:bidi="fa-IR"/>
        </w:rPr>
        <w:t>آسیب‌شناسی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اعظم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علل و عوامل اختلال در بریل‌خوانی نارسا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احمد قره خانی، حمزه اکبری، مهناز اکبرنیا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دانش‌آموزان و غلط نویسی در نگارش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صدیقه رضایی دهنوی و مریم سیف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نقش دست و انگشت در سرعت بریل 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دکتر احمد علی‌پور، مژگان آگاه هریس، ناهید یوسف‌پور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خطا شناسی بریل در دانشجویان نابینای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شهر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نادر جهانگیری، ابوالقاسم قوام، نرجس منفرد، حمید محیب ازغندی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کشف اغلاط در بریل‌خوانی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صدیقه رضایی دهنوی، فرخ لقا عکافی، سالار فرامرزی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نارساخوانی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ترجمه هوشنگ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p>
    <w:p>
      <w:pPr>
        <w:pStyle w:val="BookText"/>
        <w:rPr/>
      </w:pPr>
      <w:r>
        <w:rPr>
          <w:rFonts w:ascii="IRNazanin" w:hAnsi="IRNazanin" w:eastAsia="IRNazanin"/>
          <w:color w:val="111111"/>
          <w:sz w:val="28"/>
          <w:sz w:val="28"/>
          <w:szCs w:val="28"/>
          <w:rtl w:val="true"/>
          <w:lang w:bidi="fa-IR"/>
        </w:rPr>
        <w:t>ارتباطات عامل اصلی پیشرفت برای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نورمن کومبز</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تاج‌الملوک ارجمند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اطلاع‌رسانی برای نابینایان با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سهیل معینی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گزارشی درباره نشریات نابینایی در نمایشگاه مطبوعات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مصطفی فروزنده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آسیب شناسی کتاب بریل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محمد خوانین‌زاده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آشنایی با منابع بریل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سعید محمدیاری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فرهنگی و حقوقی</w:t>
      </w:r>
    </w:p>
    <w:p>
      <w:pPr>
        <w:pStyle w:val="BookText"/>
        <w:rPr/>
      </w:pPr>
      <w:r>
        <w:rPr>
          <w:rFonts w:ascii="IRNazanin" w:hAnsi="IRNazanin" w:eastAsia="IRNazanin"/>
          <w:color w:val="111111"/>
          <w:sz w:val="28"/>
          <w:sz w:val="28"/>
          <w:szCs w:val="28"/>
          <w:rtl w:val="true"/>
          <w:lang w:bidi="fa-IR"/>
        </w:rPr>
        <w:t xml:space="preserve">تأثیر خط بریل عربی بر بریل فارسی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نادر جهانگیری؛ ابوالقاسم قوام؛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نرجس منفرد؛ حمید محیب ازغندی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فقه و حقوق </w:t>
      </w:r>
      <w:r>
        <w:rPr>
          <w:rFonts w:eastAsia="IRNazanin" w:cs="IRNazanin"/>
          <w:color w:val="111111"/>
          <w:sz w:val="28"/>
          <w:szCs w:val="28"/>
          <w:lang w:bidi="fa-IR"/>
        </w:rPr>
        <w:t>407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2" w:name="pg5093_36037"/>
    </w:p>
    <w:p>
      <w:pPr>
        <w:pStyle w:val="Heading2"/>
        <w:numPr>
          <w:ilvl w:val="1"/>
          <w:numId w:val="1"/>
        </w:numPr>
        <w:rPr/>
      </w:pPr>
      <w:bookmarkStart w:id="13" w:name="__RefHeading___Toc1239784_774463916"/>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استفاده از حروف و کلمات برجسته و خواندن آنها با لامسه از قدیم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گزارش در این باره، اختراع فردی به نام زین‌الدین آمدی است که مقاله‌ای درباره ابتکارش تألیف و در این مجموعه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گسترده و نظام‌مند پس از اختراع لویی بریل در سده نوزدهم میلادی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اختراع انقلاب ژرفی در فرهنگ و جامعه نابینایان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مثل کتاب گویا و زبان اشاره دارای دو طرف مصرف کننده و تولید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کتاب گویا با حس شنوایی، از آن استفاده می‌کند؛ ولی تولید کننده با قرائت متن و خواندن آن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کتاب، گویا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را از حیث تولید می‌توان کتاب برجسته نامید و از نظر مصرف کننده، آن را کتاب بساوایی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فرهنگ غربی و در جهان عرب به دلیل اینکه مخترع آن بریل بود، آن را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اکثر متون عربی، برایل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عربی به جای بریل یا برایل گاه آن را خط منقوط یا خط نقطیة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 بساوایی را لامسه یا قوه لامسه و بسودنی را لمس کردنی و قابل لمس یا ملموس دانسته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زبان انگلیسی آن را </w:t>
      </w:r>
      <w:r>
        <w:rPr>
          <w:rFonts w:eastAsia="Times New Roman" w:cs="Times New Roman" w:ascii="Times New Roman" w:hAnsi="Times New Roman"/>
          <w:color w:val="111111"/>
          <w:sz w:val="28"/>
          <w:szCs w:val="28"/>
          <w:lang w:val="en-US" w:bidi="en-US"/>
        </w:rPr>
        <w:t>Touch Reading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Braille Reading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Braille Book</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Braille Writing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Braille System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Braille Text book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Braille Codes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کتاب بساوایی غلط و کتاب بسودنی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متنی که قابلیت لمس دارد و با لمس کردن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کتابی را می‌توان لمس کرد یا قوه لامسه وقتی چیزی همچون کلمات و حروف را می‌تواند لمس کند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حروف و کلمات در صورت برجسته بودن، می‌تواند لمس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آن را خط برجسته و بعضی آن را خط نابینایی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فرانسوی در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الفبایی مخصوص نابینایان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سه سالگی نابینا شده بود و درصدد بود تا نابینایان همانند افراد عادی به تعلیم علوم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بریل در واقع نقطه‌های برجسته‌ای هستند که هر نقطه یا چند نقطه نماد حرف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نقطه‌ها با شابلون یا ماشین برجسته می‌شود به طوری که با لامسه قابل تشخیص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نابینایان در سراسر جهان از خط بریل برای خواندن متون و آموزش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بریل فارسی از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در ایران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و نواقصی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سمینار مربیان نابینایان ایران در 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شد و بخشی از مشکلات آن مرتفع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تلاش‌هایی برای کارآمدتر کردن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خط هنوز هم با مشکلاتی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سریع، این مشکلات را این‌گونه می‌توان شمارش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تشکل آموزگاران و مدافعان خط بریل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متصدی که با روش علمی به همه مسائل و امور آن اهتمام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همسان سازی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وسایل بریل ساز و عدم توانایی همه روشندلان برای تهیه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نبودن آموزش بریل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دسترسی به فناوری‌های مدرن بریل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پژوهش‌ها در زمینه بریل و عدم بررسی مشکلات و ارائه راه‌کار برای به روز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مشکلات ریشه‌ای و مبنایی خط بریل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شرایط، دفتر فرهنگ معلولین اقدام به تهیه کتاب حاضر نمود؛ تا بدین وسیله منابع مورد نیاز در اختیار پژوهشگران قرار گیرد و بهتر بتوانند به بررسی مشکلات بریل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دفتر قبلاً هم اقداماتی در همین راستا داشته است؛ از جمله ویژه‌نامه‌ای به توصیه حجةالاسلام والمسلمین سیدجواد شهرستانی رئیس محترم مؤسسه جهانی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آیت اللّه العظمی سیدعلی سیستانی درباره بریل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شامل مقالاتی است که درباره خط بریل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ابعاد مختلف خط بریل را بررسی کرده و مجموعه اطلاعات و تحلیل‌های جامعی در اختیار کاربران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مقالات قبلاً در مجله توان‌نامه و در ویژه نامه بریل منتشر شده و بعضی از آنها از جاهای دیگر اخذ شده و با ذکر مأخذ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از نظرها، نقدها و پیشنهادات پژوهشگران و نویسندگان محترم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 w:name="pg5093_36039"/>
    </w:p>
    <w:p>
      <w:pPr>
        <w:pStyle w:val="Heading2"/>
        <w:numPr>
          <w:ilvl w:val="1"/>
          <w:numId w:val="1"/>
        </w:numPr>
        <w:rPr/>
      </w:pPr>
      <w:bookmarkStart w:id="16" w:name="__RefHeading___Toc1239786_774463916"/>
      <w:bookmarkStart w:id="17" w:name="_Toc5"/>
      <w:bookmarkEnd w:id="15"/>
      <w:bookmarkEnd w:id="16"/>
      <w:r>
        <w:rPr>
          <w:rtl w:val="true"/>
        </w:rPr>
        <w:t>فصل اول</w:t>
      </w:r>
      <w:r>
        <w:rPr>
          <w:rtl w:val="true"/>
        </w:rPr>
        <w:t xml:space="preserve">: </w:t>
      </w:r>
      <w:r>
        <w:rPr>
          <w:rtl w:val="true"/>
        </w:rPr>
        <w:t>تاریخ تحولات</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239788_774463916"/>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خط بریل کنونی پیشینه طولانی دارد و از فراز و نشیب‌های بسیار عبور کرده تا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در همه کره زمین عزمش را جزم کرده بود تا نابینایان مثل انسان‌های عادی بتوانند بخوانند و بنویسند؛ نخواندن و ننوشتن نابینایان برای انسان گران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قبل از ظهور شخصی به نام لویی بریل، دیگران طی قرون و اعصار، بسیار تلاش کردند تا راهی برای خواندن و نوشتن این قشر ابداع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مخصوص یک قوم و یک کشور هم نبود و همگانی و تقریباً جهانی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رسیدیم به ظهور بریل، با ابتکار بریل، ابتدا فرانسه و بعداً اروپا و سپس دیگر کشورها از کارش استقبال کردند و یک باره جهان یک صدا اقدام بریل برای خواندن و نوشتن نابینایان را پذیرفت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خط برجسته طی قرون و اعصار تا لویی بریل و سپس بعد از او در مقالات متعدد گزارش و بررسی شده است که این فصل شامل بسیاری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بررسی‌های تاریخی، درباره شخصیت‌های مؤثر در تاریخ هم در همین فصل آمده است</w:t>
      </w:r>
      <w:r>
        <w:rPr>
          <w:rFonts w:eastAsia="IRNazanin" w:cs="IRNazanin"/>
          <w:color w:val="111111"/>
          <w:sz w:val="28"/>
          <w:szCs w:val="28"/>
          <w:rtl w:val="true"/>
          <w:lang w:bidi="fa-IR"/>
        </w:rPr>
        <w:t xml:space="preserve">. </w:t>
      </w:r>
      <w:bookmarkStart w:id="20" w:name="pg5093_36041"/>
    </w:p>
    <w:p>
      <w:pPr>
        <w:pStyle w:val="Heading3"/>
        <w:numPr>
          <w:ilvl w:val="2"/>
          <w:numId w:val="1"/>
        </w:numPr>
        <w:rPr/>
      </w:pPr>
      <w:bookmarkStart w:id="21" w:name="__RefHeading___Toc1239790_774463916"/>
      <w:bookmarkStart w:id="22" w:name="_Toc7"/>
      <w:bookmarkEnd w:id="20"/>
      <w:bookmarkEnd w:id="21"/>
      <w:r>
        <w:rPr>
          <w:rtl w:val="true"/>
        </w:rPr>
        <w:t>نگاهی تاریخی به گسترش خط بریل در جهان</w:t>
      </w:r>
      <w:r>
        <w:rPr>
          <w:rtl w:val="true"/>
        </w:rPr>
        <w:t>-</w:t>
      </w:r>
      <w:r>
        <w:rPr>
          <w:rtl w:val="true"/>
        </w:rPr>
        <w:t>نرجس منفرد؛ زهرا آقایی</w:t>
      </w:r>
      <w:bookmarkEnd w:id="22"/>
    </w:p>
    <w:p>
      <w:pPr>
        <w:pStyle w:val="BookText"/>
        <w:rPr/>
      </w:pPr>
      <w:r>
        <w:rPr>
          <w:rFonts w:ascii="IRNazanin" w:hAnsi="IRNazanin" w:eastAsia="IRNazanin"/>
          <w:color w:val="111111"/>
          <w:sz w:val="28"/>
          <w:sz w:val="28"/>
          <w:szCs w:val="28"/>
          <w:rtl w:val="true"/>
          <w:lang w:bidi="fa-IR"/>
        </w:rPr>
        <w:t>نگاهی تاریخی به گسترش خط بریل در جهان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نرجس منفرد</w:t>
      </w:r>
      <w:r>
        <w:rPr>
          <w:rStyle w:val="FootnoteAnchor"/>
          <w:rtl w:val="true"/>
        </w:rPr>
        <w:footnoteReference w:id="4"/>
      </w:r>
      <w:r>
        <w:rPr>
          <w:rFonts w:ascii="IRNazanin" w:hAnsi="IRNazanin" w:eastAsia="IRNazanin"/>
          <w:color w:val="111111"/>
          <w:sz w:val="28"/>
          <w:sz w:val="28"/>
          <w:szCs w:val="28"/>
          <w:rtl w:val="true"/>
          <w:lang w:bidi="fa-IR"/>
        </w:rPr>
        <w:t>زهرا آقایی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چشم و بینایی از اعضای ظریف و حساس بدن انسان است، طوری که در حوادثی مثل جنگ، تصادف رانندگی، منازعات، زودتر از دیگر اعضا آسیب می‌پذیرد و کارایی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بیشترین اطلاعات از طریق بینایی و چشم به دست می‌آید و این حس نسبت به حواس چشایی، بویایی، لامسه و شنوایی وظیفه مهم‌تری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مخترعان، دانشمندان و کارشناسان از قدیم به فکر چاره و پیدا کردن راه‌حلی بودند تا درمانی برای نابینایی پیدا کنند؛ یا حواس دیگر را جایگزین بینایی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لویی بریل در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تحول بزرگی را رقم زد و راه جدیدی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الفبایی که بریل اختراع کرد به سرعت در همه مناطق جهان و پیش از همه در کشورهای اروپایی با استقبال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اجمال مسیری که از یکی دو قرن قبل از لویی بریل آغاز شد و با اختراع او سرنوشت جدید پیدا کرد و بالاخره در کشورهای همه قاره‌ها با استقبال روبرو شد، بررسی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اقتباس از دو پایان‌نامه از خانم نرجس منفرد و زهرا آقایی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پایان‌نامه‌ها بهترین متون در زمینه بریل و دی زی در ایران است و حتماً باید با انتشار در اختیار عموم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نابینایان تا قبل از سال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م از آموزش رسمی بهره‌مند نبودند و افراد نابینا به صورت شخصی و نزد معلمین خانگی و با هزینه شخصی آموزش می‌دیدند، تا اینکه در این سال اولین مدرسه نابینایان در فرانسه توسط فردی به نام والنتین‌های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آموزشگاه رسمی نابینایان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انگلستان، آمریکا، ژاپن و سایر کشورها نیز مدارسی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مدارس ویژه نابینایان زمینه ابداع خطوط برجسته نابینایی و افزایش امکانات آموزشی آنها را فراهم نمود؛ به طوری که لوئیس بریل مبدع نظام علائم لمسی موسوم به بریل، خود یکی از شاگردان مدرسه والنتین‌های در فرانسه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آموزش نابینایان زودتر از سایر گروه‌های استثنایی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ویژه نابینایان در تبریز توسط یک کشیش آلمانی، به نام پاستور ارنست کریستوفل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تأسیس شد که زمینه ورود خط بریل به ایران را فراهم نمود و این خط برای آموزش رسمی نابینایان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ایران مدرسه‌های دیگر مانند ابابصیر، خزایلی، شهید محبی و…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آموزش رسمی نابینایان تا پایان مقطع متوسطه، مکان‌های خاصی وجود دارد که شامل انواع مدارس استثنایی و مدارس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مکان‌ها مختص دانش‌آموزان نابیناست در حالی که برای آموزش دانشجویان نابینا برنامه‌ریزی خاصی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نابینا به ندرت از خط بریل برای رفع نیازهای آموزشی استفاده می‌کنند و کاربرد خط بریل در میان آن‌ها جنبه شخصی یافته است زیرا از یک سو کادر اداری و آموزشی دانشگاه‌ها با خط بریل آشنایی ندارند و از سوی دیگر تهیه منابع آموزشی دانشگاه‌ها به خط بریل نیازمند صرف هزینه و وقت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باعث پدید آمدن مشکلات فراوانی در مسائل آموزشی نابینایان شده است؛ دانشجویان نابینا مجبورند کتاب‌ها و جزوه‌های درسی خود را بر روی فایل‌های صوتی ضبط کنند و برای آزمون از فرد بینای دیگری استفاده کنند که این فرد سؤالات امتحان را برای نابینایان می‌خواند و آن‌ها جواب سؤالات را به او دیکته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نارسایی‌های خط بریل فارسی و عدم وجود امکانات آموزشی خاص برای دانشجویان نابینا به ندرت می‌توانند در رشته‌های خاصی مانند زبان‌های خارجی، ریاضی و علوم تجربی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تهیه کتاب‌های گویا هم مشکلات فراوانی وجود دارد و فقط چند مؤسسه با فاصله زمانی طولانی به ضبط کتاب‌ها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امکانات آموزشی دانشجویان نابینا در دانشگاه نیز محدود به برخی مراکز نابینایی شده است که به صورت داوطلبانه امکاناتی را هرچند محدود در اختیار دانشجویان نابینا قرار 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وضعیت دانشگاه‌ها در کشورهای اروپایی و پیشرفته بسیار متفاوت با ایران و دیگر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به کار گرفتن امکانات مدرن مثل اینترنت، بریل را کارآمدتر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دانشجوی غربی از بریل همگانی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اجمال سیر حوادث بریل را در جهان پیگیری می‌کند، بلکه تجربه‌آموزی برای کارشناسان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نظام‌های علائم لمسی پیش از ابداع بریل</w:t>
      </w:r>
    </w:p>
    <w:p>
      <w:pPr>
        <w:pStyle w:val="BookText"/>
        <w:rPr/>
      </w:pPr>
      <w:r>
        <w:rPr>
          <w:rFonts w:ascii="IRNazanin" w:hAnsi="IRNazanin" w:eastAsia="IRNazanin"/>
          <w:color w:val="111111"/>
          <w:sz w:val="28"/>
          <w:sz w:val="28"/>
          <w:szCs w:val="28"/>
          <w:rtl w:val="true"/>
          <w:lang w:bidi="fa-IR"/>
        </w:rPr>
        <w:t>قبل از ابداع خط بریل نظام‌های نشانه‌ای متعددی برای نابینایان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مورخین خاستگاه اولین نظام علائم لمسی خاورمیانه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به دست آمده، دیدموس از اولین افرادی بود که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نظام علائم لمسی را ابداع کرد که بر روی چوب حک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زین‌الدین عمیدی نظام علائم لمسی را اختراع کرده بود که از نقاط برجسته تشکیل می‌شد و با حس لامسه قابل خواندن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فرانسیسکو لوکاس – اهل ساراگوزا – در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م نظام علائم لمسی را ابداع کرد که نشانه‌های آن به صورت برجسته بودند که بر روی صفحات نازک چوبی حک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در حدود سال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م به ایتالیا آورده شد و رامپانستو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نشانه‌های لمسی را حکاکی کند آنها را به صورت برجسته درآورد و قالب‌های بزرگ‌تری برای آنها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خواندن نشانه‌های این دو نظام علائم لمسی بسیار مشکل بود، هر دو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گیرلامو گاردانو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روشی برای آموزش خواندن به نابینایان پیشنهاد کرد که از برخی جهات شبیه به نظام علائم لمسی بریل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پیرمورین، در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 نظام علائم لمسی را ابداع کرد که نشانه‌های آن جابجا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کوینگ شرگ اسچونبرگ نشانه‌های لمسی ساخته شده از حلب را مورد استفاده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جرج هاردسرفر – شاعر نورنبرگی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م، نظام علائم لمسی کهنی را بازسازی کرد که در آن نشانه‌های لمسی را به وسیله قلم حکاکی بر روی صفحه‌ای با روکش مومی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فرانسیسکو ترزی ایتالیایی، در </w:t>
      </w:r>
      <w:r>
        <w:rPr>
          <w:rFonts w:eastAsia="IRNazanin" w:cs="IRNazanin"/>
          <w:color w:val="111111"/>
          <w:sz w:val="28"/>
          <w:szCs w:val="28"/>
          <w:lang w:bidi="fa-IR"/>
        </w:rPr>
        <w:t>1676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نظام علائم لمسی اختراع کرد که نشانه‌های آن از نقطه‌هایی تشکیل شده بود که درون مربع و اشکال مشابه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نظام علائم لمسی روبرت میلن ودیوید مک بث که منشأ آن از آمریکای جنوبی بود را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از هفت گره برجسته اصلی با ساختارهای متفاوتی تشکیل می‌شد که برای نمایش نشانه‌های خاصی به کار می‌رفت و بقیه نشانه‌ها از ترکیب این گره‌ها با گره‌های کوچک‌تر نشان داده می‌شدند که با فاصله متفاوتی از گره‌های اصلی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گزارش دیدروت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نویس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نابینا متولد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م، توانست با نشانه‌های خطی قابل لمسی که از کاغذ بریده بود مهارت خواندن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ترزا ون پارادایز – موسیقی‌دان ونیزی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م، توانست به‌وسیله پونزهایی که به شکل حروف بودند و بر روی صفحه‌ای چسبانده می‌شدند، مهارت خواندن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توانست نظام علائم لمسی که توسط ویسنبرگ اختراع شده بود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نشانه‌ها با سوزن بر روی مقوای نازکی حک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دستگاهی که ون کمپلن برای او اختراع کرده بود، نشانه‌های برجسته آلمانی را چاپ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ایراد نظام‌های علائم لمسی مذکور دشواری‌های خواندن و نوشتن آن‌ها بود که آن‌ها را محدود به کاربردهای شخصی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آن‌ها غالباً بدون اینکه رواج عام بیابند توسط </w:t>
      </w:r>
    </w:p>
    <w:p>
      <w:pPr>
        <w:pStyle w:val="BookText"/>
        <w:rPr/>
      </w:pPr>
      <w:r>
        <w:rPr>
          <w:rFonts w:ascii="IRNazanin" w:hAnsi="IRNazanin" w:eastAsia="IRNazanin"/>
          <w:color w:val="111111"/>
          <w:sz w:val="28"/>
          <w:sz w:val="28"/>
          <w:szCs w:val="28"/>
          <w:rtl w:val="true"/>
          <w:lang w:bidi="fa-IR"/>
        </w:rPr>
        <w:t>مبتکرینشان به کار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معدودی از آنها وجود دارد که به دلیل هزینه بالایشان برای کاربرد شخصی 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نظام‌ها ماندگاری بسیار پائینی داشتند و امکان حمل و نقل آن‌ها به دلیل حجم و وزن زیاد و آسیب‌پذیری‌شان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برخی از نظام علائم لمسی تقریباً غیر ممکن بود و برای خواندن آن‌ها زمان و انرژی زیادی صرف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نظام‌های علائم لمسی</w:t>
      </w:r>
    </w:p>
    <w:p>
      <w:pPr>
        <w:pStyle w:val="BookText"/>
        <w:rPr/>
      </w:pPr>
      <w:r>
        <w:rPr>
          <w:rFonts w:ascii="IRNazanin" w:hAnsi="IRNazanin" w:eastAsia="IRNazanin"/>
          <w:color w:val="111111"/>
          <w:sz w:val="28"/>
          <w:sz w:val="28"/>
          <w:szCs w:val="28"/>
          <w:rtl w:val="true"/>
          <w:lang w:bidi="fa-IR"/>
        </w:rPr>
        <w:t>نظام‌های‌علائم لمسی دیگری نیز وجود داشتند که مدتی رواج عام یافتند و دارای کاربردهای با اهمیتی بودند؛ از جمله خط والنتین‌های که در آموزش رسمی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مهم‌ترین نظام‌های علائم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ترتیب زمانی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علائم لمسی والنتین‌های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والنتین‌های در سال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م، اولین مدرسه نابینایان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او نظام علائم لمسی را برای نابینایان عرضه نمود که از نشانه‌های خطی رومی برجسته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نظام علائم لمسی بود که در آموزش رسمی نابینایان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والنتین‌های، نشانه‌های برجسته رومی را در دو اندازه کوچک و بزرگ چاپ می‌کرد که نوع بزرگ‌تر برای مبتدی‌ها، و نوع کوچک‌تر برای خوانندگان حرفه‌ای‌تر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والنتین‌های روشی برای چاپ این نظام علائم لمسی ابداع کرده بود که در آن، ابتدا نشانه‌های خطی برجسته به صورت جداگانه ایجاد می‌شدند، سپس بر روی کاغذی مرطوب کنار هم قرار می‌گرفتند و در ماشین تحریر سربی بزرگ پرس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صفحه چاپ می‌شد که این صفحات را پشت به پشت به هم می‌چسباندند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صفحه از دو ورق کاغذ به هم چسبیده 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نظام علائم لمسی والنتین‌های برای آموزش نابینایان بسیار مفید بود، اما مشکلاتی نیز داشت؛ افراد نابینا قادر به نوشتن با آن نبودند و چاپ کتاب‌ها به این روش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هر صفحه مراحل متعددی وجود داشت؛ هر نشانه باید به طور جداگانه تولید می‌شد و بر روی کاغذ مرطوب شده قرار می‌گرفت و در دستگاه خاصی پرس می‌شد تا یک صفحه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تهیه کتاب‌ها بسیار زمان‌بر بود و حمل و نقل آن‌ها به دلیل حجم و وزن زیادشان بسیار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متون نوشته شده به این خط بسیار کند و دشوار بود؛ زیرا هر نشانه باید جداگانه با نوک انگشتان لمس می‌شد و با خواندن نشانه‌های بعدی ممکن بود نشانه قبلی از یاد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کندی سرعت خواندن باعث فراموش شدن واژه‌ها و نشانه‌های قبلی می‌شد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علائم لمسی چارلز باربیر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باربیر در سال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م، نظام علائم لمسی ابداع کرد که از نقطه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نقطه ایده‌ای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نظام علائم لمسی باربیر بر سایر نظام‌ها به‌ویژه خط والنتین‌های، سرعت بالاتر خواندن و سهولت ادراک و تشخیص نشانه‌های لمسی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باربیر این نظام علائم لمسی را ابداع کرده بود تا سربازان بتوانند در تاریکی با یکدیگر ارتباط برقرار </w:t>
      </w:r>
    </w:p>
    <w:p>
      <w:pPr>
        <w:pStyle w:val="BookText"/>
        <w:rPr/>
      </w:pPr>
      <w:r>
        <w:rPr>
          <w:rFonts w:ascii="IRNazanin" w:hAnsi="IRNazanin" w:eastAsia="IRNazanin"/>
          <w:color w:val="111111"/>
          <w:sz w:val="28"/>
          <w:sz w:val="28"/>
          <w:szCs w:val="28"/>
          <w:rtl w:val="true"/>
          <w:lang w:bidi="fa-IR"/>
        </w:rPr>
        <w:t>کنند و از مرگ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علائم لمسی در شب به راحتی قابل خواندن بود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باربیر این خط را تکمیل و اصلاح نمود و سونوگرافی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علائم لمسی باربیر هر نشانه از ترکیب شش نقطه افقی و شش نقطه عمودی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نشانه‌ها برای نمایش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خطی الفبای فرانسوی به کار می‌رفته‌اند و بر روی یک تخته مخصوص، نوشته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 علاوه بر علائم لمسی معادل با نشانه‌های خطی بینایی فرانسوی، نشانه‌هایی برای واژه‌های این زبان وضع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علائم لمسی آواهای زبان فرانسه با کمک تعدادی خط و نقطه نمایش داده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ابزاری که برای نوشتن نظام علائم لمسی باربیر به کار می‌رفت، یک لوح و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نوشتاری از یک خط کش با هفت شیار کم عمق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باید کاغذ مقوایی روی خط کش قرار می‌گرفت و با یک گیره در بالای کاغذ نصب می‌شد و نقطه‌ها با فشار قلم بر کاغذ در سوراخ‌های گیره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از چپ به راست نوشته و از راست به چپ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مشکلاتی در این نظام علائم لمسی وجود داشت؛ در خط باربیر برای تمامی نشانه‌های خطی، علامتی جداگانه وضع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نشانه‌های آن برای واژه‌ها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هر نشانه لمسی از مجموعه‌ای نقطه‌های برجسته‌ای ایجاد می‌شد، فضایی بیشتر از نوک انگشت را اشغال می‌کرد که با یک بار لمس قابل خواندن نبود و زمان زیادی برای خواندن آن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علائم لمسی فاقد علائم نقطه‌گذاری مانند ویرگول، نقطه پایان جمله بود و نشانه‌های زبر زنجیری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نظام علائمی در حوزه ریاضیات و موسیقی ابداع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 باربیر برای کاربرد معمول بسیار پیچیده بود، ولی از این نظر مهم بود که نظام علائم لمسی بریل بر اساس آن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علائم لمسی جیمز 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گال – اهل ادینبورگ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یک ناشر بود اما پس از چاپ کتاب‌های والنتین‌های، تصمیم گرفت نظام علائم لمسی مناسب‌تری برای نابینایان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م روش ابداعی خود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کتاب آموزش خواندن به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 و بخشی از کتابش را با نظام علائم لمسی خود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چاپ کتاب‌های دیگر نیز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نشانه‌های خطی برجسته رومی را اصلاح کرد و آنها را به صورت زاویه‌دار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علائم لمسی او ابتدا بر روی چوب حک می‌شد اما بعدها به وسیله قالب‌های فلزی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فرد نابینا با انگشت نقطه را سریع‌تر از خط خمیده،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نظام علائم لمسی دندانه‌ای را ابداع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علائم لمسی فرای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 جامعه هنرهای ادینبورگ، جایزه‌ای برای بهترین نظام علائم لمسی نابینایان،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رقابت دکتر ادموند فرای – اهل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ابداع نشانه‌های لمسی رومی ساده‌ای که بعداً اصلاح شدند، برنده جایزه شد و در آمریکا و کشورش بسیار شهرت یافت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علائم لمسی آلستون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علائم لمسی فرای همراه با اصلاحاتی توسط جان آلستون اقتباس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آلستون فقط شامل نشانه‌های لمسی کوچک رومی بود که به صورت زاویه‌دار درآمده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علائم لمسی ساموئل 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آلستون، دکتر ساموئل هاو به اروپا رفت و تمامی نظام‌های علائم لمسی نابینایی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 آلستون را اصلاح نمود و حروف بزرگ رومی برجسته را نیز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علائم لمسی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بوستون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در سطح وسیعی در آمریکا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نظام‌های علائم لمسی نابینایی‌ها به علت کاربرد نشانه‌های الفبای رومی، حجم بسیاری داشتند و تسلط بر آن‌ها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نظام‌ها به دلیل حجم زیاد کارایی چندانی نداشتند، بنابراین برخی اقدام به کوتاه کردن این نظام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کوتاه نویسی لوکاس وفرر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اولین نظام‌های کوتاه نویسی متعلق به لوکاس و فرر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بریستول – نظام علائم لمسی را به کار برد که از خطوط مستقیم، چهارگوش، منحنی و نقطه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چاپ شده بدین روش، در این کشور رواج بسیاری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نشانه‌های لمسی برای علائم موسیقی ابداع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علائم لمسی را بر اساس اصول فونتیک ابداع کرد که متشکل از خط مستقیم، چهارگوش، دایره، نیم دایره، خط خمیده و نقطه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بالا بردن سرعت خواندن، دو سطر را در درون یک قلاب قرار داد که دومین سطر وارونه می‌شد و آن را از راست به چپ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علائم لمسی وی هیچ‌گونه علامت نقطه‌گذاری به کار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خواندن نظام‌های نشانه‌ای کوتاه شده نیز مشکل بود و حجم بالایی داشتند، اما نسبت به نظام‌های نشانه‌ای نابینایی قبلی، به مراتب ارزان‌تر و کم حجم‌تر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علائم لمسی 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 نظام نشانه‌ای نابینایی توسط دکتر ویلیام مون – اهل بریگتون – ابداع شد و – به جز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نظام علائم لمسی است که اکنون هم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 پس از کم‌بینایی در دوران کودکی،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 شد و به زودی بر تمامی نظام‌های علائم لمسی موجود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اساس تجربه دریافت که تعداد کمی از نابینایان می‌توانند از آن نظام‌ها استفاده کنند، بنابراین تصمیم به ابداع خط جدید بریل برای نابینایان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نشانه‌های خطی رومی ساده شده و حروف خط فرر را با همان معانی متفاوتی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علائم لمسی مون فقط شامل نه نشانه لمسی بود و در آن خطوط مانند نظام علائم لمسی فرر، داخل کروشه قرار می‌گرفتند اما نشانه‌ها وارونه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علائم نقطه‌گذاری را به کمترین حد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نظام علائم لمسی مون توسط زبان‌های دیگر اقتباس شد اما امروزه کاربرد خط مون محدود به انگلستان شده است و به توصیه مؤسسه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نظام علائم لمسی مون برای دیر نابینایان مسن که حس لامسه در آن‌ها تقویت نمی‌شود، به کار می‌رود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علائم لمسی نیویورک پوینت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علائم لمسی نیویورک پوینت اولین بار توسط ویلیام بل ویت رئیس انجمن نابینایان نیویورک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نوشتن این نظام لوح بریل را اصلاح و مناسب‌سازی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آیلینگ وورث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دکتر راس از نیویورک این نظام علائم لمسی را برای اولین بار ابداع کرد و آن را به مؤسسه نابینایی این شهر معرفی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توصیف از این نظام علائم لمسی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مانند نشانه‌های لمسی بریل با فشار قلم از جهت بالا به پایین برجسته می‌شوند و به آن بریل درجه سه نیز می‌گویند، اما نظام علائم لمسی نیویورک پوینت با خط بریل تفاوت‌هایی دارد؛ در بریل هر نشانه لمسی چه یک نقطه‌ای و چه شش نقطه‌ای، فضای یکسانی را اشغال می‌کند اما در این نظام برای نشانه‌های لمسی پربسامد، تعداد نقطه‌های برجسته کمتری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نشانه‌های لمسی نیویورک پوینت فقط دو نقطه است و طول آن‌ها از سه نقطه تجاوز نمی‌کند در حالی که در نظام کوتاه نویسی بریل طول حروف بیش از سه نقطه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نظام علائم لمسی نیویورک پوینت برخلاف خط بریل فاصله بین نقطه‌ها برابر با فاصله بین نشانه‌های لمسی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علائم لمسی بریل و نظام‌های نابینایی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علائم لمسی مذکور جنبه جهانی نیافتند و پس از مدتی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نظام‌ها به ویژه نظام علائم لمسی چارلز باربیر نقش بسیار مهمی در به وجود آمدن نظام علائم لمسی بریل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نظام علائم لمسی بریل و انواع آن و نظام علائم لمسی نیویورک پوینت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بریل مبدع نظام علائم لمسی بریل را بر پایه خط باربیر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تلاش بسیار توانست برخی از ایرادهای خط باربیر را رفع کند و سرانجام در سال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م، نظام علائم لمسی را ابداع کند که نشانه‌های آن از ترکیب شش نقطه که در دو ردیف عمودی سه نقطه‌ای قرار می‌گرفتند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نقطه‌ها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به وجود می‌آمد که هر یک نشان دهنده یکی از نشانه‌های الفبای بینایی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علائم لمسی بریل به مرور زمان تکمیل شد؛ در نظام علائم لمسی اولیه بریل چند خط فاصله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اولیه لوئیس بریل از طرف پیگنیر – مدیر مدرسه والنتین‌های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دانش‌آموزان نابینا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پیگنیر دستور ساخت لوح‌هایی را داد که لوییس بریل آن‌ها را با اصلاح لوح باربیر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م پس از بازدید معلمان بازرس، نظام علائم لمسی بریل مورد استقبال قرار نگرفت، لوئیس به اصلاح این نظام پرداخت؛ در سال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 خط‌های برجسته را حذف کرد و توانست برای علائم موسیقی نشانه‌های لمسی بریل ابداع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اولین کتاب خود درباره نظام علائم لمسی بریل را 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گابریل 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هیپولت لکتات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نظام لمسی بریل را مورد استفاده قرار دادند؛ گابریل گایته – آهنگ‌ساز نابینا – اولین آثارش را به بریل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لوئیس بریل در سال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م به درخواست یک دانش‌آموز نابینای انگلیسی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نظام لمسی بریل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علائم نگارشی و علائم برای ریاضیات ایجاد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 با همکاری پیگنیر لوئیس بریل اختراع خود را در نمایشگاه صنعت پاریس که بازدیدکنندگان بی‌شماری از سراسر دنیا داشت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لوییس بریل در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م، کتاب خود را تجدید چاپ کرد و اولین کتاب درسی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سه جلدی تاریخ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لوئیس، دوفو – معاون مدیر مدرسه – کتابش را چاپ کرد که برنده جایزه آکادمی فرانسه شد و باعث شهرت دوفو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دوفو رئیس مدرسه لوییس بریل شد اقداماتی در مورد استاندارد خواندن در مدرسه انجام داد؛ وی خط جان آلستون را جایگزین نظام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والنتین‌های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علائم لمسی بریل کرد و بسیاری از کتبی که با نظام علائم لمسی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مخالفت شدید دانش‌آموزان را برانگیخت و سرانجام دوفو مجبور شد نظام علائم لمسی بریل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اهدایی ساختمان جدید، دوفو نمایشی ترتیب داد و نظام علائم لمسی بریل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در سال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م، نظام علائم لمسی رافیوگرافی را برای برقراری ارتباط بین نابینایان و افراد عادی ابداع کرد که در آن نشانه‌های الفبا، نقشه‌ها، اشکال هندسی و موسیقی با نقطه‌های برجسته چاپ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نظام لمسی مشکلات فراوانی داشت؛ در این نظام به عنوان مثال برای نوشتن نشانه خطی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برجسته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فرانتو پیرفوکالت، ماشین چاپی برای این نظام اختراع کرد که نشانه‌های خطی الفبای بینایی را به شکل نقطه‌های برجسته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 صفحه چاپگری را اختراع کرد که به جای برجسته کردن نقطه‌ها، آن‌ها را با رنگ سیاه می‌نوشت که بدین وسیله نابینایان هم می‌توانستند مطالبی برای افراد بینا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خط بریل در جهان</w:t>
      </w:r>
    </w:p>
    <w:p>
      <w:pPr>
        <w:pStyle w:val="BookText"/>
        <w:rPr/>
      </w:pPr>
      <w:r>
        <w:rPr>
          <w:rFonts w:ascii="IRNazanin" w:hAnsi="IRNazanin" w:eastAsia="IRNazanin"/>
          <w:color w:val="111111"/>
          <w:sz w:val="28"/>
          <w:sz w:val="28"/>
          <w:szCs w:val="28"/>
          <w:rtl w:val="true"/>
          <w:lang w:bidi="fa-IR"/>
        </w:rPr>
        <w:t>سهولت نوشتن بریل نسبت به دیگر نظام‌های علائم لمسی، عامل مهمی در پذیرش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مرگ لوئیس بریل، در سال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فرانسه خط بریل را به عنوان نظام نوشتاری نابینایان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توماس روز آرمیتاژ با همکاری سایر متخصصین با بررسی انواع نظام‌های علائم لمسی، بالاخره در سال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خط بریل را به عنوان بهترین نظام علائم لمسی برای نابینایان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 در انگلستان به عنوان خط رسمی نابینایان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مؤسسه آمریکایی که خط بریل را استفاده کرد، مدرسه نابینایان میسوری در شهر سنت لوئیس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به صورت رسمی خط بریل را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دیگر هم این نظام نشانه‌ای لمسی را به عنوان خط رسمی برای آموزش نابینایان تصویب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ورود بریل به زبان‌های غیر اروپایی در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یونسکو، در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 بریل عربی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 بریل پالام کوتا یا آسکویس برای تامیلی – هندی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بریل شیرف برای اردو و هندی – هندی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مراتی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بریل نیلکاترای، گجراتی و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زبان‌های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مرکز کشور هند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خط بریل چینی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ژاپنی‌ها در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بریل را اقتباس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ژاپنی بقیه‌ی زبان‌ها از جمله سینهالی، برمسی، کره‌ای، فارسی، ارمنی و ترکی نظام علائم لمسی بریل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گزارش شده است که بسیاری از زبان‌های ناشناخته نیز بدون اینکه اسنادی از آنها در دست باشد، خط بریل را اقتباس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نظام علائم لمسی بریل به ایران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گزارش یونسکو، ورود خط بریل به آسیا بیشتر مدیون هیئت‌های اعزامی اروپایی و آمریکایی برای کمک به کودکان نابینا و جمع‌آوری آنها در اتحادیه‌های مسیونری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هیئت‌های </w:t>
      </w:r>
    </w:p>
    <w:p>
      <w:pPr>
        <w:pStyle w:val="BookText"/>
        <w:rPr/>
      </w:pPr>
      <w:r>
        <w:rPr>
          <w:rFonts w:ascii="IRNazanin" w:hAnsi="IRNazanin" w:eastAsia="IRNazanin"/>
          <w:color w:val="111111"/>
          <w:sz w:val="28"/>
          <w:sz w:val="28"/>
          <w:szCs w:val="28"/>
          <w:rtl w:val="true"/>
          <w:lang w:bidi="fa-IR"/>
        </w:rPr>
        <w:t>مسیونری آلمانی به‌منظور تبلیغ مسیحیت، خدمات مختلفی از جمله تأسیس بیمارستان‌ها، مدارس، آموزش نابینایان و … انجام دادند یکی از مبلغان مسیحی به نام پاستور ارنست جی کریستوفل پس از اینکه در ترکیه موفق به ادامه فعالیت‌های مذهبی خود نشد،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اولین مدرسه ویژه نابینایان را در تبریز تأسیس کرد و در این سال به منظور آموزش نابینایان، نظام علائم لمسی بریل را وارد ایران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آلمان با خط بریل آشنا شد و مدتی در ترکیه در آموزش نابینایان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ایران سعی نمود اولین الفبای بریل فارسی را بر مبنای بریل آلمانی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علائم لمسی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با خط بریل فارسی امروزی اختلاف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دقیقی از خط کریستوفل در دست نیست تنها اشاره شده است که کریستوفل بسیاری از حروف بریل آلمانی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 که مستقیماً از بریل فرانسوی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بریل فارسی به کار برد اما نتوانست علائمی برای برخی نشانه‌های خطی مانند برخی همخوان‌ها، همزه، تشدید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ادامه فعالیت‌های خود ابتدا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با کمک یکی از دبیران باسابقه مدرسه تبریز به نام محمدعلی خاموشی کتاب‌های درسی نابینایان را به خط بریل برگرداند و سپس در اصفهان در حدود مهر و موم‌های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کمک یکی دیگر از فرهنگیان با سابقه به نام علی‌اکبر کابلی، کتاب‌های درسی و غیر درسی را در دوره ابتدایی و راهنمایی به خط بریل فارسی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همکاری کریستوفل نخستین الفبای بریل فارسی را ارائه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پشتیبانی جهانی از بریل</w:t>
      </w:r>
    </w:p>
    <w:p>
      <w:pPr>
        <w:pStyle w:val="BookText"/>
        <w:rPr/>
      </w:pPr>
      <w:r>
        <w:rPr>
          <w:rFonts w:ascii="IRNazanin" w:hAnsi="IRNazanin" w:eastAsia="IRNazanin"/>
          <w:color w:val="111111"/>
          <w:sz w:val="28"/>
          <w:sz w:val="28"/>
          <w:szCs w:val="28"/>
          <w:rtl w:val="true"/>
          <w:lang w:bidi="fa-IR"/>
        </w:rPr>
        <w:t>اهمیت خط بریل، سازمان‌های جهانی مثل یونسکو را هم به مساعدت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یونسکو حساس بود؛ چون فعالیت‌های گسترده‌ای در کشورها در جریان بود و قطب و مرکزی که همه این فعالیت‌ها را هماهنگ کند و مانع تشتت و نابسامانی شود، یک ضرورت جدیدی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سال پس از شروع آموزش نابینایان تبریز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برای دستیابی به یک بریل جهانی کنفرانسی توسط سازمان یونسکو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آن در این سال یک کنفراس محلی برای زبان‌هایی که از نظام نوشتاری عربی استفاده می‌کردند برگزار شد و طرح اولیه برای الفبای بریل عربی، فارسی و اردو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درصدد برآمد تا نشانه‌های لمسی مشترک در بریل عربی، فارسی و اردو بر اساس بریل اولیه فرانسوی تهیه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بازبینی علائم بریل در این زبان‌ها معلوم شد که بسیاری از نشانه‌های بریل عربی سال‌ها قبل در بریل اردو و فارسی به کار می‌رفتند و مابقی نشانه‌ها از کشورهای عربی اقتباس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کنفرانس محلی بیروت در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 نشانه‌های لمسی بریل فارسی توسط بخش فرهنگی یونسکو، به وزارت آموزش و پرورش وقت ارائه شد که علاوه بر نشانه‌های لمسی بریل فارسی برخی نشانه‌های خطی عربی به آن اضافه شده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سازمان یونسکو نظام علائم لمسی ساده‌تری را برای مبتدیان و دانش‌آموزان نابینا ارائه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همگانی خط بریل و دی زی</w:t>
      </w:r>
    </w:p>
    <w:p>
      <w:pPr>
        <w:pStyle w:val="BookText"/>
        <w:rPr/>
      </w:pPr>
      <w:r>
        <w:rPr>
          <w:rFonts w:ascii="IRNazanin" w:hAnsi="IRNazanin" w:eastAsia="IRNazanin"/>
          <w:color w:val="111111"/>
          <w:sz w:val="28"/>
          <w:sz w:val="28"/>
          <w:szCs w:val="28"/>
          <w:rtl w:val="true"/>
          <w:lang w:bidi="fa-IR"/>
        </w:rPr>
        <w:t xml:space="preserve">دی‌زی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مخفف سیستم اطلاعات قابل دسترس دیجیتال، سامانه‌ای جهانی برای پشتیبانی از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انگلیسی آن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Digital Accessible Information System</w:t>
      </w:r>
    </w:p>
    <w:p>
      <w:pPr>
        <w:pStyle w:val="BookText"/>
        <w:rPr/>
      </w:pPr>
      <w:r>
        <w:rPr>
          <w:rFonts w:ascii="IRNazanin" w:hAnsi="IRNazanin" w:eastAsia="IRNazanin"/>
          <w:color w:val="111111"/>
          <w:sz w:val="28"/>
          <w:sz w:val="28"/>
          <w:szCs w:val="28"/>
          <w:rtl w:val="true"/>
          <w:lang w:bidi="fa-IR"/>
        </w:rPr>
        <w:t>دی‌زی نوعی سیستم قابل دسترس است و نیازهای اطلاعاتی و خواندنی کسانی را که نمی‌توانند از منابع چاپی استفاده کنند،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دی‌زی سیستمی بین‌المللی مبتنی بر استانداردهای اتخاذ شده و اجرا شده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فناوری دی‌زی کتاب‌هایی با این قابلیت‌ها تولید می‌کند؛ به طوری که نابینایان به راحتی می‌توانند از متون بریل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افرادی که قادر به خواندن منابع چاپی نیستند، دسترس‌پذیر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مستقیم خواننده به بخش‌های خاص کتاب و حرکت از سر عنوانی به سر عنوانی، صفحه‌ای به صفحه‌ای، پاراگرافی به پاراگرافی، عبارتی به عبارتی و یا کلمه‌ای به کلمه‌ای دیگر را راهبری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دی‌زی متون بریل در فرمت‌های دیجیتال در اختیار نابیناها قرار می‌دهد به طوری که آنان بتوانند از منابع علمی به راحتی استفاده کرده و هرگونه مطلب و پیامی را به سرعت بنویسند و بخوانند و به شکل‌های گوناگون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دی 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چشم‌انداز دسترسی به اطلاعات برای نابینایان و معلولان دیداری در طول تاریخ هیچ‌گاه امید بخش نبوده است و تنها به صورت موردی فرصت‌هایی برای دسترسی جایگزین به اطلاعات چاپی در جامعه دانش فراهم شده است اما در حدود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که لوییس بریل نامیده می‌شد، کدی از نقطه‌های برجسته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ماشین چاپ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اختراع شده بود اما به اندازه اختراع بریل با ارزش نبود زیرا با استفاده از اختراع بریل افراد نابینا به صورت حداقلی می‌توانستند هم بخوانند و هم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حداقلی که شخص بتواند هم بخواند و هم بنویسد برای کسب مهارت‌های سواد ضروری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قرن بود که نابینایان از ترجمه‌های بریل کتاب‌های چاپی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کتاب‌های بریل، بسیاری از ویژگی‌های مناسب کتاب‌های چاپی را به اشتراک می‌گذارند مانند توانایی پریدن به صفحات یا بازخوانی 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وزن، اندازه و صحافی آنها همراه داشتن و حمل و نقل آنها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بریل، بزرگ و سنگین هستند زیرا کاغذ برجسته ضخیم‌تر از کاغذ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نویسه‌های بریل تقریباً با اندازه‌ی یکسان به عنوان نویسه‌های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هستند و کتاب‌های بریل باید آزادانه صحافی شوند، به گونه‌ای که نقطه‌های بریل را 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کشورها مهارت استفاده از بریل به طرز قابل توجهی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سواد بریل ایالات متحده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نابینای در سنین مدرسه در دهه‌ی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دهه‌ی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مربوط به بریل، عوامل دیگری وجود دارند که قالبی به غیر از کتاب‌های نسخه‌ی چاپی کوچک سنتی ایجاد می‌کنند و این قالب به طور بالقوه برای بسیاری از افراد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خوانندگان </w:t>
      </w:r>
    </w:p>
    <w:p>
      <w:pPr>
        <w:pStyle w:val="BookText"/>
        <w:rPr/>
      </w:pPr>
      <w:r>
        <w:rPr>
          <w:rFonts w:ascii="IRNazanin" w:hAnsi="IRNazanin" w:eastAsia="IRNazanin"/>
          <w:color w:val="111111"/>
          <w:sz w:val="28"/>
          <w:sz w:val="28"/>
          <w:szCs w:val="28"/>
          <w:rtl w:val="true"/>
          <w:lang w:bidi="fa-IR"/>
        </w:rPr>
        <w:t>مسن‌تر، خواندن کتاب‌های چاپی عادی را به واسطه‌ی فرآیندهای سنی طبیعی و بیماری‌های چشمی مرتبط با سن دشوار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ایالات متحده از این مشکل فاحش در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گویای ضبط شده، در حدود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به سرعت محبوبیت لازم را به دست آورد زیرا همه‌ی گروه‌های سنی می‌توانستند از آن استفاده کنند و مخصوصاً برای بزرگ‌ترین جمعیت نابینایان یعنی افرادی که بینایی‌شان را در سنین بزرگسالی از دست داده بودند و از مهارت‌های بریل برخوردار نبودند،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بسیار مهمی برای کتاب‌های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کنگره‌ی آمریکا برنامه‌ی کتاب گویا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برای نابینایان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برای کمک به افرادی که مشکلات خواندن چاپ معمولی را داشتند،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بنیاد آمریکایی برای نابینایان، اولین کتاب‌های گویا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به اطلاعات دیجیتال در حدود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نابینا و کم‌بینا می‌توانستند از رایانه‌ها برای خواندن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کتاب‌های گویای دیجیتال، شیوه رایجی برای خواندن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این معنا نبود که از میزان بهره‌گیری کتاب‌های بریل کاسته شود زیرا کتاب‌های بریل تنها قالبی بود که به شخص امکان کسب مهارت‌های سواد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سه رویداد مهم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اینترنت همگانی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بعدی، اختراع صوت فشرده، مخصوصاً ام‌پی‌تری روشی ماندگار برای توزیع صوت دیجیتال روی اینترنت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 سوم از آنجایی که دیسک‌های فشرده مورد اقبال گسترده‌ای قرار گرفته بود کتابخانه‌ی سوئد، این قالب را به عنوان رسانه‌ی هدف برای توزیع دی‌زی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اولیه پخش‌کننده دی‌زی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کنفرانسی بین‌المللی در مورد رایانه‌هایی که به اشخاص با نیازهای خاص کمک می‌کنند،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منجر به علاقه‌ی قابل توجهی به طرح دی‌زی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در ابتدا، دی‌زی به عنوان سیستم اطلاعات صوت محور دیجیتال در سوئد، کتابخانه‌ی ملی کتاب‌های گویا و بریل سوئد، توسعه یافت تا نیازهای کاربران کاست کتاب گویا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نامطلوب صدا، پخش طولانی و رسانه‌های دستی و عدم سازگاری کتاب‌های گویای امانت گرفته شده، نگرانی‌های اصلی خوانندگان حرفه‌ای کتاب‌های گویا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کاربر در سراسر فرآیند توسعه، یکی از ویژگی‌های توسعه دی‌زی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کتابخانه‌ی ملی کتاب‌های گویا و بریل سوئد و کتابخانه لبی رینتن نمونه‌ی اولیه‌ای از کتاب گویای دیجیتال پی‌سی محور در کنفرانس آی‌سی‌سی‌اچ‌پی در وین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دسامبر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زوریتا، دبیر کل اتحادیه‌ی جهانی نابینایان در نشست مقدماتی، با شور و شوق، موفقیت پروژه را اعلام نمودند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کنسرسیوم دی‌زی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استکهلم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مؤسس، سوئد، بریتانیا، سوئیس، اسپانیا، هلند و ژاپن ایجاد شد، هیچ شرکت کننده‌ای از آمریکای شمالی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آلمان؛ استرالیا و نیوزلند و دانمارک در کنفرانس دانشگاه ایالتی کالیفرنیا، نورتریج و کنفرانس </w:t>
      </w:r>
    </w:p>
    <w:p>
      <w:pPr>
        <w:pStyle w:val="BookText"/>
        <w:rPr/>
      </w:pPr>
      <w:r>
        <w:rPr>
          <w:rFonts w:ascii="IRNazanin" w:hAnsi="IRNazanin" w:eastAsia="IRNazanin"/>
          <w:color w:val="111111"/>
          <w:sz w:val="28"/>
          <w:sz w:val="28"/>
          <w:szCs w:val="28"/>
          <w:rtl w:val="true"/>
          <w:lang w:bidi="fa-IR"/>
        </w:rPr>
        <w:t xml:space="preserve">فناوری در لس آنجلس در مارس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به کنسرسیوم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جدی مشاهدات و دستاوردهای میان دی‌زی و گروه ضبط برای افراد نابینا و نارساخوان بعضی علایق مشترک در توسعه استاندارد بین‌المللی باز، به اشتراک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توافق کنسرسیوم دی‌زی که در زوریج در آپریل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کنسرسیوم یک جلسه‌ی فنی بین‌المللی در مورد استاندارد کتاب گویای دیجیتال در سیگتونا نزدیک فرودگاه آرلاندای استکهلم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اطلاع‌رسانی خیلی کم، این جلسه با پخش‌کننده‌های اصلی در این زمینه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از این جلسه حاصل شد، پیشنهاد کنسرسیوم دی‌زی به کشف استاندارهایی مبتنی بر فناوری وب سراسری به خصوص اچ‌تی‌ام‌ال و اسمایل زبان یکپارچه‌ی چندرسانه‌ای همگام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موفق سیگتونا، انجمن ژاپنی برای توانبخشی اشخاص دچار معلولیت، میزبانی جلسه‌ی دیگری برای توسعه دهندگان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از این جلسه حاصل شد همکاری برای ایجاد یک قالب پوشه‌ی غیر اختصاصی باز و یکپارچه، در سراسر اچ‌تی‌ام‌ال و اسماعیل، تحت قرارداد بین انجمن ژاپنی و تولیدکنندگان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کنسرسیوم از سازمان ضبط برای افراد نابینا و نارساخوان دعوت کرد تا به کنسرسیوم در کنفرانس عمومی ایفلا در استامبول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کنسرسیوم در کپنهاک، کرسچر به عنوان مدیر طرح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عمومی ایفلا در کپنهاک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 که هیچ یک از تولیدکنندگان کتاب گویای اصلی در جهان، سیستم کتاب گویای دیجیتال خودشان را پیاده‌سازی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کتاب گویای دیجیتال دی‌زی توسعه یافته بر اساس پیشنهاد سیگنوتا به عنوان ویژگی‌های </w:t>
      </w:r>
      <w:r>
        <w:rPr>
          <w:rFonts w:eastAsia="Times New Roman" w:cs="Times New Roman" w:ascii="Times New Roman" w:hAnsi="Times New Roman"/>
          <w:color w:val="111111"/>
          <w:sz w:val="28"/>
          <w:szCs w:val="28"/>
          <w:lang w:val="en-US" w:bidi="en-US"/>
        </w:rPr>
        <w:t>Daisy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کنسرسیوم، قالبی را برای تطبیق استانداردهای چندرسانه‌ای با چندین کنسرسیوم وب جهان گستر مانند ایکس‌اچ‌تی‌ام‌ال و اسمایل، زبان یکپارچه چندرسانه‌ای همگام شده به عنوان پایه و اساس ویژگی</w:t>
      </w:r>
      <w:r>
        <w:rPr>
          <w:rFonts w:eastAsia="Times New Roman" w:cs="Times New Roman" w:ascii="Times New Roman" w:hAnsi="Times New Roman"/>
          <w:color w:val="111111"/>
          <w:sz w:val="28"/>
          <w:szCs w:val="28"/>
          <w:lang w:val="en-US" w:bidi="en-US"/>
        </w:rPr>
        <w:t>Daisy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بازنگری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بعضی افزونه‌های جزئی، منجر به ویژگی‌های جدید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دومین نسل کتاب‌های گویای دیجیتال قابل راهبری، استاندارد </w:t>
      </w:r>
      <w:r>
        <w:rPr>
          <w:rFonts w:eastAsia="Times New Roman" w:cs="Times New Roman" w:ascii="Times New Roman" w:hAnsi="Times New Roman"/>
          <w:color w:val="111111"/>
          <w:sz w:val="28"/>
          <w:szCs w:val="28"/>
          <w:lang w:val="en-US" w:bidi="en-US"/>
        </w:rPr>
        <w:t>DAISY NISO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اتخاذ شده در ایالات متحده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DAISY NISO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قالب جدید اتخاذ شده توسط </w:t>
      </w:r>
      <w:r>
        <w:rPr>
          <w:rFonts w:eastAsia="Times New Roman" w:cs="Times New Roman" w:ascii="Times New Roman" w:hAnsi="Times New Roman"/>
          <w:color w:val="111111"/>
          <w:sz w:val="28"/>
          <w:szCs w:val="28"/>
          <w:lang w:val="en-US" w:bidi="en-US"/>
        </w:rPr>
        <w:t>NLS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خدمات کتابخانه ملی برای نابینایان و معلولان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کتابخانه‌ی کنگره در ایالات متحده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eastAsia="Times New Roman" w:cs="Times New Roman" w:ascii="Times New Roman" w:hAnsi="Times New Roman"/>
          <w:color w:val="111111"/>
          <w:sz w:val="28"/>
          <w:szCs w:val="28"/>
          <w:lang w:val="en-US" w:bidi="en-US"/>
        </w:rPr>
        <w:t>Daisy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به تعداد زیادی مراجع متقابل بین فایل اکس‌اج‌تی‌ام‌ال متنی و فایل اسمایل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مراجع متقابل، به صورت دستی برای کتاب‌ها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قالب دی‌زی نیاز به ورود ابزارهایی داشت که تولید آسان‌تر مواد دی‌زی را امکان‌پذیر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 کاربران و تولیدکنندگان پخش‌کننده‌ی دی زی، همراه با تأکید برای ایجاد استانداردی رسمی، منجر به تجدیدنظری از دی‌زی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استاندارد </w:t>
      </w:r>
      <w:r>
        <w:rPr>
          <w:rFonts w:eastAsia="Times New Roman" w:cs="Times New Roman" w:ascii="Times New Roman" w:hAnsi="Times New Roman"/>
          <w:color w:val="111111"/>
          <w:sz w:val="28"/>
          <w:szCs w:val="28"/>
          <w:lang w:val="en-US" w:bidi="en-US"/>
        </w:rPr>
        <w:t>ANSI/NISO Z39.86-2005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استاندارد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روزآمد شد تا به صورت </w:t>
      </w:r>
      <w:r>
        <w:rPr>
          <w:rFonts w:eastAsia="Times New Roman" w:cs="Times New Roman" w:ascii="Times New Roman" w:hAnsi="Times New Roman"/>
          <w:color w:val="111111"/>
          <w:sz w:val="28"/>
          <w:szCs w:val="28"/>
          <w:lang w:val="en-US" w:bidi="en-US"/>
        </w:rPr>
        <w:t>Z39.86-2005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درآید و عموماً به عنوان دی‌زی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استاندارد، استفاده از ایکس‌اچ‌تی‌ام‌ال در دری 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استفاده از ایکس‌ام‌ال در دی‌زی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که استفاده‌ی بسیار مؤثری از عناصر را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دی‌زی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به دی‌زی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دی‌زی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گسترش‌های ماژور را امکان‌پذیر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این گسترش‌ها برای ریاضیات بود 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ریاضی مبتنی بر </w:t>
      </w:r>
      <w:r>
        <w:rPr>
          <w:rFonts w:eastAsia="Times New Roman" w:cs="Times New Roman" w:ascii="Times New Roman" w:hAnsi="Times New Roman"/>
          <w:color w:val="111111"/>
          <w:sz w:val="28"/>
          <w:szCs w:val="28"/>
          <w:lang w:val="en-US" w:bidi="en-US"/>
        </w:rPr>
        <w:t>MathMI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پیشنهاد کنسرسیوم وب جهان‌گستر برای رمزگذاری ریاضی در اکس‌ام‌ال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واحد ریاضیات به دی‌زی نشان می‌دهد که دی‌زی می‌تواند با ترکیب استانداردها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کنسرسیوم دی‌زی به طور مداوم در حال جمع‌آوری الزامات مورد نیاز برای نسخه‌های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فایل </w:t>
      </w:r>
      <w:r>
        <w:rPr>
          <w:rFonts w:eastAsia="Times New Roman" w:cs="Times New Roman" w:ascii="Times New Roman" w:hAnsi="Times New Roman"/>
          <w:color w:val="111111"/>
          <w:sz w:val="28"/>
          <w:szCs w:val="28"/>
          <w:lang w:val="en-US" w:bidi="en-US"/>
        </w:rPr>
        <w:t>SMIL 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تولید کتاب‌های دی‌زی ایجاد شد که امکانات بهتری را نسبت به سایر قالب‌های </w:t>
      </w:r>
      <w:r>
        <w:rPr>
          <w:rFonts w:eastAsia="Times New Roman" w:cs="Times New Roman" w:ascii="Times New Roman" w:hAnsi="Times New Roman"/>
          <w:color w:val="111111"/>
          <w:sz w:val="28"/>
          <w:szCs w:val="28"/>
          <w:lang w:val="en-US" w:bidi="en-US"/>
        </w:rPr>
        <w:t>SMIL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نه تنها دی‌زی در حال ادغام استانداردهای دیگر است بلکه همچنین سازمان‌های دیگر نیز در حال پذیرفتن این استاندارد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نشر انجمن دیجیتال بین‌المللی باز برای کتاب‌های الکترونیکی دی‌زی را در استانداردش ادغام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ناشران بزرگ مانند مک گروهیل، ویلی و پسران و‌هایپرکولینز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کنسرسیوم دی‌زی هم‌پیمان هستند و اولین نسل کتاب‌های گویای دیجیتال دی‌زی را تولید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نابینایان بیشترین تولید این کتاب‌ها را انجام داده و بر روی رسانه‌های سی‌دی توزیع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بعدی استانداردهای کتاب گویای دیجیتال به نام استاندارد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 که نسبت به استانداردهای دی‌زی از امکانات و مزایای بیشتری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Epub</w:t>
      </w:r>
      <w:r>
        <w:rPr>
          <w:rFonts w:ascii="IRNazanin" w:hAnsi="IRNazanin" w:eastAsia="IRNazanin"/>
          <w:color w:val="111111"/>
          <w:sz w:val="28"/>
          <w:sz w:val="28"/>
          <w:szCs w:val="28"/>
          <w:rtl w:val="true"/>
          <w:lang w:bidi="fa-IR"/>
        </w:rPr>
        <w:t>، گسترش فایل قالب ایکس‌ام‌ال برای کتاب‌های دیجیتال و انتشارات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از سه استاندارد باز تشکیل شده که توسط انجمن نشر دیجیتال بین‌المللی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استاندارد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نشر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بسته‌بندی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محتوای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به ویژگی‌ها و مزایای این استاندارد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تبدیل جریان‌های کاری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تألیف و مبادله دی‌زی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EPUB</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معناشناسی‌ها و ساختار در تبدیل حفظ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مثلاً </w:t>
      </w:r>
      <w:r>
        <w:rPr>
          <w:rFonts w:eastAsia="Times New Roman" w:cs="Times New Roman" w:ascii="Times New Roman" w:hAnsi="Times New Roman"/>
          <w:color w:val="111111"/>
          <w:sz w:val="28"/>
          <w:szCs w:val="28"/>
          <w:lang w:val="en-US" w:bidi="en-US"/>
        </w:rPr>
        <w:t>DOC BOOK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با استفاده از همان تکنیک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همه‌ی ناشران جریان‌های کاری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قادر باشند </w:t>
      </w:r>
      <w:r>
        <w:rPr>
          <w:rFonts w:eastAsia="Times New Roman" w:cs="Times New Roman" w:ascii="Times New Roman" w:hAnsi="Times New Roman"/>
          <w:color w:val="111111"/>
          <w:sz w:val="28"/>
          <w:szCs w:val="28"/>
          <w:lang w:val="en-US" w:bidi="en-US"/>
        </w:rPr>
        <w:t>DAISY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می‌تواند به قالب‌های دیگر مانند </w:t>
      </w:r>
      <w:r>
        <w:rPr>
          <w:rFonts w:eastAsia="Times New Roman" w:cs="Times New Roman" w:ascii="Times New Roman" w:hAnsi="Times New Roman"/>
          <w:color w:val="111111"/>
          <w:sz w:val="28"/>
          <w:szCs w:val="28"/>
          <w:lang w:val="en-US" w:bidi="en-US"/>
        </w:rPr>
        <w:t>Mobi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قالبی است که می‌تواند بر روی بیشتر ابزارهای کنونی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ابزارهایی مثل </w:t>
      </w:r>
      <w:r>
        <w:rPr>
          <w:rFonts w:eastAsia="Times New Roman" w:cs="Times New Roman" w:ascii="Times New Roman" w:hAnsi="Times New Roman"/>
          <w:color w:val="111111"/>
          <w:sz w:val="28"/>
          <w:szCs w:val="28"/>
          <w:lang w:val="en-US" w:bidi="en-US"/>
        </w:rPr>
        <w:t>ipad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Sony Reader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Nook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Victor Reader Stream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قالبی است که می‌تواند بر روی بیشتر ابزارهای کنونی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ابزارهایی مثل </w:t>
      </w:r>
      <w:r>
        <w:rPr>
          <w:rFonts w:eastAsia="Times New Roman" w:cs="Times New Roman" w:ascii="Times New Roman" w:hAnsi="Times New Roman"/>
          <w:color w:val="111111"/>
          <w:sz w:val="28"/>
          <w:szCs w:val="28"/>
          <w:lang w:val="en-US" w:bidi="en-US"/>
        </w:rPr>
        <w:t>ipad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Sony Reader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Nook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Victor Reader Stream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خوانندگان کتاب الکترونیکی، افرادی را که معلولیت چاپی با دسترسی فوری به بازار کتاب الکترونیکی دارند،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نسخه‌برداری بین نشر اصلی و قالب مصرفی قابل دسترس مورد 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نسخه انتشارات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چند سال اخیر با عناوین بیشتری نسبت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فرد بینا می‌توانست فقط رؤیای آن را ببیند، دسترس‌پذیر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دسترسی فوری به بازار کتاب الکترونیکی را برای خوانندگان معلول دیداری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معلول چاپی می‌توانند هم اکنون هر کتاب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کنند و ترکیب صوتی ترجیحی‌شان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برجسته شده را تجربه 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شدت از استانداردهای دی‌زی و </w:t>
      </w:r>
      <w:r>
        <w:rPr>
          <w:rFonts w:eastAsia="Times New Roman" w:cs="Times New Roman" w:ascii="Times New Roman" w:hAnsi="Times New Roman"/>
          <w:color w:val="111111"/>
          <w:sz w:val="28"/>
          <w:szCs w:val="28"/>
          <w:lang w:val="en-US" w:bidi="en-US"/>
        </w:rPr>
        <w:t>W3C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مشخصات ابتکاری دسترس‌پذیری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باید برای نمایش از طریق گفتار ترکیبی، نمایش‌های بریل تجدید شدنی و نمایش حروف بزرگ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مزایای افزایش اندازه فونت لذت می‌برد و اکثر سیستم‌ها اندازه‌هایی را که به طور قانونی افراد نابینا می‌توانند استفاده کنند،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فناوری کمکی مانند صفحه‌خوان، تبدیل متن به گفتار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بریل تجدیدشدنی می‌تواند پشتیبانی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معناشناسی‌های کتاب در </w:t>
      </w:r>
      <w:r>
        <w:rPr>
          <w:rFonts w:eastAsia="Times New Roman" w:cs="Times New Roman" w:ascii="Times New Roman" w:hAnsi="Times New Roman"/>
          <w:color w:val="111111"/>
          <w:sz w:val="28"/>
          <w:szCs w:val="28"/>
          <w:lang w:val="en-US" w:bidi="en-US"/>
        </w:rPr>
        <w:t>EPUB</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متن و 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راهبردی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قسمت، قسمت فرعی، 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قابل دسترس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دی‌زی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که از ویژگی‌های بسیار غنی‌تری نسبت به سایر استانداردهای دی‌زی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ویژگی‌ها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کامل از جمله عکس‌های متحرک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چندرسانه‌ای دی‌زی از جمله متن‌ها، صوت و گرافیک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صوت با قابلیت راهبری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متنی که منطبق با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DAISY pipeline2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فایل منبع مجزای دی‌زی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انتشارات الکترونیکی قابل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روش خواندن را تضمین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بومی و محلی را ارتقاء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منابع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روند توسعه‌ی استانداردهای دی‌زی بدین ترتیب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DAISY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DAISY 2.01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DAISY 2.02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DAISY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DAISY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MathMI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الحاق به دی‌زی در سال </w:t>
      </w:r>
      <w:r>
        <w:rPr>
          <w:rFonts w:eastAsia="IRNazanin" w:cs="IRNazanin"/>
          <w:color w:val="111111"/>
          <w:sz w:val="28"/>
          <w:szCs w:val="28"/>
          <w:lang w:bidi="fa-IR"/>
        </w:rPr>
        <w:t>2007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SMIL 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DAISY4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 استریم شده با </w:t>
      </w:r>
      <w:r>
        <w:rPr>
          <w:rFonts w:eastAsia="Times New Roman" w:cs="Times New Roman" w:ascii="Times New Roman" w:hAnsi="Times New Roman"/>
          <w:color w:val="111111"/>
          <w:sz w:val="28"/>
          <w:szCs w:val="28"/>
          <w:lang w:val="en-US" w:bidi="en-US"/>
        </w:rPr>
        <w:t>EPUB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خط بریل حدود یک قرن و نیم عمر دارد و در این مدت، میلیون‌ها نابینا آموزش یافته و با این خط به دانش، پیشرفت و مدنیت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از مراحل دشوار عبور کرده و دستاوردهای مثبت فراوانی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تحقیقات کاملی درباره سرنوشت و سیر آن تدوین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چنین مقالاتی زمینه‌ای برای مطالعه و پژوهش در این باره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امکان‌سنجی به کارگیری دی زی در کتابخانه‌ها و مراکز نابینایان شهر تهران، زهرا آقایی، پایان‌نامه کارشناسی ارشد، دانشگاه الزهراء،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نظام نوشتاری بریل فارسی، نرجس منفرد، پایان‌نامه کارشناسی ارشد، دانشگاه فردوسی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093_36057"/>
      <w:bookmarkStart w:id="24" w:name="pg5093_36057"/>
      <w:bookmarkEnd w:id="24"/>
    </w:p>
    <w:p>
      <w:pPr>
        <w:pStyle w:val="Heading3"/>
        <w:numPr>
          <w:ilvl w:val="2"/>
          <w:numId w:val="1"/>
        </w:numPr>
        <w:rPr/>
      </w:pPr>
      <w:bookmarkStart w:id="25" w:name="pg5093_36057"/>
      <w:bookmarkStart w:id="26" w:name="__RefHeading___Toc1239792_774463916"/>
      <w:bookmarkStart w:id="27" w:name="_Toc8"/>
      <w:bookmarkEnd w:id="25"/>
      <w:bookmarkEnd w:id="26"/>
      <w:r>
        <w:rPr>
          <w:rtl w:val="true"/>
        </w:rPr>
        <w:t>تاریخ تحولات خط بریل در ایران</w:t>
      </w:r>
      <w:r>
        <w:rPr>
          <w:rtl w:val="true"/>
        </w:rPr>
        <w:t>-</w:t>
      </w:r>
      <w:r>
        <w:rPr>
          <w:rtl w:val="true"/>
        </w:rPr>
        <w:t>محمد نوری</w:t>
      </w:r>
      <w:bookmarkEnd w:id="27"/>
    </w:p>
    <w:p>
      <w:pPr>
        <w:pStyle w:val="BookText"/>
        <w:rPr/>
      </w:pPr>
      <w:r>
        <w:rPr>
          <w:rFonts w:ascii="IRNazanin" w:hAnsi="IRNazanin" w:eastAsia="IRNazanin"/>
          <w:color w:val="111111"/>
          <w:sz w:val="28"/>
          <w:sz w:val="28"/>
          <w:szCs w:val="28"/>
          <w:rtl w:val="true"/>
          <w:lang w:bidi="fa-IR"/>
        </w:rPr>
        <w:t>تاریخ تحولات خط بریل در ایران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محمد نوری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این مقاله به سیر تحولات بریل در ایران از زمان ورود یعنی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یک سده بریل در ایران سابقه دارد و همراه روشندلان در این مدت بوده و تلخی‌ها و شیرینی‌های آنان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حضور بریل را در ایران به چهار دوره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اسناد و مدارک در این زمینه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کنونی هم منقضی شود، نسل‌های آینده از بریل ایرانی چیزی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مؤسسه‌های ویژه روشندلان و به ویژه خود معلولین باید اهتمام کنند و هر آنچه می‌دانند هرچند در حد یک سطر باشد مکتوب نمایند و همه اسناد و مدارک را جمع‌آوری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اسکندریه در مصر در بخش نابینایان به نام کتابخانه طه حسین هزاران سند را جمع‌آوری کرده است اما متأسفانه اسناد ایران در بین این اسناد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ایران از زمانی‌که با خط بریل آشنا شدند، و آن را راه‌کار مناسب برای رفع مشکلات روشندلان یافتند، درصدد برآمدند از آن استفاده مطلوب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اول و مهم برای هر مسلمان، اجرای توصیه‌ها و دستورات قرآنی و شرعی در اهتمام به امور معلولین و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ادیان معلولین را محکوم جبر طبیعی یا اسیر نیروهای ماوراء طبیعی می‌دانند و وضعیت نامطلوب آنان را سرنوشتی محتوم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اما تفاوت ماهوی بین انسان عادی و کسانی که فاقد توان شنوایی یا حس بینایی‌اند، نیست و این آیین برای آنان حقوق مساوی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قدیم یعنی پیش از آغاز عصر مدرن و صنعتی شدن، همه انسان‌ها اعم از سالم </w:t>
      </w:r>
    </w:p>
    <w:p>
      <w:pPr>
        <w:pStyle w:val="BookText"/>
        <w:rPr/>
      </w:pPr>
      <w:r>
        <w:rPr>
          <w:rFonts w:ascii="IRNazanin" w:hAnsi="IRNazanin" w:eastAsia="IRNazanin"/>
          <w:color w:val="111111"/>
          <w:sz w:val="28"/>
          <w:sz w:val="28"/>
          <w:szCs w:val="28"/>
          <w:rtl w:val="true"/>
          <w:lang w:bidi="fa-IR"/>
        </w:rPr>
        <w:t>و معلول تقریباً از فرصت‌های مساوی و توانایی‌های برابر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هیچ نوع توانایی برای کارهایی مثل بیل زدن، شخم زدن، چرانیدن گوسفند و کشیدن آب از چاه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فاقد دست و پا و قدرت بدنی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اینان با افراد سالم از فرصت‌های برابر برخوردار نبودند، اما تقریباً اکثریت افراد جوامع تساوی در بهره‌وری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عصر صنعتی شدن و اختراع ماشین چاپ، اختلافات فاحشی بین اقشار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قدرت بینایی می‌توانستند از نعمت خواندن و نوشتن بهره‌مند باشند، به مدرسه و دانشگاه بروند، در جامعه کار و اشتغال داشته باشند؛ امّا نابینایان از همه اینها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اختلاف فاحشی بین معلولین و سالم‌ها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این‌گونه گذشت و نخبگان همواره در فکر پیدا کردن راه‌حلی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موفق شد کار شارل باربیه را تکمیل و خط بریل را اختراع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انقلاب و تحولی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نابینایان قدرت خواندن و نوشتن می‌داد و مجدداً فرصت‌ها بین همه بنی‌آدم مساوی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نخستین کشورهای منطقه بود که رهایی از عقب‌ماندگی و استعمار و استبداد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توسعه و پیشرفت فراگیر است و بخشی از آن مربوط به معلولین است، از این‌رو فراگیری علوم و مشارکت اجتماعی معلولین در ایران زودتر از بسیاری از کشورها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اجمال و خیلی فشرده سیر تحولات مربوط به معلولین نابینا در عرصه‌های فرهنگی و آموزشی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خط بریل زودتر وارد جهان عرب شد؛ لاول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Lovell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بریل را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چهل سال بعد از اختراع بریل توسط بریل و حدود نیم سده پیش از ایران، بریل به مصر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خط بریل به ایران و استفاده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برخی اسناد در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آلمانی مسیحی به نام پاستور ارنست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از ترکیه به ایران وارد شد و در تبریز اقامت گزید و سپس کار تبلیغ و خدمات‌رسانی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نابینایان شهر تبریز را دعوت کرد و برای جوانان نابینا کلاس آموزش خط بریل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جمعاً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نخستین آموزشگاه و کلاس درس نابینایان و اولین آموزش خط بریل در ایران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رسمی مدرسه نابینایان را به نام آموزشگاه نابینایان تبریز به وزارت معارف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سال از وزارت معارف مجوز گرفت و کار آموزش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او در همان سال ورود یعنی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نابینایان تبریز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آموزش‌ها مربوط به خط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فراگیری این خط به مثابه یادگیری الفبای فارسی برای بینایان است و افرادی که خط بریل را فرا می‌گرفتند در واقع سواد خواندن و نوشتن را دارا شده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 کریستوفل در تبریز دبیر با سابقه‌ای به نام محمدعلی خاموشی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فرهنگیان خوش‌نام و فعال بود و توانست مشاور و همکار مناسبی برای کریستوفل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در سال </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با خاموشی در تبریز آشنا شد و از این سال همکاری آنان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آشنایی و همکاری تدوین کتب آموزشی نابینایان به خط بریل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آموزشگاه نابینایان تبریز که تنها مرکز آموزش نابینایان در ایران محسوب می‌شد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ارائه خدمات آموزشی و تربیت حرفه‌ای نابینایان بود و تعداد دانش‌آموزان نابینای تحت پوشش آن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جهانی دوم دولت ایران مجبور شد همه آلمانی‌ها را از ایران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هم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ترک مخاصمات، علاقه‌اش به ایران، او را به تبریز بازگرداند و آموزش پسران نابینا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به دلایل نامعلوم، حوالی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منابع رفتن او به اصفهان را بین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دانش‌آموزان نابینا را هم با خود به اصفهان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مجوز آموزشگاه شبانه‌روزی پسران نابینا را گرفت و 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همکارش در اصفهان نیز یکی از دبیران و فرهنگیان فعال به نام علی‌اکبر کابلی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همکاران فرهنگی او به ویژه مرحوم کابلی توانستند اقداماتی شایسته و در خور ستایش در عرصه خط بریل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متون درسی را تبدیل به بریل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فارسی بریل را در بعضی موضوعات و علوم هرچند ناقص توسعه دادند و خلاصه موجبات تحولاتی ژرف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سند بریل موجود در مرکز اسناد ملی ایران، الفبای بریل فارسی است که کریستوفل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نوشت و توسط وزارت کشور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در آلمان با بریل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کلیسا برای مبلغان مذهبی جلسات آموزش بریل داشته تا آنان در این زمینه کاملاً تبحر پیدا کنند و به هنگام تبلیغ در دیگر کشورها، برای نابیناها کلاس بریل برپا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ترکیه هم تجربه آموخت و برای نابینایان کلاس بریل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دلایل نامعلوم در ترکیه نتوانست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برخی درباره کریستوفل این‌گونه است که او بسیاری از حروف آلمانی از قبیل ب، پ، ت، که مستقیماً از بریل فرانسوی گرفته شده بود، را برای فارسی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برای برخی حروف مانند مصوت‌ها، همزه، تشدید علامت بریل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بریل کریستوفل ناقص و با بریل امروزی اختلاف فاحش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مبلغ مسیحی دیگر به نام خانم گون گستر در اصفهان، یک باب آموزشگاه شبانه‌روزی برای دختران نابینا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برای آموزشگاه نور آیین مجوز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بعدها به مدرسه رودابه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نورآیین دارای امکانات خوابگاهی، نشر متون بریل و دیگر امکانات برای مهارت افزایی نابیناها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نخستین فعالیت‌ها در عرصه ترویج و آموزش خط بریل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سال خط بریل محدود بود به قشر خاصی از نابینایان که از مکنت و ثروت برخوردار بودند یا گرایش و علاقه به تبلیغات مذهبی مسیحی داشتند و می‌خواستند با خواندن متون مذهبی و تسلط بر معارف دینی در عرصه تبلیغ، کارایی داشته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خط بریل محدود به حروف الفبا و علائم عمومی بود و در عرصه‌های علوم و فنون مختلف گسترش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گزارش‌هایی هست که مدعی است مدرسه دارالفنون اقدام به گسترش علائم بریل در علوم مختلف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اسناد محکمی در این زمینه هنوز ارائه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دهه چهل وضعیت خط بریل کمابیش همین‌طور بود و سرعت توسعه و گسترش آن کُند بود امّا هنگامی که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پذیرش خط بریل و تصویب آن در مجلس شورای ملی صورت گرفت، راه برای گسترش آن هموار گردید و مرحله دوم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خط بریل در این دوره، وابستگی مراکز آموزشی خط بریل به جریان‌های تبلیغی مسیحیت و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پهلوی و دیگر نهادهای مدنی نقشی در اداره این مراکز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فقط از فعالیت‌های آموزشی در زمینه خط بریل در دو شهر تبریز و اصفهان گزارش می‌دهد؛ اما بعید می‌نماید در شهرهایی مثل شیراز، اهواز و غیره فعالیت‌هایی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فعالیت‌ها در این دو شهر و نیز در شهرهای دیگر نیاز به بررسی‌های گسترده‌تر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اسناد گویاست که قبل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اینکه خانم گون‌گستر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دخترانه نابینایان را در اصفهان تأسیس کند، مرکز دیگری جهت نگهداری و آموزش دختران نابینا در اصفهان تأسیس شده بود و پس از جنگ جهانی دوم، اداره آن به عهده کشیشان و برخی مؤسسات خیریه انگلیسی واگذار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آموزشگاه‌های وابسته به کلیسا، برای پذیرش نابینایان در این مدارس محدودیت سنی وجود نداشتند و کودکان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حتی افراد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نیز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آنان آموزش نبود بلکه تربیت مبلغ دینی مهم‌ترین هدفشان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آموزشگاه‌ها به نگهداری و نیز حرفه‌آموزی و آموزش نابینایان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آموزش‌هایی از قبیل بافندگی، کشاورزی، آموزگاری، مترجمی، فیزیوتراپی و کارهای دستی دیگر فرا می‌گرفتند و پس از یادگرفتن به آموزش آن به دیگران یا ایجاد کارگاه‌ها و مزارع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ادامه تدبیر برای خودکفایی جریان‌های تبلیغی است که کلیسا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اقدامات و فعالیت‌ها، عده‌ای از روحانیون، بازاریان و نیکوکاران اصفهان و کمابیش در برخی شهرهای دیگر، آموزشگاه‌های نابینایان با گرایش اسلامی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مسلمانانی که به مدارس مسیحی رفته بودند و امکان مسیحی شدن آنان زیاد بود؛ دوم تربیت مبلغان اسلامی و سوم ایجاد محیطی آرام برای آموزش و مهارت‌آموزی شبانه‌روزی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بریل ایرانی از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ورود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تصویب و اصلاح توسط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خط کلیسا یا خط کریستوفل شناخته می‌شد و سایه اهداف کلیسا و میسونری بر آن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تعصبات مذهبی مردم ایران، عدم همکاری و نفرستادن فرزندان نابینا به مدارس نابینایی قابل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مهم ضعف بنیه‌های خط بریل ایرانی و پیشرفت کُند آن در طی سه دهه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این دوره در اوج فراز و فرود حکومت رضاشاه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بود با موانع توسعه ایرانی هرچند دینی باشد، مبارزه می‌کند ولی هیچ‌گونه تلاشی در این زمینه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از این دوره بسیار اندک است، از همه مردم استدعا داریم هرگونه سند و مدرک و اطلاعاتی دارند هر چند کوچک و اندک باشد برای ما بفرستند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تصویب رسمی و گسترش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 خط بریل در ایران با اقدام یونسکو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یونسکو به امور معلولین و مسائل فرهنگی آنان و به تبع خط بریل، حادثه مهم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عنوان بخش فرهنگی سازمان ملل متحد، برای ملت‌ها و فرهنگ‌های جوامع سراسر جهان و نمایندگی و پشتیبانی آنها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قشر خاص یا یک مکتب و پیروان یک دین ویژه نبوده و همه آحاد جوامع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ایران از دولت خواست تا مدارس، آموزش و پرورش و در ادامه خط بریل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و ساختمان یونسکو در تهران هم جلسات توجیهی و آموزشی برگزار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 از همه اینها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و کنفرانس در مقر یونسکو در پاریس با هدف سامان‌دهی به خط بریل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یونسکو پیش از این همایش، مشکلات را بررسی کرده بودند و با دعوت مسئولین و مدیران فرهنگی کشورها، به هم‌اندیشی و تبیین مشکلات و ارائه راه‌کارها توسط کارشناسان و نیز شنیدن تحلیل‌های مدیران بومی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راهبرد این جلسه، جهان‌گرایی در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بریل یک نیاز عمومی، برای همه نابینایان است و باید در سراسر جهان اولاً یک اراده همگانی و ثانیاً تعامل همه جانبه ایجاد شود تا این مهم به هدف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این کنفرانس به بریل جهانی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کنفرانس بریل جهانی، رؤسای فرهنگی هر کشور موظف شدند در کشورهای خود به برگزاری کنفرانس درباره بریل پرداخته و به بررسی و سپس سامان‌دهی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کنفرانس محلی بیروت در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توسط یونسکو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بریل عربی، فارسی و ترکی نهایی و مصوب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 همین سال الفبای بریل فارسی را به وزارت آموزش و پرورش ایران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تدریس و آموزش خط بریل را بر اساس مصوب و ابلاغیه جدید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مصوبه در کامل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الفبا، نشانه‌ها هم در قلمرو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همفکری کارشناسان ایرانی، علائم اختصاصی مثل چ و ژ هم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تحولات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 پهلوی ساختار اداری و قوه مجریه بازسازی و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در رأس اصطلاحات قرار داشت و بیش از جاهای دیگر به آن اهتمام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یونسکو، این وزارت خانه را موظف به سامان‌دهی و توسعه بریل کرد، زمینه‌ها و مقدمات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حوادث مثل جریان ملی شدن صنعت نفت و منازعات دولت مصدق و حاکمیت پادشاهی مانع بود یا موجب کند شدن پروژه بریل ایرانی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بالاخره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 سال بعد از توصیه‌های یونسکو، وزارت آموزش و پرورش رسماً خط بریل را مصوب کرد و ابلاغیه‌ای به مدارس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مصوب و ابلاغی بر مبنای توصیه شده توسط یونسکو ولی با تغییراتی بود که در طول هشت سال در مراکز آموزشی به دست آمده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حوادث کلان و سرنوشت‌ساز مزبور، در این دوره، رخدادهای دیگر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همگانی بریل برای عموم نابینایان، نیازمند گسترش مهارت خواندن و نوشتن بریل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گسترش این مهارت‌ها منوط به سه متغیر اساسی آموزگاران با تجربه، وسایل و تجهیزات و متون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و نشر متون آموزشی، نخست باید علائم و نمادهایی که گویای حروف و نشانه‌ها باشد تکمیل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تلاش‌های کریستوفل آغاز شده بود و در چند مرحله کامل‌تر شد و بالاخره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یونسکو و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آموزش و پرورش نهایی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نیاز به دستگاه‌های تحریر بود تا این حروف و نشانه‌ها را روی برگه‌ها ثبت و تایپ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تحریر همگی در اروپا و امریکا ساخته می‌شد و برای بریل انگلیسی 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بریل فارسی باید اصلاح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پیشنهاد اصلاح داد و چند سالی طول کشید تا دستگاه‌های مناسب فارسی تولید و در اختیار نابینایان و مراکز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تسهیل در نشر متون درسی بریل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دستگاه‌های تحریر که به نام لوح و قلم و پرکینز مشهورند باید به حد وفور در جامعه پخش می‌شد و در اختیار نابینایان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هم با تلاش نهادهای دولتی و بعضی از نیکوکاران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ایران کارخانه‌هایی برای ساخت این وسایل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بعدی، تربیت آموزگاران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اقداماتی برای انتقال تجارب و تربیت آموزگاران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دانشگاه تربیت معلم تأسیس شد، این مهم در حیطه وظایف آنجا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مهم دیگر در این دوره، تأسیس مؤسسه‌ها و مراکز مختلف با خط‌مشی‌های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خدمت‌رسانی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شهرهای بزرگ و کوچک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مراکز هم بودند که خط‌مشی در رسالت دینی، مذهبی، و تبلیغی برای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مؤسسه ابابصیر که توسط روحانیت برجسته اصفهان و نیکوکارانی از این شهر تأسیس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مدارس زنجیره‌ای ابابصیر از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رسماً تأسیس شد و توانست ظرف حدود دو دهه کارنامه قابل قبولی از خود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ابابصیر، چاپخانه بریل را دایر کرد و متون بسیاری را به خط بریل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آموزشگاه‌های دخترانه و پسرانه نابینایان در تهران دایر شد و در کار نگهداری و مهارت‌آموزی آنان به روش شبانه‌روزی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این مدارس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با آموزشگاه دکتر محمد خزائلی تلفیق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غیر از خط‌مشی اصلی که همان رشد نابینایان و مهارت‌آموزی به آنان بود، اهداف تبلیغی دیگری هم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مقابله با مدارس نابینایان که توسط کلیسا دایر شده بود و اهداف تربیت مبلغ مسیحی داشتند؛ و دوم مقابله با تبلیغات بهائیت و بابیت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به دلیل استعدادهای خارق‌العاده در کلاس‌هایی توجیه شده و آموزش‌های لازم برای نقادی بابیت و بهائیت و خنثی کردن تبلیغات آنان می‌دیدند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ایران، سران انقلاب چنین کارهایی را انحراف از مبارزه با رژیم دانسته می‌گفتند انجمن حجتیه و تفکر حجتیه‌ای چون اعتقاد به مبارزه با شاه را نداشت، نیروها و استعدادها و امکانات را در مسیر انحرافی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تلاش‌های برخی از سران انقلاب، ابابصیر به </w:t>
      </w:r>
    </w:p>
    <w:p>
      <w:pPr>
        <w:pStyle w:val="BookText"/>
        <w:rPr/>
      </w:pPr>
      <w:r>
        <w:rPr>
          <w:rFonts w:ascii="IRNazanin" w:hAnsi="IRNazanin" w:eastAsia="IRNazanin"/>
          <w:color w:val="111111"/>
          <w:sz w:val="28"/>
          <w:sz w:val="28"/>
          <w:szCs w:val="28"/>
          <w:rtl w:val="true"/>
          <w:lang w:bidi="fa-IR"/>
        </w:rPr>
        <w:t>تعطیلی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فعالیت‌های آن محدود یا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هم‌اکنون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تفکر دیگری هست که هر نوع اقدام برای جامعه نابینایان را مطلوب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ثمره و نتیجه همه این اقدامات رشد و توسعه فرهنگ ملی و افزایش مهارت‌های افراد مستعد موجب اشتغال بیشتر، رهایی از فقر و خلاصه به نفع کشور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تفکر افراطی ضد انجمن حجتیه و ضد ابابصیر را تندروی بی‌جهت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تبدیل خط‌مشی آموزش بریل از جریان مذهبی به جریان فرهنگی، اقدامات فراوانی برای گسترش خط بریل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در سمینار مربیان و آموزگاران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علاوه بر اصلاح خط بریل، روش آموزش آن هم آسان‌تر گردد و بریل فارسی در همه موضوعات و در همه علوم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خوب دیگر در این دوره، تقویت زیرساخت‌ها و مبانی خط بریل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 دکتر محمد خزائلی در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دانشمندی نابینا و فعال در عرصه‌های سیاسی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شخصیت علمی و دانشگاهی داشت و به عنوان مؤلف و پژوهشگر معروف بود و هم به عنوان نماینده مردم اراک در مجلس شورای ملی از حقوق نابینایان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و آموزشگاه او، در تقویت شالوده‌های بریل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مراکز دیگر هم به تبع او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چند نمونه از اقدامات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خزائلی کلاس‌هایی با عنوان تقویت لامسه، کلاس آموزش بریل فارسی، کلاس کوتاه نویسی خط بریل، کلاس تقویت مهارت‌های خواندن و نوشتن در سراسر ایران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 شرکت در این کلاس‌ها مهارت افزایی کرده و مبانی خواندن و نوشتن آنها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اقدام در توسعه خط بریل بسیار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آموزشگاه دکتر خزائلی، دیگر مراکز نابینایان نیز چنین کلاس‌هایی را برپا می‌کردند و در نتیجه نهضت گسترش بریل ظرف دو دهه سراسر کشور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دوره از مهم‌ترین دوره‌های تأثیرگذار در جامعه و فرهنگ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نقش دولت و محدودیت مراکز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پس از پیروزی انقلاب اسلامی ایران و به‌ویژه پس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حوادث مهر و موم‌های پس از انقلاب بر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اهتمام به امور دیگران افزایش یافت و ضرورت توجیه بیشتر نسبت به معلولین احساس شد؛ به طوری که بر سرنوشت نابینایان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تشکیلاتی برای مدارس استثنایی و نیز پژوهشگاهی هم در وزارت آموزش و پرورش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حداقل چهار اقدام را به موازات هم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کوتاه نویسی خط بریل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همگانی به وسایل و تجهیزات بریل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آموزگاران و مربیان بریل و اعزام به همه مناطق ایران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خط بریل در همه علوم و فنون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کارشناسان خط بریل طرحی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تدوین و تثبیت علائم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 نظر مقامات آموزش و پرورش را برای اجرای آن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طرح، متون علوم و فنون مختلف با علائم زبان بریل تدوین می‌شد و خط بریل گسترش جدی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ثمره این پروژه نتیجه داد و کتابی دارای بخش‌های مختلف از علوم و فنون به زبان بریل عرضه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کوتاه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بریل به لحاظ اینکه حروف آن به صورت مجزا به روی کاغذهای ضخیم نوشته شده، فضای بسیاری می‌طلبد و به صورت بسیار حجیم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و تهیه کتب و همچنین حمل و نقل آنها می‌بایست زحمات زیادی 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کودکان نابینا از حمل این کتب بزرگ و سنگین ناتوانند و هر چه حجم کتاب بیشتر باشد خواندن آن هم بیشتر طول می‌کشد و نیروی فراوانی جهت مطالعه آن 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باعث شد تا مردم کشورهای مختلف برای خود روش‌هایی را به کار گیرند که حتی‌المقدور از حجم کتب بریل کم کنند و در نتیجه در وقت، مواد اولیه و نیروی انسانی صرفه‌جویی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صرفه‌جویی در وقت نابینایان دارای اهمیت زیادی است زیرا آنان در اثر مطالعه طولانی که به وسیله انگشتان انجام می‌دهند، مقاومت انگشتانشان به علت کرخ شدن کم می‌گردد و نهایتاً منجر به خستگی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کوتاه نویسی گرچه قبلاً هم وجود داشت ولی در این دوره اهتمام گسترده‌تری به کوتاه نویسی شد و تحول عظیمی در تهیه کتب بریل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در کشور ما نیز نابینایان و کارشناسان آموزش و پرورش، روش‌هایی را ابداع نموده‌اند تا برای خط بریل فارسی، روش کوتاه نویسی تدوین کنند اما نظر به محدودیت علائم بریل که فقط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دارد موفق به ارائه روش جامعی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این علائم در حروف الفبای فارسی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علائم بریل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الفبا،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علائم نقطه‌گذاری و علامت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تنوین‌ها،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همزه‌ها،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الف مقصوره و الف کوتاه،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تشدید،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محاسبه فوق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استفاده شده است لذا افرادی که تا کنون خواسته‌اند علائم کوتاه نویسی ابداع نمایند با مشکلاتی مواجه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طرح کوتاه نویسی بریل تا کنون تلاش‌های فراوانی صورت پذیرفته که شاید تنها موردی که به صورت مکتوب منتشر شده طرح گروهی از متخصصین است که زیر نظر سازمان بهزیستی فعالیت نموده و موفق به تهیه جزوه‌ای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 ضابطه‌مند و رسمی برای تدوین قواعد کوتاه نویسی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دانشجویان تربیت معلم و زیر نظر محمدحسن وجدانی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p>
    <w:p>
      <w:pPr>
        <w:pStyle w:val="BookText"/>
        <w:rPr/>
      </w:pPr>
      <w:r>
        <w:rPr>
          <w:rFonts w:ascii="IRNazanin" w:hAnsi="IRNazanin" w:eastAsia="IRNazanin"/>
          <w:color w:val="111111"/>
          <w:sz w:val="28"/>
          <w:sz w:val="28"/>
          <w:szCs w:val="28"/>
          <w:rtl w:val="true"/>
          <w:lang w:bidi="fa-IR"/>
        </w:rPr>
        <w:t xml:space="preserve">جدیدی برای کوتاه نویسی عرضه شد و پس از اجرای آن 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قالب 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نویسی بریل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غفاری و همکارانش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کوتاه نویسی مذکور و توجه به کاستی‌های آن مجری طرح بر آن شد تا کوتاه نویسی کاملی را با کمک همکاران و بر اساس مطالعات دقیق و علمی تهیه نموده و آرزوی دیرینه نابینایان ایران را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نویسی که در کتاب دائرة‌المعارف خط بریل توسط آقای محمدرضا ظروفی و همکارانش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عرضه شده، مزایای زیادی نسبت به کوتاه نویسی سازمان بهزیستی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تعداد علائم کمتر آن، قابل تشخیص‌تر بودن آن و درصد کوتاه کردن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تحقیق به طور متوسط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را کوتاه‌تر کرده، حال آنکه کوتاه نویسی بهزیستی حدود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دهه اخیر آثار مختلف درباره کوتاه نویسی در رشته‌های مختلف تألیف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آثار نیازمند همسان سازی و ایجاد رویه واحد کوتاه نویسی و جمع آراء و دیدگاه‌های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همگانی به وسایل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نویسی یا نویسنده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وسایلی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مؤلف عادی برای نوشتن یک صفحه نیازمند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خودکار، مداد، خودنویس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یا هر نوع صفحه‌ای که روی آن بتوان نوشت، است، بریل نگار هم نیاز به وسایل و ادواتی دارد که نقطه برجسته ایجاد کند؛ به طوری که مخاطب بتواند به کمک حس لامسه این نقطه‌ها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شاهد کارخانه‌ها و شرکت‌های تولیدکننده وسایل بریل ساز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سازمان‌های دولتی مثل بهزیستی، گاه این تجهیزات را بین نابینایان توزیع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 اخیر، تجهیزات دیجیتالی و الکترونیکی برای نگارش علائم بریل یا خواندن آنها، یا انتقال و اشتراک‌پذیری آنها، رونق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این وسایل را تهیه و در کتابخانه‌های نابینایان در دسترس آنان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همگانی کردن دسترسی و استفاده از وسایل بریل ساز، انقلاب و تحول جدیدی در خط بریل و فرهنگ نابینایان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کشورهای پیشرفته دسترسی به وسایل ارزان‌تر و بهتر است ولی در کشورهای در حال توسعه وسایل الکترونیکی هنوز گران و دسترسی بدان‌ها برای نابینایان هنوز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خیریه و دولت در این‌گونه کشورها به ویژه جوامع اسلامی می‌توانند از طریق وقف این ابزارآلات و استمداد از نیکوکاران، این مشکل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چشم‌گیر و جدی در این زمینه به چشم نمی‌خورد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آموزگاران و مربیان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رویکرد و استقبال نابینایان از خط بریل بیشتر شد و افراد بیشتری خواهان آموختن بریل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مراکز دولتی و خصوصی و غیر انتفاعی فراوان، کار آموزش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مربیان ماهر و حاذق، آموزش امکان‌پذیر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وزارت آموزش و پرورش، طرح‌هایی برای تربیت معلمان و مربیان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تربیت معلم و برخی از دیگر دانشگاه‌ها، رشته تربیت معلم بریل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تلاش شد رویه و انسجام آموزشی و تربیتی واحد بین همه فعالیت‌ها حاکم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خط بریل در همه علوم و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درگذشته فقط در مقطع تحصیلات عمومی، نهایتاً تا گرفتن گواهی دوره ابتدایی یعنی در حدی که خواندن و نوشتن بدانند،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اخیر آنان در مقاطع عالی فوق لیسانس و دکتری در رشته‌های تخصصی تحصیل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نیازمند متون درسی و آموزشی تخصصی در رشته‌های مختلف فنی، مهندسی، پزشکی و داروسازی، علوم انسانی، علوم محض و علوم عملی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امور بریل چاره‌ای نمی‌دیدند، جز اینکه خط بریل را در همه رشته‌ها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متنی که در زبان فارسی منتشر شد، کتابی است که به مدیریت آقای محمدرضا ظروفی با عنوان دائرة‌المعارف خط بریل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کارشناس بریل در رشته‌های مختلف زبان، موسیقی، شیمی، فیزیک، ریاضیات، حقوق، علوم شرعی و اسلامی و غیره، علائم بریل را گسترش داده‌اند و در بخش‌های مختلف این کتاب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در مقدمه برخی رشته‌ها 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معرفی نشانه‌های بریل انگلیسی پرداخته و علائم بریل را در زمینه گرامر و لغات انگلیسی ارائه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خط بریل در زمینه علوم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اواخر، این امر دچار آشفتگی‌هایی بود و نیاز به بررسی مجدد و ایجاد وحدت رویه در به کار گیری آن کاملاً محسوس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نگارنده با بهره‌گیری از تلاش‌های صمیمانه دبیران خوش فکر و با تجربه ریاضیات مدارس نابینایان کشور، مجموعه جامع و کاملی را پایه‌ریزی نمود تا نشانه‌های مورد نیاز نابینایان در حوزه‌های علوم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جبر، آمار، ریاضیات جدید، هندسه، مثلثات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فیزیک، شیمی، علوم زیستی و … را در یک مجموعه منسجم و کامل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مربوط به علوم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گام با پیشرفت‌های شگرف علوم رایانه‌ای و اشتیاق و توانایی آسیب دیدگان بینایی در زمینه فراگیری این بخش از دانش بشری، لازم دیدند نشانه‌های مربوط، جمع‌آوری و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تقریباً تمامی نرم‌افزارهای مربوط به نابینایان در کشور آمریکا تهیه می‌شود، اما بر آن شدیم تا در این بخش از کتاب با دست‌یابی به تازه‌ترین نشانه‌های موجود، به معرفی علائم دو روش آمریکایی و بریتانیایی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خط بریل در چهار عرصه مزبور گسترش چشمگیر در ایران یافت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اقدامات مزبور تحت تأثیر شرایط و وضعیت انقلاب اسلامی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با رأی اکثریت روی کار آمد، تفکر کاپیتالیسم و خصوصی بودن اقتصاد نفی و طرد شد، دولت هدایتگر و پشتیبان فرهنگ ملی و مذهبی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اکثر شئون و بخش‌های جامعه در اختیار حاکمیت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جایی برای فعالیت مراکز خصوصی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تأسیس شد، و همه سازمان‌ها و نهادهای مربوط به معلولین از آن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سازمان مدارس استثنایی تأسیس شد و تمامی امور آموزشی و پژوهشی حتی پشتیبان در این سازمان متمرکز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انقلابی بر این ادارات حاکم شد و این رخداد تبعاتی مثل ضدیت با غرب و کنار رفتن اندیشه مدارا و تساهل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سرنوشت جامعه معلولین و </w:t>
      </w:r>
    </w:p>
    <w:p>
      <w:pPr>
        <w:pStyle w:val="BookText"/>
        <w:rPr/>
      </w:pPr>
      <w:r>
        <w:rPr>
          <w:rFonts w:ascii="IRNazanin" w:hAnsi="IRNazanin" w:eastAsia="IRNazanin"/>
          <w:color w:val="111111"/>
          <w:sz w:val="28"/>
          <w:sz w:val="28"/>
          <w:szCs w:val="28"/>
          <w:rtl w:val="true"/>
          <w:lang w:bidi="fa-IR"/>
        </w:rPr>
        <w:t>نابینایان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مراکز مردمی در جریان منازعات که طبیعی پس از انقلاب است،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توضیحاتی درباره آن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بلافاصله پس از آن آغاز جنگ همه جانبه علیه ایران، مسیر رشد و ارتقای نابینایان نسبت به برخی کشورها، با تأخر و مشکلاتی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کشورهای پیشرفته جهان به ویژه غربی‌ها نگاه منفی به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موجب گسستگی و انفصال نابینایان ایران از جریان کلی نابینایی جهانی شد و تأخر آنان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مسائل موجب از پای نشستن نابینایان نشد آنان به دلیل پشتکار و علاقه‌هایی که در آنان نهادینه شده، با تلاش فراوان مسیر رشد و ترقی را هموار نمودند و به رغم همه کمبودها و موانع به مدارج عالی فرهنگی و اجتماعی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عرصه‌های عالی فرهنگ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دوره سوم گفته شد با وجود جنگ و موانع فراوان که برای رشد و ارتقای جامعه و فرهنگ معلولین وجود داشت، اما با تلاش و مجاورت‌های سازنده توانستند از هر فرصت استفاده کرده، تحصیلات عمومی و متوسط را اغلب پشت سر گذاشتند، وارد دانشگاه شدند یا در حوزه علمیه به دروس عالی راه یافتند و مقطع‌های کارشناسی ارشد و دکتری را طی کرده و به مدارک عالی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و وزارت آموزش عالی هیچ‌گونه امتیازی برای آنان منظور نمی‌کرد و در تمامی مسائل و بارم‌بندی‌ها مثل افراد عادی و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گاه یک نابینا در بین یکصد سالم در آزمونی شرکت می‌کرد؛ همه افراد به راحتی متون را مطالعه کرده و با آمادگی می‌آمدند ولی نابینا برای مطالعه یک کتاب چه زحماتی باید متحمل می‌شد؛ از چند نفر استدعا می‌کرد متن را برایش بخوانند و او باید با خواندن آنها در همان جلسه مطالب را به حافظه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مثل هنر و پزشکی مشکلات مضاعف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توکل، اخلاص و تلاش توانستند بر مشکلات و موانع غلبه کرده و در رشته‌های مختلف از حفظ و قرائت قرآن تا نقاشی، مداحی و موسیقی، و کشاورزی، حقوق، پزشکی، علوم قرآن، علوم حدیث و غیره با موفقیت جلو بروند و پس از اخذ مدرک کرسی استادی و تدریس دانشگاه، کرسی شورای شهر، تبلیغ و منبر، ورزش‌های حرفه‌ای مثل وزنه‌برداری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نظر، عصر درخشش استعدادها نابینایان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رهبران ملی و دینی هم از آنان را تشویق می‌کردند و به کمک آنان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مراجع تقلید برای آنان گام‌های بلند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شاهد تأسیس ده‌ها مرکز و مؤسسه پژوهشی، آموزشی، خدمات‌رسانی و فرهنگی و انتشاراتی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 نیکوکاران به کمک نابینایان شتافتند و در تمامی شهرها حداقل یک مرکز مردم نهاد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نابینایان تجربه لازم را آموخته و به دست آورده بودند و می‌توانستند به راحتی از وسایل مدرن مثل کامپیوتر، اینترنت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پیشرفته ارتباط برقرار کنند و بر اثر همین ارتباطات، بعضی در مراکز آموزش عالی در اروپا و امریکا اشتغال پیدا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مدرن برای توسعه خط بریل با کمک مطالعاتی و کارشناسی نابینایانی چون آقای حسینی در شرکت پکتوس و به دید از روی مدل‌های خارجی ساخته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 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Dayzy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نیاز جدی برای نابینایان به روش‌های بومی شده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سامانه موجب به اشتراک‌گذاری بریل و استفاده همگانی از پیام‌های بریل شده و در آینده نزدیک با اجرای طرح‌های مهم‌تر، پیشرفت‌ها چند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خط بریل در زمینه‌های مختلف، مراکز تصمیم‌گیری و سیاست‌گذاری هم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کنترل جدی بر روی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ساختار اداری پیش‌بینی شده، درست و دقیق طراحی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مراکز دولتی گسترش یافت؛ از طرف دیگر مراکز غیر انتفاعی و خصوصی فراگیر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دانشگاه پیام نور و ده‌ها دانشگاه غیر دولتی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تحقیقاتی بسیار اعم از دولتی و غیر دولتی فعال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مؤلفان هم بیکار ننشسته و آثاری درباره بریل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جمع همه اینها تشتت و ناهماهنگی و چندگانگی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اواخر دهه هفتاد و هشتاد ضرورت همسان سازی و ایجاد رویه واحد، ضرورت و لازم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هنوز در زمینه ایجاد رویه و خط‌مشی و ضوابط واحد مشکلاتی وجود دارد ولی تفکر و ایده وحدت در خط‌مشی را همگان ضروری دانسته و در شرایط مختلف بر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اگر با دانش ارتباطات تلفیق گردد و پیام‌ها و متون بریلی توسط اینترنت و کامپیوتر به اشتراک گذاشته شود، همه نابیناها می‌توانند متون بریل را بخوانند و بنویسند و از پیام‌های بریلی دیگران همزمان استفاده نمایند، که در این صورت در این عرصه تحول عظیمی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توانسته‌اند خط بریل را از فردیت و انزوا بیرون آورده و با طراحی و اجرای شبکه دی‌زی پیام‌ها و متون نابینایان را همگانی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کارایی خط بریل چند برابر شده و نیز کارایی نابینایان هم مضاعف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هشتاد در ایران هم‌چنین اندیشه‌هایی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ضرورت پیوستن به کنسرسیوم دی‌زی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گام‌های جدی و اساسی برداشته نشده است؛ تا اینکه در مهر و موم‌های اخیر مسأله دیجیتالی کردن بریل و تبدیل خط و متن بریل به متن دیجیتالی و الکترونیک با جدیت بیشتر مطرح شده و کسانی از دولت خواستار مساعدت و کمک در این زمینه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دفتر فرهنگ معلولین به دی‌زی پیوست و عضو آن است و اینک کارشناسان این دفتر درصدد اجرای طرحی هستند که بتوان متون به خط بریل را در چند مرحله سامان‌دهی بهینه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بریل ایرانی از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و حدود یک قرن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فرودهای جزئی، تمامیت و شاکله کلی بریل ایرانی رو به صعود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صرف خط بریل نیست بلکه باید آن را فرهنگ بریل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دوره عمده گذشته و در هر دوره دهه‌ها حادثه تلخ و شیرین را پشت سر نهاده؛ و همچون فولاد آبدیده و مستحکم‌تر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دوره جدیدی برای فرهنگ بریل در حال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پنجم بریل در خدمت فرهنگ دینی و ملی است، بریل به عنوان یک تجربه جهانی، هم‌اندیشی بین‌المللی و راه‌اندازی سامانه فراگیر در سطح جهان اسلام در این دوره یک ضرورت جدی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هنوز اطلاعات ما راجع به گذشته، حوادث و تحولات پیشین بریل اقناع کننده نیست؛ اسناد بسیار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 در هر شهر و برزن هستند استدعای عاجزانه داریم هرگونه مدرک و سندی دارند ما را در جریان بگذارند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خط بریل عربی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نادر جهانگیری و دیگران، الدراسات الادبیة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اللبنانیة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امکان‌سنجی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دی‌زی در کتابخانه‌ها و مراکز نابینایان شهر تهران، زهرا آقایی، پایان‌نامه کارشناسی ارشد، دانشگاه الزهراء، رشته کتابداری،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نقد و بررسی نظام نوشتاری بریل فارسی، نرجس منفرد، پایان‌نامه کارشناسی ارشد، به راهنمایی نادر جهانگیری،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دانشگاه فردوسی مشهد؛ سیر تاریخی آموزش و پرورش استثنایی در ایران، احمد امیدوار، تهران، سازمان آموزش و پرورش استثنایی،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مجله نور عالم،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گزارش درباره بریل؛ دائرة‌المعارف خط بریل، مجری محمدرضا ظروفی، ناظر مسعود گلچین، تهران، وزارت آموزش و پرورش، پژوهشکده تعلیم و تربیت،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مجله بصیرت، تهران، چاپ سازمان بهزیستی، شماره‌های مختلف؛ پیروزی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لویی بریل،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کریستان، ترجمه سیروس طاهباز، تهران، انتشارات کانون پرورش فکری،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سیری گذرا در آموزش و بهزیستی نابینایان، محمدرضا نامنی، تهران، بی‌تا،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کودکان و نوجوانان دارای ضایعات بینایی، زاهد حسینی و عبدالحسین نفضلی مقدم، مشهد،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روان‌شناسی و آموزش کودکان نابینا، پرویز شریفی درآمدی، تهران، گفتمان خلاق،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سایت فرهنگستان زبان و ادب فارسی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www.persianacademy.ir</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World Braille Usage‚Culta machenzie‚ Paris‚UNESCo‚1953</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093_36071"/>
      <w:bookmarkStart w:id="29" w:name="pg5093_36071"/>
      <w:bookmarkEnd w:id="29"/>
    </w:p>
    <w:p>
      <w:pPr>
        <w:pStyle w:val="Heading3"/>
        <w:numPr>
          <w:ilvl w:val="2"/>
          <w:numId w:val="1"/>
        </w:numPr>
        <w:rPr/>
      </w:pPr>
      <w:bookmarkStart w:id="30" w:name="pg5093_36071"/>
      <w:bookmarkStart w:id="31" w:name="__RefHeading___Toc1239794_774463916"/>
      <w:bookmarkStart w:id="32" w:name="_Toc9"/>
      <w:bookmarkEnd w:id="30"/>
      <w:bookmarkEnd w:id="31"/>
      <w:r>
        <w:rPr>
          <w:rtl w:val="true"/>
        </w:rPr>
        <w:t>نابینایان از روزگار بریل تا امروز</w:t>
      </w:r>
      <w:r>
        <w:rPr>
          <w:rtl w:val="true"/>
        </w:rPr>
        <w:t xml:space="preserve">/ </w:t>
      </w:r>
      <w:r>
        <w:rPr>
          <w:rtl w:val="true"/>
        </w:rPr>
        <w:t>مونک تروکیه؛ ترجمه به فارسی از حسین علیزاده</w:t>
      </w:r>
      <w:bookmarkEnd w:id="32"/>
    </w:p>
    <w:p>
      <w:pPr>
        <w:pStyle w:val="BookText"/>
        <w:rPr/>
      </w:pPr>
      <w:r>
        <w:rPr>
          <w:rFonts w:ascii="IRNazanin" w:hAnsi="IRNazanin" w:eastAsia="IRNazanin"/>
          <w:color w:val="111111"/>
          <w:sz w:val="28"/>
          <w:sz w:val="28"/>
          <w:szCs w:val="28"/>
          <w:rtl w:val="true"/>
          <w:lang w:bidi="fa-IR"/>
        </w:rPr>
        <w:t>نابینایان از روزگار بریل تا امروز</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مونک تروکیه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ترجمه به فارسی از حسین علیزاده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فرهنگ و جامعه نابینایان پس از اختراع خط بریل و رسمیت یافتن آن در کشورها تحولات چشمگیر یافت؛ در واقع خط بریل انقلابی در جامعه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 و نوشتن برای آنها تسهیل و آسان گردید و توانستند ارتباطات خودشان را سامان‌دهی کرده و گسترش دهند؛ با دیگران تفهیم و تفاهم داشته باشند و نیت‌ها و ذهنیت خود را به همنوعانشان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نگاهی کرده به این تحولات و موارد برجسته تحولات را گزارش نموده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دوران‌های دیرین، عارضه نابینایی در نوشته‌ها وسیله‌ای برای تحریک احساسات لطیف بشردوستانه بوده است، اما مهر و موم‌های اندکی است که ما می‌توانیم با نابینایان به گونه‌ای دیگر در خیابان‌ها روبرو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هنوز بیشتر خانواده‌ها فرزندان نابینای خود را در خانه‌ها نگه می‌دارند چرا که فرصت‌های مناسب برای تعامل نابینایان را با جامعه نمی‌شناسند و از امکانات آموزشی و مانند آن آگاهی بایسته‌ای ندارند و کار بیشتر نابینایان فقیر به آنجا کشیده که شغل‌های سطح پایین داشته باشند، برخی ساز بزنند و گروه انگشت شماری از آنها هم وکیل یا معلم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امروزه پیشرفت‌های عظیمی در جهت افزایش معلومات نابینایان پدید آمده است و البته هنوز کارهای بسیاری است که باید در این خصوص صورت گیرد، چنانکه واضح است که بسیاری از پدران و مادران باید دانش خود را در این باره به نحو منظمی ارتقاء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کوتاه مایلیم اشاره‌ای به تناقض میان نسل‌های مختلف نابینایان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پنجاه سال پیش هرگز کسی تصور نمی‌کرد که یک نابینا بتواند شغلی با مسئولیت سنگین مانند مهندس یا استاد بپذیرد، در حالی که امروز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تعداد نابینایانی که در این‌گونه مناصب هستند، هنوز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آینده نابینایان با پیشرفت تکنولوژی گره خورده، به ویژه تکنولوژی‌ای که توان ارتباطی آنها را افزایش دهد و آنها را از پیرامونشان آگاه سازد تا آنجا که بتوانند خودکفا و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عقربه‌های زمان را اندکی به عقب برگردانیم و به اختصار برخی از کشفیات گذشته را ارائه دهیم، پیش از آنکه توجه خود را به طرح‌های آینده معطوف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طرح‌هایی که امیدواریم برای همیشه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ذهنمان بزداید آنگاه که از نابینایان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حرکت عظیم بریل</w:t>
      </w:r>
    </w:p>
    <w:p>
      <w:pPr>
        <w:pStyle w:val="BookText"/>
        <w:rPr/>
      </w:pPr>
      <w:r>
        <w:rPr>
          <w:rFonts w:ascii="IRNazanin" w:hAnsi="IRNazanin" w:eastAsia="IRNazanin"/>
          <w:color w:val="111111"/>
          <w:sz w:val="28"/>
          <w:sz w:val="28"/>
          <w:szCs w:val="28"/>
          <w:rtl w:val="true"/>
          <w:lang w:bidi="fa-IR"/>
        </w:rPr>
        <w:t xml:space="preserve">پیش از بریل، نابینا باید روشی را به کار می‌بست که مبتکر آن باربیه بود روشی که تا آن زمان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سونوگراف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بسیار دشوار و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لوئیس بریل که در سه سالگی نابینا شده بود آن روش را به کار گرفت و پیچیدگی آن او را واداشت که دوباره درباره آن اندیشه کند و وسیله دیگری را ابداع کند که کاملاً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 را به نظامی ابتکاری رهنمون کرد که دارای مراحل متوالی منطقی است و نابینا ناگزیر است که وقتی روش بریل را می‌آموزد با آن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الفبای خاص خود را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م ابداع کرد، الفبایی که از مجموعه نقطه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تا شش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اصطلاح بریل به دو نظام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کاملی که در آن هر علامت نشانه حرفی از کلمه‌ای است و نظام مختصری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مجموعه قواعدی که خود بریل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علامت یا بیشتر معادل چند کلمه یا مجموعه‌ای از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نظام مختصر بریل از یک زبان به زبان دیگر، متفاوت است، زیرا که هر زبان در هجاها و نشانه‌گذاری صداها، قواعد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نظام مختصر بریل که در زبان فرانسه به کار می‌رود تا حدی پیچیده است ولی به عده بسیاری از استفاده کنندگان از آن بهره رسانده است چرا که بر اساس هجای آشنای کلمات است و شکل‌های اختصاری مرسوم کلمات را که به طور وسیعی به کار می‌رود، شامل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این روش آگاهانه و عمدی بوده است چرا که نابینایان مختصرسازی کلمه را طبق قواعد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نابینا آن را به حق می‌خواهد، تهیه جدول کلمات اختصاری است و مراکز دولتی به تنهایی می‌توانند این مهم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نظام بریل می‌تواند خود را گام به گام با تغییرات و پیشرفت‌های زمانی نیز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دیگری نیز همچون نظام پیشنهادی عزرا </w:t>
      </w:r>
    </w:p>
    <w:p>
      <w:pPr>
        <w:pStyle w:val="BookText"/>
        <w:rPr/>
      </w:pPr>
      <w:r>
        <w:rPr>
          <w:rFonts w:ascii="IRNazanin" w:hAnsi="IRNazanin" w:eastAsia="IRNazanin"/>
          <w:color w:val="111111"/>
          <w:sz w:val="28"/>
          <w:sz w:val="28"/>
          <w:szCs w:val="28"/>
          <w:rtl w:val="true"/>
          <w:lang w:bidi="fa-IR"/>
        </w:rPr>
        <w:t xml:space="preserve">شابیر وجود دارد که در همایش اروپایی رؤسای کتابخانه‌ها و چاپخانه‌های بریل پیشنهاد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در مادرید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نظام‌ها می‌کوشند تا جایگزین روش بریل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 وجود اینکه حدود یک قرن و نیم از اختراع بریل گذشته است، روش او همچنان تا مهر و موم‌های آینده به کار گرفته شده و منسوخ نخواهد شد و حتی شاید تنها روش موفق خواندن و نوشتن برای نابینایان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گفتنی است که اختراع لوئیس بریل خیلی زود هم مورد استقبال قرار گرفت چرا که می‌توانست نابینا را از پشت دیوارهای بلند انزوا بیرون آورده و امکان ارتباط با دیگران و بیان افکار او را به روش منطقی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نوارهای ضبط صوت</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وسایل دیگری جز نوارهای ضبط صوت برای نابینایان پدید نیامد و با این وجود آشکار شد که روش بریل به ویژه در کارهای مربوط به مدارک و اسناد و بررسی تفصیلی آن جایگزین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دانمارکی تصور نمی‌کرد که کشف او درباره امکان ضبط صدا به‌وسیله وسایل مغناطیسی، ابزار مفیدی برای نابینایان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صدا بر روی نوارهایی که امروزه می‌شناسیم تحولی بود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بفلومیر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دستگاه ضبط صوت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 ولی شکل نوین آن نتیجه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 کمراس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ایلات متحده امریکا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 برونموهیل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به تغییراتی بسیار بزرگ در عادت‌های نابینایان منجر شد، زیرا که ناگهان سیلی از معلوماتی را که بیشتر با آن مأنوس نبودند، به سویشان سرازیر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برایشان امکان ضبط انواع موسیقی‌ها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ایشان می‌توانند با مجموعه‌ای عظیم از نوشته‌ها و تألیفات کار کنند و حتی با اسنادی که مردمان دیگری به منظور استفاده ایشان ضبط کرده‌اند و یا خودشان به ثبت و ضبط آن از مراکز مختلف مبادرت کرده‌اند،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کار، نوارهای ضبط، پرحجم و جاگیر بود و استفاده از آنها، نیاز به چندین مهارت داشت ولی به خاطر فواید آنها،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پیشرفت فناوری، نوارهای کاست با کارایی بیشتر و زحمات کمتر تولید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مجموعه‌ها و مؤسساتی مانند جمعیت فرهیختگان نابینا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مؤسسه نابینایان جوان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آن را والنتین هوی در سال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تأسیس کرد، جوانی که زندگی‌اش را وقف خدمت به نابینایان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نیازهای نابینایان با کتابخانه‌های صوتی مجهزشان تلاش می‌کنند ولی هنوز توان اشباع نیازهای ایشان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طور گسترده‌ای مورد استفاده است اما نابینا هنوز مشتاق کتاب‌های خط بریل است که مطالعه آن در هر مکانی امکان دارد و فهم و دریافت آن به روش خاص خود برایش امکان پذیر است، اگر چه خط بریل به حجم فراوانی نیاز دارد و هر صفحه از کتب معمولی، دو یا سه صفحه از خط بریل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p>
    <w:p>
      <w:pPr>
        <w:pStyle w:val="BookText"/>
        <w:rPr/>
      </w:pPr>
      <w:r>
        <w:rPr>
          <w:rFonts w:ascii="IRNazanin" w:hAnsi="IRNazanin" w:eastAsia="IRNazanin"/>
          <w:color w:val="111111"/>
          <w:sz w:val="28"/>
          <w:sz w:val="28"/>
          <w:szCs w:val="28"/>
          <w:rtl w:val="true"/>
          <w:lang w:bidi="fa-IR"/>
        </w:rPr>
        <w:t>آنجا که نویسندگان و نسخه پردازان خط بریل به صورت دستی، اندک‌اند، امید تازه‌ای در ابزار نگارش جدید آن وجود دارد که دارای امتیازاتی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بیشتر نسبت به آن، سرعت بیشتر و …</w:t>
      </w:r>
    </w:p>
    <w:p>
      <w:pPr>
        <w:pStyle w:val="BookText"/>
        <w:rPr/>
      </w:pPr>
      <w:r>
        <w:rPr>
          <w:rFonts w:ascii="IRNazanin" w:hAnsi="IRNazanin" w:eastAsia="IRNazanin"/>
          <w:color w:val="111111"/>
          <w:sz w:val="28"/>
          <w:sz w:val="28"/>
          <w:szCs w:val="28"/>
          <w:rtl w:val="true"/>
          <w:lang w:bidi="fa-IR"/>
        </w:rPr>
        <w:t>ظهور ابزار محاسبه‌گر در صحنه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 شاهد پیدایش کارت‌های سوراخ‌دار بودیم و محققان از همان زمان متوجه اهمیت این ابزارهای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ابزار از این نوع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 و به منظور محاسبه احتمالات مربوط به عرصه‌های جنگی به کار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یادآور شویم که آن سال‌ها جنگ جهانی دوم 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حسابگر شماره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و این آغاز عصر ابزار شمارشگری بود که پیشرفت بزرگی محسوب می‌شد و با حلقه‌های بعدی رو به تکاملی نهاد که به پیدایش نسل سوم حسابگر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در برهه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توقفی کنیم تا نگاهی بیندازیم بر کاری که فبریز در آلمان،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گیلویا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 در امریکا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کشور امکانات جدیدی در ابزارهای حسابگر در ترجمه به خط بریل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آثار موفقیت‌های ایالات متحده و جمهوری آلمان به سرزمین‌های دیگر راه یافت تا امکان به کارگیری امکانات اتوماتیک در خط بریل فراهم‌تر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همایش بین‌المللی درباره این موضوع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جمهوری آلمان و دومین همایش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کپنهاگ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معلوم شد که مثلاً دانمارکی‌ها وادار به تجدیدنظر در نظام بریل از نوع مختصر آن شده‌اند تا آن را با ابزار جدید حسابگر کیفیت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عنوان نمونه و مثالی دیگر آلمانی‌ها به علت پیچیدگی‌های زبان آلمانی ناچار شده‌اند که تعدیل‌هایی در نظام بریل مختصری که به کار می‌گیرند،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همایش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حسابگر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معلومات تازه‌ای درباره کاری که با زبان‌های ترکیبی انجام داده بودند عرضه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توسط آلن در مؤسسه تکنولوژی 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همایش ریموند کرزویل و ریچارد براون گزارشی از دستگاه قرائت ناشنوایان که در آن پیشرفت‌هایی که در قرائت نوری حروف صورت گرفته و نیز درباره زبان‌های ترکیبی مطرح شده بود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شنیدن متنی را که به‌وسیله دستگاه اسلاید خوانده می‌شود مقدور می‌سازد چرا که صدا در آن با تصویر ترکیب شده و از این‌رو هر دو دستگاه دیداری و شنیداری در مسیر واحدی هستند و هر چند که این دستگاه در آغاز عجیب به نظر می‌رسد اما آدمی به سرعت به آن عادت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کتاب‌های بریل در قالبی دلپسند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امروز هنوز نزد اروپایی‌ها دستگاهی برای قرائت موجود نیست زیرا که آنها تلاش‌های خود را بر ایجاد وسایل جدیدی برای بهینه‌سازی نظام مختصر بریل متمرکز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دانمارک و جمهوری </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بر تجدیدنظر در نسخه‌های کتب بریل، و همچنین مرکز سلطنتی کمک به نابینایان، و مرکز بررسی‌های وارویک برای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دیگر اقدامات آنها این است که منتظر کمک‌های مالی برای تقویت و گسترش تولید دستگاه بریل سازی کتب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تولوز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مهمی که باید یادآور شویم اینکه نظام محاسبه‌گر آلمانی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انتشار کتب و مجلات، آزمون برنامه‌ها و روش‌ها را امری ممکن می‌شمارد، چنانکه دانشگاه پل سابیتیه در تولوز مرکزی برای نشر </w:t>
      </w:r>
      <w:r>
        <w:rPr>
          <w:rFonts w:eastAsia="Times New Roman" w:cs="Times New Roman" w:ascii="Times New Roman" w:hAnsi="Times New Roman"/>
          <w:color w:val="111111"/>
          <w:sz w:val="28"/>
          <w:szCs w:val="28"/>
          <w:lang w:val="en-US" w:bidi="en-US"/>
        </w:rPr>
        <w:t>Tobia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تا سیستم آن را مورد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مرکز که بر اساس درخواست تعدادی از کشورهای فرانسه زبان تأسیس شده اقدام به نشر مجموعه‌های بزرگی بر اساس روش بریل کرده است که شامل متون حقوقی و مجموعه قوانین، کتب درسی و حتی کتاب مقدس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سالیان اخیر تمایزات و برجستگی‌هایی در اتوماسیون از نظر اعتماد، سرعت و تخفیف مشکلات پدیدار شده است چرا که مشکل چندانی برای تولید نسخه‌های مکرر کتاب‌های بریل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قبل از هر چیز مهم آن است که در تولید متون خط بریل ضروری است نویسنده‌ای که مهارت خاصی در این روش ندارد با ابزار کتابت آن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چاپ شده به روش عادی ابتدا به یکی از وسایل ابزار حسابگر مانند کارت‌های سوراخ‌دار، نوارهای مغناطیسی یا نوارهای کاست و غیره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اشتباهات</w:t>
      </w:r>
    </w:p>
    <w:p>
      <w:pPr>
        <w:pStyle w:val="BookText"/>
        <w:rPr/>
      </w:pPr>
      <w:r>
        <w:rPr>
          <w:rFonts w:ascii="IRNazanin" w:hAnsi="IRNazanin" w:eastAsia="IRNazanin"/>
          <w:color w:val="111111"/>
          <w:sz w:val="28"/>
          <w:sz w:val="28"/>
          <w:szCs w:val="28"/>
          <w:rtl w:val="true"/>
          <w:lang w:bidi="fa-IR"/>
        </w:rPr>
        <w:t>گاهی خطاهای اندکی در نخستین مراجعه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 متن تبدیل شده به خط بریل در لوح ضمیمه می‌توان آن را اصلاح کرد امّا اگر جمله‌ای یافت شود که به طور کامل از قلم افتاده کتابت آن از ابتدای همان صفحه تکرار می‌شود و برای رفع این اشکال لازم است که متن مکتوب دو بار توسط دو قلم مخصوص بریل جداگانه نوشته شود و بازنگری آن با تبادل دو نفر کنترل شود و این همان روشی است که فورتیه در کانادا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این‌روشی است که خالی از دشواری نیست و اراده جدی می‌طلبد که ما را به حل مشکل در دو عمل موازی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محصولات جدید بریل که نیاز به کاغذ ندارد به دو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 انگشتی و دستگیره بریل معروف به همراه الکترونیکی و دستگاه معروف به تولید کلارک و اسمیت و سیستم حس‌یابی از دور معروف به </w:t>
      </w:r>
      <w:r>
        <w:rPr>
          <w:rFonts w:eastAsia="Times New Roman" w:cs="Times New Roman" w:ascii="Times New Roman" w:hAnsi="Times New Roman"/>
          <w:color w:val="111111"/>
          <w:sz w:val="28"/>
          <w:szCs w:val="28"/>
          <w:lang w:val="en-US" w:bidi="en-US"/>
        </w:rPr>
        <w:t>Versabraille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تحقق یافته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اینک برای ما مقدور شده است که درباره دستگاه‌هایی دقیق‌تر بیندیشیم، که می‌توان در کیفی متوسط جا داد و دستگاه مطلوب برای ترجمه به خط بریل بدون به کارگیری کاغذ، چندان بزرگ نیست، موسوم به دستگاه </w:t>
      </w:r>
      <w:r>
        <w:rPr>
          <w:rFonts w:eastAsia="Times New Roman" w:cs="Times New Roman" w:ascii="Times New Roman" w:hAnsi="Times New Roman"/>
          <w:color w:val="111111"/>
          <w:sz w:val="28"/>
          <w:szCs w:val="28"/>
          <w:lang w:val="en-US" w:bidi="en-US"/>
        </w:rPr>
        <w:t>Optacon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تجهیزات رادار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مجهّز به دوربین کوچکی است که نابینا می‌تواند آن را به شکل حرفی که لازم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نابینا می‌تواند بخواند ولی </w:t>
      </w:r>
    </w:p>
    <w:p>
      <w:pPr>
        <w:pStyle w:val="BookText"/>
        <w:rPr/>
      </w:pPr>
      <w:r>
        <w:rPr>
          <w:rFonts w:ascii="IRNazanin" w:hAnsi="IRNazanin" w:eastAsia="IRNazanin"/>
          <w:color w:val="111111"/>
          <w:sz w:val="28"/>
          <w:sz w:val="28"/>
          <w:szCs w:val="28"/>
          <w:rtl w:val="true"/>
          <w:lang w:bidi="fa-IR"/>
        </w:rPr>
        <w:t>معلوماتی که پنهان است تدریجاً با تغییر وضعیت دوربین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دستگاه مذکور تصویربردار کوچکی است که می‌تواند حروف عادی چاپ شده را به علائم خط بریل تبدیل کند و نیز قادر است که همزمان معلومات را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آرزو در آستانه تحقق است چرا که شالوده آن در یکی از مراکز تولیدی موجود است و فعلاً از ذکر نام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بحث افزایش شناخت نابینا نسبت به خواندن از طریق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حمل دستگاه آن و اینکه مجهّز به دستگاهی منطبق با سیستم بریل است و قابل اتصال با دستگاه قرائت کاست انگشتی برای ثبت معلومات است،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سیستم نوری تعدادی از علائم زبان ریاضی را به کار می‌گیرد تا به حروف دارنده شکل‌های مختلف آشنا شود و از این‌رو می‌تواند در نهایت آن را برای نسخه‌های اسناد به کار گیرد که اعتماد بر این روش درجه‌ای بالاتر از اعتماد بر نسخه‌های دستی است و این خواننده به روش نوری می‌تواند با ابزار خاص خود به ترجمه هر دو نظام کامل و مختصر بریل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کتابخانه‌ها یا مراکز مخصوص نابینایان این وحدت روش را در می‌یابیم که امکان تولید مستقیم تعدادی از نسخ بریل مورد احتیاج نابینا را به آسانی میسر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پر از امید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پیشرفت‌های تکنیکی آینده پر امیدی را هم برای نابینایان و هم برای ناشنوایان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نابینایان اکنون بالفعل از برخی از فواید پیشرفت تکنولوژیک در خط بریل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هنگامی که بخواهیم این دستاوردها به اندازه کافی فعال شود به ناچار باید آنها را به دستگاه‌های هوشمند وصل کرد چنانکه زمان وصل آنها به ابزار قدرتمند ولی کم حجم موجود بعید نیست و به تأکید باید گفت که در طی دهه آینده این آرزوها بیش از اینها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زمانی خواهد آمد که در آن انسان ابزارمند، قادر بر گونه‌ای از قرائت و تحرکی باشد که نابینایان را کفایت کند؟</w:t>
      </w:r>
      <w:r>
        <w:rPr>
          <w:rStyle w:val="FootnoteAnchor"/>
          <w:rtl w:val="true"/>
        </w:rPr>
        <w:footnoteReference w:id="13"/>
      </w:r>
      <w:bookmarkStart w:id="33" w:name="pg5093_36077"/>
    </w:p>
    <w:p>
      <w:pPr>
        <w:pStyle w:val="Heading3"/>
        <w:numPr>
          <w:ilvl w:val="2"/>
          <w:numId w:val="1"/>
        </w:numPr>
        <w:rPr/>
      </w:pPr>
      <w:bookmarkStart w:id="34" w:name="__RefHeading___Toc1239796_774463916"/>
      <w:bookmarkStart w:id="35" w:name="_Toc10"/>
      <w:bookmarkEnd w:id="33"/>
      <w:bookmarkEnd w:id="34"/>
      <w:r>
        <w:rPr>
          <w:rtl w:val="true"/>
        </w:rPr>
        <w:t>شیخ زین‌الدین آمدی نابینا</w:t>
      </w:r>
      <w:r>
        <w:rPr>
          <w:rtl w:val="true"/>
        </w:rPr>
        <w:t xml:space="preserve">: </w:t>
      </w:r>
      <w:r>
        <w:rPr>
          <w:rtl w:val="true"/>
        </w:rPr>
        <w:t>کاشف خط برجسته</w:t>
      </w:r>
      <w:r>
        <w:rPr>
          <w:rtl w:val="true"/>
        </w:rPr>
        <w:t xml:space="preserve">/ </w:t>
      </w:r>
      <w:r>
        <w:rPr>
          <w:rtl w:val="true"/>
        </w:rPr>
        <w:t>محمد نوری</w:t>
      </w:r>
      <w:bookmarkEnd w:id="35"/>
    </w:p>
    <w:p>
      <w:pPr>
        <w:pStyle w:val="BookText"/>
        <w:rPr/>
      </w:pPr>
      <w:r>
        <w:rPr>
          <w:rFonts w:ascii="IRNazanin" w:hAnsi="IRNazanin" w:eastAsia="IRNazanin"/>
          <w:color w:val="111111"/>
          <w:sz w:val="28"/>
          <w:sz w:val="28"/>
          <w:szCs w:val="28"/>
          <w:rtl w:val="true"/>
          <w:lang w:bidi="fa-IR"/>
        </w:rPr>
        <w:t>شیخ زین‌الدین آمدی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خط برجسته</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مشهور است لویی بریل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برجسته نقطه‌ای را برای نابینایان اختراع کرد و تحولی در آموزش و پرورش روشندلان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تاریخی دلالت دارد برای اولین بار علی فرزند احمد مشهور به زین‌الدین آمدی از شهروندان شهر آمد حدوداً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 خط برجسته را اختراع و کتب را به این روش مطالعه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اختراع لویی بریل، زین‌الدین آمدی خط برجسته را اختراع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حدود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خط بریل را اختراع کرد ولی زین‌الدین آمدی حدود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آن را اختراع و مورد استفاده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نامه، ش</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در کتاب مشهورش، نکت الهمیان فی نکت العمیان درباره زین‌الدین آمدی و اختراع خط بریل گزارشی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الهمیان فی نکت العمیان،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این گزارش و ترجمه آن، به فارسی همراه با توضیحاتی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شیخ زین‌الدین آمدی مطالب سودمندی در منابع معتبر آمده است و با مطالعه منابع می‌توان نسبت به زندگی‌نامه و فعالیت‌هایش اطمینان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محل زندگی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فرزند یوسف بن الخضر، مشهور علامه شیخ زین‌الدین مکنی به ابو حسن و ملقب به حنبلی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 را زین‌الدین آمدی یا شیخ زین‌الدین آمدی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اوایل عمرش کاملاً نابینا شد و به تعبیر خواب، کتاب فروشی و نیز تدریس، تحقیق و تألیف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اوصافی چون پیری خوش منظر، با هیبت، صالح، موثق و بسیار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طوری که بین مردم، معتبر و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تبحرش در تعبیر خواب همه را شگفت زده می‌کرد با اینکه کاملاً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آنجا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بعداً به دیار بکر و اکنون به نام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قلمرو و مختصات جغرافیایی و مدنی آن هم تحولاتی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شمال بین‌النهرین و در کشور ترکیه کنونی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عثمانیان، نام دیار بکر بر این منطقه تصویب شد و قبل آن، به آمد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شهرهای مشهور و مهم در دوره عباسیان، سلجوقیان، تیموریان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 در دوره صفویه در قلمرو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عثمانی‌ها در جنگ چالدران، آمد را از ایران جدا کرده و به نام دیار بکر، جزء پنجمین ایالت خود تثبیت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صلاح‌الدین خلیل بن ایبک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انشاء در حکومت مملوکیان مصر در شهرهای قاهره و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اطلاعات وسیعی از اقشار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اطلاعاتش از نابینایان را در کتاب نکت الهمیان فی نکت العمیان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بانک اطلاعات نابینایان تا حدود سال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ق است و شامل اطلاعات مهمی است که در منابع دیگر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علی طباطبایی فرزند مرحوم سید عبدالعزیز طباطبایی از نوابغ و مشاهیر و از کتاب‌شناسان مشهور و شاگرد آقا بزرگ تهرانی می‌گوید پدرم به کتاب نکت الهمیان علاقه ویژه داشت و این اثر را مهم و قابل اعتنا می‌دانست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حکایات مردمی</w:t>
      </w:r>
    </w:p>
    <w:p>
      <w:pPr>
        <w:pStyle w:val="BookText"/>
        <w:rPr/>
      </w:pPr>
      <w:r>
        <w:rPr>
          <w:rFonts w:ascii="IRNazanin" w:hAnsi="IRNazanin" w:eastAsia="IRNazanin"/>
          <w:color w:val="111111"/>
          <w:sz w:val="28"/>
          <w:sz w:val="28"/>
          <w:szCs w:val="28"/>
          <w:rtl w:val="true"/>
          <w:lang w:bidi="fa-IR"/>
        </w:rPr>
        <w:t>حکایت‌های</w:t>
      </w:r>
    </w:p>
    <w:p>
      <w:pPr>
        <w:pStyle w:val="BookText"/>
        <w:rPr/>
      </w:pPr>
      <w:r>
        <w:rPr>
          <w:rFonts w:ascii="IRNazanin" w:hAnsi="IRNazanin" w:eastAsia="IRNazanin"/>
          <w:color w:val="111111"/>
          <w:sz w:val="28"/>
          <w:sz w:val="28"/>
          <w:szCs w:val="28"/>
          <w:rtl w:val="true"/>
          <w:lang w:bidi="fa-IR"/>
        </w:rPr>
        <w:t>عجیبی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یکی از یارانش به او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خانه‌اش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مجدالدین عبدالصمد ابن احمد بن ابی الجیش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قرائت در بغداد بود را در خواب دید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را فلان شخص برده و نزد فلانی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خواب بیدار شد 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زندگی‌اش بسیار راستگو بود، پس باید پس از وفاتش نیز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خانه مردی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نصفیه‌ای که فلان شخص نزد تو ودیعه گذاشته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داخل خانه شد و آن را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گرفت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سارق نزد آن مرد رفت و نصفیه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قول شما، آن را طلبید، من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مات و مبهوت شد و همین‌طور متحیر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هم او را تنبیه و سرزنش و مؤاخذه نکرد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حکایت،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شخصی به من مرغ بریان اطعام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خوردم و سپس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بقیه آن در دستانم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واقعه بین مردم آمد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ملاقات با غازان خان</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ارغوان شاه پسر هلاکو پسر چنگیزخان، در سال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ق وارد بغداد شد و نسبت به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و باخبر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به مدرسه مستنصریه دعوت کنیم و با او نشستی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مستنصریه شد،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بغداد اعم از قضات، فرهیختگان و مقامات کشوری و لشگری هم برای دیدار غازان خان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دستور داد، شیخ زین‌الدین آمدی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امیران یکی پس از دیگری وارد مدرسه شوند و هر یک به گونه‌ای بر شیخ وارد شود و سلام گوید، شیخ باید از بین همه وارد شوندگان سلطان را تشخیص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امیری وارد می‌شد، پس از احترام و تکریم خان، او را نزد زین‌الدین می‌بردند تا بر او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به وارد شوندگان، بدون هیچ حرکت و خوشامدگویی پاسخ 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بدون همراهی کسی از امیرانش، بر شیخ وارد شد، سلام گفت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دستش را در دست شیخ نهاد، شیخ بلند شد و دستش را بوسید و تعظیم کرد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زبان‌های مغولی، ترکی، فارسی، رومی و عربی او را با صدای بلند بسیار دعا کرد تا مردم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زین‌الدین چندین زبان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کوری شیخ، از فطانت و ذکاوت و تیزفهمی و معرفت او،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خلعتی بدو داد و صله‌ای به او بخشید و حقوق ماهیانه‌ای به اندازه سیصد درهم برایش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غازان خان و امیران و وزرا و خانواده‌ها و همسران آن‌ها، بسیار مورد عنایت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w:t>
      </w:r>
    </w:p>
    <w:p>
      <w:pPr>
        <w:pStyle w:val="BookText"/>
        <w:rPr/>
      </w:pPr>
      <w:r>
        <w:rPr>
          <w:rFonts w:ascii="IRNazanin" w:hAnsi="IRNazanin" w:eastAsia="IRNazanin"/>
          <w:color w:val="111111"/>
          <w:sz w:val="28"/>
          <w:sz w:val="28"/>
          <w:szCs w:val="28"/>
          <w:rtl w:val="true"/>
          <w:lang w:bidi="fa-IR"/>
        </w:rPr>
        <w:t>از تصنیفات او می‌توان از آثاری مثل جواهر التبصیر فی علم التعبیر، حواشی و تعلیقه‌های بسیاری در فقه و خلاف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آن‌ها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همواره مورد استفاده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اینکه نابینا بود، آثار سودمند و مطلوبی برای مردم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دیگرش، کتاب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کتابی از او می‌خواستند و می‌دانست، آن کتاب را دارد، به مخزن کتبش می‌رفت و کتاب را به گونه‌ای از بین دیگر کتب بیرون می‌آورد که گویی همین الآن آن را آنجا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چندین جلد داشت و جلد مثلاً اول یا دوم یا سوم از او خواسته می‌شد، عیناً همان جلد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کتاب‌های بسیار خود را طبقه‌بندی کرده بود و هر طبقه را از طریق علائم برجسته پیدا می‌کرد، سپس کتاب مربوطه را در رده مربوطه به سرعت می‌یافت و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نابینایی ولی از روش‌های علمی و به روز استفاده می‌کرد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کتاب یا جزوه را، اول لمس می‌کرد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یا جزوه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لمس کتب مشخصات آن‌ها را بیان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هرگاه دستش را روی صفحه‌ای حرکت می‌داد، تعداد سطرهای آن را تشخیص می‌داد و می‌گفت چند سطر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قلم استفاده شده، جاهایی که حاشیه داشت، رنگ مرکب استفاده شده و نیز قیمت همه کتاب‌هایش را با لمس کردن می‌توانست بدون اشتباه و خطا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قدرت لامسه قوی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نابینایان با تمرین لامسه و تربیت این حس، آن را تقویت کرده، به طوری که دقت آن را بالا برده و خطای آن را کاهش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روش‌های تربیت و تقویت لامسه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برجسته</w:t>
      </w:r>
    </w:p>
    <w:p>
      <w:pPr>
        <w:pStyle w:val="BookText"/>
        <w:rPr/>
      </w:pPr>
      <w:r>
        <w:rPr>
          <w:rFonts w:ascii="IRNazanin" w:hAnsi="IRNazanin" w:eastAsia="IRNazanin"/>
          <w:color w:val="111111"/>
          <w:sz w:val="28"/>
          <w:sz w:val="28"/>
          <w:szCs w:val="28"/>
          <w:rtl w:val="true"/>
          <w:lang w:bidi="fa-IR"/>
        </w:rPr>
        <w:t>صفدی درباره استفاده شیخ زین‌الدین آمدی از خط برجسته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کتاب جدیدی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لوله کردن کاغذ و ساختن حروف، حروف را کنار هم می‌گذاشت و کلمه می‌ساخت و به این روش قیمت و مشخصات کتاب را روی آن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قطعه حرف ظریف و کوچک بود تا فضای زیاد اشغال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حروف برجسته کاغذی قرار می‌داد تا ماندگاری آن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حروف و شماره‌های برجسته را در محل تردد نابینایان مثل آسانسورها، کلید برق و غیره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شماره طبقات یک ساختمان، از شماره‌های برجسته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صفدی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زین‌الدین کتابی را به قیمت مشخصی می‌خرید، یک تکه کاغذ کوچک بر می‌داشت و آن را با ظرافت لوله می‌کرد و با آن یک یا چند حرف ابجد درست می‌کرد که میزان بهای کتاب را به حساب حروف، بیان می‌کرد سپس آن را در بخش پایانی داخل جلد کتاب می‌چسباند و یک کاغذ به اندازه آن روی آن می‌چسباند تا ظاهر و برجسته شود و ماندگاری آن بیشتر گردد پس اگر قیمت کتابی از کتاب‌هایش از ذهنش می‌رفت، جایی را که در آن کتاب علامت گذاشته بود با دستش لمس می‌کرد و قیمت آن را از برجستگی عدد چسبانده شده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اصلی گزارش صفدی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اشتری’ کتاباً بشئ معلوم اخذ قطعه ورقه خفیة و فتل منها فتیلة لطیفة وصنعها حرفاً او اکثر من حروف الهجاء لعدد ثمن الکتاب بحساب الجمل ثم یلصق ذلک علی طرف جلد الکتاب من داخل و یلصق فوقه ورقة بقدره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شذّ عن ذهنه کمیة ثمن کتاب ما من کتبه مسّ الموضع الذی عَلّمه فی ذلک الکتاب بیده فیعرف ثمنه من تنبیت العدد الملصق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 الهمیان فی نکت العمیان، 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وی همواره سرگرم کار و تلاش بود و علاقه در وی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و حرکاتش نیز از متانت و وقار کامل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دولتمردان و رؤسا به خاطر خیرخواهی و فضل و ورع و پاکدامنی و مروتش، به او اقبالی عظیم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کمی پس از سال هفتصد و دوازده قمری دار فانی را وداع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نابینایانی با تلاش و کوشش توانسته‌اند نام نیک در تاریخ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زندگی کرده و با تلاش به شغل سختی مثل کتاب‌فروشی می‌پرداختند تا دستشان پیش دیگران دراز نباشد و با آبرومندی و وقار زندگی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مقایسه روش برجسته‌سازی زین‌الدین با روش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با کاغذ، حروف و شماره‌های برجسته می‌ساخت و با کنار هم گذاشتن آن‌ها اعداد چند رقمی و کلمه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لمس آن‌ها می‌توانست مطالبی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بریل برای هر حرف نماد نقطه‌ای ولی برجسته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نقطه در ابعاد مستطیل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جایگاه نقطه‌های برجسته نشانگر حرف است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بالای سمت چپ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برجسته هم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سوراخ کردن مقوا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ضخیم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لامسه می‌تواند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شیخ زین‌الدین و روش بریل تشابه‌هایی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حرف را برجسته می‌کنند و هر دو با حس لامسه تشخیص می‌دهند اما این دو روش تفاوت‌هایی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خود حروف را می‌سازد و به صورت یک قطعه روی یک صفحه می‌چسباند ولی بریل، حروف را به نماد نقطه تبدیل کرده سپس نقطه را برجسته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پژوهشگران مسلمان روش شیخ زین‌الدین آمدی را به جهان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تاریخی آن کمتر از شیوه بریل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پیشینه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اهمیت کار شیخ زین‌الدین آمدی معلوم گردد و جایگاه ابتکارش در تاریخ روشن شود به اختصار به تحولات تاریخی خط بریل و پیشینه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کتاب در دست تألیف داریم که به زودی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به تفصیل آموزش نابینایان در جهان اسلام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مختصراً به این تحولات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و کلیسا چون حرمت و احترامی برای معلولان قائل نبود بسیار دیر به آموزش نابینایان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استثناهایی بود و برخی کلیساها کارشان را زودتر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قدیس دیدیموس در سده چهارم میلادی یعنی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حدود دویست سال قبل از ظهور اسلام در اسکندریه، نابینایان را دعوت کرد و به آنان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عهدین را به صورت صوتی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می‌خواند و آنها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کلیساها در اروپا به نابینایان آموزش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بریل، محمد حامد امبایی مراد، ص</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لوکاس در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پانصد سال قبل، خط برجسته‌ای به نام خط چوبی اختراع کرد و حروف و کلمات را با چوب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جهان اسلام اولین بار جامع الازهر مصر در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ش یعنی در دوره فاطمیان به عنوان یک دولت شیعی، آموزش نابینایان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مدارسی که متعلق به مذهب اهل سنت بود از سال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نابینایان را جذب و به آنان آموزش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اولین بار خط بریل عربی در فلسطین به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ش ابداع و نابینایان جذب شدند تا با این روش جدید آموزش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لوئیس بریل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م کتابش درباره خط نابینایی را منتشر کرد،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چاپ این اثر، خط بریل عربی در فلسطین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لوئیس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فوتش، ابتکار او توسط دولت فرانسه پذیرفته و تصویب شد و راه برای آموزش خط بریل هموار گردید؛ یعنی در سال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این خط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مبنا،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خط بریل در فلسطین مطرح و آموزش آن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بر اساس برخی اسناد خط بریل فارسی توسط ارنست یاکوب کریستوفل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Ernest Jakob Christoffel /1876-1955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آموزشگاه برای نابینایان تبریز و اصفهان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مدارس خط بریل فارسی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آموزشگاه را در تبریز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آموزش بریل فارسی بعد از این تاریخ و قبل از فوتش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 بریل عربی حداقل سه دهه زودتر از خط بریل فارسی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ارمنی و هدفش ترویج و تبلیغ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درگذشت در آرامگاه ارامنه اصفهان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ناشنوایان، شیوا شهیدی، کانون ناشنوایان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است که به تدوین تاریخ خط بریل مشغول هستم و منابع مختلف را دیده‌ام ولی تاکنون منبعی یافت نشد که به ابتکار شیخ زین‌الدین اشاره‌کرده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غیرازاین، ابتکارات دیگر هم احتمالاً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جستجو و کاوش بسیار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و عبرت‌ها</w:t>
      </w:r>
    </w:p>
    <w:p>
      <w:pPr>
        <w:pStyle w:val="BookText"/>
        <w:rPr/>
      </w:pPr>
      <w:r>
        <w:rPr>
          <w:rFonts w:ascii="IRNazanin" w:hAnsi="IRNazanin" w:eastAsia="IRNazanin"/>
          <w:color w:val="111111"/>
          <w:sz w:val="28"/>
          <w:sz w:val="28"/>
          <w:szCs w:val="28"/>
          <w:rtl w:val="true"/>
          <w:lang w:bidi="fa-IR"/>
        </w:rPr>
        <w:t xml:space="preserve">صفدی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الهمیان فی نکت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چهارصد نابینا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زندگی‌نامه اینان که در قرون اول تا هشتم قمری در جهان اسلام می‌زیسته‌اند، نکات و عبرت‌های فراوان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مطالعه زندگی‌نامه شیخ زین‌الدین این نکات قابل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ما می‌فهماند معلولان طبقه عقب مانده، گدا، متکدی و منزوی نبوده‌اند و این تلقی و فهم عمومی که گفته می‌شود معلولان در قرون گذشته بدبخت و عقب مانده بوده و به همین دلیل مردم تلاش می‌کردند از آن‌ها فاصله بگیرند یا آن‌ها را می‌کشتند، یا آنها را زندانی می‌کردند،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صفدی سند مهم تاریخی است که نشان می‌دهد معلولان همیشه، انسان‌های شریف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دارای مشاغل عالی و اغلب فرهنگی مثل کتاب‌فروشی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دانشمندانی عالم، فقیه، معبّر و روان‌کاو، نیز مشهور به صفاتی مثل صالح، موثق، صدوق، متقی، دارای ورع، نزاهت، فضل و نیک اندیشی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مردم مقبولیت و شهرت به کارهای خیر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تلاش و کوشش، به پیشرفت فرهنگ جهانی کمک کرده‌اند، خط برجسته را اختراع کرده‌اند و ده‌ها اختراع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پژوهشگران باید بر اساس اسناد تاریخی، مجدداً مروری بر تاریخ معلولان داشته باشند و ذهنیت‌ها و داوری‌های عمومی را تصحیح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 الهمیان فی نکت العمیان، صلاح‌الدین خلیل بن ایبک صفدی، به کوشش احمد زکی، قاهره،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دانشنامه جهان اسلام، زیر نظر غلامعلی حداد عادل،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بریل مخترع خط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خراسانی، توان 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زندگی لویی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 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6" w:name="pg5093_36083"/>
    </w:p>
    <w:p>
      <w:pPr>
        <w:pStyle w:val="Heading3"/>
        <w:numPr>
          <w:ilvl w:val="2"/>
          <w:numId w:val="1"/>
        </w:numPr>
        <w:rPr/>
      </w:pPr>
      <w:bookmarkStart w:id="37" w:name="__RefHeading___Toc1239798_774463916"/>
      <w:bookmarkStart w:id="38" w:name="_Toc11"/>
      <w:bookmarkEnd w:id="36"/>
      <w:bookmarkEnd w:id="37"/>
      <w:r>
        <w:rPr>
          <w:rtl w:val="true"/>
        </w:rPr>
        <w:t>لویی بریل</w:t>
      </w:r>
      <w:r>
        <w:rPr>
          <w:rtl w:val="true"/>
        </w:rPr>
        <w:t xml:space="preserve">/ </w:t>
      </w:r>
      <w:r>
        <w:rPr/>
        <w:t>Barbar O¢ Conner</w:t>
      </w:r>
      <w:r>
        <w:rPr>
          <w:rtl w:val="true"/>
        </w:rPr>
        <w:t xml:space="preserve"> </w:t>
      </w:r>
      <w:r>
        <w:rPr>
          <w:rtl w:val="true"/>
        </w:rPr>
        <w:t>باربار اُ</w:t>
      </w:r>
      <w:r>
        <w:rPr>
          <w:rtl w:val="true"/>
        </w:rPr>
        <w:t xml:space="preserve">. </w:t>
      </w:r>
      <w:r>
        <w:rPr>
          <w:rtl w:val="true"/>
        </w:rPr>
        <w:t>کُنِر؛ برگردان به فارسی احمد قندهاری</w:t>
      </w:r>
      <w:bookmarkEnd w:id="3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از کتاب دنیا در سر انگشتان نوشته باربار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کُنِر اخذ شده و توسط احمد قندهاری به فارسی ترجمه و در مجله دانش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متن، ساده ولی جذاب و گیرا است، نویسنده روایتگر زندگانی لویی بریل از آغاز نابینا شدن او تا وفاتش است و به زیبایی ولی اختصار زندگی بریل را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Louis Braile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چهارم ژانویه سال </w:t>
      </w:r>
      <w:r>
        <w:rPr>
          <w:rFonts w:ascii="IRNazanin" w:hAnsi="IRNazanin" w:eastAsia="IRNazanin"/>
          <w:color w:val="111111"/>
          <w:sz w:val="28"/>
          <w:sz w:val="28"/>
          <w:szCs w:val="28"/>
          <w:lang w:bidi="fa-IR"/>
        </w:rPr>
        <w:t>۱۸۰۹</w:t>
      </w:r>
      <w:r>
        <w:rPr>
          <w:rFonts w:ascii="IRNazanin" w:hAnsi="IRNazanin" w:eastAsia="IRNazanin"/>
          <w:color w:val="111111"/>
          <w:sz w:val="28"/>
          <w:sz w:val="28"/>
          <w:szCs w:val="28"/>
          <w:rtl w:val="true"/>
          <w:lang w:bidi="fa-IR"/>
        </w:rPr>
        <w:t xml:space="preserve"> در دهکده کاپ‌وری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Coup vary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چهل کیلومتری شرق پاریس واقع است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سیمون رنه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Simon Rene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مغازه‌ی یراق آلات 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سه خواهر و یک برادر بزرگ‌تر از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در جلوی مغازه پدر می‌نشست، چون بچه‌ی باهوشی بود، در همه کارها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بوی روغنی که پدرش به چرم خام می‌زد تا نرم شود خوشش می‌آمد و دوست داشت با تکه‌های چرم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برای سرگرم شدنش، با چرم اسب و درشکه و سرباز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حادثه‌ای موجب نابینایی او و سپس عوض شدن مسیر زندگی‌اش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شدن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لویی با اینکه سه سال بیشتر نداشت همیشه در دکان پدر بود، بعضی اوقات ابزار و لوازم کار پدر او را وسوسه می‌کرد و علاقه‌مند بود که به این وسایل دست بزند و دوست داشت مانند پدر به راحتی چرم را ببرد یا سوراخ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این بابت به شدت 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پدر از مغازه خارج شد و مشغول گفت‌وگو با یک مشتری بود، لویی وسوسه شد که آن وسیله نوک تیز را بردارد و چرم را ببرد یا سوراخ کند، در پی این فکر وسیله را قاپید و آن را به شدت در چرمی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آن وسیله از چرم برایش مشکل بود، هرچه کوشش کرد، نشد، سرش را جلو آورد که بیشتر مسلط باشد، موقع خارج کردن وسیله از چرم، دستش سر خورد و آن وسیله خنجر مانند به چشم چپ لویی فرو رفت، خون، صورت او را پوشاند و فریاد دلخراشی زد، پدر و مادر به سمت دکان دویدند، پدر بی‌درنگ </w:t>
      </w:r>
    </w:p>
    <w:p>
      <w:pPr>
        <w:pStyle w:val="BookText"/>
        <w:rPr/>
      </w:pPr>
      <w:r>
        <w:rPr>
          <w:rFonts w:ascii="IRNazanin" w:hAnsi="IRNazanin" w:eastAsia="IRNazanin"/>
          <w:color w:val="111111"/>
          <w:sz w:val="28"/>
          <w:sz w:val="28"/>
          <w:szCs w:val="28"/>
          <w:rtl w:val="true"/>
          <w:lang w:bidi="fa-IR"/>
        </w:rPr>
        <w:t>پارچه‌ای روز زخم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نزدیکی‌ها پزشکی وجود نداشت، لویی را نزد زنی در دهکده بردند که بیماران و مجروحان را با داروهای گیاهی معالجه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دهکده با پارچه خیس شده در داروهای گیاهی چشم لویی را بست ولی بعد از چند روز چشم دیگرش هم قرمز شد و 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روز بعد چشم زخمی عفونی شد و عفونت به چشم دیگر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این بچه باهوش در اثر یک اشتباه در پاییز </w:t>
      </w:r>
      <w:r>
        <w:rPr>
          <w:rFonts w:ascii="IRNazanin" w:hAnsi="IRNazanin" w:eastAsia="IRNazanin"/>
          <w:color w:val="111111"/>
          <w:sz w:val="28"/>
          <w:sz w:val="28"/>
          <w:szCs w:val="28"/>
          <w:lang w:bidi="fa-IR"/>
        </w:rPr>
        <w:t>۱۸۱۲</w:t>
      </w:r>
      <w:r>
        <w:rPr>
          <w:rFonts w:ascii="IRNazanin" w:hAnsi="IRNazanin" w:eastAsia="IRNazanin"/>
          <w:color w:val="111111"/>
          <w:sz w:val="28"/>
          <w:sz w:val="28"/>
          <w:szCs w:val="28"/>
          <w:rtl w:val="true"/>
          <w:lang w:bidi="fa-IR"/>
        </w:rPr>
        <w:t xml:space="preserve"> به کلی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عصای کوچکی برایش درست کرد و لویی هم آهسته آهسته به نابینایی خو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نزد کشیش</w:t>
      </w:r>
    </w:p>
    <w:p>
      <w:pPr>
        <w:pStyle w:val="BookText"/>
        <w:rPr/>
      </w:pPr>
      <w:r>
        <w:rPr>
          <w:rFonts w:ascii="IRNazanin" w:hAnsi="IRNazanin" w:eastAsia="IRNazanin"/>
          <w:color w:val="111111"/>
          <w:sz w:val="28"/>
          <w:sz w:val="28"/>
          <w:szCs w:val="28"/>
          <w:rtl w:val="true"/>
          <w:lang w:bidi="fa-IR"/>
        </w:rPr>
        <w:t xml:space="preserve">در بهار سال </w:t>
      </w:r>
      <w:r>
        <w:rPr>
          <w:rFonts w:ascii="IRNazanin" w:hAnsi="IRNazanin" w:eastAsia="IRNazanin"/>
          <w:color w:val="111111"/>
          <w:sz w:val="28"/>
          <w:sz w:val="28"/>
          <w:szCs w:val="28"/>
          <w:lang w:bidi="fa-IR"/>
        </w:rPr>
        <w:t>۱۸۱۵</w:t>
      </w:r>
      <w:r>
        <w:rPr>
          <w:rFonts w:ascii="IRNazanin" w:hAnsi="IRNazanin" w:eastAsia="IRNazanin"/>
          <w:color w:val="111111"/>
          <w:sz w:val="28"/>
          <w:sz w:val="28"/>
          <w:szCs w:val="28"/>
          <w:rtl w:val="true"/>
          <w:lang w:bidi="fa-IR"/>
        </w:rPr>
        <w:t xml:space="preserve">، وقتی لویی شش ساله بود، یک کشیش جوان به نام پدر پالی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دهکده آمد، پدر پالی برای آشنایی بیشتر در ماه‌های اول به همه خانواده‌ها سرکشی می‌کرد، وقتی لویی را دید با او بیشتر گرم گرفت، لویی هم پدر پالی را سؤال پیچ کرد، کشیش جوان دریافت که لویی بچه فوق‌العاده مستعدی است، از پدر و مادرش اجازه خواست که به لویی درس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هفته‌ای سه روز به کلیسا می‌رفت، با حافظه قوی که داشت، همه‌ی حرف‌های پدر پالی را جذب می‌کرد، یک سال گذشت و کشیش دریافت که دیگر حرفی برای گفتن و یاد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لویی مرتب درباره‌ی مدرسه دهکده از پدر پالی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پالی هم فکر کرد که لویی به آموزش بیشتر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رئیس مدرسه صحبت کرد و موافقت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از این پس به مدرسه رفت، به جز درس خواندن و نوشتن، در بقیه درس‌ها از شاگردان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رفتن‌ها سه سال طول کشید، باز پدر پالی قدم جلو گذاشت، او می‌دانست که در پاریس مؤسسه‌ای به نام مؤسسه سلطنتی نابینایان جوان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شاگردان آن بیشتر از خانواده‌های سرشناس فرانسه‌اند، معمول نبود یک بچه دهاتی مانند لویی بتواند در آنجا تحصیل کند از طرفی هزینه آن نیز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نام در مؤسسه سلطنتی نابینایان جوان</w:t>
      </w:r>
    </w:p>
    <w:p>
      <w:pPr>
        <w:pStyle w:val="BookText"/>
        <w:rPr/>
      </w:pPr>
      <w:r>
        <w:rPr>
          <w:rFonts w:ascii="IRNazanin" w:hAnsi="IRNazanin" w:eastAsia="IRNazanin"/>
          <w:color w:val="111111"/>
          <w:sz w:val="28"/>
          <w:sz w:val="28"/>
          <w:szCs w:val="28"/>
          <w:rtl w:val="true"/>
          <w:lang w:bidi="fa-IR"/>
        </w:rPr>
        <w:t>پدر پالی نزد، یکی از ثروتمندان همان دهکده رفت و وضع لویی را شرح داد آن شخص هم نامه‌ای به مؤسسه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ژانویه‌ی سال </w:t>
      </w:r>
      <w:r>
        <w:rPr>
          <w:rFonts w:ascii="IRNazanin" w:hAnsi="IRNazanin" w:eastAsia="IRNazanin"/>
          <w:color w:val="111111"/>
          <w:sz w:val="28"/>
          <w:sz w:val="28"/>
          <w:szCs w:val="28"/>
          <w:lang w:bidi="fa-IR"/>
        </w:rPr>
        <w:t>۱۸۱۹</w:t>
      </w:r>
      <w:r>
        <w:rPr>
          <w:rFonts w:ascii="IRNazanin" w:hAnsi="IRNazanin" w:eastAsia="IRNazanin"/>
          <w:color w:val="111111"/>
          <w:sz w:val="28"/>
          <w:sz w:val="28"/>
          <w:szCs w:val="28"/>
          <w:rtl w:val="true"/>
          <w:lang w:bidi="fa-IR"/>
        </w:rPr>
        <w:t xml:space="preserve"> نامه‌ای از طرف مؤسسه دریافت شد به این مضمون که آنها نه تنها لویی را پذیرفتند بلکه او را جزو بورسیه به حساب آوردند، لویی از این بابت خیلی خوشحال شد ولی خانواده‌اش بسیار دلواپس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لویی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ساله به آن مؤسسه رفت، اگرچه ساختمان مدرسه خیلی کهنه و بد رنگ و کسل‌کننده بود ولی خوشبختانه لویی نمی‌توانست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روزانه مدرسه عبارت بود از خواندن دعا و خوردن غذای ساده و کلاس درس هم شامل گرامر زبان، ریاضیات و تاریخ فرانسه و زبان لاتین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سر کلاس ساکت می‌نشستند و سخنان معلم را حفظ می‌کردند، در عمل کتابی در کار نبود، چون لویی حافظه‌ی قوی داشت، با مشکلی مواجه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بعدازظهرها لویی به کلاس موسیقی می‌رفت و متوجه شد استعداد خوبی در موسیقی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بچه‌ها هفته‌ای چند ساعت به کارگاه مدرسه می‌رفتند و در آنجا دمپایی و کیف پول و کلاه بافتنی درست می‌کردند که کمکی به </w:t>
      </w:r>
    </w:p>
    <w:p>
      <w:pPr>
        <w:pStyle w:val="BookText"/>
        <w:rPr/>
      </w:pPr>
      <w:r>
        <w:rPr>
          <w:rFonts w:ascii="IRNazanin" w:hAnsi="IRNazanin" w:eastAsia="IRNazanin"/>
          <w:color w:val="111111"/>
          <w:sz w:val="28"/>
          <w:sz w:val="28"/>
          <w:szCs w:val="28"/>
          <w:rtl w:val="true"/>
          <w:lang w:bidi="fa-IR"/>
        </w:rPr>
        <w:t>هزینه مدرسه باشد در این مدرسه سه جلد کتاب با حروف برجسته و جدا از هم وجود داشت که یک نفر قادر به بلند کردن آن سه کتاب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نمره‌های لویی در درس‌ها بسیار خوب شد، به عنوان جایزه به او اجازه دادند که از کتاب‌ها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سه کتاب مقدماتی و بیش از صد صفحه‌ی یک کتاب معمولی نبود ولی چون با حروف برجسته نوشته شده بود هم سنگین و هم ضخیم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فکر کرد باید راه ساده‌تری برای آموزش نابینایان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این و آن سؤال کرد، در جواب به او گفتند، گاهی مخترعان با فکرهای جدید به مؤسسه می‌آیند و طرح‌هایی را مطرح می‌کنند، این طرح‌ها به وسیله شاگردان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دانش‌آموزان از آن نتیجه گرفتند طرح عملی می‌شد ولی تا به حال هیچ طرحی عملی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شخصی به نام باربی 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Barbier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سروان بازنشسته ارتش بود طرحی را به مدرسه آورد، طرح او شامل کدهایی بود که سربازان شب‌ها برای ارسال پیام از آن استفاده می‌کردند و سروان آن را کامل کرد و نام طرح را سونوگرافی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کارش یک میله فلزی نوک تیز با یک کاغذ مقوایی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میله‌ی فلزی، کاغذ را سوراخ می‌کرد و خط تیره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نشانه‌هایی را به عنوان کلمه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از این طرح، اول خوشحال شد ولی پس از مدتی متوجه شد که دامنه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خودش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تعطیلات تابستان روی طرح سروان کار کرد و تمام وقت با آن مشغول بود ولی متوجه شد که این طرح کارایی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تصمیم گرفت، به جای علائم از حروف استفاده کند، برای نمونه جای حرف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نقطه و به جای حرف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نقطه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جابه‌جا کردن جای نقطه‌ها توانست همه حروف را با نقطه بیان کند؛ و حداکثر نقطه‌ای که برای شناسایی یک حرف به کار می‌برد، شش نقطه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لویی دو سال تمام طول کشید و قصد داشت در ابتدای سال تحصیلی آن را به رئیس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رئیس مؤسسه در آن موقع شخص بسیار خوبی به نام دکتر پیک‌نی‌یر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Pignier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علاقه‌مند به کمک بچه‌ها بود، برای نمونه در مورد ساختمان مدرسه بارها و بارها به دولت نامه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در ابتدای سال تحصیلی به دفتر دکتر پیک‌نی‌یر رفت و طرح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گفت تفاوت اساسی طرح من با طرح سروان در این است که من از حروف استفاده می‌کنم و می‌توانم هر واژه‌ای را بنویسم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پیک‌نی‌یر متنی را خواند و لویی به سرعت روی کاغذ مقوایی با قلم مخصوص نقطه می‌گذاشت، پس از اینکه متن دکتر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صفحه مقوا را پشت و رو کرد و با لمس کردن یک دست روی آن، همان متن را به طور کامل برای رئیس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پیک‌نی‌یر شگفت زده شد و در دل به لویی آفرین گفت و به سروان اطلاع داد که یک جوان سیزده ساله هم طرحی مطرح کرد که دامنه آن گسترده‌تر از طرح شماست، اگر مقدور باشد با او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از این موضوع ناراحت شد و دنبال کار را نگرفت ولی لویی باز هم کارش را توسعه داد، او حتی نت‌های موسیقی را به وسیله نقاط نوشت و عددها و علامت‌های ریاضی را هم به کمک نقطه، برجسته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پیک نی بر طرح لویی را در مدرسه مطرح کرد و برای شاگردان توضیح داد، شاگردان باهوش به سرعت روش لویی را یاد گرفتند و از این بابت خیلی خوشحال بودند ولی چند تا شاگرد تنبل، هم بودند که حوصله یادگیری </w:t>
      </w:r>
    </w:p>
    <w:p>
      <w:pPr>
        <w:pStyle w:val="BookText"/>
        <w:rPr/>
      </w:pPr>
      <w:r>
        <w:rPr>
          <w:rFonts w:ascii="IRNazanin" w:hAnsi="IRNazanin" w:eastAsia="IRNazanin"/>
          <w:color w:val="111111"/>
          <w:sz w:val="28"/>
          <w:sz w:val="28"/>
          <w:szCs w:val="28"/>
          <w:rtl w:val="true"/>
          <w:lang w:bidi="fa-IR"/>
        </w:rPr>
        <w:t>روش لویی را نداشتند و همان حروف برجسته را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لویی در مدرسه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در موسیقی</w:t>
      </w:r>
    </w:p>
    <w:p>
      <w:pPr>
        <w:pStyle w:val="BookText"/>
        <w:rPr/>
      </w:pPr>
      <w:r>
        <w:rPr>
          <w:rFonts w:ascii="IRNazanin" w:hAnsi="IRNazanin" w:eastAsia="IRNazanin"/>
          <w:color w:val="111111"/>
          <w:sz w:val="28"/>
          <w:sz w:val="28"/>
          <w:szCs w:val="28"/>
          <w:rtl w:val="true"/>
          <w:lang w:bidi="fa-IR"/>
        </w:rPr>
        <w:t>لویی در موسیقی هم پیشرفت چشمگیری داشت، پیانو و ارگ را خیلی خوب می‌نواخت و در همان مدرسه به تدریس موسیقی 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 xml:space="preserve"> لویی به عنوان کمک آموزگار استخدام شد و رفتار بسیار خوبی با شاگردان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هم تدریس می‌کرد، هم موسیقی درس می‌داد و هم سرپرست کارگاه مدرسه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کار طاقت فرسا و هوای آلوده‌ی مدرسه بیمار شد و سرفه‌های شدید اغلب او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کوچکی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نوشتن واژه‌ها و نت‌های موسیقی و خواندن آنها برای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با حروف برجسته نحوه استفاده از کتاب را توضیح داده بود که همه بتوانند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خط بریل</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۱۸۳۱</w:t>
      </w:r>
      <w:r>
        <w:rPr>
          <w:rFonts w:ascii="IRNazanin" w:hAnsi="IRNazanin" w:eastAsia="IRNazanin"/>
          <w:color w:val="111111"/>
          <w:sz w:val="28"/>
          <w:sz w:val="28"/>
          <w:szCs w:val="28"/>
          <w:rtl w:val="true"/>
          <w:lang w:bidi="fa-IR"/>
        </w:rPr>
        <w:t xml:space="preserve"> پدر لویی درگذشت، در همان سال لویی عضو گروه مهم موزیک کلیسای بزرگ پاریس شد و از این بابت مفتخر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پیک‌نی‌یر روش لویی را به دولت اعلام کرد و درخواست کرد که دولت آن را به عنوان روش مفید مورد تأیید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هرساله جشن بزرگی در میدان بزرگ پاریس تشکیل می‌شد، در این جشن همای بزرگان دولتی و غیردولتی حتی پادشاه هم شرکت می‌کردند، در این جشن به معرفی مخترعان و مکتشفان و نمایش کارهای آنها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پیک‌نی‌یر پس از معرفی لویی او را بالای صحنه دعوت کرد، لویی روش خود را در آنجا به نمایش گذاشت که بسیار مورد تشویق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برای لویی به همین جا ختم شد، زیرا دولت فرانسه گرفتار مسائل و گرفتارهای بعد از ناپلئون بود و فرصت پرداختن به مسئله نابینایان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باز هم به کوشش‌هایش ادامه داد و در سال </w:t>
      </w:r>
      <w:r>
        <w:rPr>
          <w:rFonts w:ascii="IRNazanin" w:hAnsi="IRNazanin" w:eastAsia="IRNazanin"/>
          <w:color w:val="111111"/>
          <w:sz w:val="28"/>
          <w:sz w:val="28"/>
          <w:szCs w:val="28"/>
          <w:lang w:bidi="fa-IR"/>
        </w:rPr>
        <w:t>۱۸۳۶</w:t>
      </w:r>
      <w:r>
        <w:rPr>
          <w:rFonts w:ascii="IRNazanin" w:hAnsi="IRNazanin" w:eastAsia="IRNazanin"/>
          <w:color w:val="111111"/>
          <w:sz w:val="28"/>
          <w:sz w:val="28"/>
          <w:szCs w:val="28"/>
          <w:rtl w:val="true"/>
          <w:lang w:bidi="fa-IR"/>
        </w:rPr>
        <w:t xml:space="preserve">، حرف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راهم به حروفش اضافه کرد تا انگلیسی زبان‌ها هم بتوانند از روش او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فرانسه حرف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۱۸۳۷</w:t>
      </w:r>
      <w:r>
        <w:rPr>
          <w:rFonts w:ascii="IRNazanin" w:hAnsi="IRNazanin" w:eastAsia="IRNazanin"/>
          <w:color w:val="111111"/>
          <w:sz w:val="28"/>
          <w:sz w:val="28"/>
          <w:szCs w:val="28"/>
          <w:rtl w:val="true"/>
          <w:lang w:bidi="fa-IR"/>
        </w:rPr>
        <w:t xml:space="preserve">، نخستین کتاب لویی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سده به سده فرانسه به کمک معلمان و شاگردان طی دو سال نوشته شد و به چاپ رسید، این کتاب در سه جلد منتشر شد که هر جلد آن شامل دویست صفحه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روش لویی برای افراد بینا هم قابل استفاده باشد، او حروف را به صورت نقاط برجسته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رافی‌گرافی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raphigraphy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سال بعد یکی از دوستان لویی به نام فاکولد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Foucould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روشی برای چاپ رافی‌گرافی ابداع کرد که مانند یک ماشین‌تحریر عمل می‌کرد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۱۸۴۰</w:t>
      </w:r>
      <w:r>
        <w:rPr>
          <w:rFonts w:ascii="IRNazanin" w:hAnsi="IRNazanin" w:eastAsia="IRNazanin"/>
          <w:color w:val="111111"/>
          <w:sz w:val="28"/>
          <w:sz w:val="28"/>
          <w:szCs w:val="28"/>
          <w:rtl w:val="true"/>
          <w:lang w:bidi="fa-IR"/>
        </w:rPr>
        <w:t xml:space="preserve"> دکتر پیک‌نی‌یر برکنار شد و به جایش آقای دافو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Dupau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مؤسسه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سخت‌گیر و واپس‌گرا بود، دوباره تنبیه را در مدرسه معمول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نابینایان </w:t>
      </w:r>
    </w:p>
    <w:p>
      <w:pPr>
        <w:pStyle w:val="BookText"/>
        <w:rPr/>
      </w:pPr>
      <w:r>
        <w:rPr>
          <w:rFonts w:ascii="IRNazanin" w:hAnsi="IRNazanin" w:eastAsia="IRNazanin"/>
          <w:color w:val="111111"/>
          <w:sz w:val="28"/>
          <w:sz w:val="28"/>
          <w:szCs w:val="28"/>
          <w:rtl w:val="true"/>
          <w:lang w:bidi="fa-IR"/>
        </w:rPr>
        <w:t>مستقل نباشند، روش لویی بریل را کنار گذاشت و دوباره از حروف برجسته برای آموزش در مدرسه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۱۸۴۳</w:t>
      </w:r>
      <w:r>
        <w:rPr>
          <w:rFonts w:ascii="IRNazanin" w:hAnsi="IRNazanin" w:eastAsia="IRNazanin"/>
          <w:color w:val="111111"/>
          <w:sz w:val="28"/>
          <w:sz w:val="28"/>
          <w:szCs w:val="28"/>
          <w:rtl w:val="true"/>
          <w:lang w:bidi="fa-IR"/>
        </w:rPr>
        <w:t xml:space="preserve"> خونریزی ریه، لویی را مجبور کرد که از کار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استراحت می‌کرد ولی حتی در رختخواب بیماری هم از تلاش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دوفو استفاده از روش لویی را ممنوع کرد و خلافکاران را تنبیه حتی در یک اتاق بدون غذا زندانی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شخصی به نام گودت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Guadet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معاون مؤسسه شد که با رئیس درگیر شد و سرانجام توانست دوباره روش لویی را در مدرسه معمول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به علت بیماری سل در سال </w:t>
      </w:r>
      <w:r>
        <w:rPr>
          <w:rFonts w:ascii="IRNazanin" w:hAnsi="IRNazanin" w:eastAsia="IRNazanin"/>
          <w:color w:val="111111"/>
          <w:sz w:val="28"/>
          <w:sz w:val="28"/>
          <w:szCs w:val="28"/>
          <w:lang w:bidi="fa-IR"/>
        </w:rPr>
        <w:t>۱۸۵۲</w:t>
      </w:r>
      <w:r>
        <w:rPr>
          <w:rFonts w:ascii="IRNazanin" w:hAnsi="IRNazanin" w:eastAsia="IRNazanin"/>
          <w:color w:val="111111"/>
          <w:sz w:val="28"/>
          <w:sz w:val="28"/>
          <w:szCs w:val="28"/>
          <w:rtl w:val="true"/>
          <w:lang w:bidi="fa-IR"/>
        </w:rPr>
        <w:t xml:space="preserve"> در حالی که تنها دو روز به روز تولد چهل و سه سالگی او مانده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 xml:space="preserve"> کنگره‌ای در پاریس با شرکت نمایندگان سایر شهرهای فرانسه تشکیل شد و روش لویی بریل به عنوان روش واحد و استاندارد برای نابینایان اروپا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دهکده‌ی کاپ وری به میدان لویی بریل نام‌گذاری شد و در آنجا پلاکی نصب شد که روی آن نوشته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درهای دانش را برای همه کسانی که نمی‌توانند ببینند باز کرده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5093_36089"/>
      <w:bookmarkStart w:id="40" w:name="pg5093_36089"/>
      <w:bookmarkEnd w:id="40"/>
    </w:p>
    <w:p>
      <w:pPr>
        <w:pStyle w:val="Heading3"/>
        <w:numPr>
          <w:ilvl w:val="2"/>
          <w:numId w:val="1"/>
        </w:numPr>
        <w:rPr/>
      </w:pPr>
      <w:bookmarkStart w:id="41" w:name="pg5093_36089"/>
      <w:bookmarkStart w:id="42" w:name="__RefHeading___Toc1239800_774463916"/>
      <w:bookmarkStart w:id="43" w:name="_Toc12"/>
      <w:bookmarkEnd w:id="41"/>
      <w:bookmarkEnd w:id="42"/>
      <w:r>
        <w:rPr>
          <w:rtl w:val="true"/>
        </w:rPr>
        <w:t>نگاهی دیگر به زندگی لویی بریل</w:t>
      </w:r>
      <w:bookmarkEnd w:id="43"/>
    </w:p>
    <w:p>
      <w:pPr>
        <w:pStyle w:val="BookText"/>
        <w:rPr/>
      </w:pPr>
      <w:r>
        <w:rPr>
          <w:rFonts w:ascii="IRNazanin" w:hAnsi="IRNazanin" w:eastAsia="IRNazanin"/>
          <w:color w:val="111111"/>
          <w:sz w:val="28"/>
          <w:sz w:val="28"/>
          <w:szCs w:val="28"/>
          <w:rtl w:val="true"/>
          <w:lang w:bidi="fa-IR"/>
        </w:rPr>
        <w:t>نگاهی دیگر به زندگی لویی بریل</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نشان می‌دهد چگونه یک کودک از قشر پایین و ضعیف جامعه به پا می‌خیزد، با تلاش و پشتکار از روستا به مهم‌ترین مرکز آموزشی پاریس راه پیدا می‌کند و بالاخره خط جدید برای نابینایان اختراع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 در لابه‌لای اثبات و نفی‌ها و مشاجرات بالاخره تثبیت شده و در جهان مقبولیت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حمایت کلیسا از بریل بود و اگر نهاد دینی از زین‌الدین آمدی حمایت می‌کرد شاید امروز به جای خط بریل، خط زین‌الدین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درباره زندگانی لویی بریل و مهم‌ترین اختراعش یعنی خط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زندگی لویی را با ادبیات و قلم روان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نابینایی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چهارم ژانویه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م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نوزادی ضعیف و کوچک با پوستی چروکیده زاده شد که لویی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مدتی گمان می‌رفت که او زنده نماند، اما سه روز بعد نوزاد را غسل تعمید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سایمون 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لویی بریل با غروری گفت که نوزاد جدید همدم مهر و موم‌های پیری‌اش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نیز مانند کودکان دیگر چشمان شگفت‌انگیز و درشتش را بر روی دنیا باز کرد، چشمانی که خیلی زود بسته شدند، اگر چه زندگی راحت نبود،اما لویی کوچک سه ساله بود که با حرف‌های نمکین و لبخندهایش خانه را روشن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بریل بازیگوش در این زمان آرزو داشت به ابزار و آلات مرموز کارگاه پدرش دست یابد و با آنها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نزدیک شدن به میز و وسایل پدر منع شده بود سرانجام یک روز از غیبت وی استفاده کرد و کاردی برداشت تا قطعه چرمی را ببرد، ولی ناگهان کارد لغزید و به شدت در چشمش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اوج فاجعه فرا رسید که در اثر تماس دست‌ها، عفونت چشم عمومی شده، قرنیه‌ها را از بین برده و هیچ امیدی به بهبود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م لویی بریل جوان، از طریق بورسی که از مؤسسه سلطنتی دانش‌آموزان نابینا دریافت کرد به این مؤسسه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روش </w:t>
      </w:r>
    </w:p>
    <w:p>
      <w:pPr>
        <w:pStyle w:val="BookText"/>
        <w:rPr/>
      </w:pPr>
      <w:r>
        <w:rPr>
          <w:rFonts w:ascii="IRNazanin" w:hAnsi="IRNazanin" w:eastAsia="IRNazanin"/>
          <w:color w:val="111111"/>
          <w:sz w:val="28"/>
          <w:sz w:val="28"/>
          <w:szCs w:val="28"/>
          <w:rtl w:val="true"/>
          <w:lang w:bidi="fa-IR"/>
        </w:rPr>
        <w:t xml:space="preserve">جدید خود را اختراع کرد و مدیر مؤسسه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و با قدردانی دوستانه از لویی، اختراع الفبا را به اطلاع دانش‌آموزان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در مورد روش بریل</w:t>
      </w:r>
    </w:p>
    <w:p>
      <w:pPr>
        <w:pStyle w:val="BookText"/>
        <w:rPr/>
      </w:pPr>
      <w:r>
        <w:rPr>
          <w:rFonts w:ascii="IRNazanin" w:hAnsi="IRNazanin" w:eastAsia="IRNazanin"/>
          <w:color w:val="111111"/>
          <w:sz w:val="28"/>
          <w:sz w:val="28"/>
          <w:szCs w:val="28"/>
          <w:rtl w:val="true"/>
          <w:lang w:bidi="fa-IR"/>
        </w:rPr>
        <w:t>دانش‌آموزان نابینا به سرعت این روش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تصور می‌شود که اختراع بریل می‌بایست بلافاصله با ستایش‌های عمومی روبرو می‌شد، مدرسان آن را مورد تشویق و استقبال قرار می‌دادند و دولت نشان لژیون افتخار را به عنوان قدردانی به وی هدیه می‌کرد، امّا متأسفانه پاسخگویی‌ها کاملاً برعکس بود و پس از تقاضاهای مکرر در سال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م روش لویی به عنوان حرکتی در جهت مخالفت با مسئولان وزارتی به حساب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هشتم اوت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م به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بریل رسماً به عنوان معلم کارآموز با حقوق ماهیانه معادل پانزده فرانک استخدام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معاون جدید مدرسه نسبت به کار لویی علاقه‌مند شد و هنگام افتتاح مؤسسه در محلی جدید، آن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مبارزه بی‌ثمری که پذیرش الفبا را برای چندین سال به تأخیر انداخته بود در مرکز مؤسسه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مبتلا به بیماری سل شد، ولی او به این ضعف جسمانی اجازه نمی‌داد تا لحظات گران‌بها را از وی بستاند، بلکه سعی می‌کرد درباره بیماری فکر نکند و این در حالی بود که بیماری سرسختانه بر او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پریدگی رنگ، بیرون آمدن استخوان‌های گونه و تبی مداوم فرسوده‌اش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همان خستگی از خواب بر می‌خاست که شب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بریل از مرگ نمی‌ترسید، اعتقادات مذهبی وی را از آن ضعف بزرگ نجات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نابینایان همانند دیگر مردم عادی خالی از عیوب و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لویی بریل نیز گاهی این خطا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مدرسه مشغول انجام توطئه‌ای برای اخراج رئیس مدرسه بود سرانجام در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م دسیسه‌هایش به ثمر رسید و هیئت 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مؤسسه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لویی بریل مدافع ثابت قدم خود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فعالیت با روش‌های دیکتاتوری مستقیماً با بریل در مشاجره نبود اما روشی حیله‌گرانه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روش جدید لویی چشم‌پوشی کرد و ادعا نمود که این شیوه نوشتن دنیای نابینایان را در میان خودشان محدود می‌کند و به علاوه معلمان بینا به دلیل ترس از دست دادن موقعیت برتر خود نسبت به معلمان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برنامه آموزشی با روش نقاط برجسته می‌توانست توسط معلمان نابینا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دفو همکاری می‌کردند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لویی را در آوریل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م به دلیل شدت بیماری به زادگاه خود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کشور فرانسه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نیروبخش و پر طراوت ییلاق، عدم نگرانی و نزدیک بودن به خانواده به سرعت توان تازه‌ای به لویی بریل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بودن از فعالیت‌های تب آلوده </w:t>
      </w:r>
    </w:p>
    <w:p>
      <w:pPr>
        <w:pStyle w:val="BookText"/>
        <w:rPr/>
      </w:pPr>
      <w:r>
        <w:rPr>
          <w:rFonts w:ascii="IRNazanin" w:hAnsi="IRNazanin" w:eastAsia="IRNazanin"/>
          <w:color w:val="111111"/>
          <w:sz w:val="28"/>
          <w:sz w:val="28"/>
          <w:szCs w:val="28"/>
          <w:rtl w:val="true"/>
          <w:lang w:bidi="fa-IR"/>
        </w:rPr>
        <w:t>پاریس، دوری از حسادت‌ها، مکرها، تنگ نظرها و جنگ‌های روانی پنهانی و آشکار سبب شد لویی بار دیگر خویشتن را درک کند و از این آرامش درونی حداکثر بهره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لویی بریل در چهارم دسامبر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 دچار آخرین حمله بیماری شد و خطاب به دوستانی که مهر آنان را مانند گنجی گران‌بها در قلبش نگاه داشته بود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زیباترین و بزرگ‌ترین روز زندگی من بود، زیرا همه قدرت و عظمت دین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وظیفه‌ام در دنیا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بزرگ‌ترین لذت‌ها را لمس کردم، خداوند بزرگ روشنایی شکوهی از امید ابدی را در فرا روی دیدگانم قرار داده بود و من از پروردگارم خواستم که مرا از دنیا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لویی بریل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 جان به جان آفرین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جسدش را ابتدا در گورستان زادگاهش کوپ وری به خاک سپردند و صد سال بعد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به گورستان بزرگان علم و 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پانیئون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 و تنها دست‌هایش را در جعبه خاکستری مهر و موم شده‌ای در زادگاهش باقی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لویی بریل که یکی از ایثارگران بشریت است هنوز برای بسیاری از مردم شناخته نیست اما نام او در اعماق قلب نابینایان به شکرانه این که از دولت او قادرند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کنند،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باید لویی بریل را در ردیف خدمتگزاران بزرگی چون پاستور، فلمینگ و …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و پیشوای نور بود لویی به رغم حادثه‌ای که وی را در سه سالگی نابینا ساخت و نیز با وجود مبارزات طولانی‌اش که قدرت و توانایی را از او ستانده بود، هرگز فردی تندخو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به خود راه نمی‌داد، گله و شکایت نمی‌کرد و قبلاً پرهیزگار و پاک زندگی کرد و تا آخر عمر شخصی محبوب و وفادار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 به خاطر تحقیق ارزشمند و مفیدش، از درس‌های خود نیز غافل نبود، کارهای فکری و عملی تمام روزهای او را پر کرده بود و هر سال نام وی در میان برندگان انواع جوایز اعلام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لویی بریل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نوشتن کلمات، نت‌های موسیقی و سرودهای ساده به صورت نقطه برای استفاده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همین کتاب است که لویی بریل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قدردانی و بسیار دوستانه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ما برتری روش خود را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ولی با افتخار باید بگوییم که روش او اولین ایده را در این مورد به ما داده است، 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صدیق، تعلیم و تربیت استثنایی، سازمان آموزش و پرورش استثنایی،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کریستان، ترجمه سیروس طاهباز، پیروزی بر شب، کانون پرورش فکری کودکان و نوجوان،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093_36093"/>
      <w:bookmarkStart w:id="45" w:name="pg5093_36093"/>
      <w:bookmarkEnd w:id="45"/>
    </w:p>
    <w:p>
      <w:pPr>
        <w:pStyle w:val="Heading3"/>
        <w:numPr>
          <w:ilvl w:val="2"/>
          <w:numId w:val="1"/>
        </w:numPr>
        <w:rPr/>
      </w:pPr>
      <w:bookmarkStart w:id="46" w:name="pg5093_36093"/>
      <w:bookmarkStart w:id="47" w:name="__RefHeading___Toc1239802_774463916"/>
      <w:bookmarkStart w:id="48" w:name="_Toc13"/>
      <w:bookmarkEnd w:id="46"/>
      <w:bookmarkEnd w:id="47"/>
      <w:r>
        <w:rPr>
          <w:rtl w:val="true"/>
        </w:rPr>
        <w:t>سرگذشت لویی بریل مخترع خط بریل</w:t>
      </w:r>
      <w:r>
        <w:rPr>
          <w:rtl w:val="true"/>
        </w:rPr>
        <w:t xml:space="preserve">/ </w:t>
      </w:r>
      <w:r>
        <w:rPr>
          <w:rtl w:val="true"/>
        </w:rPr>
        <w:t>ترجمه هادی خراسانی</w:t>
      </w:r>
      <w:bookmarkEnd w:id="48"/>
    </w:p>
    <w:p>
      <w:pPr>
        <w:pStyle w:val="BookText"/>
        <w:rPr/>
      </w:pPr>
      <w:r>
        <w:rPr>
          <w:rFonts w:ascii="IRNazanin" w:hAnsi="IRNazanin" w:eastAsia="IRNazanin"/>
          <w:color w:val="111111"/>
          <w:sz w:val="28"/>
          <w:sz w:val="28"/>
          <w:szCs w:val="28"/>
          <w:rtl w:val="true"/>
          <w:lang w:bidi="fa-IR"/>
        </w:rPr>
        <w:t>سرگذشت لویی بریل مخترع خط بریل</w:t>
      </w:r>
    </w:p>
    <w:p>
      <w:pPr>
        <w:pStyle w:val="BookText"/>
        <w:rPr/>
      </w:pPr>
      <w:r>
        <w:rPr>
          <w:rFonts w:ascii="IRNazanin" w:hAnsi="IRNazanin" w:eastAsia="IRNazanin"/>
          <w:color w:val="111111"/>
          <w:sz w:val="28"/>
          <w:sz w:val="28"/>
          <w:szCs w:val="28"/>
          <w:rtl w:val="true"/>
          <w:lang w:bidi="fa-IR"/>
        </w:rPr>
        <w:t>ترجمه هادی خراسانی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دکتر هادی خراسانی، از مترجمان متبحر و دارای کارنامه‌ای پر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این مقاله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ابتدا در مجله هیستوریا چاپ شد، سپس به فارسی ترجمه گردید و در نورمگز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در مجله توان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با عنوان خط بریل، در سایت نورمگز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قسمت را اینجا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جسد لویی بریل، پسر سراج فقیری از اهالی دهکده کوپوری واقع در ایالت سن و مارن، که یک قرن قبل از آن تاریخ، در گورستان زادگاهش به خاک سپرده شده بود، به مقبره پانتئون پاریس، آرامگاه مشاهیر فرانسه،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دست‌های متوفی، به درخواست همشهریانش، در گورستان زادگاهش،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انتقال جنازه بریل، یک صف طولانی، مرکب از افرادی که با چشمان بی‌نور، به کمک عصاهای سفید رنگ، با قدم‌های نامطمئن، حرکت می‌کردند شرکت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نابینایان به خوبی واقف بودند تا چه اندازه، به خاطر خطی که بریل اختراع کرده بود، مدیون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که از نقطه‌های برجسته تشکیل می یافت، بیش از یک قرن معلومات و دانش‌های بشری را در دسترس نابینایان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سراسر جهان، مردان و زنانی بیشمار، خواه داوطلبانه و خواه به طور موظف، ورقه کاغذ ضخیمی را، با استفاده از وسائل ساده‌ای، یعنی یک میز کوچک و یک صفحه مشبک و یک قلم حکاکی، به فواصل معینی، سوراخ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سوراخ‌ها در پشت ورقه کاغذ نقاط برجسته به وجود می‌آورد که نابینایان با لمس آنها می‌توانند به بالاترین دانش‌های بشری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مؤسسه نابینایان پاریس، موسوم به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این خط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تجاوز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لویی بریل که چهارمین فرزند یک سراج فقیر بود،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تولد او فوق‌العاده باعث مسرت خانواده‌اش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دوران پیریم تنها مونس 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نحیف به تدریج رشد کرد و شروع به راه رفتن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نشیمن خانه پدری‌اش که در عین حال به عنوان آشپزخانه از آن استفاده می‌شد و در روی اجاق آن آب دیگ سوپ به آرامی می‌جوشید، حس کنجکاوی کودک را ارضا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سه ساله می‌خواست به اسرار موجود در دنیای کوچک خود که از خانه پدری‌اش تجاوز نمی‌کرد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والدینش همواره او را از دست زدن به ابزار میز کارگاه سراجی بر 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همین‌که خود را تنها می‌یافت، ادوات سراجی را به دست می‌گرفت و به بریدن چرم می‌پرداخت و از بوی مطبوع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موقعی که به بریدن قطعه چرمی مشغول بود، ناگهان تراشه‌ای از چرم و به روایتی نوک گزن چرم بری به چشمش فرو رفت و صورتش را غرق خون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فریادهای دلخراش کودک، همسایگان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والدینش به خانه بازگشتند با تأثر فراوان پی بردند که یکی از چشمان کودکشان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که در آن زمان به وسیله پیرزنان تجویز می‌گردید، مؤثر واقع نشد و بیماری ورم ملتحمه چشم که کودک به آن دچار شده بود، رفته رفته به التهاب چرکین تبدیل گردید و به چشم دیگر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قرنیه‌های هر دو چشم از بین رفت و بالاخره کودک بینایی خود را کاملاً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مادرش می‌گفت صدای پرندگان را می‌شنوم ولی آنها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در تاریکی نگاه می‌دارید؟</w:t>
      </w:r>
    </w:p>
    <w:p>
      <w:pPr>
        <w:pStyle w:val="BookText"/>
        <w:rPr/>
      </w:pPr>
      <w:r>
        <w:rPr>
          <w:rFonts w:ascii="IRNazanin" w:hAnsi="IRNazanin" w:eastAsia="IRNazanin"/>
          <w:color w:val="111111"/>
          <w:sz w:val="28"/>
          <w:sz w:val="28"/>
          <w:szCs w:val="28"/>
          <w:rtl w:val="true"/>
          <w:lang w:bidi="fa-IR"/>
        </w:rPr>
        <w:t>از آن پس کودک پنج ساله در دنیای اصوات می‌زیست، مقارن این ایام، در نتیجه مشکلات ناشی از جنگ‌های ناپلئون، دولت تصمیم گرفته بود که برای رفع احتیاجات مالی خود، مبالغی از مردم به صورت مصادره، وصول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مصادره اموال در دهکده زادگاه بریل به مورد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پنج‌ساله، صدای پدرش را که با لحن اعتراض‌آمیز با مأموران مصادره بحث می‌کرد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پدرش ناچار 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که برای سراج وجه قابل ملاحظه‌ای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نیروهای دشمن دهکده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صدای پای گاو مورد علاقه و مورد نوازش خود را، که اشغالگران به زور با خود می‌برند،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هیاهوی سربازان روسی و پروسی که به تناوب خانه پدرش را اشغال کرده بودند، به گوشش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بار دیگر آرامش در دهکده برقرار گردید ولی از این همه جنگ‌های طولانی و بدی برداشت محصول که آن سال مزید بر علت گردیده بود، دهکده به وضع فلاکت‌باری دچار شد، به طوری‌که از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جمعیت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مستحق دریافت کمک تشخیص داده شدند و بدین منظور اهالی متمکن دهکده را به پرداخت مالیات مخصوص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دشوار پدر بریل را نسبت به آینده پسرش نگران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تحصیل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دهکده، تحت تأثیر استعداد زودرس لویی کوچک قرار گرفته و به او علاقه‌مند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مارکی دورویلیه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قصر مسکونی‌اش در مجاورت دهکده قرار داشت نیز به این کودک نابینا دلبستگی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اشراف‌زاده به خاطر آورد که سال‌ها قبل، یعنی در سال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در کاخ ورسای، در مراسمی شرکت جسته بود که 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نابینائی را که به کمک خطی که خود او اختراع کرده بود سواد آموخته بودند، به دربار معرفی کرده و متعاقب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سلطنتی جوانان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کمک‌های مالی سخاوتمندانه شاه و درباریان </w:t>
      </w:r>
    </w:p>
    <w:p>
      <w:pPr>
        <w:pStyle w:val="BookText"/>
        <w:rPr/>
      </w:pPr>
      <w:r>
        <w:rPr>
          <w:rFonts w:ascii="IRNazanin" w:hAnsi="IRNazanin" w:eastAsia="IRNazanin"/>
          <w:color w:val="111111"/>
          <w:sz w:val="28"/>
          <w:sz w:val="28"/>
          <w:szCs w:val="28"/>
          <w:rtl w:val="true"/>
          <w:lang w:bidi="fa-IR"/>
        </w:rPr>
        <w:t>تأسیس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مارکی دورویلیه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لویی بریل را به مؤسسه مذکور بفرستد و یک بورس تحصیلی برای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کودک نابینا، در فوریه سال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سلطنتی نابینایان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در ساختمان مدرسه مذهبی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فیرمن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مرطوب ترین و سردترین و ناسالم‌ترین اماکن پاریس بود مستقر گردیده بود، ولی این معایب برای لویی کوچک بی‌اهمیت بود زیرا وی چنان به فرا گرفتن دروسی از قبیل دستور زبان و تاریخ و ریاضیات که در این مؤسسه تدریس می‌گردید سرگرم شده بود که به چیز دیگری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مؤسسه، خطی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اختراع شده بود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درسی بسیار کوچک وقتی که به این خط برگردانده می‌شد چندین جلد بزرگ را اشغال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حروف خود را با چوب ساخته بود ولی بعداً آنها را به حروف برجسته‌ای که بر روی مقوا قرار می‌داد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با لمس به دشواری تشخیص داده می‌شد و جای زیادی را اشغال می‌کرد و به علاوه ساختن آنها بسیار وقت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معایب، این روش برای خواندن از طریق لمس راه را باز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مؤسسه نابینایان، داستان اولین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که هائوی، برای اینکه روش خود را به مورد آزمایش بگذارد جوان نابینایی را که در جلوی کلیسایی گدایی می‌کرده است به آموزشگاه خود آورد تا به او، با استفاده از خط ابتکاری خود، سواد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والدین کودک نابینا که حرفه گدایی را برای پسرشان سودآورتر از سوادآموزی می‌دانستند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و وی، برای نگاه‌داشتن شاگرد خود، ناچار گردید مبلغی، معادل آنچه کودک از راه گدایی به دست می‌آورد، به والدین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با آنکه به استاد سالخورده خود احترام می‌گذاشت، خطی را که او اختراع کرده بود و اکنون دیگر کهنه شده بود مورد انتقاد قرار داد و از همان موقع به فکر اصلاح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با ولع به فرا گرفتن دروس می‌پرداخت و به ویژه به رشته موسیقی علاقه‌ای خاص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مؤسسه، موسیقی را، از راه گوش به شاگردان می‌آموختند و بریل همین موضوع را یکی از نواقص روش تدریس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وی موفق شد که برای نابینایان حروف مخصوص، جهت خواندن و نوشتن نت‌های موسیقی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مؤسسه نابینایان، تالار مخصوص، برای تدریس موسیقی،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پیانو را در راه پله گذاشته بودند و دانشجویان برای نواختن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درگاهی‌های مقابل پنجره‌ها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لویی به تکمیل معلومات موسیقی خود به خصوص به کسب مهارت در نواختن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انضباطی شدید، در مؤسسه نابینایان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مالی مؤسسه موجب گردیده بود که در استخدام کارکنان صرفه‌جویی نمایند و با توجه به قلت تعداد مراقب و سرپرست، انضباط را از طریق تشدید تنبیهات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محبوس ساختن نابینایان در سیاه چال‌ها، برای آنان که به هر حال در تاریکی به سر می‌بردند، تنبیهی شدید محسوب نمی‌گردید لذا متمردین را از صرف غذاهای معمولی محروم می‌ساختند و تا مدتی به آنان چیزی، جز نان خشک و آب،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تنبیه‌های بدنی نیز متداول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نیز خطاکاران را از حق خروج از مؤسسه محروم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هفتگی، در روزهای پنجشنبه هر هفته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این‌روز شاگردان ساختمان مرطوب مؤسسه را ترک می‌گفتند و برای هواخوری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گردش‌ها، شاگردان را با طنابی به یکدیگر می‌بستند و تحت مراقبت یک نفر سرپرست حرکت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نامطلوب، به سلامت لویی بریل لطمه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انتشار خبر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نابینایان، هیجان بی‌سابقه‌ای در این آموزشگاه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اوت سال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اولیای مؤسسه، با بی‌تابی، خود را برای پذیرایی از این مرد مشهور آماده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مؤسسه وارد گردید به شاگردانی که نسبت به او ابراز احساسات می‌کردند،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که به دست آورده‌ایم خداوند به 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دست دانشجویان جوان را می‌فشرد، می توانست حدس بزند که دست جوانی را که بعدها از حیث دانش و شهرت جانشین او خواهد گردید، فشرده است؟</w:t>
      </w:r>
    </w:p>
    <w:p>
      <w:pPr>
        <w:pStyle w:val="BookText"/>
        <w:rPr/>
      </w:pPr>
      <w:r>
        <w:rPr>
          <w:rFonts w:ascii="IRNazanin" w:hAnsi="IRNazanin" w:eastAsia="IRNazanin"/>
          <w:color w:val="111111"/>
          <w:sz w:val="28"/>
          <w:sz w:val="28"/>
          <w:szCs w:val="28"/>
          <w:rtl w:val="true"/>
          <w:lang w:bidi="fa-IR"/>
        </w:rPr>
        <w:t xml:space="preserve">روزی یک سروان توپخانه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باربیه دولاسر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ارائه روش جدیدی‌که برای سوادآموزی نابینایان اختراع کرده بود، به مؤسسه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مدعیان اختراعات جدید معمولاً اشخاصی مزاحم تلقی می‌شوند و با وجود اینک مدیر سابق مؤسسه، از پذیرفتن همین افسر امتناع ورزیده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جدید مؤسسه که به شاگردان خود علاقه‌ای خاص داشت و هیچ فرصتی را برای بهبود وضع آنان از دست نمی‌داد، به ملاقات با وی حاضر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آکادمی علوم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بررسی قرار داده و نتیجه گرفته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اختراع گفتگوی میان لالان و کوران را امکان‌پذیر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مزبور، در بدو امر روش ابتکاری خود را برای ارتش اختراع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که در ارتش خدمت می‌کرد، اغلب مجبور می‌شد در نیمه شب دستورها و پیام‌های رسیده از فرماندهان را بخواند و چون این امر آسایشش را مختل می‌ساخت، درصدد برآمد که یک روش مرکب از خط و نقطه برجسته ابداع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لمس آنها با انگشت بتواند دستورهای رسیده و کوتاه،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افتاد که از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نفع نابینایان استفاده کند و به این منظور اختراع خود را تکمیل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روش مانند تندنویسی امروزی شنیداری بود و با کمک یک خط کش کشویی که دارای منافذ کوچکی بود، برگرداندن هر عبارتی را، بدون توجه به املای کلمات، میسر می‌ساخت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ابداع خط بریل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نابینایان می‌توانستند با فرو بردن قلم حکاکی در این منافذ، به روی یک ورقه کاغذ ضخیم، سوراخ‌هایی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سوراخ‌ها برجستگی‌هایی را به وجود می‌آورد که از ترکیب آنها، طبق </w:t>
      </w:r>
    </w:p>
    <w:p>
      <w:pPr>
        <w:pStyle w:val="BookText"/>
        <w:rPr/>
      </w:pPr>
      <w:r>
        <w:rPr>
          <w:rFonts w:ascii="IRNazanin" w:hAnsi="IRNazanin" w:eastAsia="IRNazanin"/>
          <w:color w:val="111111"/>
          <w:sz w:val="28"/>
          <w:sz w:val="28"/>
          <w:szCs w:val="28"/>
          <w:rtl w:val="true"/>
          <w:lang w:bidi="fa-IR"/>
        </w:rPr>
        <w:t>قواعد معینی، کلمات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انقلابی، مؤسسه نابینایان را تحت تأثیر قرار داد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مؤسسه، تصمیم گرفت آن را به عنوان روش مکمل، در سوادآموزی نابینایان،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اشاره شد، روش مذکور به املاء کلمات توجهی نداشت و به علاوه فاقد اعداد و علائم نقطه‌گذاری و نت‌های موسیقی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بریل این نواقص را خاطر نشان ساخت و درصدد رفع آنها و به طور کلی ساده کردن روش پیشنهادی سروان باربیه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باربیه دعوت نمود در دفتر مؤسسه حضور یافته و پیشنهادهای اصلاحی بریل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دفتر مدیر مؤسسه، نوجوان پانزده ساله، با افسر عبوس پنجاه ساله روبرو گردید و نظرات خود را با وضوح کامل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باربیه حاضر نشد پیشنهادهای این جوان نحیف را، که در قبولاندن عقاید خود پافشاری نمی‌کرد،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این دو تن متقابلاً به مزایای روش یکدیگر اذعان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د‌ر این مورد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نخستین کوشش‌های خود، از روش باربیه الهام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باربیه، به نوبه‌ی خود، پس از آنکه به دریافت جایزه‌ای از انستیتوی فرانسه؛ به مناسبت اختراع سیستم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نائل گردید، کوشش‌های رقیب جوان خود را مورد ستایش قرار داد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لوئی بریل، دانشجوی جوان مؤسسه‌ی نابینایان بود که برای اولین بار به فکر ساده کردن روش تحریر نابینایان افتاد و موفق گردید با استفاده از یک خط کش سه شیاری، این روش را ساده‌تر آقای دکتر هادی خراسانی از ترجمانان چیره دست معاصر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اصلاح شده حروف جای کمتری را اشغال می‌کند و با سهولت بیشتری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لحاظ، خدمات وی شایان توجه و در خور تحسین است و ما باید خود را مرهون او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لوئی بریل، ضمن انجام تکالیف مدرسه، تمام اوقات فراغت خود را به تکمیل خط نابینایان که بزرگ‌ترین هدف زندگی او به شمار می‌رفت اختصاص می‌داد و حتی در ایام تعطیلات، اوقات خود را صرف این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روش ابداعی او به حدی تکمیل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مؤسسه تحت تأثیر آن قرار گرفت و دستور داد که این روش، لااقل، به طور غیر رسمی در آموزشگاه مورد استفاده قرار گیرد، زیرا به کار بردن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قدیمی شده بود، هنوز اجباری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لوئی بریل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اختراع کرده بود که علاوه بر حروف الفبا، شامل علائم نقطه‌گذاری و ریاضی نیز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رسیدن به این نتیجه، روش ابداعی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ساده‌تر ساخته و آن را به دو ردیف نقاط سوراخ شده‌ی عمودی کاهش داده و با یک ردیف خطوط کوتاه افقی تکمیل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با تغییر تعداد و محل نقطه‌ها و خطوط،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تکامل یافته، افق روشن‌تری را در مقابل نابینایان می‌گشود زیرا آنان می‌توانستند، به کمک آن، یادداشت بردارند و مطالب کتاب‌هایی را که بینایان برای آنها تقریر می‌کردند، با این حروف، بنویسند و نیز بین خود مکاتبه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دنیای جدیدی به روی کوران گشوده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نظام وظیفه، لوئی را از انجام خدمت نظام معاف کرد و عجب این است که شورای مذکور که گویی نابینایی را علت کافی برای معافیت نمی‌دانست، وی را به استناد اینکه توانایی خواندن و نوشتن را ندارد، از انجام خدمت نظام معاف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نابینایان</w:t>
      </w:r>
    </w:p>
    <w:p>
      <w:pPr>
        <w:pStyle w:val="BookText"/>
        <w:rPr/>
      </w:pPr>
      <w:r>
        <w:rPr>
          <w:rFonts w:ascii="IRNazanin" w:hAnsi="IRNazanin" w:eastAsia="IRNazanin"/>
          <w:color w:val="111111"/>
          <w:sz w:val="28"/>
          <w:sz w:val="28"/>
          <w:szCs w:val="28"/>
          <w:rtl w:val="true"/>
          <w:lang w:bidi="fa-IR"/>
        </w:rPr>
        <w:t xml:space="preserve">باری، استعداد لوئی به حدی توجه اولیای مؤسسه را جلب نمود که وی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سمت معلمی برگزیدند، ولی این سمت مزایایی نداشت مگر حق استفاده از یک اطاق خصوصی که می‌توانست در آنجا با فراغ بال به مطالعه به پردازد و نیز اجازه دوختن یک سردوشی از پارچه‌ی ابریشمی زربفت روی لباس سیاه متحدالشکل معمولی خود و از سایر لحاظ، وی مشمول مقررات عمومی مؤسسه از قبیل مقررات مربوط به بازبینی ورود و خروج و سانسور نامه‌ها و حتی تنبیهات،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مؤسسه که می‌خواست وسایل سرگرمی بریل را فراهم آورد، گاهی از اوقات او را به منزل خود دعوت می‌کرد و گاهی نیز وی را با خود به مجالس شب‌نشینی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مجالس برای بریل لذت‌بخش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 که از او دعوت می‌کردند که پشت پیانو بنشیند و یکی از قطعات بتهوون، موزار و یا هایدن را بنوازد، احساس رضایت خاطر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اطاق کوچک خود را که می‌توانست در آن به تحقیقاتش درباره اختراع علاماتی، برای نت‌های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و یا به تألیف کتابی، راجع به ریاضیات، به پردازد به هر جای دیگری ترجیح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علیرغم خستگی‌ای که بیش از پیش در خود احساس می‌کرد، به شغل معلمی که به عهده گرفته بود علاقه نشان می‌داد و سعی می‌کرد خستگی خود را ندیده بگیرد ولی یک روز به خونریزی ریوی دچار گردید و تردیدی برایش باقی نماند که به بیماری سل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مؤسسه برای اینکه کار او را سبک‌تر کنند، کلاس‌های کوچکی را به او سپردند و غذاهای مقوی برایش تجویز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تدابیر، برای نجات او از مرضی که در آن زمان قابل علاج نبود،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بریل نشاط و شادی خود را همچنان حفظ کرده بود و موقعی که در مجلسی به شرح جزئیات خنده‌آور و یا جدی داستانی می‌پرداخت، تنها چیزی که مستمعان را متوجه وخامت وضع مزاجی‌اش می‌ساخت، ضعف و گرفتگی آوازش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رافی‌گراف</w:t>
      </w:r>
    </w:p>
    <w:p>
      <w:pPr>
        <w:pStyle w:val="BookText"/>
        <w:rPr/>
      </w:pPr>
      <w:r>
        <w:rPr>
          <w:rFonts w:ascii="IRNazanin" w:hAnsi="IRNazanin" w:eastAsia="IRNazanin"/>
          <w:color w:val="111111"/>
          <w:sz w:val="28"/>
          <w:sz w:val="28"/>
          <w:szCs w:val="28"/>
          <w:rtl w:val="true"/>
          <w:lang w:bidi="fa-IR"/>
        </w:rPr>
        <w:t xml:space="preserve">در این موقع، بریل به تحقیقاتی جدید دست زد و به اختراع ماشینی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رافی‌گراف</w:t>
      </w:r>
      <w:r>
        <w:rPr>
          <w:rFonts w:eastAsia="IRNazanin" w:cs="IRNazanin"/>
          <w:color w:val="111111"/>
          <w:sz w:val="28"/>
          <w:szCs w:val="28"/>
          <w:rtl w:val="true"/>
          <w:lang w:bidi="fa-IR"/>
        </w:rPr>
        <w:t>»</w:t>
      </w:r>
      <w:r>
        <w:rPr>
          <w:rStyle w:val="FootnoteAnchor"/>
          <w:rtl w:val="true"/>
        </w:rPr>
        <w:footnoteReference w:id="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گردید که به وسیله آن بینایان می‌توانستند نوشته‌های نابینایان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طرز عمل این ماشین به اندازه‌ای پیچیده بود که استفاده از آن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تحریری که بعدها اختراع شد به این </w:t>
      </w:r>
    </w:p>
    <w:p>
      <w:pPr>
        <w:pStyle w:val="BookText"/>
        <w:rPr/>
      </w:pPr>
      <w:r>
        <w:rPr>
          <w:rFonts w:ascii="IRNazanin" w:hAnsi="IRNazanin" w:eastAsia="IRNazanin"/>
          <w:color w:val="111111"/>
          <w:sz w:val="28"/>
          <w:sz w:val="28"/>
          <w:szCs w:val="28"/>
          <w:rtl w:val="true"/>
          <w:lang w:bidi="fa-IR"/>
        </w:rPr>
        <w:t>هدف تحقق بخشید و میان نابینایان و بینایان پلی احداث نمود ولی این پل یک طرفه است بدین معنی که بینایان مطالبی را که کوران با ماشین تحریر می‌نویسند می‌توانند ولی عکس این قضیه مصداق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دسیسه‌ها و نزاع‌ها</w:t>
      </w:r>
    </w:p>
    <w:p>
      <w:pPr>
        <w:pStyle w:val="BookText"/>
        <w:rPr/>
      </w:pPr>
      <w:r>
        <w:rPr>
          <w:rFonts w:ascii="IRNazanin" w:hAnsi="IRNazanin" w:eastAsia="IRNazanin"/>
          <w:color w:val="111111"/>
          <w:sz w:val="28"/>
          <w:sz w:val="28"/>
          <w:szCs w:val="28"/>
          <w:rtl w:val="true"/>
          <w:lang w:bidi="fa-IR"/>
        </w:rPr>
        <w:t xml:space="preserve">در نتیجه‌ی دسیسه‌هایی که در مؤسسه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ریاست برکنار شد و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دوفو</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جای او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جدید مردی خشک و کوته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بریل نظر مساعد نداشت و به اختراعات و کشفیات او واقعی نمی‌گذاشت و دانشجویان را از به کار بردن روش‌های ابداعی او منع می‌کرد و اگر اطلاع حاصل می‌کرد که آنان، در خفا، به مطالعه و یا استفاده از آثار و یا روش‌های بریل می‌پردازند، آنان را تنبیه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این وضع برای بریل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بدین ترتیب سال‌های طاقت فرسایی را گذرانید تا اینکه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بر عکس خودش مردی فهیم و مبتکر بود، به عنوان معاون خویش برگزید و در اثر مساعی این شخص مؤسسه از وضع وخیمی که دچار آن شده بود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وقت، خط ابداعی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والنتین هائوی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خط رسمی نابینایان در مؤسسه به کار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تشخیص حروف این خط، از طریق لمس با انگشت،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مباحثات و مذاکرات مفصل، روش بریل جانشین آن گردید و به عنوان خط رسمی نابینایان، در مؤسسه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ویکتور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مؤسسه‌ی نابینایان در آنجا واقع شده بود، یکی از ناپاکیزه‌ترین و ناسالم‌ترین محلات پایتخت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لامارتین، شاعر و نویسنده‌ی مشهور فرانسوی، با بیان فصیح خود این موضوع را گوشزد مقامات دولتی نمود و در نتیجه، بالاخره عمارتی جدید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انوالیه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شماره‌ی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برای نابینایان ساخته شد که تا امروز هم به همین منظور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جدید،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با تشریفاتی خاص افتتاح گردید و در مقابل حاضران طرز خواندن و نوشتن، از طریق به کار بردن حروف برجسته‌ی بریل،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و درگذشت</w:t>
      </w:r>
    </w:p>
    <w:p>
      <w:pPr>
        <w:pStyle w:val="BookText"/>
        <w:rPr/>
      </w:pPr>
      <w:r>
        <w:rPr>
          <w:rFonts w:ascii="IRNazanin" w:hAnsi="IRNazanin" w:eastAsia="IRNazanin"/>
          <w:color w:val="111111"/>
          <w:sz w:val="28"/>
          <w:sz w:val="28"/>
          <w:szCs w:val="28"/>
          <w:rtl w:val="true"/>
          <w:lang w:bidi="fa-IR"/>
        </w:rPr>
        <w:t>متأسفانه محیط سالم و بهداشتی محل جدید مؤسسه نتوانست از پیشرفت بیماری بریل جلوگیری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سل او گاهی تخفیف و زمانی شدت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می‌دانست مرگش نزدیک است آن را، مانند یک مسیحی واقعی، ولی با اندکی افسوس، می‌پذیرفت راجع به نگرانی‌اش از مرگ به یکی از دوستان که به عیادتش آمده بود چنین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عنایت فرموده و </w:t>
      </w:r>
    </w:p>
    <w:p>
      <w:pPr>
        <w:pStyle w:val="BookText"/>
        <w:rPr/>
      </w:pPr>
      <w:r>
        <w:rPr>
          <w:rFonts w:ascii="IRNazanin" w:hAnsi="IRNazanin" w:eastAsia="IRNazanin"/>
          <w:color w:val="111111"/>
          <w:sz w:val="28"/>
          <w:sz w:val="28"/>
          <w:szCs w:val="28"/>
          <w:rtl w:val="true"/>
          <w:lang w:bidi="fa-IR"/>
        </w:rPr>
        <w:t>دورنمای درخشان ابدیت را در مقابل چشمانم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دیگر هیچ چیز نباید مرا به حیات پابند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بارها از خدا خواسته‌ام که مرا از این دنیا ببرد، احساس می‌کنم که در تقاضای خود به‌اندازه کافی پافشاری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روز بعد از این، بریل چشم از جهان فرو برست و همه را دچار 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بی‌سروصدا، همان‌گونه که زیسته بود، دنیا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خبرنگاران جرائد، درباره‌ی مرگ او چیزی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نابینایی بیچاره برای هیچ‌کس قابل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روزنامه‌نگاران خبر مربوط به داوطلبی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الفرودو 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عضویت آکادمی فرانسه، از خبر مرگ بریل مهم‌تر تشخیص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جهانی روش بریل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روش بریل جهانگیر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این روش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جهان ترویج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تنها یک نمونه از گسترش خط بریل را ذکر نماییم کافیست خاطر نشان سازیم که این خط، تنها در آفریقا،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لهجه‌ی محلی را در برمی‌گیرد، گر چه بریل، که زندگانی‌اش نمونه‌ای از علاقه بی‌شائبه به پژوهش‌هایی علمی و خدمت به بشریت به شمار می‌رود، در زمان حیاتش، آن طوری که شایسته مقامش بود، مورد توجه معاصرینش قرار نگرفت، اما پس از مرگش نشانه‌ای از حق شناسی مردم نسبت به وی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زن نابینای ناشناس سیاه‌پوشی که به وسیله یک سگ کوچک هدایت می‌شود، در دهکده‌ی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لوئی بریل، که چندی پیش، برای انتقال جسد او به مقبره‌ی پانتئون، شکافته و مجدداً پوشانده شده بود، به علامت احترام زانو به زمین می‌زند</w:t>
      </w:r>
      <w:r>
        <w:rPr>
          <w:rFonts w:eastAsia="IRNazanin" w:cs="IRNazanin"/>
          <w:color w:val="111111"/>
          <w:sz w:val="28"/>
          <w:szCs w:val="28"/>
          <w:rtl w:val="true"/>
          <w:lang w:bidi="fa-IR"/>
        </w:rPr>
        <w:t>.</w:t>
      </w:r>
      <w:r>
        <w:rPr>
          <w:rStyle w:val="FootnoteAnchor"/>
          <w:rtl w:val="true"/>
        </w:rPr>
        <w:footnoteReference w:id="21"/>
      </w:r>
      <w:bookmarkStart w:id="49" w:name="pg5093_36101"/>
    </w:p>
    <w:p>
      <w:pPr>
        <w:pStyle w:val="Heading3"/>
        <w:numPr>
          <w:ilvl w:val="2"/>
          <w:numId w:val="1"/>
        </w:numPr>
        <w:rPr/>
      </w:pPr>
      <w:bookmarkStart w:id="50" w:name="__RefHeading___Toc1239804_774463916"/>
      <w:bookmarkStart w:id="51" w:name="_Toc14"/>
      <w:bookmarkEnd w:id="49"/>
      <w:bookmarkEnd w:id="50"/>
      <w:r>
        <w:rPr>
          <w:rtl w:val="true"/>
        </w:rPr>
        <w:t>کریستوفل کشیش آلمانی</w:t>
      </w:r>
      <w:r>
        <w:rPr>
          <w:rtl w:val="true"/>
        </w:rPr>
        <w:t xml:space="preserve">: </w:t>
      </w:r>
      <w:r>
        <w:rPr>
          <w:rtl w:val="true"/>
        </w:rPr>
        <w:t>فعالیت‌ها در عرصه فرهنگ نابینایان ایران</w:t>
      </w:r>
      <w:r>
        <w:rPr>
          <w:rtl w:val="true"/>
        </w:rPr>
        <w:t xml:space="preserve">/ </w:t>
      </w:r>
      <w:r>
        <w:rPr>
          <w:rtl w:val="true"/>
        </w:rPr>
        <w:t>حمید ازغندی</w:t>
      </w:r>
      <w:bookmarkEnd w:id="51"/>
    </w:p>
    <w:p>
      <w:pPr>
        <w:pStyle w:val="BookText"/>
        <w:rPr/>
      </w:pPr>
      <w:r>
        <w:rPr>
          <w:rFonts w:ascii="IRNazanin" w:hAnsi="IRNazanin" w:eastAsia="IRNazanin"/>
          <w:color w:val="111111"/>
          <w:sz w:val="28"/>
          <w:sz w:val="28"/>
          <w:szCs w:val="28"/>
          <w:rtl w:val="true"/>
          <w:lang w:bidi="fa-IR"/>
        </w:rPr>
        <w:t>کریستوفل کشیش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در عرصه فرهنگ نابینایان ایران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حمید ازغندی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تاکنون تحقیق جامع درباره کریستوفل منتشر نشده، زیرا دسترسی به اسناد و مدارک اصلی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اصالتاً خارجی و به ویژه آلمانی است و بالاخص بخش مهمی از عمرش در دوره جنگ جهانی و امنیتی بودن فضا یا نابودی مراکز اسناد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مقاله بر اساس برخی اسناد منتشره در جاهای مختلف تدوین شده است؛ با این هدف اینکه بخشی از حوادث تاریخ تحولات نابینایان و ناشنوایان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ارنست یاکوب کریستوفل </w:t>
      </w:r>
      <w:r>
        <w:rPr>
          <w:rFonts w:eastAsia="Times New Roman" w:cs="Times New Roman" w:ascii="Times New Roman" w:hAnsi="Times New Roman"/>
          <w:color w:val="111111"/>
          <w:sz w:val="28"/>
          <w:szCs w:val="28"/>
          <w:lang w:val="en-US" w:bidi="en-US"/>
        </w:rPr>
        <w:t>Ernest Jakob Cristofel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چهارم سپتامبر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ش در شهر ریدت در کشور آلمان متولد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شهر اصفهان ایران درگذشت و در قبرستان ارامنه در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اصلی او، کشیش و مبلغ مسیحیت پروتستان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کلیسا مأمور برای خدمت در یتیم‌خانه‌های ترکیه می‌شود و از طریق ترکیه با ایران آشنا شد و در سفری به تبریز علاقه‌مند به مردم و فرهنگ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ایرانیان را با آموزش و پرورش معلولین به ویژه نابینایان آشنا کرد و سنگ بنای نهادهای آموزشی و مدنی برای این قشر را کار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دهه از عمرش را در این فعالیت‌ها گذراند؛ البته با رویکرد تبلیغی و علاقه‌های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روحانیت شیعه به این مقولات علاقه نشان نمی‌داد و کاملاً از معلولین غافل بود، کریستوفل مدرسه می‌ساخت، آموزش می‌داد، مؤسسه و نهادهای مدنی تأسیس می‌کرد و یک نسل را متأثر از برنامه‌های خود ساخت و پرداخت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فرهنگ و تعلیم و تربیت </w:t>
      </w:r>
    </w:p>
    <w:p>
      <w:pPr>
        <w:pStyle w:val="BookText"/>
        <w:rPr/>
      </w:pPr>
      <w:r>
        <w:rPr>
          <w:rFonts w:ascii="IRNazanin" w:hAnsi="IRNazanin" w:eastAsia="IRNazanin"/>
          <w:color w:val="111111"/>
          <w:sz w:val="28"/>
          <w:sz w:val="28"/>
          <w:szCs w:val="28"/>
          <w:rtl w:val="true"/>
          <w:lang w:bidi="fa-IR"/>
        </w:rPr>
        <w:t>کریستوفل</w:t>
      </w:r>
      <w:r>
        <w:rPr>
          <w:rStyle w:val="FootnoteAnchor"/>
          <w:rtl w:val="true"/>
        </w:rPr>
        <w:footnoteReference w:id="24"/>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چهارم سپتامبر در شهر ریدت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Rheydt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حوزه راین لند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Rhineland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اکنون به نام مونس گلادباخ متولد شد و دوران کودکی و جوانی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مسیحیان مؤمنی بودند و در کلیسا نقش فعالی داشتند و همیشه با مبشران مذهبی همکاری می‌کردند و این مسئله در گرایش وی به تفکر تبلیغی نقش مهمی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درباره تأثیر فعالیت‌هایشان در کشورهای دور و گرایش دیگران به مسیحیت در آینده او تأثیر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جلسات جوانان کلیسا شرکت می‌کرد و بعد از موفقیت در امتحان نهایی و انجام کار کوچکی به عنوان یک مربی در مورس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زیر نظر مدیر مبشرین استراسبورگ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Strusberg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مشغول شد و تصمیم گرفت به دانشکده الهیات در شهر بازل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Predigerschule Bazel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در این دانشکده به عنوان میسیونر مسیحی به خاورمیانه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قدیمی‌اش که سال‌ها مسئول مصاحبت جوانان در شهر رایت بود، خاطرات خود را از دوران جوانی، سال‌هایی که با کریستوفل به سر برده بود، نقش او در میان جوانان و آغاز کار تبلیغی کریستوفل تعریف کرده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کریستوفل رهبری جوانان هیئت‌های تبشیری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Missionary Services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عهده گرفت و در اواخر قرن نوزدهم میلادی با سازمان‌هایی که در این زمینه فعالیت می‌کردند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 آبی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Blue Cross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پس از پایان تحصیل در زوریخ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Zoorkh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کمیته کمک‌رسانی سوئیس به ارمنستان، کار معلمی و مدیریت دو پرورشگاه در سیواس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Sivas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ترکیه را به او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مسئولیت کمک و اسکان به قربانیان نسل‌کشی ارامنه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مدت سه سال تقبل کرد و همراه خواهرش هدویگ 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این پیشنهاد را نه به عنوان یک شغل، بلکه به عنوان یک رسالت پذیرفت؛ گویا که خود از چند سال پیش دست یافتن به چنین موقعیتی را آرزو داشت، از این‌رو در کمال شادی پاسخ مثبت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به شرق آمد و مأموریتش را که رسیدگی به وضع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با وضع نابینایان در این منطقه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ندایی وجدان ما را به سوی این حقیقت می‌کشاند که درباره این جماعت ناخواسته دینی به گردن داریم که بایستی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وضعیت این انسان‌ها را در قلب‌ها و وجدان ما روشن ساخت و در این زمان دعوت‌نامه‌ای از طرف کمیته کمک‌رسانی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جهت شروع کار در میان نابینایان توأم با ادامه کار آموزش در کالج، از آنها اجازه بگریم و در غیر این صورت اگر راه دیگری وجود نداشت، چنین کاری را رأساً و بدون اینکه کمیته کمک‌رسانی را در هزینه‌های مالی آن شرکت دهیم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رابطه ما با کمیته کمک‌رسانی به طور قطعی با مشکل مواجه شد، مصرانه برای کمک به نابینایان از هر وقت دیگر رأساً پیش رفتیم و بدون اغراق برای یافتن راه‌حلی مناسب به حضور خداوند فریاد برآوردیم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بعدی که به ما پیشنهاد شد، مراجعه به </w:t>
      </w:r>
    </w:p>
    <w:p>
      <w:pPr>
        <w:pStyle w:val="BookText"/>
        <w:rPr/>
      </w:pPr>
      <w:r>
        <w:rPr>
          <w:rFonts w:ascii="IRNazanin" w:hAnsi="IRNazanin" w:eastAsia="IRNazanin"/>
          <w:color w:val="111111"/>
          <w:sz w:val="28"/>
          <w:sz w:val="28"/>
          <w:szCs w:val="28"/>
          <w:rtl w:val="true"/>
          <w:lang w:bidi="fa-IR"/>
        </w:rPr>
        <w:t>جامعه مبشرین فعال در خاور نزدیک بود، منتهی با این درخواست که ایشان در برنامه‌های خود نابینایان را نیز منظور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داوطلب برای انجام خدمات در این رسالت معرفی نمودیم و موضوع را با آنها در میان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خود را کنار کشیدند که البته در نهایت متوجه شدیم که این کناره‌گیری برای ما حاصل خیری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مراقبت از نابینایان می‌بایست به طور جداگانه صورت گیرد و نباید سربار برنامه‌ای دیگر باشد…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تصمیم خود را برای کمک به نابینایان شرق گرفت و خواهرش را نیز با خود همراه کرد و از او در این راه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در این راه با مشکلات فراوانی مواجه خواهد داشت؛ مردم افرادی مانند او را متحجر و جاه‌طلب می‌دانستند، برخورد مردم با آنان بسیار سرد بود و بعضی از مسیحیان هم به این کار او امیدی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برای آمادگی بیشتر، دوره‌ای را با رئیس انجمن نابینایان در زوریخ گذراند و خواهرش هم این کار را در انجمن نابینایان نیووید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Neuwied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ملطیه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Malatya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شدند تا در آنجا نابینایان و بچه‌های ناشنوا و طرد شده را جمع‌آوری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همکاری برخی میسونرهای دیگر برخورد شدند و فعالیت خود را با انگیزه بیشتر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چاپخانه‌ای برای خط بریل سفارش دادند و ادبیات نابینایی در آن منطقه بسیار پیشرفت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تصمیم گرفتند گروه دوستداران جوان هیئت تبشیری مسیحی برای نابینایان در مشرق زمین را تأسیس کنند و کریستوفل نیز یکی از اعضای فعال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کریستوفل در ترکیه جلوگیری شد و او تصمیم گرفت کار خود را در ایران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آمدنش به ایران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خداوند درها را در ترکیه می‌بندد، درب‌های وسیع‌تری را در سرزمین ایران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کلیسا، جلو ادامه کار بنده و خدمتگزارش را در جایی می‌گیرد، کشور دیگری را برای ادامه کار به او نشان می‌دهد… ایران خارج از دید ما قرار نداشت، برنامه ما برای کشورهای مسلمان و مشرق زمین در خاور نزدیک که در آنها هیچ‌گونه پیش‌بینی و تدارکی برای کمک به نابینایان وجود نداشت، جهت یافته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نوامبر سال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در ایران با تأسیس مدرسه‌ای در تبریز آغاز نمود و در سال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جوان ایرانی به آلمان رفت و درباره احداث یک مرکز جدید در ایران به تبادل پرداخت؛ پیشنهاد اولیه تهران و سپس اصفهان بود که تهران به دلیل مشکلات مالی مورد پذیرش واقع نشد و اصفهان را برگزیدند و سرپرستی مرکز تبریز به خانم مبشری به نام هاین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همکارانش به اصفهان رفتند و پس از گذراندن دوره‌ای چند ماهه، زبان فارسی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برای برقراری ارتباط و پیدا کردن نابینایان شهر، یک مهمانی رایگان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اول می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دیگر در اصفهان افتتاح کردند و از این زمان این شهر مرکز فعالیت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و همکارانش علاوه بر خدمت‌رسانی به نابینایان، بچه‌های خیابانی و ناشنوا را نیز سرپرستی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خواندن و نوشتن، موسیقی، حیوان‌شناسی، گیاه‌شناسی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نابینایان آموزش می‌دادند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کریستوفل در دوران جنگ دوم جهانی از ایران اخراج شد اما از فعالیت باز نایستاد و به کمک هموطنانش که در جنگ نابینا شده بودند،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بار دیگر در سال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مؤسسه سابق خود را احیا نمود و بیشتر توجه خود را به پسرها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وی زیر نظر کلیسای انگلیکن اصفهان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سرانجام وی در سال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همان‌جا به خاک سپرده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یکی از اقدامات کریستوفل آوردن خط بریل به ایران و ترویج آن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دوره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ش اتباع آلمانی فعال در ایران بیشتر دانشمندان، روحانیان، داروسازان، باستان‌شناسان، صاحبان صنایع و بازرگانان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آلمانی مدیریت یتیم‌خانه‌ها را هم بر عهده داشتند و پاستور کریستوفل یکی از همین افراد بود که در آموزش نابینایان ایران و حتی شرق نقش مهمی ایفا نمود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وی در آغاز فعالیت‌هایش در ایران خط بریل را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Style w:val="FootnoteAnchor"/>
          <w:rtl w:val="true"/>
        </w:rPr>
        <w:footnoteReference w:id="33"/>
      </w:r>
      <w:r>
        <w:rPr>
          <w:rFonts w:ascii="IRNazanin" w:hAnsi="IRNazanin" w:eastAsia="IRNazanin"/>
          <w:color w:val="111111"/>
          <w:sz w:val="28"/>
          <w:sz w:val="28"/>
          <w:szCs w:val="28"/>
          <w:rtl w:val="true"/>
          <w:lang w:bidi="fa-IR"/>
        </w:rPr>
        <w:t>وارد کشور نمود و به علت عدم آشنایی با زبان فارسی، دو تن از معلمان با تجربه به نام‌های محمدعلی خاموشی و علی‌اکبر کابلی در تکمیل و مناسب‌سازی آن با حروف فارسی به وی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شیوه نگارش خط بریل فارسی را تعیین کردند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کریستوفل به حروف بریل فرانسوی تسلط داشت بنابراین، در نظام نوشتاری بریل فارسی، بیشتر حروف این زبان به کار رفت؛ بقیه حروف از عربی اقتباس شد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بعداً وضع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مدتی که خود نابینایان به نقص‌های حروف بریل واقف شدند، درصدد اصلاح آن برآمدند و با هماهنگی بخش فرهنگی یونسکو، خط بریل فارسی را ارایه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این خط با خط بریل فارسی امروزی، فقط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بعداً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به منظور هماهنگ ساختن بیشتر این خط با فرهنگ و زبان فارسی، علامت‌های همزه، تنوین، حرکات مختلف،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تشدید از کشورهای عربی اقتباس شدند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نهادسازی برای نابینایان</w:t>
      </w:r>
    </w:p>
    <w:p>
      <w:pPr>
        <w:pStyle w:val="BookText"/>
        <w:rPr/>
      </w:pPr>
      <w:r>
        <w:rPr>
          <w:rFonts w:ascii="IRNazanin" w:hAnsi="IRNazanin" w:eastAsia="IRNazanin"/>
          <w:color w:val="111111"/>
          <w:sz w:val="28"/>
          <w:sz w:val="28"/>
          <w:szCs w:val="28"/>
          <w:rtl w:val="true"/>
          <w:lang w:bidi="fa-IR"/>
        </w:rPr>
        <w:t>تا اواخر دوره قاجار مدرسه‌ای ویژه برای نابینایان در ایران وجود نداشت تا این که برخی مبلغان آمریکایی اولین مدرسه خاص را در تبریز بنیاد نهادند و برخی نابینایان این شهر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مبلغان آلمانی مدیریت اداره این مدرسه را تا آغاز جنگ دوم جهانی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اداره این مدرسه، آموزشگاه دیگری را در اصفهان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رضاخان و اشغال ایران توسط دولت‌های متفق، آلمانی‌ها از کشور اخراج شدند و کارشناسان انگلیسی و برخی کشورهای دیگر، در انجام امور مختلف و به خصوص ادامه آموزش و پرورش نوین نابینایان ایران جای آنان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به عنوان یک آلمانی فعال چند مدرسه را تأسیس و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این مدارس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نابینایان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تعدادی از میسیونرهای آمریکایی در مدرسه‌ای به نام مَموریان با جذب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دانش‌آموز نابینا تعلیم و تربیت آنان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آلمانی به نام پاستور ارنست کریستوفل مسئولیت اداره و توسعه آموزشگاه را به عهده گرفت و با استفاده از چند نفر متخصص آلمانی به توسعه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مدرسه در ابتدای کار، برای جذب دانش‌آموز با مشکلات فراوانی مواجه بودند؛ مردم در مورد آموزش نابینایان توسط مبلغان مسیحی غربی واکنش‌های متفاوتی نشان می‌دادند؛ عده‌ای آن را فریبی برای از بین بردن نابینایان می‌دانستند و گروهی هم آن را کاملاً غیر ممکن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مدرسه در محلی به نام حیاط سلیمان قره‌باغی واقع در درب نوبر دایر شد و پس از چندی به حیاط سردار رشید واقع در خیابان ششگلان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و چند سال بعد به باغ وزیرآباد در گازران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این مدرسه تا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به صورت غیر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وزارت داخله وقت کشور در تاریخ </w:t>
      </w:r>
      <w:r>
        <w:rPr>
          <w:rFonts w:eastAsia="IRNazanin" w:cs="IRNazanin"/>
          <w:color w:val="111111"/>
          <w:sz w:val="28"/>
          <w:szCs w:val="28"/>
          <w:lang w:bidi="fa-IR"/>
        </w:rPr>
        <w:t>12/8/1305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سه شرط تکمیل کردن مدارک مدرسه، عدم تبلیغات و تعلیمات مذهبی و آموزش به زبان فارسی مجوز تأسیس رسمی مدرسه نابینایان را به کریستوفل داد</w:t>
      </w:r>
      <w:r>
        <w:rPr>
          <w:rFonts w:eastAsia="IRNazanin" w:cs="IRNazanin"/>
          <w:color w:val="111111"/>
          <w:sz w:val="28"/>
          <w:szCs w:val="28"/>
          <w:rtl w:val="true"/>
          <w:lang w:bidi="fa-IR"/>
        </w:rPr>
        <w:t>.</w:t>
      </w:r>
      <w:r>
        <w:rPr>
          <w:rStyle w:val="FootnoteAnchor"/>
          <w:rtl w:val="true"/>
        </w:rPr>
        <w:footnoteReference w:id="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آموزشی این مدرسه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انشاء، حساب، تاریخ، جغرافیا، فیزیک، شیمی، حیوان‌شناسی، گیاه‌شناسی، مجسمه‌سازی، روان‌شناسی، رسم، نقاشی و چند رشته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w:t>
      </w:r>
    </w:p>
    <w:p>
      <w:pPr>
        <w:pStyle w:val="BookText"/>
        <w:rPr/>
      </w:pPr>
      <w:r>
        <w:rPr>
          <w:rFonts w:ascii="IRNazanin" w:hAnsi="IRNazanin" w:eastAsia="IRNazanin"/>
          <w:color w:val="111111"/>
          <w:sz w:val="28"/>
          <w:sz w:val="28"/>
          <w:szCs w:val="28"/>
          <w:rtl w:val="true"/>
          <w:lang w:bidi="fa-IR"/>
        </w:rPr>
        <w:t>مثل باغبانی، سبدبافی، گل‌سازی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دانش‌آموزان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دختر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پسر بود و دوره‌ی تحصیل آنان در مقطع ابتدایی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دوره‌ی حرفه‌آموزی شامل مهارت‌های صنایع دستی و فنون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طول می‌کشید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توجه به این که کریستوفل در سوئیس با خط بریل آشنا شده بود و مدتی در ترکیه به آموزش نابینایان اشتغال داشت، در تبریز هم از این خط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نخستین بار خط بریل را به ایران آورد و با آن نابینایان را آموزش داد و در مناسب‌سازی این خط با زبان فارسی از همکاری دبیران باتجربه‌ای به نام‌های محمدعلی خاموشی و علی‌اکبر کابلی استفاده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فعالیت آموزشگاه نابینایان تبریز به سرپرستی کریستوفل تا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و تا قبل از تأسیس مدرسه کریستوفل اصفهان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کریستوفل به اصفهان بیشتر کارهای مدرسه را یکی از همکارانش به نام هاین بر عهده گرفت و تا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دایر بود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این سال با اوج‌گیری جنگ جهانی دوم و حمایت ایران از آلمان، متفقین دولت ایران را مجبور کردند مستشاران و مبشران آلمانی را از کشور اخراج کند و کریستوفل نیز از جمله‌ی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او از کشور، وقفه چند مهر و موم‌های در کار این مدرسه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آرام‌تر شدن وضع کشور در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میسیونرهای آلمانی بار دیگر مدرسه‌ای در تبریز برای نابینایان راه‌اندازی کردند اما مدرسه تبریز انسجام سابق را نیافت و دانش‌آموزان آن مجبور شدند به اصفهان بروند تا در مدرسه‌های نابینایان آنجا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نابینایان تبریز به طور نامنظم و پراکنده ادامه یافت تا اینکه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آقای حسن اصولی آموزشگاه استثنایی را در تبریز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کریستوفل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بعد از تأسیس رسمی مدرسه نابینایان تبریز،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از وزارت کشور درخواست کرد که مؤسسه مشابهی را نیز در اصفهان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 یک خانه اجاره‌ای تشکیل شد و کتابخانه‌ای کوچک با شصت جلد کتاب داشت</w:t>
      </w:r>
      <w:r>
        <w:rPr>
          <w:rStyle w:val="FootnoteAnchor"/>
          <w:rtl w:val="true"/>
        </w:rPr>
        <w:footnoteReference w:id="40"/>
      </w:r>
      <w:r>
        <w:rPr>
          <w:rFonts w:ascii="IRNazanin" w:hAnsi="IRNazanin" w:eastAsia="IRNazanin"/>
          <w:color w:val="111111"/>
          <w:sz w:val="28"/>
          <w:sz w:val="28"/>
          <w:szCs w:val="28"/>
          <w:rtl w:val="true"/>
          <w:lang w:bidi="fa-IR"/>
        </w:rPr>
        <w:t>و تا اوایل جنگ جهانی دوم دایر بود و آقای علی نوظهوری به عنوان مترجم در این مدرسه کار می‌کرد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جنگ جهانی دوم کریستوفل از ایران رفت و چند سال پس از پایان جنگ به اصفهان بازگشت و تحت نظر کلیسای انگلیسی اصفهان 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انگلیسی‌ها مدرسه دیگری به نام نورآئین با تأکید بر آموزش دختران نابینا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کریستوفل آموزش پسران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صورت شبانه‌روزی اداره می‌شد و کلاس‌های درس و حرفه‌آموزی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 نام این مدرسه به شهدای هفتم تیر تغییر یافت که همچنان فعالیت دارد و خدمات ویژه نابینایان را ادامه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شوریده‌ی شیرازی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نابینایان هلند زیر نظر دکتر ویلدان، تصمیم گرفت در شهرهای شیراز و کرمان مدرسه‌هایی برای نابینایان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آنان در کرمان به نتیجه‌ای نرسید، اما در شیراز موفقیت‌آمیز بود و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زیر نظر مسئول سازمان شاهنشاهی خدمات اجتماعی، کار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که مدرسه شوریده نامگذاری شد، ابتدا در اتاقی در محله قصاب خانه شیراز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به سبب وجود مشکلات متعدد، این اتاق تخلیه شد و کلاس‌های درس در کلیسای شیراز در خیابان خیام شیراز، جنب بیمارستان مُرسلین مسیحی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کریستوفل اداره کننده آموزش نابینایان در شیراز بود و کسانی مثل آقای عبداللّه معطری توسط افراد مرتبط به کریستوفل، بریل 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در شیراز هم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کریستوفل سازمان نابینایان کریستوفل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مرسلین مسیحی در خدمت نابینایان در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این سازمان، پی‌ریزی مدرسه شوریده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اردیبهشت ماه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محمدرضا پهلوی، شاه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سفری به شیراز از مزار شاهچراغ بازدید کرد؛ در این بازدید وی با تعدادی از نابینایان ملاقات نمود و با مشکلات آموزشی آنان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رفع مشکلات نابینایان این شهر، یک ساختمان به این گروه اختصاص داد و هزینه رفت و آمد آنان را نیز سازمان شاهنشاهی خدمات اجتماعی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چهل سه ساختمان برای مدرسه ساخته شد که هزینه آنها را، بنیاد رضا پهلوی و مؤسسه لاینز پرداخت کردند؛ اما دو ساختمان را دانشگاه شیراز تصاحب نمود و ساختمان سوم که مدرسه کنونی در آن واقع است، در آبان‌ماه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توسط محمدرضاشاه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بسیاری از برنامه‌های این مدرسه تغییر کرد و فعالیت‌های فرهنگی و هنری به‌ویژه موسیقی بسیار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شوریده تمامی مقاطع تحصیلی و سایر امکانات برای نابینایان را دارا است و به صورت شبانه‌روزی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به دو بخش دخترانه و پسرانه تقسیم گردید</w:t>
      </w:r>
      <w:r>
        <w:rPr>
          <w:rFonts w:eastAsia="IRNazanin" w:cs="IRNazanin"/>
          <w:color w:val="111111"/>
          <w:sz w:val="28"/>
          <w:szCs w:val="28"/>
          <w:rtl w:val="true"/>
          <w:lang w:bidi="fa-IR"/>
        </w:rPr>
        <w:t>.</w:t>
      </w:r>
      <w:r>
        <w:rPr>
          <w:rStyle w:val="FootnoteAnchor"/>
          <w:rtl w:val="true"/>
        </w:rPr>
        <w:footnoteReference w:id="4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صفر سعادت یکی از بنیانگذاران این مدرسه درباره آغاز به کار آن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شخصی این جانب به نابینایان از روز اولی که خود وارد دبستان شدم،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با یک همکلاسی نابینا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 این کودک را به علت نابینایی از کلاس اخراج کرد و من تحت تأثیر این اقدام همیشه به نابینایان عشق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که به فکر چاره افتادم؛ تا این که با مرحوم دکتر خزائلی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تعلیمات مقدماتی آموزش نابینایان را به من دادند و من خود را آماده خدمت به آنها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که به خدمت وزارت فرهنگ و هنر وقت درآمده بودم، به فکر تأسیس مدرسه‌ای برای نابینایان شیراز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تدریس با هشت دانش‌آموز که عمدتاً بزرگسال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دو سال با جذب کودکان و خردسالان تعداد دانش‌آموزان به هشتاد نفر رسید و در دو بخش روزانه و شبانه‌روزی فعالیت مدرسه ادامه یافت…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دیگر مدارس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آموزشگاه‌های کریستوفل در اصفهان و تبریز، او در راه‌اندازی و سامان‌دهی به مدرسه نورآئین اصفهان هم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در امور فرهنگی به آنها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مدرسه، مدرسه ابابصیر در واکنش به آموزشگاه کریستوفل تأسیس شد و خوب است آن را هم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نورآیین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طی مهر و موم‌های جنگ جهانی دوم که آموزشگاه کریستوفل در تبریز و اصفهان تعطیل شده بود، توسط یکی از مبلغان مذهبی انگلستان به نام خانم گِوِن گستر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Geven- gester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با تأکید بر آموزش دختران نابینا تأسیس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کارکنان این مدرسه از میان مبلغان کلیسای پروتستان اصفهان برگزیده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یک مزرعه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اصفهان به نام کوروش کبیر داشت که با همکاری یک هیئت هلندی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نابینایان روستایی، دامداری و کشاورزی آموزش داده می‌شد که این مسئله گامی بلند برای اشتغال و خودکفایی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مدرسه‌ی کریستوفل نیز برای فراگیری دروس باغبانی، دامپروری و کشاورزی خود از این مزرعه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نورآئین پس از انقلاب اسلامی به مؤسسه حضرت فاطمه زهرا تغییر نام یافت و همچنان به فعالیت خود ادامه می‌دهد</w:t>
      </w:r>
      <w:r>
        <w:rPr>
          <w:rFonts w:eastAsia="IRNazanin" w:cs="IRNazanin"/>
          <w:color w:val="111111"/>
          <w:sz w:val="28"/>
          <w:szCs w:val="28"/>
          <w:rtl w:val="true"/>
          <w:lang w:bidi="fa-IR"/>
        </w:rPr>
        <w:t>.</w:t>
      </w:r>
      <w:r>
        <w:rPr>
          <w:rStyle w:val="FootnoteAnchor"/>
          <w:rtl w:val="true"/>
        </w:rPr>
        <w:footnoteReference w:id="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برنامه‌ریزی برای آموزش‌های نابینایان از زمان‌های گذشته مسائل اقتصادی و فرهنگی همیشه موردنظر بوده است و گروه‌هایی که در این زمینه فعالیت می‌کردند، این مسأله را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بسیار سنجیده عمل می‌کردند و برای ایرانیان امکانات مختلف خدماتی و آموزشی فراهم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کشیش‌های انگلیسی در ایران به نام پال هنت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Paul Hunt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راهی که کلیسای ما برای نمایاندن عشق مسیح به مردم در این کشور برگزیده بود، انجام خدمات گوناگون اجتماعی از طریق بیمارستان‌ها، مدارس، آموزش نابینایان و تأسیس خوابگاه برای دختران و پسران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شرایط مالی نامساعد و وضعیت نامطلوب زندگی برخی نابینایان هم سبب می‌شد تا آنان از این امور استقبال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 اکراه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مدرسه‌های شبانه‌روزی مسیحیان روی آورند تا بتوانند با فراگیری حرفه‌های مختلف نقش مثبت در اقتصاد خانواده‌ی خود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اعضای هیئت که هلندی بودند، در مزرعه‌ای واقع در بیست مایلی اصفهان به امر آموزش و تربیت روستاییان نابینا می‌پرداختند و این افراد را در طول شش ماه و یا کمی بیشتر به جایی می‌رساندند که هر کدامشان قادر بودند پس از بازگشت به روستا اجرای فعالیت مناسبی را در مزرعه به عهده بگیرند و از آن پس دیگر در یک جا بیکار و </w:t>
      </w:r>
    </w:p>
    <w:p>
      <w:pPr>
        <w:pStyle w:val="BookText"/>
        <w:rPr/>
      </w:pPr>
      <w:r>
        <w:rPr>
          <w:rFonts w:ascii="IRNazanin" w:hAnsi="IRNazanin" w:eastAsia="IRNazanin"/>
          <w:color w:val="111111"/>
          <w:sz w:val="28"/>
          <w:sz w:val="28"/>
          <w:szCs w:val="28"/>
          <w:rtl w:val="true"/>
          <w:lang w:bidi="fa-IR"/>
        </w:rPr>
        <w:t>بی‌هدف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روشی که در ایران هرگز نظیر و سابقه نداشت اعضای هلندی کلیسای انگلیسی توانسته بودند افراد نابینا را به عناصری کارآمد تبدیل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مدرسه ابابصیر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آیت اللّه شاه آبادی و آیت اللّه خادمی که در اصفهان از نفوذ فراوانی برخوردار بودند، با همکاری گروهی از افراد نیکوکار و مذهبی و بازاریان در مهر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Style w:val="FootnoteAnchor"/>
          <w:rtl w:val="true"/>
        </w:rPr>
        <w:footnoteReference w:id="47"/>
      </w:r>
      <w:r>
        <w:rPr>
          <w:rFonts w:ascii="IRNazanin" w:hAnsi="IRNazanin" w:eastAsia="IRNazanin"/>
          <w:color w:val="111111"/>
          <w:sz w:val="28"/>
          <w:sz w:val="28"/>
          <w:szCs w:val="28"/>
          <w:rtl w:val="true"/>
          <w:lang w:bidi="fa-IR"/>
        </w:rPr>
        <w:t>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آنها خنثی نمودن تبلیغات مذهبی مسیحیان در دو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در ابتدا به صورت مختلط و ویژه مقطع ابتدایی بود و دانش‌آموزان، دوره‌های بعد را به صورت تلفیقی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کلاس‌های فوق برنامه و حرفه‌آموزی بود که شامل برس‌سازی، طی بافی 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برگزاری این کلاس‌ها نقشی مؤثر در رویکرد دانش‌آموزان به تحصیل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علاوه بر طی مدارج علمی می‌توانستند در بهبود وضعیت اقتصادی خانواده‌های خود نیز نقشی فعال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به فعالیت‌های پرورشی و تفریحی مانند تئاتر، نمایش و اردوهای مختلف نیز بسیار توجه می‌شد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از پیروزی انقلاب اسلامی به دلایل مختلف مانند واگذاری پست‌های کشوری و استانی به مسئولان و دست‌اندرکاران و معلمان این مدرسه، تغییرات نظام آموزشی و توانبخشی کشور، گسترش نمایندگی‌های آموزش و پرورش استثنایی، تأسیس سازمان بهزیستی و غیره برنامه‌های این مدرسه نیز دچار تغییر گردید، مدرسه‌ی دختران و پسران از یکدیگر تفکیک شد و برنامه‌های آموزشی غیررسمی و توانبخشی رفته رفته کمتر شد و سرانجام مدرسه ابابصیر به یک مدرسه معمولی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بودجه و کادر آموزشی این مجتمع را آموزش و پرورش استثنایی تأمین می‌نمود؛ بودجه و کارکنان بخش شبانه‌روزی و غیردولتی هم از طریق کمک‌های مردمی و سازمان بهزیستی اصفهان فراهم می‌شد تا این که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تقریباً این دو بخش از یکدیگر مجزا شد و فعالیت بخش غیردولتی متوقف گردید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مدرسه ابابصیر تمامی امکانات شبانه‌روزی مانند خوابگاه و غذاخوری را دارا است و به صورت هیئت امنایی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امکانات این مدرسه کتابخانه بزرگ آن است که به وسائل چاپی بریل مجهز است و بیشتر کتاب‌های مذهبی بریل کشور در این مرکز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خمینی شهر اصفهان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آموزشگاه‌های کریستوفل بعد از پیروزی انقلاب اسلامی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آموزشگاه کریستوفل بعد از پیروزی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اوضاع ایران، به آموزشگاه شهدای هفتم تیر تغییر نام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نابینایان این آموزشگاه را خوب می‌شناسند؛ به‌خصوص نابینایان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زمانی ده هزار متر مربع وسعت داشت، طی چند سال گذشته به عناوین مختلف، از جمله ساخت ورزشگاه، انبار و تعمیرگاه، تکه‌تکه شده و سال‌هاست که تنها بخش کوچکی از آن به نابینایان اختصاص دارد، با این وجود اکنون خبرهایی از تغییر کاربری همین بخش و تغییر کاربری مجموعه‌ی آموزشی نابینایان نورا از اصفهان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صورتی که این مجموعه‌ها تغییر کاربری بدهند، سرنوشت آموزشی نابینایان اصفهان به کجا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اصفهان شنیده‌های مربوط به تغییر کاربری آموزشگاه شهدای هفتم تیر را تکذیب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گفته‌ها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کاربری در این مجموعه‌ها رخ می‌دهد به دلیل تعمیرات و به‌روز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سید حسن موسوی چلک، مدیرکل دفتر مدیریت عملکرد بهزیستی کشور، وعده‌ی پیگیری وضعیت این آموزشگاه‌های اصفهان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کریستوفل را ارنست یاکوب کریستوفل در اصفهان بنا کرد؛ مجموعه‌ای به‌یادمانده از مهر و موم‌های دوری که کمتر کسی دست یاری برای نابینایان دراز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خط بریل به فارسی تبدیل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کشیش اما برای نخستین بار دست به ترجمه‌ی فارسی و ترکی این خط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 پیش از اصفهان نخستین مدرسه‌ی نابینایان را در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تبریز بنیان گذاشته بود که سالیان سال است ویران شده، اما آموزشگاه کریستوفل اصفهان توانست از موج بسیاری اتفاقات تاریخی جان سالم به در ببرد و طی سالیان طولانی نابینایان بسیاری در آن آموزش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 رئیس هیئت مدیره انجمن باور و مدیرعامل شبکه‌ی تشکل‌های نابینایان کشور، سنش به آن روزها نمی‌رسد اما از قدیمی‌ها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بنیاد کریستوفل در آلمان همچنان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قدیمی‌ها یادشان می‌آید که کریستوفل در زمان جنگ جهانی به ترکیه و ایران آمد و برای نابینایان و معلولان آموزشگاه راه‌اندازی کرد اما زمان انقلاب این آموزشگاه، به دلیل آنکه کریستوفل کشیش بود و احتمال اینکه آیین مسیحیت را تبلیغ می‌کرده، مدتی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کریستوفل طی سالیان گذشته با فراز و فرودهای بسیاری همراه می‌شود، با این حال آنچه بیش از همه نابینایان را ناراحت می‌کند، تغییر کاربری مدام این آموزشگاه در زمینه‌های دیگر به جز آموزش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 روزها که می‌گویند بخش کوچک باقیمانده از این مجموعه نیز در حال تغییر کاربری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نابینایان اصفهان در گفت‌وگویی با شبکه آفتاب از حال این مجموعه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سالیانی که این مجموعه در دست بهزیستی است، بخشی از آن تبدیل به ورزشگاه شد که معمولاً به تیم راه‌آهن اجاره داده می‌شود و بخش‌های دیگر را هم به عناوین مختلف تغییر کاربری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آموزشگاه هفتم تیر مجموعه‌ای بسیار کوچک است که نابینایان در آن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بخش نیز در حال تغییر کاربری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 مدیرکل بهزیستی اصفهان، اما این گفته‌ها را تکذیب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آموزشگاه کریستوفل ده هزار متر زمین بایر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آن تبدیل به ورزشگاه شد که نابینایان نیز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کوچکی هم که از آن یاد می‌شود، در حال مرمت و بازسازی </w:t>
      </w:r>
    </w:p>
    <w:p>
      <w:pPr>
        <w:pStyle w:val="BookText"/>
        <w:rPr/>
      </w:pPr>
      <w:r>
        <w:rPr>
          <w:rFonts w:ascii="IRNazanin" w:hAnsi="IRNazanin" w:eastAsia="IRNazanin"/>
          <w:color w:val="111111"/>
          <w:sz w:val="28"/>
          <w:sz w:val="28"/>
          <w:szCs w:val="28"/>
          <w:rtl w:val="true"/>
          <w:lang w:bidi="fa-IR"/>
        </w:rPr>
        <w:t>بوده و تغییر کاربری آن به این مفهوم است که به‌روز می‌شود یعنی به جای نجاری اینترنت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نورا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مسئولان بهزیستی در حال پیگیری صحت و سقم این گفته‌ها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سرنوشت این مجموعه‌ی آموزشی چه خواهد شد و آیا نابینایان با مجموعه‌ای به‌روز روبه‌رو می‌شوند یا همین امکانات فعلی را هم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نابینایان اصفهان، که مدتی را در این آموزشگاه تحصیل کرده، تعریف می‌کند که این آموزشگاه بعد از انقلاب سرنوشت عجیبی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اول این آموزشگاه به دست سازمان ابابصیر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تا از مسئولان آلمانی این آموزشگاه را اخراج کردند و دستور تخلیه‌ی مؤسسه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خیلی از بچه‌هایی که داشتند آنجا آموزش می‌دیدند، در اعتراض به این وضعیت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انقلاب هم طبق دستورالعملی این مؤسسه را به سازمان بهزیستی داد اما جای تأسف دارد؛ ده هزار متر مربع زمین بود که با امکانات در اختیار بهزیستی قرار گرفت که به مرور کاربری آن به انبار و تعمیرگاه و ورزشگاه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آموزشگاه در بدترین شرایط جنگ جهانی به نابینایان خدمت می‌کرد، اما حالا دچار شرایطی تلخ شده و نمی‌تواند همچون گذشته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نابینایانی که او هم در این مدرسه درس خوانده درباره‌ی روش‌های آموزشی این مجموعه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این مجموعه بسیار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بیشتر از اینکه برای آموزش بچه‌ها باشد، مهارت‌های زندگی را به بزرگسالان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نجاری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می‌خواست نابیناها را توانمند کند تا از فقر و گرفتاری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یاد روزهای گذشته می‌کند، درست است که مسئولان این مجموعه مسیحی بودند و آیین مسیحی را هم اجرا می‌کردند اما هدفشان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خانواده‌ای مذهبی و مسلمان بزرگ شده بودم برای نماز خواندن به جای دیگری می‌رفتم اما با همه‌ی اینها در این مدرسه چگونگی کار با ابزار برس و غلتک را یاد می‌دادند که نابینایان کار تولید انجام بدهند و برایشان به نوعی حرفه‌آموزی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میراث کریستوفل بسیار مانده، درختی که او کاشت ریشه‌های عمیق دوانده، اما آموزشگاه او بعد از هشتاد سال هویت دیرین خود را در اصفهان از دست داده است؛ مجموعه‌ای که می‌توانست طی این سال‌ها تبدیل به یکی از بزرگ‌ترین مجموعه‌های آموزشی نابینایان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آموزشگاه هفتم تیر یادمان همان سال‌هاست با این تفاوت که نابینایان به شرایط کنونی آن اعتراض دارند و چشم انتظار تصمیم مسئولان بهزیستی کشور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خبر آنلاین،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کریستوفل و تأسیس هیئت مرسلین مسیحی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در هجده سالگی از کشتار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ارمنیان در ترکیه آگاه شد و از همان هنگام احساس وظیفه‌ی نگهداری و پرورش مسیحیان در شرق در او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اندکی بعد از فارغ التحصیلی از مدرسه‌ی مذهبی کشیشان در شهر بازل سوئیس در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همراه خواهرش هدویگ، از سوی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کمیته‌ی کمک به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سوئیس به سیواس ترکیه رفت و نخستین پرورشگاه تبلیغ دین مسیحیت در کشورهای خاور نزدیک را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خواهرش پس از اتمام مأموریت سه ساله با کوله‌باری از تجربه به ویژه در زمینه‌ی کار با نابینایان به آلمان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باز راهی ترکیه شدند که کریستوفل دلیل آن را کشتار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اشک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هدویگ در شهر ملطیه در بخش کردنشین ترکیه نخستین آموزشگاه نابینایان را در شرق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آموزشگاه و پرورشگاه ویژه‌ی ارامنه‌ی مسیحی بود ولی کریستوفل اهداف بزرگ‌تری را در سر می‌پروراند که هیچ کدام از نهادهای تبلیغ آیین مسیح با آنها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آموزشگاه‌هایی ویژه‌ی کلیه‌ی نابینایان در شرق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از همه‌ی نهادهای رسمی تبلیغ آیین مسیح در آلمان و سوئیس جدا کرد و به تنهایی سازمان‌های نابینایان را نخست در ترکیه و سپس در ایران راه‌اندازی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هدف کمک به اجرای هزاران طرح از جمله تأسیس کلینیک‌های پزشکی و چشم پزشکی و نیز مراکز آموزشی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سوم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اهداف این انجمن، ایجاد سازگاری هرچه بیشتر نابینایان با محیط پیرامون خود و خانواده‌شان، برنامه‌های توان‌بخشی برای مهارت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در صورت نیاز ارائه خدمات درمانی و دارویی برای آن دسته از نابینایانی که دچار آسیب از ناحیه دست‌ها بودند،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نابینایان 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مرسلین مسیحی در خدمت نابینایان در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نامیده‌اند،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 و پس از مرگ کریستوفل، به افتخار وی تأسیس و به این نام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به عنوان حامی بسیاری از سازمان‌های مشابه خدمتگزار به محرومان و معلولان عمل می‌کند و دایره خدمات آن در بسیاری از کشورهای قاره آفریقا و کشورهای محروم آسیایی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اصلی این سازمان تحقیق و تسکین نیازها از طریق اقدامات ضروری برای کمک به اشخاص می‌باشد و هدف نهایی آن رساندن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محبت الهی شامل حال و در دسترس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این سازمان از طریق فرقه‌های مختلف مسیحی در آلمان و سوئیس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این مؤسسه شامل خدماتی برای افراد ناشنوا، توان‌خواه، یتیمان، جذامیان و در بسیاری از نواحی دنیا به قربانیان بلایای طبیعی و قحطی‌زدگان نیز کمک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کریستوفل از منظر آلمانی‌ها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بهتر کریستوفل لازم است اظهارنظرها، داوری‌ها و تحلیل‌های غربی‌ها و آلمانی‌ها هم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گزارشی را که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دویچه وله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به تاریخ </w:t>
      </w:r>
      <w:r>
        <w:rPr>
          <w:rFonts w:eastAsia="IRNazanin" w:cs="IRNazanin"/>
          <w:color w:val="111111"/>
          <w:sz w:val="28"/>
          <w:szCs w:val="28"/>
          <w:lang w:bidi="fa-IR"/>
        </w:rPr>
        <w:t>17/10/2012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کرده،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صدای دویچه وله فارسی که منعکس کننده مواضع دولت آلمان است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کریستوفل پدر آلمانی نابینایان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نابینایان ایران توانایی خواندن و نوشتن خود را مدیون کشیشی آلمانی هستند که نخستین آموزشگاه نابینایان را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شهر تبریز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ایران ریشه دواند و پیکرش در شهر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صحبت از خط بریل یا خط نابینایان می‌شود، همیشه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این خط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نادرست از اینجا ناشی شده که خط نابینایان را چیزی مانند زبان اشاره ناشنوایان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 این خط معادل یا کد متفاوتی برای الفبای خط‌های معمول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خط نابینایی چینی، عربی و لاتین طبیعتاً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الفبای فارسی این خط که سیستم اصلی آن در سال </w:t>
      </w:r>
      <w:r>
        <w:rPr>
          <w:rFonts w:ascii="IRNazanin" w:hAnsi="IRNazanin" w:eastAsia="IRNazanin"/>
          <w:color w:val="111111"/>
          <w:sz w:val="28"/>
          <w:sz w:val="28"/>
          <w:szCs w:val="28"/>
          <w:lang w:bidi="fa-IR"/>
        </w:rPr>
        <w:t>۱۸۲۵</w:t>
      </w:r>
      <w:r>
        <w:rPr>
          <w:rFonts w:ascii="IRNazanin" w:hAnsi="IRNazanin" w:eastAsia="IRNazanin"/>
          <w:color w:val="111111"/>
          <w:sz w:val="28"/>
          <w:sz w:val="28"/>
          <w:szCs w:val="28"/>
          <w:rtl w:val="true"/>
          <w:lang w:bidi="fa-IR"/>
        </w:rPr>
        <w:t xml:space="preserve"> توسط لوئی بریل برای خط لاتین اختراع شد، صد سال پس از آن به همت کشیش کریستوفل در تبریز معرفی و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اقامت کشیش کریستوفل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ایران خواندن و نوشتن به فارسی را وامدار کشیش کریستوفل هستند؛ کسی که نیمی از زندگی خود را صرف بنای سازمان‌های آموزشی و پرورشی برای آنان در ترکیه و ایران نمود، با دست خود نخستین کتاب‌ها را به ترکی، ارمنی و فارسی برای آنها رونویسی کرد و خود نیز جزوه‌هایی در این زمینه نوشت که تنها به خط بریل منتشر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ارنست یاکوب کریستوفل در روز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سپتامبر </w:t>
      </w:r>
      <w:r>
        <w:rPr>
          <w:rFonts w:ascii="IRNazanin" w:hAnsi="IRNazanin" w:eastAsia="IRNazanin"/>
          <w:color w:val="111111"/>
          <w:sz w:val="28"/>
          <w:sz w:val="28"/>
          <w:szCs w:val="28"/>
          <w:lang w:bidi="fa-IR"/>
        </w:rPr>
        <w:t>۱۸۷۶</w:t>
      </w:r>
      <w:r>
        <w:rPr>
          <w:rFonts w:ascii="IRNazanin" w:hAnsi="IRNazanin" w:eastAsia="IRNazanin"/>
          <w:color w:val="111111"/>
          <w:sz w:val="28"/>
          <w:sz w:val="28"/>
          <w:szCs w:val="28"/>
          <w:rtl w:val="true"/>
          <w:lang w:bidi="fa-IR"/>
        </w:rPr>
        <w:t xml:space="preserve"> در شهر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مونشن‌گلادباخ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تیم فوتبالش در ایران شناخته شده است،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دبستان و سه سال دوره‌ی متوسطه به آموزشگاه پرورش آموزگاران دبستانی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آموزگاران دبستانی را در مقایسه با آموزگاران مقاطع بالاتر تحصیلی، دانش‌آموختگان دون‌پایه‌ای می‌دیدند که در پرورشگاه‌های فقیرانه با سلسله مراتبی نظامی،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کریستوفل که خود بنیانگذار آموزشگاه‌ها و پرورشگاه‌هایی برای نابینایان بود، در دوره نوجوانی سه سال در پرورشگاه زیسته بود و سه سال نیز به عنوان کمک مربی در پرورشگاه‌های کودکان بی‌سرپرست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که یولیوس اشتورسبرگ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Julius Strasberg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سرپرست آن پرورشگاه را شناخت که خود آموزگار زبان‌دانی بود و کریستوفل را هم به آموختن زبان‌های گوناگون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کشتار </w:t>
      </w:r>
      <w:r>
        <w:rPr>
          <w:rFonts w:eastAsia="IRNazanin" w:cs="IRNazanin"/>
          <w:color w:val="111111"/>
          <w:sz w:val="28"/>
          <w:szCs w:val="28"/>
          <w:lang w:bidi="fa-IR"/>
        </w:rPr>
        <w:t>1894/1272</w:t>
      </w:r>
      <w:r>
        <w:rPr>
          <w:rFonts w:ascii="IRNazanin" w:hAnsi="IRNazanin" w:eastAsia="IRNazanin"/>
          <w:color w:val="111111"/>
          <w:sz w:val="28"/>
          <w:sz w:val="28"/>
          <w:szCs w:val="28"/>
          <w:rtl w:val="true"/>
          <w:lang w:bidi="fa-IR"/>
        </w:rPr>
        <w:t>ش ارمنیان در ترکیه آگاه شد و از همان هنگام احساس وظیفه‌ی نگهداری و پرورش مسیحیان در شرق در او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اندکی بعد از فارغ التحصیلی از مدرسه‌ی مذهبی کشیشان در شهر بازل سوئیس در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به همراه خواهرش هدویگ،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کمیته‌ی کمک به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سوئیس به سیواس ترکیه رفت و نخستین پرورشگاه تبلیغ دین مسیحیت در کشورهای خاور نزدیک را بنیان نهاد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کریستوفل و خواهرش پس از اتمام مأموریت سه‌ساله با کوله‌باری از تجربه به‌ویژه در زمینه‌ی کار با نابینایان به آلمان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یک سال بعد باز راهی ترکیه که کریستوفل دلیل آن </w:t>
      </w:r>
    </w:p>
    <w:p>
      <w:pPr>
        <w:pStyle w:val="BookText"/>
        <w:rPr/>
      </w:pPr>
      <w:r>
        <w:rPr>
          <w:rFonts w:ascii="IRNazanin" w:hAnsi="IRNazanin" w:eastAsia="IRNazanin"/>
          <w:color w:val="111111"/>
          <w:sz w:val="28"/>
          <w:sz w:val="28"/>
          <w:szCs w:val="28"/>
          <w:rtl w:val="true"/>
          <w:lang w:bidi="fa-IR"/>
        </w:rPr>
        <w:t xml:space="preserve">را به علت کشتار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اشک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هدویگ در شهر ملطیه در بخش کردنشین ترکیه نخستین آموزشگاه نابینایان را در شرق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آموزشگاه و پرورشگاه ویژه‌ی ارامنه‌ی مسیحی بود ولی کریستوفل اهداف بزرگ‌تری را در سر می‌پروراند که هیچ‌کدام از نهادهای تبلیغ آیین مسیح با آنها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آموزشگاه‌هایی ویژه‌ی کلیه‌ی نابینایان در شرق بنا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راهش را از همه‌ی نهادهای رسمی تبلیغ آیین مسیح در آلمان و سوئیس جدا کرد و به تنهایی سازمان‌های نابینایان را نخست در ترکیه و سپس در ایران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نخستین آموزشگاه نابینایان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با آغاز جنگ جهانی اول از ترکیه به آلمان بازگشت و تا پایان جنگ به عنوان کشیش ارتش در جبهه‌ها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زمان خود بود و مانند اکثریت مردم آلمان به شدت ناسیونالیست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درباره‌ی جنگ جهانی اول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گرفتاری میهن را عمیقاً حس می‌کردم، تنها با دلی ناخرسند و غمگین از خدمت نظام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شانس خدمت در جبهه را نداشتم، شاد بودم که دست کم به عنوان کشیش بیمارستان‌های ارتشی خدمت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 و کمک‌های کریستوفل در شرق روحیه‌ی بین‌المللی و انسان دوستی را نیز در او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ترکیه و سفر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هفت سالی که در ترکیه مشغول خدمت و تبلیغ آیین مسیحیت بود، زبان ترکی و ارمنی آموخت، الفبای نابینایان را برای ارامنه ابداع کرد و جزوه‌های درسی بسیاری در رشته‌های گوناگون برای شاگردان آموزشگاهش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کشتار ارامنه و طرد مسیحیان از ترکیه در سال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 xml:space="preserve"> او نیز مجبور به ترک آن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بار دیگر در سال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برای تجدید آموزشگاه ویران‌شده‌اش به ترکیه بازگشت و امتحانات سختی را برای به دست آوردن پروانه‌ی آموزگاری با موفقیت گذراند، اما با این حال اجازه‌ی بازگشایی آموزشگاه نابینایان در ترکیه‌ی نوین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کریستوفل پس از پنج سال اقامت، کار و تبلیغ دین در آلمان تاب نیاورد و راهی تبریز شد، چون ایران را روادارتر از ترکیه تشخیص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آموزشگاه نابینایان را در تبریز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با تلاش خستگی ناپذیری خط و زبان فارسی و ترکی آذری آموخت و الفبای بریل را برای فارسی‌زبانان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آموزشگاه را به همکاران جوان‌ترش تحویل داد و در اصفهان سازمان نابینایان تازه‌ای بنیان نهاد که تا زمان انقلاب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در ایران برپا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کریستوفل، گمنام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۱۹۴۳</w:t>
      </w:r>
      <w:r>
        <w:rPr>
          <w:rFonts w:ascii="IRNazanin" w:hAnsi="IRNazanin" w:eastAsia="IRNazanin"/>
          <w:color w:val="111111"/>
          <w:sz w:val="28"/>
          <w:sz w:val="28"/>
          <w:szCs w:val="28"/>
          <w:rtl w:val="true"/>
          <w:lang w:bidi="fa-IR"/>
        </w:rPr>
        <w:t xml:space="preserve"> که نیروهای متفقین در ایران حرف اول را می‌زدند، کریستوفل بازداشت و به اتهام همکاری غیر مستقیم با رژیم آلمان نازی چهار سال در اردوگاه‌های اسرای جنگی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بی‌پایگی این اتهامات نخست در شهر نومبرشت در غرب آلمان پرورشگاهی برای قربانیان نابینای جنگ جهانی دوم تأسیس کرد ولی باز در سال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 xml:space="preserve"> به آموزشگاه خود در اصفهان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کریستوفل تا پایان عمر یعنی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خود در آموزش و پرورش نابینایان ایران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کریستوفل همان‌جا در آرامگاه ارامنه‌ی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زابینه تونه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خستگی‌ناپذیر و فداکاری کریستوفل می‌نویسد که تا پایان عمر سرخوردگی‌ها، محرومیت‌ها و مخالفت مقام‌های مذهبی و سیاسی در کشورهای مختلف او را از کار برای نابینایان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چند ماه پیش از درگذشتش نشان افتخار آلمان فدرال را به خاطر خدماتش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بشارت آیین مسیح آلمان پس از درگذشت کریستوفل به یاد و افتخار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بشارتی نابینایان کریستوفل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Cristoffel Blindenmission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هم اکنون در بیش از یک هزار برنامه‌ی آموزشی و پرورشی برای نابینایان در صد کشور جهان، جز در زادگاهش ایران،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قدردانی که پس از انقلاب از کار و تلاش کریستوفل شده، کتابی است با عنوان “آرامگاه خارجیان در اصفهان” که امیرهوشنگ آقایی در آن بخش‌هایی از کار و آثار کشیش کریستوفل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که خود آموخته و پرورده‌ی سازمان نابینایان کریستوفل اصفهان است، شاهد مصادره‌ی قهرآمیز و تعطیلی آموزشگاه در آغاز انقلاب بود؛ در محل کلیسای آموزشگاه، یک مسجد ایجاد شد و کلاس‌ها به خوابگاه توان‌خواهان بدنی و ذهنی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استدآبادی که از آخرین شاگردان کشیش کریستوفل بوده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آلمانی نابینایان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دویچه‌وله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همیشه با ما مهربان بود، جذبه صدایش طوری همه را می‌گرفت که کسی در برابرش سر و صدا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ساله موسیقی، خط بریل، بیولوژی، فارسی و آلمانی درس می‌داد و در اصل می‌خواست همه‌ی کارهای آموزشگاه را از تدریس و تعمیر وسایل و کار در باغ و تیمار حیوانات، یک تنه خودش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بنیان‌گذار سازمان بشارت آیین مسیح در شرق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Christlichen Mission im Orient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برای مدت طولانی رئیس این بنیاد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این بنیاد بنام سازمان بشارت نابینایان کریستوفل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Christoffel-Blindenmission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یاکوب کریستوفل وضعیت نابینایان خاورمیانه را چنین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مذهبی و اخلاقی و امکانات برای نابینایان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درصد بسیار بالایی دارد و دختران و زنان نابینا معمولاً به تن‌فروشی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بود که یاکوب کریستوفل و خواهرش تصمیم گرفتند که خدمات خود را در آینده در اختیار این قشر جامعه قرار دهند که هیچ کمکی نه از طرف مسیحیان و نه از مسلمانان به آنها نمی‌شد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کریستوفل تلاش فراوانی کرد تا کمک مالی از یکی از ارگان‌های مذهبی اروپا بیابد اما تمام تلاشش بیهوده بود و هیچ بنیادی حاضر نبود کمک مالی به منطقه‌ای امپراتوری عثمانی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پس از ناامیدی از کمک مالی در اروپا به ترکیه بازگشت و در سال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برای کمک به نابینایان و ناشنوایان و بیماران معلول، بنیادی را در شهر ملطیه ترکیه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بنیاد کمکی بود تا کریستوفل دوستانی را در آلمان، اتریش و سوئیس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 xml:space="preserve"> از ملطیه به سوئیس بازگشت و به سرعت برای خدمت در نظام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تلاش فراوانی کرد تا معافیت از خدمت و اجازه‌نامه بازگشت به ترکیه را دریافت کند و در نهایت در اوائل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بود که توانست دوباره به ملطیه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گزارش دویچه‌وله فارسی</w:t>
      </w:r>
    </w:p>
    <w:p>
      <w:pPr>
        <w:pStyle w:val="BookText"/>
        <w:rPr/>
      </w:pPr>
      <w:r>
        <w:rPr>
          <w:rFonts w:ascii="IRNazanin" w:hAnsi="IRNazanin" w:eastAsia="IRNazanin"/>
          <w:color w:val="111111"/>
          <w:sz w:val="28"/>
          <w:sz w:val="28"/>
          <w:szCs w:val="28"/>
          <w:rtl w:val="true"/>
          <w:lang w:bidi="fa-IR"/>
        </w:rPr>
        <w:t>در این گزارش تحریف‌های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کریستوفل برجسته شده و هیچ نقش و سهمی برای نخبگان ایرانی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کریستوفل خط بریل را به ایران آورد ولی اگر اهتمام و تلاش‌های ایرانیان نبود و این خط تا این حد توسعه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غیر از اینکه اهداف استعماری جهت ترویج مسیحیت را ترویج می‌کرد، به دلیل همکاری با رژیم هیتلر توسط خود دولت آلمان تحت تعقیب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تلاش شده بر اساس اسناد و مدارک اندکی که در ایران در دسترس هست، شخصیت و فعالیت‌های کریستوفل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سندها برسیم، به احتمال زیاد بررسی‌ها و داوری‌ها در مورد او،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دولت آلمان آن هم دولت هیتلر و تبلیغ و ترویج مسیحیت بر اساس اسناد موجود، به انگیزه خیرخواهی و کمک به معلولین و نابینایان انجام می‌شده است، اما اگر اسنادی کشف شود که وراء این فعالیت‌ها را نشان دهد و معلوم شود او انگیزه‌های استعماری داشته و جاده صاف کن استعمار بوده، تحلیل‌ها و داوری‌ها کاملاً متفاوت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دیدگاه‌های طرفدارانه مثل تحلیل دویچه‌وله را هم آوردیم تا معلوم شود چه نظریاتی درباره او هست و با چشم باز و دقت به بررسی او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درباره کریستوفل یک مقاله مشتمل و تقریباً مفصل چاپ می‌شود و امید است راه برای تضارب آراء هموار شود و اسناد بیشتر رو شود تا یکی از نقطه‌های عطف تاریخ معلولین گره‌گشایی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اسناد موجود در مرکز اسناد ملی ایران</w:t>
      </w:r>
    </w:p>
    <w:p>
      <w:pPr>
        <w:pStyle w:val="BookText"/>
        <w:rPr/>
      </w:pPr>
      <w:r>
        <w:rPr>
          <w:rFonts w:ascii="IRNazanin" w:hAnsi="IRNazanin" w:eastAsia="IRNazanin"/>
          <w:color w:val="111111"/>
          <w:sz w:val="28"/>
          <w:sz w:val="28"/>
          <w:szCs w:val="28"/>
          <w:rtl w:val="true"/>
          <w:lang w:bidi="fa-IR"/>
        </w:rPr>
        <w:t xml:space="preserve">آرامگاه ارامنه در اصفهان، هوشنگ مظاهری، ترجمه صونا زرگریان، اصفهان، غزل،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خارجیان در اصفهان، هوشنگ مظاهری، ترجمه فریا فدایی، اصفهان، انتشارات غزل،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در نیم قرن اخیر، قباد تقی‌زاده، تهران، افست،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سوی تاریکی‌ها، آنجا که خورشید به دل‌ها می‌تابد، پری زنگنه، تهران، کتاب‌سرا،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آموزش و پرورش نابینایان ایران، حمید ازغندی، کارشناسی ارشد، دانشگاه فردوسی،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فرهنگ اصفهان، مجتبی ایمانیه، اصفهان، دانشگاه اصفهان،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شهر اولین‌ها، صمد سردارنیا، تبریز، کانون فرهنگ و هنر،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نابینایان، به کوشش محمد نوری، قم، دفتر فرهنگ معلولین، زیر چاپ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آموزش و پرورش کودکان و دانش‌آموزان آسیب دیده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ظروفی، تعلیم و تربیت ناشنوایی، 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اخبار آنلاین؛ سایت دویچه‌وله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گذرا در آموزش و پرورش و بهزیستی معلولین بینایی، محمدرضا نامنی،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کنونی آموزش و پرورش استثنایی ایران، احمد امیدوار، تهران، سازمان آموزش و پرورش استثنایی،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گردآوری، تدوین و تثبیت علائم بریل فارسی، محمدرضا ظروفی و دیگران،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کشیش‌های انگلیسی در دوران انقلاب اسلامی، پال هنت، ترجمه حسین ابوترابیان،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Encyclopedia of Disability, Gary 1. Albrecht, V. 5</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5093_36119"/>
      <w:bookmarkStart w:id="53" w:name="pg5093_36119"/>
      <w:bookmarkEnd w:id="53"/>
    </w:p>
    <w:p>
      <w:pPr>
        <w:pStyle w:val="Heading3"/>
        <w:numPr>
          <w:ilvl w:val="2"/>
          <w:numId w:val="1"/>
        </w:numPr>
        <w:rPr/>
      </w:pPr>
      <w:bookmarkStart w:id="54" w:name="pg5093_36119"/>
      <w:bookmarkStart w:id="55" w:name="__RefHeading___Toc1239806_774463916"/>
      <w:bookmarkStart w:id="56" w:name="_Toc15"/>
      <w:bookmarkEnd w:id="54"/>
      <w:bookmarkEnd w:id="55"/>
      <w:r>
        <w:rPr>
          <w:rtl w:val="true"/>
        </w:rPr>
        <w:t>کریستوفل و ابداع خط بریل فارسی</w:t>
      </w:r>
      <w:r>
        <w:rPr>
          <w:rtl w:val="true"/>
        </w:rPr>
        <w:t xml:space="preserve">/ </w:t>
      </w:r>
      <w:r>
        <w:rPr>
          <w:rtl w:val="true"/>
        </w:rPr>
        <w:t>محمد نوری</w:t>
      </w:r>
      <w:bookmarkEnd w:id="56"/>
    </w:p>
    <w:p>
      <w:pPr>
        <w:pStyle w:val="BookText"/>
        <w:rPr/>
      </w:pPr>
      <w:r>
        <w:rPr>
          <w:rFonts w:ascii="IRNazanin" w:hAnsi="IRNazanin" w:eastAsia="IRNazanin"/>
          <w:color w:val="111111"/>
          <w:sz w:val="28"/>
          <w:sz w:val="28"/>
          <w:szCs w:val="28"/>
          <w:rtl w:val="true"/>
          <w:lang w:bidi="fa-IR"/>
        </w:rPr>
        <w:t>کریستوفل و ابداع خط بریل فارسی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تاریخ ایران اولین مراکزی که توسط کلیسا و کشیش‌ها با اهداف خاص تأسیس و بچه‌های خاص و استثنایی در این مراکز به تحصیل پرداختند، به دوره قاجاریه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سندی مربوط به پیش از قاجاریه به دست نیاورده‌ایم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مدارس و مراکز آموزشی</w:t>
      </w:r>
    </w:p>
    <w:p>
      <w:pPr>
        <w:pStyle w:val="BookText"/>
        <w:rPr/>
      </w:pPr>
      <w:r>
        <w:rPr>
          <w:rFonts w:ascii="IRNazanin" w:hAnsi="IRNazanin" w:eastAsia="IRNazanin"/>
          <w:color w:val="111111"/>
          <w:sz w:val="28"/>
          <w:sz w:val="28"/>
          <w:szCs w:val="28"/>
          <w:rtl w:val="true"/>
          <w:lang w:bidi="fa-IR"/>
        </w:rPr>
        <w:t xml:space="preserve">در گزارشی مربوط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ظل السلطان حاکم اصفهان برای دیدن مدارس به محله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مدرسه‌هایی که بازدید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پا 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کشیش‌ها و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در این مدرسه آموزش داده می‌شد، قواعد مذهب مسیحیت و مباحث مرتبط به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ایتام در این مدرسه شبانه‌روزی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هم در این مدرسه تحصیل می‌کردند، اما در ساختمان دیگر و علومی که به آنها تعلیم داده می‌شد، زبان ارمنی و انگلیسی، حساب، خیاطی، جغرافیا، بافندگی و لباس دوزی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خبر دیگر مربوط به مدرسه حاجی ولی‌اللّه محلاتی معروف به حاجی سیاح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عمر خود را به سیاحت و جهانگردی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جهت ترقی فرزندان وطن مدرسه‌ای در محلات تأسیس کرد و بچه‌های بی‌سرپرست و فقیر را رایگان آموزش می‌داد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قصدم از آوردن این خبر این است که بگویم در بین مسلمانان هم افراد دلسوزی بودند که مدرسه جدید برای قشرهای ضعیف جامعه، تأسیس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رویکرد مذهبی نداشتند و مذهبی‌ها ابتدا مخالف آموزش و پرورش جدید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دوره تحول فکری وسیعی درباره آموزش و پرورش اطفال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رساله‌هایی منتشر شد و تأکید بر ضرورت آموزش اطفال و به عنوان زیربنایی‌ترین نیاز برای پیشرفت و ترقی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رساله‌ها روش مکتب خانه‌ای نقد می‌شد و نظام جدید آموزش و پرورش توصیه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شهرها مثل ظل السلطان مدرسه‌های جدید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محله هشت بهشت مدرسه بزرگی به نام مدرسه همایونی ساخت و صدها شاگرد در این مدرسه در اصفهان تربیت شدند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این‌گونه تغییر و تحولات راه را برای آموزش و پرورش معلولین همواره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اقدامات کریستوفل، باغچه‌بان و رُشدیه در پذیرش معلولان برای تعلیم و تربیت، گزارشی درباره آموزش و پرورش معلولین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سه تن در ایران با اندکی فاصله، تقریباً نزدیک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کریستوفل، کشیش‌های دیگری بودند که به ایران آمدند و در تأسیس مدارس برای اطفال فعال بودند ولی در اینکه کاری برای معلولین انجام داده باشند، گزارشی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بروس به عنوان رئیس هیئت اعزامی کلیسای انگلستان در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ش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ترجمه فارسی جدید از کتاب‌های انجیل و تورات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پسرانه با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مدرسه دخترانه با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دایر نمود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وی حدود نیم قرن زودتر از کریستوفل اقدامات آموزشی را در ایران آغاز کرد؛ ولی گزارشی در دست نیست که برای معلولین 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السلطان از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 حکام ولایات را موظف کرد کاری کنند که هیچ طفلی بی‌سواد نماند و به زبان آن دوره از حلیه سواد و علم عاری نباشد و در هر شهر حداقل مکتب خانه دایر گردد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این اولین دستور حکومتی است که آموزش اطفال را ضروری و لازم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فرمان حکومتی سخنی از اطفال دارای وضعیت استثنایی و دارای معلولیت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مربوط به حدود چهار دهه قبل از اقدامات باغچه‌بان، کریستوفل و ذبیح بهروز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تحقیقات درباره تاریخ آموزش و پرورش معلولان در دفتر فرهنگ معلولین ادامه دارد و درصدد هستیم اسناد و مدارک قابل قبولی پیدا کنیم هر چند هنوز مطلبی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فعالیت‌های کریستوفل</w:t>
      </w:r>
    </w:p>
    <w:p>
      <w:pPr>
        <w:pStyle w:val="BookText"/>
        <w:rPr/>
      </w:pPr>
      <w:r>
        <w:rPr>
          <w:rFonts w:ascii="IRNazanin" w:hAnsi="IRNazanin" w:eastAsia="IRNazanin"/>
          <w:color w:val="111111"/>
          <w:sz w:val="28"/>
          <w:sz w:val="28"/>
          <w:szCs w:val="28"/>
          <w:rtl w:val="true"/>
          <w:lang w:bidi="fa-IR"/>
        </w:rPr>
        <w:t xml:space="preserve">ارنست یاکوب کریستوفل </w:t>
      </w:r>
      <w:r>
        <w:rPr>
          <w:rFonts w:eastAsia="Times New Roman" w:cs="Times New Roman" w:ascii="Times New Roman" w:hAnsi="Times New Roman"/>
          <w:color w:val="111111"/>
          <w:sz w:val="28"/>
          <w:szCs w:val="28"/>
          <w:lang w:val="en-US" w:bidi="en-US"/>
        </w:rPr>
        <w:t>Ernest Jakob Cristofel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چهارم سپتامبر </w:t>
      </w:r>
      <w:r>
        <w:rPr>
          <w:rFonts w:ascii="IRNazanin" w:hAnsi="IRNazanin" w:eastAsia="IRNazanin"/>
          <w:color w:val="111111"/>
          <w:sz w:val="28"/>
          <w:sz w:val="28"/>
          <w:szCs w:val="28"/>
          <w:lang w:bidi="fa-IR"/>
        </w:rPr>
        <w:t>۱۸۷۶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ش در شهر ریدت</w:t>
      </w:r>
      <w:r>
        <w:rPr>
          <w:rStyle w:val="FootnoteAnchor"/>
          <w:rtl w:val="true"/>
        </w:rPr>
        <w:footnoteReference w:id="57"/>
      </w:r>
      <w:r>
        <w:rPr>
          <w:rFonts w:ascii="IRNazanin" w:hAnsi="IRNazanin" w:eastAsia="IRNazanin"/>
          <w:color w:val="111111"/>
          <w:sz w:val="28"/>
          <w:sz w:val="28"/>
          <w:szCs w:val="28"/>
          <w:rtl w:val="true"/>
          <w:lang w:bidi="fa-IR"/>
        </w:rPr>
        <w:t>در حوزه راین لند</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نام مونس گلادباخ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آلمان متولد و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ش در شهر اصفهان ایران درگذشت و در قبرستان ارامنه در اصفهان به خاک سپرده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دوران کودکی و جوانی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مسیحیان مؤمنی بودند و در کلیسا نقش فعالی داشتند و همیشه با مبشران مذهبی همکاری می‌کردند و این مسأله در گرایش وی به تفکر تبلیغی نقش مهمی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درباره تأثیر فعالیت‌هایشان در کشورهای دور و گرایش دیگران به مسیحیت در آینده او تأثیر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جلسات جوانان کلیسا شرکت </w:t>
      </w:r>
    </w:p>
    <w:p>
      <w:pPr>
        <w:pStyle w:val="BookText"/>
        <w:rPr/>
      </w:pPr>
      <w:r>
        <w:rPr>
          <w:rFonts w:ascii="IRNazanin" w:hAnsi="IRNazanin" w:eastAsia="IRNazanin"/>
          <w:color w:val="111111"/>
          <w:sz w:val="28"/>
          <w:sz w:val="28"/>
          <w:szCs w:val="28"/>
          <w:rtl w:val="true"/>
          <w:lang w:bidi="fa-IR"/>
        </w:rPr>
        <w:t>می‌کرد و بعد از موفقیت در امتحان نهایی و انجام کار کوچکی به عنوان یک مربی در مورس</w:t>
      </w:r>
      <w:r>
        <w:rPr>
          <w:rStyle w:val="FootnoteAnchor"/>
          <w:rtl w:val="true"/>
        </w:rPr>
        <w:footnoteReference w:id="59"/>
      </w:r>
      <w:r>
        <w:rPr>
          <w:rFonts w:ascii="IRNazanin" w:hAnsi="IRNazanin" w:eastAsia="IRNazanin"/>
          <w:color w:val="111111"/>
          <w:sz w:val="28"/>
          <w:sz w:val="28"/>
          <w:szCs w:val="28"/>
          <w:rtl w:val="true"/>
          <w:lang w:bidi="fa-IR"/>
        </w:rPr>
        <w:t>زیر نظر مدیر مبشرین استراسبورگ</w:t>
      </w:r>
      <w:r>
        <w:rPr>
          <w:rStyle w:val="FootnoteAnchor"/>
          <w:rtl w:val="true"/>
        </w:rPr>
        <w:footnoteReference w:id="60"/>
      </w:r>
      <w:r>
        <w:rPr>
          <w:rFonts w:ascii="IRNazanin" w:hAnsi="IRNazanin" w:eastAsia="IRNazanin"/>
          <w:color w:val="111111"/>
          <w:sz w:val="28"/>
          <w:sz w:val="28"/>
          <w:szCs w:val="28"/>
          <w:rtl w:val="true"/>
          <w:lang w:bidi="fa-IR"/>
        </w:rPr>
        <w:t>مشغول شد و تصمیم گرفت به دانشکده الهیات در شهر بازل</w:t>
      </w:r>
      <w:r>
        <w:rPr>
          <w:rStyle w:val="FootnoteAnchor"/>
          <w:rtl w:val="true"/>
        </w:rPr>
        <w:footnoteReference w:id="61"/>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در این دانشکده به عنوان میسیونر مسیحی به خاورمیانه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قدیمی‌اش که سال‌ها مسئول مصاحبت جوانان در شهر رایت بود، خاطرات خود را از دوران جوانی، سال‌هایی که با کریستوفل به سر برده بود، نقش او در میان جوانان و آغاز کار تبلیغی کریستوفل تعریف کرده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کریستوفل رهبری جوانان هیئت‌های تبشیری</w:t>
      </w:r>
      <w:r>
        <w:rPr>
          <w:rStyle w:val="FootnoteAnchor"/>
          <w:rtl w:val="true"/>
        </w:rPr>
        <w:footnoteReference w:id="63"/>
      </w:r>
      <w:r>
        <w:rPr>
          <w:rFonts w:ascii="IRNazanin" w:hAnsi="IRNazanin" w:eastAsia="IRNazanin"/>
          <w:color w:val="111111"/>
          <w:sz w:val="28"/>
          <w:sz w:val="28"/>
          <w:szCs w:val="28"/>
          <w:rtl w:val="true"/>
          <w:lang w:bidi="fa-IR"/>
        </w:rPr>
        <w:t>را بر عهده گرفت و در اواخر قرن نوزدهم میلادی با سازمان‌هایی که در این زمینه فعالیت می‌کردند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آبی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اصلی او، کشیش و مبلغ مسیحیت پروتستان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کلیسا مأمور برای خدمت در یتیم‌خانه‌های ترکیه می‌شود و از طریق ترکیه با ایران آشنا شد و در سفری به تبریز علاقه‌مند به مردم و فرهنگ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ایرانیان را با آموزش و پرورش معلولین به ویژه نابینایان آشنا کرد و سنگ بنای نهادهای آموزشی و مدنی برای این قشر را کار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دهه از عمرش را در این فعالیت‌ها گذراند؛ البته با رویکرد تبلیغی و علاقه‌های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روحانیت شیعه به این مقولات علاقه نشان نمی‌داد و کاملاً از معلولین غافل بود، کریستوفل مدرسه می‌ساخت، آموزش می‌داد، مؤسسه و نهادهای مدنی تأسیس می‌کرد و یک نسل را متأثر از برنامه‌های خود ساخت 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تحقیق جامع درباره کریستوفل در ایران منتشر نشده، زیرا دسترسی به اسناد و مدارک اصلی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اصالتاً خارجی و به ویژه آلمانی است و بالأخص بخش مهمی از عمرش در دوره جنگ جهانی و امنیتی بودن فضا یا نابودی مراکز اسناد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مقاله بر اساس برخی اسناد منتشره در جاهای مختلف، تدوین شده است؛</w:t>
      </w:r>
      <w:r>
        <w:rPr>
          <w:rStyle w:val="FootnoteAnchor"/>
          <w:rtl w:val="true"/>
        </w:rPr>
        <w:footnoteReference w:id="6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هدف اینکه بخشی از حوادث تاریخ تحولات نابینایان و ناشنوایان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تاریخ معلولیت و معلولان و شرح تحولات در موضوعات معلولیتی اصلی‌ترین خدمت فرهنگی و اجتماعی به جامعه و </w:t>
      </w:r>
    </w:p>
    <w:p>
      <w:pPr>
        <w:pStyle w:val="BookText"/>
        <w:rPr/>
      </w:pPr>
      <w:r>
        <w:rPr>
          <w:rFonts w:ascii="IRNazanin" w:hAnsi="IRNazanin" w:eastAsia="IRNazanin"/>
          <w:color w:val="111111"/>
          <w:sz w:val="28"/>
          <w:sz w:val="28"/>
          <w:szCs w:val="28"/>
          <w:rtl w:val="true"/>
          <w:lang w:bidi="fa-IR"/>
        </w:rPr>
        <w:t>فرهنگ معلولان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 انجام گیرد، راه برای بسیاری از پژوهش‌ها و تألیفات جدید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اینکه فعلاً درصدد داوری و نقادی نیستم مگر به صورت موردی و در برخی جاها لازمه نقد و قضاوت صحیح این است که تمامی اسناد و مدارک گردآوری و نخست کارنامه و زندگی‌نامه جامعی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نقد و بررسی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معلولان شرق</w:t>
      </w:r>
    </w:p>
    <w:p>
      <w:pPr>
        <w:pStyle w:val="BookText"/>
        <w:rPr/>
      </w:pPr>
      <w:r>
        <w:rPr>
          <w:rFonts w:ascii="IRNazanin" w:hAnsi="IRNazanin" w:eastAsia="IRNazanin"/>
          <w:color w:val="111111"/>
          <w:sz w:val="28"/>
          <w:sz w:val="28"/>
          <w:szCs w:val="28"/>
          <w:rtl w:val="true"/>
          <w:lang w:bidi="fa-IR"/>
        </w:rPr>
        <w:t xml:space="preserve">کریستوفل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ش، در بهار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 در زوریخ</w:t>
      </w:r>
      <w:r>
        <w:rPr>
          <w:rStyle w:val="FootnoteAnchor"/>
          <w:rtl w:val="true"/>
        </w:rPr>
        <w:footnoteReference w:id="66"/>
      </w:r>
      <w:r>
        <w:rPr>
          <w:rFonts w:ascii="IRNazanin" w:hAnsi="IRNazanin" w:eastAsia="IRNazanin"/>
          <w:color w:val="111111"/>
          <w:sz w:val="28"/>
          <w:sz w:val="28"/>
          <w:szCs w:val="28"/>
          <w:rtl w:val="true"/>
          <w:lang w:bidi="fa-IR"/>
        </w:rPr>
        <w:t>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کمیته کمک‌رسانی سوئیس به ارمنستان، کار معلمی و مدیریت دو پرورشگاه در سیواس</w:t>
      </w:r>
      <w:r>
        <w:rPr>
          <w:rStyle w:val="FootnoteAnchor"/>
          <w:rtl w:val="true"/>
        </w:rPr>
        <w:footnoteReference w:id="67"/>
      </w:r>
      <w:r>
        <w:rPr>
          <w:rFonts w:ascii="IRNazanin" w:hAnsi="IRNazanin" w:eastAsia="IRNazanin"/>
          <w:color w:val="111111"/>
          <w:sz w:val="28"/>
          <w:sz w:val="28"/>
          <w:szCs w:val="28"/>
          <w:rtl w:val="true"/>
          <w:lang w:bidi="fa-IR"/>
        </w:rPr>
        <w:t>واقع در ترکیه را به او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مسئولیت کمک و اسکان به قربانیان نسل‌کشی ارامنه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مدت سه سال تقبل کرد و همراه خواهرش هدویگ 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این پیشنهاد را نه به عنوان یک شغل، بلکه به عنوان یک رسالت پذیرفت؛ گویا که خود از چند سال پیش دست یافتن به چنین موقعیتی را آرزو داشت، از این‌رو در کمال شادی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کریستوفل به شرق آمد و مأموریتش را که رسیدگی به وضع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یتیم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با وضع نابینایان در این منطقه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ندایی وجدان ما را به سوی این حقیقت می‌کشاند که درباره این جماعت ناخواسته دینی به گردن داریم که بایستی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وضعیت این انسان‌ها را در قلب‌ها و وجدان ما روشن ساخت و در این زمان دعوت‌نامه‌ای از طرف کمیته کمک‌رسانی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جهت شروع کار در میان نابینایان توأم با ادامه کار آموزش در کالج، از آنها اجازه بگیریم و در غیر این صورت اگر راه دیگری وجود نداشت، چنین کاری را رأساً و بدون اینکه کمیته کمک‌رسانی را در هزینه‌های مالی آن شرکت دهیم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رابطه ما با کمیته کمک‌رسانی به طور قطعی با مشکل مواجه شد، مصرانه برای کمک به نابینایان از هر وقت دیگر رأساً پیش رفتیم و بدون اغراق برای یافتن راه‌حلی مناسب به حضور خداوند فریاد برآوردیم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بعدی که به ما پیشنهاد شد، مراجعه به جامعه مبشرین فعال در خاور نزدیک بود، منتهی با این درخواست که ایشان در برنامه‌های خود نابینایان را نیز منظور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داوطلب برای انجام خدمات در این رسالت معرفی نمودیم و موضوع را با آنها در میان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خود را کنار کشیدند که البته در نهایت متوجه شدیم که این کناره‌گیری برای ما حاصل خیری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مراقبت از نابینایان می‌بایست به طور جداگانه صورت گیرد و نباید سربار برنامه‌ای دیگر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تصمیم خود را برای کمک به نابینایان شرق گرفت و خواهرش را نیز با خود همراه کرد و از او در این راه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در این راه با مشکلات فراوانی مواجه خواهد داشت؛ مردم افرادی مانند او را متحجر و جاه‌طلب می‌دانستند، برخورد مردم با آنان بسیار سرد بود و بعضی از مسیحیان هم به این کار او امیدی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برای آمادگی بیشتر، دوره‌ای را با رئیس انجمن نابینایان در زوریخ گذراند و خواهرش هم این کار را در انجمن نابینایان نیووید</w:t>
      </w:r>
      <w:r>
        <w:rPr>
          <w:rStyle w:val="FootnoteAnchor"/>
          <w:rtl w:val="true"/>
        </w:rPr>
        <w:footnoteReference w:id="69"/>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ملطیه</w:t>
      </w:r>
      <w:r>
        <w:rPr>
          <w:rStyle w:val="FootnoteAnchor"/>
          <w:rtl w:val="true"/>
        </w:rPr>
        <w:footnoteReference w:id="71"/>
      </w:r>
      <w:r>
        <w:rPr>
          <w:rFonts w:ascii="IRNazanin" w:hAnsi="IRNazanin" w:eastAsia="IRNazanin"/>
          <w:color w:val="111111"/>
          <w:sz w:val="28"/>
          <w:sz w:val="28"/>
          <w:szCs w:val="28"/>
          <w:rtl w:val="true"/>
          <w:lang w:bidi="fa-IR"/>
        </w:rPr>
        <w:t>وارد شدند تا در آنجا نابینایان و بچه‌های ناشنوا و طرد شده را جمع‌آوری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همکاری برخی میسیونرهای دیگر برخوردار شدند و فعالیت خود را با انگیزه بیشتر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چاپخانه‌ای برای خط بریل سفارش دادند و ادبیات نابینایی در آن منطقه بسیار پیشرفت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تصمیم گرفتند گروه دوستداران جوان هیئت تبشیری مسیحی برای نابینایان در مشرق زمین را تأسیس کنند و کریستوفل نیز یکی از اعضای فعال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کریستوفل در ترکیه جلوگیری شد و او تصمیم گرفت کار خود را در ایران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آمدنش به ایران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درها را در ترکیه می‌بندد، درب‌های وسیع‌تری را در سرزمین ایران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کلیسا، جلو ادامه کار بنده و خدمتگزارش را در جایی می‌گیرد، کشور دیگری را برای ادامه کار به او نشان می‌دهد… ایران خارج از دید ما قرار نداشت، برنامه ما برای کشورهای مسلمان و مشرق زمین در خاور نزدیک که در آنها هیچ‌گونه پیش‌بینی و تدارکی برای کمک به نابینایان وجود نداشت، جهت یافته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وی در نوامبر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در ایران با تأسیس مدرسه‌ای در تبریز آغاز نمود و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جوان ایرانی به آلمان رفت و درباره احداث یک مرکز جدید در ایران به تبادل نظر پرداخت؛ پیشنهاد اولیه تهران و سپس اصفهان بود که تهران به دلیل مشکلات مالی مورد پذیرش واقع نشد و اصفهان را برگزیدند و سرپرستی مرکز تبریز به خانم مبشری به نام هاین</w:t>
      </w:r>
      <w:r>
        <w:rPr>
          <w:rStyle w:val="FootnoteAnchor"/>
          <w:rtl w:val="true"/>
        </w:rPr>
        <w:footnoteReference w:id="73"/>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همکارانش به اصفهان رفتند و پس از گذراندن دوره‌ای چند ماهه، زبان فارسی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برای برقراری ارتباط و پیدا کردن نابینایان شهر، یک مهمانی رایگان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اول 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دیگر در اصفهان افتتاح کردند و از این زمان این شهر مرکز فعالیت آنان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 همکارانش علاوه بر خدمت‌رسانی به نابینایان، بچه‌های خیابانی و ناشنوا را نیز سرپرستی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خواندن و نوشتن، موسیقی، حیوان‌شناسی، گیاه‌شناسی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نابینایان آموزش می‌دادند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وی در دوران جنگ دوم جهانی از ایران اخراج شد اما از فعالیت باز نایستاد و به کمک هموطنانش که در جنگ نابینا شده بودند،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بار دیگر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مؤسسه سابق خود را احیا نمود و بیشتر توجه خود را به پسرها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وی زیر نظر کلیسای انگلیکن اصفهان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وقتی در ترکیه بود نهادی به نام هیئت تبشیری شرق</w:t>
      </w:r>
      <w:r>
        <w:rPr>
          <w:rStyle w:val="FootnoteAnchor"/>
          <w:rtl w:val="true"/>
        </w:rPr>
        <w:footnoteReference w:id="77"/>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این نهاد به سازمان تبشیری نابینایان کریستوفل تغییر نام داد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سازمان هنوز تداوم دارد و بسیار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میراث زندگی او همین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همان‌جا به خاک سپرده 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اکنون به فعالیت‌هایش در زمینه معلولیت و معلولان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درباره گرایش و انگیزه او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داوری درباره انگیزه و نیات و اهداف او دسترسی و مطالعه همه اسناد و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این اسناد و مدارک دسترسی کامل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خط‌مشی و اهداف</w:t>
      </w:r>
    </w:p>
    <w:p>
      <w:pPr>
        <w:pStyle w:val="BookText"/>
        <w:rPr/>
      </w:pPr>
      <w:r>
        <w:rPr>
          <w:rFonts w:ascii="IRNazanin" w:hAnsi="IRNazanin" w:eastAsia="IRNazanin"/>
          <w:color w:val="111111"/>
          <w:sz w:val="28"/>
          <w:sz w:val="28"/>
          <w:szCs w:val="28"/>
          <w:rtl w:val="true"/>
          <w:lang w:bidi="fa-IR"/>
        </w:rPr>
        <w:t>محققان و نویسندگان ایرانی، دیدگاه و موضع واحدی درباره کریستوفل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درباره او، موضع و نگاه منفی دارند و او را عمله و مزدور غرب در ایران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 به خدماتش به معلولان و نابینایان می‌نگرند و او را خدمتگزار این قشر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عبدالهادی حائری کتاب قطور و حجیمی به نام نخستین رویارویی‌های اندیشه‌گران ایران با دو رویه تمدن غرب نوشت و به تفصیل نخستین، اصحاب کلیسا را که در ایران خدمات و فعالیت‌هایی داشته‌اند،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اصحاب کلیسا را که به شرق می‌آیند و گاه تمامی عمر خود را وقف خدمت و فعالیت می‌نمایند عمله استعمار می‌داند و تمامی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کلیسا که نام برده را هماهنگ با استعمارگران غرب معرفی می‌کند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عقلی و منطقی می‌توان ارباب کلیسا را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رویکرد و انگیزه انسان دوستی دارند و فقط به فکر خدمت به مردم و اقشار آسیب‌دیده یا خدمت به علوم و فنون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با انگیزه سیاسی و استعماری آمده و هدفی جزء شناسایی شرق برای چپاول بیشتر و زیر سلطه بردن بیشتر </w:t>
      </w:r>
    </w:p>
    <w:p>
      <w:pPr>
        <w:pStyle w:val="BookText"/>
        <w:rPr/>
      </w:pPr>
      <w:r>
        <w:rPr>
          <w:rFonts w:ascii="IRNazanin" w:hAnsi="IRNazanin" w:eastAsia="IRNazanin"/>
          <w:color w:val="111111"/>
          <w:sz w:val="28"/>
          <w:sz w:val="28"/>
          <w:szCs w:val="28"/>
          <w:rtl w:val="true"/>
          <w:lang w:bidi="fa-IR"/>
        </w:rPr>
        <w:t>ندارند؛ دسته سومی هستند که با هدف دینی و معنوی آمده‌اند و انگیزه اصلی آنها خدمت به کلیسا و مسیحی سازی مردم شرق بوده، اینان هم گاه در راستای خدمت به استعمار، 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درباره کریستوفل تا حالا، چون همه اسناد را ندیده‌ایم نشان می‌دهد که او خدمات بی‌شماری برای نابینایان و ناشنوایان در ترکیه و ایران داشت و از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 روح و ذهنش معتقد بود اگر معلولان شرق مسیحی شوند و از اسلام دست بردارند به سعادت و خوشبختی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کلیسا آنان را زیر پوشش قرار می‌دهد و امکانات رفاهی برای آنان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کریستوفل مسلمانان، معلولین را به گدایی و کارهای حقیر وا می‌دارند چون زندگی و رفاه آنان را نمی‌توانند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دیدگاه ایشان را می‌توان نقد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که رهبران اصیل حاکم بودند معلولین در فقر و بدبختی نبودند و مثل مردم دیگر از رفاه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هم دستوری در نفی رفاه آنان ندارد بلکه تأکید فراوان بر رسیدگی به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معاصر به دلیل سلطه استعمار و عُمال استعمار بر شرق و چپاول ثروت‌های آنان، عموم مردم به ویژه معلولین به فقر و بدبختی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اصلی بدبختی و عدم رفاه غربی‌ها هستند و کلیسا باید به سراغ آنها برود و از آنان بخواهد دست از استثمار و استعمار شرق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مسلمانان هم در سرنوشت خودشان مؤثر هستند و باید با شناخت صحیح اسلام و عمل به معارف قرآنی سرنوشت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راهبران مسلمانان لازم است به این قشر توجه داشته باشند نه اینکه آنها را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معلولین را در شهرها رها کرده‌اید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هر حال کریستوفل کسی است که اولین مرکز آموزشی و تربیتی را در تبریز و بعداً در اصفهان برای نابینایان و ناشنوایان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را فارسی سازی کرد و به آنان یاد داد، آنان را با دنیای مدرن و مشاغل جدید آشنا نمود و تلاش کرد به رفاه نسبی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باید آموزش مسیحی می‌دیدند و به تبلیغ معارف مسیح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کریستوفل آوردن خط بریل به ایران و ترویج آن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دوره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ش اتباع آلمانی فعال در ایران بیشتر دانشمندان، روحانیان، داروسازان، باستان‌شناسان، صاحبان صنایع و بازرگانان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آلمانی مدیریت یتیم‌خانه‌ها را هم بر عهده داشتند و پاستور کریستوفل</w:t>
      </w:r>
      <w:r>
        <w:rPr>
          <w:rStyle w:val="FootnoteAnchor"/>
          <w:rtl w:val="true"/>
        </w:rPr>
        <w:footnoteReference w:id="82"/>
      </w:r>
      <w:r>
        <w:rPr>
          <w:rFonts w:ascii="IRNazanin" w:hAnsi="IRNazanin" w:eastAsia="IRNazanin"/>
          <w:color w:val="111111"/>
          <w:sz w:val="28"/>
          <w:sz w:val="28"/>
          <w:szCs w:val="28"/>
          <w:rtl w:val="true"/>
          <w:lang w:bidi="fa-IR"/>
        </w:rPr>
        <w:t>یکی از همین افراد بود</w:t>
      </w:r>
      <w:r>
        <w:rPr>
          <w:rStyle w:val="FootnoteAnchor"/>
          <w:rtl w:val="true"/>
        </w:rPr>
        <w:footnoteReference w:id="83"/>
      </w:r>
      <w:r>
        <w:rPr>
          <w:rFonts w:ascii="IRNazanin" w:hAnsi="IRNazanin" w:eastAsia="IRNazanin"/>
          <w:color w:val="111111"/>
          <w:sz w:val="28"/>
          <w:sz w:val="28"/>
          <w:szCs w:val="28"/>
          <w:rtl w:val="true"/>
          <w:lang w:bidi="fa-IR"/>
        </w:rPr>
        <w:t>که در آموزش نابینایان ایران و حتی شرق نقش مهمی ایفا نمود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وی در آغاز فعالیت‌هایش در ایران خط بریل را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w:t>
      </w:r>
      <w:r>
        <w:rPr>
          <w:rStyle w:val="FootnoteAnchor"/>
          <w:rtl w:val="true"/>
        </w:rPr>
        <w:footnoteReference w:id="85"/>
      </w:r>
      <w:r>
        <w:rPr>
          <w:rFonts w:ascii="IRNazanin" w:hAnsi="IRNazanin" w:eastAsia="IRNazanin"/>
          <w:color w:val="111111"/>
          <w:sz w:val="28"/>
          <w:sz w:val="28"/>
          <w:szCs w:val="28"/>
          <w:rtl w:val="true"/>
          <w:lang w:bidi="fa-IR"/>
        </w:rPr>
        <w:t>وارد کشور نمود و به علت عدم آشنایی با زبان فارسی، دو تن از معلمان با تجربه به نام‌های محمدعلی خاموشی و علی‌اکبر کابلی در تکمیل و مناسب‌سازی آن با حروف فارسی به وی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شیوه نگارش خط بریل فارسی را تعیین کردند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کریستوفل به حروف بریل فرانسوی تسلط داشت، بنابراین، در نظام نوشتاری بریل فارسی، بیشتر حروف این زبان به کار رفت؛ بقیه حروف از عربی اقتباس شد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بعداً وضع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خود نابینایان به نقص‌های حروف بریل واقف شدند، درصدد اصلاح آن برآمدند و با هماهنگی بخش فرهنگی یونسکو، خط بریل فارسی را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این خط با خط بریل فارسی امروزی، فقط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بعداً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به منظور هماهنگ ساختن بیشتر این خط با فرهنگ و زبان فارسی، علامت‌های همزه، تنوین، حرکات مختلف،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تشدید از کشورهای عربی اقتباس شدند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نهادسازی برای نابینایان</w:t>
      </w:r>
    </w:p>
    <w:p>
      <w:pPr>
        <w:pStyle w:val="BookText"/>
        <w:rPr/>
      </w:pPr>
      <w:r>
        <w:rPr>
          <w:rFonts w:ascii="IRNazanin" w:hAnsi="IRNazanin" w:eastAsia="IRNazanin"/>
          <w:color w:val="111111"/>
          <w:sz w:val="28"/>
          <w:sz w:val="28"/>
          <w:szCs w:val="28"/>
          <w:rtl w:val="true"/>
          <w:lang w:bidi="fa-IR"/>
        </w:rPr>
        <w:t>تا اواخر دوره قاجار مدرسه‌ای ویژه برای نابینایان در ایران وجود نداشت تا اینکه برخی مبلغان مسیحی آمریکایی اولین مدرسه خاص را در تبریز بنیاد نهادند و برخی نابینایان این شهر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مبلغان آلمانی مدیریت اداره این مدرسه را تا آغاز جنگ دوم جهانی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اداره این مدرسه، آموزشگاه دیگری را در اصفهان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رضاخان و اشغال ایران توسط دولت‌های متفق، آلمانی‌ها از کشور اخراج شدند و کارشناسان انگلیسی و برخی کشورهای دیگر، در انجام امور مختلف و به خصوص ادامه آموزش و پرورش نوین نابینایان ایران جای آنان را گرفتند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کریستوفل به عنوان یک آلمانی فعال چند مدرسه برای نابینایان را تأسیس و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ابتدا کارش را در ترکیه آغاز کرد ولی به دلیل مخالفت مردم با اقدامات او، ناگزیر شد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نخست به مطالعه جامعه معلولین، به ویژه نابینایان پرداخت و آمار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کریستوفل، یکصد و بیست هزار بچه نابینا در ایران وجود داشت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از این‌رو ترغیب شد اقداماتی برای آنها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فعالیت‌های آموزشی در تبریز</w:t>
      </w:r>
    </w:p>
    <w:p>
      <w:pPr>
        <w:pStyle w:val="BookText"/>
        <w:rPr/>
      </w:pPr>
      <w:r>
        <w:rPr>
          <w:rFonts w:ascii="IRNazanin" w:hAnsi="IRNazanin" w:eastAsia="IRNazanin"/>
          <w:color w:val="111111"/>
          <w:sz w:val="28"/>
          <w:sz w:val="28"/>
          <w:szCs w:val="28"/>
          <w:rtl w:val="true"/>
          <w:lang w:bidi="fa-IR"/>
        </w:rPr>
        <w:t>کریستوفل به فرهنگ اهتمام خاص داشت؛ گویا بر این باور بود که اگر فرهنگ معلولین سامان‌دهی گردد، دیگر امور آنان هم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مسائل فرهنگی، به آموزش و پرورش اهتمام خاص‌تر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زیربنایی‌ترین عامل موفقیت معلولان را آموزش و پرورش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جا می‌رفت، نخست به مطالعه و شناسایی وضعیت می‌پرداخت، سپس به امور آموزش و پرورش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اسنادی که سازمان تبشیری کریستوفل منتشر کرده، او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نخست در تبریز مستقر شد، حدود پنج سال در تبریز بود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کوچ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آقای ابوذر ازغندی درباره فعالیت‌های کریستوفل در تبریز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میسیونرهای آمریکایی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در مدرسه‌ای به نام مَموریان با جذب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دانش‌آموز نابینا تعلیم و تربیت آنان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آلمانی به نام پاستور ارنست کریستوفل مسئولیت اداره و توسعه آموزشگاه را به عهده گرفت و با استفاده از چند نفر متخصص آلمانی به توسعه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مدرسه در ابتدای کار، برای جذب دانش‌آموز با مشکلات فراوانی مواجه بودند؛ مردم در مورد آموزش نابینایان توسط مبلغان مسیحی غربی واکنش‌های متفاوتی نشان می‌دادند؛ عده‌ای آن را فریبی برای از بین بردن نابینایان می‌دانستند و گروهی هم آن را کاملاً غیر ممکن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مدرسه در محلی به نام حیاط سلیمان قره‌باغی واقع در درب نوبر دایر شد و پس از چندی به حیاط سردار رشید واقع در خیابان ششگلان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و چند سال بعد به باغ وزیرآباد در گازران منتقل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 اساس این گزارش پنج سال قبل از ورود کریستوفل به تبریز، آمریکایی‌ها مدرسه مموریان را در تبریز دایر کرده بودند و بعداً کریستوفل به این مدرسه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آقای ازغندی اطلاعات درباره مدرسه آمریکایی‌ها و مدرسه کریستوفل را با هم ترکیب کرده است و به هر حال نوشته‌اش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این مدرسه تا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ش به صورت غیر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وزارت داخله وقت کشور در تاریخ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با رعایت سه شرط تکمیل کردن مدارک مدرسه، عدم تبلیغات و تعلیمات مذهبی و آموزش به زبان فارسی مجوز تأسیس رسمی مدرسه نابینایان را به کریستوفل داد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محتوای آموزشی این مدرسه عبارت بود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املاء، انشاء، حساب، تاریخ، جغرافیا، فیزیک، شیمی، حیوان‌شناسی، گیاه‌شناسی، مجسمه‌سازی، روان‌شناسی، رسم، نقاشی و چند رشته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مثل باغبانی، سبدبافی، گل‌سازی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دانش‌آموزان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شامل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دختر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پسر بود و دوره تحصیل </w:t>
      </w:r>
    </w:p>
    <w:p>
      <w:pPr>
        <w:pStyle w:val="BookText"/>
        <w:rPr/>
      </w:pPr>
      <w:r>
        <w:rPr>
          <w:rFonts w:ascii="IRNazanin" w:hAnsi="IRNazanin" w:eastAsia="IRNazanin"/>
          <w:color w:val="111111"/>
          <w:sz w:val="28"/>
          <w:sz w:val="28"/>
          <w:szCs w:val="28"/>
          <w:rtl w:val="true"/>
          <w:lang w:bidi="fa-IR"/>
        </w:rPr>
        <w:t xml:space="preserve">آنان در مقطع ابتدایی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و دوره حرفه‌آموزی شامل مهارت‌های صنایع دستی و فنون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طول می‌کشید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توجه به اینکه کریستوفل در سوئیس با خط بریل آشنا شده بود و مدتی در ترکیه به آموزش نابینایان اشتغال داشت، در تبریز هم از این خط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نخستین بار خط بریل را به ایران آورد و با آن نابینایان را آموزش داد و در مناسب‌سازی این خط با زبان فارسی از همکاری دبیران باتجربه‌ای به نام‌های محمدعلی خاموشی و علی‌اکبر کابلی استفاده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به نظر می‌رسد کریستوفل مستقلاً مدرسه‌ای برای نابینایان در تبریز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کرد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عزیمت به اصفهان، این مدرسه را به خانم هاین از همکاران آلمانی‌اش در همان مدرسه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ازغندی به استقلال این مدرسه اشاره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سالی که کریستوفل در تبریز بود، اخباری درباره رخدادهای مهمی مثل ابداع خط بریل فارسی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گزارش‌های جامع تا کنون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پرسش‌هایی مثل چگونه کریستوفل با افرادی مثل آقایان کابلی و خاموشی آشنا شد؟ آنان چگونه و بر اساس چه روشی توانستند بریل فارسی را طراحی و ابداع کنند؟ بریل فارسی اگر از بریل عربی الگوبرداری شده، منبع آنان چه آثاری بود؟ چه کتاب یا کتاب‌هایی را به خط بریل نوشتند؟ ابزار بریل نگار آنها چه چیزهایی بود و از کجا تهیه کرده بودند؟</w:t>
      </w:r>
    </w:p>
    <w:p>
      <w:pPr>
        <w:pStyle w:val="BookText"/>
        <w:rPr/>
      </w:pPr>
      <w:r>
        <w:rPr>
          <w:rFonts w:ascii="IRNazanin" w:hAnsi="IRNazanin" w:eastAsia="IRNazanin"/>
          <w:color w:val="111111"/>
          <w:sz w:val="28"/>
          <w:sz w:val="28"/>
          <w:szCs w:val="28"/>
          <w:rtl w:val="true"/>
          <w:lang w:bidi="fa-IR"/>
        </w:rPr>
        <w:t>گویا خانم هاین نتوانست مدرسه نابینایان را درست اداره کند، و دانش‌آموزان مدرسه را ترک کردند و بسیاری از آنها به اصفهان کوچ کردند تا در مدرسه کریستوفل اصفهان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رخدادها هم تا کنون اطلاعات دقیق به دست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آقای ازغندی نوشته مدرسه کریستوفل تبریز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جهانی دوم و هجوم متفقین به ایران، آلمانی‌ها و دیگر عوامل آلمان نازی دستگیر و مدتی در زندانی که توسط متفقین اداره می‌شد،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پس از رهایی از زندان گویا به آلمان رفته و در آنجا هم چندی در بازداشت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 سال مجدداً به ایران و اصفهان بازگشت و مدرسه نابینایان اصفهان را توسعه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ازغندی معتقد است گروهی از میسیونرهای آلمانی بار دیگر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در تبریز مدرسه‌ای برای نابینایان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مدرسه هم انسجام و موفقیت چندانی کسب نکرد ولی نامنظم و به رغم ضعف‌هایی که داشت ادامه یافت؛ تا اینکه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آقای حسن اصولی آموزشگاه استثنایی را در تبریز تأسیس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غیر از جریان کریستوفل، جبار باغچه‌بان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آموزش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ناگویا 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اقدامش جذب و پذیرش بچه‌های ناشنوای تبریزی در کودکستانی بود که در تبریز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کودکستان عمومی بود ولی بچه‌های ناشنوا را هم می‌پذیرفت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آموزشگاه کریستوفل در اصفهان</w:t>
      </w:r>
    </w:p>
    <w:p>
      <w:pPr>
        <w:pStyle w:val="BookText"/>
        <w:rPr/>
      </w:pPr>
      <w:r>
        <w:rPr>
          <w:rFonts w:ascii="IRNazanin" w:hAnsi="IRNazanin" w:eastAsia="IRNazanin"/>
          <w:color w:val="111111"/>
          <w:sz w:val="28"/>
          <w:sz w:val="28"/>
          <w:szCs w:val="28"/>
          <w:rtl w:val="true"/>
          <w:lang w:bidi="fa-IR"/>
        </w:rPr>
        <w:t xml:space="preserve">کریستوفل بعد از تأسیس رسمی مدرسه نابینایان تبریز،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ش از وزارت کشور درخواست کرد که مؤسسه مشابهی را نیز در اصفهان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ش در یک خانه اجاره‌ای در اصفهان تشکیل شد و کتابخانه‌ای کوچک با شصت جلد کتاب داشت</w:t>
      </w:r>
      <w:r>
        <w:rPr>
          <w:rStyle w:val="FootnoteAnchor"/>
          <w:rtl w:val="true"/>
        </w:rPr>
        <w:footnoteReference w:id="96"/>
      </w:r>
      <w:r>
        <w:rPr>
          <w:rFonts w:ascii="IRNazanin" w:hAnsi="IRNazanin" w:eastAsia="IRNazanin"/>
          <w:color w:val="111111"/>
          <w:sz w:val="28"/>
          <w:sz w:val="28"/>
          <w:szCs w:val="28"/>
          <w:rtl w:val="true"/>
          <w:lang w:bidi="fa-IR"/>
        </w:rPr>
        <w:t>و تا اوایل جنگ جهانی دوم دایر بود و آقای علی نوظهوری به عنوان مترجم در این مدرسه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جهانی دوم و اشغال ایران توسط دولت‌های مخالف آلمان نازی، کریستوفل مدتی در زندان متفقین در ایران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نوبخت که خاطراتش را از زندان متفقین نوشته و در مجله وحید منتشر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بازداشتگاه انگلیس، غیر از اسرای ایرانی، گروهی اروپایی هم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برخی آلمانی و اتریشی و پاره‌ای ایتالیایی یا از مردم چک یا بلغاری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اروپایی، دو نفر آلمانی بودند؛ یکی کشیشی پیرو لوتر و مؤسس مدرسه کوران اصفهان به نام دکتر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خداپرست، پاکدل و روشن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 شدن به آلمان رفت و مجدداً به ایران بازگشت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از رهایی از زندان به آلمان رفت و چند سال پس از پایان جنگ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بازگشت به اصفهان، آلمان قدرتش را از دست داده و کشور آلمان بین روسیه و غرب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مجبور بود تحت نظر کلیسای انگلیسی اصفهان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انگلیسی‌ها مدرسه دیگری به نام نورآیین با تأکید بر آموزش دختران نابینا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کریستوفل آموزش پسران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صورت شبانه‌روزی اداره می‌شد و کلاس‌های درس و حرفه‌آموزی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 نام این مدرسه به شهدای هفتم تیر تغییر یافت که همچنان فعالیت دارد و خدمات ویژه نابینایان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حسین گلبیدی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آموزش ناشنوایان را در اصفهان آغاز کرد و مدرسه‌ای برای این منظور تأسیس نمود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شوریده شیرازی در شیراز </w:t>
      </w:r>
    </w:p>
    <w:p>
      <w:pPr>
        <w:pStyle w:val="BookText"/>
        <w:rPr/>
      </w:pPr>
      <w:r>
        <w:rPr>
          <w:rFonts w:ascii="IRNazanin" w:hAnsi="IRNazanin" w:eastAsia="IRNazanin"/>
          <w:color w:val="111111"/>
          <w:sz w:val="28"/>
          <w:sz w:val="28"/>
          <w:szCs w:val="28"/>
          <w:rtl w:val="true"/>
          <w:lang w:bidi="fa-IR"/>
        </w:rPr>
        <w:t>اتحادیه نابینایان هلند زیر نظر دکتر ویلدان، تصمیم گرفت در شهرهای شیراز و کرمان مدرسه‌هایی برای نابینایان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آنان در کرمان به نتیجه‌ای نرسید، اما در شیراز موفقیت‌آمیز بود و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ش زیر نظر مسئول سازمان شاهنشاهی خدمات اجتماعی، کار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که مدرسه شوریده نامگذاری شد، ابتدا در اتاقی در محله قصاب‌خانه شیراز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به سبب وجود مشکلات متعدد، این اتاق تخلیه شد و کلاس‌های درس در کلیسای شیراز در خیابان خیام شیراز، جنب بیمارستان مُرسلین مسیحی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کریستوفل اداره کننده آموزش نابینایان در شیراز بود و کسانی مثل آقای عبداللّه معطری توسط افراد مرتبط به کریستوفل، بریل 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در شیراز هم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کریستوفل سازمان نابینایان کریستوفل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مرسلین مسیحی در خدمت نابینایان در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این سازمان، پی‌ریزی مدرسه شوریده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اردیبهشت ماه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ش محمدرضا پهلوی، شاه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سفری به شیراز از مزار شاهچراغ بازدید کرد؛ در این بازدید وی با تعدادی از نابینایان ملاقات نمود و با مشکلات آموزشی آنان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رفع مشکلات نابینایان این شهر، یک ساختمان به این گروه اختصاص داد و هزینه رفت و آمد آنان را نیز سازمان شاهنشاهی خدمات اجتماعی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چهل سه ساختمان برای مدرسه ساخته شد که هزینه آنها را بنیاد رضا پهلوی و مؤسسه لاینز پرداخت کردند؛ اما دو ساختمان را دانشگاه شیراز تصاحب نمود و ساختمان سوم که مدرسه کنونی در آن واقع است، در آبان‌ماه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ش توسط محمدرضا شاه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بسیاری از برنامه‌های این مدرسه تغییر کرد و فعالیت‌های فرهنگی و هنری به ویژه موسیقی بسیار محدود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مدرسه شوریده تمامی مقاطع تحصیلی و سایر امکانات برای نابینایان را دارا است و به صورت شبانه‌روزی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به دو بخش دخترانه و پسرانه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بریل عبداللّه معطری و دیگر نابینایان قدیمی شیراز، مربی‌های مدرسه کریستوفل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در شیراز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کلیسای مرسلین و بیمارستان مرسلین در شیراز با همین مجموعه‌ها در اصفهان ارتباط داشتند و کلیسای مرسلین شیراز چند سال عهده‌دار آموزش بریل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پری زنگنه گزارشی درباره مدرسه شوریده عرضه کرده که به دلیل پاره‌ای نکات عیناً می‌آورم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آموزشگاه شبانه‌روزی شوریده شیرازی از خیلی پیش‌ها تقریباً از سال‌های نخست نابینایی آشنا شده بودم و هر بار که برای برگزاری رسیتال آواز به شیراز سفر می‌کردم به آن مدرسه سر می‌زدم و فعالیت‌های آن را از نزدیک پیگیری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شرح این مدرسه هیچ چیز گویاتر از توضیحاتی نیست که از خلال نامه آقای اصغر سعادت که بنیانگذار این مؤسسه بود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خود اشاره می‌کنند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شخصی اینجانب به نابینایان از روز اول دبستان خودم آغاز شد که با یک هم‌کلاسی نابینا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این کودک را به علت نابینایی‌اش از کلاس اخراج کرد و من تحت تأثیر این اقدام همیشه به نابینایان عشق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پانزده یا شانزده سالگی به فکر چاره‌جویی افتادم تا اینکه با مرحوم دکتر خزائلی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تعلیمات مقدماتی را به من دادند و من خود را آماده خدمت به آنها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خدمت وزارت فرهنگ و هنر وقت درآمده بودم به فکر تأسیس مدرسه‌ای برای نابینایان شیراز افتادم و با همکاری بعضی خیرین اقدام به تشکیل کلاسی برای آنها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این فعالیت به آموزشگاهی مجزا با مساحتِ </w:t>
      </w:r>
      <w:r>
        <w:rPr>
          <w:rFonts w:eastAsia="IRNazanin" w:cs="IRNazanin"/>
          <w:color w:val="111111"/>
          <w:sz w:val="28"/>
          <w:szCs w:val="28"/>
          <w:lang w:bidi="fa-IR"/>
        </w:rPr>
        <w:t>10060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انتقال یافت که آن را به نام شوریده شیرازی شاعر نامدار و نابینای شیراز 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چهار بلوک ساختمانی در آن احداث نمودیم که شامل کلاس درس، خوابگاه، غذاخوری و کارگاه بود و کار تدریس با هشت دانش‌آموز که عمدتاً بزرگسال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دو سال با جذب کودکان و خردسالان تعداد به هشتاد دانش‌آموز رسید و در دو بخش روزانه و شبانه‌روزی فعالیت مدرسه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این آموزشگاه تنها آموزشگاهی است که از آغاز کار زیر پوشش وزارت آموزش و پرورش بوده و همه مخارج آن اعم از تأمین معلم، لباس، غذا و دیگر مخارجِ شبانه‌روزی به عهده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دویست و بیست دانش‌آموز در آن به تحصیل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تأسیس این مدرسه تا حال ده‌ها نفر از این آموزشگاه فارغ‌التحصیل شده‌اند که در مشاغل مختلف مشغول خدمت‌اند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کسوت استادی دانشگاه و آموزگاری انجام وظیفه می‌کنند و عده‌ای نیز به کارهایی چون اپراتوری تلفن، فیزیوتراپی، ماساژوری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آموزشگاه از کادر علمی بسیار قوی و ساختمان‌هایی مجهز و زیبا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اولیه این آموزشگاه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عبداللّه معطری که خود نابینا و به حق عاشق نابینایان بود، خانم مهرانگیز حسن شاهی که فردی فداکار و بسیار مطلع بودند و آقای محمدحسن وجدانی که به حق از اساتید کم‌نظیر کشور هستند و خودِ این جانب صفر سعادت نعیمی که بیش از شانزده سال مسئولیت اداره آنجا را به عهده داشتم و هنوز هم آموزشگاه را همچون خانه خود می‌دانم و در تمام مسائل آن احساس مسئولیت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اکنون هشتاد پرسنل دارد که همگی با علاقه‌ای خاص در خدمت عزیزانِ نابینایند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آمده که اصغر سعادت بنیانگذار مدرسه شوریده است، در حالی که آقای عبداللّه معطری پیشکسوت تر می‌باشد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آقای سعادت اولاً از اینکه چه کسی زمین ده هزار متری را به مؤسسه نابینایان داده سخنی نمی‌گوید، دوماً مدرسه‌ای که در این زمین ساخته شده را اولین مدرسه شوریده می‌داند در حالی که پیش از این و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شوریده فعالیت داشته و بعداً به مدرسه بزرگ جدید منتقل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کریستوفل در اصفهان و تبریز در راه‌اندازی و سامان‌دهی به چند مدرسه از جمله مدرسه نورآیین اصفهان هم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آنها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نورآیین اصفهان</w:t>
      </w:r>
    </w:p>
    <w:p>
      <w:pPr>
        <w:pStyle w:val="BookText"/>
        <w:rPr/>
      </w:pPr>
      <w:r>
        <w:rPr>
          <w:rFonts w:ascii="IRNazanin" w:hAnsi="IRNazanin" w:eastAsia="IRNazanin"/>
          <w:color w:val="111111"/>
          <w:sz w:val="28"/>
          <w:sz w:val="28"/>
          <w:szCs w:val="28"/>
          <w:rtl w:val="true"/>
          <w:lang w:bidi="fa-IR"/>
        </w:rPr>
        <w:t>این مدرسه طی سال‌های جنگ جهانی دوم که آموزشگاه کریستوفل در تبریز و اصفهان تعطیل شده بود، توسط یکی از مبلغان مذهبی انگلستان به نام خانم گوئن گستر</w:t>
      </w:r>
      <w:r>
        <w:rPr>
          <w:rStyle w:val="FootnoteAnchor"/>
          <w:rtl w:val="true"/>
        </w:rPr>
        <w:footnoteReference w:id="103"/>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ش با تأکید بر آموزش دختران نابینا تأسیس 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کارکنان این مدرسه از میان مبلغان کلیسای پروتستان اصفهان برگزیده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یک مزرعه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مایلی اصفهان به نام کوروش کبیر داشت که با همکاری یک هیئت هلندی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نابینایان روستایی، دامداری و کشاورزی آموزش داده می‌شد که این مسأله گامی بلند برای اشتغال و خودکفایی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مدرسه کریستوفل نیز برای فراگیری دروس باغبانی، دامپروری و کشاورزی خود از این مزرعه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نورآیین پس از انقلاب اسلامی به مؤسسه حضرت فاطمه زهرا تغییر نام یافت و همچنان به فعالیت خود ادامه می‌دهد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برنامه‌ریزی برای آموزش‌های نابینایان از زمان‌های گذشته مسائل اقتصادی و فرهنگی همیشه موردنظر بوده است و گروه‌هایی که در این زمینه فعالیت می‌کردند، این مسأله را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بسیار سنجیده عمل می‌کردند و برای ایرانیان امکانات مختلف خدماتی و آموزشی فراهم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کشیش‌های انگلیسی در ایران به نام پال هنت</w:t>
      </w:r>
      <w:r>
        <w:rPr>
          <w:rStyle w:val="FootnoteAnchor"/>
          <w:rtl w:val="true"/>
        </w:rPr>
        <w:footnoteReference w:id="106"/>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راهی که کلیسای ما برای نمایاندن عشق مسیح به مردم در این کشور برگزیده بود، انجام خدمات گوناگون اجتماعی از طریق بیمارستان‌ها، مدارس، آموزش نابینایان و تأسیس خوابگاه برای دختران و پسران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شرایط مالی نامساعد و وضعیت نامطلوب زندگی برخی نابینایان هم سبب می‌شد تا آنان از این امور استقبال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 اکراه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مدرسه‌های شبانه‌روزی مسیحیان روی آورند تا بتوانند با فراگیری حرفه‌های مختلف نقش مثبت در اقتصاد خانواده خود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هنت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اعضای هیئت که هلندی بودند، در مزرعه‌ای واقع در بیست مایلی اصفهان به امر آموزش و تربیت روستاییان نابینا می‌پرداختند و این افراد را در طول شش ماه و یا کمی بیشتر به جایی می‌رساندند که هر کدامشان قادر بودند پس از بازگشت به روستا اجرای فعالیت مناسبی را در مزرعه به </w:t>
      </w:r>
    </w:p>
    <w:p>
      <w:pPr>
        <w:pStyle w:val="BookText"/>
        <w:rPr/>
      </w:pPr>
      <w:r>
        <w:rPr>
          <w:rFonts w:ascii="IRNazanin" w:hAnsi="IRNazanin" w:eastAsia="IRNazanin"/>
          <w:color w:val="111111"/>
          <w:sz w:val="28"/>
          <w:sz w:val="28"/>
          <w:szCs w:val="28"/>
          <w:rtl w:val="true"/>
          <w:lang w:bidi="fa-IR"/>
        </w:rPr>
        <w:t>عهده بگیرند و از آن پس دیگر در یک جا بیکار و بی‌هدف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روشی که در ایران هرگز نظیر و سابقه نداشت اعضای هلندی کلیسای انگلیسی توانسته بودند افراد نابینا را به عناصری کارآمد تبدیل کنند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آموزش عملی معلولان به ویژه نابینایان و آماده‌سازی آنها برای ایفاء مسئولیت در جامعه و حل مشکل اشتغال آنان به این روش سامان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تأثیر مهم‌تر این پروژه در این است که معلولین با فراگیری شغل و پیدا کردن منبع درآمد اولاً به خودباوری و توانبخشی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می‌رسیدند؛ ثانیاً نوعی احساس علاقه نسبت به مسئولین مدرسه و کلیسا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ابابصیر اصفهان</w:t>
      </w:r>
    </w:p>
    <w:p>
      <w:pPr>
        <w:pStyle w:val="BookText"/>
        <w:rPr/>
      </w:pPr>
      <w:r>
        <w:rPr>
          <w:rFonts w:ascii="IRNazanin" w:hAnsi="IRNazanin" w:eastAsia="IRNazanin"/>
          <w:color w:val="111111"/>
          <w:sz w:val="28"/>
          <w:sz w:val="28"/>
          <w:szCs w:val="28"/>
          <w:rtl w:val="true"/>
          <w:lang w:bidi="fa-IR"/>
        </w:rPr>
        <w:t>این مدرسه را دوازده نفر</w:t>
      </w:r>
      <w:r>
        <w:rPr>
          <w:rStyle w:val="FootnoteAnchor"/>
          <w:rtl w:val="true"/>
        </w:rPr>
        <w:footnoteReference w:id="109"/>
      </w:r>
      <w:r>
        <w:rPr>
          <w:rFonts w:ascii="IRNazanin" w:hAnsi="IRNazanin" w:eastAsia="IRNazanin"/>
          <w:color w:val="111111"/>
          <w:sz w:val="28"/>
          <w:sz w:val="28"/>
          <w:szCs w:val="28"/>
          <w:rtl w:val="true"/>
          <w:lang w:bidi="fa-IR"/>
        </w:rPr>
        <w:t xml:space="preserve">که در اصفهان از نفوذ فراوانی برخوردار بودند و با همکاری گروهی از افراد نیکوکار مذهبی و بازاری در مهر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 پایه‌گذاری کردند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هدف اصلی آنها ممانعت از جذب نوجوانان و جوانان توسط مدیریت مدرسه‌های کریستوفل و نورآیین و خنثی نمودن تبلیغات مذهبی مسیحیان در دو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کلاس‌های فوق برنامه و حرفه‌آموزی هم بود؛ راه و رسم برخورد با مشکلات و شیوه درست زندگی کردن را نظری و عملی به آنها یاد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این کلاس‌ها نقشی مؤثر در رویکرد دانش‌آموزان به تحصیل و زندگی روزمره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علاوه بر طی مدارج علمی می‌توانستند در بهبود وضعیت اقتصادی خانواده‌های خود نیز نقشی فعال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به فعالیت‌های پرورشی و تفریحی مانند تئاتر، نمایش و اردوهای مختلف نیز بسیار توجه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به دلایل مختلف مانند واگذاری پست‌های کشوری و استانی به مسئولان و دست‌اندرکاران و معلمان این مدرسه، تغییرات در نظام آموزشی و توانبخشی کشور، گسترش آموزش و پرورش استثنایی، تأسیس سازمان بهزیستی، برنامه‌های این مدرسه نیز دچار تغییر و تحول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استثنایی، اقداماتی انجام داد که با مدیریت عالی ابابصیر تناسب و هماهنگی نداشت و کم‌کم، بخش آموزش تحصیلی ابابصیر تعطیل گردید، ولی بخش خدماتی و آموزش توان‌افزایی فرهنگی آن به کارش ادامه داد و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بودجه و کادر آموزشی این مجتمع را آموزش و پرورش استثنایی تأمین می‌نمود؛ بودجه و کارکنان بخش شبانه‌روزی و غیردولتی هم از طریق کمک‌های مردمی و سازمان بهزیستی اصفهان فراهم </w:t>
      </w:r>
    </w:p>
    <w:p>
      <w:pPr>
        <w:pStyle w:val="BookText"/>
        <w:rPr/>
      </w:pPr>
      <w:r>
        <w:rPr>
          <w:rFonts w:ascii="IRNazanin" w:hAnsi="IRNazanin" w:eastAsia="IRNazanin"/>
          <w:color w:val="111111"/>
          <w:sz w:val="28"/>
          <w:sz w:val="28"/>
          <w:szCs w:val="28"/>
          <w:rtl w:val="true"/>
          <w:lang w:bidi="fa-IR"/>
        </w:rPr>
        <w:t xml:space="preserve">می‌شد تا اینکه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 تقریباً این دو بخش از یکدیگر مجزا شد و فعالیت بخش غیردولتی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ابابصیر تمامی امکانات شبانه‌روزی مانند خوابگاه و غذاخوری را دارا بود و به صورت هیئت امنایی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امکانات این مدرسه کتابخانه بزرگ آن است که به وسائل چاپی بریل مجهز است و بیشتر کتاب‌های مذهبی بریل کشور در این مرکز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دو ساختمان است و در سال‌های اخیر دفتر مرکزی‌اش در خیابان خیام روبروی بیمارستان سیدالشهدا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ابابصیر، محمد نوری، قم، توانمندان،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محمدحسین وجدانی‌نژاد،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خارجیان در اصفهان، هوشنگ مظاهری، اصفهان، غزل،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در نیم قرن اخیر، قباد تقی‌زاده،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سوی تاریکی، پری زنگنه، تهران، کتاب‌سرا،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نابینایان شرق، فریتش اشمیت کونیک، ترجمه فریاد فدایی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اجتماعی اصفهان، به کوشش عبدالمهدی رجایی،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آموزش و پرورش نابینایان ایران، حمید ازغندی، کارشناسی ارشد، دانشگاه فردوسی،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فرهنگ اصفهان، مجتبی ایمانیه، اصفهان،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شهر اولین‌ها، صمد سرداری‌نیا، تبریز،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ترجمه احمد جنتی،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محمد نوری،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گذرا در آموزش و بهزیستی معلولین نابینا، محمدرضا نامنی،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کنونی آموزش و پرورش استثنایی ایران، احمد امیدوار،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گردآوری، تثبیت علائم بریل فارسی، محمدرضا ظروفی،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معطری،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کشیش‌های انگلیسی در دوران انقلاب اسلامی، هفت، ترجمه حسین ابوترابیان،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وحید،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معماران فرهنگ و جامعه ناشنوایی در ایران، قم، دفتر فرهنگ معلولین،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رویارویی اندیشه‌گران ایران، عبدالهادی حائری، تهران، امیرکبیر،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57" w:name="pg5093_36135"/>
    </w:p>
    <w:p>
      <w:pPr>
        <w:pStyle w:val="Heading3"/>
        <w:numPr>
          <w:ilvl w:val="2"/>
          <w:numId w:val="1"/>
        </w:numPr>
        <w:rPr/>
      </w:pPr>
      <w:bookmarkStart w:id="58" w:name="__RefHeading___Toc1239808_774463916"/>
      <w:bookmarkStart w:id="59" w:name="_Toc16"/>
      <w:bookmarkEnd w:id="57"/>
      <w:bookmarkEnd w:id="58"/>
      <w:r>
        <w:rPr>
          <w:rtl w:val="true"/>
        </w:rPr>
        <w:t>استاد محمدرضا نامنی</w:t>
      </w:r>
      <w:r>
        <w:rPr>
          <w:rtl w:val="true"/>
        </w:rPr>
        <w:t xml:space="preserve">: </w:t>
      </w:r>
      <w:r>
        <w:rPr>
          <w:rtl w:val="true"/>
        </w:rPr>
        <w:t>نابینا و پژوهشگر خط بریل</w:t>
      </w:r>
      <w:r>
        <w:rPr>
          <w:rtl w:val="true"/>
        </w:rPr>
        <w:t xml:space="preserve">/ </w:t>
      </w:r>
      <w:r>
        <w:rPr>
          <w:rtl w:val="true"/>
        </w:rPr>
        <w:t>مریم قاسمی</w:t>
      </w:r>
      <w:bookmarkEnd w:id="59"/>
    </w:p>
    <w:p>
      <w:pPr>
        <w:pStyle w:val="BookText"/>
        <w:rPr/>
      </w:pPr>
      <w:r>
        <w:rPr>
          <w:rFonts w:ascii="IRNazanin" w:hAnsi="IRNazanin" w:eastAsia="IRNazanin"/>
          <w:color w:val="111111"/>
          <w:sz w:val="28"/>
          <w:sz w:val="28"/>
          <w:szCs w:val="28"/>
          <w:rtl w:val="true"/>
          <w:lang w:bidi="fa-IR"/>
        </w:rPr>
        <w:t>استاد محمدرضا نامنی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پژوهشگر خط بریل</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مریم قاسمی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بر اساس اطلاعاتی که در دو کتاب نوشته آقای نامنی بود تألیف شد و نخست در مجله توان‌نامه و اکنون در اینجا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بسیاری در ایران در زمینه خط بریل تلاش کرده اند و خدمات بسیار داشته‌اند اما متأسفانه گزارش این‌گونه کارها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بریل پژوهان و بریل کاران مجمع صنفی نداشته و تشکلی نبوده، نیز خودشان در این زمینه اهتمام نداشته‌اند و تشکل‌های مردمی هم به هر دلیل ورود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همگان تلاش کنند با ازدیاد تلاش‌ها و جمع‌آوری اطلاعات و نگارش گزارش‌ها و مقالات، روزی بتوانیم تاریخ جامع درباره بریل ایران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در عرصه بریل</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تحصیلات ابتدایی و متوسطه به تدریج بینایی خود را از دست داد و دوره لیسانس را با کم‌بینایی و فوق لیسانس را با نابینایی به پایان رسانید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نامنی پایان‌نامه تحصیلی خود را با خط بریل تهیه نمود و با درجه خوب مورد تأیید اساتید خود قرار گرفت و پس از آن چند کتاب درباره خط بریل فارسی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دکتر محمد خزائلی و با تأیید و پشتیبانی آن مرحوم خدمات بسیاری برای جامعه نابینایان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نامنی بعد از درگذشت دکتر خزائلی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سیزده سال مدیریت علمی و توانبخشی آموزشگاه خزائلی را بر عهده داشت و سپس برای شرکت در دوره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کودکان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عضو انجمن بین‌المللی نابینایان و نماینده ایران در 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نامنی بنیانگذار اولین کتابخانه گویا در وزارت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جلب همکاری هنرمندان زمان خود گروه‌های هنری نابینایان را تشکیل داد و نسبت به آموزش افراد نابینا و کم‌بینا همت وافری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همزمان با اداره آموزشگاه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مدرس روانشناسی در دانشگاه‌های تربیت معلم، شهید بهشتی، علامه طباطبایی و الزهراء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وی با عنوان سیری گذرا در آموزش و بهزیستی معلولین بینایی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به دنبال آن دومین کتاب با نام نخستین گام راهنمایی علمی پدران و مادرانی که فرزند نابینا دارند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وی مقالات و جزوات متعددی در زمینه کودکان استثنایی به‌ویژه نابینایان تهیه و در اختیار دانشجویان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نامنی هم چنین به عنوان مشاور امور آموزشی کودکان استثنایی و معلولین بینایی با وزارت آموزش و پرورش و سازمان بهزیستی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ازدواج با خانم شهره فلاح کسمایی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شخصی و به یاری همسر خود سرمایه خانوادگی خویش را صرف تأسیس مؤسسه استثنایی عصای سفید نمود و با تصدی مدیریت مؤسسه و عضویت در هیئت امنا و ارائه مشاوره‌های روانشناسی بخش اعظم اوقات خود را در خدمت نابینایان و کم‌بینایان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استثنایی عصای سفید در حال حاضر در چندین رشته آموزشی با کمک و همدلی اساتید و هنرمندان برجسته و دلسوز به آموزش اعضای خود که نابینا و کم‌بینا هستند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گروه همخوان این مؤسسه با پشتیبانی و تلاش ایشان در اولین همایش معلولان کشور که به همت سازمان بهزیستی برگزار شده بود موفق به کسب مقام اول و اخذ تندیس طلایی این همایش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محمدرضا نامنی،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مؤسسه عصای سفید را که درخت باروری در میان مؤسسات خیریه غیردولتی است به عنوان ثمره عمر پر برکت خود برای خیل هنرجویان و کارآموزان نابینا و کم‌بینا به یادگار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پربار او عمدتاً در عرصه خط بریل، پژوهش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نامنی در همه یا اغلب آثارش به جنبه‌های مختلف خط بریل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تجارب مهم را از جهان پیشرفته با زبان بومی و فارسی در زمینه بریل به دانش‌آموزان و دانشجویان ایرانی 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نخستین گام در بخش مهارت خواندن و نوشتن به اهمیت بریل و ضرورت فراگیری خط بریل توسط دانش‌آموزان به تفصیل نکاتی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تحول روانی و در همه آثارش استفاده از خط بریل را مهم و مغتنم و یکی از ارکان فرهنگ نابینایی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روانی آموزش و توانبخشی نابینایان، محمدرضا نامنی و دیگران، تهران، انتشارات سمت،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نخستین گام، محمدرضا نامنی و شهره فلاح کسمایی، تهران، سازمان آموزش و پرورش استثنایی،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60" w:name="pg5093_36137"/>
    </w:p>
    <w:p>
      <w:pPr>
        <w:pStyle w:val="Heading3"/>
        <w:numPr>
          <w:ilvl w:val="2"/>
          <w:numId w:val="1"/>
        </w:numPr>
        <w:rPr/>
      </w:pPr>
      <w:bookmarkStart w:id="61" w:name="__RefHeading___Toc1239810_774463916"/>
      <w:bookmarkStart w:id="62" w:name="_Toc17"/>
      <w:bookmarkEnd w:id="60"/>
      <w:bookmarkEnd w:id="61"/>
      <w:r>
        <w:rPr>
          <w:rtl w:val="true"/>
        </w:rPr>
        <w:t>یداللّه قربعلی</w:t>
      </w:r>
      <w:r>
        <w:rPr>
          <w:rtl w:val="true"/>
        </w:rPr>
        <w:t xml:space="preserve">: </w:t>
      </w:r>
      <w:r>
        <w:rPr>
          <w:rtl w:val="true"/>
        </w:rPr>
        <w:t>سال‌ها تدریس بریل</w:t>
      </w:r>
      <w:r>
        <w:rPr>
          <w:rtl w:val="true"/>
        </w:rPr>
        <w:t xml:space="preserve">/ </w:t>
      </w:r>
      <w:r>
        <w:rPr>
          <w:rtl w:val="true"/>
        </w:rPr>
        <w:t>علی نوری</w:t>
      </w:r>
      <w:bookmarkEnd w:id="62"/>
    </w:p>
    <w:p>
      <w:pPr>
        <w:pStyle w:val="BookText"/>
        <w:rPr/>
      </w:pP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تدریس بریل</w:t>
      </w:r>
    </w:p>
    <w:p>
      <w:pPr>
        <w:pStyle w:val="BookText"/>
        <w:rPr/>
      </w:pPr>
      <w:r>
        <w:rPr>
          <w:rFonts w:ascii="IRNazanin" w:hAnsi="IRNazanin" w:eastAsia="IRNazanin"/>
          <w:color w:val="111111"/>
          <w:sz w:val="28"/>
          <w:sz w:val="28"/>
          <w:szCs w:val="28"/>
          <w:rtl w:val="true"/>
          <w:lang w:bidi="fa-IR"/>
        </w:rPr>
        <w:t>علی نوری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این مقاله ابتدا در مجله توان 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سپس با کسب مجوز در اینجا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واقع گویای بخشی از تاریخ بریل است چون کوتاه‌سازی متون بریل و تدریس بریل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قربعلی نابینایی که چند دهه از عمرش را به تحقیق، تدریس و خدمات فرهنگی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شاعر خوش قریحه‌ای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جایگاه خاصی در تاریخ معلولیت دارد و خدمات او در عرصه‌های مختلف موجب پیشرفت جامعه هدف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تحصیلات</w:t>
      </w:r>
    </w:p>
    <w:p>
      <w:pPr>
        <w:pStyle w:val="BookText"/>
        <w:rPr/>
      </w:pPr>
      <w:r>
        <w:rPr>
          <w:rFonts w:ascii="IRNazanin" w:hAnsi="IRNazanin" w:eastAsia="IRNazanin"/>
          <w:color w:val="111111"/>
          <w:sz w:val="28"/>
          <w:sz w:val="28"/>
          <w:szCs w:val="28"/>
          <w:rtl w:val="true"/>
          <w:lang w:bidi="fa-IR"/>
        </w:rPr>
        <w:t xml:space="preserve">یداللّه قربعلی نجف‌آبادی در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ضعیف و کارگری در شهرستان نجف‌آباد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با مشکل ضعف بینایی بر اثر آب سیاه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 معالجه نادرست و عدم شناخت آن او را در ده سالگی از نعمت بینایی به کلی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آموزشگاه نابینایان ابابصیر اصفهان رفت و دوره ابتدایی را در آنجا گذرانید و سپس برای ادامه تحصیل به یکی از مدارس عادی راهنمایی شهر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در اصفهان آغاز کرد ولی از سال سوم دبیرستان به زادگاهش بازگشت و تا پایان تحصیلات متوسطه در رشته اقتصاد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دانشگاه و تدریس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ادبیات دانشگاه اصفهان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عنوان معلم حق‌التدریس در شهرستان نجف‌آباد نخستین کلاس ویژه نابینایان را راه‌اندازی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w:t>
      </w:r>
    </w:p>
    <w:p>
      <w:pPr>
        <w:pStyle w:val="BookText"/>
        <w:rPr/>
      </w:pPr>
      <w:r>
        <w:rPr>
          <w:rFonts w:ascii="IRNazanin" w:hAnsi="IRNazanin" w:eastAsia="IRNazanin"/>
          <w:color w:val="111111"/>
          <w:sz w:val="28"/>
          <w:sz w:val="28"/>
          <w:szCs w:val="28"/>
          <w:rtl w:val="true"/>
          <w:lang w:bidi="fa-IR"/>
        </w:rPr>
        <w:t>استخدام رسمی آموزش و پرورش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آزاد اسلامی واحد نجف‌آباد در رشته کارشناسی ارشد ادامه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تدریس در آموزشگاه‌های نابینایی در مدارس عادی به تدریس ادبیات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فعالیت‌ها آموزش به جانبازان نابینای نجف‌آباد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نمونه کشوری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آموزش نابینایان در خصوص آموزش خط بریل و کوتاه نویسی انگلیسی و فارسی فعالیت‌هایی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کوتاه نویسی انگلیسی کتاب آموزش کوتاه نویسی انگلیسی را به صورت خودآموز برای نوآموزان زبان انگلیسی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او سرودن شعر است که با زبانی شیوا و تصویرسازی‌های خلاق شعرش را رونق و تحرک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دو مقوله آموزش خط بریل فارسی و انگلیسی پاره‌ای از تجربیاتش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که این جانب به فکر آموزش خط بریل افتادم در دوره متوسطه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 سوم دبیرستان بودم شخص نابینایی به من مراجعه کرد تا از من بریل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اولم بود برای توفیق در آن مدتی اندیشیدم تا روشی جذاب و سریع را به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مرا واداشت تا در آن زمان هم در خصوص تقویت لامسه آن فرد ابتکاراتی داشته باشم و هم در خصوص نحوه کار و چگونگی آشنایی فرد با قالب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پاره‌ای از آنچه من به کار بردم در آموزشگاه ابابصیر از معلمان باسابقه دیده بودم ولی استفاده از ساده‌ترین چیزها یکی از ملاک‌های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شناخت نقطه‌ها از بسته‌های قرص که به صورت شش تایی درآورده بودم استفاده می‌کردم یا از دکمه‌هایی که بر روی پارچه به شکل نقاط بریل می‌دوختم استفاده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بریل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سوم دبیرستان را تمام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و آموزش نابینایان استان ایلام، به مدت یک ماه و به طور افتخاری به آن استان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نابینای بزرگسال را شناسایی کردم و آموزش خط بریل را برای آنان نیز با همان ابتکارات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همین کلاس تعدادی از کارمندان بهزیستی استان را برای آموزش خط بریل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طرح ویژه‌ای تحت آموزش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خصوص تابلویی بینایی فراهم آوردم که پس از معرفی شش نقطه بریل جدول الفبای بریل را به صورت بینایی در آن آوردم و داوطلبان را با سرعتی بسیار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بینا پیش از آموزش خط بریل باید نسبت به محدودیت‌های عزیزان نابینا اشراف داشته باشند تا در فراگیری و نیز آموزش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نیز پس از این آماده‌سازی ذهنی آموزش خط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جانبازان نجف‌آباد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بزرگسال در آموزش بریل نسبت به خردسالان بسیار کندترند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می‌کردم با نمونه‌های عینی و نیز تهیه وسایل کمک آموزشی ساده ذهن آنان را برای این کار آماده نمایم، لامسه آنان را تقویت کنم و پس از آن وارد آموزش بریل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تجربه‌ام را با کودکان نابینا در آموزشگاه استثنایی نجف‌آباد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بچه‌ها خیلی فکر می‌کردم، گاهی راه می‌افتادم و در مغازه‌های اسباب بازی فروشی دنبال اسباب بازی‌هایی می‌گشتم که بتواند مرا در این کار یاری دهد، چرا که کودکان کمتر با وسایل جدی رغبت به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بزرگسالان با خردسالان در این بود که به دلیل درک بالای بزرگسالان توضیح مطالب آسان‌تر بود، اما خردسالان در تقویت لامسه مشکلات بسیار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آمادگی نابینایان را با شش دانش‌آموز آغاز کردم و از اسباب‌بازی، وسایل دست‌ساز، خمیر، موم، حبوبات، پارچه، دکمه، و… برای تقویت لامسه و آموزش بهره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خط بریل به افراد بینا در مدارس عادی، دانشگاه‌ها، نمایشگاه‌های ویژه و… یکی دیگر از فعالیت‌های من بود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بریل به دانش‌آموزان دیر نابینا، بزرگسالان، دانش‌آموزان معمولی، از تجربیاتی است که کارنامه خدمات آموزشی من بدان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 افتخارترین دوران کاری خود می‌توانم آموزش جانبازان نابینای سرفراز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کسانی انس می‌گیرد که جانشان از شمیم شهادت طراوت گرفته است و گرچه در بین ما زندگی می‌کنند جانشان در اندیشه‌ای دیگر است، انسان واقعاً مشعوف و دلباخته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یاد پولاد اراده‌ای را زنده کنم که هم نابینا بود و هم قطع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داشت برتر از دماوند و استوارتر از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نظرش را دریا اندک می‌نمود و پارسایی و تواضعش همه را خیره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جانباز سرافراز حاج ناصر توبه‌ای‌ها که عاقبت این دنیای تنگ را برای رسیدن به وسعت جهانی در خور روح بلندش، به دنیا خواهان وانهاد و به خیل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دارم هر گروهی هویت خود را با نمادی ثابت می‌کند و نماد هویت نابینایان دو چیز است، عصای سفید و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باید نابینایان شناخته شوند و همواره بتوانند این دو نماد هویت را در همه عرصه‌ها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کتاب‌های گویا می‌تواند جای کتاب بریل را بگیرد سخت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خط و تأثیر و هویت بخشی آن 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کوتاه‌نویسی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گروه کاری کشوری برای تدوین کوتاه نویسی فارسی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خصوص نیز به نتایج بسیار خوبی رسیدیم، اما چون هنوز فضای مناسبی در کشور برای این کار فراهم نشده بود، این طرح به سرانجام درستی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بعدها افرادی با الگو قرار دادن آن تلاش‌ها و تجربیات اقدام به تدوین طرحی دیگر نمودند، اما آن نیز نتوانست برای اجرا توفیق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آموزشگاه ابابصیر تدریس زبان انگلیسی دوره راهنمایی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 سوم راهنمایی به فکر افتادم که این بچه‌ها سال دیگر باید به دبیرستان بروند، کتاب انگلیسی‌شان نیز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هم در این خصوص برایشان گذاشته نمی‌شود، لذا به طور ساده پاره‌ای از علائم را به آنان در فرصت‌های خالی کلاس زبان به عنوان یک کار فوق برنامه می‌آموختم و سعی می‌کردم با تمرین و یافتن نمونه در واژگان و یا جملات متفاوت، حداقل دانش‌آموزان را با این شیوه کمی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را به طور دسته بندی و همراه با مثال برای آنان شروع کردم و چون نتیجه بسیار خوبی گرفتم، آن را گسترش دادم تا این که کتاب آموزش کوتاه نویسی انگلیسی از جمع‌آوری تمرین‌ها دسته‌بندی‌ها و تجربیات چندین ساله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یک مقدمه و یک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ضرورت آموزش کوتاه نویسی و فواید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و زمان‌بندی کتاب نیز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علائم نشانه‌گذاری به طور مختصر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دوم آموزش نشانه‌ها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نشانه‌ها، در این بخش تعدادی از نشانه‌ها معرفی و نیز نحوه کاربرد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نمونه‌هایی از متن است که به هر دو صورت کوتاه و بلند آورده شده است، هدف مقایسه و به ذهن سپردن بهتر این نشانه‌ها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تمرین کوتاه نویسی است، نوآموز با توجه به آموخته‌های خود در دو بخش پیشین سعی می‌کند عبارات و متن‌های ارائه شده را به صورت کوتاه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بخش هر درس عبارات و متن‌هایی به طور کوتاه آورده شده است، نوآموز باید با استفاده از آموخته‌های خود، آن را به صورت بلند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به صورت پلکانی به هم مربوط می‌شوند و فراگیری درس بعد بدون یادگیری درس قبل نتیجه مطلوبی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نهم نیز فقط تمرین خواندن کوتاه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متن‌هایی از کتاب انگلیسی سوم راهنمایی، به صورت کوتاه نوشته شده است، فراگیر باید با استفاده از علائم و نشانه‌ها این متن‌ها را به دقت بخواند و به طور بلند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پایانی کتاب، جدولی شامل سه ستون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اول عبارت یا واژه‌ای است که قرار است کوتاه شده آن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شکل کوتاه عبارت یا واژه ستون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سوم معنی واژه‌های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در برابر نیم واژهایی که دارای معنای مستقل نیستند، محل کاربرد آن در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توضیح نیم واژها توضیح مربوطه در پرانتز آورده شده است</w:t>
      </w:r>
      <w:r>
        <w:rPr>
          <w:rFonts w:eastAsia="IRNazanin" w:cs="IRNazanin"/>
          <w:color w:val="111111"/>
          <w:sz w:val="28"/>
          <w:szCs w:val="28"/>
          <w:rtl w:val="true"/>
          <w:lang w:bidi="fa-IR"/>
        </w:rPr>
        <w:t xml:space="preserve">. </w:t>
      </w:r>
      <w:bookmarkStart w:id="63" w:name="pg5093_36141"/>
    </w:p>
    <w:p>
      <w:pPr>
        <w:pStyle w:val="Heading3"/>
        <w:numPr>
          <w:ilvl w:val="2"/>
          <w:numId w:val="1"/>
        </w:numPr>
        <w:rPr/>
      </w:pPr>
      <w:bookmarkStart w:id="64" w:name="__RefHeading___Toc1239812_774463916"/>
      <w:bookmarkStart w:id="65" w:name="_Toc18"/>
      <w:bookmarkEnd w:id="63"/>
      <w:bookmarkEnd w:id="64"/>
      <w:r>
        <w:rPr>
          <w:rtl w:val="true"/>
        </w:rPr>
        <w:t>سید عبدالعلی حسینی</w:t>
      </w:r>
      <w:r>
        <w:rPr>
          <w:rtl w:val="true"/>
        </w:rPr>
        <w:t xml:space="preserve">: </w:t>
      </w:r>
      <w:r>
        <w:rPr>
          <w:rtl w:val="true"/>
        </w:rPr>
        <w:t>نخبه روشندل، حافظ قرآن و ورزشکار</w:t>
      </w:r>
      <w:r>
        <w:rPr>
          <w:rtl w:val="true"/>
        </w:rPr>
        <w:t xml:space="preserve">/ </w:t>
      </w:r>
      <w:r>
        <w:rPr>
          <w:rtl w:val="true"/>
        </w:rPr>
        <w:t>علی نوری</w:t>
      </w:r>
      <w:bookmarkEnd w:id="65"/>
    </w:p>
    <w:p>
      <w:pPr>
        <w:pStyle w:val="BookText"/>
        <w:rPr/>
      </w:pPr>
      <w:r>
        <w:rPr>
          <w:rFonts w:ascii="IRNazanin" w:hAnsi="IRNazanin" w:eastAsia="IRNazanin"/>
          <w:color w:val="111111"/>
          <w:sz w:val="28"/>
          <w:sz w:val="28"/>
          <w:szCs w:val="28"/>
          <w:rtl w:val="true"/>
          <w:lang w:bidi="fa-IR"/>
        </w:rPr>
        <w:t>سید عبدالعلی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روشندل، حافظ قرآن و ورزشکار</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خط بریل فارسی در کشورهای فارسی زبان هم سرنوشت است و تاریخ تحولات تقریباً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حسینی به دلیل حضورش در ایران و دیگر کشورهای منطقه و کشورهای فارسی زبان توانسته در عرصه فناوری‌های مرتبط به نابینایان از جمله خط بریل فعال باشد و خدماتی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عبدالعلی حسینی سید روشندل، طلبه فاضل، قاری و حافظ قرآن کریم و نهج‌البلاغه و ورزشکاری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پیشرفت نابینایان اقدامات بسیار داشته از جمله در زمینه بریل، ابتکارهایی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نابینایی</w:t>
      </w:r>
    </w:p>
    <w:p>
      <w:pPr>
        <w:pStyle w:val="BookText"/>
        <w:rPr/>
      </w:pPr>
      <w:r>
        <w:rPr>
          <w:rFonts w:ascii="IRNazanin" w:hAnsi="IRNazanin" w:eastAsia="IRNazanin"/>
          <w:color w:val="111111"/>
          <w:sz w:val="28"/>
          <w:sz w:val="28"/>
          <w:szCs w:val="28"/>
          <w:rtl w:val="true"/>
          <w:lang w:bidi="fa-IR"/>
        </w:rPr>
        <w:t xml:space="preserve">سید عبدالعلی حسینی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اصالتاً از بامیان‌اند که از آن شهر به کابل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سه سالگی و در اثر انفجاری بینایی خود را برای همیشه از دست داد و در سن شش سالگی به تشویق برخی نیک اندیشان و دوستان، به مدرسه دارالحفّاظ کابل قدم گذاشت و به فراگیری دانش و حفظ قرآن کریم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تحصیل و کارهایش مصاحبه‌ای با یکی از جراید هفتگی انجام داده و مراحل حفظ و دیگر تحصیلات خود را گزارش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کریم را در ابتدای کار با حفظ دو سه آیه شروع کرده، بعد از مدتی ده آیه و بیشتر را حفظ می‌شده سپس بعد از نماز مغرب و عشا به تکرار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حمل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حفظ قرآن مشغول شده و تا هفت ثور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حفظ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اللّه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البته ایشان هم نابینا بود و قرآن را به طور کامل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حفظ قرآن تجوید قرآن را هم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تحصیل در حوزه علمیه</w:t>
      </w:r>
    </w:p>
    <w:p>
      <w:pPr>
        <w:pStyle w:val="BookText"/>
        <w:rPr/>
      </w:pPr>
      <w:r>
        <w:rPr>
          <w:rFonts w:ascii="IRNazanin" w:hAnsi="IRNazanin" w:eastAsia="IRNazanin"/>
          <w:color w:val="111111"/>
          <w:sz w:val="28"/>
          <w:sz w:val="28"/>
          <w:szCs w:val="28"/>
          <w:rtl w:val="true"/>
          <w:lang w:bidi="fa-IR"/>
        </w:rPr>
        <w:t>حسینی در اواخر دهه شصت به جمهوری اسلامی ایران آمد و در حوزه علمیه شاه عبدالعظیم، به فراگیری علوم حوزوی و معارف اسلامی مشغول شد و در کنار درس‌های روزمره به حفظ نهج‌البلاغه پرداخت و این کلام عظیم القدر و اخ القرآن را نیز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در مسابقات مختلف بین‌المللی، در مورد قرائت و حفظ قرآن کریم شرکت کرده و امتیازها و جوایز متعددی در این راه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مسابقات بسیاری در داخل ایران و در خارج شرکت نمود؛ از جمله در رشته حفظ در پاکستان و قطر،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و قطر مقام سوم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در بین مهاجرین اول شد در سال جاری در مسابقات قرآن مقام سوم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وارد حوزه علمیه قم شد و ضمن ادامه تحصیل در حوزه علمیه قم، اقدام به ازدواج کرد و نیز در کنار تلاش‌های حوزوی به مراکز توان‌بخشی و علمی نابینایان مراجعه نمود و به خط بریل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تحصیلات جدید خود را نیز آغاز کرده، موفق به گرفتن دیپلم گردید به گونه‌ای که نمرات ریاضی‌اش هیچ‌گاه از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و ابداع‌ها</w:t>
      </w:r>
    </w:p>
    <w:p>
      <w:pPr>
        <w:pStyle w:val="BookText"/>
        <w:rPr/>
      </w:pPr>
      <w:r>
        <w:rPr>
          <w:rFonts w:ascii="IRNazanin" w:hAnsi="IRNazanin" w:eastAsia="IRNazanin"/>
          <w:color w:val="111111"/>
          <w:sz w:val="28"/>
          <w:sz w:val="28"/>
          <w:szCs w:val="28"/>
          <w:rtl w:val="true"/>
          <w:lang w:bidi="fa-IR"/>
        </w:rPr>
        <w:t>او در ادامه در سایه استعداد درخشان، پشتکار و همت عالی به پیشرفت‌های مهمی دست یافت که مهم‌ترین آن اختراع کوتاه‌نویسی یا ابداع علائم اختصاری در خط بریل می‌باشد که مورد استقبال وسیع محافل و مراکز کشورهای اسلامی و حتی مرکز جهانی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قرآن مجید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خط بریل و بدون شکل اختصاری و با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معروف نوشت که ابتکاری بود و توجه و استقبال گسترده‌ای در ایران و کشورهای اسلامی در پی داشت و در نمایشگاه‌های مختلف به نمایش گذاشته شده و مورد تمجید و تبلیغ فراوان از سوی مطبوعات و کارشناسان قرار گرفت و دولت کویت چاپ آن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بعدی او نوشتن دعاهای منتخب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سبک عربی و به روش ابتکاری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بریل قبل از این خطوطش لاتین بود و به صورت عربی برای نخستین بار چنین ابداعی صورت گرفت تا حفظ حرمت قرآن کریم و ادعیه مأثوره بهتر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علم رجال و درایه نیز بنا بر سفارش دانشکده الهیات دانشگاه تهران دست به کار شده برای هر یک از علوم رجال و درایه یک جلد کتاب با خط بریل و علائم اختصاری نوشت که در دانشکده مزبور و دانشکده حقوق به عنوان متن درسی مورد استفاده نابینایان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پس از مدتی موفق به اخذ لیسانس از جامعة المصطفی العالمیه در رشته معارف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همه تلاش‌های فوق انتظاری که در حفظ و تفسیر قرآن مجید داشت به اتمام دوره کارشناسی ارشد رشته فلسفه و کلام آن مرکز پرداخت و در ادامه به دوره دکترا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مسابقات مختلف درباره حفظ و قرائت و تفسیر قرآن کریم در مسابقات نابینایان شرکت نموده و لوح تقدیرهای مختلف و جوایز گوناگون را در سطح ملی ایران و استان خراسان و مهاجران افغانستانی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حسینی در دانش کامپیوتری و برنامه های کامپیوتری نابینایان نیز تلاش‌ها و اقداماتی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برنامه مخصوص کامپیوتری نابینایان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اختراع شده بود،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از اتریش وارد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تلاش کرد تا جاز شش به یازده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آنجا که برنامه مزبور به انگلیسی است و قادر به خواندن به زبان فارسی و عربی نبوده، حسینی موفق شد برای آن یونی کد فارسی و عربی طراحی کرده و به آن بیافزاید، به طوری که هم اکنون همه متون فارسی و عربی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بسیاری از بزرگان علمی، فرهنگی و دینی با او همکاری کرده و پشتیبانی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کشورهای مختلف انگلستان، هندوستان، کانادا، اتریش، آلمان، کویت، عربستان، امارات و بحرین مسافرت‌های متعددی داشته و در بسیاری از این مسافرت‌ها در ارتباط با همایش‌های مربوط به معلولان به عنوان کارشناس دعوت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خواب اندک و تلاش فراوان و همتی عالی داشته و دارای تفکر جهانی و انسانی است و اغلب درصدد نوآوری بیشتر جهت ارتقای کارآمدی نابینایان جهان و کاهش ناتوانی و معضلات جامعه مزبور در جهان برای حال و آینده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اهل منبر و خطابه هم هست و به برکت تیزهوشی، حفظ کل قرآن مجید و نهج‌البلاغه و تسلط بر ترجمه و تفسیر آنها، در این وادی نیز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اختصاری‌ای که آقای حسینی در خط بریل اختراع نمود، مورد توجه فراوان دست‌اندرکاران و کارشناسان و مراکز مربوط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مرکز علمی نابینایان به نام انستیتو نابینایان در لندن قرار دارد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نابینای جهان را حمایت علمی و کمک انسانی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در جهت خودکفایی و کاستن از آلام و ناتوانی معلولان و به روز رسانی اطلاعات و تعمیق دانش آنان، خدمت‌رسانی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آقای حسینی به عنوان عضو فعال و کارشناس انستیتوی مزبور نیز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تحصیل و تدریس</w:t>
      </w:r>
    </w:p>
    <w:p>
      <w:pPr>
        <w:pStyle w:val="BookText"/>
        <w:rPr/>
      </w:pPr>
      <w:r>
        <w:rPr>
          <w:rFonts w:ascii="IRNazanin" w:hAnsi="IRNazanin" w:eastAsia="IRNazanin"/>
          <w:color w:val="111111"/>
          <w:sz w:val="28"/>
          <w:sz w:val="28"/>
          <w:szCs w:val="28"/>
          <w:rtl w:val="true"/>
          <w:lang w:bidi="fa-IR"/>
        </w:rPr>
        <w:t>او در حال حاضر در مقطع کارشناسی ارشد رشته فقه و معارف گرایش فلسفه در مجتمع آموزش عالی فقه قم مشغول تحصیل است و در حوزه هم درس خارج فقه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بهزیستی خراسان رضوی و تهران نیز برای نابینایان بریل نویسی را تدریس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عبدالعلی حسینی تأکید دارد زندگی علما سرمشق او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بچگی کتاب الایام که زندگی‌نامه دکتر طه حسین بود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که این کتاب حقیقتاً در روح و روانم بسیار مؤثر بود، این که یک نابینا در طول زندگی چقدر تلاش کرده و با وجود همه </w:t>
      </w:r>
    </w:p>
    <w:p>
      <w:pPr>
        <w:pStyle w:val="BookText"/>
        <w:rPr/>
      </w:pPr>
      <w:r>
        <w:rPr>
          <w:rFonts w:ascii="IRNazanin" w:hAnsi="IRNazanin" w:eastAsia="IRNazanin"/>
          <w:color w:val="111111"/>
          <w:sz w:val="28"/>
          <w:sz w:val="28"/>
          <w:szCs w:val="28"/>
          <w:rtl w:val="true"/>
          <w:lang w:bidi="fa-IR"/>
        </w:rPr>
        <w:t>مشکلاتی که داشته است چه کتاب‌هایی نوشته، برایم بسیار جالب و در عین حال الهام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دکتر طه حسین، افراد بسیاری در زندگی، عامل تشویق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علمای بزرگ برای من سرمشق بوده و به طور خاص باعث رشد و موفقیت بنده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علما آن چه برایم جالب و درس‌آموز بوده این که این بزرگواران در کنار معنویت و تقوایی که داشته‌اند همواره با نظم و برنامه‌ریزی و پشتکار عمل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بعد دیگر از زندگی حسینی پرداختن به ورزش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برنامه منظم ورزشی در زندگی داشته و در رشته وزنه‌برداری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کابل و بامیان درصدد ساختن مرکزی جهت حمایت و آموزش نابینایان افغانستان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بُردن تجارب دنیای مدرن به افغانستان و ارتقای دانش و تجربه نابینایان افغان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مشاهیر تشیع در افغانستان، عبدالمجید ناصری داوودی، قم، جامعة المصطفی،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وب سایت حوزه نیوز،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هفته نامه وحدت، سال چهارم، ش</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66" w:name="pg5093_36145"/>
    </w:p>
    <w:p>
      <w:pPr>
        <w:pStyle w:val="Heading2"/>
        <w:numPr>
          <w:ilvl w:val="1"/>
          <w:numId w:val="1"/>
        </w:numPr>
        <w:rPr/>
      </w:pPr>
      <w:bookmarkStart w:id="67" w:name="__RefHeading___Toc1239814_774463916"/>
      <w:bookmarkStart w:id="68" w:name="_Toc19"/>
      <w:bookmarkEnd w:id="66"/>
      <w:bookmarkEnd w:id="67"/>
      <w:r>
        <w:rPr>
          <w:rtl w:val="true"/>
        </w:rPr>
        <w:t>فصل دوم</w:t>
      </w:r>
      <w:r>
        <w:rPr>
          <w:rtl w:val="true"/>
        </w:rPr>
        <w:t xml:space="preserve">: </w:t>
      </w:r>
      <w:r>
        <w:rPr>
          <w:rtl w:val="true"/>
        </w:rPr>
        <w:t>مؤسسات و مراکز</w:t>
      </w:r>
      <w:bookmarkEnd w:id="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239816_774463916"/>
      <w:bookmarkStart w:id="70" w:name="_Toc20"/>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این فصل به معرفی مراکزی می‌پردازد که در توسعه و ترویج خط بریل در ایران و جهان مشارکت و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مقالاتی که قبلاً منتشر شده و محتوای آنها درباره مراکز فعال در خط بریل است اینجا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مقالات و نوشته‌هایی درباره مراکز قرآن با خط بریل هست که تعداد آنها هم قابل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مقالات را در دفتر مربوط به قرآن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درصدد مطالعه آنها هستند به دفتر قرآن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مرکز متصدی خط بریل متنوع و متکثراند و شامل مراکز پژوهشی، مراکز آموزشی، مراکز خدماتی، مراکز فناوری و ساخت وسایل نگارشی و برجسته 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مرکز در جهان مؤسسه پرکینز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شامل چند گزارش و یک مقاله درباره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شناسنامه‌های مراکز یا معرفی‌های اجمال یا راهنمای مراکز در کتاب مستقل دیگری به نام راهنمای مراکز معلولیتی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درباره مراکز ساختار خاص خودش را دارد و نسبت به مقاله کوتاه‌تر و بدون فصل‌بندی است</w:t>
      </w:r>
      <w:r>
        <w:rPr>
          <w:rFonts w:eastAsia="IRNazanin" w:cs="IRNazanin"/>
          <w:color w:val="111111"/>
          <w:sz w:val="28"/>
          <w:szCs w:val="28"/>
          <w:rtl w:val="true"/>
          <w:lang w:bidi="fa-IR"/>
        </w:rPr>
        <w:t xml:space="preserve">. </w:t>
      </w:r>
      <w:bookmarkStart w:id="71" w:name="pg5093_36147"/>
    </w:p>
    <w:p>
      <w:pPr>
        <w:pStyle w:val="Heading3"/>
        <w:numPr>
          <w:ilvl w:val="2"/>
          <w:numId w:val="1"/>
        </w:numPr>
        <w:rPr/>
      </w:pPr>
      <w:bookmarkStart w:id="72" w:name="__RefHeading___Toc1239818_774463916"/>
      <w:bookmarkStart w:id="73" w:name="_Toc21"/>
      <w:bookmarkEnd w:id="71"/>
      <w:bookmarkEnd w:id="72"/>
      <w:r>
        <w:rPr>
          <w:rtl w:val="true"/>
        </w:rPr>
        <w:t>برخی از مراکز تولید کننده آثار بریل</w:t>
      </w:r>
      <w:r>
        <w:rPr>
          <w:rtl w:val="true"/>
        </w:rPr>
        <w:t xml:space="preserve">/ </w:t>
      </w:r>
      <w:r>
        <w:rPr>
          <w:rtl w:val="true"/>
        </w:rPr>
        <w:t>محمد نوری</w:t>
      </w:r>
      <w:bookmarkEnd w:id="73"/>
    </w:p>
    <w:p>
      <w:pPr>
        <w:pStyle w:val="BookText"/>
        <w:rPr/>
      </w:pPr>
      <w:r>
        <w:rPr>
          <w:rFonts w:ascii="IRNazanin" w:hAnsi="IRNazanin" w:eastAsia="IRNazanin"/>
          <w:color w:val="111111"/>
          <w:sz w:val="28"/>
          <w:sz w:val="28"/>
          <w:szCs w:val="28"/>
          <w:rtl w:val="true"/>
          <w:lang w:bidi="fa-IR"/>
        </w:rPr>
        <w:t>اولین نگارش‌های بریل با دست و توسط شابلون انجام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مدرسه کریستوفل، در مدرسه ابابصیر و در مدرسه شوریده شیراز از دهه نخست سده جدید، بریل آموزی و کتابت بریل وجود داشت اما با لوح و قلم و دستی انجام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دهه چهل دستگاه‌های مکانیکی و دستی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مثل ماشین حروف‌نگار و تایپ دستی بود و پرکینز دستی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و با آمدن کامپیوتر، دستگاه‌های جدید خودکار به بازار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نابینایان دکتر خزائلی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پایمردی دکتر محمد خزائلی و گروهی از افراد داوطلب، آموزشگاه نابینایان بزرگسال خزائلی به منظور فراهم ساختن آموزش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آن زمان فقط به دلیل نابینایی از تحصیل محروم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راه قدم نهاده بودند، به رغم مشکلات فراوان و امکانات اندک، تصمیم داشتند به آموزش نابینایان بزرگسال سروسامانی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آموزشگاه فوق به وسیله انجمن ملی حمایت و هدایت نابینایان از طریق کمک‌های مختصر مادی بخش‌های عمومی و خصوصی، به ویژه افراد خیّر 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مرتب ماهانه، سالانه یا به طور متناوب به انجمن اهدا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آموزشی این آموزشگاه به وسیله افراد داوطلب بینا و نابینایی که ساعت‌هایی از اوقات فراغت خود را در اختیار آموزشگاه قرار داده بودند،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ساختمانی مخروبه و قدیمی با کلاس‌هایی تاریک و فاقد اصول بهداشتی، ایمنی و رفاهی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مقدس و پرثمر بود و برای فائق آمدن بر مشکلات، اراده‌ای محکم و استوار، ایمانی راسخ و سخت کوشی‌ای در حد فداکاری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شکوفایی و پرورش استعدادهای نابینایان و سرانجام شناخت کار آنها و معرفی آنان به اجتماع میسر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آموزشگاه به تدریج گسترش یافت و به کلاس‌های پنج ساله ابتدایی، کلاس‌های تلفن، ماساژ، آموزش هنری، کارهای دستی و قرائت قرآن نیز اضافه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درخواست و پیگیری‌های مجدانه دکتر محمد خزائلی، سازمان برنامه‌وبودجه، بازسازی آموزشگاه را تصویب کرد و قرار شد که وزارت آموزش و پرورش، ساختمان مذکور را برای امور آموزشی و کلاس‌های درسی نابینایان تجدید بنا کند که اقدام‌های لازم در این مورد به سرعت انجام گرفت و ساختمان جدید آموزشگاه از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بهره‌برداری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برنامه‌ریزی کودکان و دانش‌آموزان استثنایی تشکیل شد و به تربیت مربیان متخصص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آموزشی این مربیان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مختلف، از جمله آموزشگاه نابینایان خزائلی، آغاز گردید و به این ترتیب یکی از بزرگترین مشکلات آموزشگاه یعنی کمبود کادر آموزشی متخصص، به تدریج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مشکلات مالی انجمن ملی حمایت و هدایت نابینایان،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رفاه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فعالیت خود را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اداره امور مالی آموزشگاه شد و نیازهای آموزشی آموزشگاه را نیز وزارت آموزش و پرورش، به ویژه دفتر دانش‌آموزان استثنایی،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 فعالیت‌های آموزشگاه با کوشش و جدیت همه جانبه مسئولان و مربیان به سرعت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دانش‌آموزان استثنایی، محمدرضا نامنی، یکی از مربیان نابینای آموزشگاه فوق، را برای اداره امور آموزشگاه به سازمان ملی رفاه نابینایان ایران و منطقه چهار آموزش و پرورش تهران معرفی کرد و برای اولین بار در تاریخ آموزش و پرورش ایران مدیریت آموزشگاهی، رسماً بر عهده یک فرد نابینا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افرادی که فقط برای گذراندن ساعت‌هایی از وقت خود یا دریافت کمک‌های نقدی و جنسی به آموزشگاه مراجعه می‌کردند، آن را ترک کردند و محیطی آماده و مستعد، برای آموزش و پرورش کسانی که هدفشان اندوختن دانش بود،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فعالیت‌های گسترش آموزشگاه طی سال‌های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 امتیاز و تشکیل کلاس‌های دوره عمومی آموزش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کلاس‌های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افزایش تعداد کلاس‌های آموزشی، تهیه لوازم آموزشی و کمک آموزشی، تشکیل آزمایشگاه، ایجاد کلاس آموزش هنری، ایجاد کتابخانه بریل، سالن غذاخوری و اخذ امتیاز و ایجاد کلاس‌های راهنمایی تحصیلی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مهر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کلاس ماشین‌نویسی بینایی، تهیه کتاب‌ها و نوارهای درسی و غیردرسی، تأمین کمک هزینه تحصیلی، تشکیل و ترتیب برنامه‌های بهداری و بهداشت، ترتیب برنامه‌های گسترده تحرکی و ورزشی، تهیه سرویس رفت و آمد دانش‌آموزان و اخذ امتیاز کلاس های ابتدایی و فعالیت‌های جنبی گوناگون دیگر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این آموزشگاه دارای دوره‌های آمادگی، ابتدایی، راهنمایی و دبیرستان با ظرفیت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است و تعدادی از مربیان آن که تدریس دروس نظری را در دوره راهنمایی و دبیرستان بر عهده دارند، نابینا هستند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آموزشگاه نابینایان رضا پهلوی</w:t>
      </w:r>
    </w:p>
    <w:p>
      <w:pPr>
        <w:pStyle w:val="BookText"/>
        <w:rPr/>
      </w:pPr>
      <w:r>
        <w:rPr>
          <w:rFonts w:ascii="IRNazanin" w:hAnsi="IRNazanin" w:eastAsia="IRNazanin"/>
          <w:color w:val="111111"/>
          <w:sz w:val="28"/>
          <w:sz w:val="28"/>
          <w:szCs w:val="28"/>
          <w:rtl w:val="true"/>
          <w:lang w:bidi="fa-IR"/>
        </w:rPr>
        <w:t xml:space="preserve">این آموزشگاه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به ریاست فرح پهلوی به عنوان یکی از واحدهای وزارت آموزش و پرورش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گسترش آموزش جوانان نابینا و اجرای برنامههایی در جهت پرورش شخصیت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آن دارای هیئت مدیره و مدیرعامل و معاونین اداری و مالی است که از طرف فرح پهلوی تعیین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هفتاد عضو داشت که در کلاس‌های دبستان و اول دبیرستان پراکنده بودند و برخی در شبانهروزی آموزشگاه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دانش‌آموزان از استان‌های گوناگون کشور به وسیله خانواده، شهرداریها، باشگاهها و مردم انساندوست معرفی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پروژه‌ای برای گسترش فعالیت آموزشگاه و پذیرش نابینایان دختر به سازمان داده شد که با تصویب آن از تاریخ آذرماه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نابینا از سرتاسر کشور در آموزشگاه نابینایان رضا پهلوی پذیرفته شدند و خوابگاه دختران و اداره سرپرستی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دانشآموزانی که دبستان و دبیرستان را به پایان رساندند می‌توانند در کلاس‌های کوتاه مدت حرفه‌ای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آموزشی آموزشگاه با وزارت آموزش و پرورش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حرفهای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ماساژ برای دانشآموزان دوره دبیرستان؛ ماشیننویسی برای دانشآموزان دوره دبیرستان؛ حصیربافی، توربافی، جاروبافی، زنبیلبافی، کاموابافی، پارچهبافی، برسسازی و درودگری و فلزکاری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سیستم آموزشی نابینایان در مهر و موم‌های دهه پنجاه و استفاده از خط بریل، در کلاس‌های مدرسهها، دانشگاه‌ها، ادارهها، کارگاهها، و هر جایی که در آن جنب و جوش زندگی است بر روی نابینایان باز است و آنها نیز مانند بینایان به سهم خود در سازندگی اجتماع 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رضا پهلوی کوشش می‌کند تا زیربنای محکمی برای رشد شخصیت نابینایان فراهم ساخته و کاستی‌های عاطفی آنها را پر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کتابخانه آیت‌اللّه خامنه‌ای، بخش نابینایان این کتابخانه مستقر در شهر قم و در زمره کتابخانه‌های دولتی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کتابخانه یکی از کتابخانه‌های عمومی استان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هماهنگی کتابخانه‌های عمومی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بخش‌های خدمات‌رسانی در تمام روزهای هفته به اعضای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افراد نابینا و کم‌بینا نیز مشمول اعضای این کتابخانه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نابینایان مورد استفاده عزیزان نابینا و کم‌بینا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دارای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اعم از مرد و زن و کودک و بزرگسال می‌باشد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آن را کودکان از آمادگی تا پایان دبستان تشکیل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کتابخانه‌های استان‌های البرز، تهران، قزوین و مازندران در زمینه کتاب‌های گویا و بریل از طریق این مرکز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مخصوص نابینایان خود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که هر کدام با شیوه علمی، خدمات‌رسانی به نابینایان و کم‌بینایان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شامل دو بخش سخت‌افزار و نرم‌افزار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دستگاه بهدید و دستگاه‌های برجسته‌نگار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بر اساس میزان کاراکترهای خروجی و اندازه آنها نامگذاری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برنامه‌های کاربردی برای پشتیبانی آموزش نابینایان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کلیه آیکون‌های کامپیوتر و متون لاتین را به خروجی صدا تبدیل می‌کند و برای فرد نابینا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نرم‌افزار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کتاب‌خوان، ویرایشگر که برای تایپ استفاده می‌شود، فرهنگ لغت، شطرنج، قرآن و سازمان‌دهنده که دفتر تلفن و سررسید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خروجی بریل بر روی برجسته‌نگار و خروجی صوتی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نرم‌افزارهای بخش نابینایان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پک جاز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نرم‌افزار </w:t>
      </w:r>
      <w:r>
        <w:rPr>
          <w:rFonts w:eastAsia="Times New Roman" w:cs="Times New Roman" w:ascii="Times New Roman" w:hAnsi="Times New Roman"/>
          <w:color w:val="111111"/>
          <w:sz w:val="28"/>
          <w:szCs w:val="28"/>
          <w:lang w:val="en-US" w:bidi="en-US"/>
        </w:rPr>
        <w:t>VJ Out book</w:t>
      </w:r>
      <w:r>
        <w:rPr>
          <w:rFonts w:ascii="IRNazanin" w:hAnsi="IRNazanin" w:eastAsia="IRNazanin"/>
          <w:color w:val="111111"/>
          <w:sz w:val="28"/>
          <w:sz w:val="28"/>
          <w:szCs w:val="28"/>
          <w:rtl w:val="true"/>
          <w:lang w:bidi="fa-IR"/>
        </w:rPr>
        <w:t>، نرم‌افزار پارس آوا، نرم‌افزار کِرِزویل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گویا در موضوعات مختلف می‌باشد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خود کتابخانه توسط گویندگان کتابخانه به صورت گویا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بریل و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فهرست‌نویسی شده و دارای لیبل بریل می‌باشد، کتاب‌ها در کیف‌های مخصوص حمل کتاب بریل قرار می‌گیرد و امانت داده می‌شود، به هر عضو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صورت همزمان امانت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کتابخانه در واقع زیرمجموعه کتابخانه بریل است که شامل دستگاه چاپ بریل می‌باشد و متون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صورت خروجی بریل چاپ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استودیو ضبط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اصل زیرمجموعه کتابخانه گویا است و شامل اتاقک آکوستیک، دستگاه پردازشگر صدا و میکروفون حرفه‌ای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 ضبط برای گویا کردن کتاب‌ها توسط گویندگان کتابخانه استفاده می‌گردد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بخش نابینایان کتابخانه‌های عمومی نهاد در سراسر کشور،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سه روزه‌ای با عنوان آشنایی با نرم‌افزارها و سخت‌افزارهای مخصوص نابینایان، به منظور آشنایی و آموزش هرچه بیشتر کتابداران با نحوه برخورد صحیح با معلولین به خصوص نابینایان برگزار نمود که کتابدارانی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تحت پوشش در این کارگاه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این کارگاه شامل همایشی با عنوان مهارت‌های ارتباط با معلولین به ویژه نابینایان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هم‌اکنون مدیریت کتابخانه بخش نابینایان کتابخانه عمومی آیت‌اللّه خامنه‌ای بر عهده آقای حسن عبدلی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 کتابخانه عمومی آیت‌اللّه خامنه‌ای حجت الاسلام و المسلمین آقای جباری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نابینایان کتابخانه ملی ایران، بخشی از این کتابخانه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تشکیل گروه ویژه در مدیریت اطلاع‌رسانی همگانی با نام بخش نابینایان و معلولان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راهاندازی این بخش ارائه خدمات به نابینایان و کمبینایان و تهیه مجموعه‌ای از منابع مطالعاتی و تحقیقاتی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کردن سختافزارها و نرمافزارهای موردنیاز مطالعه و نیز گردآوری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تولیدات گویا از فعالیت‌های این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مجموعهسازی منابع گویا دیجیتال و بریل، تحقیقات در زمینه فرمت‌های نوین اطلاعاتی، برنامهریزی برای استانداردسازی کتابخانه‌های نابینایان در سطح کشور، حمایت معنوی و مادی از تولیدکنندگان، ایجاد محیطی مناسب و درخور نابینایان و کمبینایان برای پژوهش و مطالعه، برنامهریزی جهت تشویق نابینایان به انس با کتاب و کتاب‌خوانی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این بخش در آینده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موزه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سپید، گویاسازی اشیاء موزهای و نیز امکان لمس این اشیاء توسط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نابینایان یا خانه سپید با حضور چند تن از مسئولین دولتی ایران، در تهران، در مجموعه سعدآباد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استاد نگارگری ایران؛ محمود فرشچیان و جمعی از روشندلان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چند کالای موزهای مثل سنگنوشته منشور کوروش، چند ظرف سفالی، نمونهای از سرستون هخامنشی، ظروف شیشهای دوره اسلامی مجموعه این موزه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روشندل در این موزه می‌توانند به کمک لمس اشیا و گوشی‌های موجود در نمایشگاه اطلاعات لازم را از طریق حس لامسه و شنیداری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ویژه و پیشرفتهای در خانه سپید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تداوم و توسعه این موزه، معلوم میشود یک فعالیت تبلیغاتی بوده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کتابخانه رودکی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رودکی که بزرگ‌ترین کتابخانه ویژه نابینایان در ایران است، در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رسماً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و تشکیل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خدمات نابینایان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نهاد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ملی بهزیستی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مسئولین کشوری این بود که این کتابخانه به عنوان مادر به دیگر کتابخانه‌های نابینایان در سراسر کشور خدمات کتابخانه‌ای و مشاوره کتابداری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رودکی تنها کتابخانه در ایران </w:t>
      </w:r>
    </w:p>
    <w:p>
      <w:pPr>
        <w:pStyle w:val="BookText"/>
        <w:rPr/>
      </w:pPr>
      <w:r>
        <w:rPr>
          <w:rFonts w:ascii="IRNazanin" w:hAnsi="IRNazanin" w:eastAsia="IRNazanin"/>
          <w:color w:val="111111"/>
          <w:sz w:val="28"/>
          <w:sz w:val="28"/>
          <w:szCs w:val="28"/>
          <w:rtl w:val="true"/>
          <w:lang w:bidi="fa-IR"/>
        </w:rPr>
        <w:t>است که به نابینایان شهرستان‌ها نیز ارائه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بریل؛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گویا؛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عادی، که مساحت آن تنها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مترمربع است، کتاب‌ها عمدتاً برای تبدیل شدن به بریل و گویا، استفاده کارکنان بینا، و گاه امانت به نابینایان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بریل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مترمربع است که در آن </w:t>
      </w:r>
      <w:r>
        <w:rPr>
          <w:rFonts w:ascii="IRNazanin" w:hAnsi="IRNazanin" w:eastAsia="IRNazanin"/>
          <w:color w:val="111111"/>
          <w:sz w:val="28"/>
          <w:sz w:val="28"/>
          <w:szCs w:val="28"/>
          <w:lang w:bidi="fa-IR"/>
        </w:rPr>
        <w:t>۲۳۲۱</w:t>
      </w:r>
      <w:r>
        <w:rPr>
          <w:rFonts w:ascii="IRNazanin" w:hAnsi="IRNazanin" w:eastAsia="IRNazanin"/>
          <w:color w:val="111111"/>
          <w:sz w:val="28"/>
          <w:sz w:val="28"/>
          <w:szCs w:val="28"/>
          <w:rtl w:val="true"/>
          <w:lang w:bidi="fa-IR"/>
        </w:rPr>
        <w:t xml:space="preserve"> جلد کتاب بریل در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کتابخانه گویا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کتابخانه </w:t>
      </w:r>
      <w:r>
        <w:rPr>
          <w:rFonts w:ascii="IRNazanin" w:hAnsi="IRNazanin" w:eastAsia="IRNazanin"/>
          <w:color w:val="111111"/>
          <w:sz w:val="28"/>
          <w:sz w:val="28"/>
          <w:szCs w:val="28"/>
          <w:lang w:bidi="fa-IR"/>
        </w:rPr>
        <w:t>۲۰۰۷۶</w:t>
      </w:r>
      <w:r>
        <w:rPr>
          <w:rFonts w:ascii="IRNazanin" w:hAnsi="IRNazanin" w:eastAsia="IRNazanin"/>
          <w:color w:val="111111"/>
          <w:sz w:val="28"/>
          <w:sz w:val="28"/>
          <w:szCs w:val="28"/>
          <w:rtl w:val="true"/>
          <w:lang w:bidi="fa-IR"/>
        </w:rPr>
        <w:t xml:space="preserve"> حلقه نوار در </w:t>
      </w:r>
      <w:r>
        <w:rPr>
          <w:rFonts w:ascii="IRNazanin" w:hAnsi="IRNazanin" w:eastAsia="IRNazanin"/>
          <w:color w:val="111111"/>
          <w:sz w:val="28"/>
          <w:sz w:val="28"/>
          <w:szCs w:val="28"/>
          <w:lang w:bidi="fa-IR"/>
        </w:rPr>
        <w:t>۱۸۱۸</w:t>
      </w:r>
      <w:r>
        <w:rPr>
          <w:rFonts w:ascii="IRNazanin" w:hAnsi="IRNazanin" w:eastAsia="IRNazanin"/>
          <w:color w:val="111111"/>
          <w:sz w:val="28"/>
          <w:sz w:val="28"/>
          <w:szCs w:val="28"/>
          <w:rtl w:val="true"/>
          <w:lang w:bidi="fa-IR"/>
        </w:rPr>
        <w:t xml:space="preserve">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تمام نوارهای درسی نابینایان بر عهده این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استودیوی ضبط کتاب‌های گویا با کمک سازمان صدا و سیما راه‌اندازی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کتابخانه نیز کتاب‌های بریل چاپ و تکثیر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بخش نابینایان کتابخانه حسینیه ارشاد</w:t>
      </w:r>
    </w:p>
    <w:p>
      <w:pPr>
        <w:pStyle w:val="BookText"/>
        <w:rPr/>
      </w:pPr>
      <w:r>
        <w:rPr>
          <w:rFonts w:ascii="IRNazanin" w:hAnsi="IRNazanin" w:eastAsia="IRNazanin"/>
          <w:color w:val="111111"/>
          <w:sz w:val="28"/>
          <w:sz w:val="28"/>
          <w:szCs w:val="28"/>
          <w:rtl w:val="true"/>
          <w:lang w:bidi="fa-IR"/>
        </w:rPr>
        <w:t>حسینیه ارشاد در خیابان شریعتی تهران، یکی از مراکز بزرگ فعال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اجتماعی است و کتابخانه خوبی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درخواست برخی نابینایان وجود مکان مناسب و شرایط مساعد مالی، مسئولان این کتابخانه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 کتابخانه‌ای ویژه نابینایان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در ابتدا فقط کتاب‌های گویا را شامل می‌شد اما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با خرید تجهیزات لازم و نصب آنها در مکان مناسب در کتابخانه عمومی، بخش بریل نیز به آن افزوده شد و بدین ترتیب کتابخانه بریل نیز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مسئولان این کتابخانه، تهیه کتاب‌های مورد نیاز نابینایان است؛ کتاب‌های گویا با نام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نیز هست و برخی مجله‌های مهم داخلی متناسب با نیازهای جامعه و نابینایان را به صورت گویا تهیه می‌کند و در اختیار متقاضیان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این کتابخانه بیش از هزار عنوان کتاب تهیه شده و با کتاب‌هایی که از دیگر کتابخانه‌های نابینایان جمع‌آوری شده، در حدود شش هزار عنوان کتاب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بریل بیشتر شامل موضوعات عمومی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موضوع کتاب‌های گویا محدودیت خاصی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علاوه بر این کتابخانه‌ها که به صورت سراسری فعالیت می‌کنند، در برخی دانشگاه‌های بزرگ مانند دانشگاه‌های تهران، اصفهان، شیراز و فردوسی مشهد که بسیاری از دانش‌آموزان نابینا و کم‌بینا، آنها را برای ادامه تحصیل خود انتخاب می‌کنند، کتابخانه‌هایی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نمونه اشاره 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مجتمع نابینایان شهید محبی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مجتمع نابینایان شهید محبی آغاز شد و از 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آموزشی آن با پانزده دانش‌آموز خردسال و هجده دانش‌آموز بزرگسال که تحصیلات ابتدایی را در کانون آموزش رودکی به پایان رسانده بودند،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فعالیت‌های اولیه این مرکز، تهیه وسایل ویژه نابینایان از سایر کشورها، اعزام مربیان به خارج از کشور به منظور تحصیل و کسب </w:t>
      </w:r>
    </w:p>
    <w:p>
      <w:pPr>
        <w:pStyle w:val="BookText"/>
        <w:rPr/>
      </w:pPr>
      <w:r>
        <w:rPr>
          <w:rFonts w:ascii="IRNazanin" w:hAnsi="IRNazanin" w:eastAsia="IRNazanin"/>
          <w:color w:val="111111"/>
          <w:sz w:val="28"/>
          <w:sz w:val="28"/>
          <w:szCs w:val="28"/>
          <w:rtl w:val="true"/>
          <w:lang w:bidi="fa-IR"/>
        </w:rPr>
        <w:t xml:space="preserve">تخصص در امر آموزش و پرورش نابینایان و تشکیل کلاس‌های هنری و کارگاه‌های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نجاری برس‌سازی، بافندگی و کارهای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را هیئت مدیره به طور مستقل اداره می‌کرد و دارای بودجه اختصاصی بود که از سوی برخی سازمان‌ها و نهادهای دولتی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بودجه مرکز از طریق سازمان برنامه و بودجه تأمین و اداره آن بر عهده وزارت آموزش و پرورش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به طور کامل زیر نظر دفتر کل آموزش استثنایی وزارت آموزش و پرورش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بخشی از هزینه‌های آن از طریق کمک‌های مردمی تأمین می‌شود و کلیه هزینه‌های دانش‌آموزان بر عهده مجتمع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مجتمع مذکور، بزرگترین مجتمع آموزشی نابینایان در ایران و دارای کلاس‌های درس، کلاس‌های امور فرهنگی، دینی، کتابخانه و آزمایشگاه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ابتدایی مجتمع، علاوه بر کلاس‌های آمادگی کودکان نابینا، کلاس‌های آمادگی ویژه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معلولیتی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مجتمع مقاطع تحصیلی راهنمایی و دبیرستان نیز وجود دارد و دانش‌آموزانی که در شهر، روستا یا محل سکونتشان به مراکز آموزشی دسترسی ندارند، به صورت شبانه‌روزی و بقیه به صورت روزانه از کلاس‌های مجتمع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بعضی از معلمان این آموزشگاه نیز نابینا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آموزشی، رفاهی و توانبخشی این مرکز می‌توان به برنامه آموزش خانواده، آموزش موسیقی، اردوهای تابستانی، مسابقات ورزشی، خوابگاه، سالن ورزش، سالن اجتماعات و سالن غذاخوری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مجتمع نابینایان شهید محبی در تهران، ابتدای بزرگراه آیت اللّه کاشانی بعد از فلکه دوم صادقیه واقع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کتابخانه مرکز نابینایان دانشگاه اصفهان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 هیئت رئیسه دانشگاه اصفهان، با درخواست دانشجویان نابینای این دانشگاه جهت تأسیس مرکزی مستقل برای سرویس دهی به آنان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فعالیت خود را با همکاری دو نفر به نام‌ها محمدعلی سمیعی و مرتضی هادیان آغاز نمود و در حال حاضر جدیدترین و متنوع‌ترین امکانات، خدمات و تجهیزات آموزشی، پژوهشی و رفاهی را با تأکید بر کاربرد فناوری جدید، در اختیار اعضای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دارای دو کتابخانه‌ی گویا و بریل است که کتاب‌های بریل به دلیل کمبود فضا و … افزایش قابل توجهی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دانشجویان بینا جهت همکاری در تهیه کتاب‌های گویا و تمایل بیشتر دانشجویان نابینا به این کتاب‌ها باعث توسعه فراوان کتابخانه‌ی گویا شده است و پیوسته بر تعداد کتاب‌های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کتاب‌های گویا اقداماتی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دانشجویان بینا جهت همکاری در ضبط کتاب‌ها و جزوه‌ها، آموزش دانشجویان جذب شده در خصوص نحوه انجام کار، تنظیم برنامه کار بر اساس فرصت دانشجویان </w:t>
      </w:r>
    </w:p>
    <w:p>
      <w:pPr>
        <w:pStyle w:val="BookText"/>
        <w:rPr/>
      </w:pPr>
      <w:r>
        <w:rPr>
          <w:rFonts w:ascii="IRNazanin" w:hAnsi="IRNazanin" w:eastAsia="IRNazanin"/>
          <w:color w:val="111111"/>
          <w:sz w:val="28"/>
          <w:sz w:val="28"/>
          <w:szCs w:val="28"/>
          <w:rtl w:val="true"/>
          <w:lang w:bidi="fa-IR"/>
        </w:rPr>
        <w:t>همکار و استودیوها، پذیرش کتب و جزوات و تعیین نوبت ضبط آنها، نظارت بر نحوه ضبط، طبقه‌بندی کتب جدید متناسب با موضوع آنها جهت قرار گرفتن در کتابخانه و شماره گذاری آنها و جایگزینی کتب تغییر یافته با کتب قدیمی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مهم‌ترین کارهای مرکز نابینایان دانشگاه اصفهان، مشاوره با پژوهشگران علاقه‌مند به تحقیق در امور معلولین به ویژه نابینایان و راهنمایی آنها و ارائه پیشنهاد درباره انتخاب موضوعات مرتبط با معلولان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کتابخانه‌های ذکر شده، در قسمت نابینایان بهزیستی‌های بسیاری از شهرها، بخش کتابخانه وجود دارد که کتاب‌هایی را به صورت غیر حرفه‌ای برای استفاده نابینایان آماده می‌کند که از ذکر آنها در اینجا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کتابخانه‌های عمومی نیز مانند کتابخانه‌های ولی‌عصر اصفهان و آستان قدس رضوی مشهد بخشی را برای تهیه کتاب‌های نابینایان در هیچ‌یک از کتابخانه‌های تازه تأسیس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وضعیت کتابخانه‌های نابینایان و مطالعه‌ی هر چه بیشتر این قشر می‌توان پیشنهادهایی را به شرح زیر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راهنمایی به خط بریل در کنار درب ورودی کتابخانه برای راهنمایی مراجعه کنندگان به فضا و مواد کتابخانه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کارکنان کتابخانه‌های نابینایان با یکدیگر به منظور ایجاد و گسترش شبکه کتابخانه ای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بودجه‌ای خاص برای کتابخانه‌های نابینایان توسط دولت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دانشگاه‌ها در تهیه کتاب‌های دانشگاهی برای دانشجویان نابینا</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کتابخانه‌ها به نرم افزارها و سخت افزارهای ویژه‌ی نابینایان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مؤسسه نابینایان توانگران کارآفرین شیراز</w:t>
      </w:r>
    </w:p>
    <w:p>
      <w:pPr>
        <w:pStyle w:val="BookText"/>
        <w:rPr/>
      </w:pPr>
      <w:r>
        <w:rPr>
          <w:rFonts w:ascii="IRNazanin" w:hAnsi="IRNazanin" w:eastAsia="IRNazanin"/>
          <w:color w:val="111111"/>
          <w:sz w:val="28"/>
          <w:sz w:val="28"/>
          <w:szCs w:val="28"/>
          <w:rtl w:val="true"/>
          <w:lang w:bidi="fa-IR"/>
        </w:rPr>
        <w:t xml:space="preserve">این مؤسسه به صورت مردم نهاد و خودجوش فعالیت خود را در راستای خدمت‌رسانی به نابینایان از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آغاز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بدو تأسیس خود تا امروز با پشت سر گذاشتن فراز و نشیب‌های بسیار توانسته است به هدف خویش که توانمند سازی نابینایان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مسیر مقدس همدلی و فداکاری بسیار در کنار مدیریت منسجم و ساختار یافته نقشی به سزا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فعالیت‌های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مؤسسه را با نگاهی کوتاه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مؤسسه نابینایان توانگران همواره با برگزاری مسابقات کتاب و اهدای کتب در موضوعات مختلف به اعضای خود و دیگر انجمن‌ها و مراکز نابینایان،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در حال حاضر، با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گویا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در حال خدمت‌رسانی به نابینایان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نسخ گویای منابع درسی و غیر درسی دانش آموزان و دانشجویان نیز از دیگر فعالیت‌های این واحد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 چاپ و 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با همت نیک اندیشان،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یک دستگاه چاپگر بریل باکس تأسیس شد و با شناخت نیازهای اساسی نابینایان، اقدام به تولید نسخ بریل منابع درسی و غیر درسی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باز هم با یاری خیر اندیشان، این واحد به دستگاه دوم نیز تجهیز شد و تولید منابع بریل در رشته‌های زبان انگلیسی، مذهبی، ادبیات، کودک و نوجوان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بیشتری یافت و افزون بر آن، چند فرصت مستقیم و غیرمستقیم شغلی را نیز برای نابینایان و کم‌بینایان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استودیو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استودیو یاس مؤسسه در اسفند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اعضای محترم هیأت امنا با هدف تسهیل تولید نسخ صوتی منابع درسی و غیردرسی نابینایان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افتتاح این واحد، زمینه اشتغال شماری از کم‌بینایان به عنوان صدابردار و ادیتور و همچنین ارائه آموزش‌های عملی این رشته به آنان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فعالیت‌های این واحد از زمان افتتاح تاکنون می‌توان به تولید دو تیزر تبلیغاتی،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در زمینه کامپیوتر،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پیک گویا، شماره اول گاه‌نامه شنیداری مؤسسه توانگران، چند نمایش رادیویی و مجموعه داستان‌های منتخب از کتاب یک صفحه‌ای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علمی و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شناسایی، پرورش، تشویق و معرفی توانمندی‌های علمی، پژوهشی نابینایان به جامعه و همچنین ایجاد انگیزه در محققان بینا برای انجام پژوهش‌های مرتبط با نابینایان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مهمترین فعالیت‌های این واحد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دو همایش سراسری توانمندی‌های علمی و پژوهشی نابینایان و کم‌بینایان در سال‌های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نخستین همایش ملی چالش‌های نابینایان و کم‌بینایان در سال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طرح حمایت مادی از مقالات علمی و پژوهشی نابینایان و کم‌بینایان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مادی و معنوی از پروژه بومی‌سازی عصای هوشمند نابینایان در سال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رایگان و نیمه رایگان نسخ بریل و گویای مورد نیاز نابینایان استان‌های جنوبی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آزمون‌های آزمایشی قلم‌چی به صورت مناسب سازی شده برای دانش آموزان و داوطلبان کنکور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منجر به تقویت بنیه علمی آنان و کسب رتبه‌های برتر یک، دو و سه رقمی توسط داوطلبان نابینا در آزمون سراسری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مادی و معنوی در برگزاری کارگاه‌های تخصصی ویژه دانشگاه شیراز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برگزاری همایش ملی خانواده، کودک و نوجوان با تأکید بر افراد با نیاز‌های ویژه در سال </w:t>
      </w:r>
      <w:r>
        <w:rPr>
          <w:rFonts w:eastAsia="IRNazanin" w:cs="IRNazanin"/>
          <w:color w:val="111111"/>
          <w:sz w:val="28"/>
          <w:szCs w:val="28"/>
          <w:lang w:bidi="fa-IR"/>
        </w:rPr>
        <w:t>1397</w:t>
      </w:r>
      <w:r>
        <w:rPr>
          <w:rFonts w:eastAsia="IRNazanin" w:cs="IRNazanin"/>
          <w:color w:val="111111"/>
          <w:sz w:val="28"/>
          <w:szCs w:val="28"/>
          <w:rtl w:val="true"/>
          <w:lang w:bidi="fa-IR"/>
        </w:rPr>
        <w:t>.</w:t>
      </w:r>
      <w:r>
        <w:rPr>
          <w:rStyle w:val="FootnoteAnchor"/>
          <w:rtl w:val="true"/>
        </w:rPr>
        <w:footnoteReference w:id="1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093_36157"/>
      <w:bookmarkStart w:id="75" w:name="pg5093_36157"/>
      <w:bookmarkEnd w:id="75"/>
    </w:p>
    <w:p>
      <w:pPr>
        <w:pStyle w:val="Heading3"/>
        <w:numPr>
          <w:ilvl w:val="2"/>
          <w:numId w:val="1"/>
        </w:numPr>
        <w:rPr/>
      </w:pPr>
      <w:bookmarkStart w:id="76" w:name="pg5093_36157"/>
      <w:bookmarkStart w:id="77" w:name="__RefHeading___Toc1239820_774463916"/>
      <w:bookmarkStart w:id="78" w:name="_Toc22"/>
      <w:bookmarkEnd w:id="76"/>
      <w:bookmarkEnd w:id="77"/>
      <w:r>
        <w:rPr>
          <w:rtl w:val="true"/>
        </w:rPr>
        <w:t>مؤسسه رودکی</w:t>
      </w:r>
      <w:r>
        <w:rPr>
          <w:rtl w:val="true"/>
        </w:rPr>
        <w:t xml:space="preserve">/ </w:t>
      </w:r>
      <w:r>
        <w:rPr>
          <w:rtl w:val="true"/>
        </w:rPr>
        <w:t>علی نوری</w:t>
      </w:r>
      <w:bookmarkEnd w:id="78"/>
    </w:p>
    <w:p>
      <w:pPr>
        <w:pStyle w:val="BookText"/>
        <w:rPr/>
      </w:pPr>
      <w:r>
        <w:rPr>
          <w:rFonts w:ascii="IRNazanin" w:hAnsi="IRNazanin" w:eastAsia="IRNazanin"/>
          <w:color w:val="111111"/>
          <w:sz w:val="28"/>
          <w:sz w:val="28"/>
          <w:szCs w:val="28"/>
          <w:rtl w:val="true"/>
          <w:lang w:bidi="fa-IR"/>
        </w:rPr>
        <w:t>مؤسسه رودکی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چند ماه بود، می‌خواستیم دعوت مؤسسه رودکی را اجابت نموده و بازدیدی از آنجا داشته باشیم، ولی فرصت یار نمی‌شد تا اینکه بالاخره پس از هماهنگی قرار شد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آقایان محمد نوری، اباذر نصر و علی نوری و چند تن دیگر از مدیران دفتر فرهنگ معلولین بازدیدی از مؤسسه رودکی یا به قول امروزی‌ها ریحانه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صحبت‌ها و گفت‌وگوها، نیز بازدید بخش‌ها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تأسیس و مدیریت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شبانه‌روزی رودکی در تهران توسط سازمان خدمات اجتماعی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طول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تحولات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تحول مهم آن این است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مؤسسه مردم نهاد و خیریه ریحانه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به عنوان واگذارکننده مسئولیت‌هایی و نیز مؤسسه ریحانه تعهداتی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این مرکز با دو نام کلی و جزئی شناسایی و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خیریه و نیکوکاری ریحانه</w:t>
      </w:r>
    </w:p>
    <w:p>
      <w:pPr>
        <w:pStyle w:val="BookText"/>
        <w:rPr/>
      </w:pPr>
      <w:r>
        <w:rPr>
          <w:rFonts w:ascii="IRNazanin" w:hAnsi="IRNazanin" w:eastAsia="IRNazanin"/>
          <w:color w:val="111111"/>
          <w:sz w:val="28"/>
          <w:sz w:val="28"/>
          <w:szCs w:val="28"/>
          <w:rtl w:val="true"/>
          <w:lang w:bidi="fa-IR"/>
        </w:rPr>
        <w:t>مرکز نابینایان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هنوز در جامعه به نام رودکی معروف است و دارای سه وظیفه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کتاب گویا و کتاب بریل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بریل، گویا با تجهیزات مدرن و خدمات کتابخانه‌ای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اطلاع‌رسانی گویا، اطلاع‌رسانی از طریق خط تلفن و گرفتن شماره‌های خاص</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چند سالی است که چاپ بریل روزنامه سپید آفرین هم بر عهده مؤسسه رودکی گذاشته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خوانین‌زاده</w:t>
      </w:r>
    </w:p>
    <w:p>
      <w:pPr>
        <w:pStyle w:val="BookText"/>
        <w:rPr/>
      </w:pPr>
      <w:r>
        <w:rPr>
          <w:rFonts w:ascii="IRNazanin" w:hAnsi="IRNazanin" w:eastAsia="IRNazanin"/>
          <w:color w:val="111111"/>
          <w:sz w:val="28"/>
          <w:sz w:val="28"/>
          <w:szCs w:val="28"/>
          <w:rtl w:val="true"/>
          <w:lang w:bidi="fa-IR"/>
        </w:rPr>
        <w:t>آقای دکتر محمد خوانین‌زاده رئیس محترم رودکی نخست به خوش‌آمدگویی و خیر مقدم به آقای محمد نوری و همراهان پرداخت، آنگاه اقدامات و فعالیت‌های مؤسسه رودکی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این‌گونه دیدارها را موجب خیر و برکت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نوری از آقای خوانین‌زاده دعوت کرد تا با سفر به قم و آمدن به دفتر فرهنگ معلولین از آنجا بازدید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خوانین‌زاده فعالیت‌های مؤسسه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بخش توضیح داد که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چهار مرکز تحت پوشش ریحانه است؛ آمار کسانی که در هر مرکز زیر پوشش هستند نوع خدمات و آمار خدمات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محمد نوری</w:t>
      </w:r>
    </w:p>
    <w:p>
      <w:pPr>
        <w:pStyle w:val="BookText"/>
        <w:rPr/>
      </w:pPr>
      <w:r>
        <w:rPr>
          <w:rFonts w:ascii="IRNazanin" w:hAnsi="IRNazanin" w:eastAsia="IRNazanin"/>
          <w:color w:val="111111"/>
          <w:sz w:val="28"/>
          <w:sz w:val="28"/>
          <w:szCs w:val="28"/>
          <w:rtl w:val="true"/>
          <w:lang w:bidi="fa-IR"/>
        </w:rPr>
        <w:t>سپس آقای محمد نوری ماهیت و خط‌مشی دفتر فرهنگ معلولین و مؤسسه رودکی را به لحاظ اینکه هر دو به امور فرهنگی و خدمات فرهنگی اهتمام دارند، یکسان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پروژه‌های این دو مؤسسه در امور نابینایان واحد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نقطه افتراق‌هایی هم است، دفتر علاوه بر نابینایان به امور ناشنوایان و 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هم می‌پردازد؛ ولی رودکی فقط به امور فرهنگی نابینایان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کارهایمان را بیش از گذشته هماهنگ نماییم، از کارها و پروژه‌های تکراری بپرهیزیم و پروژه‌های بزرگ و در سطح ملی را با همکاری و تقسیم کار انجام دهیم، پیشرفت‌ها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کتاب گویا محدوده‌ای برای کارهایمان تعریف کرده‌ایم و فقط به کتب مذهبی مؤثر و سنگین که دیگران به گویا کردن آن نمی‌پردازند،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گذشته خط‌مشی ما در کتاب گویا خاص‌تر و محدود به کتب مذهبی و مرجع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مثل رودکی به گویا کردن هر اثر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سال آینده استودیوی دفتر فقط در اختیار کتاب‌هایی است که در دفتر یا در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دوم به پروژ‌ه‌های مرجع مثل دائرة‌المعارف‌ها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هدفمان از کتاب گویا این است که کارهایی که دیگران انجام نمی‌دهند،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حدود چهار هزار ساعت کتاب گویا تولید کرده‌ایم و در این آثار تقریباً همین‌گونه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عرصه کتاب بریل هم محدوده تعریف شده‌ای داریم و مثل رودکی باز و گسترده عمل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ما محدود به پروژه تأمین قرآن و نهج‌البلاغه و صحیفه سجادیه برای کتابخانه‌های مهم جهان و دوم آثار تألیف شده در مؤسسه آل البیت و دفتر فرهنگ معلولین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این روش تقسیم کار صورت می‌گیرد و طرح‌های تکراری نخواهیم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عرصه تألیف و تولید کتب مرجع؛ در سه عرصه نابینایی، گویا و بریل فعال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این بخش را بیشتر توسعه دهیم از این‌رو خدمت شما رسیدیم تا در این زمینه هماهنگی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نابینایی و چند کتاب مرجع دیگر در دست نهایی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اخبار و اطلاع‌رسانی از طریق سامانه اطلاع‌رسانی رودکی و از طریق ایران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اطلاع‌رسانی در عرصه امور پژوهشی و علمی مربوط به نابینایان ضعیف است دفتر آمادگی دارد این بخش را هم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خوانین‌زاده این اقدامات را سودمند و ضروری دانستند و آرزوی موفقیت برای همه مدیران و کارکنان دفتر نمود، نیز قول همکاری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نوری از آقای خوانین‌زاده استدعا کرد تا اجازه دهد در فرصت مناسب جهت مصاحبه خدمت برسند و درباره پاره‌ای مسائل مهم به گفتگو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از برخی بخش‌ها</w:t>
      </w:r>
    </w:p>
    <w:p>
      <w:pPr>
        <w:pStyle w:val="BookText"/>
        <w:rPr/>
      </w:pPr>
      <w:r>
        <w:rPr>
          <w:rFonts w:ascii="IRNazanin" w:hAnsi="IRNazanin" w:eastAsia="IRNazanin"/>
          <w:color w:val="111111"/>
          <w:sz w:val="28"/>
          <w:sz w:val="28"/>
          <w:szCs w:val="28"/>
          <w:rtl w:val="true"/>
          <w:lang w:bidi="fa-IR"/>
        </w:rPr>
        <w:t>ساختمان ظهیر‌الاسلام که به عنوان مرکز رودکی محسوب می‌شود بزرگ و دارای بخش‌های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 شد در فرصت دیگر از همه بخش‌های آن بازدید شود ولی هم اکنون فقط از سه کتابخانه بینایی، گویا و بریل بازدید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آقای خوانین‌زاده به بخش کتابخانه‌ها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نابینایی هشتاد هزار عنوان کتاب ثبت و به شیوه 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شامل کتاب‌های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در بخش گویا یا بریل کار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 کتاب‌ها و ماهیت آنها منوط به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کتابخانه جامع و تخصصی نابینایی نمی‌باشد بلکه همه نوع کتاب دیگر در آن یافت می‌شود دقیقاً مثل کتابخانه‌های عمومی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ضروری است مؤسسه رودکی اقدام به ایجاد کتابخانه تخصصی نابینایی نماید تا تحقیقات در این زمینه را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ایران جای دو کتابخانه برای نابینایان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کتابخانه‌ای که شامل کتاب‌هایی درباره نابینایی به زبان‌های فارسی، عربی و انگلیسی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در جهان در این‌باره منتشر شده و نشر می‌یابد در این کتابخانه جمع‌آوری و خدمات‌رسانی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کتابخانه تخصصی قرآن کریم، یا کتابخانه تخصصی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کتابخانه‌ای که شامل آثار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نابینایان ایران و نابینایان جهان منتشر می‌کنند، یک نسخه آن در این کتابخانه جمع‌آوری شود، که پس از چند دهه مخزن بی‌نظیر و بسیار کارآمدی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کتابخانه به جمع‌آوری مقالات، نشریات و پایان‌نامه‌ها هم اقدام کنند، بر اهمیت این کتابخانه‌ها خواهد افزود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سراغ کتابخانه گویا رفتیم، حدود هشتاد هزار ساعت کتاب گویا در این آرشیو هست و تماماً تولیدات خود رودکی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کاست و به شیوه آزاد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آرشیو مهم‌ترین </w:t>
      </w:r>
    </w:p>
    <w:p>
      <w:pPr>
        <w:pStyle w:val="BookText"/>
        <w:rPr/>
      </w:pPr>
      <w:r>
        <w:rPr>
          <w:rFonts w:ascii="IRNazanin" w:hAnsi="IRNazanin" w:eastAsia="IRNazanin"/>
          <w:color w:val="111111"/>
          <w:sz w:val="28"/>
          <w:sz w:val="28"/>
          <w:szCs w:val="28"/>
          <w:rtl w:val="true"/>
          <w:lang w:bidi="fa-IR"/>
        </w:rPr>
        <w:t>و حجیم‌ترین آرشیو کتاب گویا در ایران و منطقه و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رودکی کتاب‌های گویای دیگران را هم آرشیو کند گنجینه بهتری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فروغی مدیر این آرشیو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تولیدات رودکی در این آرشیو هست؛ مگر کتب گویایی که توسط شخصیت‌هایی مثل خوانندگان پیش از انقلاب ضبط شده بود و در طلیعه پیروزی انقلاب رئیس وقت رودکی این‌گونه نوارها را پاک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آثار مفقود شده تمام آثار رودکی در این آرشیو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بازدید از این کتابخانه، چند نکته به نظر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وزارت فرهنگ و ارشاد اسلامی همه تولیدکنندگان کتاب گویا را موظف کند یک نسخه از آثارشان را به این کتابخانه بفرستند، بر جامعیت این کتابخانه خواهند افزود؛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به عنوان صدای نابینایان صاحب اثر در اینجا دایر شود پس از چند سال ارزش تاریخی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نابینا کتاب یا مقاله یا پایان‌نامه خود را بخواند و ضبط کند و به رودکی بفرستد؛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موزه‌ای از وسایل و ابزار آلات گویاسازی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کتابخانه بریل رفتیم، آرشیو فخیم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آثار موجود تولید خود رودکی است و آمار آن حدود پنج هزار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بریل که دیگران به رودکی هدیه داده‌اند هم در این آرشیو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آرشیو بزرگ‌ترین گنجینه آثار بریل در خاورمیانه و ایران و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گزارشی جامع از آن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بریل هم لازم است یک نسخه از تولیدات بریل در سراسر ایران در اینجا جمع‌آوری و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مسائل حقوقی آن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آثار بریل همه جهان را جمع‌آوری کنند بسیار بهتر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نوری به آقای خوانین‌زاده پیشنهاد کرد آمادگی داریم گزارش جامعی به چند زبان از دو گنجینه بریل و گویا تدوین کنیم؛ آقای خوانین‌زاده موافقت کردند</w:t>
      </w:r>
      <w:r>
        <w:rPr>
          <w:rFonts w:eastAsia="IRNazanin" w:cs="IRNazanin"/>
          <w:color w:val="111111"/>
          <w:sz w:val="28"/>
          <w:szCs w:val="28"/>
          <w:rtl w:val="true"/>
          <w:lang w:bidi="fa-IR"/>
        </w:rPr>
        <w:t xml:space="preserve">. </w:t>
      </w:r>
      <w:bookmarkStart w:id="79" w:name="pg5093_36161"/>
    </w:p>
    <w:p>
      <w:pPr>
        <w:pStyle w:val="Heading3"/>
        <w:numPr>
          <w:ilvl w:val="2"/>
          <w:numId w:val="1"/>
        </w:numPr>
        <w:rPr/>
      </w:pPr>
      <w:bookmarkStart w:id="80" w:name="__RefHeading___Toc1239822_774463916"/>
      <w:bookmarkStart w:id="81" w:name="_Toc23"/>
      <w:bookmarkEnd w:id="79"/>
      <w:bookmarkEnd w:id="80"/>
      <w:r>
        <w:rPr>
          <w:rtl w:val="true"/>
        </w:rPr>
        <w:t>مؤسسه رهیاب</w:t>
      </w:r>
      <w:r>
        <w:rPr>
          <w:rtl w:val="true"/>
        </w:rPr>
        <w:t xml:space="preserve">/ </w:t>
      </w:r>
      <w:r>
        <w:rPr>
          <w:rtl w:val="true"/>
        </w:rPr>
        <w:t>اعظم قاسمی</w:t>
      </w:r>
      <w:bookmarkEnd w:id="81"/>
    </w:p>
    <w:p>
      <w:pPr>
        <w:pStyle w:val="BookText"/>
        <w:rPr/>
      </w:pPr>
      <w:r>
        <w:rPr>
          <w:rFonts w:ascii="IRNazanin" w:hAnsi="IRNazanin" w:eastAsia="IRNazanin"/>
          <w:color w:val="111111"/>
          <w:sz w:val="28"/>
          <w:sz w:val="28"/>
          <w:szCs w:val="28"/>
          <w:rtl w:val="true"/>
          <w:lang w:bidi="fa-IR"/>
        </w:rPr>
        <w:t>مؤسسه رهیاب</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اعظم قاسمی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جریان جنگ‌هایی که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یعنی حدود چهل سال، افغانستان را فرا گرفته و نیز به دلیل فقدان برنامه‌های علمی و فراگیر پیشگیری از معلولیت و از طرف دیگر سوء تغذیه و فقر مادی و فقدان برنامه‌های پزشکی فراگیر در این کشور، انواع معلولیت‌ها از جمله نابینایی در جامعه افغانستان شیوع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آمار دقیق از وضعیت معلولیت‌های افغانستان در دست نیست، ولی بر اساس حدس‌ها و قرائن، آمار معلولان افغانستان را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سرنوشت بنی‌آدم در کشورهای مختلف به هم مرتبط است و نمی‌توان در یک کشور را بست و ارتباطات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رشد بیماری یا معلولیت در یک کشور، حداقل کشورهای هم‌جوار از پیامدهای آن بی‌نصیب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مقدمه بود تا ورود به مبحث معلولیت در افغانستان را جدی‌تر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توجیه ملی و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اطلاعات ما از وضعیت معلولان و وضع معلولیت در عراق، افغانستان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دولت‌های این کشورها هنوز به طور جدی به این مقوله ورود پیدا نکرده، از طرف دیگر خود معلولان هم انگیزه و امکانات برای تأسیس تشکل و فعال شدن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 ستاره‌ای در فضای این کشورها گاه تلألو دارند، البته آمار کنشگران و فعالان در عرصه معلولیت در عراق و افغانستان رو به افزایش است؛ خود معلولین هم شروع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نگاهی داریم به وضعیت نابینایی در افغانستان و گزارشی از مؤسسه رهیاب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از نابینایان فعال یعنی خانم یعقوبی و آقای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روزی، نابینایان افغانستان و ایران در کنار هم به هم‌اندیشی بپردازند و نشست‌های مشترک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بنفشه یعقوبی و مهدی سلامی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بنفشه در کابل متولد شد ولی خانواده وی پس از بالا گرفتن جنگ در افغانستان به ایران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ابتدایی، متوسطه و دانشگاهی در رشته زبان و ادبیات فارسی را در ایران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نابینا بود و به عنوان یک مهاجر افغانستانی در ایران زندگی می‌کرد اما هیچ‌گاه تلاش و فعالیت خود را متوقف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بازگشت به افغانستان، بنفشه در دانشگاه کابل پذیرش گرفت و در رشته علوم سیاسی مشغول شد و بالاخره فوق لیسانس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رشته روابط بین‌الملل علاقه‌مند شد و در این رشته هم تلاش کرد و کارشناسی ارشد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پیشرفت‌ها به دلیل کوشش‌ها و تلاش‌های خستگی ناپذیرش آن هم در جامعه افغانستان و کابل و به رغم موانع فرهنگی و اجتماعی فراوان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افراد عادی در چنین جامعه‌ای از کسب یک مدرک کارشناسی ارشد هم عاجزاند ولی بنفشه توانست دو فوق لیسانس در دو رشته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تلاش کرد مهارت‌هایی مثل کامپیوتر و نویسندگی هم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 بیگاه شعر می‌سراید و دفتر اول شعرش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انتشار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در ایران بود با مهدی سلامی نابینای مادرزاد و اصالتاً اهل افغانستان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در رشته تعلیم و تربیت تا مقطع لیسانس در دانشگاه تهران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جریان تحصیل و پس از آن موفق شد زبان‌های انگلیسی، عربی و فرانسوی را نیز یاد بگیرد و هم‌اکنون این زبان‌ها را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بیشتر در مؤسسه رهیاب در بخش آموزش کامپیوتر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سلامی می‌گوید که او برنامه‌های کامپیوتری را برای دیگر نابینایان از طریق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برنامه تمام برنامه‌های ویندوز و اپلیکیشن‌هایی را که تحت ویندوز نصب و اجرا می‌شود، می‌تواند واسطه‌های کاربری برنامه‌ها را به صدا بیاورد و نابینا می‌تواند از طریق صدا و کلیدهای دسترسی که در کیبورد وجود دارد، تک کلیدها یا کلیدهای ترکیبی که است، می‌تواند به محیط‌ها و موضوع‌های مختلف برنامه‌های تحت ویندوز ارتباط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سلامی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 عمده‌ی یک فرد دارای معلولیت بینایی در خصوص یادگیری کامپیوتر این است که او چطور با کامپیوتر ارتباط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ارتباط میسر نشود، دسترسی هم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صحبت این است که این دسترسی و ارتباط از چه طریقی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طریق‌ها این است که یک فرد دارای معلولیت بینایی به خوبی با محیط‌های مختلف کامپیوتر و برنامه‌ها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به عنوان معاون مؤسسه رهیاب توانسته خدمات سودمندی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مهارت‌ها و تحصیلات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از نابینایی رنج می‌برد، اما توانسته راهنمایی خوبی برای دیگر نابینایان در افغانستان باشد و الگوی خوبی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به نابینایان</w:t>
      </w:r>
    </w:p>
    <w:p>
      <w:pPr>
        <w:pStyle w:val="BookText"/>
        <w:rPr/>
      </w:pPr>
      <w:r>
        <w:rPr>
          <w:rFonts w:ascii="IRNazanin" w:hAnsi="IRNazanin" w:eastAsia="IRNazanin"/>
          <w:color w:val="111111"/>
          <w:sz w:val="28"/>
          <w:sz w:val="28"/>
          <w:szCs w:val="28"/>
          <w:rtl w:val="true"/>
          <w:lang w:bidi="fa-IR"/>
        </w:rPr>
        <w:t>مؤسسه خدمات بازتوانی نابینایان رهیاب که به اختصار از آن مؤسسه رهیاب یا رهیاب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توسط خانم یعقوبی و آقای سلامی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یعنی نه سال قبل در کابل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نابینایان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دارای معلولیت در افغانستان از محروم‌ترین قشر در این کشور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 اساس قانون تمام نهادهای دولتی مسئولیت دارند تا حداقل سه درصد از کارمندانش را افراد دارای معلولیت تشکیل بدهند، اما آن طوری که برخی از مسئولان دولتی و نهادهای حامی افراد دارای </w:t>
      </w:r>
    </w:p>
    <w:p>
      <w:pPr>
        <w:pStyle w:val="BookText"/>
        <w:rPr/>
      </w:pPr>
      <w:r>
        <w:rPr>
          <w:rFonts w:ascii="IRNazanin" w:hAnsi="IRNazanin" w:eastAsia="IRNazanin"/>
          <w:color w:val="111111"/>
          <w:sz w:val="28"/>
          <w:sz w:val="28"/>
          <w:szCs w:val="28"/>
          <w:rtl w:val="true"/>
          <w:lang w:bidi="fa-IR"/>
        </w:rPr>
        <w:t>معلولیت می‌گویند، قانون در این زمینه به صورت درست مورد اجرا قرار نگرفته و کمتر کسی به شمولیت افراد دارای معلولیت به عنوان کارمند در نهادهای دولتی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دارای معلولیت بینایی، همیشه نادیده گرفته و به حاشیه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خانم یعقوبی، بیشتر تصور می‌شود که برای افراد دارای معلولیت به ویژه کسانی که از نابینایی رنج می‌برند، افراد دیگری باید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میان افراد دارای معلولیت ظرفیت‌های خوبی وجود دارند، اما به توانمندی‌هایشان کمتر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فردی که نابینا و ناشنواست ولی کارشناسی ارشد دارد، اما فرد دیگری که غیر معلول است و دیپلم را خوانده است، هردویشان اگر در یک جایی نشسته باشند، او فردی که معلول است حتی اگر حق هم با او باشد، حرف فرد غیر معلول مؤثرتر است، حتی اگر در مورد خود این فرد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مشکل جامعه هدف در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کسانی که دارای معلولیت‌اند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معلولین بینایی متأسفانه زیاد به حاشیه رانده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دست‌اندرکاران جامعه معلولیت نیز به توانایی افراد دارای معلولیت کمتر اهمیت می‌دهند؛ به طوری که برخی اوقات خود افراد دارای معلولیت نیز اعتماد و باورشان را نسبت به خودشان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افراد بیشتر اوقات به عنوان آدم‌های ناتوان نگاه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فتاح احمد زی سخنگوی وزارت کار و امور اجتماعی افغانستان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دارای معلولیت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قانون آمده است که باید حداقل سه درصد از کارمندان نهادهای دولتی باید افراد دارای معلولیت باشند، اما در این زمینه تاکنون توجه چندانی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وزارت کار و امور اجتماعی در نظر دارد تا روی تطبیق قانون در زمینه استخدام افراد دارای معلولیت در نهادهای دولتی تلاش‌های بیشتری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و ارزیابی‌ها نشان می‌دهد که دلیل نابینایی بیشتر افراد دارای معلولیت بینایی، مادرزادی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حوادثی از جمله جنگ و حملات انتحاری و انفجاری نیز از دلایل عمده‌ی نابینایی در افغانستان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خط بریل</w:t>
      </w:r>
    </w:p>
    <w:p>
      <w:pPr>
        <w:pStyle w:val="BookText"/>
        <w:rPr/>
      </w:pPr>
      <w:r>
        <w:rPr>
          <w:rFonts w:ascii="IRNazanin" w:hAnsi="IRNazanin" w:eastAsia="IRNazanin"/>
          <w:color w:val="111111"/>
          <w:sz w:val="28"/>
          <w:sz w:val="28"/>
          <w:szCs w:val="28"/>
          <w:rtl w:val="true"/>
          <w:lang w:bidi="fa-IR"/>
        </w:rPr>
        <w:t>در افغانستان خط بریل از حدود نیم قرن به این‌سو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نابینایان از وسایل نوشتاری ساده استفاده می‌کردند اما با گذشت زمان و با پیشرفت فناوری جدید به وسایل مدرن دست یافتند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چاپ و نشر کتاب‌های بریل، چاپخانه ملی خط بریل در مکتب نابینایان در کابل ایجاد شده اما به دلیل نداشتن کارمندان و به ویژه برق، کمتر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زیبای این چاپخانه در صحن مکتب نابینایان توجه هر عابری را به خود جلب می‌کند اما زمانی که داخل آن می‌روید، وضعیت طور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چاپ خودکار که مخصوص خط بریل است در یک گوشه </w:t>
      </w:r>
    </w:p>
    <w:p>
      <w:pPr>
        <w:pStyle w:val="BookText"/>
        <w:rPr/>
      </w:pPr>
      <w:r>
        <w:rPr>
          <w:rFonts w:ascii="IRNazanin" w:hAnsi="IRNazanin" w:eastAsia="IRNazanin"/>
          <w:color w:val="111111"/>
          <w:sz w:val="28"/>
          <w:sz w:val="28"/>
          <w:szCs w:val="28"/>
          <w:rtl w:val="true"/>
          <w:lang w:bidi="fa-IR"/>
        </w:rPr>
        <w:t>اتاق گذاشته شده اما مملو از خاک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چاپخانه حدود چهار سال پیش به کمک مالی بانک جهانی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نادر پور، از کارمندان چاپخانه 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با انرژی قوی نیاز است برای روشن شدن این ماشین‌های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این چاپخانه که باید حداقل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نفر باشد هنوز منظور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فنی و خدماتی اصلاً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چاپ خط بریل، در چاپخانه ملی خط بریل به دلیل نبود برق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چاپخانه یک بخش کوچک مکتب نابینایان کار چاپ و نشر کتاب‌ها با خط بریل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ماشین‌های چاپ در این مکتب از سال‌ها پیش است اما سه ماشین مدرن به تازگی به این بخش کمک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بیشتر از دویست کودک نابینا درس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آمار سازمان بهداشت جهانی، نزدیک به نیم میلیون نفر در افغانستان از نابینایی رنج می‌برند و تنها بیست درصد از نابینایان امکانات استفاده از خط بریل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کبیر صدیقی، مدیر مکتب نابینایان می‌گوید حدود هفتاد درصد نیازمندی‌های این مکتب از کتاب‌های درسی را همین ماشین‌های چاپ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شاگرد کلاس دهم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کودکان نابینا در کلاس اول و حتی پیش از دوره مکتب ابتدا الفبای خط بریل را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امکانات محدود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مدرن ویژه نابینایان در اینجا اصلاً نیست و یا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شمار نابینایان به این تکنولوژی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تکنولوژی برای روابط در شبکه‌های اجتماعی، تابلوهایی با خط بریل در جاده‌ها، علامت گذاری‌های مخصوص نابینایان روی اجناس در فروشگاه‌ها و از این نوع امکانات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به نابینایان</w:t>
      </w:r>
    </w:p>
    <w:p>
      <w:pPr>
        <w:pStyle w:val="BookText"/>
        <w:rPr/>
      </w:pPr>
      <w:r>
        <w:rPr>
          <w:rFonts w:ascii="IRNazanin" w:hAnsi="IRNazanin" w:eastAsia="IRNazanin"/>
          <w:color w:val="111111"/>
          <w:sz w:val="28"/>
          <w:sz w:val="28"/>
          <w:szCs w:val="28"/>
          <w:rtl w:val="true"/>
          <w:lang w:bidi="fa-IR"/>
        </w:rPr>
        <w:t>در کنار مکتب نابینایان برخی نهادهای غیردولتی دیگر هم در افغانستان به کودکان نابینا با خط بریل برنامه‌های آموزشی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مؤسسه رهیاب، نابینایان همراه با موسیقی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در”مؤسسه خدمات باز توانایی رهیاب” آموزش به کودکان نابینا همراه با موسیقی و کارهای عملی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از سوی یک زوج نابینا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آموزشی، کودکان با استفاده از وسایل مخصوص نابینایان، خواندن و نوشتن فرامی‌گیرند و از طریق موسیقی الفبا را می‌آموزند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بنفشه یعقوبی، رئیس این نهاد می‌گوید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شاگرد در این مرکز به طور رایگان از خدمات بهره‌مند می‌شوند اما با امکانات کم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تنها یک ماشین چاپ خط بریل برای شاگردان مواد درسی تهیه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مکتب نابینایان کابل سالانه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شاگرد فارغ التحصیل می‌شوند اما وارد شدن این نوجوانان به دانشگاه‌ها هم با مشکلات فراوانی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امکاناتی برای نشر و چاپ مواد درسی با خط بریل در دوره تحصیلات عالی برای نابینایان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نابینا به کمک وسایل ضبط صدا درس استادان را ثبت می‌کنند و دوباره آن را می‌شنوند و آمادگی برای امتحانات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ظرفیت برای افراد دارای معلولیت بینایی باعث می‌شود تا هیچ ارگانی بهانه‌ای برای عدم استخدام آنها در پست‌های دولتی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سلامی معاون مؤسسه بازتوانی رهیاب امروز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دور آموزش کامپیوتر درباره نابینایان به خبرنگاران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آژانس افغان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دارای معلولیت بینایی با ظرفیت‌سازی در خودشان می‌توانند از عدم اشتغال‌زایی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سلامی تصریح می‌کند که نابینایان به عنوان شخص درجه سوم در کشور از بسیاری فرصت‌های شغلی به دلیل معلولیت بینایی‌شان محروم‌اند و نمی‌توانند برای رفع نیازمندی‌هایشان وارد بازار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مؤسسه بازتوانی رهیاب تأکید نمود، پیشگیری از معلولیت در نسل‌های آینده، آموزش و بازتوانی اشخاص دارای معلولیت بینایی، آگاهی دهی و دادخواهی حقوق افراد دارای معلولیت از فعالیت‌های این مؤسسه می‌باشد تا به این وسیله خدمتی برای این قشر از جامعه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سلامی همچنان یادآور شد که در دور اول کلاس‌های کامپیوتر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شاگردان که در رشته‌های مختلف از دانشگاه‌ها فارغ شدند که از این ده نفر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نفرشان بنا به نیازمندی‌هایشان در مراحل کاری برای کار انتخاب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اظهار داشت، دور دوم این کلاس‌ها نیز که برای مدت شش ماه می‌باشد از امروز به صورت رسمی درس کامپیوتر خود را آغاز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خاطر نشان ساخت برنامه‌هایی از قبیل ورزش و عرضه نشریات از جمله هدف‌های آینده این مؤسسه می‌باشد تا این اشخاص نیز مانند افراد عادی از زمینه‌های مختلف آموزشی و کاری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این مؤسسه عنوان کرد گسترش فعالیت‌های این مؤسسه در همین جا خاتمه نمی‌یابد و تلاش می‌شود این خدمات را در سطح ولایات از جمله ولایت پروران وسعت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با انتقاد از دولت و وزارت کار امور اجتماعی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تاکنون نظارت‌گر و حمایت‌کننده معنوی بوده و هیچ کمک مالی در این عرصه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افزود تنها کاری که دولت با ما همکاری نموده است مهر و امضای گواهینامه است که نابینایان از این مؤسسه دریافت می‌نمایند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بنفشه یعقوبی، رئیس مؤسسه رهیاب در این باره می‌گوید دادخواهی ما از دولت به گونه‌ای بوده که حداقل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زمینه کار برای این افراد فراهم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مؤسسه رهیاب ادامه داد که دولت باید از پراکنده شدن فعالیت‌ها جلوگیری نموده و فعالیت‌هایشان را در سراسر کشور به صورت درست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استی ون کوان حمایت کننده این مؤسسه ضمن اظهار خرسندی از نتیجه کار این مؤسسه و توانمندسازی نابینایان در افغانستان اضافه کرد که خبرنگاران با پوشش دادن این‌گونه برنامه‌ها می‌توانند آگاهی دهی عامه و جلب توجه دونر برای حمایت از آنها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کوان می‌افزاید که در حمایت از نابینایان در افغانستان کار می‌کند و این یک کمک بشردوستانه برای مردم افغانستان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خدمات بازتوانی نابینایان “رهیاب” برای دومین دور دوره‌های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ماهه آموزشی برنامه‌های کامپیوتر را برای ده تن از نابینایان راه‌اندازی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سلامی، معاون مؤسسه “رهیاب” و یکی از آموزش‌دهندگان این مرکز یادآور شد رهیاب هر شش ماه، ده تن از نابینایان را تحت پوشش برنامه آموزش کامپیوتر قرار می‌دهد که اینک برای دومین بار این برنامه را راه‌اندازی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یک ماه پیش در نخستین دور این برنامه، ده تن از نابینایانی که دوره شش ماهه آموزش کامپیوتر را در این مرکز فرا گرفته بودند، فارغ التحصیل شدند که از این ده تن، چهار تن آنان از سوی وزارت کار و امور اجتماعی استخدام و شامل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توسط نرم‌افزاری که برنامه‌های کامپیوتر را “گویا” می‌سازد، می‌توانند با کامپیوتر رابطه برقرار کرده و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دوره‌های آموزش کامپیوتر این مرکز ده تن از نابینایان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خانم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آقا مهارت‌های استفاده از کامپیوتر را فرا می‌گیرند؛ اگر محدودیت‌های مالی از بین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قادرند که تعداد بیشتری از نابینایان را تحت پوشش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رهیاب از سوی مرجع خاصی حمایت نمی‌شود و مصارف آن از سوی برخی خیرین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به عنوان شهروند درجه سوم در کشور از بسیاری فرصت‌های شغلی محروم می‌باشند، گفت که افراد دارای معلولیت بینایی با ظرفیت‌سازی در خودشان می‌توانند این محرومیت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آموزش برنامه‌های کامپیوتر آموزش خط بریل، جهت یابی، تحرک و تقویت حس لامسه، از جمله برنامه‌هایی است که رهیاب برای نابینایان برگزار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خبرگزاری آوا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مؤسسه خدمات باز توانایی نابینایان “رهیاب” از سال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به این‌سو با اهداف “پیشگیری از معلولیت”، “آگاهی رسانی در مورد چالش‌ها و توانمندی افراد دارای </w:t>
      </w:r>
    </w:p>
    <w:p>
      <w:pPr>
        <w:pStyle w:val="BookText"/>
        <w:rPr/>
      </w:pPr>
      <w:r>
        <w:rPr>
          <w:rFonts w:ascii="IRNazanin" w:hAnsi="IRNazanin" w:eastAsia="IRNazanin"/>
          <w:color w:val="111111"/>
          <w:sz w:val="28"/>
          <w:sz w:val="28"/>
          <w:szCs w:val="28"/>
          <w:rtl w:val="true"/>
          <w:lang w:bidi="fa-IR"/>
        </w:rPr>
        <w:t>معلولیت” و “آموزش و باز توانایی افراد دارای معلولیت” فعالیت می‌کند و نزدیک به یکصد نابینا در این مرکز ثبت می‌باشند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وضعیت دیگر معلولیت‌ها</w:t>
      </w:r>
    </w:p>
    <w:p>
      <w:pPr>
        <w:pStyle w:val="BookText"/>
        <w:rPr/>
      </w:pPr>
      <w:r>
        <w:rPr>
          <w:rFonts w:ascii="IRNazanin" w:hAnsi="IRNazanin" w:eastAsia="IRNazanin"/>
          <w:color w:val="111111"/>
          <w:sz w:val="28"/>
          <w:sz w:val="28"/>
          <w:szCs w:val="28"/>
          <w:rtl w:val="true"/>
          <w:lang w:bidi="fa-IR"/>
        </w:rPr>
        <w:t>غلام نظری ساکن کابل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دارای سندرم داون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و درمان پسرش، با مشکلات فراوان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در وبلاگ شخصی‌اش چنین نوشته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غلام نظری که ساکن کابل افغانستان می‌باشم پسری دارم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سندرم داون می‌باشد ولی متأسفانه هیچ مرکزی در افغانستان وجود ندارد که به این بچه‌های معصوم خدمات توانبخشی بدهد البته من خودم فارغ التحصیل رشته روانشناسی هستم ولی اصلاً نمی‌توانم با فرزند خودم جدی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محمدرضا من به محیط اطرافم بسیار حساس شدم و متوجه شدم تعداد زیادی از بچه‌های داون وجود دارند که بدون هیچ حمایت و برنامه‌ای دارند بزرگ می‌شوند و کاملاً وابسته با دیگران بار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تصمیم گرفتم تا حد توان کمکی به این بچه‌ها و خانواده‌هایشان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شما تقاضا می‌کنم اگر می‌توانید طرحی ابتدایی از راه‌اندازی و نیازمندی‌های مرکز توانبخشی کودکان سندرم داون را برایم ارسال کنید و یا اینکه اگر جزوات آموزشی در مورد کار با این بچه‌ها وجود دارد در اختیار ما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همکاری شما عزیزان کمال تشکر را دارم</w:t>
      </w:r>
      <w:r>
        <w:rPr>
          <w:rFonts w:eastAsia="IRNazanin" w:cs="IRNazanin"/>
          <w:color w:val="111111"/>
          <w:sz w:val="28"/>
          <w:szCs w:val="28"/>
          <w:rtl w:val="true"/>
          <w:lang w:bidi="fa-IR"/>
        </w:rPr>
        <w:t>.</w:t>
      </w:r>
      <w:r>
        <w:rPr>
          <w:rStyle w:val="FootnoteAnchor"/>
          <w:rtl w:val="true"/>
        </w:rPr>
        <w:footnoteReference w:id="1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093_36169"/>
      <w:bookmarkStart w:id="83" w:name="pg5093_36169"/>
      <w:bookmarkEnd w:id="83"/>
    </w:p>
    <w:p>
      <w:pPr>
        <w:pStyle w:val="Heading3"/>
        <w:numPr>
          <w:ilvl w:val="2"/>
          <w:numId w:val="1"/>
        </w:numPr>
        <w:rPr/>
      </w:pPr>
      <w:bookmarkStart w:id="84" w:name="pg5093_36169"/>
      <w:bookmarkStart w:id="85" w:name="__RefHeading___Toc1239824_774463916"/>
      <w:bookmarkStart w:id="86" w:name="_Toc24"/>
      <w:bookmarkEnd w:id="84"/>
      <w:bookmarkEnd w:id="85"/>
      <w:r>
        <w:rPr>
          <w:rtl w:val="true"/>
        </w:rPr>
        <w:t>مؤسسه خیریه نگهداری کودکان معلول در مالزی</w:t>
      </w:r>
      <w:r>
        <w:rPr>
          <w:rtl w:val="true"/>
        </w:rPr>
        <w:t xml:space="preserve">/ </w:t>
      </w:r>
      <w:r>
        <w:rPr>
          <w:rtl w:val="true"/>
        </w:rPr>
        <w:t>مهدی منتظر القائم</w:t>
      </w:r>
      <w:bookmarkEnd w:id="86"/>
    </w:p>
    <w:p>
      <w:pPr>
        <w:pStyle w:val="BookText"/>
        <w:rPr/>
      </w:pPr>
      <w:r>
        <w:rPr>
          <w:rFonts w:ascii="IRNazanin" w:hAnsi="IRNazanin" w:eastAsia="IRNazanin"/>
          <w:color w:val="111111"/>
          <w:sz w:val="28"/>
          <w:sz w:val="28"/>
          <w:szCs w:val="28"/>
          <w:rtl w:val="true"/>
          <w:lang w:bidi="fa-IR"/>
        </w:rPr>
        <w:t>مؤسسه خیریه نگهداری کودکان معلول در مالزی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مهدی منتظر القائم</w:t>
      </w:r>
    </w:p>
    <w:p>
      <w:pPr>
        <w:pStyle w:val="BookText"/>
        <w:rPr/>
      </w:pPr>
      <w:r>
        <w:rPr>
          <w:rFonts w:ascii="IRNazanin" w:hAnsi="IRNazanin" w:eastAsia="IRNazanin"/>
          <w:color w:val="111111"/>
          <w:sz w:val="28"/>
          <w:sz w:val="28"/>
          <w:szCs w:val="28"/>
          <w:rtl w:val="true"/>
          <w:lang w:bidi="fa-IR"/>
        </w:rPr>
        <w:t xml:space="preserve">دکتر مهدی منتظر القائم از چهره‌های خدوم و خلاق فرهنگی روز یکم شهریورماه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فرهنگ معلولین بازدید داشتند؛ ضمن صحبت‌ها، از سفر به مالزی و بازدید از مؤسسه بچه‌های معلول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شدیم و اطلاعات سودمندی از این مؤسسه به دست آوردیم که ذیلاً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الهه حشمتی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فارغ التحصیل در رشته علوم اقتصاد از دانشگاه لندن، پس از پایان تحصیل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با همکلاسی مالزیایی خود ازدواج کرد و به مالزی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عنوان اولین ایرانی ساکن مالزی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فعالیت خود را با عضویت در گروه‌هایی چون </w:t>
      </w:r>
      <w:r>
        <w:rPr>
          <w:rFonts w:eastAsia="Times New Roman" w:cs="Times New Roman" w:ascii="Times New Roman" w:hAnsi="Times New Roman"/>
          <w:color w:val="111111"/>
          <w:sz w:val="28"/>
          <w:szCs w:val="28"/>
          <w:lang w:val="en-US" w:bidi="en-US"/>
        </w:rPr>
        <w:t>East Meet West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Perkim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با همکاری خانم کثلین مونا عثمان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Kathleen Muna Othman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سازمان خیریه‌ای به نام تاسپوترا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Tasputra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نگهداری کودکان معلول تأسیس کردند که تا به امروز موفق به نگهداری صدها کودک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 با توجه به طیف وسیع فعالیت‌های مختلف ایشان، این خیریه مورد توجه دولت و رسانه‌های مالزی قرار گرفته و تاکنون مقالات و مصاحبه‌های زیادی از ایشان در رسانه‌ها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بی‌دریغ و خیرخواهانه‌ی ایشان در امور خیریه، چهره‌ای نیکوکار در اذهان عمومی باقی گذاشته است که باعث افتخار و سربلندی جامعه ایرانی در مالزی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یک زن ایرانی در مالزی</w:t>
      </w:r>
    </w:p>
    <w:p>
      <w:pPr>
        <w:pStyle w:val="BookText"/>
        <w:rPr/>
      </w:pPr>
      <w:r>
        <w:rPr>
          <w:rFonts w:ascii="IRNazanin" w:hAnsi="IRNazanin" w:eastAsia="IRNazanin"/>
          <w:color w:val="111111"/>
          <w:sz w:val="28"/>
          <w:sz w:val="28"/>
          <w:szCs w:val="28"/>
          <w:rtl w:val="true"/>
          <w:lang w:bidi="fa-IR"/>
        </w:rPr>
        <w:t xml:space="preserve">محمدمهدی زاهدی سفیر جمهوری اسلامی ایران در مالزی به همراه تعدادی از مسئولان کشورمان از مرکز توانبخشی و آموزشی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تاسپوترا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کوالالامپور بازدید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مهر، سفیر جمهوری اسلامی ایران در مالزی به همراه رایزن فرهنگی و تعدادی از دیپلمات‌های کشورمان از مرکز توانبخشی و آموزشی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تاسپوترا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کوالالامپور بازدید و از نزدیک با فعالیت‌های این مرکز آشنا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الهه حشمتی مدیر این مرکز در این بازدید دو ساعته ضمن معرفی بخش‌های مختلف مرکز و بیان نیازها و مشکلات موجود در امر خدمت‌رسانی مطلوب خواستار توجه و کمک بیشتر نهادها و مردم خیّر برای کمک به این مجموعه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زاهدی کشورمان ضمن تشکر از تلاش‌های خانم حشمتی و همکاران ایشان و همچنین امضای دفتر یادبود،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خدمت‌رسانی به همنوع مخصوصاً افرادی که دارای شرایط خاص جسمانی می‌باشند از موهبت‌های الهی است که خداوند این انگیزه و روحیه را در مجموعه افراد حاضر در این مرکز قرار داده است و شایسته است همواره خداوند متعال را به خاطر این موهبت الهی شاکر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بازدید نهالی به رسم یادبود توسط سفیر کشورمان در این مرکز کاشته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توانبخشی تاسپوترا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توسط خانم حشمتی از ایرانیان مقیم مالزی با سرمایه اولیه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رینگیت اهدایی تانکو عبدالرحمان پوترا الحاج نخستین نخست وزیر مالزی دائر شد و از همان زمان به امر خدمت‌رسانی به کودکان استثنایی مشغول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تاسپوترا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مرکز اسلامی نگهداری کودکان استثنایی در مالزی است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استثنایی را با شرایط خاص نگهداری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بازدید تیم فوتبال ایران</w:t>
      </w:r>
    </w:p>
    <w:p>
      <w:pPr>
        <w:pStyle w:val="BookText"/>
        <w:rPr/>
      </w:pPr>
      <w:r>
        <w:rPr>
          <w:rFonts w:ascii="IRNazanin" w:hAnsi="IRNazanin" w:eastAsia="IRNazanin"/>
          <w:color w:val="111111"/>
          <w:sz w:val="28"/>
          <w:sz w:val="28"/>
          <w:szCs w:val="28"/>
          <w:rtl w:val="true"/>
          <w:lang w:bidi="fa-IR"/>
        </w:rPr>
        <w:t>تیم فوتبال هنرمندان کشورمان که برای تشویق تیم ملی ایران در چارچوب مسابقات جام ملت‌های آسیا در مالزی بسر می‌برد، با حضور در مرکز معلولان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تاسپوترا 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کوالالامپور، مهرورزی ایرانیان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 هنرمندان کشورمان در این بازدید، ضمن آشنایی با فعالیت‌های این مرکز، با اعضای کادر آن دیدار و گفت‌وگو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یاریار مدیرعامل تیم هنرمندان کشورمان طی سخنانی خطاب به کارکنان این مرکز خیریه، تلاش‌های آنان را در راستای جلب رضایت خالق هستی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قول داد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درصد از درآمد تیم هنرمندان در شرق آسیا، به مرکز خیریه تحت سرپرستی خانم حشمتی، بانوی فداکار ایرانی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حشمتی نیز با قدردانی از حضور هنرمندان فرهیخته تأکید کرد که امروز بوی وطن بزرگ و عزیزمان ایران در مرکز خیریه تاسپوترا پریم به مشام می‌رسد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داوطلبان نیز از سایر کشورها به این مرکز آمده و چند ماهی را به صورت داوطلبانه و بدون دریافت هیچ‌گونه وجهی به معلولان رسیدگی می‌کنند</w:t>
      </w:r>
      <w:r>
        <w:rPr>
          <w:rFonts w:eastAsia="IRNazanin" w:cs="IRNazanin"/>
          <w:color w:val="111111"/>
          <w:sz w:val="28"/>
          <w:szCs w:val="28"/>
          <w:rtl w:val="true"/>
          <w:lang w:bidi="fa-IR"/>
        </w:rPr>
        <w:t>.</w:t>
      </w:r>
      <w:r>
        <w:rPr>
          <w:rStyle w:val="FootnoteAnchor"/>
          <w:rtl w:val="true"/>
        </w:rPr>
        <w:footnoteReference w:id="132"/>
      </w:r>
      <w:bookmarkStart w:id="87" w:name="pg5093_36171"/>
    </w:p>
    <w:p>
      <w:pPr>
        <w:pStyle w:val="Heading3"/>
        <w:numPr>
          <w:ilvl w:val="2"/>
          <w:numId w:val="1"/>
        </w:numPr>
        <w:rPr/>
      </w:pPr>
      <w:bookmarkStart w:id="88" w:name="__RefHeading___Toc1239826_774463916"/>
      <w:bookmarkStart w:id="89" w:name="_Toc25"/>
      <w:bookmarkEnd w:id="87"/>
      <w:bookmarkEnd w:id="88"/>
      <w:r>
        <w:rPr>
          <w:rtl w:val="true"/>
        </w:rPr>
        <w:t>جایگاه ابابصیر در توسعه خط بریل فارسی</w:t>
      </w:r>
      <w:r>
        <w:rPr>
          <w:rtl w:val="true"/>
        </w:rPr>
        <w:t xml:space="preserve">/ </w:t>
      </w:r>
      <w:r>
        <w:rPr>
          <w:rtl w:val="true"/>
        </w:rPr>
        <w:t>محمد نوری</w:t>
      </w:r>
      <w:bookmarkEnd w:id="89"/>
    </w:p>
    <w:p>
      <w:pPr>
        <w:pStyle w:val="BookText"/>
        <w:rPr/>
      </w:pPr>
      <w:r>
        <w:rPr>
          <w:rFonts w:ascii="IRNazanin" w:hAnsi="IRNazanin" w:eastAsia="IRNazanin"/>
          <w:color w:val="111111"/>
          <w:sz w:val="28"/>
          <w:sz w:val="28"/>
          <w:szCs w:val="28"/>
          <w:rtl w:val="true"/>
          <w:lang w:bidi="fa-IR"/>
        </w:rPr>
        <w:t>جایگاه ابابصیر در توسعه خط بریل فارسی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مؤسسه آموزشی ابابصیر پس از مدرسه کریستوفل نخستین مرکزی است که در سطح گسترده به آموزش بریل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آموزش ناچار بود متونی با خط بریل منتشر کند، از این‌رو چاپخانه بریل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ابابصیر در تاریخ بریل در ایران نقش و جایگاه قابل توجه داشته است که در این مقاله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آموزشی ابابصیر چون درصد بوده فناوری مدرن و به روز جهان را در اختیار داشته باشد و آموزش‌های خود را مبتنی به روش مدرن بنا کرده بود، از این‌رو از دیگر مراکز ایران اهمیتش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تحولات این مرکز بر اساس نقش و جایگاه خط بریل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تاریخی</w:t>
      </w:r>
    </w:p>
    <w:p>
      <w:pPr>
        <w:pStyle w:val="BookText"/>
        <w:rPr/>
      </w:pPr>
      <w:r>
        <w:rPr>
          <w:rFonts w:ascii="IRNazanin" w:hAnsi="IRNazanin" w:eastAsia="IRNazanin"/>
          <w:color w:val="111111"/>
          <w:sz w:val="28"/>
          <w:sz w:val="28"/>
          <w:szCs w:val="28"/>
          <w:rtl w:val="true"/>
          <w:lang w:bidi="fa-IR"/>
        </w:rPr>
        <w:t>احمد بصیری، محمد بصیری، حسین گلبیدی، سید حسین مرتضوی، سید حسین علوی، مهدی اقاربپرست، مصطفی یراقی و عبدالعلی مصحف و از روحانیون، حجج الاسلام مهدی مظاهری، حسین منصور زاده و آیت‌اللّه سید حسن فقیه امامی در خانه آیت‌اللّه سید ابوالحسن آل رسول مشهور به شمس آبادی ظهرهای یکشنبه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امور آموزشی نابینایان و برنامه‌های ابابصیر بحث می‌کردند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محل استقرار، ساختمان قائمیه، واقع در خیابان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سه راه وفایی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تقاطع خیابانهای مسجد سید و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 سپهبد زاهدی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بود و چهار راه نبود یعنی خیابان روبروی خیابان مسجد سید به نام خیابان صمدیه لباف هنوز احداث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زیر نظر آیت‌اللّه شمس آبادی جهت احداث مدرسه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به کار ابابصیر این ساختمان در اختیار مدیریت ابابصیر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جلسه‌ای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اسکن آن عیناً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جلسات </w:t>
      </w:r>
    </w:p>
    <w:p>
      <w:pPr>
        <w:pStyle w:val="BookText"/>
        <w:rPr/>
      </w:pPr>
      <w:r>
        <w:rPr>
          <w:rFonts w:ascii="IRNazanin" w:hAnsi="IRNazanin" w:eastAsia="IRNazanin"/>
          <w:color w:val="111111"/>
          <w:sz w:val="28"/>
          <w:sz w:val="28"/>
          <w:szCs w:val="28"/>
          <w:rtl w:val="true"/>
          <w:lang w:bidi="fa-IR"/>
        </w:rPr>
        <w:t xml:space="preserve">مقدمات تصویب اساسنامه بحث شد اما ثبت رسمی سازمان آموزشی ابابصیر ویژه نابینایان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در شرایطی تأسیس شد که آموزشگاه پسرانه نابینایان کریستوفل در کنار رودخانه و اول خیابان آبشار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اولین بار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کلیسای تبشیری بود و با اهداف ترویج مسیحیت حدود نیم قرن در ایران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توانسته بود بسیاری از بچه‌های مسلمانان را جذب کند و به نام آموزش علوم و سوادآموزی، آموزه‌های مسیحی و کلیسایی را القا کرده و آنان را به مبلغان و میسیونرهای مورد دلخواه،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آموزشگاهی برای دختران نابینا در خیابان عباس‌آباد در کنار کلیسای لوقا و پشت بیمارستان عیسی بن مریم در خیابان شمس‌آبادی در دهه سی شمسی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نور آیین نام، و همان خط‌مشی آموزشگاه کریستوفل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اصفهان به پایگاه تربیت مبلغ کلیسا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و ارامنه از دوره صفویه در اصفهان حضور یافتند؛ از همان زمان مبلغان کلیسا شروع به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نخبگان و علمای مسلمان هم به پاسخگویی و ردیه‌نویسی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صفوی مجبور بود ارتباطات گسترده با دولت‌های اروپایی داشته باشد تا بتواند تجارت و بازرگانی ایران را رونق و توسعه دهد، از طرف دیگر دولت مقتدر عثمانی در مقابل ایران مانع تراشی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و سیاست صفویان ارتباط با اروپا و ایجاد تنازع بین اروپا و عثمانی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لازمه ارتباط با اروپا، گسترش آزادی مذهبی و آزاد گذاشتن مسیحی‌ها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نخبگان مسیحی به ایران مهاجرت کردند و اینجا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فضای ایران از هر جهت برایشان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دول اروپایی پس از ایجاد مودت و روابط دوستانه، شهروندان خود را برای تجارت یا برای دیگر اهداف به ایران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پرتغال، فرانسه، ایتالیا و اسپانیا افرادی را به عنوان کشیش و مبلّغ دینی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آلفونسو کردرو، نیکلادی ملو، گاسپان دوسن برناردینو از پرتغال؛ پدرو کوبرو از اسپانیا؛ پتروس دومونت لیبانو از مجارستان؛ ویلهم وبر، ارنست هانکس لدن و فرانس کاسپار شیلینگر از آلمان به ایران و اغلب به پایتخت ایران یعنی اصفهان کوچ کردند و اقامت گزیدند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شزو یکی از مبلغان ترسا بود که در زمان شاه صفی به اصفهان وارد شد و یک سلسله بحث علیه مسلمانان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وقت به نام اعتماد الدوله کتاب شزو در ردّ مسلمانان را دید و از علمای طراز اول اصفهان دعوت کرد تا با شزو به مناظره بپردازند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عمومی ارامنه به اصفهان یکی از نقاط عطف در تاریخ این شهر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که به دستور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علاوه بر اینکه یک اقدام جسورانه به شمار می‌رفت تأثیرات و بازتاب‌های مهمی را در عرصه‌های مختلف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شهرسازی در سمت جنوبی رودخانه زاینده‌رود، رونق فعالیت‌های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سیاحتی </w:t>
      </w:r>
    </w:p>
    <w:p>
      <w:pPr>
        <w:pStyle w:val="BookText"/>
        <w:rPr/>
      </w:pPr>
      <w:r>
        <w:rPr>
          <w:rFonts w:ascii="IRNazanin" w:hAnsi="IRNazanin" w:eastAsia="IRNazanin"/>
          <w:color w:val="111111"/>
          <w:sz w:val="28"/>
          <w:sz w:val="28"/>
          <w:szCs w:val="28"/>
          <w:rtl w:val="true"/>
          <w:lang w:bidi="fa-IR"/>
        </w:rPr>
        <w:t>و ده‌ها پیامد دیگر به دلیل این مهاجرت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لئون میناسیان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ارامنه اصفهان و مؤلف و مورخ در این باره تألیفات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کوچانیدن ارامنه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دوره‌های طلایی مسیحیان در ایران، دوره سلطنت شاه عباس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سیاست آزادی و تسامحی که نسبت به مسحیان اعمال می‌کرد توانسته بود نظر مثبت جهان مسیحیت را به سوی خود جلب کند و در راستای اهداف مشترک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درصد گسترش روابط و مناسبات خارجی با ممالک اروپایی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سفیران و مبلغان مسیحی از او به نیکی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 حضور مسیحیان</w:t>
      </w:r>
    </w:p>
    <w:p>
      <w:pPr>
        <w:pStyle w:val="BookText"/>
        <w:rPr/>
      </w:pPr>
      <w:r>
        <w:rPr>
          <w:rFonts w:ascii="IRNazanin" w:hAnsi="IRNazanin" w:eastAsia="IRNazanin"/>
          <w:color w:val="111111"/>
          <w:sz w:val="28"/>
          <w:sz w:val="28"/>
          <w:szCs w:val="28"/>
          <w:rtl w:val="true"/>
          <w:lang w:bidi="fa-IR"/>
        </w:rPr>
        <w:t xml:space="preserve">مهاجرت مبلغان مسیحی از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 به بعد موجب تحولاتی در ایران و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را به چند دوره مهم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مبلغین پرتغالی و فرانسوی و به طور خاص از کشیش ژروم خاویه</w:t>
      </w:r>
      <w:r>
        <w:rPr>
          <w:rStyle w:val="FootnoteAnchor"/>
          <w:rtl w:val="true"/>
        </w:rPr>
        <w:footnoteReference w:id="136"/>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ژروم کتاب آینه حق نما را در دفاع از مسیحیت و ردّ اسلام نگاشت و در دهه نخست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مناظره ساختگی بین کشیش مسیحی و عالم مسلمان است که سرانجام عالم مسلمان در برابر استدلال‌های طرف مقابل تسلیم شده و به مسیحیت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نسخه‌هایی از این کتاب در اصفهان موجب رنجش خاطر عالمان حوزه علمیه اصفهان گردید و به طور گسترده درصدد مبارزه و نقد آینه حق نما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شاخص‌ترین اقدامات از سوی علمای آن وقت، اقدام مرحوم سید احمد علوی عاملی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احمد علوی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زین العابدین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ایران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نسبت خانوادگی که با حکیم میر محمدباقر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مفتخر به شاگردی و دامادی وی گردید و تمام نسل موجود از خانواده میرداماد از نسل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وی در اصفهان و مشاهده کتاب‌های جهان مسیحیت علیه اسلام تصمیم گرفت به نقادی این کتاب‌ها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استفاده از امکانات دارالسلطنه صفویان، پنج رساله در نقد و تحلیل آرای یهود و مسیحیت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رحمان در ردّ یهود؛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ملکوتی؛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ربانی؛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 صفا؛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دفاع از مصقل صفا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علوی نسخه‌هایی از کتاب مصقل صفا را در اختیار مسیحیان ساکن در اصفهان قرار داد و آنها آن را به واتیکان فرستادند که منتهی به نگارش جوابیه‌هایی از سوی واتیکان شد که از جمله آنها می‌توان جوابیه فلیپ گوادنلی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پادری فلیپ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1596</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 فرانسیسکن پونا ونچر مالوازیا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 ژوزئیت امه ژزور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جوابیه خود را تألیف کرده بود،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تبشیری با آمدن مبلغان کاتولیک در نیمه نخست قرن نوزدهم میلادی به ویژه راهب کاتولیک فرانسوی ایوگن بور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تبشیری لازاریان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گروهی از مبلغان پروتستان نیز به ایران آمدند که از جمله مشهورترین آنها باید از راهب پروتستانی، کارل گوتلیب فاندر</w:t>
      </w:r>
      <w:r>
        <w:rPr>
          <w:rStyle w:val="FootnoteAnchor"/>
          <w:rtl w:val="true"/>
        </w:rPr>
        <w:footnoteReference w:id="137"/>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و هنری مارتین</w:t>
      </w:r>
      <w:r>
        <w:rPr>
          <w:rStyle w:val="FootnoteAnchor"/>
          <w:rtl w:val="true"/>
        </w:rPr>
        <w:footnoteReference w:id="138"/>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انگلیسی که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 فعالیت را در ایران به سر برده،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پروتستانی، کارل گوتلیب فاندر آلمانی دو بار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مارس تا سپتامبر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م و بار دیگر در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مشهورش به نام میزان الحق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تألیف کتاب میزان الحق در ماه می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آلمانی فراغت یافته بود، به کمک یک دستیار ایرانی در طی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فوریه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 آن را به فارسی برگرداند؛ سپس طولی نکشید که به زبان‌های انگلیسی، اردو، ارمنی، ترکی و عربی نیز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وی مفتاح الاسرار</w:t>
      </w:r>
      <w:r>
        <w:rPr>
          <w:rStyle w:val="FootnoteAnchor"/>
          <w:rtl w:val="true"/>
        </w:rPr>
        <w:footnoteReference w:id="139"/>
      </w:r>
      <w:r>
        <w:rPr>
          <w:rFonts w:ascii="IRNazanin" w:hAnsi="IRNazanin" w:eastAsia="IRNazanin"/>
          <w:color w:val="111111"/>
          <w:sz w:val="28"/>
          <w:sz w:val="28"/>
          <w:szCs w:val="28"/>
          <w:rtl w:val="true"/>
          <w:lang w:bidi="fa-IR"/>
        </w:rPr>
        <w:t>، راه زندگی</w:t>
      </w:r>
      <w:r>
        <w:rPr>
          <w:rStyle w:val="FootnoteAnchor"/>
          <w:rtl w:val="true"/>
        </w:rPr>
        <w:footnoteReference w:id="140"/>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کتاب میزان الحق واکنش‌های متعددی از سوی عالمان مسلمان داشت که از مهم‌ترین آنها می‌توان به اظهار الحق شیخ رحمت‌اللّه هندی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کشیش جوان هنری مارتین، در راه سفرش به هند در آوریل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چند ماه به قصد تصحیح ترجمه فارسی انجیل در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ماه اقامتش در شهرهای شیراز،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و گفت‌وگو با مسلمانان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هنری مارتین در ایران و شبهه پراکنی‌های وی راجع به دین اسلام که به شبهات پادری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Times New Roman" w:cs="Times New Roman" w:ascii="Times New Roman" w:hAnsi="Times New Roman"/>
          <w:color w:val="111111"/>
          <w:sz w:val="28"/>
          <w:szCs w:val="28"/>
          <w:lang w:val="en-US" w:bidi="en-US"/>
        </w:rPr>
        <w:t>Father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شد، در حوزه‌های علمیه جنبشی تازه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برخی از مدرسان دروس عالی حوزه علمیه همچون آخوند ملاعلی نوری مدتی حوزه درس خود را تعطیل کرد تا پاسخی مُتقن به آن شبهات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ردّیه‌هایی که در این دوره نوشته شده، در ردّ بر میزان الحق فاندر بوده و یا ردّ بر رساله هنری مارتین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عیوضی از حدود سی اثر یاد کرده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تبشیری با فعالیت گسترده کشیش ویلیام کلئر تیزدِیل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نخستین سال‌های قرن بیستم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تیزدِیل از یکی از پرکارترین مبشران مسیحی در دوره اخیر می‌باشد که تألیفات متعددی از جمله ینابیع الاسلام</w:t>
      </w:r>
      <w:r>
        <w:rPr>
          <w:rStyle w:val="FootnoteAnchor"/>
          <w:rtl w:val="true"/>
        </w:rPr>
        <w:footnoteReference w:id="142"/>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مراسلات دینی، مهمان و مهمان‌دار و برهان بطلان فخر الاسلام در نقد اسلام و عالمان مسلمان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وی کتاب ینابیع الاسلام می‌باشد که بیشتر نیز با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کتاب را به زبان انگلیسی نوشت و سپس به فارسی برگرداند و 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هند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ینابیع الاسلام به زبان‌های متعددی ترجمه و همواره </w:t>
      </w:r>
    </w:p>
    <w:p>
      <w:pPr>
        <w:pStyle w:val="BookText"/>
        <w:rPr/>
      </w:pP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جنجالی‌ترین کتابی است که در این دوره منتشر شد؛ در ادامه مروری بر محتوای این کتاب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تیزدِیل پس از ورود به جلفا با خرید یک دستگاه تایپ و یک دستگاه چاپ که به دستگاه چاپ هنری مارتین معروف بود، چاپ و نشر کتب تبلیغی مسیحی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در گفت‌وگوهای انجمن صفاخانه اصفهان مشارکت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ینابیع الاسلام واکنش‌های جدی از سوی حوزه‌های علمیه اصفهان و دیگر حوزه‌های علمیه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رساله و کتاب در پاسخ به کشیش تیزدِیل نوشته شد از جمله یکی از علمای اصفهان این نقد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شیاطین الکفره</w:t>
      </w:r>
      <w:r>
        <w:rPr>
          <w:rStyle w:val="FootnoteAnchor"/>
          <w:rtl w:val="true"/>
        </w:rPr>
        <w:footnoteReference w:id="143"/>
      </w:r>
      <w:r>
        <w:rPr>
          <w:rFonts w:ascii="IRNazanin" w:hAnsi="IRNazanin" w:eastAsia="IRNazanin"/>
          <w:color w:val="111111"/>
          <w:sz w:val="28"/>
          <w:sz w:val="28"/>
          <w:szCs w:val="28"/>
          <w:rtl w:val="true"/>
          <w:lang w:bidi="fa-IR"/>
        </w:rPr>
        <w:t xml:space="preserve">، محمدتقی بن محمدباقر نجفی اصفهانی مشهور به آقانجفی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این اثر در ایران و بمبئی به چاپ سنگی منتشر شده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علاوه بر تألیف کتب متعدد در پاسخ به ینابیع الاسلام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صفاخانه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حوزه علمیه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انجمن، نقطه عطفی در تاریخ گفت‌وگوی اسلام و مسیحیت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درخواست مرحوم رکن الملک، حاکم اصفهان و حمایت فقیه عالی مقام حاج آقا نوراللّه اصفهانی رئیس وقت حوزه علمیه اصفهان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ساختمان آن در محله مسیحی نشین جلفا قرار داشت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اصلی‌ترین کار انجمن، برگزاری مجالس گفت‌وگو بین نمایندگان مسیحیون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گفت‌وگوهای نمایندگان مسیحی و مسلمان در انجمن صفاخانه اصفهان در ماهنامه الاسلام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توسط رکن الملک حاکم اصفهان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نوراللّه اصفهانی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محمدعلی داعی الاسلام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و پشتیبانی و منتشر می‌شد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ارامنه هم برای تبلیغ مذهبی نشریاتی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نشریات ارامنه ایران که تقریباً معاصر با ینابیع الاسلام منتشر می‌شدند ما را نسبت به جایگاه و ضرورت انتشار ماهنامه الاسلام بیشتر واقف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نشریه ارمنی زبان ایران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چاپ آن در اول ژانویه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 در تهران به سردبیری آندرئاس بگنظریان و در چاپخانه ارامنه جاوه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هفته‌نامه شاویق تا چهار سال یعنی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م تداوم داشته و مجموعاً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دومین شهری است که روزنامه ارمنی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تبریز سومین شهری که دارای نشریات ارمنی بوده، جلفای اصفهان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جلفا از نظر وجود چاپخانه‌ها مقام اول را در ایران و نیز در خاورمیانه دارا بود، ولی از نظر چاپ نشریات بعد از تهران و تبریز در مقام سوم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نشریه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نورجوقایی لرابر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بین سال‌های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آن نیز نایب پیشوای مذهبی جلفا یعنی باگراد و اردازاریان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نشریه جلفا هفته‌نامه شرکت بریتانیایی انجیل است که در چاپخانه کلیسای وانک بین سال‌های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به چاپ می‌رسید و سومین آن ماهنامه ئنکر است که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به عنوان ارگان تشکیلات پیش‌آهنگی به سردبیری پیش آهنگان هوسپ آبکاریان به چاپ می‌رسید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دوره سوم رویارویی علمای اسلام و مسیحیت از اوایل سده بیستم میلادی شروع شده و تا نزدیک پیروزی انقلاب اسلامی در ایران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و روحانیون و مراجع تقلید در هر شرایط به گونه‌ای به مقابله با مسیحیت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تأسیس صفاخانه به مناظره و گفت‌وگو پرداخته و در زمان دیگر با تأسیس مرکز آموزشی ابابصیر به جذب نوجوانان و جوانان نابینا برای رهایی آنان از دست مراکز آموزشی مسیحیت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اجمالی نشانگر این است که اولاً علت و زمینه پیدایش ابابصیر چیست؟ دوم اینکه پیشینه منازعات مسلمانان و مسیحیها از تحولات بسیار گذر کرده و ابابصیر بر انبوهی از مسائل و رخدادها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کشیش آلمانی</w:t>
      </w:r>
    </w:p>
    <w:p>
      <w:pPr>
        <w:pStyle w:val="BookText"/>
        <w:rPr/>
      </w:pPr>
      <w:r>
        <w:rPr>
          <w:rFonts w:ascii="IRNazanin" w:hAnsi="IRNazanin" w:eastAsia="IRNazanin"/>
          <w:color w:val="111111"/>
          <w:sz w:val="28"/>
          <w:sz w:val="28"/>
          <w:szCs w:val="28"/>
          <w:rtl w:val="true"/>
          <w:lang w:bidi="fa-IR"/>
        </w:rPr>
        <w:t>اگر کریستوفل به ایران نیامده و اقداماتی در تأسیس تعلیم و تربیت معلولین نمی‌داشت، معلوم نبود مدرسه ابابصیر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و کارهایش در شناخت ابابصیر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فصل خلاصه‌ای در شناخت کریستوفل می‌آورم؛ ولی یک فصل کامل بعداً درباره کریستوفل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ارنست یاکوب کریستوفل </w:t>
      </w:r>
      <w:r>
        <w:rPr>
          <w:rFonts w:eastAsia="Times New Roman" w:cs="Times New Roman" w:ascii="Times New Roman" w:hAnsi="Times New Roman"/>
          <w:color w:val="111111"/>
          <w:sz w:val="28"/>
          <w:szCs w:val="28"/>
          <w:lang w:val="en-US" w:bidi="en-US"/>
        </w:rPr>
        <w:t>Ernest Jakob Cristofel</w:t>
      </w:r>
      <w:r>
        <w:rPr>
          <w:rStyle w:val="FootnoteAnchor"/>
          <w:rtl w:val="true"/>
        </w:rPr>
        <w:footnoteReference w:id="149"/>
      </w:r>
      <w:r>
        <w:rPr>
          <w:rFonts w:ascii="IRNazanin" w:hAnsi="IRNazanin" w:eastAsia="IRNazanin"/>
          <w:color w:val="111111"/>
          <w:sz w:val="28"/>
          <w:sz w:val="28"/>
          <w:szCs w:val="28"/>
          <w:rtl w:val="true"/>
          <w:lang w:bidi="fa-IR"/>
        </w:rPr>
        <w:t xml:space="preserve">در چهارم سپتامبر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ش در شهر ریدت در کشور آلمان متولد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شهر اصفهان ایران درگذشت و در قبرستان ارامنه در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اصلی او، کشیش و مبلغ مسیحیت پروتستان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کلیسا مأمور برای خدمت در یتیم‌خانه‌های ترکیه می‌شود و از طریق ترکیه با ایران آشنا شد و در سفری به تبریز علاقه‌مند به مردم و فرهنگ ایران گردید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کسی است که مدرسه مستقل برای معلولین دایر کرد و آموزش و پرورش معلولین به ویژه نابینایان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دهه از عمرش را در این فعالیت‌ها گذراند؛ البته با رویکرد تبلیغی و علاقه‌های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کریستوفل مدرسه می‌ساخت، آموزش می‌داد، مؤسسه و نهادهای </w:t>
      </w:r>
    </w:p>
    <w:p>
      <w:pPr>
        <w:pStyle w:val="BookText"/>
        <w:rPr/>
      </w:pPr>
      <w:r>
        <w:rPr>
          <w:rFonts w:ascii="IRNazanin" w:hAnsi="IRNazanin" w:eastAsia="IRNazanin"/>
          <w:color w:val="111111"/>
          <w:sz w:val="28"/>
          <w:sz w:val="28"/>
          <w:szCs w:val="28"/>
          <w:rtl w:val="true"/>
          <w:lang w:bidi="fa-IR"/>
        </w:rPr>
        <w:t>مدنی تأسیس می‌کرد و یک نسل را متأثر از برنامه‌های خود ساخته بود، روحانیت اصفهان و بعضی فرهنگی‌ها متوجه خطر شدند و مدرسه ابابصیر را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تحقیق جامع به زبان فارسی درباره کریستوفل منتشر نشده</w:t>
      </w:r>
      <w:r>
        <w:rPr>
          <w:rStyle w:val="FootnoteAnchor"/>
          <w:rtl w:val="true"/>
        </w:rPr>
        <w:footnoteReference w:id="151"/>
      </w:r>
      <w:r>
        <w:rPr>
          <w:rFonts w:ascii="IRNazanin" w:hAnsi="IRNazanin" w:eastAsia="IRNazanin"/>
          <w:color w:val="111111"/>
          <w:sz w:val="28"/>
          <w:sz w:val="28"/>
          <w:szCs w:val="28"/>
          <w:rtl w:val="true"/>
          <w:lang w:bidi="fa-IR"/>
        </w:rPr>
        <w:t>، زیرا دسترسی به اسناد و مدارک اصلی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اصالتاً خارجی و به ویژه آلمانی است و بالأخص بخش مهمی از عمرش در دوره جنگ جهانی و امنیتی بودن فضا یا نابودی مراکز اسناد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دفتر فرهنگ معلولین بر اساس برخی اسناد منتشره در خارج از کشور، اقدام به پژوهش درباره کریستوفل و تدوین مطالبی در این کتاب و نیز کتاب مستقلی درباره‌اش نموده است؛ با هدف اینکه بخشی از حوادث تاریخ تحولات نابینایان و ناشنوایان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فرهنگ و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چهارم سپتامبر در شهر ریدت</w:t>
      </w:r>
      <w:r>
        <w:rPr>
          <w:rStyle w:val="FootnoteAnchor"/>
          <w:rtl w:val="true"/>
        </w:rPr>
        <w:footnoteReference w:id="152"/>
      </w:r>
      <w:r>
        <w:rPr>
          <w:rFonts w:ascii="IRNazanin" w:hAnsi="IRNazanin" w:eastAsia="IRNazanin"/>
          <w:color w:val="111111"/>
          <w:sz w:val="28"/>
          <w:sz w:val="28"/>
          <w:szCs w:val="28"/>
          <w:rtl w:val="true"/>
          <w:lang w:bidi="fa-IR"/>
        </w:rPr>
        <w:t>در حوزه راین لند</w:t>
      </w:r>
      <w:r>
        <w:rPr>
          <w:rStyle w:val="FootnoteAnchor"/>
          <w:rtl w:val="true"/>
        </w:rPr>
        <w:footnoteReference w:id="153"/>
      </w:r>
      <w:r>
        <w:rPr>
          <w:rFonts w:ascii="IRNazanin" w:hAnsi="IRNazanin" w:eastAsia="IRNazanin"/>
          <w:color w:val="111111"/>
          <w:sz w:val="28"/>
          <w:sz w:val="28"/>
          <w:szCs w:val="28"/>
          <w:rtl w:val="true"/>
          <w:lang w:bidi="fa-IR"/>
        </w:rPr>
        <w:t>اکنون به نام مونس گلادباخ متولد شد و دوران کودکی و جوانی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مسیحیان مؤمنی بودند و در کلیسا نقش فعالی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را به عنوان معمار آموزش و پرورش نابینایان و آورنده خط بریل به ایران پدر نابینایان شرق معرفی کرده‌اند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ولی اگر اهتمام و تلاش‌های ایرانیان نبود، این خط تا این حد توسعه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غیر از اینکه اهداف و آموزه‌های مسیحیت را ترویج می‌کرد، به دلیل همکاری با رژیم هیتلر توسط خود دولت آلمان تحت تعقیب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تلاش شده بر اساس اسناد و مدارک اندکی که در ایران در دسترس هست، شخصیت و فعالیت‌های کریستوفل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سندها برسیم، به احتمال زیاد بررسی‌ها و داوری‌ها در مورد او،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دولت آلمان آن هم دولت هیتلر و تبلیغ و ترویج مسیحیت بر اساس اسناد موجود، به انگیزه خیرخواهی و کمک به معلولین و نابینایان انجام می‌شده است، اما اگر اسنادی کشف شود که وراء این فعالیت‌ها را نشان دهد و معلوم شود او انگیزه‌های استعماری داشته و جاده صاف کن استعمار بوده، تحلیل‌ها و داوری‌ها کاملاً متفاوت 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کریستوفل در شهرهای مختلف ایران مدارس بسیار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کمک آموزشی مثل دستگاه چاپ برای نابینایان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مرتبط به امور معلولین را بومی‌سازی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ویژگی مؤسسه کریستوفل این است که هیچ‌گاه تعطیل نشد و فعالیت‌های آن کاهش نیافت؛ بلکه همواره رو به توسعه بوده به طوری که هم اکنون یکی از مؤسسه‌های بزرگ در کشورهای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مدرسه زیر پوشش دارد و از نظر سرمایه، وضعیت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فصل دهم جنبه‌های مختلف آن را بررسی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تحولات مهم 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ابابصیر از بدو تأسیس تا اکنون مسیر پر حادثه و پر افراز و نشیب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دو نسل را پشت سر گذشته و در حال تسلط نسل سومیها است و در این مدت آبدیده و جان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ابابصیر، این سازمان از مراحل زیر عبور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شکل‌گیری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فعالیت‌ها و تعطیلی آموزش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مجدد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هر چند در پاره‌ای از مصاحبه‌ها و اظهارنظرها گفته شده، قوه قضاییه و دادگاه در کاهش یا تعطیلی فعالیت‌های ابابصیر و چند سال بعد در شروع آنها نقش داشته ولی محمدحسین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 تشکیل نشد؛ پس از تعویض حسین مظاهری و انتصاب مدیر بی‌انگیزه توسط آموزش و پرورش استثنایی درصدد بودم مجمع عمومی را تشکیل دهیم ولی اخذ مجوز از نیروی انتظامی نیاز بود و برای اخذ مجوز چند سال تلاش شد و بالاخره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کردیم و با تأخیر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مجمع عمومی تشکیل گردید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ابابصیر از چهار مرحله فوق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وقایع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دوازده تن از علمای دینی، تجار و فرهنگی‌های اصفهان درصدد برآمدند مرکز آموزشی برای نابینایان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اقارب پرست، مسئول سازمان‌دهی به نیروها و برنامه‌ریزی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جلساتی را روزهای یکشنبه در خانه مرحوم شمس‌آبادی برای پیگیری این پروژه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فعالیت‌ها از طرف مراکز دولتی به ویژه آموزش و پرورش به صورت شفاهی داده شد و مرحوم شمس‌آبادی ساختمان قائمیه در خیابان مسجد سید را برای تشکیل کلاس برای نابینایان اختصاص داد و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کار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نخست برای شناسایی نابینایان و معلمان آنها، نوشتن و تهیه متون درسی، شناسایی و جذب نابینایان و برگزاری کلاس‌ها و دوره‌های آموزشی گذشت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حسین خادمی ساختمان جدیدی در خیابان جامی برای آموزش دختران نابینا به ابابصیر می‌دهد و نیز نیکوکار دیگری یک قطعه ده هزار متری در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 قداده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و ده هزار متر هم توسط ابابصیر خریداری شد و کار توسعه ابابصیر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رخداد، تأثیر زیربنایی در سرنوشت ابابصیر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اهدای ساختمان مدرسه دخترانه توسط آیت‌اللّه سید حسن خادمی، ابابصیر وارد برنامهریزی آموزشی و پرورشی برای دختران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ورود به این فاز محدود به برگزاری چند کلاس نبود و باید با برنامهریزی گسترده همه شئون آنان را زیر </w:t>
      </w:r>
    </w:p>
    <w:p>
      <w:pPr>
        <w:pStyle w:val="BookText"/>
        <w:rPr/>
      </w:pPr>
      <w:r>
        <w:rPr>
          <w:rFonts w:ascii="IRNazanin" w:hAnsi="IRNazanin" w:eastAsia="IRNazanin"/>
          <w:color w:val="111111"/>
          <w:sz w:val="28"/>
          <w:sz w:val="28"/>
          <w:szCs w:val="28"/>
          <w:rtl w:val="true"/>
          <w:lang w:bidi="fa-IR"/>
        </w:rPr>
        <w:t>پوشش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ساختن خوابگاه تا ازدواج و اشتغال و خلاصه با تدبیر باید نسل جدیدی از دختران تربیت میشدند تا در فعالیت‌های اجتماعی فعال و الگو برای دیگر دختران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تدبیر بود که امروز با نسلی از معلمان، دبیران و فعالین اجتماعی زن در پستهای مختلف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رخداد دوم یعنی واگذاری زمین بزرگی در خیابان امام خمینی توسط یک نیکوکار به ابابصیر، مبدأ تحولات دیگری در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 فکر توسعه کمی و کیفی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دوره فعالیت‌های ابابصیر نظر وزارت آموزش و پرورش را جلب کرده و بورسهای بدیعی برای مهارت افزایی و تکمیل تحصیلات مدیران ارشد ابابصیر به این سازمان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اعزام یک ساله مهدی اقارب پرست به انگلستان جهت تحصیلات تکمیلی و انتقال تجارب دنیای مدرن، ابابصیر برای توسعه آموزش و پرورش نابینایان گامهای جدید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مطلوب حسین مظاهری هم توانست به سرعت موانع را پشت سر گذارد و به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تعویض شرایط مدیریت استان اصفهان و ناسازگاری مدیریت جدید با اهداف و ذهنیت مدیریت ابابصیر و طرح وابستگی ابابصیر به انجمن حجتیه و تبلیغات سوء در این زمینه منجر به برکناری مدیر قانونی ابابصیر یعنی حسین مظاهری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مدیری بی‌انگیزه از طرف آموزش استثنایی در ابابصیر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امور ابابصیر یکی بعد از دیگر به تعطیلی کشیده شود تا اینکه پس از سه سال تمامی دانش‌آموزان از ابابصیر می‌روند و هیئت امنا و هیئت مدیره تصمیم می‌گیرد ساختمان‌ها را تحویل گرفته و کار آموزش را تعطیل کند و فقط به خدمات‌رسانی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دوره مدیریت حسین مظاهری را باید دوره رونق و سال‌های طلایی ابابصیر دانست ولی با چند اقدام ناشایست همه آن دستاوردها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بزرگ خیابان امام خمینی را به دانشگاه راغب اجاره می‌دهد و با مبلغ دریافتی شروع به خدمات‌دهی به معلولان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 حقوقی ابابصیر هم فعال بوده و همزمان پیگیر مجوز و تمدید جواز بوده است تا اینکه پس از فعالیت‌های حقوقی بسیار، موفق می‌شود جواز فعالیت مؤسسه ابابصیر را تمدید کند و کارهای مددکاری، بهداشت و آموزش‌های توان‌افزایی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ابتدا در ساختمان سابق ابابصیر واقع در خیابان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جدید واقع در خیابان خیام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مدیریت ابابصیر درصدد آغاز فعالیت‌ها در ساختمان خیابان امام خمینی و رفع موانع و برنامه‌ریزی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خط‌مشی</w:t>
      </w:r>
    </w:p>
    <w:p>
      <w:pPr>
        <w:pStyle w:val="BookText"/>
        <w:rPr/>
      </w:pPr>
      <w:r>
        <w:rPr>
          <w:rFonts w:ascii="IRNazanin" w:hAnsi="IRNazanin" w:eastAsia="IRNazanin"/>
          <w:color w:val="111111"/>
          <w:sz w:val="28"/>
          <w:sz w:val="28"/>
          <w:szCs w:val="28"/>
          <w:rtl w:val="true"/>
          <w:lang w:bidi="fa-IR"/>
        </w:rPr>
        <w:t>معمولاً مراکز و سازمان‌ها طرح‌نامه علمی و اجرایی دارند و خط‌مشی، مراحل اجرایی پروژه و دیگر ابعاد پروژه را کارشناسی و تدوین می‌نمایند؛ اما در مورد ابابصیر چنین طرح و برنامه‌ای رؤیت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سخنان مسئولین و جزوات ابابصیر اهداف کلان و آرمانی مثل مبارزه با تبلیغات کلیسا و تربیت روشندلانی با ایمان، متعهد، وظیفه‌شناس، خادم، مبتکر و کارآمد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ویژگی‌های ابابصیر را این‌گونه می‌توان برشمرد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ابصیر اصالتاً یک مرکز آموزشی با اهداف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خدمات به افراد نابینا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در راستای اهداف آموزشی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ایجاد فرصت‌های برابر </w:t>
      </w:r>
    </w:p>
    <w:p>
      <w:pPr>
        <w:pStyle w:val="BookText"/>
        <w:rPr/>
      </w:pPr>
      <w:r>
        <w:rPr>
          <w:rFonts w:ascii="IRNazanin" w:hAnsi="IRNazanin" w:eastAsia="IRNazanin"/>
          <w:color w:val="111111"/>
          <w:sz w:val="28"/>
          <w:sz w:val="28"/>
          <w:szCs w:val="28"/>
          <w:rtl w:val="true"/>
          <w:lang w:bidi="fa-IR"/>
        </w:rPr>
        <w:t>اجتم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 و زیستی، با تکیه بر آموزه‌های تشیع و عنایات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مساعدت‌های خیرین اصفهان و با حمایت مالی مردم نیکوکار و علمای تراز اول اصفهان از جمله مرحوم آیت‌اللّه شمس آبادی، مرحوم آیت‌اللّه خادمی و مرحوم آیت‌اللّه سید حسن 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امامی ابابصیر درصدد ایجاد بستر مناسبی جهت رشد و شکوفایی، استعدادهای نابینایان در زمینه‌های علمی، مذهبی، فرهنگی و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مددجویان این مؤسسه به مدارج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کارشناسی، کارشناسی ارشد و بالاتر رسیده‌اند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مؤسسه ابابصیر هم اکنون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مددجو در سطح استان اصفهان و بالغ بر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 استان چهار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 بختیاری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پوشش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در ادامه این راه و ارائ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بیشتر خدمات به این قشر آسی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 جامعه از همدلی،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یاری مردم بی‌بهره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ابابصیر معتقد است باید از کارشناسان متخصص در زمینه‌های تحصیلی، حرفه‌آموزی، علوم تربیتی و غیره استفاده کرد؛ نیز از امکانات و تجهیزات مناسب و مدرن برای خدمات بیشتر بهره بُرد تا از این طریق خواهران و برادران روشندل استعدادهای نهفته خود را شکوفا نمایند و امید به زندگی و تلاش بیشتر در آنان بارور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خدماتی که این مؤسسه ارائه داده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کلاس‌های فرهنگی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حرفه‌آموزی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کامپیوتر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ورزشی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خدمات فرهنگی از قبیل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برنامه‌های ورزشی و مسابقات، مسافرت‌ها و گردش‌های علمی و تفریحی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پیشرفت این مؤسسه را باید در چند نکته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توانسته فرهنگ ترویجی خود را با فرهنگ جامعه هدف و مردم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دلیل مسلمان و شیعه بودن خواهان این نوع فرهنگ هستند و ابابصیر هم بر همین فرهنگ تأکید کرده است؛ دوم اینکه بر امکانات مردمی نه دولتی تکیه نموده است؛ ولی همواره در کنار استفاده از مردم نیک اندیش، از مساعدت‌های داوطلبانه مسئولان محترم ادارات و پشتیبانیهای دولت هم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خط‌مشی ابابصیر، تکیه بر مردم و نیز استقبال از مساعدت‌های نهادهای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مؤسسه دولتی نیست ولی کمک کار دولت است و بسیاری از مشغله‌های دولت را بر دوش کشیده و انجام داده است؛ از این‌رو از مساعدت‌های دولتی هم استقبال می‌کرده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 موفقیت را باید در استفاده از نیروهای کارشناس و خبره و نیز خدوم و دلسوز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ارشد ابابصیر کاری به سلیقه افراد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را که دارای تجربه و مهارت و اخلاق نیک بود، جذب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مورد نسبی است و هر سازمانی اولویت‌ها و دیدگاهی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ابابصیر می‌گویند، مدیریت خطی و جناحی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ابابصیر هم پاسخ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ملاحظات نیکوکارانی که مساعدت می‌کردند و نیز ضوابط دولت را در نظر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اهداف این مرکز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حمایت‌های رفاهی، درمانی، بهداشتی و آموزشی برای مددجویان تحت پوشش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مهارت‌آموزی، کاریابی، اشتغال، ارزیابی، برنامه‌ریزی و پژوهش در مسائل نابینایی با همکاری رشته‌های مرتبط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قرآنی، احکام، بهداشت جسم و روان و سایر امور فرهنگی و دینی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تورهای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طبیعت گردی و تأمین امکانات ورزشی برای سلامت جسم و روان مددجویان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خدمات کمک آموزشی جهت دانش‌آموزان و دانشجویان تحت پوشش از قبیل تکثیر جزوات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لوازم التحریر و موارد مرتبط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دستاوردها و تجارب مدرن و پیشرفته برای توان‌دار نمودن هرچه بیشتر مددجویان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به مدرن‌ترین وسایل آموزشی، کمک آموزشی، پژوهشی و انتشاراتی برای ارتقای به روز دانش و مهارت مددجویان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شیوه‌های جدید و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آموزش در کنار مهارت آموزی عملی و فراگیری شغلهای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اخلاق و پرورش محاسن اخلاقی به ویژه غیرت ایمانی و دفاع از بنیانهای عقیدتی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تغییر خط‌مشی</w:t>
      </w:r>
    </w:p>
    <w:p>
      <w:pPr>
        <w:pStyle w:val="BookText"/>
        <w:rPr/>
      </w:pPr>
      <w:r>
        <w:rPr>
          <w:rFonts w:ascii="IRNazanin" w:hAnsi="IRNazanin" w:eastAsia="IRNazanin"/>
          <w:color w:val="111111"/>
          <w:sz w:val="28"/>
          <w:sz w:val="28"/>
          <w:szCs w:val="28"/>
          <w:rtl w:val="true"/>
          <w:lang w:bidi="fa-IR"/>
        </w:rPr>
        <w:t>مدیریت ابابصیر زیر فشار رخدادهای جدید مجبور شد چند بار خط‌مشی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انعطاف‌پذیری داشت و توانست خود را با شرایط جدید وفق دهد، نشانگر درایت و هوشیاری هیئت امناء و هیئت مدیره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نهادها در ایران به دلیل نداشتن این درایت از عرصه فعالیت کنار می‌روند و تعطیل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اجمال تغییراتی که ابابصیر 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را گزارش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نام این مؤسسه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اسم همواره بر آموزشی بودن تأکید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ابابصیر مبتنی بر هراسی بود که نسبت به فعالیت‌های کلیسا در عرصه معلولین و نابینایان وجود داشت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ترویج مسیحیت در جامعه شیعه، از تغییر باورها و ارزش‌ها در جامعه ایران، از مسیحی شدن جوانان و از مبلغ مسیحیت شدن آنان بیم و هراس داشتند و توسط تعدادی از روحانیون سنتی و بازاریان و فرهنگی‌های متدین ابابصیر راه‌اندازی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ذهنیت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فعالیت‌های ابابصیر سایه افکنده بود ولی با پیروزی انقلاب اسلامی و کوچ مسئولین مدارس مسیحیان و سران تبشیری و تبلیغ مسیحیت، انگیزه فوق دیگر بُرد نداشت؛ و از این زمان مدیریت ابابصیر خدمت به آسیب‌مندان معلول و نابینا و گسترش فرهنگ و آموزش را به عنوان یک راهبرد و یک انگیزه مطرح کرد و شروع به گسترش فضاهای آموزشی برای نابینایان و توسعه برنامه‌ها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دوره ده ساله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وقتی به مصاحبه با سید حسین علوی مراجعه می‌کنیم می‌بینیم در کنار مسیحیت هراسی دو مسأله دیگر هم به عنوان چاشنی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فساد اجتماعی و دولت را مسبب و عامل آن معرفی کردن و دوم بهائیت و بابیت هراسی و استفاده از امکانات و خود نابینایان در مبارزه با بابیت و بهائیت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اما در دوره دوم که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ابابصیر تلاش کرد خودش را جایگزین آموزش و پرورش استثنایی کند و مأموریت‌های استثنایی را انجام دهد و از این طریق توانمندی‌ها و ظرفیت‌های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افراد متدین که رویکرد انقلابی نداشتند و جایی در نهادهای دیگر برایشان متصور نبود در ابابصیر به کار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با اینکه مدیریت ابابصیر بسیار کوشید تا تنش و ناهماهنگی به وجود نیاید، ولی به طور طبیعی تنش‌هایی رخ می‌داد که گاه موجودیت ابابصیر را به مخاطره می‌افکند؛ یعنی در جاهای خط‌مشی و اصول راهبردی مدیران ارشد و سیاست‌گذاران ابابصیر با خط‌مشی نظام آموزش و پرورش دولتی سازگار و انطباق کامل نداشت؛ و از طرف دیگر تب انقلابی‌گری و احساسات انقلابی به گونه‌ای بود که فکر می‌شد تمام امور و همه برنامه‌های ادارات این نظام درست و مشروع است و هر کس و هر جریان کوچک‌ترین زاویه‌ای داشت، حکم بر عدم مشروعیت آن جریان و آن افراد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دانش‌آموزان ابابصیر و بعضی از معلمان و کادر آموزشی در دهه هفتاد و هشتاد تحمل نیاورده و شروع به مخالفت در درون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بالا گرفتن اختلافات و چند جلسه گفت‌وگو بالاخره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بین آموزش و پرورش و ابابصیر و مشخصاً حجت‌الاسلام مهدی مظاهری و رئیس سازمان آموزش و پرورش استثنایی کشور عبدالمجید معافیان تفاهم نامه‌ای در هفت بند</w:t>
      </w:r>
      <w:r>
        <w:rPr>
          <w:rStyle w:val="FootnoteAnchor"/>
          <w:rtl w:val="true"/>
        </w:rPr>
        <w:footnoteReference w:id="160"/>
      </w:r>
      <w:r>
        <w:rPr>
          <w:rFonts w:ascii="IRNazanin" w:hAnsi="IRNazanin" w:eastAsia="IRNazanin"/>
          <w:color w:val="111111"/>
          <w:sz w:val="28"/>
          <w:sz w:val="28"/>
          <w:szCs w:val="28"/>
          <w:rtl w:val="true"/>
          <w:lang w:bidi="fa-IR"/>
        </w:rPr>
        <w:t>تدوین و منتشر می‌گردد و تداوم همکاری‌ها و ادامه کار ابابصیر منوط به این تفاهم نامه می‌گردد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مشکلات به این راحتی قابل حل نبود، از یک طرف آموزش و پرورش به عنوان یک نهاد دولتی نمی‌توانست یک مرکز مثل ابابصیر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که پتانسیل و ظرفیت بالایی داشت و نسبت به نظام ناکارآمد اداری آموزش و پرورش توانمندی‌هایش همیشه مطرح و جلوی چشمان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مدیریت عالی ابابصیر نمی‌خواستند تمامی شئون و موجودیت خود را در اختیار آموزش و پرورش قرار دهند و عقب‌نشینی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مراجعه به متنی که به امضاء گروهی از دبیران و آموزگاران مجتمع آموزشی ابابصیر رسیده و در سه صفحه به اشکالات موجود در پنج بند اشاره کرده، گویای نکات فراوان است و برای پژوهشگران بسیار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خطاب به آقای براتی مدیر سازمان آموزش و پرورش استان اصفهان پخش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تمام این اسناد و مدارک توسط مورخین و پژوهشگران بررسی می‌شود و کتاب‌ها و مقالات بسیار تألیف می‌شود و داوری خواهد شد که حق با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یکی از اشتباهات استراتژیک ابابصیر این بود که در آن شرایط می‌خواست نظام آموزشی و پرورشی مطلوب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است هیچ نهاد دولتی اجازه نمی‌دهد آلترناتیوی زیر چتر خودش رشد کند؛ مگر آن نهاد ضعیف باشد؛ در این صورت از سَر ناچاری، جانشین کارآمد و قوی را ممکن است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مدیریت عالی ابابصیر متوجه شد ماندن و ادامه دادن به امور آموزشی و تحصیل نابینایان ممکن نیست، لذا در نامه‌ای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عباسیان از آموزش و پرورش اصفهان خواست دانش‌آموزان باقیمانده را تحویل بگیرد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تجربه در کشورهایی مثل ایران گویای این است که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مردمی نباید وارد ساختارهای دولتی شوند و درصدد جایگزین نهادهای دولتی نباید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دولت اجازه دهد و راه را باز کند مثل دانشگاه آزاد یا مدارس غیر انتفاعی، آن هم شرایط و ضوابط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از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فترتی را پشت سر گذاشت و برعکس روال قبل که افزایش و توسعه بود، در این دوره روال کاهش و حذف بخش‌های آموزش و پرورشی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ساختار و شاکله واقعی‌اش یعنی تشکل مردمی ظاهر شد و در زمینه‌های مختلف و به صورت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به خدمات‌دهی و نیز برگزاری کلاس‌های توان‌بخشی و توان‌افزایی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ابابصیر در سه مقطع، حداقل خط‌مشی خود را تغییر داده و خودش را با شرایط و اقتضائات موجود وفق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این است که در کشورهایی مثل ایران تشکل‌هایی ماندگاری و پیشرفت خواهند داشت که در زمینه‌های محدود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تشکلی که در پزشکی، در اردو و تفریح، ازدواج و تجهیز و جهیزیه، مساعدت مالی، مسکن، توان‌بخشی جسمی، توان‌بخشی فکری، مشاوره، خانواده، اطلاع‌رسانی تغذیه و سلامتی و کارآفرینی و اشتغال بخواهد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هیچ کدام به درستی نمی‌تواند رسیدگی کند و به کارآمدی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فهرست فعالیت‌های ابابصیر نگاه می‌کنیم، همه سرفصل‌ها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نشانه قوت مدیریت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اینکه قبل از شروع هر کار و سرفصلی لازم است، کارشناسی و مطالعه گردد و طرح و برنامه آماده و تدوین و پس از نظرخواهی از افراد مجرب و متخصص، شروع به 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p>
    <w:p>
      <w:pPr>
        <w:pStyle w:val="BookText"/>
        <w:rPr/>
      </w:pPr>
      <w:r>
        <w:rPr>
          <w:rFonts w:ascii="IRNazanin" w:hAnsi="IRNazanin" w:eastAsia="IRNazanin"/>
          <w:color w:val="111111"/>
          <w:sz w:val="28"/>
          <w:sz w:val="28"/>
          <w:szCs w:val="28"/>
          <w:rtl w:val="true"/>
          <w:lang w:bidi="fa-IR"/>
        </w:rPr>
        <w:t>برخی مراکز، کارهایی را شروع می‌کنند و بودجه‌های بسیاری را تلف و هدر می‌دهند و پس از مدتی متوجه می‌شوند این کار از ابتدا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تجارب و این نکات و با توجه به اینکه ابابصیر پیشینه مطلوبی دارد، لازم است طرح و برنامه‌ای را تدوین و سپس شروع به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اهداف در 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جدید ابابصیر مصوب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خط‌مشی ابابصیر این‌گونه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مؤسسه خیریه، غیر انتفاعی، غیر سیاسی بوده، هدف آن تعلیم و تربیت افراد استثنایی از جمله نابینایان و کم‌بینایان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تأسیس این مؤسسه گردهمایی، مددکاری، آموزشی و خدمات، حمایت‌های رفاهی، تور‌های زیارتی و ییلاقی، طبیعت‌گردی، امور درمانی، بهداشتی، مهارت آموزشی و اشتغال از طریق ایجاد کارگاه‌ها و عرضه مستقیم، برنامه‌ریزی و پژوهشی با همکاری رشته‌های دانشگاهی می‌باشد که افراد تحت پوشش از امکانات روزانه یا شبانه‌روزی برخوردار خواهند بود همچنین در زمینه‌های امور آموزشی و تربیتی افراد تحت پوشش، نشر جزوات لازم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لازم احکام، قرآن و سایر امور فرهنگی و دینی در راستای تقویت اعتقادات اسلامی و مذهبی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باشگاه فرهنگی ورزشی و مرکز روانشناسی نابینایان و کم‌بینایان ابابصیر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ساختار تشکیلاتی</w:t>
      </w:r>
    </w:p>
    <w:p>
      <w:pPr>
        <w:pStyle w:val="BookText"/>
        <w:rPr/>
      </w:pPr>
      <w:r>
        <w:rPr>
          <w:rFonts w:ascii="IRNazanin" w:hAnsi="IRNazanin" w:eastAsia="IRNazanin"/>
          <w:color w:val="111111"/>
          <w:sz w:val="28"/>
          <w:sz w:val="28"/>
          <w:szCs w:val="28"/>
          <w:rtl w:val="true"/>
          <w:lang w:bidi="fa-IR"/>
        </w:rPr>
        <w:t>دوازده تن به تأسیس ابابصیر اقدام کردند و به عنوان هیئت مؤسس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شمس‌آبادی، احمد بصیری، محمد بصیری، مهدی مظاهری، آیت‌اللّه سید حسن فقیه امامی، حسین منصور زاده، سید حسین مرتضوی، عبدالعلی مصحف، سید حسین علوی، حسین گلبیدی، مهدی اقارب پرست و مصطفی یراقی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مؤسس اساسنامه را نوشتند و مجوز را گرفتند و نیز چارت و ساختار تشکیلات را پی‌ریزی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هیئت مدیره آمده و آنان مدیرعامل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فردی را به عنوان مدیر اجرایی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دارای سه معاونت و دو واحد اجرایی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آموزشی</w:t>
      </w:r>
    </w:p>
    <w:p>
      <w:pPr>
        <w:pStyle w:val="BookText"/>
        <w:rPr/>
      </w:pPr>
      <w:r>
        <w:rPr>
          <w:rFonts w:ascii="IRNazanin" w:hAnsi="IRNazanin" w:eastAsia="IRNazanin"/>
          <w:color w:val="111111"/>
          <w:sz w:val="28"/>
          <w:sz w:val="28"/>
          <w:szCs w:val="28"/>
          <w:rtl w:val="true"/>
          <w:lang w:bidi="fa-IR"/>
        </w:rPr>
        <w:t>معاونت مددکاری</w:t>
      </w:r>
    </w:p>
    <w:p>
      <w:pPr>
        <w:pStyle w:val="BookText"/>
        <w:rPr/>
      </w:pPr>
      <w:r>
        <w:rPr>
          <w:rFonts w:ascii="IRNazanin" w:hAnsi="IRNazanin" w:eastAsia="IRNazanin"/>
          <w:color w:val="111111"/>
          <w:sz w:val="28"/>
          <w:sz w:val="28"/>
          <w:szCs w:val="28"/>
          <w:rtl w:val="true"/>
          <w:lang w:bidi="fa-IR"/>
        </w:rPr>
        <w:t>معاونت مالی و اداری</w:t>
      </w:r>
    </w:p>
    <w:p>
      <w:pPr>
        <w:pStyle w:val="BookText"/>
        <w:rPr/>
      </w:pPr>
      <w:r>
        <w:rPr>
          <w:rFonts w:ascii="IRNazanin" w:hAnsi="IRNazanin" w:eastAsia="IRNazanin"/>
          <w:color w:val="111111"/>
          <w:sz w:val="28"/>
          <w:sz w:val="28"/>
          <w:szCs w:val="28"/>
          <w:rtl w:val="true"/>
          <w:lang w:bidi="fa-IR"/>
        </w:rPr>
        <w:t>واحد فناوری اطلاعات</w:t>
      </w:r>
    </w:p>
    <w:p>
      <w:pPr>
        <w:pStyle w:val="BookText"/>
        <w:rPr/>
      </w:pPr>
      <w:r>
        <w:rPr>
          <w:rFonts w:ascii="IRNazanin" w:hAnsi="IRNazanin" w:eastAsia="IRNazanin"/>
          <w:color w:val="111111"/>
          <w:sz w:val="28"/>
          <w:sz w:val="28"/>
          <w:szCs w:val="28"/>
          <w:rtl w:val="true"/>
          <w:lang w:bidi="fa-IR"/>
        </w:rPr>
        <w:t>واحد روابط عمومی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جامع ابابصیر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معلولیتی چهار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اطلاع‌رسانی؛ پژوهشی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مرکب و چند منظوره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خط‌مشی و چارتی که برای خودش برگزیده، خدمت‌رسانی و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اطلاع‌رسانی در آن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بعدها یک واحد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که مستقیماً زیر نظر مدیرعامل فعالیت می‌کند و در عرض معاونت‌ها است، دارای سه کارکرد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کارگروه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بخش تحقیقات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بولتنی که توسط ابابصیر منتشر شده به جای معاونت و بخش اداری، کارگروه تعریف کرده و در مجموع چهار کارگروه زیر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کارگروه مددکاری</w:t>
      </w:r>
    </w:p>
    <w:p>
      <w:pPr>
        <w:pStyle w:val="BookText"/>
        <w:rPr/>
      </w:pPr>
      <w:r>
        <w:rPr>
          <w:rFonts w:ascii="IRNazanin" w:hAnsi="IRNazanin" w:eastAsia="IRNazanin"/>
          <w:color w:val="111111"/>
          <w:sz w:val="28"/>
          <w:sz w:val="28"/>
          <w:szCs w:val="28"/>
          <w:rtl w:val="true"/>
          <w:lang w:bidi="fa-IR"/>
        </w:rPr>
        <w:t>کارگروه پزشکی</w:t>
      </w:r>
    </w:p>
    <w:p>
      <w:pPr>
        <w:pStyle w:val="BookText"/>
        <w:rPr/>
      </w:pPr>
      <w:r>
        <w:rPr>
          <w:rFonts w:ascii="IRNazanin" w:hAnsi="IRNazanin" w:eastAsia="IRNazanin"/>
          <w:color w:val="111111"/>
          <w:sz w:val="28"/>
          <w:sz w:val="28"/>
          <w:szCs w:val="28"/>
          <w:rtl w:val="true"/>
          <w:lang w:bidi="fa-IR"/>
        </w:rPr>
        <w:t>کارگروه آموزشی و فرهنگی</w:t>
      </w:r>
    </w:p>
    <w:p>
      <w:pPr>
        <w:pStyle w:val="BookText"/>
        <w:rPr/>
      </w:pPr>
      <w:r>
        <w:rPr>
          <w:rFonts w:ascii="IRNazanin" w:hAnsi="IRNazanin" w:eastAsia="IRNazanin"/>
          <w:color w:val="111111"/>
          <w:sz w:val="28"/>
          <w:sz w:val="28"/>
          <w:szCs w:val="28"/>
          <w:rtl w:val="true"/>
          <w:lang w:bidi="fa-IR"/>
        </w:rPr>
        <w:t>کارگروه اشتغال</w:t>
      </w:r>
    </w:p>
    <w:p>
      <w:pPr>
        <w:pStyle w:val="BookText"/>
        <w:rPr/>
      </w:pPr>
      <w:r>
        <w:rPr>
          <w:rtl w:val="true"/>
        </w:rPr>
        <mc:AlternateContent>
          <mc:Choice Requires="wps">
            <w:drawing>
              <wp:inline distT="0" distB="0" distL="0" distR="0">
                <wp:extent cx="5334000" cy="3937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هر حال مدیریت ابابصیر با توجه به اقتضائات دهه پنجاه این ساختار مدیریتی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عمل و برخورد به موانع، برخی بخش‌ها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 مدارکی که در سال‌های اخیر از طرف ابابصیر منتشر شده، درصدد هستیم ساختار و شاکله آن را تبیین و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و کارکردها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ابابصیر از آغازین روزهای شکل‌گیری تاکنون تحولاتی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اول فقط به برگزاری کلاس‌های اول ابتدایی تا آخر دوره ابتدایی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فقط برای پسران ولی </w:t>
      </w:r>
    </w:p>
    <w:p>
      <w:pPr>
        <w:pStyle w:val="BookText"/>
        <w:rPr/>
      </w:pPr>
      <w:r>
        <w:rPr>
          <w:rFonts w:ascii="IRNazanin" w:hAnsi="IRNazanin" w:eastAsia="IRNazanin"/>
          <w:color w:val="111111"/>
          <w:sz w:val="28"/>
          <w:sz w:val="28"/>
          <w:szCs w:val="28"/>
          <w:rtl w:val="true"/>
          <w:lang w:bidi="fa-IR"/>
        </w:rPr>
        <w:t>بعدها کارگاه‌های مهارت‌افزایی دایر کرد، نیز بخش دخترانه را افتتاح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اهم فعالیت‌های ابابصیر در بخش‌های مختلف به شرح زیر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ارائه خدمات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ابابصیر در راستای رسالت خود، جهت حفظ سلامت و پایش سطح بهداشت مددجویان محترم مؤسسه اقدامات مستمری را معمول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فعالیت‌هایی که به طور معمول جهت حفظ و مراقبت از بهداشت و سلامت مددجویان مؤسسه انجام می‌گیرد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پایش سلامت چشم مددجویان از معاینه تا درمان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پرونده پزشکی برای کلیه مددجویان تحت پوشش در بانک اطلاعاتی مربوطه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با مراکز بهداشتی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برای رفع نیازهای درمانی و امور داروئی، آزمایشگاهی و رادیولوژی مددجویان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عینک‌های طبی و آفتابی مورد نیاز مددجویان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دفترچه بیمه درمانی جهت کلیه مددجویان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آزمایشات تخصصی چشم‌پزشکی و ارجاع آنها به مراکز فوق تخصصی در صورت لزوم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مددجویان به مراکز دندان‌پزشکی جهت رفع مشکلات دهان و دندان با ارائه تخفیف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مددجویان بی‌بضاعتی که دچار بیماری‌های صعب‌العلاج و ویژه می‌باشند و پرداخت بخشی از هزینه‌های درمانی مددجو توسط مؤسسه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مرتب مددکار مؤسسه به بیماران بستری در بیمارستان‌ها و تأمین نیازهای احتمالی آنها</w:t>
      </w:r>
    </w:p>
    <w:p>
      <w:pPr>
        <w:pStyle w:val="BookText"/>
        <w:rPr/>
      </w:pPr>
      <w:r>
        <w:rPr>
          <w:rFonts w:ascii="IRNazanin" w:hAnsi="IRNazanin" w:eastAsia="IRNazanin"/>
          <w:color w:val="111111"/>
          <w:sz w:val="28"/>
          <w:sz w:val="28"/>
          <w:szCs w:val="28"/>
          <w:rtl w:val="true"/>
          <w:lang w:bidi="fa-IR"/>
        </w:rPr>
        <w:t>فعالیت‌هایی که در حال برنامه‌ریزی و هماهنگی جهت اجرا در آینده نزدیک می‌باشد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قسمت بیشتری از هزینه‌هایی که توسط مددجو جهت رفع نیاز‌های بهداشتی و سلامت پرداخت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ارائه جزوات بهداشتی به منظور بالا بردن سطح معلومات بهداشتی مددجویان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دوره‌های آموزش بهداشت و سلامت فردی</w:t>
      </w:r>
    </w:p>
    <w:p>
      <w:pPr>
        <w:pStyle w:val="BookText"/>
        <w:rPr/>
      </w:pPr>
      <w:r>
        <w:rPr>
          <w:rFonts w:ascii="IRNazanin" w:hAnsi="IRNazanin" w:eastAsia="IRNazanin"/>
          <w:color w:val="111111"/>
          <w:sz w:val="28"/>
          <w:sz w:val="28"/>
          <w:szCs w:val="28"/>
          <w:rtl w:val="true"/>
          <w:lang w:bidi="fa-IR"/>
        </w:rPr>
        <w:t>فعالیت‌های اشتغال‌زایی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راستای رسالت خود، جهت حفظ و ارزش به کرامت انسانی مددجویان نابینا، از سال‌های نخست تأسیس درصدد ایجاد شرایط لازم برای اشتغال مددجویان بوده است؛ البته در حد توان و امکانات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همه تشکلهای مردمی و نیز همه نهادهای دولتی تلاش کردهاند سروسامانی به اشتغال معلولان بدهند ولی کمتر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نظریات کارشناسانه مدرن و از تجارب کشورهای پیشرفته کمتر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خروجیهای ابابصیر نسبت به تشکلهای دیگر بیشتر اشتغال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آن، سخت‌کوشی و مطلوبیت آموزش‌ها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آنان افراد لایق و کارآمد ساخته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فعالیت‌هایی که تا کنون توسط کارگروه اشتغال برنامه‌ریزی و اجرا گردیده به شرح ذیل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با مسئولین اشتغال سازمان بهزیستی و کمیته امداد امام خمینی در راستای همکاری متقابل و استفاده از امکانات آنها برای مددجویان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کارگروه‌های مختلف اشتغال با حضور کارآفرینان و مددجویان مؤسسه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نمایشگاه‌های فصلی از جایگاه اشتغال و فروش محصولات مددجویان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کلاس‌های آموزش قالی‌بافی و قلاب بافی گبه، ویژه مددجویان زن زیر نظر استادان مجرب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وام و حمایت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طرح‌های دارای قابلیت اشتغال‌زایی برای مددجویان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بازاریابی محصولات تولید شده مددجویان</w:t>
      </w:r>
    </w:p>
    <w:p>
      <w:pPr>
        <w:pStyle w:val="BookText"/>
        <w:rPr/>
      </w:pPr>
      <w:r>
        <w:rPr>
          <w:rFonts w:ascii="IRNazanin" w:hAnsi="IRNazanin" w:eastAsia="IRNazanin"/>
          <w:color w:val="111111"/>
          <w:sz w:val="28"/>
          <w:sz w:val="28"/>
          <w:szCs w:val="28"/>
          <w:rtl w:val="true"/>
          <w:lang w:bidi="fa-IR"/>
        </w:rPr>
        <w:t>برنامه‌ریزی برای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که در حال برنامه‌ریزی و هماهنگی جهت اجرا در آینده نزدیک می‌باشد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کلیه مددجویان از نظر وضیعت اشتغال به کار و تخصص‌های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اجرای آموزش‌های فنی برای دانش‌آموزان دوره دبیرستان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استعدادیابی و هدایت تحصیلی دانش‌آموزان با دیدگاه اشتغال به کار آینده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مراکزی که نابینایان در آن مشغول به 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شناخت مسائل کار و روابط کارفرما و مددجو و بهبود آن و همچنین در صورت امکان افزایش تعداد مددجویان در آن محل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یک فیلم مستند از اشتغال به کار نابینایان جهت ارائه توانمندی‌های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فرهنگی مددجویان جهت افزایش تعهد آنها به کار و حفظ کرامت انسانی خود جهت جذب حمایت به جای جذب ترحم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محل اشتغال مددجویان در راستای بهبود و ایجاد امکانات سهولت حضور در محیط و احتمالاً علائم مسیریابی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امکانات موجود در اصفهان در مراکز دولتی و خیریه‌ای جهت کمک به اشتغال مددجویان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نمایندگان مجلس و جذب کمک‌های احتمالی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اشتغال معلولین با همکاری شهرداری و دیگر ارگان‌ها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دوره گلیم فرش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دوره اپراتور بازاریاب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دوره‌های جهت‌یابی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تقویت حواس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مهارت‌های عضلانی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ایجاد گروه‌های کاری و کمک به فروش محصولات در زمینه بافتنی و قلاب‌بافی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هماهنگی در ایجاد یک مجموعه بسته‌بندی میوه و دیگر کالاها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تدوین مقاله‌های علمی در زمینه اشتغال نابینایان در دنیا با همکاری مراکز دانشگاهی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مدیریت ابابصیر تاکنون تجارب خود در زمینه اشتغال را گردآوری و منتشر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لازم بود چند اقدام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گردآوری، تحلیل و انتشار دستاوردها در قالب کتاب؛ مقاله؛ دوم برپایی نشستها و همایش و استفاده از نظرات کارشناسان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هم عملی نشد و به دلایلی تحقق آن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فرهنگی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ابابصیر توانسته مجموعه‌ای در راستای خدمت به روشندلان، اعم از نابینا و نیمه بینا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متخصص در زمینه‌های تحصیلی، حرفه‌آموزی، علوم تربیتی، مشاوره و غیره استفاده کرده و امکانات و تجهیزات مناسب برای ارائه خدمات بیشتر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سه عنصر برنامهریزی، تجهیزات و تفکر کارشناسی را در کنار هم تجمیع نموده و بستر لازم برای خدمات‌رسانی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فعالیت ابابصیر تعلیم و تربیت و ارتقای دانش و سطح فرهنگ مددجویان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بخش مشکل‌ترین کار است و نیاز به مدیریت دلسوز و متخصص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کارهایی که در این بخش انجام یافته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کلاس‌های آموزشی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 مهارت‌های زندگی، احکام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مددجویان و خانواده‌های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تشویقی برای شرکت کنندگان در کلاس‌های آموزشی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بسته‌های بهداشتی و هدایای نقدی، اردوهای سیاحتی و تفریحی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کتابخانه بریل و گویا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وسای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کمک آموزشی ویژه نابینایان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ضبط صدا، کاغذ بریل، کتب گویا، پرکینز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همکاری با مؤسسات مشاوره‌ای در جهت ارتقاء ارائه خدمات هر چه بهتر به مددجویان مؤسسه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مهم نابینایان و کلاً معلولین ایاب و ذهاب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برای تحقق برنامه‌ها، اعلام کرد هزینه ایاب و ذهاب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مددجویان از طریق مساعدت و خدمات‌رسانی زندگی مطلوب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حرفه‌ای مددکاری به افراد و خانواده‌ها تا روابط اجتماعی سالم‌تر و مؤثرتری را دارا شده و قادر شوند با بهره‌گیری از استعدادها توانمندی‌ها، امکانات درونی و بیرونی خود و جامعه به حداکثر رشد مادی و تعالی معنوی و رضایت‌مندی حاصل از آن دست یافته و به صورت مستقل و خودکفا و با کارآیی بیشتر به زندگی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واحد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توزی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 کالا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 تمامی اطلاعات مددجویان و سوابق آنها در بانک اطلاعاتی ابابصیر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هزینه‌های دارویی و پزشکی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پیگیری درمان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قرض‌الحسنه به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تحویل جهیزیه به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وسای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کمک آموزشی ویژه نابینایان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ضبط صدا، کاغذ بریل، کتب گویا، پرکینز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وسایل مورد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فرش، بخاری، ظروف آشپزخانه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سازمان‌ها، ارگان‌ها، ادارات و مراکز درمانگاهی خیریه جهت حل مشکلات روشندلان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تقاضا، شناسایی و زیر پوشش قرار دادن مددجویان جدید و بازدید از منازل ایشان</w:t>
      </w:r>
    </w:p>
    <w:p>
      <w:pPr>
        <w:pStyle w:val="BookText"/>
        <w:rPr/>
      </w:pPr>
      <w:r>
        <w:rPr>
          <w:rFonts w:ascii="IRNazanin" w:hAnsi="IRNazanin" w:eastAsia="IRNazanin"/>
          <w:color w:val="111111"/>
          <w:sz w:val="28"/>
          <w:sz w:val="28"/>
          <w:szCs w:val="28"/>
          <w:rtl w:val="true"/>
          <w:lang w:bidi="fa-IR"/>
        </w:rPr>
        <w:t>فعالیت‌های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توصیه به ورزش و پرهیز از تنبلی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الرجل القوی یعنی خداوند متعال انسان قوی و نیرومند را دوست دارد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از این‌رو ابابصیر برای پرورش جسم و تربیت این بعد از روشندلان، از بدو تأسیس به فعالیت‌های ورزشی اهتمام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کارگروه سیاحتی، زیارتی ورزشی ابابصیر با چشم‌انداز ارتقاء سطح سلامت جسمی و روحی نابینایان و گسترش سطح ارتباط این افراد با جامعه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این کارگروه برگزاری تور‌های سیاحتی، زیارتی و تشکیل تیم‌های ورزشی و برگزاری دوره‌های ورزشی برای نابینایان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فعالیت‌هایی که تا کنون توسط این کارگروه برنامه‌ریزی و اجرا گردیده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تورهای تفریحی یک روزه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باشگاه ورزشی ابابصیر و تشکیل تیم گلبال و اعزام این تیم به مسابقات دسته یک کشوری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تورهای زیارتی قم و جمکران به صورت هفتگی</w:t>
      </w:r>
    </w:p>
    <w:p>
      <w:pPr>
        <w:pStyle w:val="BookText"/>
        <w:rPr/>
      </w:pPr>
      <w:r>
        <w:rPr>
          <w:rFonts w:ascii="IRNazanin" w:hAnsi="IRNazanin" w:eastAsia="IRNazanin"/>
          <w:color w:val="111111"/>
          <w:sz w:val="28"/>
          <w:sz w:val="28"/>
          <w:szCs w:val="28"/>
          <w:rtl w:val="true"/>
          <w:lang w:bidi="fa-IR"/>
        </w:rPr>
        <w:t>فعالیت‌هایی که در حال برنامه‌ریزی و هماهنگی جهت اجرا در آینده نزدیک می‌باشد،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تورهای زیارت مشهد مقدس به صورت ماهیانه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باشگاه ورزشی ابابصیر و تشکیل تیم پایه گلبال برای افراد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ورزشی ایروبیک و یوگا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آموزشی ابابصیر ورزشکاران زیادی در تورنمنت‌های بین‌المللی و عرصه ملی به تیم‌های مختلف معرفی نموده است که می‌توان از آقایان علی الهی، نوید پور ملاعباسی، محمد سلیمانی، سجاد خالدان، میثم بنی‌تبار، حسین مهدی، مهدی رومی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خانم‌ها سمیرا جلیلوند، طیبه استکی، فاطمه رقیبی، هدی شیشه‌گر نام برد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اصفهان شهر چهره‌های جهانی، هوشنگ مظاهری، اصفهان، غزل،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بحارالانوار، علامه مجلسی، بیروت، الوفاء،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تاریخ آموزش و پرورش نابینایان، حمید ازغندی، کارشناسی ارشد، مشهد،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الذریعه، آقابزرگ تهرانی، تهران، اسلامیه، بی‌تا</w:t>
      </w:r>
    </w:p>
    <w:p>
      <w:pPr>
        <w:pStyle w:val="BookText"/>
        <w:rPr/>
      </w:pPr>
      <w:r>
        <w:rPr>
          <w:rFonts w:ascii="IRNazanin" w:hAnsi="IRNazanin" w:eastAsia="IRNazanin"/>
          <w:color w:val="111111"/>
          <w:sz w:val="28"/>
          <w:sz w:val="28"/>
          <w:szCs w:val="28"/>
          <w:rtl w:val="true"/>
          <w:lang w:bidi="fa-IR"/>
        </w:rPr>
        <w:t xml:space="preserve">سازمان مؤسسه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سایت مؤسسه آموزشی ابابصیر </w:t>
      </w:r>
      <w:r>
        <w:rPr>
          <w:rFonts w:eastAsia="Times New Roman" w:cs="Times New Roman" w:ascii="Times New Roman" w:hAnsi="Times New Roman"/>
          <w:color w:val="111111"/>
          <w:sz w:val="28"/>
          <w:szCs w:val="28"/>
          <w:lang w:val="en-US" w:bidi="en-US"/>
        </w:rPr>
        <w:t>www.ababasir.org</w:t>
      </w:r>
    </w:p>
    <w:p>
      <w:pPr>
        <w:pStyle w:val="BookText"/>
        <w:rPr/>
      </w:pPr>
      <w:r>
        <w:rPr>
          <w:rFonts w:ascii="IRNazanin" w:hAnsi="IRNazanin" w:eastAsia="IRNazanin"/>
          <w:color w:val="111111"/>
          <w:sz w:val="28"/>
          <w:sz w:val="28"/>
          <w:szCs w:val="28"/>
          <w:rtl w:val="true"/>
          <w:lang w:bidi="fa-IR"/>
        </w:rPr>
        <w:t xml:space="preserve">صفاخانه اصفهان، محمدعلی حسنی داعی الاسلام، به کوشش حیدر عیوضی، قم، ادیان،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کاتالوگ ابابصیر، اصفهان،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مصقل صفا، سید احمد علوی، به کوشش حامد ناجی، تهران، </w:t>
      </w:r>
      <w:r>
        <w:rPr>
          <w:rFonts w:eastAsia="IRNazanin" w:cs="IRNazanin"/>
          <w:color w:val="111111"/>
          <w:sz w:val="28"/>
          <w:szCs w:val="28"/>
          <w:lang w:bidi="fa-IR"/>
        </w:rPr>
        <w:t>1374</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ابابصیر، محمد نوری،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90" w:name="pg5093_36191"/>
    </w:p>
    <w:p>
      <w:pPr>
        <w:pStyle w:val="Heading3"/>
        <w:numPr>
          <w:ilvl w:val="2"/>
          <w:numId w:val="1"/>
        </w:numPr>
        <w:rPr/>
      </w:pPr>
      <w:bookmarkStart w:id="91" w:name="__RefHeading___Toc1239828_774463916"/>
      <w:bookmarkStart w:id="92" w:name="_Toc26"/>
      <w:bookmarkEnd w:id="90"/>
      <w:bookmarkEnd w:id="91"/>
      <w:r>
        <w:rPr>
          <w:rtl w:val="true"/>
        </w:rPr>
        <w:t>پرکینز و توبیا</w:t>
      </w:r>
      <w:bookmarkEnd w:id="92"/>
    </w:p>
    <w:p>
      <w:pPr>
        <w:pStyle w:val="BookText"/>
        <w:rPr/>
      </w:pPr>
      <w:r>
        <w:rPr>
          <w:rFonts w:ascii="IRNazanin" w:hAnsi="IRNazanin" w:eastAsia="IRNazanin"/>
          <w:color w:val="111111"/>
          <w:sz w:val="28"/>
          <w:sz w:val="28"/>
          <w:szCs w:val="28"/>
          <w:rtl w:val="true"/>
          <w:lang w:bidi="fa-IR"/>
        </w:rPr>
        <w:t xml:space="preserve">مؤسسه پرکینز از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در انگلستان کارش را آغاز کرد و حدود دویست سال قدمت و سابقه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مرکز توبیا از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در فرانسه فعالیتش را آغاز کرده و در این مقاله به معرفی این مرکز 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پرکینز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نابینایان پرکینز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Perkins School for the Blind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قدیمی‌ترین مدرسه ویژه نابینایان در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همچنین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پرکینز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دکتر جان دیکس فیشر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آسایشگاه نابینایان نیوانگلند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جان فیشر پس از مدتی مدیریت آنجا را به دوست قدیمی خود ساموئل گریدلی هاو پیشنهاد کرد و با وجود این که هیچ دانش‌آموز و ساختمانی نداشت، ساموئل هاو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هیچ مدرسه‌ای در آمریکا برای نابینایان وجود نداشت، ساموئل هاو به پیشنهاد متولّیان مدرسه عازم سفر شد تا مدارس نابینایان در اروپا به ویژه مدرسه‌ای که در پاریس توسّط والدین هاو احداث شده بود را بازدید کند و شاهد برنامه‌هایشان باشد و کمک‌های تحصیلی و اجرایی لازم را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افرادی که در این مدرسه تحت آموزش قرار گرفته‌اند هلن کلر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را در مدرسه پرکینز، برای آموزش خط بریل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سالیوان نیز مدتی در این مدرسه تدریس می‌کرد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مرکز تحقیقات و چاپ بریل توبیا</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یکی از مراکز وابسته به دانشگاه پل ساباتیر تولوز در فرانسه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انگلیسی آن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Tobia Center: Braille research and printing center (France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خط‌مشی</w:t>
      </w:r>
    </w:p>
    <w:p>
      <w:pPr>
        <w:pStyle w:val="BookText"/>
        <w:rPr/>
      </w:pPr>
      <w:r>
        <w:rPr>
          <w:rFonts w:ascii="IRNazanin" w:hAnsi="IRNazanin" w:eastAsia="IRNazanin"/>
          <w:color w:val="111111"/>
          <w:sz w:val="28"/>
          <w:sz w:val="28"/>
          <w:szCs w:val="28"/>
          <w:rtl w:val="true"/>
          <w:lang w:bidi="fa-IR"/>
        </w:rPr>
        <w:t>این مرکز درصدد تأمین نیازهای فرهنگی و علمی نابینایی که به صورت استاد یا دانشجو در دانشگاه‌های تولوز مشغول‌اند، می‌باشد و این اقدام را به دو روش اجرا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نرم‌افزارهای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نرم‌افزارهای بریلی که دیگران تولید کرده‌اند، جمع‌آوری و آرشیو می‌کند و به هنگام درخواست در اختیار متقاضیان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مواد بریل برای تمام دانشجویان در دانشگاه‌های تولوز و همچنین برای سایر نابینایانی که به این مواد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گوناگون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تأسیس، مدارک گوناگون بریل برای توزیع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این مرکز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شامل تمام مواد مورد لزوم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مواد آموزشی دانشگاه‌ها برای درس‌های فیزیولوژی، تشریح، بازرگانی، ادبیات، دروس عمومی و کمک به دانشجویان برای آمادگی در امتحانات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شغلی و حرفه‌ای و تهیه مدارک مورد لزوم برای تعدادی از سازمان‌ها، شرکت‌های بیمه و دادگاه‌ها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فرهنگی از قبیل تهیه داستان برای کودکان و بزرگسالان، تهیه مدارک و استاد موزه ای آرشیوی و کتابخانه‌ای از شهرهای دیگر و عرضه به متقاضیان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نیازهای روزانه اداری و بانکی از قبیل تهیه صورت‌حساب‌های بانکی برای نابینایان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اخبار ماهانه؛ از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زیادی در اختیار نابینایان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ارتقای بریل از طریق شبکه‌سازی رایانه‌ای؛ این مرکز برای اولین بار در چاپ بریل از کامپیوتر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نرم‌افزارها</w:t>
      </w:r>
    </w:p>
    <w:p>
      <w:pPr>
        <w:pStyle w:val="BookText"/>
        <w:rPr/>
      </w:pPr>
      <w:r>
        <w:rPr>
          <w:rFonts w:ascii="IRNazanin" w:hAnsi="IRNazanin" w:eastAsia="IRNazanin"/>
          <w:color w:val="111111"/>
          <w:sz w:val="28"/>
          <w:sz w:val="28"/>
          <w:szCs w:val="28"/>
          <w:rtl w:val="true"/>
          <w:lang w:bidi="fa-IR"/>
        </w:rPr>
        <w:t>این مرکز آرشیوی برای نرم‌افزارهای مورد نیاز نابینایان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نرم‌افزارهای گردآوری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تبدیل مواد ادبی به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نرم‌افزار در رایانه بزرگی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ساباتیر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و از طریق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تبدیل موسیقی به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را نیز در همان لحظه کنترل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 تهیه علائم ریاضی نیز اخیراً مورد استفاده مرکز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تبدیل متن بریل به متن چاپی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تبدیل زبان عربی به بریل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آموزشی نظامی هوشمند برای آموزش صرف و نحو زبان عربی است و از این نظام بیشتر در کشورهای عربی مثل تونس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موفقیت در تهیه این قبیل نرم‌افرازها گروه‌هایی از انگلستان، آلمان، ایتالیا، امریکا و کانادا برای بازدید و اعلام آمادگی برای همکاری به این مرکز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نیز با این مرکز قرارداد همکاری منعقد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اقدامات و فعالیت‌ها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جمعیتی به نام نابینایی و توانبخشی شده است که اخیراً نام این جمعیت به نام نابینایی و فن‌آوری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همچنین با کالج‌های اروپایی برنامه اشتراک منابع داشته و اهداف مشترکی را برای آینده پیگیری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تسهیلات رفاهی دانشجویان در این مرکز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رستوران که دانشجویان را به طور رایگان تغذیه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اتصال یک رایانه کوچک به مرکز رایانه‌ای دانشگاه دانشجویان قادر به دستیابی به فایل‌های متعدد از جمله واحدهای درسی، دوره‌های ایجاد شده، تمرین‌ها و تغییرات به وجود آمده در آنها و سایر اطلاعات آموزشی مورد نیاز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رایانه به دستگاه‌های چاپ بریل نیز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کامپیوتر دارای ترکیب‌کننده‌های صدا هستند، در نتیجه دانشجویان نابینا می‌توانند تشخیص دهند که کدام قسمت از مدارک را لازم دارند که فقط همان قسمت را به بریل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فراهم‌آوری تسهیلات و تهیه نرم‌افزارهای متعدد، کمک‌های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مایدی پیرنس ریجینال کانسیل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توان‌نامه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مرکز الگوی مناسبی برای دانشگاه‌ها و حتی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اگر با رایانه ترکیب شود، کارایی آن چند برابر می‌شود و این مرکز توانسته این ایده را برای روشندلان تحقق بخشد، از این‌رو نظر رؤسای محترم دانشگاه‌ها و معاونان آنان را به این الگو جلب می‌کنیم</w:t>
      </w:r>
      <w:r>
        <w:rPr>
          <w:rFonts w:eastAsia="IRNazanin" w:cs="IRNazanin"/>
          <w:color w:val="111111"/>
          <w:sz w:val="28"/>
          <w:szCs w:val="28"/>
          <w:rtl w:val="true"/>
          <w:lang w:bidi="fa-IR"/>
        </w:rPr>
        <w:t>.</w:t>
      </w:r>
      <w:r>
        <w:rPr>
          <w:rStyle w:val="FootnoteAnchor"/>
          <w:rtl w:val="true"/>
        </w:rPr>
        <w:footnoteReference w:id="16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5093_36195"/>
      <w:bookmarkStart w:id="94" w:name="pg5093_36195"/>
      <w:bookmarkEnd w:id="94"/>
    </w:p>
    <w:p>
      <w:pPr>
        <w:pStyle w:val="Heading2"/>
        <w:numPr>
          <w:ilvl w:val="1"/>
          <w:numId w:val="1"/>
        </w:numPr>
        <w:rPr/>
      </w:pPr>
      <w:bookmarkStart w:id="95" w:name="pg5093_36195"/>
      <w:bookmarkStart w:id="96" w:name="__RefHeading___Toc1239830_774463916"/>
      <w:bookmarkStart w:id="97" w:name="_Toc27"/>
      <w:bookmarkEnd w:id="95"/>
      <w:bookmarkEnd w:id="96"/>
      <w:r>
        <w:rPr>
          <w:rtl w:val="true"/>
        </w:rPr>
        <w:t>فصل سوم</w:t>
      </w:r>
      <w:r>
        <w:rPr>
          <w:rtl w:val="true"/>
        </w:rPr>
        <w:t xml:space="preserve">: </w:t>
      </w:r>
      <w:r>
        <w:rPr>
          <w:rtl w:val="true"/>
        </w:rPr>
        <w:t>آموزش و فراگیری</w:t>
      </w:r>
      <w:bookmarkEnd w:id="9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239832_774463916"/>
      <w:bookmarkStart w:id="99" w:name="_Toc28"/>
      <w:bookmarkEnd w:id="98"/>
      <w:r>
        <w:rPr>
          <w:rtl w:val="true"/>
        </w:rPr>
        <w:t>اشاره</w:t>
      </w:r>
      <w:bookmarkEnd w:id="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درباره مسائل آموزشی خط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خط اندک سر و کاری داشته باشد بر مشکلات و صعوبت آن واقف و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وقتی کلمه را می‌بیند تلفظ می‌کند ک ت ا ب ولی نابینا کتاب خط بریل را لمس می‌کند، مجموعه نقطه‌ها برجسته را یادآوری می‌شود و باید در ذهنش این نقاط را به حروف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یادگیری و کاربر این خط مشکل‌تر از خط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اینکه بریل یک خط است و نگارشی است،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مجموعه‌ای از علائم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جایگزین علائم دیگر شود</w:t>
      </w:r>
      <w:r>
        <w:rPr>
          <w:rFonts w:eastAsia="IRNazanin" w:cs="IRNazanin"/>
          <w:color w:val="111111"/>
          <w:sz w:val="28"/>
          <w:szCs w:val="28"/>
          <w:rtl w:val="true"/>
          <w:lang w:bidi="fa-IR"/>
        </w:rPr>
        <w:t xml:space="preserve">. </w:t>
      </w:r>
      <w:bookmarkStart w:id="100" w:name="pg5093_36197"/>
    </w:p>
    <w:p>
      <w:pPr>
        <w:pStyle w:val="Heading3"/>
        <w:numPr>
          <w:ilvl w:val="2"/>
          <w:numId w:val="1"/>
        </w:numPr>
        <w:rPr/>
      </w:pPr>
      <w:bookmarkStart w:id="101" w:name="__RefHeading___Toc1239834_774463916"/>
      <w:bookmarkStart w:id="102" w:name="_Toc29"/>
      <w:bookmarkEnd w:id="100"/>
      <w:bookmarkEnd w:id="101"/>
      <w:r>
        <w:rPr>
          <w:rtl w:val="true"/>
        </w:rPr>
        <w:t>آموزش خط بریل</w:t>
      </w:r>
      <w:r>
        <w:rPr>
          <w:rtl w:val="true"/>
        </w:rPr>
        <w:t xml:space="preserve">/ </w:t>
      </w:r>
      <w:r>
        <w:rPr>
          <w:rtl w:val="true"/>
        </w:rPr>
        <w:t>مریم سیف نراقی، عزت‌اللّه نادری</w:t>
      </w:r>
      <w:bookmarkEnd w:id="102"/>
    </w:p>
    <w:p>
      <w:pPr>
        <w:pStyle w:val="BookText"/>
        <w:rPr/>
      </w:pPr>
      <w:r>
        <w:rPr>
          <w:rFonts w:ascii="IRNazanin" w:hAnsi="IRNazanin" w:eastAsia="IRNazanin"/>
          <w:color w:val="111111"/>
          <w:sz w:val="28"/>
          <w:sz w:val="28"/>
          <w:szCs w:val="28"/>
          <w:rtl w:val="true"/>
          <w:lang w:bidi="fa-IR"/>
        </w:rPr>
        <w:t>آموزش خط بریل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مریم سیف نراقی</w:t>
      </w:r>
      <w:r>
        <w:rPr>
          <w:rStyle w:val="FootnoteAnchor"/>
          <w:rtl w:val="true"/>
        </w:rPr>
        <w:footnoteReference w:id="171"/>
      </w:r>
      <w:r>
        <w:rPr>
          <w:rFonts w:ascii="IRNazanin" w:hAnsi="IRNazanin" w:eastAsia="IRNazanin"/>
          <w:color w:val="111111"/>
          <w:sz w:val="28"/>
          <w:sz w:val="28"/>
          <w:szCs w:val="28"/>
          <w:rtl w:val="true"/>
          <w:lang w:bidi="fa-IR"/>
        </w:rPr>
        <w:t>، عزت‌اللّه نادری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همان‌طور که کودکان بینا برای یادگرفتن نوشتن و الفبای فارسی نیاز به آموزش دارند و آموزگاران در یکی دو سال آنان را با مهارت‌های خواندن و نوشتن را یاد می‌دهند، نابیناها نیاز افزون‌تر به آموزش دارند چون یادگیری خواندن و نوشتن الفبای بریل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مؤلفین این مقاله، بیش از دو دهه سابقه آموزش نابینایان را دارند و تجارب سودمند آنان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مقاله مباحث اصلی و مهم آموزش بریل را، آن هم با ساختاری ساده و همه فهم مطرح و بررسی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بریل سه بخش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وسایل و لامسه، درباره هر یک از اینها اطلاعات سودمند به کاربران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آموزش خواندن و نوشتن به نابینایان از خط بریل که برجسته و قابل لمس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به نام مخترع آن لویی بریل که از کودکی در اثر برخورد وسیله‌ای نوک تیز به چشمش، بینایی خود را از دست داده است،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از ترکیب مختلف شش نقطه برجسته که در سه ردیف و دو ستون قرار دارد و از بالا به پایین و از چپ به راست، از طریق لمس آنها با انگشت سبابه خوانده می‌شود، به وجود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اوقات فرد نابینا برای خواندن خط بریل از یک دست خود استفاده می‌کند، اما گاهی نیز هر دو دست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مشخص است برای آموزش این خط باید حس لامسه تقویت شود تا فرد بتواند تفاوت‌ها و تشابهات حروف الفبا را در کلمات از طریق لمس آن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توسط مربیان ویژه در مدارس نابینایان و نیز سازمان بهزیستی کشور آموزش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نخست برای آموزش بریل، آشنایی با الفبا و اعداد و دیگر علائم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اشکال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 آشنایی با وسایل نوشتن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نوشتن خط بریل از وسایل ویژه‌ای استفاده می‌شود که عمده‌ترین آنها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تحریر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پرکینز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parkins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ظاهری این وسیله مانند ماشین تحریر عادی است، اما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دگمه یا کلید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 در واقع همان نقاط مربوط به خط بریل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با فشار هر دگمه، نقطه برجسته‌ای بر کاغذ ثبت می‌گردد و حروف و کلمات مورد نظر توسط فرد تحریر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چگونگی استفاده از ماشین تحریر عادی به کودکان نابینا و کم‌بینا آموزش داده می‌شود تا به راحتی بتوانند از طریق نوشتن با افراد نابینای جامعه ارتباط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نگارش یا تحریر بریل مشهورترین دستگاه برای نوشتن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به نام شرکت سازنده آن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تصویر پیدا است هشت قسمت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و قلم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Slate and Stylus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که به برجسته‌نگار یا لوح و قلم ویژه بریل معروف است، وسیله دیگری برای نوشتن نابینایان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با قرار دادن قلم مخصوص در سوراخ‌های لوح و فشار آوردن بر کاغذی که داخل لوح قرار گرفته است، می‌توان علائم قراردادی خط بریل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وسیله سبک‌تر و قابل حمل‌تر از ماشین تحریر پرکینز است، اما نوشتن با آن به زمان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تصویر لوح و قلم پیداست، اجزاء ساده و قابل حمل و نقل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آموزش خط بریل در مقایسه با خط معمولی به دقت، علاقه، تمرین و زمان بیشتری نیازمند است و نیز نوشتن و خواندن آن کندتر از خط معمولی انجام می‌شود و همچنین به علت قطر کاغذهای مخصوص آن، کتاب‌های خط بریل حجیم‌تر و سنگین‌تر از کتاب‌های معمولی می‌باشد و تولید آنها هزینه بیشتری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با رشد سریع تکنولوژی به ویژه در زمینه کامپیوتر، هر روز وسایل و ابزار ظریف و دقیقی ساخته می‌شود که برخی از آنها می‌تواند به خواندن و یادگیری افراد با آسیب‌های بینایی،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استفاده از کامپیوتر برای خواندن خطوط کتاب‌ها با چاپ معمولی و ضبط آن، جهت استفاده نابینایان و کم‌بینایان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نوشتن</w:t>
      </w:r>
    </w:p>
    <w:p>
      <w:pPr>
        <w:pStyle w:val="BookText"/>
        <w:rPr/>
      </w:pPr>
      <w:r>
        <w:rPr>
          <w:rFonts w:ascii="IRNazanin" w:hAnsi="IRNazanin" w:eastAsia="IRNazanin"/>
          <w:color w:val="111111"/>
          <w:sz w:val="28"/>
          <w:sz w:val="28"/>
          <w:szCs w:val="28"/>
          <w:rtl w:val="true"/>
          <w:lang w:bidi="fa-IR"/>
        </w:rPr>
        <w:t>بیشتر کودکانی که با سیستم بریل می‌نویسند، با استفاده از دستگاه ماشین تحریر بریل به نام پرکینز فعالیت خود را آغاز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پرکینز دارای شش کلید می‌باشد که هر کدام از کلیدها با یکی از نقاط یک خانه بریل که شش نقطه در آن وجود دارد مربوط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کلیدها بر اساس یک ترکیب مناسب در نوشتن یک کلمه به پایین فشار داده می‌شوند، حروف بر روی صفحه کاغذ بریل که با دست در ماشین قرار گرفته، برجسته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مهر و موم‌های اخیر ابزارهای مختلف الکترونیکی نوشتن بریل به بازار آمده که همه دارای شش کلید ورودی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این ابزار به شکل گفتار با صفحات قابل لمس در جلوی آنها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ماشین‌ها قادرند اطلاعاتی که به آنها وارد شده است را ذخیره، و بعدها آن را به متن چاپی تبدیل نموده و به صورت چاپ شده در اختیار استفاده کننده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مدارس تلفیقی به کودکانی که آسیب جدی بینایی دارند نحوه استفاده از صفحه کلیدهای مرسوم را برای نوشتن بریل،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نحوه استفاده از کامپیوترهای لب‌تاپ و رومیزی که نرم‌افزارشان با وضعیت این کودکان هماهنگ شده است را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مدارس کودکانی که سن بیشتری دارند قادراند تا تکالیف درسی خود را با استفاده از فناوری رایانه‌ای که نرم‌افزار و تجهیزات آن با وضعیت آنان هماهنگ شده است، به شکل چاپی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موضوعات درسی مانند ریاضیات، بایستی تمرین‌ها با استفاده از ماشین تحریر پرکینز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تمرین‌هایی که به شکل بریل درآمده‌اند به متون چاپی تبدیل می‌شوند و این مسئولیت بر عهده متخصصین ویژه یادگیری یا معلم متخصص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تلفیقی، جایی که منابع تخصصی برای استفاده کودکان با آسیب بینایی فراهم شده است، در بعضی موارد از افرادی با عنوان تکنسین استفاده می‌شود تا مواد لمسی را متناسب با شرایط هر کودک تهیه و در اختیارش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برای تهیه مواد مناسب، حمایت‌های لازم به عمل می‌آید این مسئولیت بر عهده معلم کلاس است تا شخصاً اطلاعات متناسبی درباره کتاب‌ها، بروشورها، نمودارها و نقشه‌هایی که در جلسات درس مورد نیاز هستند به مسئولین ارائه و یا از آنها بخواهد که این مواد را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تعداد دانش‌آموزان با آسیب بینایی در مدرسه تلفیقی زیاد نباشد یا در یک مدرسه فقط یک نفر نابینا وجود داشته باشد و منابع تخصصی هم موجود نباشد، انجام اقدامات مشاوره‌ای با معلم متخصص بیش از هر زمان دیگر اهمیت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حصول اطمینان از این موضوع که کودک با آسیب بینایی برای دسترسی به برنامه کلاسی از فرصت‌های برابر برخوردار شده، بر عهده معلم کلاس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نیازهای کودکان و نیز وسایل دیداری و شنیداری که مورد استفاده قرار می‌دهند به معلم کلاس در کار موفقیت‌آمیز با این کودکان و هماهنگ نمودن حمایت‌های موجود در جهت دسترسی آنان به فرصت‌ها،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لامسه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نابینایان برای دسترسی به اطلاعات، علاوه بر اینکه به آموزش‌های مناسب در جهت بهبود مهارت‌های شنیداری نیاز دارند، لازم است در سراسر دوره آموزشی، برای رشد مهارت‌های لمسی فرصت‌های مناسب در اختیارشان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آن دسته از کودکانی که در مدارس تلفیقی به شنیدن و لمس کردن به عنوان راه‌های اصلی دستیابی به برنامه درسی متکی هستند، زیاد نیست ولی روز به روز به دلیل اتخاذ سیاست‌های مربوط به گسترش مدارس تلفیقی تعداد آنها در حال افزایش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مهارت‌های گوش دادن، مهارت‌های لمسی نیز در افراد نابینا به خودی خود رشد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و موم‌های نخستین مدرسه اولین هدف بایستی آن باشد که این کودکان را به مجموعه‌ای از مهارت‌های ضروری که در آینده با استفاده از حس لامسه بتوانند متون مختلف را بخوانند، مجهز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مدرسه برنامه‌هایی اجرا شود که به انعطاف‌پذیری، مهارت و چالاکی مچ و دست این افراد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فرصت‌هایی نیاز دارند تا مهارت‌های تماس انگشتان و ردیابی خطوط در آنان بهبودی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فرصت‌هایی برای رشد مهارت‌های مناسب در زمینه ادراک لمسی نظیر کنار هم قرار دادن و جدا کردن اشکال و بافت‌های مختلف،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موارد روند رشد خواندن و نوشتن کودکانی که از خط بریل استفاده می‌کنند از همان فرآیندهای رشد خواندن و نوشتن کودکانی که از خطوط چاپی استفاده می‌نمایند،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همه کودکان از دانش شفاهی و تجربیاتشان برای تفسیر و توضیح آنچه را که می‌خوانند،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تجربیات دوره پیش‌دبستانی کودکان نابینا یا کم‌بینا در اغلب موارد با همکلاسی‌هایشان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بسیاری از کودکان کم‌بینا، ممکن است برای کشف و جستجوی محیط یا یادگیری از راه تجربیات آنی و بدون برنامه‌ریزی قبلی شانس کمی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فرصت اصلاح مهارت‌های حرکتی خود را از راه مشاهده و مقایسه با حرکات دیگران نداشته و نمی‌توانند کلمات را به همان صورت تصادفی که در محیط روی می‌دهد،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کودکان در محیط خانه کتاب‌های بریل کمی داشته یا اصلاً چنین کتاب‌هایی در دسترس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مهارت‌های خواندن و نوشتن در کودکانی که تکیه بر حس لامسه خود دارند، مستلزم برخورداری آنان از طیف وسیعی از فعالیت‌هایی است که برای رشد قابل ملاحظه زبان از طریق تمهید تجربیات عینی و دست اول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و موم‌های نخستین مدرسه، این کودکان به فرصت‌هایی مناسب برای اصلاح مهارت‌های حرکتی و رشد ادراک لمسی خود نیاز دارند تا در موقعیت و شرایطی به یادگیری بپردازند که بتوان میزان پیشرفت آنان در خواندن و نوشتن را به طور مشخص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کودکانی که از خط بریل استفاده می‌کنند تا حد زیادی به تخصصی بودن محتوای آموزشی که به آنها ارائه می‌شود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لازم است معلم مشاور کودکان با آسیب بینایی، زمان‌های بیشتری را برای کودکانی که از بریل استفاده می‌کنند،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مسئولیت پیشرفت این‌گونه کودکان رفته رفته به معلم کلاس و سرپرست آموزشی منتقل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زیاد لازم است برای کودکانی که به حس لامسه متکی هستند، آموزش‌های انفرادی در جهت رشد درک و آگاهی‌شان از علائم بریل، فراهم گردد، هر چند که می‌توان در ضمن اجرای برنامه درسی، مهارت‌های مورد نیاز آنان را برای خواندن از طریق حس 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داده و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تمهید فرصت‌هایی برای بازی‌کردن با خمیر یا گل سفالگری در جلسات درسی هنر، توانایی دست‌های این افراد را افزایش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منظور رشد مهارت‌های مربوط به تمیز و تشخیص اشیاء و چیزهای اطراف از طریق حس لامسه، توانایی انجام فعالیت‌هایی مانند جور کردن و شمردن، در کلاس ریاضی مفید 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علوم تجربی فرصت‌هایی برای کشف جنبه‌های گوناگون مواد، مانند وزن، سختی، بافت و شکل از راه حس لامسه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بدنی و ورزشی و بازی‌ها نیز منجر به هماهنگی حرکات ظریف و درشت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مراحل بعدی رشد خواندن و نوشتن کودکانی که از حس لامسه و بریل استفاده می‌کنند با دیگر کودکان شباهت دارد، آنها بایستی روش‌های دیگر نوشتن کلمات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 از یک قرن، استفاده از الفبای بریل سیستم غالب برای خواندن به شیوه لمسی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بر اساس مستطیل‌هایی است که در کنار یکدیگر قرار گرفته و در آن نقاط شش گانه برجسته‌ای همانند شش نقطه روی “دو مینو”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شش نقطه می‌توانند به شصت و سه شکل مختلف تنظیم و به این ترتیب نه تنها علائم نقطه‌گذاری و الفبای بریل را به وجود می‌آورند بلکه از آنها برای علامت‌گذاری همه کلمات یا گروهی از حروف که در اصطلاح، شیوه‌نامه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بریل به طور معمول حجم زیادی داشته و هرگاه بخواهیم کتاب‌های مختلف را به بریل برگردانیم، ممکن است متن یک جلد کتاب چاپی در تبدیل به خط نابینایان، به چند جلد کتاب بریل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کوتاه شده بریل فضای کمتری را می‌گیرد و خواننده می‌تواند با سرعت بیشتری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مواد خواندن لمسی در انگلیس از نوع کوتاه نویسی شده است و همه کودکان برای خواندن و نوشتن این نوع از بریل آموزش می‌بینند تا از همان ابتدا با سطح دوم بریل آشنا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سوادآموزی ملی در این جهت حرکت می‌کند که بعضی رویکردهایی که برای تدریس خواندن به کودکانی که در مدارس ابتدایی تلفیقی مشغول تحصیل هستند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یک توافق عمومی وجود دارد تا کودکانی که از بریل استفاده می‌کنند بایستی در ساعات خواندن و نوشتن حضور داشته باشند اما در هنگام استفاده از شیوه‌هایی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کلاس، شایسته است درباره کسانی که از بریل استفاده می‌کنند تغییر و تعدیل‌هایی صورت پذیرد تا آنها هم مشارکت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فرآیندهای خواندن از طریق لمس کردن و خواندن از راه نمادها و علائم تفاوت‌های بنیادی وجود دارد که رویکردهای یادگیری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صورتی که خواندن از طریق لمس صورت پذیرد، انگشتان در یک زمان تنها می‌توانند یک حرف را لمس کنند این در حالی است که با یک بار نگاه کردن می‌توان کل کلمه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حرف به حرف در خواندن به شیوه بریل بیانگر این مطلب است که کودکانی که از بریل استفاده می‌کنند تا حد زیادی به رویکردهای آوایی در مقایسه با روش بازشناخت کل کلمه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متکی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در مراحل اولیه، معلم مشاور آسیب دیدگان بینایی به شدت درگیر این مسئله است که به چه نحو می‌تواند از راهبردهای سوادآموزی ملی برای کودکی که از بریل بهره می‌گیرد، استفاده </w:t>
      </w:r>
    </w:p>
    <w:p>
      <w:pPr>
        <w:pStyle w:val="BookText"/>
        <w:rPr/>
      </w:pPr>
      <w:r>
        <w:rPr>
          <w:rFonts w:ascii="IRNazanin" w:hAnsi="IRNazanin" w:eastAsia="IRNazanin"/>
          <w:color w:val="111111"/>
          <w:sz w:val="28"/>
          <w:sz w:val="28"/>
          <w:szCs w:val="28"/>
          <w:rtl w:val="true"/>
          <w:lang w:bidi="fa-IR"/>
        </w:rPr>
        <w:t>کند و چگونه آنها را با ویژگی‌های این کودکان هماهنگ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مربیان بعدی که در مهر و موم‌های پایانی دوره ابتدایی و مدارس متوسطه با این‌گونه شاگردان سر و کار دارند برای کسب موفقیت بیشتر نیاز دارند تا اطلاعاتی درباره مهارت‌های فنی شاگردان و میزان آگاهی آنان از علائم و نشانه‌های خط بریل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بالاتر و متناسب با شرایط کودک لازم است معلمان به این کودکان علائم پیشرفته‌تر و تخصصیِ خط بریل را آموزش دهند تا آنان بتوانند ریاضیات، شیمی، موسیقی و زبان‌های خارجی را بخوانند 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مهارت‌های خواندن و نوشتن از طریق خط بریل، از حقوق مسلم نابینایان به ویژه کودکان با آسیب بینایی به شمار می‌آید به گونه‌ای که در چنین کودکانی مهارت‌های بریل بایستی تا به آن حد رشد یافته باشد که بتوانند از عهده برنامه‌های درسی که در مدرسه ارائه می‌شود،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خط بریل فقط شامل توجیه در زمینه محتوا و علائم این خط نمی‌شود بلکه آموزش دانش‌آموزان از حیث روانی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فردی کتاب قطور و بزرگی را به دست می‌گیرد، دیگر دانش‌آموزان او را دوره کرده و به تمسخر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نابینا آموزش‌های لازم برای مقابله با این وضعیت را ندیده باشد، منفعل شده و روحیه او دچار افسردگی و مشکلات روانی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مددجویان و آموزگاران برنامه‌هایی شامل آموزش‌های جامع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روان‌شناسی و آموزش کودکان استثنایی، مریم سیف نراقی و عزت‌اللّه نادری، تهران، ارسباران،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اطلاعات بیشتر به این منابع مراجعه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روانشناسی، نرمان مان، ترجمه محمود ساعتچی،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ویژه، دانیل هالاهان و جیمز کافمن، ترجمه فرهاد ماهر، تهران، رشد،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استراتیجیات معاصرة فی التدریس للموهوبین و المعوقین، رضا مسعد السعید و هویدا محمد الحسینی، اسکندریه، مرکز الاسکندریة للکتاب،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نحو رعایة نفیسة و تربویة افضل لذوی الاحتیاجات الخاصة، احمد امین حمزة و علی ماهر العدل، قاهره، جامعة المنصورة،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03" w:name="pg5093_36203"/>
    </w:p>
    <w:p>
      <w:pPr>
        <w:pStyle w:val="Heading3"/>
        <w:numPr>
          <w:ilvl w:val="2"/>
          <w:numId w:val="1"/>
        </w:numPr>
        <w:rPr/>
      </w:pPr>
      <w:bookmarkStart w:id="104" w:name="__RefHeading___Toc1239836_774463916"/>
      <w:bookmarkStart w:id="105" w:name="_Toc30"/>
      <w:bookmarkEnd w:id="103"/>
      <w:bookmarkEnd w:id="104"/>
      <w:r>
        <w:rPr>
          <w:rtl w:val="true"/>
        </w:rPr>
        <w:t>راهنمایی مربی‌های دانش‌آموزان بریل خوان در کلاس عادی</w:t>
      </w:r>
      <w:r>
        <w:rPr>
          <w:rtl w:val="true"/>
        </w:rPr>
        <w:t xml:space="preserve">/ </w:t>
      </w:r>
      <w:r>
        <w:rPr>
          <w:rtl w:val="true"/>
        </w:rPr>
        <w:t>السی رائوا؛ ترجمه شراره قدوسی فرید</w:t>
      </w:r>
      <w:bookmarkEnd w:id="105"/>
    </w:p>
    <w:p>
      <w:pPr>
        <w:pStyle w:val="BookText"/>
        <w:rPr/>
      </w:pPr>
      <w:r>
        <w:rPr>
          <w:rFonts w:ascii="IRNazanin" w:hAnsi="IRNazanin" w:eastAsia="IRNazanin"/>
          <w:color w:val="111111"/>
          <w:sz w:val="28"/>
          <w:sz w:val="28"/>
          <w:szCs w:val="28"/>
          <w:rtl w:val="true"/>
          <w:lang w:bidi="fa-IR"/>
        </w:rPr>
        <w:t>راهنمایی مربی‌های دانش‌آموزان بریل خوان در کلاس عادی</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السی رائوا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ترجمه شراره قدوسی فرید</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رائوا نویسنده این متن خودش نابینا بوده و بعداً آموزگار بریل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تجارب عینی دست یافت که برای دیگر آموزگاران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دستاوردهای خود را به دیگران به اشتراک گذاشته تا از نقدها و آراء دیگران هم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واقع تجارب یک آموزگار برای دانش‌آموزان بریل خوان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کودکان بریل خوان، ویژه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 کمی سازگاری و انطباق می‌توانند به چگونگی موفقیت خود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این است که تشخیص دهند برای کودک نابینا یا کودکی با بینایی محدود، یادگیری شبیه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فاقد بینایی طبیعی است باید اصول و مقدمات همه چیز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راست نشستن، سینه خیز رفتن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درصد از آنچه یک نوزاد یاد می‌گیرد از طریق حس بینایی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منطقی است که کودک نابینا بر اساس تصادف یاد نگیرد و این امر آموزش و مداخله به هنگام دوران کودکی را برای یادگیری و رشد بسیار حائز اهمیت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کودکان نابینا حتی با آموزش به موقع معمولاً کمتر از همسالان بینا می‌باشد زیرا برای او چیز زیادی برای یادگیری وجود ندارد اگر چه درس‌هایی در زندگی وجود دارد که بدون بینایی نمی‌توان آنها را کاملاً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مفهوم بلندی چیست؟ چگونه کسی تفاوت میان انسان قد بلند،درخت بلند و ساختمان بلند را برای فردی شرح می‌دهد که تا کنون آنها را ندیده است؟ یا چگونه ابرهای سفید در آسمان آبی را توصیف می‌کند یا چهره شهر پس از طوفان و گردباد را بیان می‌نماید، یا حالت چهره فردی را توصیف می‌کند که وحشت زده است؟ </w:t>
      </w:r>
    </w:p>
    <w:p>
      <w:pPr>
        <w:pStyle w:val="BookText"/>
        <w:rPr/>
      </w:pPr>
      <w:r>
        <w:rPr>
          <w:rFonts w:ascii="IRNazanin" w:hAnsi="IRNazanin" w:eastAsia="IRNazanin"/>
          <w:color w:val="111111"/>
          <w:sz w:val="28"/>
          <w:sz w:val="28"/>
          <w:szCs w:val="28"/>
          <w:rtl w:val="true"/>
          <w:lang w:bidi="fa-IR"/>
        </w:rPr>
        <w:t>مقدمات آموزشی</w:t>
      </w:r>
    </w:p>
    <w:p>
      <w:pPr>
        <w:pStyle w:val="BookText"/>
        <w:rPr/>
      </w:pPr>
      <w:r>
        <w:rPr>
          <w:rFonts w:ascii="IRNazanin" w:hAnsi="IRNazanin" w:eastAsia="IRNazanin"/>
          <w:color w:val="111111"/>
          <w:sz w:val="28"/>
          <w:sz w:val="28"/>
          <w:szCs w:val="28"/>
          <w:rtl w:val="true"/>
          <w:lang w:bidi="fa-IR"/>
        </w:rPr>
        <w:t>معلمانی که با کودکان نابینا کار می‌کنند باید آنها را در درک و انجام مهارت‌های مفاهیم پایه مانند گردی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نابینا باید بیاموزد که سکه، توپ و هم چنین چرخ گرد است و این‌ها نمونه‌هایی از اشیایی 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اشیاء مذکور اندازه مختلفی دارند و به گونه‌ای متفاوت احساس می‌شوند شاید دانش‌آموز چگونگی اطلاق گردی به آنها را درک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زمانی قادر به اطلاق گردی به تمام این اشیاء است که مفهوم آن را کاملاً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نقص بینایی شدید به ندرت درسی را در یک جلسه درک می‌کند و به خوبی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یکی از دانش‌آموزهایم گفتم که عینک جدیدی دارم، او در جواب گفت پدرش هم لنز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پرسیدم لنز چیست؟ در پاسخ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انگلیسی نیز کلمات بسیاری وجود دارد که می‌توان به شیوه‌های مختلف آنها را به کار برد و گاهی مفاهیم گیج کننده‌ای پیدا می‌کنند برای مثال، یک پرنده پرواز می‌کند، یک هواپیمای جت نیز پرواز می‌کند اما یک پرچم چگونه پرواز می‌کند؟ معلمان کارآمد و واقعی همیشه از دانش‌آموز نابینا سؤال می‌کنند یا موقعیت‌هایی را ایجاد می‌کنند که وی درک کلمه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کودک با نقص بینایی را می‌توان به یک ساختمان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 از دانش روی جزء دیگر قرار می‌گیرد مانند یک طبقه که روی طبقه 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این ساختمان بنایی یک طبقه خواهد بود یا یک آسمان خراش؟ راه دیگر برای تجسم این مطلب این است که تصویر یک مثلث معکوس را در ذهن خود ترسیم کنیم یادگیری فقط با یک مفهوم کوچک آغاز می‌شود، این مفهوم گسترش می‌یابد و برای آموزش مفاهیم دیگر به کار می‌رود بنابراین هرم مذکور از انتها به ابتدا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بیایید به نکاتی توجه کنیم که شاید برای استفاده در کلاس مفید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اصل کلی درباره دانش‌آموزان بریل 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طلایی آموزش کودکان نابینا این است که هیچ‌گاه کاری برایشان نکنیم که آنها خود قادر به انجام دادن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داشته باشید این دانش‌آموز درست مانند سایر دانش‌آموزان است مگر با نقص بینایی، او کودکی است که تحت تعلیم قرار می‌گیرند نه یک فرد نابینا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را برای ملاقات با دانش‌آموز برنامه‌ریزی کنید، در نتیجه می‌توانید خود را معرفی نمایید و در موقعیتی تک به تک با یکدیگر آشنا شوید ضمن اینکه فرصت خوبی در اختیار وی قرار می‌دهید تا کلاس را بررسی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اولین ملاقات از دانش‌آموزان بخواهید نحوه نوشتن، خواندن، یادداشت برداری و غیره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برنامه‌ریزی کنید تا بتوان اطلاعات مذکور را در اختیار کلاس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 عادی همیشه به تجهیزات و وسایل ویژه علاقه‌مند هستند بنابراین اگر برای امتحان این </w:t>
      </w:r>
    </w:p>
    <w:p>
      <w:pPr>
        <w:pStyle w:val="BookText"/>
        <w:rPr/>
      </w:pPr>
      <w:r>
        <w:rPr>
          <w:rFonts w:ascii="IRNazanin" w:hAnsi="IRNazanin" w:eastAsia="IRNazanin"/>
          <w:color w:val="111111"/>
          <w:sz w:val="28"/>
          <w:sz w:val="28"/>
          <w:szCs w:val="28"/>
          <w:rtl w:val="true"/>
          <w:lang w:bidi="fa-IR"/>
        </w:rPr>
        <w:t>تجهیزات فرصتی به آنها بدهید، زمانی‌که وسایل مذکور به کار برده می‌شوند دانش‌آموزان کمتر دچار حواس پرتی و آشفتگی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دانش‌آموز بخواهید وضعیت چشم خود را شرح دهد، این مهارت مهمی است که وی در باقیمانده زندگی به آن نیازمند است با مطرح کردن موضوع در هر بار، شرح وضعیت مذکور کمی آسان‌تر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دانش‌آموزان از بینایی کمی برخوردارند، از آنها بخواهید آنچه را می‌توانند ببینند برایتان بازگو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می‌خواهید کودک را لمس کنید او را مطلع نمایید در غیر این‌صورت ممکن است با این کار وی را بترسانید و یا تهدید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داشته باشید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ارتباط‌ها غیر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نابینا حالت چهره شما و ایما و اشاره‌هایتان را نمی‌بیند و نمی‌داند چه لباسی پوشیده‌اید، کودک باید بیاموزد این اطلاعات حیاتی و مهم را از سایر واکنش‌هایی به دست آورد که در کلاس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موقعیت‌های موجود برای فرد نابینا بسیار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 یا گفت‌وگوها را ضبط کنید، در نتیجه می‌توانید صدای خود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با نقص بینایی از طریق صدایتان شما را حدس زده و شناسایی می‌کند، درست مانند افراد بینا که مایلند از طریق نگاه دیگران را شناسایی کنند شما باید آگاه باشید که به نظر دیگران چگونه جلوه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وقتی با دانش‌آموز ملاقات می‌کنید یا به او خوشامد می‌گویید خود را معرفی نمایید، سایر دانش‌آموزان و کارکنان را نیز به این کار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با نقص بینایی سرانجام یاد می‌گیرد که افراد را از طریق صدایشان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دیگران را از نزدیک شدن به دانش‌آموز و پرسیدن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را در وضعیت بدی قرار می‌دهد و می تواند آزار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در وضعیت مشابهی قرار بگیرید و نام فرد سؤال کننده را فراموش کنید چه احساسی خواهید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صحبت با دانش‌آموز ابتدا نام او را صدا کنید در غیر این صورت شاید دانش‌آموز تشخیص ندهد که با او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صداهای بسیاری در کلاس وجود دارند که گیج کننده و مزاحمند صدا کردن نام دانش‌آموز نابینا مانند برقراری ارتباط چشمی با فرد بینا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سایر اعضای کلاس بیاموزید هنگام صحبت کردن با دانش‌آموز نابینا نام او را صدا کنند و در صحبت‌ها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این کار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واقع به کودک کمک می‌کند نام هم کلاسی‌های خود را یاد بگیرد و با آنها دوست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کودک اجازه ندهید از ناتوانی خود به عنوان یک بهانه و تکیه‌گاه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انتظار داشته باشید که درست مانند سایر دانش‌آموزان مسئول، وظیفه شناس و مؤدب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باید تطبیق و سازگاری وجود داشته باشد، این موقعیت‌ها را بیان کرده و دانش‌آموز با نقص بینایی را در ارایه راه حل درگیر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 کمک می‌کند تا حل کننده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چنین وضعیتی به تقویت و بهبود عزت نفس دانش‌آموز کمک می‌کند و این امر با توانمند ساختن او در هدایت یادگیری، زندگی و آموزش خود میسر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 نابینا را تشویق نمایید و موقعیت‌هایی را ایجاد کنید که وی به نحو مؤثری به فرد دیگری کمک کند، دانش‌آموزان استثنایی غالباً یاد گرفته‌اند که کمک گیرنده باشند نه کمک کننده، وقتی افراد بینا به فردی کمک می‌کنند می‌توانند لذت را در چشمان وی ببینند فرد نابینا باید نحوه کمک کردن و پاداش گرفتن از تجربیات را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لغات خود را تغییر ندهید عبارت‌های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رایجی هستند که همه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شما سعی می‌کنید به کودک با نقص بینایی کمک نمایید تا در جهان بینا زندگی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دانش‌آموز نمره‌ای را بدهید که خود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کاذب به یادگیری یا موفقیت او کمک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جوهر یا غذایی را روی بدن یا لباس دانش‌آموز با نقص بینایی مشاهده کردید به طور جداگانه وی را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مسائل مربوط به کلاس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کلاس برای نگهداری کتاب‌های درسی بریل به یک محل نگهداری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ایالتی به خط بریل موجود می‌باشند ولی شامل چندین جلد بزرگ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 بریل خوان به دلیل اندازه کتاب‌ها و تجهیزات خود نیازمند فضای کاری بزرگی هستند به همین منظور میز تحریر یا میز دیگری برای آنها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مشترک با کار گروهی روش آموزشی مؤثری برای دانش‌آموز بریل خوان است که به گسترش دوستی کمک می‌کند و یادگیری را بهبود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دانش‌آموز با نقص بینایی یک برگه تغییر و تحول خواهد داشت که در ابتدای سال یا نیم سال تحصیلی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متوجه تغییرات نمی‌شوید لطفاً از معلم دانش‌آموز با نقص بینایی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تغییرات مذکور بخشی از برنامه آموزش انفرادی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دانش‌آموز است بسیار ضروری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کلاس را به گونه‌ای ترتیب دهید که در خلال فیلم‌ها، گردهمایی‌ها یا وقایع خاص فردی کنار دانش‌آموز با نقص بینایی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واقع به موقعیت شناسی و تمرکز بر موضوع کمک کرده و از خیال‌بافی جلوگیری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دانش‌آموز با نقص بینایی انتظار زیادی داشته باشید، از او انتظار داشته باشید تا از قوانین رفتاری یکسانی پیروی کند و کیفیت کارش مانند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دانش‌آموز یک طرح حالت فوق‌العاده تدوین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کلاس یا مدرسه را با معلم یا یک جانشین تمرین کنید که می‌تواند یک دانش‌آموز مسئول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نکته تأکید کنید که دانش‌آموز هنگام حرکت در اطراف کلاس یا مدرسه مهارت‌های حرکتی خود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متوجه موضوع نمی‌شوید از معلم جهت یابی و تحرک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هفته قبل، نسخه‌ای از مطالبی را به معلم دانش‌آموز با نقص بینایی بدهید که باید به بریل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برگه کار به خط بریل در مقایسه با تایپ معمولی وقت بیشتری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برگه‌های ریاضی می‌تواند یک ساعت به طول انجامد لطفاً برای تهیه مطلب به قدر کافی وقت 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سه ماهه‌ای را کامل کنید که معلم دانش‌آموز با نقص بینایی هر شش هفته برایتان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بسیار خوبی برای بهبود ارتباط میان معلمان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سال یا نیم سال تحصیلی درباره طرح‌ها یا مقالات ویژه مورد نیاز با معلم دانش‌آموز با نقص بینایی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پیشرفت برای دانش‌آموز و معلم این امکان را به وجود می‌آورد تا مطالب ویژه را از کتابخانه درخواست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اجتماعی غالباً نقاط ضعف دانش‌آموزان با نقص بینایی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متوجه می‌شوید که دانش‌آموز با حالت‌های بدی پشت میز می‌نشیند، دارای رفتار غیر دوستانه بوده یا بی‌توجه می‌باشد، لطفاً او را اصلاح کرده و معلم دانش‌آموز را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کودک نابینا فراتر از موارد تحصیلی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خواندن و نوشتن را بیاموزد اما تعامل موفقیت‌آمیز با دیگران را یاد نگیرد در نتیجه در معرض خطر انزوا و تنهایی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 برای هر کسی حائز اهمیت است اما برای دانش آموز با نقص بینایی از اهمیت ویژه‌ای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چند دهه از عمرش را به تدریس و تعلیم و تربیت معلولین نابینا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نابینا بود، علاقه ذاتی به این شغل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عنوان شغل به آن نگاه نمی‌کرد؛ بلکه وظیفه خود می‌دانست که در این زمینه تلاش کند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5093_36209"/>
      <w:bookmarkStart w:id="107" w:name="pg5093_36209"/>
      <w:bookmarkEnd w:id="107"/>
    </w:p>
    <w:p>
      <w:pPr>
        <w:pStyle w:val="Heading3"/>
        <w:numPr>
          <w:ilvl w:val="2"/>
          <w:numId w:val="1"/>
        </w:numPr>
        <w:rPr/>
      </w:pPr>
      <w:bookmarkStart w:id="108" w:name="pg5093_36209"/>
      <w:bookmarkStart w:id="109" w:name="__RefHeading___Toc1239838_774463916"/>
      <w:bookmarkStart w:id="110" w:name="_Toc31"/>
      <w:bookmarkEnd w:id="108"/>
      <w:bookmarkEnd w:id="109"/>
      <w:r>
        <w:rPr>
          <w:rtl w:val="true"/>
        </w:rPr>
        <w:t>مهارت‌های چهارگانه زبانی و نقش خط بریل</w:t>
      </w:r>
      <w:r>
        <w:rPr>
          <w:rtl w:val="true"/>
        </w:rPr>
        <w:t xml:space="preserve">/ </w:t>
      </w:r>
      <w:r>
        <w:rPr>
          <w:rtl w:val="true"/>
        </w:rPr>
        <w:t>هاجر شعاعی</w:t>
      </w:r>
      <w:bookmarkEnd w:id="110"/>
    </w:p>
    <w:p>
      <w:pPr>
        <w:pStyle w:val="BookText"/>
        <w:rPr/>
      </w:pPr>
      <w:r>
        <w:rPr>
          <w:rFonts w:ascii="IRNazanin" w:hAnsi="IRNazanin" w:eastAsia="IRNazanin"/>
          <w:color w:val="111111"/>
          <w:sz w:val="28"/>
          <w:sz w:val="28"/>
          <w:szCs w:val="28"/>
          <w:rtl w:val="true"/>
          <w:lang w:bidi="fa-IR"/>
        </w:rPr>
        <w:t>مهارت‌های چهارگانه زبانی و نقش خط بریل</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هاجر شعاعی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مهارت‌های زبانی شامل چهار مهارت صحبت کردن، گوش دادن، خواندن و نوشتن می‌باشد که با هم در ارتباط مستقیم بوده و پیشرفت در هر یک از این مهارت‌ها منجر به رشد سایر حیطه‌ها می‌گردد، آموزش دو مهارت اول در دوره پیش از دبستان به طور غیر رسمی و در تعامل کودک با خانواده و سایر افراد جامعه شکل گرفته و به تدریج تکامل می‌یابد اما کودک مهارت‌های بعدی را معمولاً با شروع دوره آموزش رسمی دبستانی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داده است که اگر کودک در یادگیری هر یک از مهارت‌های یاد شده دچار مشکل گردد روند یادگیری مهارت‌های سطح بالاتر در وی نیز دچار مشکل خواهد شد، از این‌رو در این مقاله تلاش شده است که نحوه شکل‌گیری این مهارت‌ها در افراد مبتلا به مشکلات حاد بینایی بررسی و تفاوت‌های این گروه با همسالان عادی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مهارت خواندن و نوشتن ارتباط مستقیم با خط بریل دارد و باید تأثیر بریل بر شکل‌گیری این مهارت‌ها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نوشتن، سخن گفتن و گوش کردن ارتباط و تأثیر و تأثر عمیق با هم دارند و کارکرد بریل در این مجموعه باید تحلیل و بررسی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بدو کودکی تصوراتی از طریق حواس جمع‌آوری می‌کند، در مرحله بعد با تجمیع و تجزیه و تحلیل تصورات به سخن گفتن، اظهارنظر، تصدیق و داوری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دستگاه فاهمه و مدرکه انسان بیش از هر چیز به چهار مهارت گفتن، شنیدن، خواندن و نوشتن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مهارت‌های زبانی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Language arts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 و پیشرفت کودک در هر یک از این مهارت‌ها، در مهارت‌های بعدی و توانمندی‌ها او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 تقسیم‌بندی دیگر دو مهارت صحبت کردن و نوشتن مهارت‌های تولیدی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Articulation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گوش دادن و خواندن مهارت‌های دریافتی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Perseptual Skill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زبان خوانده می‌شوند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توجه کافی به تقویت و افزایش این چهار مهارت لازمه هر برنامه آموزشی در دوره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به سطح بالایی از مهارت‌های صحبت کردن و درک مطالب شفاهی دست می‌یابد به طور حتم در کسب مهارت خواندن و نوشتن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از خواندن لذت می‌برند و به دنبال آن مطالب زیادی می‌خوانند، با افزایش ذخایر واژگانی و آشنایی با فحوای متون مختلف، هم مطالب شفاهی دیگران را به خوبی درک می‌کنند و هم بهتر از دیگران صحبت کرده یا مقاصد خود را در قالب‌های درست به نگارش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مستحکم و زنجیروار این چهار مهارت زبانی باید در آموزش مهارت خواندن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مهارت‌های زبانی افراد مبتلا به مشکلات حاد بینایی، پژوهش‌ها نشان می‌دهد که بر اساس میزان نارسایی بینایی، افراد نابینا و کم‌بینا از نظر رشد مهارت‌های گفتاری و زبانی تأخیر محسوسی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گفتاری‌شان میزان کندتری دارد زیرا آنها نمی‌توانند از نظر دیداری واژه‌ها را با اشیاء تداعی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افراد باید بر درون داد شنوایی و لمس تکیه کنند هرچند که وقتی این گفتار را می‌آموزند، معمولاً روان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هاردمن و همکاران به نقل از علیزاده و همکاران،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کودکان نابینا در مقایسه با همسالان بینا واژگان بیانی محدودی دارند؛ زیرا به دلیل کمبود اطلاعات، توانایی برای به هم پیوند دادن همه اطلاعات موجود،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هاردمن و همکاران به نقل از علیزاده و همکاران،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نابینا و عادی در برخی جنبه‌های زبان‌آموزی تفاوت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روش‌هایی مثل بریل می‌تواند تا حدی مهارت‌های خواندن و نوشتن را ترمیم کند و تکامل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زبان‌آموزی</w:t>
      </w:r>
    </w:p>
    <w:p>
      <w:pPr>
        <w:pStyle w:val="BookText"/>
        <w:rPr/>
      </w:pPr>
      <w:r>
        <w:rPr>
          <w:rFonts w:ascii="IRNazanin" w:hAnsi="IRNazanin" w:eastAsia="IRNazanin"/>
          <w:color w:val="111111"/>
          <w:sz w:val="28"/>
          <w:sz w:val="28"/>
          <w:szCs w:val="28"/>
          <w:rtl w:val="true"/>
          <w:lang w:bidi="fa-IR"/>
        </w:rPr>
        <w:t>واقعیت آن است که نوزادان نابینای مادرزادی و یا نوزادان دارای آسیب‌های بینایی بسیار کمتر از دیگر نوزادان برای اجتماعی شدن، کشف محیط، جستجوی قواعد و پاسخ انتخابی به تماس‌ها و یا صداهای بزرگسالان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گروه استعداد مناسب برای پیشرفت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حواس دیگر آنان متمرکزتر و قوی‌تر عمل می‌کند و نقص ندیدن را تا حدی جبران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خطرات اولیه‌ای که خانواده‌های کودکان دارای آسیب بینایی باید با آن مقابله کنند، وجود مانع در راه تعاملات اجتماعی یعنی آغاز و حفظ تبادلات اولیه‌ای که کودک را به بافت‌های اجتماعی پدید آورنده زبان و حل مسئله وارد می‌کنند،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نیمه دوم سال اول زندگی با دقت بیشتری مسیر نگاه بزرگسالان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متقابل به اشیاء و اتفاقات مشترک، احتمال نگاه کردن بزرگسال و کودک به یک شیء متحرک را </w:t>
      </w:r>
    </w:p>
    <w:p>
      <w:pPr>
        <w:pStyle w:val="BookText"/>
        <w:rPr/>
      </w:pPr>
      <w:r>
        <w:rPr>
          <w:rFonts w:ascii="IRNazanin" w:hAnsi="IRNazanin" w:eastAsia="IRNazanin"/>
          <w:color w:val="111111"/>
          <w:sz w:val="28"/>
          <w:sz w:val="28"/>
          <w:szCs w:val="28"/>
          <w:rtl w:val="true"/>
          <w:lang w:bidi="fa-IR"/>
        </w:rPr>
        <w:t>افزایش می‌دهد و هنگامی که بزرگسال اشیاء را نام برده یا اتفاقات را تفسیر می‌کند، تجربه مشترک دیداری از جهان به الگوهای زبانی که به آن اشاره می‌کنند، مرتبط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مشترک سبب پیوند تجربه کودک با زبان می‌گردد و ارتباط بین صداهای گفتاری و پدیده‌ها را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مرجع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Traingle of 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گرفته و اساس تحول معانی و در نهایت واژه‌های مشترک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و وود به نقل از حسن زاده و همکاران،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برای افراد نابینا، توجه مشترک و مرجع توأمان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مرجع به عنوان یک تجربه دیداری مشترک توصیف شده است که با زبان پوشش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توصیفات فوق، تعبیر آهنگ کلام و آهنگ صدای بزرگسالان با وقایع آشنا مرتبط می‌باشد، یعنی زمانی که توجه به یک شی‌ء خاص معطوف می‌گردد، ارتباط بین واژه‌ها و مراجع آنها مورد تأکید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که کودک ناشنوا برای نگاه کردن به یک شیء یا پدیده مشترک سر خود را بر می‌گرداند، صدای همراه با آن پدیده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کودکان مبتلا به مشکل بینایی از آنجا که تجارب اجتماعی کودکان دارای کاهش بینایی فاقد بعد بینایی در برابر زبان می‌باشد، مثلث مرجع در مورد این کودکان دچار اختلال جدی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موقعیت‌هایی که کودک قادر به استفاده از اطلاعات دیداری نیست، بزرگسالان نمی‌توانند از طریق مسیر نگاه کودک به کانون توجه وی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نابینا برای نشان دادن علاقه خود به برخی از محرکات جدید سکوت اختیار کند پی بردن به منبع تحریک یا فهم رشته افکار وی برای بزرگسالان بسیار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سر و دست خود را تکان می‌دهند اما امکان اشاره به شیء یا دسترسی به آن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تعبیر اشارات، مقاصد و تمایلات نوزاد، استنتاج از مشاهدات، تصورات و یا احساسات وی و گفتن جملاتی که آشکارا مورد علاقه اوست برای بزرگسالان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بزرگسالانی که با کودکان دارای آسیب‌های شدید بینایی در تعامل هستند باید سایر نشانه‌های علاقه و یا تحریک کودک مانند حرکات دست و آوا سازی‌های او را نیز دریابند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ارتباط لازم بین کودک و محیط را فراهم آورده و فرآیند زبان آموزی و اجتماعی شدن کودک را تسهیل کرده و وی را وادار به لمس اشیاء موجود در محیط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باید یاد داد اشیاء را به جای دیدن، با لمس کردن، بو کردن، شنیدن و چشیدن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لمس کردن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درک و فهم آنان رشد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درک‌ها در گفتار و زبان آنان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مقدمه‌ای برای پیشرفت در فراگیری بریل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زبان آموزی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باید برای برقراری ارتباط به یکدیگر علامت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یکدیگر علامت دریافت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پاسخ دادن به پیام‌های دیگران باید توجه کرد و پاسخ‌های بعدی آنان را به این پیام‌ها ارتباط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 به عمل آمده نشان داده شده است که انسان‌ها بیش از آنکه حرف بزنند گوش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ناعمی،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 دادن یکی از مهارت‌های مهم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با گوش کردن و پاسخ دادن به محرک‌های محیط، ارتباط خود را با دنیای جدید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گوش دادن سخن می‌گوید و سپس خواندن و نوشتن را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ناعمی،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بحث در این زمینه ذکر این نکته حائز اهمیت است که گوش دادن با شنیدن تفاوت دارد، شنیدن یک فرآیند فیزیولوژیکی بدون درک است فرد ممکن است بتواند صداها را به خوبی بشنود اما قادر به درک آنچه می‌شنود نباشد، در صورتی که گوش دادن اولین گام زبان آموزی و عامل اصلی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راه گوش دادن کلمه‌ها را می‌شنود و از طریق انطباق آنها با مفاهیم ذهنی، صورت‌های سمعی و علائم قراردادی زبان را از یکدیگر تمیز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ناعمی،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انواع گوش دادن را می‌توان به چهار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التذاذی، دقیق، تحلیلی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Marginal-Appreciative-Attentive-Analytic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صداهای موجود در محیط را می‌توان از انواع گوش دادن حاشیه‌ای دانست، گوش دادن به موسیقی یا یک داستان التذاذی است، گوش دادن دقیق گوش دادن به راهنمایی‌هاست، اما در گوش دادن تحلیلی فرد به تجزیه و تحلیل دقیق و ارزشیابی آنچه می‌شنود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ابتدایی معلمان باید تلاش کنند گوش دادن التذاذی و دقیق را در کودکان تقویت نمایند تا به تدریج کودک به سطح گوش دادن تحلیلی دست یابد زیرا گوش دادن حاشیه‌ای نمی‌تواند کمک زیادی به درک مطالب در کودکان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ارتباط گوش دادن و خواندن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 خواندن دو وجه درون داد زبان یا دریافت اطلاعات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مستلزم تحریک حسی یکی از راه چشم و دیگری از راه گوش و بسیج و مراقبت ذهنی است چرا که هیچ یک بدون دقت، ممکن نیست و بالاخره به هنگام گوش دادن و خواندن کاربرد مهارت‌های ویژه در فهم و اندیشه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نیز همبستگی بالای گوش دادن و خواندن را آشکار می‌سازد و آموزش‌های درست و دقیق گوش دادن به رشد فهم خواندن منجر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ناعمی،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گوش دادن در کودکان مبتلا به آسیب حاد بینایی بسیار بیشتر از کودکان عادی است زیرا بسیاری از اطلاعاتی را که کودکان از طریق دیدن از دنیای اطراف کسب می‌کنند را کودکان نابینا از طریق شنیدن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یکی از پیچیده‌ترین اعمال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برای زبان باز کردن باید به آمادگی و پختگی لازم رسیده باشد زیرا برای ادای یک کلمه ساده به فعالیت دقیق، هماهنگ و کامل عضلات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ناعمی،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سخن گفتن، مستلزم بروز تحولاتی است که به تدریج در جریان رشد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آواشناختی به کودک در جهت تشخیص و تولید صداها یاری می‌رساند، تحولات شناختی به او کمک می‌کند تا اصوات و کلمات را به عنوان نماد برای معنا بخشیدن به پدیده‌ها به کار برد، مهارت‌های ارتباطی به او این امکان را می‌دهد تا افکار و اندیشه‌هایش را از طریق سخن گفتن به دیگران منتقل کند و پیام‌های آنان را دریابد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ناعمی،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مهارت را می‌توان به عنوان دومین مهارت زبانی برشمرد که کودک در سنین پیش از دبستان آن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تحقیقات نشان می‌دهد که اگر هنگام تدریس مهارت خواندن، از روش‌هایی استفاده شود که به استفاده از مهارت شفاهی دانش‌آموزان در گوش دادن و سخن گفتن هم توجه دارد قطعاً نتیجه بهتری عاید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زبان شفاهی سبب می‌شود کودک بر خزانه لغات گفتاری و شنیداری خود بیفزاید و از این طریق برای خواندن، واژه اندوزی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آشنایی او با حروف و متون چاپ شده بیشتر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اسپادک به نقل از نظری نژاد،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تحقیقاتی در زمینه زبان آموزی و سخن گفتن کودکان مبتلا به مشکلات حاد بینایی انجام شده و نتایج آن به نکاتی جالبی در این زمینه اشاره دارد، از آن جمله اینکه بر خلاف تصور عموم که افراد مبتلا به مشکلات بینایی را از نظر کلامی بدون مشکل می‌دانند این دسته از کودکان در زمینه کلامی کاستی‌هایی دارند که در ادامه به برخی از آنها اشاره خواهد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تقلید نامناسب از واژه‌ها و یا عبارات، در حقیقت پژواک گویی در بسیاری از کودکان کوچک‌تر مشاهده می‌شود و ممکن است هدف تمرین و یا بازی با کلمات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تداوم پژواک گویی در مراحل بعدی دوران کودکی در برخی از کودکان نابینا شباهت‌هایی را با درخود ماندگی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مایلز به نقل از وبستر به نقل از حسن زاده و همکاران،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عبارات منسوخ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مشکلاتی که در گفتار کودکان مبتلا به مشکل بینایی به کرات مشاهده شده است استفاده از عبارات منسوخ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مشاهدات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نابینا هیچ واژه آموخته شده‌ای را از خزانه لغات خود حذف نمی‌کردند در صورتی که کودکان بینا اغلب از کاربرد اصطلاحاتی که دیگر مورد نیازشان نبود صرف‌نظر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دیگری که تنها در کودکان بینا مشاهده شد خلق اصطلاحات فردی بود که در هنگام عدم نیاز آن را حذف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کودکان نابینا به گونه‌ای خود مدارانه تر از واژه‌ها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خزانه لغات و سخن گفتن کودکان مبتلا به مشکلات حاد بینایی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فراگیری لغت در کودکان نابینا متفاوت نیست بلکه تفاوت آنها در محتوی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بیگلو،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تشابهات در مورد مهارت سخن گفتن کودکان نابینا بخش بزرگی از تحقیقات نشان می‌دهد که موارد متعددی از تعمیم تفریطی در معانی واژه‌ها و به همان نسبت فقدان تعمیم افراطی در آنها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دانلی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مایلز،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نابینا برای مدتی بسیار طولانی اصطلاحات را تنها برای اشاره و نامیدن یک شیء خاص به کار می‌برند و آن را تعمیم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وبستر در کتاب کودکان دارای آسیب‌های بینایی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گرایی که به معنای استفاده از واژه‌هاست بدون آنکه این معانی از طریق تجربه مستقیم مورد تأیید قرار گرفته باشد، حیطه‌ای جدال برانگیز به‌ویژه در آموزش و پرورش کودکان نابینا بوده است و بعضی از کارشناسان</w:t>
      </w:r>
    </w:p>
    <w:p>
      <w:pPr>
        <w:pStyle w:val="BookText"/>
        <w:rPr/>
      </w:pPr>
      <w:r>
        <w:rPr>
          <w:rFonts w:ascii="IRNazanin" w:hAnsi="IRNazanin" w:eastAsia="IRNazanin"/>
          <w:color w:val="111111"/>
          <w:sz w:val="28"/>
          <w:sz w:val="28"/>
          <w:szCs w:val="28"/>
          <w:rtl w:val="true"/>
          <w:lang w:bidi="fa-IR"/>
        </w:rPr>
        <w:t>توصیه می‌کنند که در مورد آنان از زبان و تصورات مبتنی بر بینایی که حول تصویر سازی ذهنی دیداری بنا می‌شود، اجتناب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کاتس فورت کشف کرد که کودکان نابینا هنگام صحبت از کلماتی استفاده می‌کنند که منعکس کننده تجربه بینایی است، مثلاً هنگام صحبت درباره سرخ‌پوستان آنها احتمالاً از کلماتی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حال اینکه ما می‌دانیم که رنگ‌ها را فقط با چشم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کاتس فورت این زبان غیر واقعی به این جهت به وسیله نابینایان به کار می‌رود که آنها بدین وسیله می‌خواهند، مقبولیت اجتماعی برای خود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اصلی کسانی که از زبان غیر واقعی انتقاد می‌کنند به این دلیل است که این زبان در رشد شناختی کودک مزاحمت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پژوهش‌های انجام شده نشان داده‌اند که زبان غیر واقعی مشکلی برای نابینایان به وجود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نولان و آش کرافت،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هارلی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و دوکه کی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هالاهان و کافمن به نقل از جوادیان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گفته شده در خصوص سخن گفتن کودکان مبتلا به مشکلات حاد بینایی با عنایت به ارتباط بلا شک موجود بین سخن گفتن و خواندن کودک در سنین مدرسه یکی از جنبه‌هایی است که باید به دقت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دلایلی که برای مشکلات گفتاری کودکان مبتلا به مشکلات حاد بینایی ذکر شده است فقدان نشانه‌های دیداری مانند برخورد چشمی بین والد و کودک است که باعث می‌شود والدین کمتر به کانون توجه و علاقه کودک خود پی برده و تفاسیر مربوط به آن را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شاید آن است که با وجود اینکه کودکان نابینا بسیار بیشتر از کودکان بینا نیازمند توضیح هستند اما به نظر می‌رسد توضیحات بسیار کمتری برای آنها ارائه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اندرسون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شناخت دقیق سایر علل و عوامل، نیاز به بررسی بیشتر از سوی متخصصان، پژوهشگران و سایر علاقه‌مندان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p>
    <w:p>
      <w:pPr>
        <w:pStyle w:val="BookText"/>
        <w:rPr/>
      </w:pPr>
      <w:r>
        <w:rPr>
          <w:rFonts w:ascii="IRNazanin" w:hAnsi="IRNazanin" w:eastAsia="IRNazanin"/>
          <w:color w:val="111111"/>
          <w:sz w:val="28"/>
          <w:sz w:val="28"/>
          <w:szCs w:val="28"/>
          <w:rtl w:val="true"/>
          <w:lang w:bidi="fa-IR"/>
        </w:rPr>
        <w:t>خواندن نوعی فرآیند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مبتنی بر اطلاعات بینایی و آگاهی خواننده و همچنین قوانین واج شناختی و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خواندن نوعی فرآیند آزمایشی و شامل استفاده از نشانه‌های زبانی در درون داد ادراکی حاصل از انتظارات خواننده است که باید اطلاعات رسیده را پردازش کند و برای تأیید، رد یا تصحیح مورد وارسی و تصمیم‌گیری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برای ایجاد پلی بین متن یا حروف چاپی و معنای آن می‌بایست مجموعه‌ای از فرآیندها به ویژه توانایی ادراک بینایی و سایر توانایی‌های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توجه، سازماندهی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زبانی و تجارب گذشته را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خواندن محصول توانایی‌های شناختی، زبانی، دانش قبلی و کسب مهارت در توانایی‌های خاص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سیاهکلرودی و همکاران،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در خواندن و درک مطلب از مهم‌ترین نیاز‌های یادگیری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درک مطلب، تفسیر و استنتاج از متون درسی و غیر درسی، دانش‌آموزان را با افکار و اطلاعات جدید آشنا می‌کند و شیوه بهتر اندیشیدن و بهتر زیستن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مبانی و چارچوب نظری سواد خواندن بر می‌آید، خواندن معطوف به درک مطلب نوشتاری و شناخت ارزش‌ها، معانی و مفاهیم </w:t>
      </w:r>
    </w:p>
    <w:p>
      <w:pPr>
        <w:pStyle w:val="BookText"/>
        <w:rPr/>
      </w:pPr>
      <w:r>
        <w:rPr>
          <w:rFonts w:ascii="IRNazanin" w:hAnsi="IRNazanin" w:eastAsia="IRNazanin"/>
          <w:color w:val="111111"/>
          <w:sz w:val="28"/>
          <w:sz w:val="28"/>
          <w:szCs w:val="28"/>
          <w:rtl w:val="true"/>
          <w:lang w:bidi="fa-IR"/>
        </w:rPr>
        <w:t xml:space="preserve">کلمه‌ها، عبارت‌ها، جمله‌ها و دریافت دانستنی‌ها و معنا و مقصود پیامی است که نویسنده با به کارگیری نشانه‌ها و رمزهای کلامی آن را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جباری و خادمی،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مهارت خواندن مستلزم کسب مهارت‌های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دیداری عناصر زبانی اعم از حروف، کلمه‌ها و جمله‌های زبان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معنای این عناصر و روابط معنایی موجود بین آنها که در نهایت به درک پیام جمله و متن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نخست آموزش دبستانی معمولاً بیشتر به آموزش مهارت نخست یعنی بازشناسی دیداری عناصر زبانی می‌پردازد و تأکید کمتری بر درک پیام‌های زبانی می‌شود، ولی در مهر و موم‌های بعد، برنامه آموزش دبستانی باید تأکید اساسی خود را بر آموزش مهارت‌های مربوط به درک پیام معطوف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مهم خواندن مانند سایر فرآیندهای شناختی در حافظه کاری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جاست و کارپینتر اطلاعات ورودی و دانش قبلی در حافظه کاری در تعامل با یکدیگرند و در همدیگر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طرح‌های موجود ذهنی بر اطلاعات ورودی و نحوه ورود یعنی نحوه خواندن آنها تأثیر می‌گذارد و از سوی دیگر دانش موجود با ورود اطلاعات جدید اصلاح می‌شود و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فعالیت‌های شناختی، خواندن یک فرایند پویای تعاملی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که دانش‌آموز از طریق خواندن به دست می‌آورد تحت تأثیر محتوا، دانش قبلی و هدف او از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گلاور و برونینگ به نقل از خرازی،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فرآیندهای شناختی موجود در خواندن را می‌توان به دو مرحله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به دست آوردن معنای تک تک کلمات که بر اساس الگوی جاست و کارپینتر، تشخیص خصوصیات ظاهری کلمات و نسبت دادن معنا بدان‌هاست رمزگشایی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خواندن یا فهم، به فرآیندی اشاره دارد که خواننده طی آن به درک کلی محتوا نائل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رمزگشایی موقعی اتفاق می‌افتد که خواننده از روی آگاهی توجه خود را به کلمات خاص معطوف می‌دارد که البته پس از تمرین بسیار ممکن است خود به خود رخ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اسمیت به نقل از گلاور و برونینگ به نقل از خرازی،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در رمزگشایی برای کسی که درصدد یادگیری خواندن و فهم متون است، مهارت مهمی است که باید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خواندن را به تازگی آغاز کرده‌اند باید یاد بگیرند که چگونه صور مختلف حروف، هجاها و کلمات را به طور خود به خود تشخیص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پالینکسار، براون و مارتین به نقل از گلاور و برونینگ به نقل از خرازی،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پردازش حروف و کلمات به طور خود به خود انجام گرفت خوانندگان می‌توانند توجه خود را بر فهم کلی متن متمرکز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خوانندگان نوآموز که مجبورند بیشترین توجه خود را صرف رمزگشایی حروف و کلمات کنند، فهم دشوارتر است و احتمال درک ضعیف‌تر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هدلی و هیکس،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ساموئلز به نقل از خرازی،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ارزیابی بین‌المللی پرلز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داده است که دانش‌آموزان ایرانی پایین‌تر از میانگین کلی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دانش‌آموزان ایرانی در پاسخ به سؤالاتی که جنبه استخراج صریح </w:t>
      </w:r>
    </w:p>
    <w:p>
      <w:pPr>
        <w:pStyle w:val="BookText"/>
        <w:rPr/>
      </w:pPr>
      <w:r>
        <w:rPr>
          <w:rFonts w:ascii="IRNazanin" w:hAnsi="IRNazanin" w:eastAsia="IRNazanin"/>
          <w:color w:val="111111"/>
          <w:sz w:val="28"/>
          <w:sz w:val="28"/>
          <w:szCs w:val="28"/>
          <w:rtl w:val="true"/>
          <w:lang w:bidi="fa-IR"/>
        </w:rPr>
        <w:t>اطلاعات از متن داستان داشته‌اند، بهتر از مواردی بوده که نیاز به استنتاج، ارزیابی و درک فهم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مهارت‌های خواندن و درک مطلب برای دانش‌آموزان عادی مهم و ضروری است برای دانش‌آموزان استثنایی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واون و همکاران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تورلو و همکاران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داشتن ناتوانی در افراد استثنایی به طور مستقیم مهارت خواندن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سوانسون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پژوهشی اثر حافظه کاری را در درک مطلب و خواندن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دانش‌آموزان استثنایی به خاطر حافظه کاری ضعیف‌تری که دارند، در خواندن و درک مطلب هم بیشتر از دانش‌آموزان عادی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می‌دهد که داشتن دانش قبلی هم در دانش‌آموزان استثنایی و هم دانش‌آموزان عادی، درک خواندن را تحت تأثیر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اسکنازی و همکاران،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دانش‌آموزان نابینا پژوهش‌هایی کمی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دانش‌آموزان نابینا که از خط بریل برای خواندن استفاده می‌کنند با دانش‌آموزانی کم‌بینا که از فناوری‌های کمکی برای خواندن استفاده می‌کنند، در مهارت خواندن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در زمینه چگونگی مهارت خواندن در بریل بیشتر مربوط به زمینه‌های فیزیولوژی – روانی است و کمتر از جنبه شناختی به مهارت خواندن در نابینایان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کاریراز و آلوارز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به نقل از عابدی و همکاران،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شناختی بریل را مورد بررسی قرار دادند و دریافتند که نابینایانی که از خط بریل استفاده می‌کنند در سطح واژه پردازی با افراد دیگر شبیه هستند اما در بسیاری از فرایند‌های شناختی دیگر با افراد عادی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داده است که بر اساس میزان نارسایی بینایی، کودکان نابینا و کم‌بینا از نظر رشد مهارت‌های گفتاری و زبانی تأخیر محسوسی دارند، زیرا آنها نمی‌توانند از نظر دیداری واژه‌ها را با اشیا تداعی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کودکان باید بر درون داد شنوایی و لمسی تکیه کنند و رشد گفتاری‌شان میزان کندتری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هاردمن و همکاران به نقل از علیزاده و همکاران،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کودکان نابینا در مقایسه با همسالان بینا، واژگان بیانی محدودی دارند زیرا درون داد بینایی لازم برای به هم پیوند دادن همه اطلاعات موجود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هاردمن و همکاران به نقل از علیزاده و همکاران،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فرآیند خواندن در کودکان نابینا نکته مهمی که باید به آن توجه شود آن است که دانش‌آموزان با آسیب بینایی اغلب از کتاب‌های بریل یا چاپ درشت به عنوان واسطه‌ای برای رمزگشایی استفاده می‌کنند و هنگام استفاده از این واسطه‌ها، فرآیند رمزگشایی کندتر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مطلب خواندن نیز تحت تأثیر قرار می‌گیرد زیرا درک مطلب خواندن وابستگی زیادی به تجربه‌های خواننده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دانش‌آموزان با آسیب‌های بینایی در مقایسه با همسالان بینا تجربه‌ای محدود دارند اطلاعات چندانی برای انجام تکالیف خواندنی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سیلبرمن و سوول،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انتقال افکار و اندیشه‌ها از طریق علائم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به عنوان پیچیده‌ترین مهارت زبانی، مستلزم خلاقیت و نوآوری است، زیرا فرد باید افکار و اندیشه‌های خود را به شکلی جدید ساماندهی کرده و آن را در قالب نوشتار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نوشتن و خواندن، ارتباط پیچیده‌ای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جریان نوشتن انشا و متن کلمات را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فرآیند ترکیبی و افزایشی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خلال خواندن کلمات را از هم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فرآیند تجزیه‌ای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فعالیت‌های خواندن و نوشتن به کودک اجازه می‌دهد که هر دو فرآیند را به طور هماهنگ مورد استفاده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فونتس و پینل،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فرآیندی است که مکمل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محققان روان‌شناسی زبان بر این باورند که آموزش نوشتن را باید هم زمان با آموزش خواندن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نوشتن مکمل خواندن به حساب می‌آید، خواندن نیز مکمل مهارت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شاگرد در نوشتن باید یاد بگیرد این است که ابتدا بتواند کلماتی را که می‌شنود بنویسد و به تدریج یاد بگیرد که آنچه را در ذهن دارد به نگارش درآورد و معانی ذهنی خود را از طریق نوشتار به دیگران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افکار به عبارت‌ها و جملات، فرآیند شناختی پیچیده‌ای است که حتماً نیاز به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شامل فکر کردن، نوشتن، بازخوانی کردن، نقد و ارزیابی نوشته‌ها و اصلاح و بازنویسی کردن مطالبی است که فرد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آبادی،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یادگیری نوشتن از نظر زندی</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توانایی نوشتن حروف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ترکیب صحیح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توانایی نوشتن صحیح عناصر زبانی 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توانایی ساخت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بیان پیام از طریق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نویسی،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در نابینایان به وسیله خط بریل صورت می‌گیرد که به علت دشواری نوشتن به وسیله لوح و قلم و یا ماشین تحریر نابینایان این فرآیند معمولاً کندتر از کودکان عادی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متغیرهای متعددی بر پیشرفت دانش‌آموزان با نارسایی بینایی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زبان نوشتاری این کودکان در سازماندهی افکارشان برای نوشتن انشا مشکلات بیشتری دارند، زیرا در رمزگشایی برای خواندن تأخیر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هاردمن و همکاران به نقل از علیزاده و همکاران،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رویارویی با زبان نوشتاری برای کودکان دارای بینایی محدود ممکن است پراکنده‌تر و معدودتر از اکثریت همسالان بینای آنها باشد، در نتیجه وقتی برخی کودکان وارد مدرسه می‌شوند از مهارت‌های محدودتری در تجربه و رفتار خواندن و نوشتن برخوردارند و شاید تنها تصوراتی نه چندان شکل یافته درباره رابطه بین گفتار و نوشتن در ذهن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بینا در دوران نوزادی با حجم وسیعی از علائم نوشتاری، نمادها و اشکال متون مثل یادداشت‌ها، برچسب‌ها و دستورالعمل‌هایی که اغلب در محیط روزمره با آنها مواجه می‌شویم روبرو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و آرو به نقل از حسن زاده و همکاران،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توصیه‌های کارشناسان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 در زمینه زبان‌آموزی و مهارت‌های زبانی تفاوت‌هایی با همسالان عادی خود دارند که با استفاده از لامسه و بریل می‌توان این تفاوت‌ها را به حداقل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ذیل می‌تواند راهگشای معلمان، مربیان و والدین این کودکان در کاهش این تفاوت‌ها باشد؛ نیز با عمل به این </w:t>
      </w:r>
    </w:p>
    <w:p>
      <w:pPr>
        <w:pStyle w:val="BookText"/>
        <w:rPr/>
      </w:pPr>
      <w:r>
        <w:rPr>
          <w:rFonts w:ascii="IRNazanin" w:hAnsi="IRNazanin" w:eastAsia="IRNazanin"/>
          <w:color w:val="111111"/>
          <w:sz w:val="28"/>
          <w:sz w:val="28"/>
          <w:szCs w:val="28"/>
          <w:rtl w:val="true"/>
          <w:lang w:bidi="fa-IR"/>
        </w:rPr>
        <w:t>توصیه‌ها و تقویت لامسه و بریل می‌توان مهارت‌های آنان در عرصه چهار رکن اساسی زندگی یعنی خواندن، نوشتن، شنیدن و گفتن را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زودهنگام و غنی‌سازی محیط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کودکان نابینا باید بسیار زودتر از همسالان بینای ایشان آغاز شود، در محیط‌های خانوادگی غنی برای کودکان مبتلا به بینایی محدود منابع نوشتاری متنوع، علائم چاپی بزرگ و برچسب‌ها، کتاب‌های لمس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قابل لمس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توصیه می‌کنند که هنگام خواندن کتاب برای کودکان بسیار خردسال از کیف‌های همراه با کتاب که حاوی اشیایی از کتاب‌های تصویری است استفاده شود، به طوری که کودک در حین خواندن بتواند آنها را لمس کرده و مورد کاوش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برجسته کردن و بیرون آوردن اشیای درون کتاب نیز می‌توان یک بعد لمسی به کتب تصویری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کتاب‌های مورد علاقه و آشنا با دنیای کودک می‌توان از حفره‌های انگشتی، عکس‌های برجسته و مواد دارای بافت متضاد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سخن گفتن به عنوان یکی از مهارت‌های چهارگانه زبانی نقش مهمی در کسب مهارت‌های بعدی مثل خواندن به وسیله کودک دارد، بنابراین یکی از راهکارهای تقویت مهارت خواندن در کودک را می‌توان فراهم آوردن فرصت‌های لازم برای مکالمات و محاورات جهت‌دار در کلاس و خانه به وسیله معلمان و والدین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در برخورد با کودک نابینا باید اقدام به مکالمه‌ای کنند که منجر به درک عمیق‌تر کودک و تعاملی غنی‌تر و مؤثرتر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والدین و سایر اطرافیان کودکان نابینا آموزش داده شود که از سنین بسیار پایین در مورد تمام وقایع اطراف به کودک توضیح داده و با وی صحبت کنند و از وی نیز بخواهند که تجارب، خواسته‌ها و علائق خود را بیان کند تا کودک بتواند به تدریج بر ضعف‌هایش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اندرسون و همکاران به نقل از وبستر به نقل از حسن زاده و همکاران،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غنی‌سازی محیط‌های زبانی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برای جبران برخی از جنبه‌های تجربه که کودک مبتلا به آسیب بینایی فاقد آن است و یا کمتر از آن برخوردار می‌شود به کار می‌رود، از این‌رو این امر حائز اهمیت است که از راهکارهای اتخاذ شده برای تعاملی که با تقویت یادگیری در کودک عادی مرتبط است آگاهی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پژوهش‌ها نشان می‌دهد که هنگامی که معلمان به طور عمدی سبک‌های مکالمه خود را طوری تغییر می‌دهند که غیر رسمی‌تر و همراه با راهکارهای کنترلی کمتر محاوره‌های شخصی، بیانات تفسیری، پاسخ‌های همدلی باشند، می‌توان افزایش چشم‌گیری را در سهم مکالمات خود به خودی کودک مشاهده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به نقل از حسن زاده و همکاران،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کتب و متون غیر درسی و تشویق دانش‌آموزان به مطالعه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افراد نابینا در درک متون ادبی تفاوت بیشتری با افراد هم پایه عادی خود داشتند، علت این امر را شاید بتوان به دسترسی کمتر افراد نابینا به متون مناسب با سن ایشان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مداخله زودهنگام، خواندن قصه و داستان به وسیله معلمان و والدین و جلب مشارکت نابینایان در هنگام </w:t>
      </w:r>
    </w:p>
    <w:p>
      <w:pPr>
        <w:pStyle w:val="BookText"/>
        <w:rPr/>
      </w:pPr>
      <w:r>
        <w:rPr>
          <w:rFonts w:ascii="IRNazanin" w:hAnsi="IRNazanin" w:eastAsia="IRNazanin"/>
          <w:color w:val="111111"/>
          <w:sz w:val="28"/>
          <w:sz w:val="28"/>
          <w:szCs w:val="28"/>
          <w:rtl w:val="true"/>
          <w:lang w:bidi="fa-IR"/>
        </w:rPr>
        <w:t>خواندن در دوره پیش از دبستان و فراهم آوردن متون ادبی به خط بریل در دوره دبستان و تشویق دانش‌آموزان به استفاده از این کتب را می‌توان به عنوان یکی از مهم‌ترین راهکارهای کم کردن فاصله دانش‌آموزان نابینا با همسالان عادی ایشان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سنین جوانی و بزرگسالی خواندن متون بریل و استفاده کتاب گویا باید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اسپادک، برنارد، آموزش در دوران کودکی، ترجمه محمدحسین نظری نژاد،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مشهد، انتشارات آستان قدس رضوی،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وبستر، الک، کودکان دارای آسیب‌های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اجتماعی، زبان و یادگیری، ترجمه سعید حسن زاده و همکاران، تهران، نشر پژوهشکده کودکان استثنایی،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زندی، بهمن، روش تدریس زبان فارسی، تهران، نشر سمت،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زندی، بهمن، زبان آموزی، تهران، نشر سمت،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گلاور، جان ای، برونینگ، راجراچ، روانشناسی تربیتی اصول و کاربرد آن، ترجمه علینقی خرازی، تهران، مرکز نشر دانشگاهی،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لطف آبادی، حسین، روان‌شناسی تربیتی، تهران، نشر سمت،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کریمی، عبدالعظیم، نتایج مطالعه بین‌المللی پیشرفت سواد خواندن، تهران، پژوهشگاه مطالعات آموزش و پرورش،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نامنی، محمدرضا و دیگران، تحول روانی، آموزش و توانبخشی نابینایان، تهران، نشر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ناعمی، علی محمد، روانشناسی آموزش خواندن، مشهد، نشر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ناعمی، علی محمد، روانشناسی آموزش مهارت‌های ارتباط و زبان، مشهد، نشر آستان قدس رضوی،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هالاهان، دانیل پی، کافمن، جیمز، ام،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آموزش‌های ویژه، ترجمه مجتبی جوادیان، تهران، نشر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هاردمن، مایکل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درو، کلینورد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بنستون،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روانشناسی و آموزش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مدرسه و خانواده، ترجمه حمید علیزاده، کامران گنجی، مجید یوسفی لویه و فریبا یادگاری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دانژه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سیاهکلرودی، لاله؛ علیزاده، حمید؛ کوشش، محمدرضا، تأثیر آموزش مهارت‌های ادراک بینایی بر بهبود عملکرد خواندن در دانش‌آموزان نارساخوان، تازه‌های علوم شناختی،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رضایی دهنوی، صدیقه؛ عکافی، فرخ لقا؛ فرامرزی، سالار، بررسی انواع غلط‌ها، سرعت و دقت خواندن بریل در دانش‌آموزان دبستانی با آسیب‌های بینایی، پژوهش در حیطه کودکان استثنایی،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دادستان، پریرخ، اختلال‌های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تشخیص و بازپروری، تهران، نشر سمت،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شعاعی، هاجر، مقایسه سواد خواندن دانش‌آموزان مبتلا به مشکلات حاد بینایی و عادی، کارشناسی ارشد، دانشگاه پیام نور،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Grade Students in an International Context: Results From the 2001 and 2006 Progress in International Reading Literacy Study (PIRLS) (NCES 2008–017). National Center for Education Statistics, Institute of Education Sciences, U. S. Department of Education. Washington, DC  Goff, D., Pratt, C., &amp; Ong, B. (2005). The relations between children’s reading comprehension, working memory, language skills and components of reading decoding in a normal sample. Reading and Writing: An Interdisciplinary Journal, 18, 583–616  Johnstone, C., Altman, J., Timmons, J., &amp; Thurlow, M. (2009). Students with visual impairments and assistive technology: Results from a cognitive interview study in five states. Minneapolis, MN:University of Minnesota, Technology Assisted Reading Assessment  Meneghetti, C, Carretti, B &amp; De Beni, R, (2006). Components of reading comprehension and scholastic achievement, Learning and Individual Differences, 16, 291-301  Verhoeven, L., &amp; van Leeuwe, J. (2008). Predictors of text comprehension development. Applied Cognitive Psychology, 22, 407–423  Verhoeven, L., Reitsma, P., Siegel, L. S. (2011). Cognitive and linguistic factors in reading acquisition. Read Writ, 24:387–394</w:t>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5093_36233"/>
      <w:bookmarkStart w:id="112" w:name="pg5093_36233"/>
      <w:bookmarkEnd w:id="112"/>
    </w:p>
    <w:p>
      <w:pPr>
        <w:pStyle w:val="Heading3"/>
        <w:numPr>
          <w:ilvl w:val="2"/>
          <w:numId w:val="1"/>
        </w:numPr>
        <w:rPr/>
      </w:pPr>
      <w:bookmarkStart w:id="113" w:name="pg5093_36233"/>
      <w:bookmarkStart w:id="114" w:name="__RefHeading___Toc1239840_774463916"/>
      <w:bookmarkStart w:id="115" w:name="_Toc32"/>
      <w:bookmarkEnd w:id="113"/>
      <w:bookmarkEnd w:id="114"/>
      <w:r>
        <w:rPr>
          <w:rtl w:val="true"/>
        </w:rPr>
        <w:t>نقش دست‌ها در بریل خوانی دانش‌آموزان نابینا</w:t>
      </w:r>
      <w:r>
        <w:rPr>
          <w:rtl w:val="true"/>
        </w:rPr>
        <w:t xml:space="preserve">/ </w:t>
      </w:r>
      <w:r>
        <w:rPr>
          <w:rtl w:val="true"/>
        </w:rPr>
        <w:t>ام‌البنین رودباری؛ دکتر شعله امیری؛ دکتر مختار ملک‌پور و دکتر حسین مولوی</w:t>
      </w:r>
      <w:bookmarkEnd w:id="115"/>
    </w:p>
    <w:p>
      <w:pPr>
        <w:pStyle w:val="BookText"/>
        <w:rPr/>
      </w:pPr>
      <w:r>
        <w:rPr>
          <w:rFonts w:ascii="IRNazanin" w:hAnsi="IRNazanin" w:eastAsia="IRNazanin"/>
          <w:color w:val="111111"/>
          <w:sz w:val="28"/>
          <w:sz w:val="28"/>
          <w:szCs w:val="28"/>
          <w:rtl w:val="true"/>
          <w:lang w:bidi="fa-IR"/>
        </w:rPr>
        <w:t>نقش دست‌ها در بریل خوانی دانش‌آموزان نابینا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ام‌البنین رودباری</w:t>
      </w:r>
      <w:r>
        <w:rPr>
          <w:rStyle w:val="FootnoteAnchor"/>
          <w:rtl w:val="true"/>
        </w:rPr>
        <w:footnoteReference w:id="179"/>
      </w:r>
      <w:r>
        <w:rPr>
          <w:rFonts w:ascii="IRNazanin" w:hAnsi="IRNazanin" w:eastAsia="IRNazanin"/>
          <w:color w:val="111111"/>
          <w:sz w:val="28"/>
          <w:sz w:val="28"/>
          <w:szCs w:val="28"/>
          <w:rtl w:val="true"/>
          <w:lang w:bidi="fa-IR"/>
        </w:rPr>
        <w:t>دکتر شعله امیری؛</w:t>
      </w:r>
    </w:p>
    <w:p>
      <w:pPr>
        <w:pStyle w:val="BookText"/>
        <w:rPr/>
      </w:pPr>
      <w:r>
        <w:rPr>
          <w:rFonts w:ascii="IRNazanin" w:hAnsi="IRNazanin" w:eastAsia="IRNazanin"/>
          <w:color w:val="111111"/>
          <w:sz w:val="28"/>
          <w:sz w:val="28"/>
          <w:szCs w:val="28"/>
          <w:rtl w:val="true"/>
          <w:lang w:bidi="fa-IR"/>
        </w:rPr>
        <w:t>دکتر مختار ملک‌پور و دکتر حسین مولوی</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خواندن عبارت است از فرآیند یادگیری پیوند میان نمادهای نوشتاری و اصول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کارآمدترین ابزارها برای دستیابی به امکانات و اطلاعات جدید، توانایی و مهارت در خواندن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در سال‌های اولیه دوران ابتدایی به کودکان آموزش داده می‌شود و در سال‌های آخر این دوران، کودکان در این مهارت‌ها توانایی زیادی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کودکان نابینا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کودکان از دست‌های خود به جای چشم در خواندن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دست‌ها در خواندن این کودکان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بینایی یکی از توانایی‌های مهم انسان است که نقش بسزایی در برقراری ارتباط‌های اجتماعی و یادگیری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در پیشرفت‌های شگرف و سریع علوم مختلف نقش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که هر لحظه تحولی جدید اتفاق می‌افتد و فناوری روز به روز متحول می‌شود، سرعت یکی از مظاهر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کارآمدترین ابزارها برای دستیابی به امکانات و اطلاعات جدید، توانایی و مهارت در خواندن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شاخص‌های پیشرفت هر جامعه‌ای در عصر حاضر میزان استفاده افراد آن جامعه از زبان نوشتاری برای دریافت با انتقال اطلاعات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وجود بعضی موانع می‌تواند راه افراد را در رسیدن به این مهم سد یا دشوار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می‌توان به معلولیت‌ها از جمله نابینایی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اولیه دانش‌آموزان نقش مهمی در رشد مهارت‌های خواندن و نوشتن دارد که در دانش‌آموزان نابینا این تجارب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مهم‌ترین نظام ارتباط نوشتاری کارآمد و مؤثری است که افراد آسیب دیده بینایی در سرتاسر جهان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یادگیری بریل مشکل‌تر و خواندن و نوشتن آن نسبت به حروف چاپی کندتر صورت می‌گیرد و دارای فرآیندهای پیچیده‌تری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فر،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خط لمس کردنی و برجسته را لویی بریل که خود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سالگی دچار آسیب بینایی شده بود، اختراع کرد و در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xml:space="preserve"> الفبای بریل برای زبان انگلیسی به صورت استاندارد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هالامان</w:t>
      </w:r>
      <w:r>
        <w:rPr>
          <w:rStyle w:val="FootnoteAnchor"/>
          <w:rtl w:val="true"/>
        </w:rPr>
        <w:footnoteReference w:id="182"/>
      </w:r>
      <w:r>
        <w:rPr>
          <w:rFonts w:ascii="IRNazanin" w:hAnsi="IRNazanin" w:eastAsia="IRNazanin"/>
          <w:color w:val="111111"/>
          <w:sz w:val="28"/>
          <w:sz w:val="28"/>
          <w:szCs w:val="28"/>
          <w:rtl w:val="true"/>
          <w:lang w:bidi="fa-IR"/>
        </w:rPr>
        <w:t>و کافمن</w:t>
      </w:r>
      <w:r>
        <w:rPr>
          <w:rStyle w:val="FootnoteAnchor"/>
          <w:rtl w:val="true"/>
        </w:rPr>
        <w:footnoteReference w:id="183"/>
      </w:r>
      <w:r>
        <w:rPr>
          <w:rFonts w:ascii="IRNazanin" w:hAnsi="IRNazanin" w:eastAsia="IRNazanin"/>
          <w:color w:val="111111"/>
          <w:sz w:val="28"/>
          <w:sz w:val="28"/>
          <w:szCs w:val="28"/>
          <w:rtl w:val="true"/>
          <w:lang w:bidi="fa-IR"/>
        </w:rPr>
        <w:t xml:space="preserve">، ترجمه جوادی،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اساسی بریل یک خانه مستطیل شکل است که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 و سه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بالای سمت چپ، نقطه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نقطه وسط سمت چپ، نقطه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پایین سمت چپ، نقطه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نقطه بالای سمت راست، نقطه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نقطه وسط سمت راست،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سمت راست نقطه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بریل، خواننده باید ترکیبی از طرح‌های فضایی و لمسی را پردازش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را کریستوفل وارد ایران کرد و از آنجا که به زبان فارسی تسلط نداشت تا بتواند نیازمندی‌های زبان فارسی را بر طرف کند، فردی به نام محمدعلی خاموشی در تکمیل خط بریل فارسی به او کمک کرد و بعدها نیز عبدالرحیم بقایی آن را مورد اصلاح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برای تکمیل بریل علامت‌های همزه، تنوین، علامت آ و تشدید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فوق با کلیه‌ی علائم جاری در کشورهای عربی هماهنگی لازم را دارد و قرآن هم با استفاده از همین علائم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پژوهشکده‌ی تعلیم و تربیت،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نراقی و رضایی،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برخی معلمان نگرانی خود را از کندخوانی بعضی دانش‌آموزان نابینا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کندخوانی دانش‌آموزان نابینا در درازمدت می‌تواند احتمالاً منجر به بی‌علاقگی و ناامیدی دانش‌آموزان و دلسردی معلمان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این روند محرومیت‌های زیادی را برای آنان فراهم می‌آورد چرا که خواندن وسیله ورود به دنیای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ویژه برای تدریس خواندن بریل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توجه به رویکرد خواندن یا محیط آموزشی، یادگیری خواندن بریل مستلزم توجه ویژه به جزییات معینی در فرایند خواندن است که شامل مکانیسم حرکت دست‌های خوانندگان، درک موقعیت نقاط در سلول بریل و راهبردهای گوناگونی برای تسهیل شناسایی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روی دنبال کردن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آموزش بریل کمک زیادی به روانی و سرعت خوانندگان در درازمدت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آموزگاران یک برنامه رسمی مانند “برنامه رشدی منگولد</w:t>
      </w:r>
      <w:r>
        <w:rPr>
          <w:rStyle w:val="FootnoteAnchor"/>
          <w:rtl w:val="true"/>
        </w:rPr>
        <w:footnoteReference w:id="184"/>
      </w:r>
      <w:r>
        <w:rPr>
          <w:rFonts w:ascii="IRNazanin" w:hAnsi="IRNazanin" w:eastAsia="IRNazanin"/>
          <w:color w:val="111111"/>
          <w:sz w:val="28"/>
          <w:sz w:val="28"/>
          <w:szCs w:val="28"/>
          <w:rtl w:val="true"/>
          <w:lang w:bidi="fa-IR"/>
        </w:rPr>
        <w:t xml:space="preserve">برای بازشناسی حروف بریل و ادراک لمسی”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منگولد،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می‌کنند تا مهارت‌های دنبال کردن را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برنامه معلم ساخته معنی‌دار کردن مواد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داستان‌هایی در سطح خواندن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 کردن مهارت دنبال کردن با خواندن متن آشنا را </w:t>
      </w:r>
    </w:p>
    <w:p>
      <w:pPr>
        <w:pStyle w:val="BookText"/>
        <w:rPr/>
      </w:pPr>
      <w:r>
        <w:rPr>
          <w:rFonts w:ascii="IRNazanin" w:hAnsi="IRNazanin" w:eastAsia="IRNazanin"/>
          <w:color w:val="111111"/>
          <w:sz w:val="28"/>
          <w:sz w:val="28"/>
          <w:szCs w:val="28"/>
          <w:rtl w:val="true"/>
          <w:lang w:bidi="fa-IR"/>
        </w:rPr>
        <w:t>برای آموزش این مهارت،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ترتیب آموزشی درست واحدی برای رشد مهارت‌های دنبال کردن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خوانندگان ماهر بریل از بیشترین انگشتانشان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انگشت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تا بخوانند و دست‌هایشان را به طور مستقل حرکت می‌دهند تا سرعت دنبال کردن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زیر یک روش معمول را برای آموزش و رشد مهارت‌های دنبال کردن ارائه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 در طول یک خط واحد، ترکیب و توالی حروف بریل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با یکدیگر حرکت می‌کنند و چهار انگشت از هر دست روی خط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 خط بالایی را تا انتها دنبال می‌کند و دوباره به اول خط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 را به طور عمودی پایین می‌آورد تا خط دوم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با یکدیگر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 خط بالایی را در طول دنبال می‌کند و به طور اریب دست‌ها را برای شروع کردن خط دوم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با یکدیگر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 نصف خط بالایی را با دو دست همراه با یکدیگر و به صورت جداگانه دنبال می‌کند و ادامه‌ی خط تا پایان آن را با دست راست دنبال می‌کند در حالی که دست چپ به طور اریب پایین می‌آید تا خط دوم را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خواندن را شروع می‌کند در حالی که دست راست از روی صفحه بلند می‌شود و در کنار دست چپ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دنبال کردن دو دست به صورت مستقل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ممکن است در همه مراحل گفته شده پیشرفت کنند یا ممکن است از ابتدا برای استفاده کردن از یک دست یا دو دست به صورت مستقل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دانش‌آموزان را به نگه داشتن انگشتان بیشتر روی متن بریل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پیشرفت منطقی، همه‌ی دانش‌آموزان با دو دست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نمی‌خوانند، در حقیقت بعضی از خوانندگان بزرگسال بسیار ماهر از دو انگشت اشاره برای خواندن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متن خوانده شده را نفهمد به عقب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خوانندگان مواد چاپی نیز از این راهبرد استفاده می‌کنند تا مطمئن شوند مطالبی را که خوانده‌اند، فهمیده‌اند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عقب زمان زیادی طول نمی‌کشد و زیاد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به عقب می‌تواند نشانه‌ی مثبتی باشد که خواننده واقعاً روی پیام متن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برگشت زیاد به عقب ممکن است نشان دهد مواد خواندنی برای دانش‌آموز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 شدید یا مالیدن انگشتان به بالا یا پایین و جلو و عقب به بازشناسی حروف بریل کمک می‌کند اما ممکن است به صورت یک عادت بد درآید که از سرعت خواندن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بیانگر این نکته باشد که دانش‌آموز به تمرین‌های بیشتری برای بازشناسی حروف یا کلمات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ورمسلی</w:t>
      </w:r>
      <w:r>
        <w:rPr>
          <w:rStyle w:val="FootnoteAnchor"/>
          <w:rtl w:val="true"/>
        </w:rPr>
        <w:footnoteReference w:id="185"/>
      </w:r>
      <w:r>
        <w:rPr>
          <w:rFonts w:ascii="IRNazanin" w:hAnsi="IRNazanin" w:eastAsia="IRNazanin"/>
          <w:color w:val="111111"/>
          <w:sz w:val="28"/>
          <w:sz w:val="28"/>
          <w:szCs w:val="28"/>
          <w:rtl w:val="true"/>
          <w:lang w:bidi="fa-IR"/>
        </w:rPr>
        <w:t>و آندرا</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پژوهش‌ها </w:t>
      </w:r>
    </w:p>
    <w:p>
      <w:pPr>
        <w:pStyle w:val="BookText"/>
        <w:rPr/>
      </w:pPr>
      <w:r>
        <w:rPr>
          <w:rFonts w:ascii="IRNazanin" w:hAnsi="IRNazanin" w:eastAsia="IRNazanin"/>
          <w:color w:val="111111"/>
          <w:sz w:val="28"/>
          <w:sz w:val="28"/>
          <w:szCs w:val="28"/>
          <w:rtl w:val="true"/>
          <w:lang w:bidi="fa-IR"/>
        </w:rPr>
        <w:t>قسمت عمده‌ای از پژوهش‌های انجام شده درباره بریل مربوط به خواندن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رویکرد کلی در مطالعه خواندن بریل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رویکرد، توصیف دقیقی از رفتار خواندن خوانندگان بریل به دست می‌دهد و نیز خوانندگان قوی و ضعیف را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گزارش شده نشان می‌دهد خوانندگان سریع بریل، نسبت به خوانندگان کند، در تشخیص حروف بریل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سریع از موقعیت نقطه‌ها در حروف بریل بیشتر آگاه هستند در حالی که تشخیص خوانندگان کند دارای یک شکل کلی‌نگر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کیزوکا</w:t>
      </w:r>
      <w:r>
        <w:rPr>
          <w:rStyle w:val="FootnoteAnchor"/>
          <w:rtl w:val="true"/>
        </w:rPr>
        <w:footnoteReference w:id="187"/>
      </w:r>
      <w:r>
        <w:rPr>
          <w:rFonts w:ascii="IRNazanin" w:hAnsi="IRNazanin" w:eastAsia="IRNazanin"/>
          <w:color w:val="111111"/>
          <w:sz w:val="28"/>
          <w:sz w:val="28"/>
          <w:szCs w:val="28"/>
          <w:rtl w:val="true"/>
          <w:lang w:bidi="fa-IR"/>
        </w:rPr>
        <w:t>و ادا</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کیزوکا و ادا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نموده‌اند که سریع‌ترین خوانندگان نابینا فقط می‌توانند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بریل ژاپنی یا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را در هر دقیقه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افراد بینا می‌توانند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در یک دقیقه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تفضلی مقدم،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خواندن افراد نابینا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خواندن بریل تا میزان خواندن افراد بینا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کیزوکا و ادا،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تتسوا</w:t>
      </w:r>
      <w:r>
        <w:rPr>
          <w:rStyle w:val="FootnoteAnchor"/>
          <w:rtl w:val="true"/>
        </w:rPr>
        <w:footnoteReference w:id="189"/>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دیگر رفتار خوانندگان سریع ژاپنی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خوانندگان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دقیقه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تنها یک نفر دست چپش را برای خواندن به کار می‌برد و بقیه هر دو دست را با برتری دست راست،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که دو انگشت را به کار می‌بردند، بهترین نتیجه را افرادی به دست می‌آوردند که در حالی که با دست راست، خط را می‌خواندند، شروع خط بعدی را با دست چپ جست‌وجو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ضعیف معمولاً خود را در یک سری حرکات سایشی گرفتار می‌کنند، مرتب برمی‌گردند و مرتب از خطی که می‌خوانند منحرف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پژوهشی دیگر که باز هم در کشور ژاپن انجام شده، فوجیموتو</w:t>
      </w:r>
      <w:r>
        <w:rPr>
          <w:rStyle w:val="FootnoteAnchor"/>
          <w:rtl w:val="true"/>
        </w:rPr>
        <w:footnoteReference w:id="190"/>
      </w:r>
      <w:r>
        <w:rPr>
          <w:rFonts w:ascii="IRNazanin" w:hAnsi="IRNazanin" w:eastAsia="IRNazanin"/>
          <w:color w:val="111111"/>
          <w:sz w:val="28"/>
          <w:sz w:val="28"/>
          <w:szCs w:val="28"/>
          <w:rtl w:val="true"/>
          <w:lang w:bidi="fa-IR"/>
        </w:rPr>
        <w:t>و دال</w:t>
      </w:r>
      <w:r>
        <w:rPr>
          <w:rStyle w:val="FootnoteAnchor"/>
          <w:rtl w:val="true"/>
        </w:rPr>
        <w:footnoteReference w:id="191"/>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 که خوانندگان بسیار با تجربه و ماهر بریل می‌توانند بیشتر از</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 هر دقیقه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کیزوکا و ادا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لاون فلد</w:t>
      </w:r>
      <w:r>
        <w:rPr>
          <w:rStyle w:val="FootnoteAnchor"/>
          <w:rtl w:val="true"/>
        </w:rPr>
        <w:footnoteReference w:id="192"/>
      </w:r>
      <w:r>
        <w:rPr>
          <w:rFonts w:ascii="IRNazanin" w:hAnsi="IRNazanin" w:eastAsia="IRNazanin"/>
          <w:color w:val="111111"/>
          <w:sz w:val="28"/>
          <w:sz w:val="28"/>
          <w:szCs w:val="28"/>
          <w:rtl w:val="true"/>
          <w:lang w:bidi="fa-IR"/>
        </w:rPr>
        <w:t>و همکاران میگویند خوانندگان سریع بریل، متن بریل را با دقت و سرعت ثابت، بدون پرداختن به حروف و با فشار نسبتاً کم دست‌ها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نابینایانی که خط بریل را سریع‌تر می‌خوانند، ممکن است از دست دوم برای راهنمایی و آشنا ساختن خود برای خط بعدی استفاده کنند در حالی که خط بالایی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و همکاران</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رویکرد، خوانا بودن حروف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نولان</w:t>
      </w:r>
      <w:r>
        <w:rPr>
          <w:rStyle w:val="FootnoteAnchor"/>
          <w:rtl w:val="true"/>
        </w:rPr>
        <w:footnoteReference w:id="194"/>
      </w:r>
      <w:r>
        <w:rPr>
          <w:rFonts w:ascii="IRNazanin" w:hAnsi="IRNazanin" w:eastAsia="IRNazanin"/>
          <w:color w:val="111111"/>
          <w:sz w:val="28"/>
          <w:sz w:val="28"/>
          <w:szCs w:val="28"/>
          <w:rtl w:val="true"/>
          <w:lang w:bidi="fa-IR"/>
        </w:rPr>
        <w:t>و کدریس</w:t>
      </w:r>
      <w:r>
        <w:rPr>
          <w:rStyle w:val="FootnoteAnchor"/>
          <w:rtl w:val="true"/>
        </w:rPr>
        <w:footnoteReference w:id="1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فضایی حروف بریل را بررسی و مطرح کردند که از حروفی که دارای نقاط یکسان هستند، آنهایی زودتر شناسایی </w:t>
      </w:r>
    </w:p>
    <w:p>
      <w:pPr>
        <w:pStyle w:val="BookText"/>
        <w:rPr/>
      </w:pPr>
      <w:r>
        <w:rPr>
          <w:rFonts w:ascii="IRNazanin" w:hAnsi="IRNazanin" w:eastAsia="IRNazanin"/>
          <w:color w:val="111111"/>
          <w:sz w:val="28"/>
          <w:sz w:val="28"/>
          <w:szCs w:val="28"/>
          <w:rtl w:val="true"/>
          <w:lang w:bidi="fa-IR"/>
        </w:rPr>
        <w:t xml:space="preserve">می‌شوند که پراکندگی نقاط بیشتری داشته باشند و با استفاده از روش تحلیل غلط مطرح کردند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خطاها ناشی از حذف نقطه‌هاست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در مورد حذف نقاط ستون راست بیشتر از ستون چپ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خطای بیشتر برای حروفی بود که در ردیف پایین سلول بودند تا در ردیف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رویکرد، فرآیند خواندن بریل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فرآیندهای شناختی موجود به خواندن بریل توجه اندکی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برتلسون</w:t>
      </w:r>
      <w:r>
        <w:rPr>
          <w:rStyle w:val="FootnoteAnchor"/>
          <w:rtl w:val="true"/>
        </w:rPr>
        <w:footnoteReference w:id="19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برجسته بین خواندن بریل و خواندن حروف چاپی، مدت زمان وارد کردن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بریل نسبت به خواندن حروف چاپی به صورت متوالی صورت می‌گیرد، در حالی که در خواندن حروف چاپی، با هر تثبیت چشمی، شبکه‌ای از حروف متن به طور همزمان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مهمی که مطرح می‌شود این است که آیا وارد کردن حرف به حرف اطلاعات از راه لمس، در پردازش آن پیامدهای متفاوتی را سبب می‌شود در پژوهشی که ریلز</w:t>
      </w:r>
      <w:r>
        <w:rPr>
          <w:rStyle w:val="FootnoteAnchor"/>
          <w:rtl w:val="true"/>
        </w:rPr>
        <w:footnoteReference w:id="197"/>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خواندن بریل در سه سطح پردازش کلمه، جمله و پاراگراف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نشان داد که خوانندگان بریل نیز مانند خوانندگان حروف چاپی برای درک بهتر کلمه از راهبردهایی استفاده می‌کنند و متغیرهایی مانند طول لغت، فراوانی تکرار لغت در متن و داشتن معانی متعدد رابطه‌ی زیادی با سرعت خواندن بریل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و رضایی،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ویلکینسون</w:t>
      </w:r>
      <w:r>
        <w:rPr>
          <w:rStyle w:val="FootnoteAnchor"/>
          <w:rtl w:val="true"/>
        </w:rPr>
        <w:footnoteReference w:id="198"/>
      </w:r>
      <w:r>
        <w:rPr>
          <w:rFonts w:ascii="IRNazanin" w:hAnsi="IRNazanin" w:eastAsia="IRNazanin"/>
          <w:color w:val="111111"/>
          <w:sz w:val="28"/>
          <w:sz w:val="28"/>
          <w:szCs w:val="28"/>
          <w:rtl w:val="true"/>
          <w:lang w:bidi="fa-IR"/>
        </w:rPr>
        <w:t>و کار</w:t>
      </w:r>
      <w:r>
        <w:rPr>
          <w:rStyle w:val="FootnoteAnchor"/>
          <w:rtl w:val="true"/>
        </w:rPr>
        <w:footnoteReference w:id="199"/>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کردند که در نابینایان مادرزادی دست برتر برای شناسایی حروف بریل درست‌تر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قابل ذکر است که دست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برتری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دست چپ بود تا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هرملین</w:t>
      </w:r>
      <w:r>
        <w:rPr>
          <w:rStyle w:val="FootnoteAnchor"/>
          <w:rtl w:val="true"/>
        </w:rPr>
        <w:footnoteReference w:id="200"/>
      </w:r>
      <w:r>
        <w:rPr>
          <w:rFonts w:ascii="IRNazanin" w:hAnsi="IRNazanin" w:eastAsia="IRNazanin"/>
          <w:color w:val="111111"/>
          <w:sz w:val="28"/>
          <w:sz w:val="28"/>
          <w:szCs w:val="28"/>
          <w:rtl w:val="true"/>
          <w:lang w:bidi="fa-IR"/>
        </w:rPr>
        <w:t>و اکانر</w:t>
      </w:r>
      <w:r>
        <w:rPr>
          <w:rStyle w:val="FootnoteAnchor"/>
          <w:rtl w:val="true"/>
        </w:rPr>
        <w:footnoteReference w:id="201"/>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خوانندگان و حرکات دست‌های آنان را در طول خواندن بریل در دو گروه کودکان و بزرگسالان به دقت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کودکان هنگامی‌که با انگشتان دست چپ می‌خوانند، سریع‌تر و دقیق‌تر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بزرگسالان هیچ تفاوتی در سرعت خواندن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بزرگسالان نیز هنگامی که مطالب را با دست چپ می‌خواندند، نسبت به زمانی که با دست راست می‌خواندند، اشتباهات کمتری مرتکب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الیس‌</w:t>
      </w:r>
      <w:r>
        <w:rPr>
          <w:rStyle w:val="FootnoteAnchor"/>
          <w:rtl w:val="true"/>
        </w:rPr>
        <w:footnoteReference w:id="20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دیگر به این نتیجه رسیدند که دست چپ در لمس محرکات عددی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مجموعه‌ای از نقاط را با ترکیبی تصادفی در اختیار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نابینا که در پایه‌ی پنجم ابتدایی مشغول به تحصیل بودند، قرار دادند و دریافتند که دست چپ در شمردن این </w:t>
      </w:r>
    </w:p>
    <w:p>
      <w:pPr>
        <w:pStyle w:val="BookText"/>
        <w:rPr/>
      </w:pPr>
      <w:r>
        <w:rPr>
          <w:rFonts w:ascii="IRNazanin" w:hAnsi="IRNazanin" w:eastAsia="IRNazanin"/>
          <w:color w:val="111111"/>
          <w:sz w:val="28"/>
          <w:sz w:val="28"/>
          <w:szCs w:val="28"/>
          <w:rtl w:val="true"/>
          <w:lang w:bidi="fa-IR"/>
        </w:rPr>
        <w:t>نقاط بسیار سریع‌تر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داشتند که احتمالاً به این دلیل است که نیمکره‌ی راست، نیمکره تخصصی برای تحلیل محرکات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در مورد خواندن خط بریل توسط نابینایان نشان می‌دهد که بیشتر این افراد هنگام خواندن از دست چپ و پاره‌ای دیگر از دست راست به عنوان دست برتر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بیشتر این افراد، صرف‌نظر از برتری جانبی مغز، بیشتر از دست چپ به عنوان دست برتر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مواردی که احتمالاً می‌تواند در سرعت خواندن بریل مؤثر باشد خواندن با دست راست، چپ یا هر دو دست به وسیله دانش‌آموزان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بایلی</w:t>
      </w:r>
      <w:r>
        <w:rPr>
          <w:rStyle w:val="FootnoteAnchor"/>
          <w:rtl w:val="true"/>
        </w:rPr>
        <w:footnoteReference w:id="204"/>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فرتسچ‌</w:t>
      </w:r>
      <w:r>
        <w:rPr>
          <w:rStyle w:val="FootnoteAnchor"/>
          <w:rtl w:val="true"/>
        </w:rPr>
        <w:footnoteReference w:id="205"/>
      </w:r>
      <w:r>
        <w:rPr>
          <w:rFonts w:ascii="IRNazanin" w:hAnsi="IRNazanin" w:eastAsia="IRNazanin"/>
          <w:color w:val="111111"/>
          <w:sz w:val="28"/>
          <w:sz w:val="28"/>
          <w:szCs w:val="28"/>
          <w:rtl w:val="true"/>
          <w:lang w:bidi="fa-IR"/>
        </w:rPr>
        <w:t>در این رابطه می‌گوید چپ دست‌ها بریل خوانان ضعیف‌تری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چپ برتر، با دست چپ سریع‌تر می‌خوانند و آنهایی که راست برترند با دست راست سریع‌تر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هر دو دست در خواندن استفاده می‌کنند به ویژه به طور مستقل، سریع‌تر از دو گروه قبلی می‌خوانند و گروه چپ‌دستان در مقایسه با دو گروه دیگر خوانندگان ضعیف‌تری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فرتسچ،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برادشاو</w:t>
      </w:r>
      <w:r>
        <w:rPr>
          <w:rStyle w:val="FootnoteAnchor"/>
          <w:rtl w:val="true"/>
        </w:rPr>
        <w:footnoteReference w:id="20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پژوهش دانش‌آموزان را وادار به استفاده از هر دو دست در خواندن یک متن بریل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حرکات دانش‌آموزان را در حین خواندن متن و خارج از موقعیت آزمایش مورد بررسی و مقایسه قرار دادند و دریافتند که دانش‌آموزان در حین آزمایش از هر دو دست استفاده می‌کردند اما در موقعیت‌های خارج از موقعیت آزمایش، از یک دست خود برای خواندن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همچنین گزارش کردند که دانش‌آموزان در ابتدای یادگیری خط بریل، از هر دو دست خود برای خواندن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و با کسب مهارت بیشتر در خواندن استفاده از یک دست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موضوع شاید بتوان گفت که در ابتدا ممکن است برتری جانبی در این دانش‌آموزان هنوز به طور کامل استقرار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گذشت زمان برتری جانبی در آنان تثبیت می‌شود و آنان به استفاده از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نسبتاً متضادی از عادت‌های خوانندگان بریل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انتقال اطلاعات به وسیله نقاط بریل انتظار می‌رود که خوانندگان ماهر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ویژگی زبان شناختی مواد بریل این نکته قابل ذکر است که مطالعات نشان می‌دهد دست چپ به جای دست راست ترجیح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این دلیل باشد که نقاط بریل از لحاظ فضایی پیچیده‌تر از نقاط معمولی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مزیت راست برتری را در خواندن بریل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به هر حال ترجیح چپ به طور نا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نمی‌شود که این ممکن است به وسیله خصوصیات طبیعی زبان شناختی نقاط بریل توضیح داده شود یا به واسطه این حقیقت که خوانندگان بریل به طور متناوب از دست راست و چپ خود برای تمرکز روی جنبه‌های فضایی و کلامی تکلیف خود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فاگوت و همکاران</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یافته‌ها برخی از نتایج پژوهش‌هایی است که بر روی خواندن کودکان نابینا در خارج از کشور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پژوهشی در این زمینه صورت نگرفته است و جای خالی چنین پژوهش‌هایی بر روی کودکان نابینا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می‌رود پژوهشگران ایرانی نیز به سوی پژوهش در این زمینه گام نهاده و نقش دست‌ها را در خواندن بریل در این کودکان بررسی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حسینی، زاهد و تفضلی مقدم، عبدالحسین</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و آموزش و پرورش کودکان و نوجوانان دارای ضایعات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نراقی، مریم و رضایی دهنوی، مریم</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انواع غلط‌های املایی بریل در دانش‌آموزان ابتدایی شهر تهران، پژوهش در حیطه کودکان استثنایی، سال ششم،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هالاهان، دانیل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کافمن، جیمز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مجتبی جوادیان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میلانی فر، بهروز</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کودکان و نوجوانان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قومس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Baily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(2003). Surmunting the Braille reading speed platean. Braille Monitor, 45(5), 323-325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Bertelson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P.,&amp; Mousty, P. (1995). A study of Braille reading. Broxelles: University Librede Broxelles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Bradshaw,J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Nettleton, N. C. &amp; Spehr,K. (1982). Braille Reading and Left and Right Hemispace. Neuropsychologia. 20(4),493-502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Dol, k. &amp; Fujimoto, H. (2006). Improvement in truct Braille reading by use of polyester non- woven fabric finger cover. Japanese Journal of Ergonomics, 42(2), 70-76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Fagot,J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Lacreuse,A. &amp; Vauclair,J. (2003). Role of Sensory and Post- Sensory Factors on Hemispheric Asymmetries in Tactual Perception. Behaviour, 17, 275-287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Fertsch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(1947). Hand dominance in reading Braille. American Journal of Psychology, 60 (70), 325-349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Hermelin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&amp; Oconnor, N. (1971). Functional asymmetry in the ready of Braille. Neuro Psychologia, 9(4), 431-435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Kirk, A. Gallagher; J. J. &amp;Anastasiow; N. J. (1997). Educating exceptional children. Houghton Miffling Co. New York: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Kizuka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&amp;;amp; Oda, k. (1997). A program for teaching reading Braille based on a new theory of braill reading. National Institute of Special Edcation Bulletin, 3(6),49-56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Nolan, C. Y., &amp; Kederis, C. J. (1969). Perceptual factors in braille word recognition. New York: American Foundation for the Blind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Wilkinson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M; &amp; Carr, T. H. (1987). Strategies hand use preferences hemispheric specialization of perceptual coding Brain &amp; Language, 32, 97-123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Wormsley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&amp; Andrea, M. F. (1999). Instructional Strategies for Braille Literacy. NewYork: American Foundation for the Blind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Young</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W. &amp; Ellis, A. W. (1979). Perception of numerical stimuli felt by fingers of the left and right hands. Journal of Experimental Psychology, 31(2), 263-272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bookmarkStart w:id="116" w:name="pg5093_36247"/>
    </w:p>
    <w:p>
      <w:pPr>
        <w:pStyle w:val="Heading3"/>
        <w:numPr>
          <w:ilvl w:val="2"/>
          <w:numId w:val="1"/>
        </w:numPr>
        <w:rPr/>
      </w:pPr>
      <w:bookmarkStart w:id="117" w:name="__RefHeading___Toc1239842_774463916"/>
      <w:bookmarkStart w:id="118" w:name="_Toc33"/>
      <w:bookmarkEnd w:id="116"/>
      <w:bookmarkEnd w:id="117"/>
      <w:r>
        <w:rPr>
          <w:rtl w:val="true"/>
        </w:rPr>
        <w:t xml:space="preserve">ضرورت تأسیس مدرسه غیرانتفاعی بریل </w:t>
      </w:r>
      <w:r>
        <w:rPr>
          <w:rtl w:val="true"/>
        </w:rPr>
        <w:t>(</w:t>
      </w:r>
      <w:r>
        <w:rPr>
          <w:rtl w:val="true"/>
        </w:rPr>
        <w:t>آموزشگاه خط بریل</w:t>
      </w:r>
      <w:r>
        <w:rPr>
          <w:rtl w:val="true"/>
        </w:rPr>
        <w:t xml:space="preserve">)/ </w:t>
      </w:r>
      <w:r>
        <w:rPr>
          <w:rtl w:val="true"/>
        </w:rPr>
        <w:t>عباس مشایخ</w:t>
      </w:r>
      <w:bookmarkEnd w:id="118"/>
    </w:p>
    <w:p>
      <w:pPr>
        <w:pStyle w:val="BookText"/>
        <w:rPr/>
      </w:pPr>
      <w:r>
        <w:rPr>
          <w:rFonts w:ascii="IRNazanin" w:hAnsi="IRNazanin" w:eastAsia="IRNazanin"/>
          <w:color w:val="111111"/>
          <w:sz w:val="28"/>
          <w:sz w:val="28"/>
          <w:szCs w:val="28"/>
          <w:rtl w:val="true"/>
          <w:lang w:bidi="fa-IR"/>
        </w:rPr>
        <w:t>ضرورت تأسیس مدرسه غیرانتفاعی بریل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خط بریل</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عباس مشایخی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یکی از مشکلات خط بریل در ایران کمبود انواع مراکز آموزشی و پژوهشی و خدماتی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بررسی ضرورت تأسیس مدرسه بریل آموزی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است آموزش و پرورش استثنایی مسئولیت آموزش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دولتی است و مثل هر اداره دولتی اقتضائات خاص خود و نیز محدودیت‌های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پیشرفت آموزش خط بریل بین نابینایان مطلوب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برخی کارشناسان خط بریل این است که مثل مدارس انتفاعی برای دانش‌آموزان عادی، مدارسی هم برای نابینایان جهت آموزش بریل دایر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مدارس توسط بخش خصوصی اداره خواهد شد و محدودیت‌های مدارس دولتی را نخواهد داشت، زمینه توسعه و پیشرفت تعلیم و تربیت نابینایان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این پیشنهاد و تبیین ابعاد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نابینایان از دو طریق شنوایی و لمس می‌توانند متون را مطالعه کنند، دانش کسب کنند و مفاهیم را یاد بگیرند و تحقیق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شیوه جایگزین حس بینایی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شیوه شنوایی با شیوه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بریل و لمس علاوه بر فراگیری و آموختن، می‌توان نوشت و اطلاعات خود را مجدداً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شیوه شنوایی فقط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طریق تکلم و گفتار آموخته‌های خود را عرضه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نابینایان مسلمان از دوره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قابل توجه به فرهنگ قرآنی و ترویج قرآن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نابینا در دوره‌های مختلف به بسط علوم قرآنی مثل قرائت و حفظ، تفسیر قرآن کمک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 می‌توانند این رسالت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ایجاد شرایط و زمینه‌سازی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تأسیس مدارس و آموزشگاه‌های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سعودی شبکه وسیعی در کشورهای مختلف جهان به نام مدارس النور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ویژه آموزش قرآن کریم به نابینایان و کم‌بینایان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پروژه در مدارس النور اجرا می‌شود؛ از جمله پروژه تربیت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یک دوره سه ماهه در این مدارس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جزء سی‌ام قرآن جزو برنامه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این پروژه، عربستان توانسته تا اقصی نقاط جهان و حتی روستاهای کم جمعیت آفریقا و آسیای دور، مبلغ اعزام کند و این مناطق را زیر پوشش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النور، برنامه‌های مفصل‌تر و آموزش‌های چند ساله برای تربیت محقق و پژوهشگران قرآنی و حدیثی و غیره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آموزش دیده در این برنامه در نشریات، همایش‌های جهانی و مراکز تحقیقاتی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تا کنون سه همایش برای بریل و قرآن بریل در استامبول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جلسات، شاگردان النور فعالانه مشارکت دارند و جوّ جلسات را به دست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اصلی این مدارس برای تعلیم و تعلم نابینایان خط بریل است و توسط افراد خیّر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و مسیحیت هم با آموزش نابینایان، آنان را به عنوان مبلغ دینی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مدارس اسلامی و ابابصیر توسط خیرین برای مقابله با این جریان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این مدارس هم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جایی که نابینایان را با خط بریل آموزش دهد و توجیه کند و آنان را در مقابل جریان‌های مسموم و انحرافی بسیج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آموزش نابینایان در زمینه علوم شیعی از طریق خط بریل می‌تواند آنان را به نیروهای کارآمد تبدیل کند به طوری که برای ترویج مذهب، خالصانه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مؤسسه فعال در عرصه آموزش نابینایان مؤسسه رودکی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رودکی قدیمی‌ترین و اولین مرکزی است که به شیوه علمی توسط دولت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قرن سابقه فعالیت برای نابینایان دارد و حدود چهل هزار ساعت کتاب گویا کرده و آثار فراوانی هم بریل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گرایش دینی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ابابصیر در اصفهان هیچ مدرسه و آموزشگاهی که معلولان را با خط‌مشی مذهبی پرورش دهد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مدرسه نابینایان که توسط کلیسا ایجاد شده بود، روحانیون اصفهان ابابصیر را دایر کردند اما پس از انقلاب نهادهای انقلابی به بهانه اینکه ابابصیر تحت امر انجمن حجتیه است آن را به تعطیلی کشاندند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میدان تعلیم و تربیت نابینایان و ناشنوایان، مدارس استثنایی است که مشکلاتی دارند و موجب بحران‌های جدی شده‌اند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یک ابابصیر دیگر خلق شود و به وضعیت نامطلوب این قشر پایان دهد و آنان را به عنوان خادمان قرآن و اهل بیت تربیت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 نابینایان و مشکلات</w:t>
      </w:r>
    </w:p>
    <w:p>
      <w:pPr>
        <w:pStyle w:val="BookText"/>
        <w:rPr/>
      </w:pPr>
      <w:r>
        <w:rPr>
          <w:rFonts w:ascii="IRNazanin" w:hAnsi="IRNazanin" w:eastAsia="IRNazanin"/>
          <w:color w:val="111111"/>
          <w:sz w:val="28"/>
          <w:sz w:val="28"/>
          <w:szCs w:val="28"/>
          <w:rtl w:val="true"/>
          <w:lang w:bidi="fa-IR"/>
        </w:rPr>
        <w:t>غیر از اهداف تبلیغاتی و سوء استفاده از نابینایان، متأسفانه آموزش نابینایان به ویژه تعلیم خط بریل در ایران، عراق و افغانستان وضعیت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استثنایی در ایران وظیفه تعلیم و تربیت نابینایان را بر عهده دارند ولی این وظیفه را به خوبی اجرا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امروزه آموزش بریل و کتاب گویا با مشکلات جدی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مدارس خصوصی و غیر انتفاعی هم وجود ندارد تا مثل مدرسه‌های ابتدایی غیر انتفاعی یا راهنمایی یا دبیرستان‌های غیر انتفاعی هر کس نمی‌خواهد در مدارس دولتی درس بخواند به این مدارس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کارشناسان خبره و کسانی که چند دهه از عمرشان را به تعلیم و تربیت نابینایان پرداخته‌اند، بارها اعلام خطر کرده و گفته‌اند در آینده با مشکلات عدیده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کارشناسان مدارس استثنایی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مدارس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شده است و نابیناها از آموختن خط بریل فرار می‌کنند حتی حاضرند تحصیل را ترک کنند تا بریل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کارشناسان دیگر بر این باوراند خود آموزش و پرورش، بریل ستیزی را ترویج کرده و این اقدام موجب بریل هراسی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راه‌اندازی مدارس آموزش و پرورش نابینایان به روش آموزش بریل و آماده کردن آنان برای انجام مشارکت‌های تبلیغی و فرهنگی ضرورت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و فازبندی</w:t>
      </w:r>
    </w:p>
    <w:p>
      <w:pPr>
        <w:pStyle w:val="BookText"/>
        <w:rPr/>
      </w:pPr>
      <w:r>
        <w:rPr>
          <w:rFonts w:ascii="IRNazanin" w:hAnsi="IRNazanin" w:eastAsia="IRNazanin"/>
          <w:color w:val="111111"/>
          <w:sz w:val="28"/>
          <w:sz w:val="28"/>
          <w:szCs w:val="28"/>
          <w:rtl w:val="true"/>
          <w:lang w:bidi="fa-IR"/>
        </w:rPr>
        <w:t>راه‌اندازی مرکز آموزشی جامع و کارآمد نیاز به چند سال زمان دارد و باید پله پله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سامان‌دهی و اصلاح وضعیت کنونی، نیاز به برنامه‌ریزی و تمهید مقدمات گسترده دارد و به آسانی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پله پله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آموزش قرآن و متون دینی به نابینایان بر اساس خط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نام این مدرسه را آموزشگاه خط بریل می‌توان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هر کس علاقه داشت و ثبت‌نام کرد، حدود دو ماه به او خط بریل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تجوید، قرائت، حفظ و فهم قرآن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مرکز کلاس‌هایی هم برای آموزش خط بریل برای کسانی که فقط می‌خواهند خط بریل فرا بگیرند خواهد داشت و ظرف یک ماه بریل را آموزش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موفقیت در این مرحله، دوره ابتدایی، سپس دوره راهنمایی و دوره متوسطه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رویکرد این مدارس مذهبی است و هدف تربیت نسلی است که بتوانند مبلغ خوبی در عین اینکه آموزگار خوبی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مستعد</w:t>
      </w:r>
    </w:p>
    <w:p>
      <w:pPr>
        <w:pStyle w:val="BookText"/>
        <w:rPr/>
      </w:pPr>
      <w:r>
        <w:rPr>
          <w:rFonts w:ascii="IRNazanin" w:hAnsi="IRNazanin" w:eastAsia="IRNazanin"/>
          <w:color w:val="111111"/>
          <w:sz w:val="28"/>
          <w:sz w:val="28"/>
          <w:szCs w:val="28"/>
          <w:rtl w:val="true"/>
          <w:lang w:bidi="fa-IR"/>
        </w:rPr>
        <w:t>در یکصد سال اخیر، آموزگاران و کلاً نیروهای مستعد و مبتکر و کارآمد در ایران تربیت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آموزگاران فراوانی وجود دارند که به دلایل مختلف از نظام آموزشی دولتی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راحتی جذب چنین سیستمی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عربستان سعودی این است که نیروی انسانی کافی و مکفی برای این جور کارها ندارد و با زحمت فراوان باید استخدام کند ولی در ایران نیروهای لایق فراوان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توسعه </w:t>
      </w:r>
    </w:p>
    <w:p>
      <w:pPr>
        <w:pStyle w:val="BookText"/>
        <w:rPr/>
      </w:pPr>
      <w:r>
        <w:rPr>
          <w:rFonts w:ascii="IRNazanin" w:hAnsi="IRNazanin" w:eastAsia="IRNazanin"/>
          <w:color w:val="111111"/>
          <w:sz w:val="28"/>
          <w:sz w:val="28"/>
          <w:szCs w:val="28"/>
          <w:rtl w:val="true"/>
          <w:lang w:bidi="fa-IR"/>
        </w:rPr>
        <w:t>این آموزشگاه در تهران تأسیس می‌شود و در یک سال نخست دوره‌های آموزش بریل برگزار می‌کند و پس از اتمام دوره مدرک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 از شهرهای دیگر هم دانش‌آموز می‌گیرد که به مدت یک ماه، شبانه‌روز در مدرسه حضور داشته و پس از فراگیری خط بریل به شهرهای خود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سوم در بین محصلان یک دوره آموزش عربی برگزار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چهارم از کشورهای دیگر دانش‌آموز ثبت‌نام می‌کند که شبانه‌روزی می‌توانند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هم دو ماهه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مدرسه شعبه‌هایی در چند کشور دایر کند یا می‌توان مرکزیت آن را کلاً به بیرون از ایران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مردمی</w:t>
      </w:r>
    </w:p>
    <w:p>
      <w:pPr>
        <w:pStyle w:val="BookText"/>
        <w:rPr/>
      </w:pPr>
      <w:r>
        <w:rPr>
          <w:rFonts w:ascii="IRNazanin" w:hAnsi="IRNazanin" w:eastAsia="IRNazanin"/>
          <w:color w:val="111111"/>
          <w:sz w:val="28"/>
          <w:sz w:val="28"/>
          <w:szCs w:val="28"/>
          <w:rtl w:val="true"/>
          <w:lang w:bidi="fa-IR"/>
        </w:rPr>
        <w:t xml:space="preserve">جهت راه‌اندازی مدارس آموزش بریل و تعلیم و تربیت نابینایان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هدایت برای افراد روشندل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روشندلان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خواهد شد، مشارکت گروه‌های اجتماعی مرجع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گروه‌ها باید حتماً در این امر خیر شرکت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 تقلید و روحانیت</w:t>
      </w:r>
    </w:p>
    <w:p>
      <w:pPr>
        <w:pStyle w:val="BookText"/>
        <w:rPr/>
      </w:pPr>
      <w:r>
        <w:rPr>
          <w:rFonts w:ascii="IRNazanin" w:hAnsi="IRNazanin" w:eastAsia="IRNazanin"/>
          <w:color w:val="111111"/>
          <w:sz w:val="28"/>
          <w:sz w:val="28"/>
          <w:szCs w:val="28"/>
          <w:rtl w:val="true"/>
          <w:lang w:bidi="fa-IR"/>
        </w:rPr>
        <w:t>روش‌ها و فنون تبلیغ مذهبی باید به روشندلان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باید توجیه شوند تا فرزند نابینای خود را به این مدارس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واقفان و خیّران می‌توانند برای این اهداف سرمایه‌گذاری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خیّران علاقه به ساختن مسجد و این‌گونه امور دارند که جامعه از این لحاظ اشباع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می‌توانند در این جهت تلاش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خیرین مدرسه‌ساز می‌توانند حداقل ساختمان مدارس روشندلان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شهرهای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در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در شهرهای کوچک یک مدرسه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روان‌شناس و جامعه شناس هم می‌توانند در اینکه تبلیغات با چه شیوه و مدلی اجرا شود بهتر است، نظر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نابینایان سرمایه ملی هر جامعه محسوب می‌شود و می‌توانند نقش سازنده در جامعه بر عهده گیرند؛ به شرط اینکه مسئولان و مردم اندکی کمک کنند و بسترهای لازم برای فعالیت‌های آنان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امکانات مزبور نباشد، علاوه بر اینکه نیروی اجتماعی وسیعی هدر می‌رود، احتمال جذب آنان به طرف جریان‌های وهابی یا مسیحی وجود دارد و به جای تبلیغ تشیع، مبلغ آنان خواهند شد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5093_36257"/>
      <w:bookmarkStart w:id="120" w:name="pg5093_36257"/>
      <w:bookmarkEnd w:id="120"/>
    </w:p>
    <w:p>
      <w:pPr>
        <w:pStyle w:val="Heading3"/>
        <w:numPr>
          <w:ilvl w:val="2"/>
          <w:numId w:val="1"/>
        </w:numPr>
        <w:rPr/>
      </w:pPr>
      <w:bookmarkStart w:id="121" w:name="pg5093_36257"/>
      <w:bookmarkStart w:id="122" w:name="__RefHeading___Toc1239844_774463916"/>
      <w:bookmarkStart w:id="123" w:name="_Toc34"/>
      <w:bookmarkEnd w:id="121"/>
      <w:bookmarkEnd w:id="122"/>
      <w:r>
        <w:rPr>
          <w:rtl w:val="true"/>
        </w:rPr>
        <w:t>آموزش بریل به دانش‌آموزان با معلولیت‌های چندگانه</w:t>
      </w:r>
      <w:r>
        <w:rPr>
          <w:rtl w:val="true"/>
        </w:rPr>
        <w:t xml:space="preserve">/ </w:t>
      </w:r>
      <w:r>
        <w:rPr>
          <w:rtl w:val="true"/>
        </w:rPr>
        <w:t>مریم باشعور لشگری</w:t>
      </w:r>
      <w:bookmarkEnd w:id="123"/>
    </w:p>
    <w:p>
      <w:pPr>
        <w:pStyle w:val="BookText"/>
        <w:rPr/>
      </w:pPr>
      <w:r>
        <w:rPr>
          <w:rFonts w:ascii="IRNazanin" w:hAnsi="IRNazanin" w:eastAsia="IRNazanin"/>
          <w:color w:val="111111"/>
          <w:sz w:val="28"/>
          <w:sz w:val="28"/>
          <w:szCs w:val="28"/>
          <w:rtl w:val="true"/>
          <w:lang w:bidi="fa-IR"/>
        </w:rPr>
        <w:t>آموزش بریل به دانش‌آموزان با معلولیت‌های چندگانه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مریم باشعور لشگری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دانش‌آموزانی که چند معلولیت دارند در آموزش نیاز به دقت و تدبیر مضاعف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نابینایانی که لازم است خط بریل را فرا بگیرند و غیر از نابینایی ناشنوا هم هستند یا فاقد دست می‌باشند، یاد دادن بریل به اینان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است روش صحیح آموزش بریل را 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با ناتوانی‌های چندگانه برحسب شرایط معلولیت ساز به زیرگروه‌های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این‌گروه‌ها، دانش‌آموزان با معلولیت‌های چندگانه و با آسیب‌های بینایی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زیرگروه‌های کودکان چند معلولیتی دانش‌آموزانی هستند که دو ناتوانی در حیطه‌های ذهنی و بینایی دارند و شدت مشکلات آنها در حدی است که روی توانایی یادگیری آنها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w:t>
      </w:r>
    </w:p>
    <w:p>
      <w:pPr>
        <w:pStyle w:val="BookText"/>
        <w:rPr/>
      </w:pPr>
      <w:r>
        <w:rPr>
          <w:rFonts w:ascii="IRNazanin" w:hAnsi="IRNazanin" w:eastAsia="IRNazanin"/>
          <w:color w:val="111111"/>
          <w:sz w:val="28"/>
          <w:sz w:val="28"/>
          <w:szCs w:val="28"/>
          <w:rtl w:val="true"/>
          <w:lang w:bidi="fa-IR"/>
        </w:rPr>
        <w:t xml:space="preserve">بررسی مارسل واتل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علاوه بر ناتوانی‌های ذهنی و بینایی این گروه از کودکان ممکن است اختلال‌های همراهی نظیر اختلال عصب شنوایی، ناتوانی‌های حرکتی، اختلال‌های شخصیت، درخودماندگی، صرع، اختلال‌های رشدی و بیماری‌های وخیم شونده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مارسل واتل،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فریمن و اسکات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تعداد کودکان با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نابینایی و یا آسیب بینایی در کانادا در حال افزایش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کاسپی،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مطالعه جمعیت شناختی روی کودکان پیش دبستان با آسیب بینایی که در آمریکا زندگی می‌کنند بی‌شاب گزارش می‌کند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بین سنین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ناتوانی‌هایی علاوه بر آسیب بینایی دارند، مرور گزارش آماری ادبیات تحقیق در کشورهای توسعه یافته انگلیسی زبان، </w:t>
      </w:r>
    </w:p>
    <w:p>
      <w:pPr>
        <w:pStyle w:val="BookText"/>
        <w:rPr/>
      </w:pPr>
      <w:r>
        <w:rPr>
          <w:rFonts w:ascii="IRNazanin" w:hAnsi="IRNazanin" w:eastAsia="IRNazanin"/>
          <w:color w:val="111111"/>
          <w:sz w:val="28"/>
          <w:sz w:val="28"/>
          <w:szCs w:val="28"/>
          <w:rtl w:val="true"/>
          <w:lang w:bidi="fa-IR"/>
        </w:rPr>
        <w:t xml:space="preserve">حمایت لازم را برای نتایج این تحقیق در میان جمعیت سن مدرسه کودکان و نوجوانان نابینا با آسیب بینایی فراهم می‌آورد، تعداد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متغیر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کاسپی،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فقدان یک برنامه آموزشی مناسب بسیاری از کودکانی که از تولد دچار نابینایی هستند دچار تأخیرهای رشدی می‌شوند و برخی اختلال‌های مشابه با آنچه در کودکان در خودمانده وجود دارد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چاره‌اندیشی برای آسیب بینایی به تنهایی یک چالش باشد وقتی آسیب بینایی همراه با سایر اختلال‌ها رخ دهد فشار، شکل وحشتناک به خود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مارسل واتل،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اجتماعی، ارتباطی و شناختی کودکانی که یادگیرندگان لامسه هستند وابسته به این است که این کودکان تا چه حد بتوانند با کمک دست‌ها و سایر قسمت‌های بدن اطلاعات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یادگیری، یادگیری از راه سامانه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بدنی شامل اجزای لمس، تحریک درونی، احساس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احساس حرکت، تحریک درونی اطلاعات مربوط به وضعیت قسمت‌های مختلف بدن و آنچه که این قسمت‌ها انجام می‌دهند به مغز رله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تأکید زیادی روی رشد مهارت‌های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آسیب‌های بینایی دانش‌آموزان با معلولیت‌های چندگانه نشده است و نقش معلمان این گروه محدود به فعالیت‌های تحریک بینایی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با معلولیت‌های چندگانه نابینا تکالیف را بدون ملاحظات مقتضی برای ساختن پایه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مناسب شناخت درباره جهان به صورت منفعل دست کاری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اسمیت،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کودکان با معلولیت‌های چندگانه نابینا به صورت منفعل شیء را دست کاری می‌کنند قادر به بازشناسی شیء می‌شوند اما این فعالیت برای ایجاد دانش عملی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برای کسب دانش عملی به مشارکت فعال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مشارکت فعال شامل موقعیت‌یابی، بازشناسی، پیگیری، دست‌کاری، مقایسه، ارتباط و سازمان‌دهی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عملی در کودکان عادی از شبیه‌سازی آنچه کودکان دیگر انجام می‌دهند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 نابینا از راه به خاطر سپاری توالی حرکت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اطلاعات از طریق سامانه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فرا گرفته می‌شود آگاهی از تعامل مغز و عضله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فقط وقتی کودک حداقل روی بعضی از حرکاتش کنترل دارد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کنترل اجازه می‌دهد اطلاعات در توالی حرکت به گونه‌ای ذخیره شود که به صورت خودکار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به صورت منفعل تکالیف را دست کاری کند حافظه حوادث دسته‌بندی نمی‌شود و عملی یاد گرفته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اسمیت،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بریل مهارت واقعاً لمسی نیست بلکه یک مهارت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ویژگی‌ها در ابتدا لمسی است، اما تمام مهارت‌های روانی بریل نظیر یافتن خط بعدی و غیره، مربوط به احساس حرکت و تحریک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اصلی‌ترین کار معلمان کودکان با آسیب بینایی، رشد مهارت‌های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خوانندگان بالقوه بریل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گریمین و گبر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بریل را طی مراحل چهارگانه زیر توصیف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اسمیت،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ویژگی‌های لمسی اشیا از قبیل بافت، حرارت، سطح لرزش، ثبات تفاوت‌ها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شکل و بازشناسی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ابعاد سه‌گانه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نمایش ترسیمی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خط برجسته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شناخت سمبول‌ها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w:t>
      </w:r>
    </w:p>
    <w:p>
      <w:pPr>
        <w:pStyle w:val="BookText"/>
        <w:rPr/>
      </w:pPr>
      <w:r>
        <w:rPr>
          <w:rFonts w:ascii="IRNazanin" w:hAnsi="IRNazanin" w:eastAsia="IRNazanin"/>
          <w:color w:val="111111"/>
          <w:sz w:val="28"/>
          <w:sz w:val="28"/>
          <w:szCs w:val="28"/>
          <w:rtl w:val="true"/>
          <w:lang w:bidi="fa-IR"/>
        </w:rPr>
        <w:t>بر اساس قانون بریل اهایو دانش‌آموزانی می‌توانند بریل را یاد بگیرند که دارای شرایط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نابینا یا تقریباً نابینا و یا انتظار می‌رود به سرعت بینایی‌اش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 ناتوانی دیگری نیز دارد آن ناتوانی مانع یادگیری بریل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در نور طبیعی، توانایی خواندن مطالب چاپی دانش‌آموز را افزایش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خواندن مطالب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 می‌تواند مواد چاپی را بخواند، اما با وجود اینکه عوامل مطلب چاپی برای حداکثر استفاده انطباق داده شده‌اند، خواندن کند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دست نویس خود را برای استفاده در زمینه‌های دست نویسی عملی نمی‌تواند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تکنولوژی کم‌بینایی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حتی با استفاده از یک درشت نما یا وسایل غیرقابل حمل در سطح مطلوب نمی‌تواند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بریل اهایو،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سپانگین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به دلیل اینکه در اکثر نواحی به مدرسه‌ها آموزش داده می‌شود که دانش‌آموزان با معلولیت‌های چندگانه را در زیر گروه یکی از ناتوانی‌ها گزارش کنند تعداد کودکان با معلولیت‌های چندگانه مشخص نمی‌شود؛ این مسئله به دریافت خدمات کمتر منجر می‌شود و دسترسی به خدمات و مشاوره را برای دانش‌آموزان با معلولیت‌های چندگانه و معلمانی که دارای چنین دانش‌آموزانی هستند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کانادا فرآیند دریافت خدمات از استانی به استان دیگر متغیر است و تحت تأثیر عوامل محلی و میزان حمایت‌های فراهم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استان‌ها معلمان دانش‌آموزان نابینا یا با آسیب بینایی اجازه ندارند خدماتی را که به طور مستقیم در ارتباط با ناتوانی دیگر دانش‌آموز باشد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دسترسی به متخصص آسیب بینایی یا نابینایی احتمال دارد از آموزش بریل یا مطلب بینایی انطباق داده شده که برای این کودکان مناسب است چشم پوشی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دانش معلم در مورد اثر کم‌بینایی در یادگیری و نداشتن دسترسی به آموزش بریل می‌تواند دسترسی به آموزش سواد پایه را به 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کاس پی،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تحقیقی آن مک کاس پی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گروه از متخصصان نیاز به گسترش بررسی سواد برای افراد با ناتوانی‌های چندگانه و فراهم ساختن دسترسی به آموزش سواد را به عنوان جزء مکمل آموزش تحصیلی مشخص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مشاهده کردند که حمایت مربیان از آموزش سواد به دانش‌آموزان با ناتوانی‌های چندگانه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احساس می‌کردند که یک گزارش رسمی از ملاک‌های مناسب آموزش سواد در حد حرفه‌ای باید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نشان می‌دهد که تعریف وسیع‌تری از سواد که ترکیبی از مهارت‌های عملی سواد برای دانش‌آموزان با ناتوانی‌های چندگانه باشد، باید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کاسپی،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بررسی تحقیقی مک کاس پی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معلمان مصاحبه شده، بسته به سیاست‌ها و معیارهای استانی، تجربه‌های متفاوتی در مورد آموزش سواد به دانش‌آموزان با ناتوانی‌های چندگانه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استان‌ها این دانش‌آموزان از خدمات معلمان سیار بهره‌مند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استان‌ها معلمان سیار به عنوان عضوی از گروه مدرسه، مشاوره‌هایی را ارایه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مدرسه‌ها اگر بریل رسانه آموزشی برای دانش‌آموزان با معلولیت‌ها چندگانه بود، بسیاری از معلمان مصاحبه شده راهنمایی‌های را برای آموزش بریل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معلمان تأکید می‌کردند که این دانش‌آموزان نیازمند به متخصصان حرفه‌ای در زمینه آسیب بینایی و نابینایی، برای پیشرفت رشد مهارت‌های سواد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مک کاس پی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خوانندگان در میان دانش‌آموزان نابینای قانونی در خانه سواد آمریکا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غیر خوانندگان به کودکانی با ناتوانی‌های چندگانه که خواندن چاپی یا بریل برایشان مشکل یا غیر ممکن باشد،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پرایس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گزارش نتایج پیمایش در زمینه وسایل، محصولات و پژوهش‌های مورد نیاز برای آموزش افراد با معلولیت‌های چندگانه در خانه سواد آمریکا، احساس عدم کفایت معلمان را در هنگام کار با کودکان عقب‌ماندگی ذهنی شدید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گزاش شده افرادی که توانایی یادگیری بریل را دارند و افرادی که توانایی یادگیری بریل را ندارند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سواد را به عنوان عامل کلیدی برای اطمینان از اینکه کودکان با معلولیت‌های چندگانه به طور دایم در مدرسه پیشرفت می‌کنند، جوانان نیروی کار می‌شوند و به صورت مستقل زندگی می‌کنند، افرادی که به صورت اتفاقی نابینا شده‌اند به سرکار برمی‌گردند و افراد مسن‌تر استقلال خود را در سال‌های بعد افزایش می‌دهند مورد تأکید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پرایس،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راه‌های گسترش سواد، کارل میلو و آناراش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نتایج پیمایش متخصصان آموزش نابینایان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پیمایش آنها نشان می‌دهد که بریل کوتاه‌نویسی نشده می‌تواند رسانه آموزش سواد به دانش‌آموزانی با آسیب بینایی با ناتوانی‌های چندگانه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ادکینز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بررسی خود در مورد بهره‌مندی از بریل کوتاه‌نویسی نشده اظهار می‌دارد که به ظاهر یک عقیده رایج این است که این نوع خط بریل، روش خوبی فقط برای دانش‌آموزانی است که قادر به کسب مهارت در سطح دو بریل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ادکینز،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بریل و کودکان خردسال مری جین‌سان سپری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 نرخ یادگیری کودکان با معلولیت‌های چندگانه متفاوت است، با این همه آموزش سواد را باید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بریل بهترین وسیله برای کودک نیست، اما می‌تواند به صورت عملکردی برای شناسایی موارد شخصی و مکان‌ها کمک کند این نوع عملکرد خواندن، کودکی با درجاتی از وابستگی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 سپری،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کاهش در تعداد خوانندگان بریل را به افزایش تعداد افراد با ناتوانی‌های چندگانه یا دارای آسیب‌های پزشکی که ممکن است توانایی بریل خوانی را نداشته باشد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کاسپی،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سپانگین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در تعداد کودکان چند معلولیتی همراه با سایر ناتوانی‌ها را یکی از هشت علت پایین آمدن سطح سواد در بین دانش‌آموزان نابینا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کاسپی،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بررسی انجام شده در سازمان آموزش و پرورش استثنایی کشور معلمان و دانش‌آموزان چند معلولیتی در کلاس‌های ویژه و تک معلولیتی معتقد بودند این دانش‌آموزان توانایی کمی در یادگیری خط بریل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معلمان معتقد بودند دانش‌آموزان در یادگیری بریل پیشرفت داشته و آموزش بریل را برای دانش‌آموزان چند معلولیتی ضروری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لشگری، کیوان‌نژاد و تات،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بررسی ادبیات تحقیق نشان می‌دهد، آموزش دانش‌آموزان چند معلولیتی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مسئله‌ای چالش برانگیز است اما درباره ظرفیت توسعه سواد دانش‌آموزان با ناتوانی‌های چندگانه مربیان و والدین مطالب زیادی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مثل نشانگان داون که زمانی اعتقاد وجود داشت که قابلیت یادگیری و استفاده از مهارت‌های ارتباطی را ندارند، امروزه انتظار می‌رود آموزش سواد را به عنوان قسمتی از برنامه آموزشی خودشان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با آموزش کودکانی که تا پیش از این فرصت آموزشی نداشتند، مشکلاتی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دانش‌آموزان سطح عملکردی سواد که نیازهای انفرادی آنها را برآورده می‌سازد کسب می‌کنند اما ممکن است به استانداردهای استفاده شده برای تعیین سواد پایه نرسند، اینکه همه دانش‌آموزان فرصتی برای آموزش سواد داشته باشند،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کال و مک لین دن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الگوی تلفیقی سواد را برای کودکان با ناتوانی‌های چندگانه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با معلولیت‌های چندگانه از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دانش‌آموز با مشکلات شدید بینایی و ناتوانی‌های یادگیری، نیازهای آموزشی متفاوتی دارد با آن چه دانش‌آموز دیگری با آسیب مغزی، ناتوانی‌های هوشی و آسیب بینایی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برنامه‌ریزی آموزش سواد به دانش‌آموزان با ناتوانی‌های چندگانه نه فقط مناسب‌ترین رسانه یادگیری باید در نظر گرفته شود، بلکه همچنین راهکارهای آموزشی که احتمال بیشتری دارد با سبک و درجه یادگیری دانش‌آموزان مناسب باشد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خیلی محدودی روی مناسب‌ترین رسانه خواندن و نوشتن برای دانش‌آموزان چند معلولیتی با نابینایی و یا آسیب بینایی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هیلو و دان‌درا، مورنی،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رسانه یادگیری برای کودکانی که نابینا و یا با آسیب بینایی هستند در فرآیندی که بخش مکمل طرح‌های آموزشی را شکل می‌دهد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شامل ارزیابی دقیق، مشاهده و بحث میان اعضای گروه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آگاه و با تدبیر باید آنچه را که به صورت نظری وجود دارد اخذ کنند و با اطلاعاتشان در مورد نیازها و توانمندی‌های یادگیری فردی دانش‌آموزان تلفیق کرده و با ضرورت‌ها و مقتضیات محیط یادگیری انطباق داده و راهبردهای آموزشی مؤثر را برای دانش‌آموزان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Times New Roman" w:cs="Times New Roman" w:ascii="Times New Roman" w:hAnsi="Times New Roman"/>
          <w:color w:val="111111"/>
          <w:sz w:val="28"/>
          <w:szCs w:val="28"/>
          <w:lang w:val="en-US" w:bidi="en-US"/>
        </w:rPr>
        <w:t>www.Orclish, org2 - vis - imp/ohio - braill - law.html - section - 1113 (2003)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Annmaccuspic. PHD. Accesstolitevacy Instruction for Students who are Blindor Bisually Impairment August 2002 The Canadian National instituts for - the Blind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www.rit.edu/easi/index.htm</w:t>
      </w:r>
    </w:p>
    <w:p>
      <w:pPr>
        <w:pStyle w:val="BookText"/>
        <w:rPr/>
      </w:pPr>
      <w:r>
        <w:rPr>
          <w:rFonts w:eastAsia="Times New Roman" w:cs="Times New Roman" w:ascii="Times New Roman" w:hAnsi="Times New Roman"/>
          <w:color w:val="111111"/>
          <w:sz w:val="28"/>
          <w:szCs w:val="28"/>
          <w:lang w:val="en-US" w:bidi="en-US"/>
        </w:rPr>
        <w:t>http:/www.ski.org/re re/syrReport/General/Ill.html (2003)</w:t>
      </w:r>
    </w:p>
    <w:p>
      <w:pPr>
        <w:pStyle w:val="BookText"/>
        <w:rPr/>
      </w:pPr>
      <w:r>
        <w:rPr>
          <w:rFonts w:eastAsia="Times New Roman" w:cs="Times New Roman" w:ascii="Times New Roman" w:hAnsi="Times New Roman"/>
          <w:color w:val="111111"/>
          <w:sz w:val="28"/>
          <w:szCs w:val="28"/>
          <w:lang w:val="en-US" w:bidi="en-US"/>
        </w:rPr>
        <w:t>www.tsbviedu/out reach/seehear/spring 04/index uncontracted.htm (2003)</w:t>
      </w:r>
    </w:p>
    <w:p>
      <w:pPr>
        <w:pStyle w:val="BookText"/>
        <w:rPr/>
      </w:pPr>
      <w:r>
        <w:rPr>
          <w:rFonts w:eastAsia="Times New Roman" w:cs="Times New Roman" w:ascii="Times New Roman" w:hAnsi="Times New Roman"/>
          <w:color w:val="111111"/>
          <w:sz w:val="28"/>
          <w:szCs w:val="28"/>
          <w:lang w:val="en-US" w:bidi="en-US"/>
        </w:rPr>
        <w:t>Tracy A. Reeves. 2001 - Many blind losing out by not knowing braille teachers stress familiarity with it despite technology</w:t>
      </w:r>
    </w:p>
    <w:p>
      <w:pPr>
        <w:pStyle w:val="BookText"/>
        <w:rPr/>
      </w:pPr>
      <w:r>
        <w:rPr>
          <w:rFonts w:eastAsia="Times New Roman" w:cs="Times New Roman" w:ascii="Times New Roman" w:hAnsi="Times New Roman"/>
          <w:color w:val="111111"/>
          <w:sz w:val="28"/>
          <w:szCs w:val="28"/>
          <w:lang w:val="en-US" w:bidi="en-US"/>
        </w:rPr>
        <w:t>http://www.icevi - europe.org/cracow2002/proceedings/ps2a.htm</w:t>
      </w:r>
    </w:p>
    <w:p>
      <w:pPr>
        <w:pStyle w:val="BookText"/>
        <w:rPr/>
      </w:pPr>
      <w:r>
        <w:rPr>
          <w:rFonts w:eastAsia="Times New Roman" w:cs="Times New Roman" w:ascii="Times New Roman" w:hAnsi="Times New Roman"/>
          <w:color w:val="111111"/>
          <w:sz w:val="28"/>
          <w:szCs w:val="28"/>
          <w:lang w:val="en-US" w:bidi="en-US"/>
        </w:rPr>
        <w:t>Millie smith. Educationspecialist. Ts Bvi vioutreach 2003. feelin, Groovy: functional Tactual Skills</w:t>
      </w:r>
    </w:p>
    <w:p>
      <w:pPr>
        <w:pStyle w:val="BookText"/>
        <w:rPr/>
      </w:pPr>
      <w:r>
        <w:rPr>
          <w:rFonts w:eastAsia="Times New Roman" w:cs="Times New Roman" w:ascii="Times New Roman" w:hAnsi="Times New Roman"/>
          <w:color w:val="111111"/>
          <w:sz w:val="28"/>
          <w:szCs w:val="28"/>
          <w:lang w:val="en-US" w:bidi="en-US"/>
        </w:rPr>
        <w:t>www.Tsbr.edu/out reach/seehear/summer 98/literacx.htm</w:t>
      </w:r>
    </w:p>
    <w:p>
      <w:pPr>
        <w:pStyle w:val="BookText"/>
        <w:rPr/>
      </w:pPr>
      <w:r>
        <w:rPr>
          <w:rFonts w:eastAsia="Times New Roman" w:cs="Times New Roman" w:ascii="Times New Roman" w:hAnsi="Times New Roman"/>
          <w:color w:val="111111"/>
          <w:sz w:val="28"/>
          <w:szCs w:val="28"/>
          <w:lang w:val="en-US" w:bidi="en-US"/>
        </w:rPr>
        <w:t>www.Cnib.ca/eng/publications/access to literacy.htm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www.Aph.org/edresearch/md-results. Htm</w:t>
      </w:r>
      <w:r>
        <w:rPr>
          <w:rFonts w:eastAsia="Times New Roman" w:cs="Times New Roman" w:ascii="Times New Roman" w:hAnsi="Times New Roman"/>
          <w:color w:val="111111"/>
          <w:sz w:val="28"/>
          <w:szCs w:val="28"/>
          <w:rtl w:val="true"/>
          <w:lang w:val="en-US" w:bidi="en-US"/>
        </w:rPr>
        <w:t xml:space="preserve"> </w:t>
      </w:r>
      <w:bookmarkStart w:id="124" w:name="pg5093_36269"/>
    </w:p>
    <w:p>
      <w:pPr>
        <w:pStyle w:val="Heading3"/>
        <w:numPr>
          <w:ilvl w:val="2"/>
          <w:numId w:val="1"/>
        </w:numPr>
        <w:rPr/>
      </w:pPr>
      <w:bookmarkStart w:id="125" w:name="__RefHeading___Toc1239846_774463916"/>
      <w:bookmarkStart w:id="126" w:name="_Toc35"/>
      <w:bookmarkEnd w:id="124"/>
      <w:bookmarkEnd w:id="125"/>
      <w:r>
        <w:rPr>
          <w:rtl w:val="true"/>
        </w:rPr>
        <w:t>بلند نویسی بریل برای دانش‌آموزان نابینا ناشنوا</w:t>
      </w:r>
      <w:r>
        <w:rPr>
          <w:rtl w:val="true"/>
        </w:rPr>
        <w:t xml:space="preserve">/ </w:t>
      </w:r>
      <w:r>
        <w:rPr>
          <w:rtl w:val="true"/>
        </w:rPr>
        <w:t>دکتر لیندا مامر؛ ترجمه آناهیتا خضری</w:t>
      </w:r>
      <w:bookmarkEnd w:id="126"/>
    </w:p>
    <w:p>
      <w:pPr>
        <w:pStyle w:val="BookText"/>
        <w:rPr/>
      </w:pPr>
      <w:r>
        <w:rPr>
          <w:rFonts w:ascii="IRNazanin" w:hAnsi="IRNazanin" w:eastAsia="IRNazanin"/>
          <w:color w:val="111111"/>
          <w:sz w:val="28"/>
          <w:sz w:val="28"/>
          <w:szCs w:val="28"/>
          <w:rtl w:val="true"/>
          <w:lang w:bidi="fa-IR"/>
        </w:rPr>
        <w:t>بلند نویسی بریل برای دانش‌آموزان نابینا ناشنوا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دکتر لیندا مامر</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ترجمه آناهیتا خضری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چند روش و فناوری برای آموزش به کودکان نابینا و ناشنوا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هیچ گروهی از کودکان و نوجوانان نمی‌توانند درس و تحصیل را حذف کنند بلکه برای هر گروه آنان یک یا چند شیوه آزمون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مقاله به روش بلند نویسی به عنوان روشی برای آموزش به کودکان دو معلولیتی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برقراری ارتباط یکی از مهم‌ترین مسائل برای افراد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شیوه‌های آموزشی بر به کارگیری راه‌های ارتباطی متمرکز هستند که دخالت روش‌های چندگانه ارتباط را میسر می‌سازد و برای هر دانش‌آموز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شامل نشانه‌های محیطی، لامسه، ایما و اشاره طبیعی، نشانه‌های بساوایی، زبان اشاره املاء انگشتی، نشانه‌های موضوعی، تصویری، صدا، چاپ و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هدف آموزشی کمک به کودکان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ناشنواست تا پیام دهندگان متقابلی بشوند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اوقات بریل به عنوان یادگیری برای برخی از افراد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در نظر گرفته نمی‌شود، زیرا کوتاه‌نویسی</w:t>
      </w:r>
      <w:r>
        <w:rPr>
          <w:rStyle w:val="FootnoteAnchor"/>
          <w:rtl w:val="true"/>
        </w:rPr>
        <w:footnoteReference w:id="216"/>
      </w:r>
      <w:r>
        <w:rPr>
          <w:rFonts w:ascii="IRNazanin" w:hAnsi="IRNazanin" w:eastAsia="IRNazanin"/>
          <w:color w:val="111111"/>
          <w:sz w:val="28"/>
          <w:sz w:val="28"/>
          <w:szCs w:val="28"/>
          <w:rtl w:val="true"/>
          <w:lang w:bidi="fa-IR"/>
        </w:rPr>
        <w:t>بریل به دلیل پیچیدگی‌هایی که دارد ممکن است برای تعدادی از دانش‌آموزان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کوتاه‌نویسی بریل برای نشان دادن بیش از یک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اختصارات می‌تواند نشان دهنده‌ی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مانند استفاده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کلمه‌ی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کلمات مختصر شده مانند حروف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nhildren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کلمات جزئی یا ناتمام 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و بسیاری قواعد مربوط به کاربرد آنها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نویسی</w:t>
      </w:r>
      <w:r>
        <w:rPr>
          <w:rStyle w:val="FootnoteAnchor"/>
          <w:rtl w:val="true"/>
        </w:rPr>
        <w:footnoteReference w:id="217"/>
      </w:r>
      <w:r>
        <w:rPr>
          <w:rFonts w:ascii="IRNazanin" w:hAnsi="IRNazanin" w:eastAsia="IRNazanin"/>
          <w:color w:val="111111"/>
          <w:sz w:val="28"/>
          <w:sz w:val="28"/>
          <w:szCs w:val="28"/>
          <w:rtl w:val="true"/>
          <w:lang w:bidi="fa-IR"/>
        </w:rPr>
        <w:t>بریل ساده‌تر است و شامل علائم بریل برای حروف الفباء علائم نقطه‌گذاری و اعداد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بلند نویسی بریل برای بسیاری از افراد از جمله دانش‌آموزان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ممکن است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بلند نویسی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بریل الفبایی و سطح دوم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بریل کوتاه‌نویسی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بلند نویسی بریل</w:t>
      </w:r>
    </w:p>
    <w:p>
      <w:pPr>
        <w:pStyle w:val="BookText"/>
        <w:rPr/>
      </w:pPr>
      <w:r>
        <w:rPr>
          <w:rFonts w:ascii="IRNazanin" w:hAnsi="IRNazanin" w:eastAsia="IRNazanin"/>
          <w:color w:val="111111"/>
          <w:sz w:val="28"/>
          <w:sz w:val="28"/>
          <w:szCs w:val="28"/>
          <w:rtl w:val="true"/>
          <w:lang w:bidi="fa-IR"/>
        </w:rPr>
        <w:t>در کنفرانس بین‌المللی بریل به زبان انگلیسی با عنوان کوتاه نویسی بریل در 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استفاده از شکل ساده شده بریل توسط مارجری تراتن</w:t>
      </w:r>
      <w:r>
        <w:rPr>
          <w:rStyle w:val="FootnoteAnchor"/>
          <w:rtl w:val="true"/>
        </w:rPr>
        <w:footnoteReference w:id="218"/>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مارجری تراتن در آن زمان معلم بریل مدرسه راس مک‌دنالد</w:t>
      </w:r>
      <w:r>
        <w:rPr>
          <w:rStyle w:val="FootnoteAnchor"/>
          <w:rtl w:val="true"/>
        </w:rPr>
        <w:footnoteReference w:id="21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که مخصوص دانش‌آموزان نابینا، با نارسایی‌هایی بینایی و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بود در برانتفورد انتاریا</w:t>
      </w:r>
      <w:r>
        <w:rPr>
          <w:rStyle w:val="FootnoteAnchor"/>
          <w:rtl w:val="true"/>
        </w:rPr>
        <w:footnoteReference w:id="220"/>
      </w:r>
      <w:r>
        <w:rPr>
          <w:rFonts w:ascii="IRNazanin" w:hAnsi="IRNazanin" w:eastAsia="IRNazanin"/>
          <w:color w:val="111111"/>
          <w:sz w:val="28"/>
          <w:sz w:val="28"/>
          <w:szCs w:val="28"/>
          <w:rtl w:val="true"/>
          <w:lang w:bidi="fa-IR"/>
        </w:rPr>
        <w:t>کانادا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تراتن در کتاب خود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one is fun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درباره طرفداری و پشتیبانی خود در استفاده از بلند نویسی بریل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وی بر اساس یافته‌های تعدادی از محققان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کوتاه‌نویسی بریل با الگوهای زبان مربوط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تشخیص حروف مستقیماً مربوط به توانایی ذهنی یادگیرنده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اختصارات، مهارت‌های اصلی آوایی را تقویت نمی‌کند و یا به دانش‌آموزان اجازه نمی‌دهد در کلاس‌های منظم آموزشی، کلمات را همزمان با هم‌کلاسان خود صدا زده و هجی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یادگیرنده و سطح دشواری تکلیف نقش مهمی در توانایی یادگرفتن بریل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تراتن یادآور می‌شود استفاده از بلند نویسی بریل برای بسیاری از افراد سودمند است، از جمله افراد نابینا ناشنوا، کسانی که به تازگی نابینا شده‌اند، افرادی که قادر به انجام برخی از کارها با چاپ درشت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برای کسی که صرفاً خواندن را یاد گرفته است، دانش‌آموز دوره ابتدایی، برنامه سوادآموزی بزرگسالان و یا شخصی که انگلیسی را به عنوان زبان دوم می‌آموزد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بلند نویسی بریل</w:t>
      </w:r>
      <w:r>
        <w:rPr>
          <w:rStyle w:val="FootnoteAnchor"/>
          <w:rtl w:val="true"/>
        </w:rPr>
        <w:footnoteReference w:id="22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تمام افراد مرتبط، اعضای خانواده، معلمان و همسالان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ارتباط با زندگی کودک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هستند نیاز به یادگیری بسیاری موارد جدید از جمله روشن‌های خاص ارتباط نظیر زبان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بریل به‌ویژه کوتاه‌نویسی آن ممکن است به ظاهر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p>
    <w:p>
      <w:pPr>
        <w:pStyle w:val="BookText"/>
        <w:rPr/>
      </w:pPr>
      <w:r>
        <w:rPr>
          <w:rFonts w:ascii="IRNazanin" w:hAnsi="IRNazanin" w:eastAsia="IRNazanin"/>
          <w:color w:val="111111"/>
          <w:sz w:val="28"/>
          <w:sz w:val="28"/>
          <w:szCs w:val="28"/>
          <w:rtl w:val="true"/>
          <w:lang w:bidi="fa-IR"/>
        </w:rPr>
        <w:t>مردم بیشتر تمایل به یادگیری بلند نویسی بریل را دارند مخصوصاً در صورتی که صرفاً حروف الفبا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معلمان و همسالان می‌توانند همزمان با یادگیری بلند نویسی بریل به کودک، آموزش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انفرادی بریل</w:t>
      </w:r>
    </w:p>
    <w:p>
      <w:pPr>
        <w:pStyle w:val="BookText"/>
        <w:rPr/>
      </w:pPr>
      <w:r>
        <w:rPr>
          <w:rFonts w:ascii="IRNazanin" w:hAnsi="IRNazanin" w:eastAsia="IRNazanin"/>
          <w:color w:val="111111"/>
          <w:sz w:val="28"/>
          <w:sz w:val="28"/>
          <w:szCs w:val="28"/>
          <w:rtl w:val="true"/>
          <w:lang w:bidi="fa-IR"/>
        </w:rPr>
        <w:t>گروهی که با کودک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کار می‌کنند باید ارزیابی کامل و مستمری از وسایل یادگیری به عمل آورد و روش‌های ارتباطی یاد شده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کودکان ممکن است با بلند نویسی بریل شروع کنند و نهایتاً به کوتاه‌نویسی انتقال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موفق‌ترین روش‌ها برای سایر کودکان، ماندن در بلند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با بلند نویسی به این معنی نیست که کودک قادر به استفاده از کوتاه‌نویسی نیست و همچنین ماندن در بلند نویسی به معنی قبول نشدن کودک در این سطح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سایر اعضای گروه نیاز به آموزش انفرادی بریل دارند با نیازهای هر کودک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بنای پایه‌ای برای برقراری ارتباط موفق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نویسی بریل می‌تواند هدف مناسبی برای کودک نابینا ناشنوا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بیشتر دانش‌آموزان نهایتاً به کوتاه‌نویسی منتقل می‌شوند، اما این حالت ممکن است برای هر دانش‌آموزی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مستمر و منظم دانش‌آموز، راهنمایی برای تصمیم‌گیری گروه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ممکن است به دنبال بلند نویسی بریل توجه داشته باشند در صورتی که این سطح، نیازهای فردی کودک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 آنچه که در برنامه‌های آماده‌سازی معلمان آموزش داده می‌شود یا تجربیات معلمان با افراد نابینا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معلمان دانش‌آموزان دارای آسیب‌های بینایی، راهبردهایی را برای دانش‌آموز بریل آموخته‌اند که شامل انتقال سریع به کوتاه‌نویسی بریل یا حداقل معرفی تعدادی از اختصارات به طور سریع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و ماندن در بلند نویسی بریل در برخی از کودکان ممکن است مبنایی برای موفقیت آینده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یادگیری کودک عامل مهم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زمان بسیاری طول می‌کشد تا کودکان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مطلبی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یادگیری بریل برای دانش‌آموزان نابینایی که نابینایی، ناتوانی اصلی آنهاست تنها ملاک مورد استفاده برای دانش‌آموزان نابینا ناشنوا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راهبردهای یادگیری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مهارت‌های حرکتی</w:t>
      </w:r>
    </w:p>
    <w:p>
      <w:pPr>
        <w:pStyle w:val="BookText"/>
        <w:rPr/>
      </w:pPr>
      <w:r>
        <w:rPr>
          <w:rFonts w:ascii="IRNazanin" w:hAnsi="IRNazanin" w:eastAsia="IRNazanin"/>
          <w:color w:val="111111"/>
          <w:sz w:val="28"/>
          <w:sz w:val="28"/>
          <w:szCs w:val="28"/>
          <w:rtl w:val="true"/>
          <w:lang w:bidi="fa-IR"/>
        </w:rPr>
        <w:t>تمرین‌های بساوایی که به رشد مهارت‌های حرکتی ظریف کمک می‌کند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نیازمند یادگیری به‌کارگیری و اعتماد به دست‌هایشان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ممکن است زمانی که واقعاً فرصت کافی برای استفاده و تقویت دست‌هایشان را نداشته باشند کم‌توان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کودکان در معرض فعالیت‌های حرکتی ظریف کارکردی معنی‌دار قرار گیرند، توانایی استفاده از بازوها، دست‌ها و انگشتانشان غالباً افزایش می‌یابد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املاء انگشتی </w:t>
      </w:r>
    </w:p>
    <w:p>
      <w:pPr>
        <w:pStyle w:val="BookText"/>
        <w:rPr/>
      </w:pPr>
      <w:r>
        <w:rPr>
          <w:rFonts w:ascii="IRNazanin" w:hAnsi="IRNazanin" w:eastAsia="IRNazanin"/>
          <w:color w:val="111111"/>
          <w:sz w:val="28"/>
          <w:sz w:val="28"/>
          <w:szCs w:val="28"/>
          <w:rtl w:val="true"/>
          <w:lang w:bidi="fa-IR"/>
        </w:rPr>
        <w:t>به نظر می‌رسد زمانی که کودک در بعضی از زبان‌های رسمی به‌ویژه املاء انگشتی پیشرفت کرده است، بریل را آسان‌تر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کودکان عادی خواندن را فرامی‌گیرند، رمز جدید نوشتن را یاد می‌گیرند که مربوط به رمز گفتار است و قبلاً می‌دانستند، بریل مانند نوشتن یک رمز است و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کوکانی که بریل یاد می‌گیرند نیازمند به‌کارگیری این رمز جدید با رمزی که قبلاً یاد گرفته‌اند می‌باشند تا معنی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تجربیات من بلند نویسی بریل زمانی که کودک املاء انگشتی را می‌داند مؤثرتر واقع می‌شود، به طوری که این امکان را فراهم می‌سازد تا یادگیرنده مقایسه تک تکی بین حروف بریل و املاء انگشتی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ماجراهای مربوط به نحوه‌ی آموزش برقراری ارتباط به هلن کلر را خواندم متوجه تعداد ساعاتی که آنی سیلوان</w:t>
      </w:r>
      <w:r>
        <w:rPr>
          <w:rStyle w:val="FootnoteAnchor"/>
          <w:rtl w:val="true"/>
        </w:rPr>
        <w:footnoteReference w:id="222"/>
      </w:r>
      <w:r>
        <w:rPr>
          <w:rFonts w:ascii="IRNazanin" w:hAnsi="IRNazanin" w:eastAsia="IRNazanin"/>
          <w:color w:val="111111"/>
          <w:sz w:val="28"/>
          <w:sz w:val="28"/>
          <w:szCs w:val="28"/>
          <w:rtl w:val="true"/>
          <w:lang w:bidi="fa-IR"/>
        </w:rPr>
        <w:t>صرف تمرین املاء انگشتی به هلن کلر کرده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اینکه املاء انگشتی بخشی از برنامه ارتباط کامل است اما اغلب اوقات مورد غفلت قرار می‌گیرد و یا حداقل زمانی کافی و اهمیت لازم به آن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بر این باورند که املاء انگشتی روش عملی برقراری ارتباط برای بسیاری از کودکان نابینا ناشنوا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گمان می‌کنند انتخاب مناسبی برای کودکانی که دچار ناتوانی‌های زیر هستند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دچار محدودیت‌های فیزیکی در دست یا انگشتان هستند و یا دید کافی برای دیدن علائم حروف و به وضوح ندارند به دلیل آنکه در لمس کردن دست‌هایش شخص دیگر احساس راحتی نمی‌کنند و یا مهارت شناختی ضرورتی برای یادگیری نحوه‌ی املاء انگشتی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مهم بوده و بهتر است توسط گروه آموزشی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توانایی‌های کودک که بر اساس ارزیابی کامل باشد نسبت به فرضیات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را می‌توان به عنوان ابزار برچسب‌گذاری بکار برد تا بینش افراد را نسبت به توانایی‌های کودک به‌ویژه توانایی‌های شناختی وی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محیط بریل استفاده می‌شود والدین، معلمان و سایر افراد ممکن است تصویر کنند کودک نسبت به آنچه که قبلاً می‌پنداشتند سطح شناختی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بریل ابزار آموزشی است، کودک به عنوان یادگیرنده رسمی‌ترین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دیگر بلند نویسی بریل آن است که توانایی هجی کردن به موازات آموزش بریل و املاء انگشتی به کودک تقویت شده و بهبود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برچسب‌گذاری محیط با علائم بلند نویسی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برای کودکان بینایی که در حال یادگیری خواندن هستند، برچسب‌گذاری محیط با کلمات چاپ شده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نمی‌رود که کودکان فوراً بتوانند کلمات را بخوانند اما سرانجام یاد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بریل برای کودکانی که نمی‌توانند ببینند رمز یکسانی است لازم است، برچسب‌های بریل به طریق مشابه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مکان‌ها برای استفاده از برچسب‌های بریل وسایلی نظیر فنجان، صندلی، مسواک، توپ یا میز است که کودک قبلاً با آنها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کودک در معرض بریل است اما حروف را تک تک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باید </w:t>
      </w:r>
    </w:p>
    <w:p>
      <w:pPr>
        <w:pStyle w:val="BookText"/>
        <w:rPr/>
      </w:pPr>
      <w:r>
        <w:rPr>
          <w:rFonts w:ascii="IRNazanin" w:hAnsi="IRNazanin" w:eastAsia="IRNazanin"/>
          <w:color w:val="111111"/>
          <w:sz w:val="28"/>
          <w:sz w:val="28"/>
          <w:szCs w:val="28"/>
          <w:rtl w:val="true"/>
          <w:lang w:bidi="fa-IR"/>
        </w:rPr>
        <w:t>بر این باور باشیم که کودکان سرانجام یا حروف را تک تک و یا کلمه را به عنوان واحدی منفرد می‌خوانند، در نهایت کودک نیازمند تطبیق برچسب با وسیله همزمان با برقراری ارتباط بین حروف املاء انگشتی و حروف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آموزشی بلند نویسی</w:t>
      </w:r>
    </w:p>
    <w:p>
      <w:pPr>
        <w:pStyle w:val="BookText"/>
        <w:rPr/>
      </w:pPr>
      <w:r>
        <w:rPr>
          <w:rFonts w:ascii="IRNazanin" w:hAnsi="IRNazanin" w:eastAsia="IRNazanin"/>
          <w:color w:val="111111"/>
          <w:sz w:val="28"/>
          <w:sz w:val="28"/>
          <w:szCs w:val="28"/>
          <w:rtl w:val="true"/>
          <w:lang w:bidi="fa-IR"/>
        </w:rPr>
        <w:t>مواد آموزشی بلند نویسی بریل به‌آسانی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دستگاه پرکینز بریل با برچسب‌های دست‌نویس می‌توان برچسب‌ها و عبارات کوتاه نمایانگر فعالیت‌های کودک یا وسایل موجود در محیط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اولین بار کودک نابینا ناشنوا خواندن را یاد می‌گیرند، آنها کتاب‌هایی را که به طور ویژه برای هر کودک تهیه شده است و معمولاً جنبه کمکی دارد را می‌خوانند، این کتاب‌ها شامل تجربیات، سفر یا خاطرات کودک درباره کارهای انجام شده می‌باشد، جمله‌ها و کلمه‌های بریل می‌تواند به وسیله خطوط برجسته بریل که در روی کاغذ بریل نوشته شده است به صفحه‌های این کتاب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حاوی خطوط بریل را می‌توان برید و بر روی صفحه‌های کتاب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آمادگی خواندن کتاب‌هایی را دارد که در کلاس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می‌تواند برای اضافه کردن بلند نویسی بریل به صفحه کتاب‌های مصور و اولین کتاب‌های خواندن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آموزشی پیشرفته‌تری با استفاده از چاپگرهای بریل و نرم‌افزارهای رایانه‌ای که متن را به بلند نویسی یا کوتاه‌نویسی تبدیل می‌کند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درباره بلند نویسی بریل تهیه و در دسترس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چاپ آمریکا برای نابینایان‌</w:t>
      </w:r>
      <w:r>
        <w:rPr>
          <w:rStyle w:val="FootnoteAnchor"/>
          <w:rtl w:val="true"/>
        </w:rPr>
        <w:footnoteReference w:id="223"/>
      </w:r>
      <w:r>
        <w:rPr>
          <w:rFonts w:ascii="IRNazanin" w:hAnsi="IRNazanin" w:eastAsia="IRNazanin"/>
          <w:color w:val="111111"/>
          <w:sz w:val="28"/>
          <w:sz w:val="28"/>
          <w:szCs w:val="28"/>
          <w:rtl w:val="true"/>
          <w:lang w:bidi="fa-IR"/>
        </w:rPr>
        <w:t xml:space="preserve">به نشانی </w:t>
      </w:r>
      <w:r>
        <w:rPr>
          <w:rFonts w:eastAsia="Times New Roman" w:cs="Times New Roman" w:ascii="Times New Roman" w:hAnsi="Times New Roman"/>
          <w:color w:val="111111"/>
          <w:sz w:val="28"/>
          <w:szCs w:val="28"/>
          <w:lang w:val="en-US" w:bidi="en-US"/>
        </w:rPr>
        <w:t>http://www. aph.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مؤسسه سیدلینگز‌</w:t>
      </w:r>
      <w:r>
        <w:rPr>
          <w:rStyle w:val="FootnoteAnchor"/>
          <w:rtl w:val="true"/>
        </w:rPr>
        <w:footnoteReference w:id="224"/>
      </w:r>
      <w:r>
        <w:rPr>
          <w:rFonts w:ascii="IRNazanin" w:hAnsi="IRNazanin" w:eastAsia="IRNazanin"/>
          <w:color w:val="111111"/>
          <w:sz w:val="28"/>
          <w:sz w:val="28"/>
          <w:szCs w:val="28"/>
          <w:rtl w:val="true"/>
          <w:lang w:bidi="fa-IR"/>
        </w:rPr>
        <w:t xml:space="preserve">به نشانی </w:t>
      </w:r>
      <w:r>
        <w:rPr>
          <w:rFonts w:eastAsia="Times New Roman" w:cs="Times New Roman" w:ascii="Times New Roman" w:hAnsi="Times New Roman"/>
          <w:color w:val="111111"/>
          <w:sz w:val="28"/>
          <w:szCs w:val="28"/>
          <w:lang w:val="en-US" w:bidi="en-US"/>
        </w:rPr>
        <w:t>http: //www. seedlings.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کتاب‌هایی درباره بلند نویسی بریل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پژوهش</w:t>
      </w:r>
    </w:p>
    <w:p>
      <w:pPr>
        <w:pStyle w:val="BookText"/>
        <w:rPr/>
      </w:pPr>
      <w:r>
        <w:rPr>
          <w:rFonts w:ascii="IRNazanin" w:hAnsi="IRNazanin" w:eastAsia="IRNazanin"/>
          <w:color w:val="111111"/>
          <w:sz w:val="28"/>
          <w:sz w:val="28"/>
          <w:szCs w:val="28"/>
          <w:rtl w:val="true"/>
          <w:lang w:bidi="fa-IR"/>
        </w:rPr>
        <w:t>باوجود اینکه کاربرد بلند نویسی بریل به شکل رسمی در کودکان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سنجیده نشده است، اما در کودکان نابینا مورد ارزیابی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سالی‌منگلد</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پذیرش آموزش بلند نویسی بریل و متعاقب آن معرفی تدریجی اختصارات کوتاه‌نویسی بریل را در اولین سال مدرسه در ناحیه مینستا</w:t>
      </w:r>
      <w:r>
        <w:rPr>
          <w:rStyle w:val="FootnoteAnchor"/>
          <w:rtl w:val="true"/>
        </w:rPr>
        <w:footnoteReference w:id="226"/>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مشمول این برنامه دریافتند دانش‌آموزانی که در اولین سال آموزش، سطح اول بریل را استفاده کردند نمره‌های بالاتری در خواندن به دست آوردند و تعامل و مشارکت اجتماعی و تحصیلی بیشتر و دقیقی با دانش‌آموزان بینا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نویسی در برنامه اجرا شده در مینستا برای کودکان دارای ناتوانی‌های چندگانه نیز استفاده می‌شود و آموزش سطح دوم بریل زمانی که آنها کاملاً به الفبا مسلط شده‌اند و خواندن را شروع کرده‌اند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همچنین دریافته‌اند زمانی که بلند نویسی بریل به مدت طولانی مورد استفاده قرار گیرد کاهش در خط‌های مربوط به وارونه خواندن حروف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بریل ابزار عملی برای افزایش روش‌های برقراری ارتباط کامل افراد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دانش‌آموزانی که قبلاً زمینه‌هایی با رمزهایی نظیر زبان اشاره یا املاء انگشتی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بریل ابزار دیگری برای کمک به موفقیت دانش‌آموزان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daf-blind perspectives,volume 9, lssue 3, spring 2003</w:t>
      </w:r>
      <w:r>
        <w:rPr>
          <w:rFonts w:eastAsia="Times New Roman" w:cs="Times New Roman" w:ascii="Times New Roman" w:hAnsi="Times New Roman"/>
          <w:color w:val="111111"/>
          <w:sz w:val="28"/>
          <w:szCs w:val="28"/>
          <w:rtl w:val="true"/>
          <w:lang w:val="en-US" w:bidi="en-US"/>
        </w:rPr>
        <w:t xml:space="preserve"> </w:t>
      </w:r>
      <w:bookmarkStart w:id="127" w:name="pg5093_36281"/>
    </w:p>
    <w:p>
      <w:pPr>
        <w:pStyle w:val="Heading2"/>
        <w:numPr>
          <w:ilvl w:val="1"/>
          <w:numId w:val="1"/>
        </w:numPr>
        <w:rPr/>
      </w:pPr>
      <w:bookmarkStart w:id="128" w:name="__RefHeading___Toc1239848_774463916"/>
      <w:bookmarkStart w:id="129" w:name="_Toc36"/>
      <w:bookmarkEnd w:id="127"/>
      <w:bookmarkEnd w:id="128"/>
      <w:r>
        <w:rPr>
          <w:rtl w:val="true"/>
        </w:rPr>
        <w:t>فصل چهارم</w:t>
      </w:r>
      <w:r>
        <w:rPr>
          <w:rtl w:val="true"/>
        </w:rPr>
        <w:t xml:space="preserve">: </w:t>
      </w:r>
      <w:r>
        <w:rPr>
          <w:rtl w:val="true"/>
        </w:rPr>
        <w:t>دسترس پذیری و اشتراک پذیری</w:t>
      </w:r>
      <w:bookmarkEnd w:id="12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239850_774463916"/>
      <w:bookmarkStart w:id="131" w:name="_Toc37"/>
      <w:bookmarkEnd w:id="130"/>
      <w:r>
        <w:rPr>
          <w:rtl w:val="true"/>
        </w:rPr>
        <w:t>اشاره</w:t>
      </w:r>
      <w:bookmarkEnd w:id="1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به منابع بریل اعم از نشریه و کتاب به دلیل مخارج زیاد تولید و مشکلات در حمل و نقل همواره قابل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دهه‌های گذشته کارشناسان درصدد بوده‌اند که راهی پیدا کنند که منابع بریل پس از تولید قابل دسترسی برای همگان باشند و کاربران از این منابع بتوانند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و راه‌کارهای مختلف گفته شده و در برخی کشورها در حال انجام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موضوع دسترسی عموم به منابع بریل و اشتراک عموم را مطرح و بررسی می‌کند</w:t>
      </w:r>
      <w:r>
        <w:rPr>
          <w:rFonts w:eastAsia="IRNazanin" w:cs="IRNazanin"/>
          <w:color w:val="111111"/>
          <w:sz w:val="28"/>
          <w:szCs w:val="28"/>
          <w:rtl w:val="true"/>
          <w:lang w:bidi="fa-IR"/>
        </w:rPr>
        <w:t xml:space="preserve">. </w:t>
      </w:r>
      <w:bookmarkStart w:id="132" w:name="pg5093_36285"/>
    </w:p>
    <w:p>
      <w:pPr>
        <w:pStyle w:val="Heading3"/>
        <w:numPr>
          <w:ilvl w:val="2"/>
          <w:numId w:val="1"/>
        </w:numPr>
        <w:rPr/>
      </w:pPr>
      <w:bookmarkStart w:id="133" w:name="__RefHeading___Toc1239852_774463916"/>
      <w:bookmarkStart w:id="134" w:name="_Toc38"/>
      <w:bookmarkEnd w:id="132"/>
      <w:bookmarkEnd w:id="133"/>
      <w:r>
        <w:rPr>
          <w:rtl w:val="true"/>
        </w:rPr>
        <w:t>چگونگی گسترش دسترسی همگانی و به اشتراک گذاری بریل</w:t>
      </w:r>
      <w:r>
        <w:rPr>
          <w:rtl w:val="true"/>
        </w:rPr>
        <w:t xml:space="preserve">/ </w:t>
      </w:r>
      <w:r>
        <w:rPr>
          <w:rtl w:val="true"/>
        </w:rPr>
        <w:t>محمد نوری</w:t>
      </w:r>
      <w:bookmarkEnd w:id="134"/>
    </w:p>
    <w:p>
      <w:pPr>
        <w:pStyle w:val="BookText"/>
        <w:rPr/>
      </w:pPr>
      <w:r>
        <w:rPr>
          <w:rFonts w:ascii="IRNazanin" w:hAnsi="IRNazanin" w:eastAsia="IRNazanin"/>
          <w:color w:val="111111"/>
          <w:sz w:val="28"/>
          <w:sz w:val="28"/>
          <w:szCs w:val="28"/>
          <w:rtl w:val="true"/>
          <w:lang w:bidi="fa-IR"/>
        </w:rPr>
        <w:t>چگونگی گسترش دسترسی همگانی و به اشتراک گذاری بریل</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طرح نامه بر اساس تجارب چندین ساله تدوین شده و درصدد است منابع بریل را استفاده پذیرتر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منابع بریل به دلیل گران بودن و پر هزینه بودن، پس از تولید نباید بلا استفاده و متروک بماند بلکه باید جامعه بتوانند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بریل از حیث سودمندی، دیدگاه‌های متفاوت و متعارضی در بین اهل فن و کارشناسان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عقیده‌اند که خط بریل را باید کلاً کنار گذاشت؛ زیرا هزینه‌ها و دشواری‌ها و ماهیت گسترش ناپذیر آن به اندازه‌ای است که با سودمندی اندک آن برابری نمی‌کند و خلاصه ضررهای آن بیش از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دیگر معتقدند ضررهای آن را می‌توان سامان‌دهی کرد و به حداقل رساند، از سوی دیگر در اینکه یک امکان و شیوه از دو روش اصلی برای یادگیری و فراگیری علوم است، نباید شک کرد و اگر فقط همین یک فایده را می‌داشت،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سومی هم هست که می‌گوید نباید داوری سفید و سیاهی داشت بلکه بریل در شرایطی فایده دارد و در شرایطی می‌تواند زیان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شرایط اجرا و تحقق آن را با درایت و تدبیر سامان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از یک سال پیش به بررسی کارشناسانه خط بریل اقدام کرده که در صورت اجرا بسیاری از موانع و مشکلات بریل رفع شده و تبدیل به سامانه‌ای کارآمد و فعال و مفید برای روشندلان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پروژه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بریل به عنوان یک ضرورت در زندگی روزمره همه نابینایان،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نابینا اغلب از طریق تخاطب و گفتگوی رو در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ارتباط‌ها و تعاملات دیالوگ چهره به چهره نیست؛ به ویژه در دنیای مدرن ارتباطات اغلب غیر همزمان یا غیر هم مکان یا غیر هم زبان یا فرد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می‌خواهد ارتباط داشته و پیامی را به او منتقل کند ولی فاصله زمانی آنها چند ساعت یا چند روز است؛ یا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چین می‌باشد؛ یا </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فارسی زبان 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زبانش سوئدی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که شامل همه متون علمی هم می‌شود؛ یعنی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مقاله برای جمعی تألیف می‌کند که هنوز به دنیا نیامده‌اند یا برای همایشی است که سال آینده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صورت، پیام دهنده ناچار است از کتابت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نگارشی بریل هم اکنون به رغم همه نواقص آن در جهان پذیرفته شده و نابینایان با نگارش علائم بریل، مخاطب را از نیت و مطلب خود آگاه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کنون این شیوه فردی اعمال و اجرا می‌شده و به ویژه در کشورهای در حال پیشرفت کمتر از تکنولوژی ارتباطات و روابط مدرن برای گسترش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خط بریل مثل خط فارسی سوار امواج اینترنت شود و ارسال و دریافت آن با وسایل و تجهیزات ارزان و قابل دستیابی برای همه روشندلان امکان پذیر گردد، قطعاً تحولات زیربنایی و ژرفی در فرهنگ و جامعه روشندلان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تعریف این پروژه همگانی کردن و عمومیت بخشیدن به استفاده از بریل در هر وقت و هر زمان و توسط هر فرد برای ارسال و دریافت پیام‌ها و متون و مطالب با استفاده از تکنولوژی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ضرورت</w:t>
      </w:r>
    </w:p>
    <w:p>
      <w:pPr>
        <w:pStyle w:val="BookText"/>
        <w:rPr/>
      </w:pPr>
      <w:r>
        <w:rPr>
          <w:rFonts w:ascii="IRNazanin" w:hAnsi="IRNazanin" w:eastAsia="IRNazanin"/>
          <w:color w:val="111111"/>
          <w:sz w:val="28"/>
          <w:sz w:val="28"/>
          <w:szCs w:val="28"/>
          <w:rtl w:val="true"/>
          <w:lang w:bidi="fa-IR"/>
        </w:rPr>
        <w:t xml:space="preserve">آمارهایی که توسط مراکز بین‌المللی بیان شده گویای اینست که در کشورهای در حال توسعه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چهارصد میلیون نابینا و کم‌بینا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فاحش در مدارک آمده است و مربوط به شاخص‌های آماری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نابینا و کم‌بینای به شیب نابینایی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وسیع، در حد جمعیت یکی از استان‌هایی مثل فارس یا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تمشیت و تدبیر امور آنان فکری نشود، سربار و کلّ جامعه و هزینه‌های دولتی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فرهنگ جامعه و روشندلان از نظر زیر ساخت‌های ارتباطات، اقتصادی و غیره سازمان‌دهی گردد، هر فرد از آنان تبدیل به عنصری فعال، پویا و به جای هزینه بر، درآمدساز برای خودش و کشورش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که کشورهایی نظیر آلمان طی کرده و با برنامه‌ریزی معلولین و روشندلان را به گونه‌ای مدیریت کرده‌اند که از اقشار مرفه و پولدار جامعه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اساسی که برای روشندلان ضرورت جدی دارد، توسعه ارتباطات و سامان‌دهی به روابط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اینجا آغاز می‌شود که آنان توانایی خواندن و نوشتن متون عادی و بینایی را ندارند از طریق قوه‌های لامسه و شنوایی باید بخوانند و پیام‌ها را بفهمند و نیز بنویسند یا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فرایند دریافت و ارسال پیام‌های آنان از طریق لامسه و شنوایی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مدرن با استفاده از تکنولوژی ارتباطات و تجهیزات رایانه و اینترنت و ماهواره به سامان‌دهی ارسال و دریافت پیام روشندلان پرداخته و آن را مثل خط و پیام بینایی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نابینا برای هر کس در هر زمان و در هر کجا برای هر فرد با هر زبان بخواهد پیامی را می‌فرستد و به سرعت هم جواب آن را دریافت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پروژه هدفمان بریل است و می خواهیم نابینایان پیام‌های خود را با خط بریل ولی با استفاده از سامانه‌های مدرن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پروژه گام به گام اجرا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مراحل پروژه</w:t>
      </w:r>
    </w:p>
    <w:p>
      <w:pPr>
        <w:pStyle w:val="BookText"/>
        <w:rPr/>
      </w:pPr>
      <w:r>
        <w:rPr>
          <w:rFonts w:ascii="IRNazanin" w:hAnsi="IRNazanin" w:eastAsia="IRNazanin"/>
          <w:color w:val="111111"/>
          <w:sz w:val="28"/>
          <w:sz w:val="28"/>
          <w:szCs w:val="28"/>
          <w:rtl w:val="true"/>
          <w:lang w:bidi="fa-IR"/>
        </w:rPr>
        <w:t>گام نخست این پروژه ایجاد سایت اینترنتی و تجمیع متون بریل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توسط مرکزی که دیگر نهادها و مراکز را قانوناً نمایندگی می‌کند، متون بریل را از همگان دریافت و علاوه بر آرشیو کردن آنها چند اقدام دیگر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گزارش هر متن آماده و روی سایت به صورت بریل و شنیداری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 بریل، شنیداری هم می‌شود و گویایی آن روی سایت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تمامی متون بریل از سراسر جهان جمع‌آوری و روی سایت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اطلاعات با همه مراکز جهان جهت داد و ستد متون بریل و گویایی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شکل‌گیری این سامانه ظرف نهایتاً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هر شهر نماینده‌ای در بهترین نقطه قابل دسترسی نابیناها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کتابخانه عمومی یا مراکز بهزیستی یا مدارس استثنایی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جهت سرویس‌دهی در این مکان‌ها تعیین می‌گردد و چند دستگاه 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نابیناها با مراجعه حضوری یا از طریق تلفن درخواست خود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سامانه شهرستان هم اگر آماده باشد پرینت بریل را گرفته و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او مضاعف یعنی گویایی و بریل باشد هر دو را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متنی را بخواهد که در سامانه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جایگزینی هست مثلاً ترجمه قرآن آقای مکارم را می‌خواهد و نداریم ولی ترجمه فولادوند را داریم و درخواست کننده آن را قبول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جایگزینی نیست ولی قابل تولید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مشخصی به او قول داده می‌شود و در زمان مقرر تحویل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تولید هم نباشد، پاسخ منفی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این پروژه اینست که هر نابینا خودش با وسایل و تجهیزاتی بتواند وصل به سامانه مادر شده و اطلاعات مورد نظرش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w:t>
      </w:r>
    </w:p>
    <w:p>
      <w:pPr>
        <w:pStyle w:val="BookText"/>
        <w:rPr/>
      </w:pPr>
      <w:r>
        <w:rPr>
          <w:rFonts w:ascii="IRNazanin" w:hAnsi="IRNazanin" w:eastAsia="IRNazanin"/>
          <w:color w:val="111111"/>
          <w:sz w:val="28"/>
          <w:sz w:val="28"/>
          <w:szCs w:val="28"/>
          <w:rtl w:val="true"/>
          <w:lang w:bidi="fa-IR"/>
        </w:rPr>
        <w:t xml:space="preserve">این پروژه شامل یک سامانه مادر یعنی تعدادی تجهیزات و سایت اینترنتی کارآمد و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علمی و فنی است و در فاز اول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سامانه شهر تأسیس می‌شود که با دو نیرو در دو شیفت و تعدادی تجهیزات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 آیا نابیناهای کاربر و ارباب رجوع مبلغی باید پرداخت کنند یا نه؟ بستگی به پیدا کردن پشتیبان مالی دارد، نیز می‌توان هر شهر را به یک نیکوکار یا مؤسسه دولتی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همه هزینه‌ها کارشناسی‌هایی شده است و امید است با حداقل هزینه، اجرایی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بررسی‌های کشورهایی مثل فرانسه، سوئد، بلژیک و آلمان معلوم شد آنها در سه دهه پیش، پروژه خود را مرحله به مرحله پیش برده‌اند و الآن به مرحله نهایی رسیده‌اند به طوری که هر نابینا با وصل به سایت بریل تمامی اطلاعات مورد نظرش را به خط بریل دریافت و </w:t>
      </w:r>
    </w:p>
    <w:p>
      <w:pPr>
        <w:pStyle w:val="BookText"/>
        <w:rPr/>
      </w:pPr>
      <w:r>
        <w:rPr>
          <w:rFonts w:ascii="IRNazanin" w:hAnsi="IRNazanin" w:eastAsia="IRNazanin"/>
          <w:color w:val="111111"/>
          <w:sz w:val="28"/>
          <w:sz w:val="28"/>
          <w:szCs w:val="28"/>
          <w:rtl w:val="true"/>
          <w:lang w:bidi="fa-IR"/>
        </w:rPr>
        <w:t>می‌تواند پیام‌های خود را هم به خط بریل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مبدل‌هایی هم دارد که می‌تواند به گویایی یا خط بینایی برای خودش یا مخاطبش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دی‌زی</w:t>
      </w:r>
    </w:p>
    <w:p>
      <w:pPr>
        <w:pStyle w:val="BookText"/>
        <w:rPr/>
      </w:pPr>
      <w:r>
        <w:rPr>
          <w:rFonts w:ascii="IRNazanin" w:hAnsi="IRNazanin" w:eastAsia="IRNazanin"/>
          <w:color w:val="111111"/>
          <w:sz w:val="28"/>
          <w:sz w:val="28"/>
          <w:szCs w:val="28"/>
          <w:rtl w:val="true"/>
          <w:lang w:bidi="fa-IR"/>
        </w:rPr>
        <w:t>خوشبختانه ما تجربه کشورهایی مثل سوئد و آلمان را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گذشت از شیب تندی توانستند، نابینایان را از بن بست دانش و ارتباطات رهانیده و دریچه ارتباط عمومی را به روی آنان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در قالبی در اروپا و آمریکا اجرا شده که به آن دیزی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مخفف این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Digital Accessible Information System</w:t>
      </w:r>
    </w:p>
    <w:p>
      <w:pPr>
        <w:pStyle w:val="BookText"/>
        <w:rPr/>
      </w:pPr>
      <w:r>
        <w:rPr>
          <w:rFonts w:ascii="IRNazanin" w:hAnsi="IRNazanin" w:eastAsia="IRNazanin"/>
          <w:color w:val="111111"/>
          <w:sz w:val="28"/>
          <w:sz w:val="28"/>
          <w:szCs w:val="28"/>
          <w:rtl w:val="true"/>
          <w:lang w:bidi="fa-IR"/>
        </w:rPr>
        <w:t>یعنی سیستم اطلاعات قابل دسترس دیجیتال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سیستم بین‌المللی است و توسط اتحادیه و مجمع اعضا پشتیبانی و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آثار شنیداری و بریل سودمند برای نابینایان در این سیستم گردآوری و تبدیل به فرمت دیجیتال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قابلیت‌های آن افزایش یافته و سودمندی آن مضاعف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سرگذشت دیزی در غرب را باید مرور کنیم تا بتوانیم تجربه‌آموزی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دسترسی به اطلاعات برای نابینایان و معلولان دیداری، امیدبخش نبود و آنان همواره محروم از خواندن و نوشتن و دسترسی به اطلاعات چاپی بودند تا اینکه در حدود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به نام لوییس بریل سامانه‌ای از نقطه‌های برجسته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ماشین چاپ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اختراع شده بود اما به اندازه اختراع بریل با ارزش نبود زیرا با استفاده از بریل افراد نابینا به صورت حداقلی می‌توانستند هم بخوانند و هم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حداقلی‌ای که شخص بتواند هم بخواند و هم بنویسد برای کسب مهارت‌های سواد ضروری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قرن بود که نابینایان از ترجمه‌های بریل کتاب‌های چاپی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کتاب‌های بریل، بسیاری از ویژگی‌های مناسب کتاب‌های چاپی را به اشتراک می‌گذارند مانند توانایی پریدن به صفحات یا بازخوانی 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مشکلاتی در خط بریل هست که پیامدهای منفی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اندازه و صحافی آنها همراه داشتن و حمل و نقل آنها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بریل، بزرگ و سنگین هستند زیرا کاغذ برجسته ضخیم‌تر از کاغذ سنتی است؛ نویسه‌های بریل تقریباً با اندازه یکسان به عنوان نویسه‌های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هستند و کتاب‌های بریل باید آزادانه صحافی شوند، به گونه‌ای که نقطه‌های برجسته بریل را 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کشورها مهارت استفاده از بریل به طرز قابل توجهی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سواد بریل ایالات متحده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نابینای در سنین مدرسه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مربوط به بریل، عوامل دیگری وجود دارند که قالبی به غیر از کتاب‌های نسخه چاپی کوچک سنتی ایجاد می‌کنند و این قالب به طور بالقوه برای بسیاری از افراد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خوانندگان مسن‌تر، خواندن کتاب‌های چاپی عادی را به واسطه فرایندهای سنی طبیعی و بیماری‌های چشمی مرتبط با سن دشوار می‌بینند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 دیگر کتاب‌های گویای ضبط شده، در حدود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به سرعت محبوبیت لازم را به دست آورد زیرا همه گروه‌های سنی می‌توانستند از آن استفاده کنند و مخصوصاً برای بزرگ‌ترین جمعیت نابینایان یعنی افرادی که بینایی‌شان را در سنین بزرگسالی از دست داده بودند و از مهارت‌های بریل برخوردار نبودند،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بسیار مهمی برای کتاب‌های گویا بود در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کنگره آمریکا برنامه کتاب گویا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برای نابینایان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برای کمک به افرادی که مشکلات خواندن چاپ معمولی را داشتند،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بنیاد آمریکایی برای نابینایان، اولین کتاب‌های گویا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نیاز برای کتاب‌های گویا در مهر و موم‌های بعد از جنگ جهانی اول در پاسخ به هزاران سرباز که در اثر جنگ، نابینا یا دچار معلولیت دیداری شده بودند و خواندن کتاب‌های گویا را نسبت به یادگیری بریل آسان‌تر می‌دیدند،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ملی سلطنتی نابینایان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RNIB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اختصاصی کتاب‌های ضبط شده را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راجر آکروید آگاتاکریستی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اولین کتاب‌های منتشره در قالب دیسک‌های شفاف راه‌اندازی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کاست آنالوگ بر صنعت کتاب گویا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کاست و پخش‌کننده‌ها به میزان وسیعی قابل دسترس و بر خلاف بریل نسبتاً ارزان بودند و برای استفاده، نیاز به آموزش خاصی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هنگام خواندن این کتاب‌ها، دسترسی آسان به قسمت‌ها یا صفحات مختلف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یافتن سریع مکانی در یک کتاب، برای مطالعه یا در یک کلاس درس،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معلم در کلاس درس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به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قالب‌های ناسازگار ضبط‌های استفاده شده، از به اشتراک گذاری کتاب‌ها بین سازمان‌ها یا اشخاص در کشورهای مختلف ممانعت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کتابخانه‌هایی که به افراد دچار معلولیت‌های چاپی خدمت می‌کنند از جمله نابینایی، کم‌بینایی، نارساخوانی، معلولیت‌های یادگیری، معلولیت شناختی، معلولیت هوشی، معلولیت‌های حرکتی، معلولیت‌های ذهنی و غیره، کاربران مشترکی دارند که دچار نگرانی‌های مشابهی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نگرانی‌های کاربر، کتابخانه‌ها مجبورند که به سمت تغییر فناوری‌ها از آنالوگ به دیجیتال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کنفرانس عمومی ایفلای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توکیو، بخش کتابخانه‌ها برای نابینایان ایفلا، از برگزاری جلسه‌ای بین‌المللی پیرامون کتاب‌های گویای دیجیتال و کشف فناوری دیجیتالی که همه نیازمندی‌های کاربران همچنین ارائه دهندگان را برآورده می‌کند،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جلسه این بود که هیچ یک از فناوری‌های گویای دیجیتال در آن مرحله نیازمندی‌های توزیع کتاب‌های گویای دیجیتال را برآورده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به اطلاعات دیجیتال در حدود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نابینا و کم‌بینا می‌توانستند از رایانه‌ها برای خواندن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کتاب‌های گویای دیجیتال، شیوه رایجی برای خواندن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این معنا نبود که از میزان بهره‌گیری کتاب‌های بریل کاسته شود زیرا کتاب‌های بریل تنها قالبی بود که به شخص امکان کسب مهارت‌های سواد را می‌داد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سه رویداد مهم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اینترنت همگانی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بعدی، اختراع صوت فشرده، مخصوصاً ام پی تری روشی ماندگار برای توزیع صوت دیجیتال روی </w:t>
      </w:r>
    </w:p>
    <w:p>
      <w:pPr>
        <w:pStyle w:val="BookText"/>
        <w:rPr/>
      </w:pPr>
      <w:r>
        <w:rPr>
          <w:rFonts w:ascii="IRNazanin" w:hAnsi="IRNazanin" w:eastAsia="IRNazanin"/>
          <w:color w:val="111111"/>
          <w:sz w:val="28"/>
          <w:sz w:val="28"/>
          <w:szCs w:val="28"/>
          <w:rtl w:val="true"/>
          <w:lang w:bidi="fa-IR"/>
        </w:rPr>
        <w:t>اینترنت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 سوم از آنجایی که دیسک‌های فشرده مورد استقبال گسترده‌ای قرار گرفته بود کتابخانه سوئد، این قالب را به عنوان رسانه هدف برای توزیع دی زی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اولیه پخش کننده دی زی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کنفرانسی بین‌المللی در مورد رایانه‌هایی که به اشخاص با نیازهای خاص کمک می‌کنند،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منجر به علاقه قابل توجهی به طرح دی 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در ابتدا، دی زی به عنوان سیستم اطلاعات صوت محور دیجیتال در سوئد، کتابخانه ملی کتاب‌های گویا و بریل سوئد، توسعه یافت تا نیازهای کاربران کاست کتاب گویا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نامطلوب صدا، پخش طولانی و رسانه‌های دستی و عدم سازگاری کتاب‌های گویای امانت گرفته شده، نگرانی‌های اصلی خوانندگان حرفه‌ای کتاب‌های گویا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کاربر در سراسر فرایند توسعه، یکی از ویژگی‌های توسعه دی 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کتابخانه ملی کتاب‌های گویا و بریل سوئد و کتابخانه لبی رینتن نمونه اولیه‌ای از کتاب گویای دیجیتال پی سی محور در کنفرانس آی سی سی اچ پی در وین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دسامبر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زوریتا، دبیر کل اتحادیه جهانی نابینایان در نشست مقدماتی، با شور و شوق، خواستار ایجاد کنسرسیوم دی 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توسدو در یومگای، یاپ در هلند، بیجورک و نورداستروم در سوئد و دیگران توسعه دی زی را بسیار مورد حمایت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چندین عضو بخش کتابخانه‌های نابینایان در تورنتو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شد و موافقت شد تا استانداردهای بین‌المللی کتاب‌های گویای دیجیتال توسعه یابد و قرار شد کتابخانه لبی رینتن در سوئد و شینانوکنسیسو در ژاپن آنها را به تلاش برای توسعه استاندارد کتاب گویای دیجیتال باز و غیراختصاصی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توسعه استاندارد کتاب گویای دیجیتال به طور موفقیت‌آمیزی در جلسه‌ای در کنفرانس عمومی ایفلا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این نتیجه رسید که یک استاندارد بین‌المللی را در طی دو سال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توافق اولیه کتابخانه ملی کتاب‌های گویا و بریل سوئد و مؤسسه ملی سلطنتی نابینایان و سازمان کتابخانه‌های ژاپنی برای نابینایان، همچنین تولیدکنندگان، لبی رینتن، شنیانوکنیسیو، نمونه آزمایشی بین‌المللی دی زی با یک دستگاه پخش اولیه ایجاد شد تا نیازمندی‌های کارکردی افراد دچار معلولیت‌های چاپ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ژاپن این بودجه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آزمایشی جهانی با مشارکت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معلول دیداری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از جمله در مناطق در حال توسعه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خیلی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شکایات بسیاری در مورد سیستم نمونه اولیه داشتند اما در نهایت به توسعه استانداردهای دی زی ابراز تمایل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دیزی با حداقل امکانات کارش را آغاز کرد و طی چند دهه توانست امکاناتی برای روشندلان فراهم آورد تا بتوانند به راحتی پیام خود را با دیگران به اشتراک گذاشته، بخوانند، بنویسند و با جهان، ارتباطات وسیع برقرار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و جهان اسلام هم اجرای چنین طرحی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خلاف عقیده برخی، کپی‌برداری از دیزی صحیح نیست و باید شیوه‌ای متناسب با اقتضائات بومی و ملی و مذهبی خودمان طراحی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اکنون در برخی از کشورهای اسلامی، فعالیت‌هایی جهت راه‌اندازی سیستم‌های دیجیتال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مالزی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یولیو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جشنی با حضور شخصیت‌های قرآنی به منظور کامپیوتری کردن قرآن به خط بریل و راه‌اندازی شبکه قرآن بریل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مدیران این جریان‌ها در کنار هم تجمع و نشست داشته باشند و با تعامل و هم‌اندیشی شبکه دیجیتال سراسری برای جهان اسلام برای نابینایان را راه‌اندازی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دفتر فرهنگ معلولین مطالعات و کارشناسی‌های خود را در یک جلد کتاب به زودی منتشر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آمد خلاصه‌ای از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از کارشناسان</w:t>
      </w:r>
    </w:p>
    <w:p>
      <w:pPr>
        <w:pStyle w:val="BookText"/>
        <w:rPr/>
      </w:pPr>
      <w:r>
        <w:rPr>
          <w:rFonts w:ascii="IRNazanin" w:hAnsi="IRNazanin" w:eastAsia="IRNazanin"/>
          <w:color w:val="111111"/>
          <w:sz w:val="28"/>
          <w:sz w:val="28"/>
          <w:szCs w:val="28"/>
          <w:rtl w:val="true"/>
          <w:lang w:bidi="fa-IR"/>
        </w:rPr>
        <w:t>این پروژه نیاز به همفکری و مشاوره بسیار دارد و امید به راهنمایی‌های کارشناسان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همه عزیزان کارشناس در رشته‌های مختلف تقاضا و خواهش می‌کنیم اگر نظر انتقادی یا تکمیلی دارند به دفتر مجله توان‌نامه ارسال فرمایند تا ان‌شاءاللّه مورد بهره‌برداری شایسته قرار گیرد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اهدای کتب بریل بدون استفاده</w:t>
      </w:r>
    </w:p>
    <w:p>
      <w:pPr>
        <w:pStyle w:val="BookText"/>
        <w:rPr/>
      </w:pPr>
      <w:r>
        <w:rPr>
          <w:rFonts w:ascii="IRNazanin" w:hAnsi="IRNazanin" w:eastAsia="IRNazanin"/>
          <w:color w:val="111111"/>
          <w:sz w:val="28"/>
          <w:sz w:val="28"/>
          <w:szCs w:val="28"/>
          <w:rtl w:val="true"/>
          <w:lang w:bidi="fa-IR"/>
        </w:rPr>
        <w:t>یک روش استفاده‌پذیر شدن کتب بریل، اهدای آنها به مرکز معتبر مثل کتابخانه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کتابخانه ملی هم اعلامیه‌ای منتشر کرده و شهرابی از مسئولین این کتابخانه در مصاحبه‌ای این ضرورت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اطلاع‌رسانی کتابخانه ملی از مردم خواست کتب بریلی که در خانه‌ها مانده و کسی استفاده نمی‌کند در اختیار کتابخانه ملی بگذارند تا در قفسه‌ها و در سیستم اطلاع‌رسانی قرار گیرد و مردم مجدداً از آنها استفاده کنند و دسترس پذیرتر گردد یا به عبارت دیگر با به اشتراک گذاشتن آثاری که در خانه مانده و استفاده نمی‌شود، استفاده از آنها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خبر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شهرابی روز دوشنبه در گفت‌وگو با خبرنگار فرهنگی ایرنا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به خط بریل وجود دارد که در کتابخانه‌ها، مؤسسات و یا نزد افراد نگهداری می‌شود در صورتی که مورد نیاز هم نیست؛ کتاب‌هایی که می‌توان با اهدای آنها به کتابخانه ملی علاوه بر تقویت میراث مکتوب کشور، آنها را در دسترس نابینایان و کم‌بینایان عضو قرار 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بیان اینکه کتابخانه ملی اکنون دارای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بریل در یک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مایل به اهدای منابع خود به کتابخانه ملی هستند، می‌توانند همه روزه به جز روزهای تعطیل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تلفن‌های </w:t>
      </w:r>
      <w:r>
        <w:rPr>
          <w:rFonts w:eastAsia="IRNazanin" w:cs="IRNazanin"/>
          <w:color w:val="111111"/>
          <w:sz w:val="28"/>
          <w:szCs w:val="28"/>
          <w:lang w:bidi="fa-IR"/>
        </w:rPr>
        <w:t>81622562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81623279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81623196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81622943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نابینایان کتابخانه ملی تماس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مدیرکل اطلاع‌رسانی سازمان اسناد و کتابخانه ملی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به طور متوسط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نابینا به کتابخانه ملی مراجعه و از منابع و امکانات موجود در این مرکز استفاده می‌کند، البته برای استفاده افراد دارای آسیب بینایی از منابع کتابخانه، محدودیت سنی و تحصیلی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وی، علاوه بر وجود کتاب‌های بریل،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کتاب گویا نیز در مخازن کتابخانه ملی برای استفاده نابینایان و کم‌بینایان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شهرابی با بیان اینکه طی فراخوان اعلام شده درباره اهدای کتاب‌های بریل تاکنون حدود یکصد نسخه کتاب دریافت شده است، هدف از تأسیس کتابخانه نابینایان را تأمین نیازهای فرهنگی و اطلاعاتی این قشر از جامعه عنوان کرد که فاقد امکان استفاده از کتاب‌های چاپی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بصیر، ماهنامه بشری، هفته نامه هزاره سوم و روزنامه ایران سپید از جمله نشریاتی هستند که به گفته شهرابی، برای استفاده نابینایان در کتابخانه ملی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رقمی بخش نابینایان کتابخانه ملی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پایان نامه الکترونیکی وجود دارد که اعضای نابینا می‌توانند از فایل آنها به صورت تمام متن استفاده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وی، اغلب کتاب‌های بریل موجود در کتابخانه ملی، رمان، قرآن و آثار مکتوب موسیقی است</w:t>
      </w:r>
      <w:r>
        <w:rPr>
          <w:rFonts w:eastAsia="IRNazanin" w:cs="IRNazanin"/>
          <w:color w:val="111111"/>
          <w:sz w:val="28"/>
          <w:szCs w:val="28"/>
          <w:rtl w:val="true"/>
          <w:lang w:bidi="fa-IR"/>
        </w:rPr>
        <w:t>.</w:t>
      </w:r>
      <w:r>
        <w:rPr>
          <w:rStyle w:val="FootnoteAnchor"/>
          <w:rtl w:val="true"/>
        </w:rPr>
        <w:footnoteReference w:id="229"/>
      </w:r>
      <w:bookmarkStart w:id="135" w:name="pg5093_36301"/>
    </w:p>
    <w:p>
      <w:pPr>
        <w:pStyle w:val="Heading3"/>
        <w:numPr>
          <w:ilvl w:val="2"/>
          <w:numId w:val="1"/>
        </w:numPr>
        <w:rPr/>
      </w:pPr>
      <w:bookmarkStart w:id="136" w:name="__RefHeading___Toc1239854_774463916"/>
      <w:bookmarkStart w:id="137" w:name="_Toc39"/>
      <w:bookmarkEnd w:id="135"/>
      <w:bookmarkEnd w:id="136"/>
      <w:r>
        <w:rPr>
          <w:rtl w:val="true"/>
        </w:rPr>
        <w:t>اشتراک منابع و استفاده از بریل برای نابینایان در کشورهای در حال رشد</w:t>
      </w:r>
      <w:r>
        <w:rPr>
          <w:rtl w:val="true"/>
        </w:rPr>
        <w:t xml:space="preserve">/ </w:t>
      </w:r>
      <w:r>
        <w:rPr>
          <w:rtl w:val="true"/>
        </w:rPr>
        <w:t>تاج‌الملوک ارجمند</w:t>
      </w:r>
      <w:bookmarkEnd w:id="137"/>
    </w:p>
    <w:p>
      <w:pPr>
        <w:pStyle w:val="BookText"/>
        <w:rPr/>
      </w:pPr>
      <w:r>
        <w:rPr>
          <w:rFonts w:ascii="IRNazanin" w:hAnsi="IRNazanin" w:eastAsia="IRNazanin"/>
          <w:color w:val="111111"/>
          <w:sz w:val="28"/>
          <w:sz w:val="28"/>
          <w:szCs w:val="28"/>
          <w:rtl w:val="true"/>
          <w:lang w:bidi="fa-IR"/>
        </w:rPr>
        <w:t>اشتراک منابع و استفاده از بریل برای نابینایان در کشورهای در حال رشد</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تاج‌الملوک ارجمند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طریق اشتراک در منابع می‌توان نابینایان را قادر به استفاده از شکل‌های ویژه مواد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بین کتابخانه‌ای و هماهنگی تولیدات به منظور جلوگیری از هدر رفتن منابع شیوه‌های مؤثر برای نیل به این مهم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منابع، تهیّه فهرستگان، هماهنگ کردن تولیدات، رعایت قوانین حقّ مؤلف، و امانت بین‌المللی منابع، از عوامل موفقیت این طرح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که بهره‌مندی از مهارت‌های خواندن برای نابینایان بدون دستیابی مستقیم به مواد خواندنی چاپی اعم از بریل و چاپ درشت بسیار مشکل است، برای اینکه نابینایان بتوانند حداقل به زبان اوّل خود سواد بیاموزند باید در زمینه تهیّه منابع به بریل و چاپ درشت به زبان‌های بومی آنها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معمولاً در مقالات، کلمه مقدمه را نمی‌آورند و طلیعه بدون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اشتراک منابع شیوه‌های مختلفی است که بتوان نابینایان را از طریق امانت بین کتابخانه‌ای و هماهنگی تولیدات به منظور جلوگیری از هدر رفتن منابع، و مبادله اطلاعات و دانش برای اطمینان از به‌کارگیری مؤثر منابع، قادر به استفاده از شکل‌های ویژه مواد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قدم در اجرای چنین طرحی مشخص کردن مجموعه‌های مختلف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گویا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کتابخانه‌ای برای خدمت به نابینایان وجود ندارد، چندین سازمان برای رساندن اطلاعات به این گروه خدمت می‌کنند، این سازمان‌ها در اندازه‌های متفاوت به کار گیریم، و این سخت‌ترین مانعی است که باید بر آن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هماهنگی در خدمات حتّی در کشورهایی با نظام‌های اطلاع‌رسانی قوی نیز چندان آسان صورت نمی‌گیرد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 عادی مواد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 کارگیری بریل در مقیاس جهانی، نداشتن مجوّز برای اختصار و ادغام کدهای بریل در برخی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تهیّه بریل ملّی برای اطمینان از اینکه تولیدات و آموزش بریل در هر کشور از قوانینی یکسان پیروی کند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شنیداری نابینایان نیاز به وسایل بازیابی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مبادله آسان مواد در یک کشور لازم است که تمام سازمان‌ها شکلی یکسان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کاست‌هایی با داشتن دو یا چهار تراک</w:t>
      </w:r>
      <w:r>
        <w:rPr>
          <w:rStyle w:val="FootnoteAnchor"/>
          <w:rtl w:val="true"/>
        </w:rPr>
        <w:footnoteReference w:id="232"/>
      </w:r>
      <w:r>
        <w:rPr>
          <w:rFonts w:ascii="IRNazanin" w:hAnsi="IRNazanin" w:eastAsia="IRNazanin"/>
          <w:color w:val="111111"/>
          <w:sz w:val="28"/>
          <w:sz w:val="28"/>
          <w:szCs w:val="28"/>
          <w:rtl w:val="true"/>
          <w:lang w:bidi="fa-IR"/>
        </w:rPr>
        <w:t>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یکی از این دو به عنوان بهترین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انتخاب بستگی به شرایط خاص استفاده‌کننده دارد، زیرا هر دو شکل دارای مزایا و معایبی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چهار تراک را برای تولیدات غیر تجاری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برای بعضی از فعالیت‌های خود شش تراک و برای بعضی دیگر دو تراک 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کشورهای اسکاندیناوی از دو تراک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فنلاند برای تولیدات تفریحی فرد از شش تراک و برای ادبیات از دو تراک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که روش کنونی نه تنها راحت‌ترین و ارزان‌ترین شیوه برای امانت مواد و مبادله اطلاعات نیست، بلکه بسیار گران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توصیه می‌شود که از نخستین مرحله، همه شکل‌ها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یکسان شکل‌ها امر مبادله را بسیار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w:t>
      </w:r>
    </w:p>
    <w:p>
      <w:pPr>
        <w:pStyle w:val="BookText"/>
        <w:rPr/>
      </w:pPr>
      <w:r>
        <w:rPr>
          <w:rFonts w:ascii="IRNazanin" w:hAnsi="IRNazanin" w:eastAsia="IRNazanin"/>
          <w:color w:val="111111"/>
          <w:sz w:val="28"/>
          <w:sz w:val="28"/>
          <w:szCs w:val="28"/>
          <w:rtl w:val="true"/>
          <w:lang w:bidi="fa-IR"/>
        </w:rPr>
        <w:t>فهرست نویسی برای کتابخانه، استفاده‌کننده، و مرکزی که با آن مشارکت می‌کنیم امری ضروری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برای فهرست‌نویسی انتخاب می‌شود بستگی به منابع موجود در داخل کتابخانه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خواه از سیاهه ساده‌ای استفاده شود یا از برنامه‌ای کامپیوتری، ضرورت دارد که از ابتدا فهرست‌نویسی مجموعه، هماهنگ با سایر کتابخانه‌هایی باشد که برنامه اشتراک منابع با آنها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ملّی باید در برگیرنده فرمت‌های خاص مواد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سیستم کتابخانه‌ای در هر کشور فراهم‌آوری مواد مورد لزوم استفاده کننده عادی و گروه‌های خاص با احتیاجات ویژه است متأسفانه فقط در چند کشور این فلسفه پذیرفته شده است و برای این کار نیز دلایل متعدّد وجود دارد که مهم‌ترین آنها فقدان دانایی و آگاهی است و این وظیفه ماست که در تغییر وضعیت موجود تا حد امکان کوشا باشیم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فهرستگان مشترک </w:t>
      </w:r>
    </w:p>
    <w:p>
      <w:pPr>
        <w:pStyle w:val="BookText"/>
        <w:rPr/>
      </w:pPr>
      <w:r>
        <w:rPr>
          <w:rFonts w:ascii="IRNazanin" w:hAnsi="IRNazanin" w:eastAsia="IRNazanin"/>
          <w:color w:val="111111"/>
          <w:sz w:val="28"/>
          <w:sz w:val="28"/>
          <w:szCs w:val="28"/>
          <w:rtl w:val="true"/>
          <w:lang w:bidi="fa-IR"/>
        </w:rPr>
        <w:t>یکی دیگر از منابعی که وجود آن در کشور برای دانستن نظام امانت بین کتابخانه‌ی موفّق ضروری به نظر می‌رسد و فهرستگان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فهرستگان می‌توان محل نگهداری شکل‌های مخصوص را در مجموعه‌های مختلف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فهرستگان اساسی‌ترین اقدام برای دادن امکانات بهتر در جهت دسترسی به اطلاعات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 کردن تولیدات</w:t>
      </w:r>
    </w:p>
    <w:p>
      <w:pPr>
        <w:pStyle w:val="BookText"/>
        <w:rPr/>
      </w:pPr>
      <w:r>
        <w:rPr>
          <w:rFonts w:ascii="IRNazanin" w:hAnsi="IRNazanin" w:eastAsia="IRNazanin"/>
          <w:color w:val="111111"/>
          <w:sz w:val="28"/>
          <w:sz w:val="28"/>
          <w:szCs w:val="28"/>
          <w:rtl w:val="true"/>
          <w:lang w:bidi="fa-IR"/>
        </w:rPr>
        <w:t>هنگامی که چندین تولیدکننده شکل‌های مخصوص مواد در یک کشور فعالیت می‌کنند، نیاز به هماهنگی میان آنها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نیاز به داشتن شکل‌های یکسان مواد بیشتر می‌شود، به همان نسبت نیاز به یکدستی و هماهنگی بیشتر میان آنها پدید می‌آید، و باید اطمینان حاصل کرد که موادی که در اختیار استفاده‌کنندگان قرار می‌گیرد کم و بیش یکسان تهیّه شده است و لزومی به آشنا کردن استفاده‌کننده با استانداردهای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تجربیات به دست آمده کتاب‌هایی که بدین طریق تهیّه می‌شود به خوبی مطابق با نیازهای متقاضی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از آن حمایت شود راهنمای تهیّه یکسان مواد، اعم از بریل و گویا با مشارکت تولیدکنندگان و استفاده‌کنندگان به منظور اطمینان از استفاده بهتر از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شیوه‌های استفاده بهتر از منابع موجود، پرهیز از دوباره‌کاری و تهیّه مجدّد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سیاهه کارهای در دست اقدام یکی از راه‌های آسان برای جلوگیری از دوباره‌کاری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تولیدات افزایش می‌یابد و پراکندگی بیشتر می‌شود وجود یک ثبت مشترک در کتابخانه ملّی می‌تواند راه‌حل مناسبی برای مسئله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حق مؤلف</w:t>
      </w:r>
    </w:p>
    <w:p>
      <w:pPr>
        <w:pStyle w:val="BookText"/>
        <w:rPr/>
      </w:pPr>
      <w:r>
        <w:rPr>
          <w:rFonts w:ascii="IRNazanin" w:hAnsi="IRNazanin" w:eastAsia="IRNazanin"/>
          <w:color w:val="111111"/>
          <w:sz w:val="28"/>
          <w:sz w:val="28"/>
          <w:szCs w:val="28"/>
          <w:rtl w:val="true"/>
          <w:lang w:bidi="fa-IR"/>
        </w:rPr>
        <w:t>قانون حق مؤلّف عبارت است از محفوظ داشتن حق مؤلّف، و برای کتابداران و سایر اشاعه دهندگان اطلاعات و دوستداران ادبیات این حفاظت مهم و طبیعی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حق در بسیاری موارد با دسترسی آزاد به اطلاعات برای نابینایان تضاد پیدا کرده و به صورت مانعی بروز می‌کند که باید بر آن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حق مؤلف از کشوری به کشور دیگر متفاوت است و تا زمانی که حجم تولیدات اندک باشد چندان توجهی به آن نمی‌شود، به خصوص تا زمانی که بریل به عنوان مادّه اصلی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تولید مواد افزایش بیابد و تهیّه مواد شنیداری به صورت چشمگیری رو به فزونی گذارد، مانند موقعیتی که هم اکنون در کشورهای اسکاندیناوی وجود دارد، مسئله را می‌توان به دو طریق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وسیله موافقت‌های رسمی و دیگری تدوین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احتمال اینکه نویسنده از حق‌التألیف منتفع نگردد و پاداشی عایدش نشود، خصوصاً در مورد تولید شکل‌های خاص مواد وجود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حامیان حق مؤلف این حقّ را مورد تولیدات شکل‌های خاص قبول ندارند و برای تولید و توزیع‌کنندگان این گون شکل‌ها مسئله دو جنبه اقتصادی و بنیانی پیدا کرده است و حامیان این حق </w:t>
      </w:r>
    </w:p>
    <w:p>
      <w:pPr>
        <w:pStyle w:val="BookText"/>
        <w:rPr/>
      </w:pPr>
      <w:r>
        <w:rPr>
          <w:rFonts w:ascii="IRNazanin" w:hAnsi="IRNazanin" w:eastAsia="IRNazanin"/>
          <w:color w:val="111111"/>
          <w:sz w:val="28"/>
          <w:sz w:val="28"/>
          <w:szCs w:val="28"/>
          <w:rtl w:val="true"/>
          <w:lang w:bidi="fa-IR"/>
        </w:rPr>
        <w:t>قادرند نابینایان را از دسترسی به اطلاعات مطمئن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قانون با قوانین حقوق بشر که می‌گوید تمام افراد حق دارند آزادانه در زندگی فرهنگی جامعه به منظور لذّت بردن از هنرها و مشارکت در پیشرفت‌های علمی سهیم باشند و منتفع گردند، تضاد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صورتی می‌توان بر این مانع فائق آمد که به وسیله قوانین، حق استفاده از منابع بدون اجازه از مؤلف به افراد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در تصویب چنین قوانینی به موفقیت نایل آمده‌اند، کشور دانمارک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موازنه‌ای میان قانون حق مؤلف و نیازهای جمعیت نابینا برقرار شود، تجدیدنظری قانون حق مؤلّف دانمارک در حال انجام است و بیشتر کمیته‌های حقّ مؤلّف پیشنهاد می‌کنند که مجوّزهای اجباری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 اینکه چه پیش خواهد آمد بسیار زود است، ولی مبارزه برای اطمینان از اینکه نابینایان به اطلاعات دسترسی پیدا کنند باید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بین‌المللی</w:t>
      </w:r>
    </w:p>
    <w:p>
      <w:pPr>
        <w:pStyle w:val="BookText"/>
        <w:rPr/>
      </w:pPr>
      <w:r>
        <w:rPr>
          <w:rFonts w:ascii="IRNazanin" w:hAnsi="IRNazanin" w:eastAsia="IRNazanin"/>
          <w:color w:val="111111"/>
          <w:sz w:val="28"/>
          <w:sz w:val="28"/>
          <w:szCs w:val="28"/>
          <w:rtl w:val="true"/>
          <w:lang w:bidi="fa-IR"/>
        </w:rPr>
        <w:t>به همان اندازه که اشتراک در سطح ملّی با اهمیت تلقّی می‌شود در سطوح بین‌المللی نیز حائز اهمیت است و در واقع کار اصلی بخش نابینایان کتابخانه‌ها را تشکیل داده و تصویر روشنی از اشتراک بین‌المللی اطلاعات و دانش را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بخش نابینایان در کتابخانه‌ها تأمین تسهیلاتی برای امانت بین‌المللی شکل‌های مخصوص مواد مورد استفاده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پروژه‌های انجام شده برای نیل به این هدف انتشار راهنمای بین‌المللی کتابخانه‌های نابینایان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این راهنما حاوی اطلاعات لازم در مورد مجموعه، اندازه، و محل قرار گرفتن کتابخانه‌هاست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امانت بین‌المللی متمرکز بر شکل مخصوص مواد به زبان‌های اصلی و بیشتر از همه به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 را باید به خاطر داشت که تمام افراد دارای معلولیت در بینایی را نمی‌توان در یک گروه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افراد دارای احتیاجات و تفکرات خاص خود بوده و در استفاده از کتابخانه به عنوان یک کاربر، خدماتی که انتظار دارند بستگی به سلیقه، پیشینه فرهنگی و اعتقاداتشان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یک سلسله نیازهای اساسی وجود دارد که برای تمام نابینایان در کشورهای در حال رشد عمومیت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مسئله مربوط به مواد خواندنی می‌شود که در این مورد تفاوت آشکاری میان کشورهای در حال توسعه و کشورهای پیشرفته وجود دارد، میانگین سن نابینایان در کشورهای در حال رشد به طور بارزی پایین‌تر از میانگین سن این قبیل افراد در کشورهای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در حال توسعه بیشتر نابینایی‌ها ناشی از دلایل ژنتیکی و ارثی است، در حالی که در کشورهای صنعتی بیشتر علل اکتسابی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بزرگسالی بینایی خود را از دست می‌دهند تا حدودی از مهارت‌های </w:t>
      </w:r>
    </w:p>
    <w:p>
      <w:pPr>
        <w:pStyle w:val="BookText"/>
        <w:rPr/>
      </w:pPr>
      <w:r>
        <w:rPr>
          <w:rFonts w:ascii="IRNazanin" w:hAnsi="IRNazanin" w:eastAsia="IRNazanin"/>
          <w:color w:val="111111"/>
          <w:sz w:val="28"/>
          <w:sz w:val="28"/>
          <w:szCs w:val="28"/>
          <w:rtl w:val="true"/>
          <w:lang w:bidi="fa-IR"/>
        </w:rPr>
        <w:t>خواندن بهره‌مندند و آنهایی که با ضایعاتی در بینایی متولد می‌شوند باید مهارت‌های خواندن را مانند افراد نابینا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از مهارت‌های خواندن بدون دستیابی مستقیم به مواد خواندنی چاپی اعم از بریل و چاپ درشت بسیار مشکل است و کودکان نابینا باید آموزش را با بریل و کودکان دارای ضعف بینایی بایستی با چاپ درشت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آموزش‌های دیداری شیوه‌های مناسبی برای یادگیری نیستند، بلکه باید به این نکته توجّه داشت که کسب مهارت‌های خواندن از طریق گوش در بزرگسالی نیز امکان‌پذیر است و باید این قبیل مهارت‌ها بعد از دستیابی به توانایی‌های خواندن از طریق مواد چاپی حاصل شود، تا نابینایان دچار سردرگمی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این واقعیت که یادگیری بریل در جوانی بسیار آسان‌تر است، درصد خوانندگان بریل در کشورهای در حال رشد باید بسیار بیشتر از کشورهای پیشرفته باشد، و این مسئله‌ای روشن است که آموزش بریل به افراد نقاط دور افتاده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از خودآموزهای بریل که در کشور انگلستان پیشرفت زیادی کرده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نابینایان بتوانند حداقل با زبان اوّل خود باسواد شوند، باید سعی در تهیّه مواد به خط بریل و چاپ درشت به زبان‌های بومی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کدهای بریل برای بیشتر زبان‌های محلی در منطقه آسیا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سنتاً تولیدات بریل وقت‌گیر و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کامپیوترهای پیشرفته و تکنولوژی‌های جدید این تولیدات سریع‌تر و ارزان‌تر قابل دستیابی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مواد خواندنی برای نابینایان باسواد خود مسئله‌ای است که در این مورد نیز وضعیت در کشورهای در حال رشد و پیشرفته متفاوت است، در کشورهای پیشرفته اکثر مواد خواندنی به وسیله پست برای نابینایان ارسال می‌گردد، به جز چند کشور که کتاب‌ها، مجلات، مانند آن را در کتابخانه‌های محلی توزیع می‌کنند، این امکان یا در کشورهای در حال رشد وجود ندارد یا در سطحی بسیار نازل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سؤال که چه موادی باید به وسیله کتابخانه‌ها در اختیار نابینایان قرار گیرد، بدون تردید کتاب‌های گویا، بریل و کتاب‌های با حروف درشت مناسب است که باید به همان صورتی که کتاب‌های چاپی در اختیار سایر افراد قرار می‌گیرند قابل دستیابی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بینا اطلاعات را بیشتر به وسیله حس بینایی از محیط اطراف کسب می‌کنند، این نوع اطلاعات به راحتی برای نابینایان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روزنامه‌ها و مواد تبلیغاتی را می‌توان نام برد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 و مجلات موادی هستند که دستیابی به اطلاعات از طریق آنها برای نابینایان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وضعیت مطلوب ناشران باید در قبال تهیّه روزنامه‌ها و مجلات در شکل‌های قابل استفاده برای نابینایان مسئول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ما در وضعیتی مطلوب زندگی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وضعیتی مطلوب به آن معناست ک بتوانیم نیازهای فوری خود را در کوته مدّت برآورده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رادیویی مخصوص و تهیه نوار از روزنامه‌ها و مجلات می‌تواند دسترسی به اطلاعات را برای این گروه آسان‌تر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روزنامه‌های یومیه به شکل گویا و بریل در کشور سوئد وجود دارد، که البته به دلیل هزینه زیاد آن در بسیاری کشورها این کار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نیازهای اطلاعاتی مهاجران در کشورهای پیشرفته، شروع به تهیّه کتاب‌های گویا به زبان‌های گوناگون کرده‌اند، در اینجا مشارکت نزدیک میان کشورهای در حال رشد و کشورهای پیشرفته ضروری به نظر </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تأکید بر فلسفه دسترسی جهانی به انتشارات ضروری است، و این مسئله در زمینه دسترسی به شکل‌های خاص مواد دارای اهمیت بیشتری است تا در حوزه مواد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قادر نیست به تنهایی نیازهای اطلاعاتی نابینایان را برآورده سازد، و نهایتاً همکاری و هماهنگی ملّی و بین‌المللی در این امر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Times New Roman" w:cs="Times New Roman" w:ascii="Times New Roman" w:hAnsi="Times New Roman"/>
          <w:color w:val="111111"/>
          <w:sz w:val="28"/>
          <w:szCs w:val="28"/>
          <w:lang w:val="en-US" w:bidi="en-US"/>
        </w:rPr>
        <w:t>Cylke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frakkun. Access to information for blind and physically bandicapped persons: Recent</w:t>
      </w:r>
    </w:p>
    <w:p>
      <w:pPr>
        <w:pStyle w:val="BookText"/>
        <w:rPr/>
      </w:pPr>
      <w:r>
        <w:rPr>
          <w:rFonts w:eastAsia="Times New Roman" w:cs="Times New Roman" w:ascii="Times New Roman" w:hAnsi="Times New Roman"/>
          <w:color w:val="111111"/>
          <w:sz w:val="28"/>
          <w:szCs w:val="28"/>
          <w:lang w:val="en-US" w:bidi="en-US"/>
        </w:rPr>
        <w:t>developments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Bowker annual of library and book trade Information, 1987. 32cd. Edited by filomena simora, New York: R. R. Bowker, 1990. P. 23-102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Serving disabled People in public libraries. Public livraries, V. 23, spring 1990: 8-10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Interational</w:t>
      </w:r>
    </w:p>
    <w:p>
      <w:pPr>
        <w:pStyle w:val="BookText"/>
        <w:rPr/>
      </w:pPr>
      <w:r>
        <w:rPr>
          <w:rFonts w:eastAsia="Times New Roman" w:cs="Times New Roman" w:ascii="Times New Roman" w:hAnsi="Times New Roman"/>
          <w:color w:val="111111"/>
          <w:sz w:val="28"/>
          <w:szCs w:val="28"/>
          <w:lang w:val="en-US" w:bidi="en-US"/>
        </w:rPr>
        <w:t>interlending of materials in altemate formats: Planning and exicuting a world project. bruce E M assis director of library service, JG cassette library, New York ku. S. A</w:t>
      </w:r>
    </w:p>
    <w:p>
      <w:pPr>
        <w:pStyle w:val="BookText"/>
        <w:rPr/>
      </w:pPr>
      <w:r>
        <w:rPr>
          <w:rFonts w:eastAsia="Times New Roman" w:cs="Times New Roman" w:ascii="Times New Roman" w:hAnsi="Times New Roman"/>
          <w:color w:val="111111"/>
          <w:sz w:val="28"/>
          <w:szCs w:val="28"/>
          <w:lang w:val="en-US" w:bidi="en-US"/>
        </w:rPr>
        <w:t>Jackson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 1976. standards for library services to the blind and physically handicapped. DIKTA 1(3) 406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w:t>
      </w:r>
    </w:p>
    <w:p>
      <w:pPr>
        <w:pStyle w:val="BookText"/>
        <w:rPr/>
      </w:pPr>
      <w:r>
        <w:rPr>
          <w:rFonts w:eastAsia="Times New Roman" w:cs="Times New Roman" w:ascii="Times New Roman" w:hAnsi="Times New Roman"/>
          <w:color w:val="111111"/>
          <w:sz w:val="28"/>
          <w:szCs w:val="28"/>
          <w:lang w:val="en-US" w:bidi="en-US"/>
        </w:rPr>
        <w:t>of congress. Nation Library service for the blind and physically handicapped, that all my</w:t>
      </w:r>
    </w:p>
    <w:p>
      <w:pPr>
        <w:pStyle w:val="BookText"/>
        <w:rPr/>
      </w:pPr>
      <w:r>
        <w:rPr>
          <w:rFonts w:eastAsia="Times New Roman" w:cs="Times New Roman" w:ascii="Times New Roman" w:hAnsi="Times New Roman"/>
          <w:color w:val="111111"/>
          <w:sz w:val="28"/>
          <w:szCs w:val="28"/>
          <w:lang w:val="en-US" w:bidi="en-US"/>
        </w:rPr>
        <w:t>read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1983. 517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w:t>
      </w:r>
    </w:p>
    <w:p>
      <w:pPr>
        <w:pStyle w:val="BookText"/>
        <w:rPr/>
      </w:pPr>
      <w:r>
        <w:rPr>
          <w:rFonts w:eastAsia="Times New Roman" w:cs="Times New Roman" w:ascii="Times New Roman" w:hAnsi="Times New Roman"/>
          <w:color w:val="111111"/>
          <w:sz w:val="28"/>
          <w:szCs w:val="28"/>
          <w:lang w:val="en-US" w:bidi="en-US"/>
        </w:rPr>
        <w:t>service for special user. Wisconsin library bulletin, V. 78, winter 1983: 162-174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Barbara. Library service for the blind and physically handicapped. Chicago: American library Association,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w:t>
      </w:r>
    </w:p>
    <w:p>
      <w:pPr>
        <w:pStyle w:val="BookText"/>
        <w:rPr/>
      </w:pPr>
      <w:r>
        <w:rPr>
          <w:rFonts w:eastAsia="Times New Roman" w:cs="Times New Roman" w:ascii="Times New Roman" w:hAnsi="Times New Roman"/>
          <w:color w:val="111111"/>
          <w:sz w:val="28"/>
          <w:szCs w:val="28"/>
          <w:lang w:val="en-US" w:bidi="en-US"/>
        </w:rPr>
        <w:t>Accrediting council for Agencies serving the blind and visually handicapped. 12-88. Standards for producation of reading materials for the blind and visually impaird. New York. News, quartely. free. Library of congress. National library service for the blind and physically</w:t>
      </w:r>
    </w:p>
    <w:p>
      <w:pPr>
        <w:pStyle w:val="BookText"/>
        <w:rPr/>
      </w:pPr>
      <w:r>
        <w:rPr>
          <w:rFonts w:eastAsia="Times New Roman" w:cs="Times New Roman" w:ascii="Times New Roman" w:hAnsi="Times New Roman"/>
          <w:color w:val="111111"/>
          <w:sz w:val="28"/>
          <w:szCs w:val="28"/>
          <w:lang w:val="en-US" w:bidi="en-US"/>
        </w:rPr>
        <w:t>handicapped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DC</w:t>
      </w:r>
    </w:p>
    <w:p>
      <w:pPr>
        <w:pStyle w:val="BookText"/>
        <w:rPr/>
      </w:pPr>
      <w:r>
        <w:rPr>
          <w:rFonts w:eastAsia="Times New Roman" w:cs="Times New Roman" w:ascii="Times New Roman" w:hAnsi="Times New Roman"/>
          <w:color w:val="111111"/>
          <w:sz w:val="28"/>
          <w:szCs w:val="28"/>
          <w:lang w:val="en-US" w:bidi="en-US"/>
        </w:rPr>
        <w:t>Sloan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1990. Recommended aids for the partially sighted. New York: National society for the</w:t>
      </w:r>
    </w:p>
    <w:p>
      <w:pPr>
        <w:pStyle w:val="BookText"/>
        <w:rPr/>
      </w:pPr>
      <w:r>
        <w:rPr>
          <w:rFonts w:eastAsia="Times New Roman" w:cs="Times New Roman" w:ascii="Times New Roman" w:hAnsi="Times New Roman"/>
          <w:color w:val="111111"/>
          <w:sz w:val="28"/>
          <w:szCs w:val="28"/>
          <w:lang w:val="en-US" w:bidi="en-US"/>
        </w:rPr>
        <w:t>Prevention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blindess</w:t>
      </w:r>
      <w:r>
        <w:rPr>
          <w:rFonts w:eastAsia="Times New Roman" w:cs="Times New Roman" w:ascii="Times New Roman" w:hAnsi="Times New Roman"/>
          <w:color w:val="111111"/>
          <w:sz w:val="28"/>
          <w:szCs w:val="28"/>
          <w:rtl w:val="true"/>
          <w:lang w:val="en-US" w:bidi="en-US"/>
        </w:rPr>
        <w:t xml:space="preserve"> </w:t>
      </w:r>
      <w:bookmarkStart w:id="138" w:name="pg5093_36313"/>
    </w:p>
    <w:p>
      <w:pPr>
        <w:pStyle w:val="Heading2"/>
        <w:numPr>
          <w:ilvl w:val="1"/>
          <w:numId w:val="1"/>
        </w:numPr>
        <w:rPr/>
      </w:pPr>
      <w:bookmarkStart w:id="139" w:name="__RefHeading___Toc1239856_774463916"/>
      <w:bookmarkStart w:id="140" w:name="_Toc40"/>
      <w:bookmarkEnd w:id="138"/>
      <w:bookmarkEnd w:id="139"/>
      <w:r>
        <w:rPr>
          <w:rtl w:val="true"/>
        </w:rPr>
        <w:t>فصل پنجم</w:t>
      </w:r>
      <w:r>
        <w:rPr>
          <w:rtl w:val="true"/>
        </w:rPr>
        <w:t xml:space="preserve">: </w:t>
      </w:r>
      <w:r>
        <w:rPr>
          <w:rtl w:val="true"/>
        </w:rPr>
        <w:t>فناوری</w:t>
      </w:r>
      <w:bookmarkEnd w:id="1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1239858_774463916"/>
      <w:bookmarkStart w:id="142" w:name="_Toc4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فناوری در بریل دامنه وسیع دارد و شامل وسایل و تجهیزات برای نگارش خط بریل، چاپ و نشر کتب بریل فناوری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بهره‌گیری از کامپیوتر در عرصه بریل هم موجب شده تا فناوری نوینی به بازار آمده و موجب پیشرفت متون بریل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جوانب مختلف فناوری بریل را بررسی می‌کند و در مجموع درصدد است به نابینایان روش‌های صحیح بریل را بیاموزد تا بتوانند از این امکان به بهترین وجه استفاده کنند</w:t>
      </w:r>
      <w:r>
        <w:rPr>
          <w:rFonts w:eastAsia="IRNazanin" w:cs="IRNazanin"/>
          <w:color w:val="111111"/>
          <w:sz w:val="28"/>
          <w:szCs w:val="28"/>
          <w:rtl w:val="true"/>
          <w:lang w:bidi="fa-IR"/>
        </w:rPr>
        <w:t xml:space="preserve">. </w:t>
      </w:r>
      <w:bookmarkStart w:id="143" w:name="pg5093_36317"/>
    </w:p>
    <w:p>
      <w:pPr>
        <w:pStyle w:val="Heading3"/>
        <w:numPr>
          <w:ilvl w:val="2"/>
          <w:numId w:val="1"/>
        </w:numPr>
        <w:rPr/>
      </w:pPr>
      <w:bookmarkStart w:id="144" w:name="__RefHeading___Toc1239860_774463916"/>
      <w:bookmarkStart w:id="145" w:name="_Toc42"/>
      <w:bookmarkEnd w:id="143"/>
      <w:bookmarkEnd w:id="144"/>
      <w:r>
        <w:rPr>
          <w:rtl w:val="true"/>
        </w:rPr>
        <w:t>خواندن با انگشتان</w:t>
      </w:r>
      <w:r>
        <w:rPr>
          <w:rtl w:val="true"/>
        </w:rPr>
        <w:t xml:space="preserve">: </w:t>
      </w:r>
      <w:r>
        <w:rPr>
          <w:rtl w:val="true"/>
        </w:rPr>
        <w:t>کتاب‌های تصویری به زبان بریل</w:t>
      </w:r>
      <w:r>
        <w:rPr>
          <w:rtl w:val="true"/>
        </w:rPr>
        <w:t xml:space="preserve">/ </w:t>
      </w:r>
      <w:r>
        <w:rPr>
          <w:rtl w:val="true"/>
        </w:rPr>
        <w:t>لائورا زایه من؛ ترجمه علی خاکبازان</w:t>
      </w:r>
      <w:bookmarkEnd w:id="145"/>
    </w:p>
    <w:p>
      <w:pPr>
        <w:pStyle w:val="BookText"/>
        <w:rPr/>
      </w:pPr>
      <w:r>
        <w:rPr>
          <w:rFonts w:ascii="IRNazanin" w:hAnsi="IRNazanin" w:eastAsia="IRNazanin"/>
          <w:color w:val="111111"/>
          <w:sz w:val="28"/>
          <w:sz w:val="28"/>
          <w:szCs w:val="28"/>
          <w:rtl w:val="true"/>
          <w:lang w:bidi="fa-IR"/>
        </w:rPr>
        <w:t>خواندن با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تصویری به زبان بریل</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لائورا زایه من</w:t>
      </w:r>
    </w:p>
    <w:p>
      <w:pPr>
        <w:pStyle w:val="BookText"/>
        <w:rPr/>
      </w:pPr>
      <w:r>
        <w:rPr>
          <w:rFonts w:ascii="IRNazanin" w:hAnsi="IRNazanin" w:eastAsia="IRNazanin"/>
          <w:color w:val="111111"/>
          <w:sz w:val="28"/>
          <w:sz w:val="28"/>
          <w:szCs w:val="28"/>
          <w:rtl w:val="true"/>
          <w:lang w:bidi="fa-IR"/>
        </w:rPr>
        <w:t>ترجمه علی خاکبازان</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تأثیر مطالعه بر افراد، به‌ویژه کودکان و نوجوان بسیار و گاه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گروهی هستند که از نعمت بینایی محروم‌اند و طبعاً نمی‌توانند آثاری را که به شیوه‌های معمول و مرسوم برای افراد بینا چاپ و منتشر می‌شود،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امروزه فن آموزی نوین و پیشرفت‌هایی که در صنعت چاپ صورت گرفته، به کمک این گروه آمده و اینک می‌توان کتاب‌های مختلف را به زبان بریل منتشر کرد، زبانی که انگشتان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هم تاکنون کتاب‌های متعددی از سوی سازمان‌ها و نهادهای مختلف به زبان بریل منتشر شده که کانون پرورش فکری کودکان و نوجوانان یکی از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بریل که تاکنون به صورتی سازمان‌یافته، توسط کانون پرورش فکری برای کودکان و نوجوانان نابینا منتشر شده،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خوبی است، اما راه بسی طولانی‌تر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بازتاب گوشه‌ای از چهار سال تجربه مادری نابیناست که تلاش کرده شیوه‌ای بیابد تا بتواند کتاب‌های مصور را برای فرزندان بینای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این تجربه بتواند راهگشای دست‌اندرکاران این بخش از نشر کشورمان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بریل، کیفیت زندگی کسانی را که فاقد قدرت بینایی هستند،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ژاپنی فوره آی بونکو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کتابخانه کتاب‌های تصویری به زبان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ترجمه و انتشار کتاب‌های تصویری به زبان بریل، خدمت بسیار ارزشمندی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به صورت رایگان و از طریق شبکه پستی، به علاقه‌مندان امانت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میتسوکو ایواتا، سازمانی بنیان نهاد تا بتواند والدین نابینا را در لذت خواندن کتاب‌های مصور که به زبان بریل منتشر </w:t>
      </w:r>
    </w:p>
    <w:p>
      <w:pPr>
        <w:pStyle w:val="BookText"/>
        <w:rPr/>
      </w:pPr>
      <w:r>
        <w:rPr>
          <w:rFonts w:ascii="IRNazanin" w:hAnsi="IRNazanin" w:eastAsia="IRNazanin"/>
          <w:color w:val="111111"/>
          <w:sz w:val="28"/>
          <w:sz w:val="28"/>
          <w:szCs w:val="28"/>
          <w:rtl w:val="true"/>
          <w:lang w:bidi="fa-IR"/>
        </w:rPr>
        <w:t>می‌شود، سهیم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بر اساس تجربیات شخصی چهارساله اش انجام داد که طی آن، کتاب‌های بریل را برای فرزندانش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از این خدمت عمومی بهره‌مند شده‌اند، والدین نابینایی هستند که فرزندانی بینا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در ژاپن</w:t>
      </w:r>
    </w:p>
    <w:p>
      <w:pPr>
        <w:pStyle w:val="BookText"/>
        <w:rPr/>
      </w:pPr>
      <w:r>
        <w:rPr>
          <w:rFonts w:ascii="IRNazanin" w:hAnsi="IRNazanin" w:eastAsia="IRNazanin"/>
          <w:color w:val="111111"/>
          <w:sz w:val="28"/>
          <w:sz w:val="28"/>
          <w:szCs w:val="28"/>
          <w:rtl w:val="true"/>
          <w:lang w:bidi="fa-IR"/>
        </w:rPr>
        <w:t>فوره‌آی‌بونکو، تشکیلاتی خصوصی است که کتاب‌ها را به زبان بریل ترجمه و منتشر می‌کند، اما کتابخانه آن، به انجمن ترویج فرهنگ برای نابینایان وابسته است که انجمنی خیریه و غیرانتفاعی به شمار می‌آید و دولت از آن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فوره آی بونکو،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lang w:bidi="fa-IR"/>
        </w:rPr>
        <w:t>7760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بود که </w:t>
      </w:r>
      <w:r>
        <w:rPr>
          <w:rFonts w:eastAsia="IRNazanin" w:cs="IRNazanin"/>
          <w:color w:val="111111"/>
          <w:sz w:val="28"/>
          <w:szCs w:val="28"/>
          <w:lang w:bidi="fa-IR"/>
        </w:rPr>
        <w:t>4880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آن را 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امانت داده بود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در آن خدمت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کتاب مناسب برای ترجمه آن‌ها به زبان بریل، بسیار حائز اهمیت است؛ چرا که تولید کتاب به این زبان، زمان و کار بسیار زیادی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زبان و خط ویژه‌ای است که با کنار هم قرار دادن نقطه‌های برجسته، به صورت‌های مختلف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نقطه‌ها نمایانگر حروف، علائم سجاوندی و اعداد هستند که از طریق لمس کردن، می‌توان آن‌ها را از یکدیگر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کتابی که برای خواندن و تبدیل شدن به بریل مناسب باشد، به دو جنبه مهم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طول متن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باید کاملاً شناخته شده و در میان افراد بینا، از محبوبیت زیادی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چنین آثاری، به راحتی می‌توان به کتابخانه‌ها یا کتاب‌فروش‌ها مراجعه کرد و اطلاعات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متن طولانی دارند، برای ترجمه به خط بریل مناسب نیستند و بهتر است متن کتاب‌ها،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کتاب‌هایی هم که متن کوتاه دارند، برای تبدیل شدن به بریل مناسب نیستند؛ زیرا تصویر را باید با جزئیات بیشتری برای کودکان نابینا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ساده‌ترین و مناسب‌ترین کتاب‌های تصویری که به کار تبدیل شدن به بریل می‌آیند، آثاری هستند که برای کودکان چهار تا پنج ساله پیش‌دبستانی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این گروه از کتاب‌ها، به توضیحات کمتری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کتب بریل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تولید کتاب‌های بریل، کار زیادی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کتاب‌هایی را که برای ترجمه به بریل مناسب تشخیص می‌دهند، از فروشگاه‌ها می‌خرند و متن آن‌ها را روی برگ‌های پلاستیکی شفاف چسب‌دار، به زبان بریل ترجمه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برگ‌ها روی صفحات کتاب اصلی چسبانده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توضیحات تکمیلی هم به زبان بریل به متن اضافه می‌شود تا خواننده نابینا، نسبت به تمام صفحه کتاب، اطلاعات بیشتری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داوطلبان، گاهی برگ‌های شفاف چسب‌دار را به شکل تصاویر کتاب می‌برند و آن‌ها را روی تصاویر اصلی می‌چسبانند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باید کاملاً با متن اصلی منطبق باشد و معانی را به وضوح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در مورد آثاری که متن کوتاهی دارند،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اشعار، حفظ معانی و لحن،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معمولی بریل، اولین سطر هر پاراگراف، دارای دو تورفتگی است، اما اگر پاراگراف تا صفحه بعد ادامه </w:t>
      </w:r>
    </w:p>
    <w:p>
      <w:pPr>
        <w:pStyle w:val="BookText"/>
        <w:rPr/>
      </w:pPr>
      <w:r>
        <w:rPr>
          <w:rFonts w:ascii="IRNazanin" w:hAnsi="IRNazanin" w:eastAsia="IRNazanin"/>
          <w:color w:val="111111"/>
          <w:sz w:val="28"/>
          <w:sz w:val="28"/>
          <w:szCs w:val="28"/>
          <w:rtl w:val="true"/>
          <w:lang w:bidi="fa-IR"/>
        </w:rPr>
        <w:t>یابد، ابتدای صفحه بعد تورفتگی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و چسباندن برگ‌های پلاستیکی شفاف که متن بریل روی آن‌ها نوشته شده است، بنا به نیاز خاصی که خواننده نابینا دارد، باید با دقت کامل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یا تصویر یا توضیحات مکمل یا نام اشیاء و شخصیت‌های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شکلی باشد که انگشتان خواننده خراشیده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این‌گونه کتاب‌ها، از تیغ یا قیچی بسیار نیز استفاده می‌کنند تا کار بریدن، یا کیفیت خوبی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از بالا و پایین متن را به عنوان حاشیه باقی می‌گذارند و گوشه‌ها را هم گرد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لوح‌هایی که روی کاغذ به وجود می‌آید، از بین برود تا مانع از ورود هوا بین برگ‌های پلاستیکی و سطح لوح شود و پلاستیک کاملاً روی سطح لوح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قرار دادن پلاستیک روی صفحه کتاب یا لوح، داوطلبان باید متن را بخوانند تا هیچ‌گونه اشتباهی در ترجمه و نگارش متن به زبان بریل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مطمئن شویم برگه پلاستیکی، به درستی در جای خود قرار گرفته است، فلشی که پشت هر برگه وجود دارد، باید به طرف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اولین سطر از متن بریل، روی دومین سطر از متن اصلی کتاب قرار می‌گیرد، به طوری که فرد بینا هم بتواند، زمانی که فرد نابینا با انگشتان خود متن بریل را می‌خواند، متن اصلی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مورد فاصله بین سطرهای متن اصلی و فاصله بین سطرهای بریل، تناسب درستی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سطر‌های هر دو متن، روی یکدیگر قرار گیرد و انگشتان فرد نابینا، مانع از دیدن سطر اصلی کتاب، توسط فرد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متن‌های طولانی، این دقت نظر به مراتب باید بیشتر شود تا برای هیچ‌یک از خوانندگان، مشکلی پیش نیاید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نوشتن توضیحات تکمیلی برای تصاویر، با توجه به نحوه قرار گرفتن تصاویر در کتاب اصلی،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تصاویر در تمام دو صفحه مقابل هم پراکنده شده باشند، یک روش این است که تمام آن‌ها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این است که فقط به ذکر نام عناصر اصلی، حیوانات و شخصیت‌ها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مصوری که برای خردسالان تولید می‌شود، بهتر است برگ‌های پلاستیکی را هر چه بیشتر به شکل تصاویر کتاب برید؛ چرا که بیشتر به شکل تصاویر کتاب برید؛ چرا که تصاویر برای کودکان جذاب است و به همین دلیل، سؤالات متعددی درباره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کتاب‌هایی که اساس داستان آن‌ها را تصاویر تشکیل می‌دهد و برای کودکان پیش‌دبستانی تولید می‌شوند، به برگ‌های پلاستیکی با توضیحات تکمیلی بیشتری درباره تصاویر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این گروه سنی قرار دارند، با دیدن تصاویر و شنیدن توضیحات بیشتر درباره آن‌ها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تکمیلی بیشتر، اطلاعات لازم را در اختیار والدین نابینا قرار می‌دهد تا بهتر بتوانند با فرزندانشان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توضیحات تکمیلی باید به نحوی ارائه شود که خواننده نابینا، آن‌ها را از متن اصلی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توضیحات، یا در مرکز تصاویر جای می‌گیرند یا در صفحاتی که فاقد تصویرند و یا در حواشی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تصویر بابانوئل را که در حال هدیه دادن به بچه‌هاست، می‌توان به این صورت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آسمان پر ستاره شب، در سمت راست، پنج کودک ایستاده‌اند و هرکدام هدیه‌ای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نیم تنه بالای این پنج کودک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دودکشی دیده می‌شود که بالای آن بابانوئل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دودکش، روی سقف هم یک کیسه بزرگ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برگ‌های پلاستیکی که به شکل کودکان، بابانوئل، دودکش، سقف خانه و کیسه بزرگ بریده شده‌اند، روی تصاویر اصلی کتاب چسبانده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چیزی که لازم است به کودک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بالای برگ‌های پلاستیکی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لازم است، چیزی بیشتر از فقط یک اسم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برگ پلاستیکی که کودکان را نشان می‌دهد، می‌توان این عبارت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که هدیه به دست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بریل برای بزرگسالان</w:t>
      </w:r>
    </w:p>
    <w:p>
      <w:pPr>
        <w:pStyle w:val="BookText"/>
        <w:rPr/>
      </w:pPr>
      <w:r>
        <w:rPr>
          <w:rFonts w:ascii="IRNazanin" w:hAnsi="IRNazanin" w:eastAsia="IRNazanin"/>
          <w:color w:val="111111"/>
          <w:sz w:val="28"/>
          <w:sz w:val="28"/>
          <w:szCs w:val="28"/>
          <w:rtl w:val="true"/>
          <w:lang w:bidi="fa-IR"/>
        </w:rPr>
        <w:t>تولید کتاب به زبان بریل برای مخاطبان بزرگ‌تر، مشکلات خاص خود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جزئیات بیشتری دارند، متن طولانی‌تر است و به توضیحات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توضیحات طولانی، به صورت دفترچه‌ای که متن اصلی را هم شامل می‌شود، به زبان بریل چاپ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صورتی که جای کافی برای نام‌گذاری تمام برگ‌های پلاستیکی بریل که جزئیات تصاویر را توضیح می‌دهد، وجود نداشته باشد، روی هر تصویر، به زبان شماره‌ای درج می‌شود و نام تصاویر شمارش شده، در دفترچه جداگانه‌ای در کنار متن و توضیحات، فهرست‌وار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این امکان را به وجود می‌آورد که اطلاعات جنبی با ارزشی در اختیار خواننده قرار بگیرد و او از خواندن کتاب لذت بیشتری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توضیحات تکمیلی کوتاه باشد، می‌توان آن‌ها را روی همان برگه‌های پلاستیکی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هنگامی که متن طولانی است، از برگ‌های مخصوص زبان بریل هم می‌توان استفاده کرد؛ چون می‌توان علائم بریل را روی هر دو طرف آن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 ضخیم، مانع از فشرده شدن علائم بریل می‌شود و اگر قطع کاغذهای متن، کمی کوچک‌تر از جلد کتاب باشد، لبه‌های کاغذ پاره یا فرسوده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شماره‌گذاری صفحات هم مشکلات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صفحات تماماً با تصویر پوشیده شده‌اند و جایی برای شماره‌گذاری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هیچ صفحه‌ای شماره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شماره زدن صفحات چنین کتاب‌هایی از برگ‌های پلاستیکی استفاده کنیم، نباید آن‌ها را در یک نقطه واحد روی تمام صفحات بچسبانیم، زیرا شماره‌ها روی هم قرار می‌گیرند و آن بخش از کتاب را بسیار برجسته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اعداد، در مدت کوتاهی فشرده شوند و کاربرد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مختصر محل قرار گرفتن شماره هر صفحه، نسبت به صفحه قبل، از بروز این مشکل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کار نشر، در چاپ کتاب‌های بریل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روکش روی جلد و صفحه فهرست، از جمله ویژگی‌های استاندارد شده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اطلاعاتی که درباره چاپ و انتشار اثر، در رو و پشت جلد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شامل نام کتاب، شماره مجموعه، نام نویسنده تاریخ انتشار، نام ناشر نشانی و شماره تلفن ناشر، نام مترجمی که متن را به زبان بریل برگردانده و خلاصه‌ای از کتاب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فوره آی بونکو، در سال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تصویری منتشر می‌کند، آن‌ها را به صورت امانی برای علاقه‌مندان به این کتاب‌ها از طریق پست می‌فرستد و ماهانه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برنامه درباره این‌گونه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از رادیو و تلویزیون ژاپن برای نابینایان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همت بلند، در راه تحقیق بخشیدن به آرمانی ارزشمند که همان بسط و ترویج کتاب‌خوانی است، لذت مطالعه را به صدها انسانی که فاقد قدرت بینایی بودند،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افزایش محبوبیت کتاب‌های بریل در بین نابینایان، تعداد بیشتری از افراد جامعه، در فعالیت‌های مطالعاتی شرکت می‌کنند و تشویق می‌شوند تا خواندن به زبان بریل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میتسوکوایواتا، ثابت کرد انسانی آرمان‌خواه و فداکار، تا چه حد می‌تواند بر زندگی انسان‌های بی‌شماری تأثیر بگذارد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5093_36329"/>
      <w:bookmarkStart w:id="147" w:name="pg5093_36329"/>
      <w:bookmarkEnd w:id="147"/>
    </w:p>
    <w:p>
      <w:pPr>
        <w:pStyle w:val="Heading3"/>
        <w:numPr>
          <w:ilvl w:val="2"/>
          <w:numId w:val="1"/>
        </w:numPr>
        <w:rPr/>
      </w:pPr>
      <w:bookmarkStart w:id="148" w:name="pg5093_36329"/>
      <w:bookmarkStart w:id="149" w:name="__RefHeading___Toc1239862_774463916"/>
      <w:bookmarkStart w:id="150" w:name="_Toc43"/>
      <w:bookmarkEnd w:id="148"/>
      <w:bookmarkEnd w:id="149"/>
      <w:r>
        <w:rPr>
          <w:rtl w:val="true"/>
        </w:rPr>
        <w:t>دستگاه‌های ورودی و خروجی رایانه</w:t>
      </w:r>
      <w:r>
        <w:rPr>
          <w:rtl w:val="true"/>
        </w:rPr>
        <w:t xml:space="preserve">/ </w:t>
      </w:r>
      <w:r>
        <w:rPr>
          <w:rtl w:val="true"/>
        </w:rPr>
        <w:t>آناهیتا خضری</w:t>
      </w:r>
      <w:bookmarkEnd w:id="150"/>
    </w:p>
    <w:p>
      <w:pPr>
        <w:pStyle w:val="BookText"/>
        <w:rPr/>
      </w:pPr>
      <w:r>
        <w:rPr>
          <w:rFonts w:ascii="IRNazanin" w:hAnsi="IRNazanin" w:eastAsia="IRNazanin"/>
          <w:color w:val="111111"/>
          <w:sz w:val="28"/>
          <w:sz w:val="28"/>
          <w:szCs w:val="28"/>
          <w:rtl w:val="true"/>
          <w:lang w:bidi="fa-IR"/>
        </w:rPr>
        <w:t>دستگاه‌های ورودی و خروجی رایانه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آناهیتا خضری</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نابینایان و کم‌بینایان به عنوان گروهی از دانش‌آموزان با نیازهای ویژه همچون دیگران می‌توانند از رایانه استفاده کرده 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تکنولوژی و ادغام آن با الفبای بریل و گویا کردن اطلاعات مکتوب منجر به ایجاد تجهیزات تکنولوژیکی و تولید ابزارهای ورودی و خروجی رایانه ویژه آسیب‌دیدگان بینایی و استفاده آنان همچون دیگران از رایانه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ضمن معرفی دستگاه‌های ورودی و خروجی رایانه ویژه آسیب‌دیدگان بینایی، به منظور کسب ایده، همچنین تولید و بومی‌سازی دستاوردهای موجود، به معرفی جدیدترین ابزارهای ورودی و خروجی رایانه برای این گروه از دانش‌آموزان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افراد از نظر توانایی‌هایی که دارند به یک شکل نیستند و نمی‌توان انتظار داشت که به یک صورت بتوانند از رایانه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به دلیل داشتن مشکلات حسی یا جسمی قادر نیستند مانند سایر کاربران از رایانه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افراد آسیب دیده بینایی، به دلیل نقص بینایی اصولاً از طریق حواس شنوایی و لامسه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ابزارهای سخت‌افزاری و برنامه‌های نرم‌افزاری ویژه‌ای برای این دسته از کاربران طراحی شده است تا بتوانند همانند دیگر کاربران لذت استفاده از فناوری‌های مدرن 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ورودی</w:t>
      </w:r>
    </w:p>
    <w:p>
      <w:pPr>
        <w:pStyle w:val="BookText"/>
        <w:rPr/>
      </w:pPr>
      <w:r>
        <w:rPr>
          <w:rFonts w:ascii="IRNazanin" w:hAnsi="IRNazanin" w:eastAsia="IRNazanin"/>
          <w:color w:val="111111"/>
          <w:sz w:val="28"/>
          <w:sz w:val="28"/>
          <w:szCs w:val="28"/>
          <w:rtl w:val="true"/>
          <w:lang w:bidi="fa-IR"/>
        </w:rPr>
        <w:t>دستگاه‌هایی هستند که جهت انتقال اطلاعات از کاربر به رایانه استفاده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اجزای پیرامونی رایانه است و یک واسط کاربر سخت‌افزاری محسوب می‌شود که کاربر از طریق آن با رایانه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افراد بینا در صورت آموزش‌های صحیح، قادر هستند بدون استفاده از چشم از صفحه کلید معمولی استفاده کرده و تایپ </w:t>
      </w:r>
    </w:p>
    <w:p>
      <w:pPr>
        <w:pStyle w:val="BookText"/>
        <w:rPr/>
      </w:pPr>
      <w:r>
        <w:rPr>
          <w:rFonts w:ascii="IRNazanin" w:hAnsi="IRNazanin" w:eastAsia="IRNazanin"/>
          <w:color w:val="111111"/>
          <w:sz w:val="28"/>
          <w:sz w:val="28"/>
          <w:szCs w:val="28"/>
          <w:rtl w:val="true"/>
          <w:lang w:bidi="fa-IR"/>
        </w:rPr>
        <w:t>کنند؛ بنابراین می‌توان نتیجه گرفت که فرد نابینا قادر خواهد بود با آموزش و یا بهره‌گیری از نرم‌افزارهای هوشمند آموزش صفحه کلید، از صفحه کلید معمولی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صفحه کلیدهای خاص برای آسیب‌دیدگان بینایی تهیه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پن</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شامل صفحه کلیدی است که از طریق آن امکان ورود اطلاعات به رایانه یا سایر وسایل مشابه قابل حمل نظیر تلفن یا رایانه کوچک جیبی</w:t>
      </w:r>
      <w:r>
        <w:rPr>
          <w:rStyle w:val="FootnoteAnchor"/>
          <w:rtl w:val="true"/>
        </w:rPr>
        <w:footnoteReference w:id="239"/>
      </w:r>
      <w:r>
        <w:rPr>
          <w:rFonts w:ascii="IRNazanin" w:hAnsi="IRNazanin" w:eastAsia="IRNazanin"/>
          <w:color w:val="111111"/>
          <w:sz w:val="28"/>
          <w:sz w:val="28"/>
          <w:szCs w:val="28"/>
          <w:rtl w:val="true"/>
          <w:lang w:bidi="fa-IR"/>
        </w:rPr>
        <w:t>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پایین این صفحه کلید، صفحه نمایشگر بریل، متشکل از سلول‌های بریل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با استفاده از سلول‌های بریل، اطلاعات روی صفحه نمایش رایانه یا سایر وسایل مشابه را در اختیار فرد نابینا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عقب سمت راست این دستگاه، محل اتصال شارژ باطری قرار دارد و در دو طرف جلوی دستگاه، حلقه‌هایی برای عبور دسته قابل حمل دستگاه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این دستگاه به رایانه امکان ورود و خروج اطلاعات برای کاربر نابینا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دستگاه قابلیت سازگاری با سیستم‌های عامل ویندوز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کیبورد</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متشکل از کلیدهایی است که روی هر کدام، معادل هر یک از کلیدهای صفحه کلید معمولی با خط بریل به صورت برجسته حک شده است و به کاربر نابینا امکان استفاده از تمامی کلیدهای صفحه کلید معمولی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صفحه کلید با تمامی رایانه‌های شرکت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سازگار است و از طریق اتصال </w:t>
      </w:r>
      <w:r>
        <w:rPr>
          <w:rFonts w:eastAsia="Times New Roman" w:cs="Times New Roman" w:ascii="Times New Roman" w:hAnsi="Times New Roman"/>
          <w:color w:val="111111"/>
          <w:sz w:val="28"/>
          <w:szCs w:val="28"/>
          <w:lang w:val="en-US" w:bidi="en-US"/>
        </w:rPr>
        <w:t>PS2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مستقیماً به رایانه وصل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برچسب بریل صفحه کلید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شامل برچسب‌هایی به خط بریل است که به صورت برجسته برای هر یک از کلیدهای صفحه کلید معمولی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شفافیت جنس آن، حروف و علایم صفحه کلید معمولی از زیر آن قابل مشاهده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بینا و افرادی که می‌خواهند بریل یاد بگیرند می‌توانند از این برچسب‌ها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کلید با حروف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کلیدی است با حروف بزرگتر و پررنگ‌تر تا کلیدها بهتر دیده شوند و برای افرادی که به دلیل ابتلا به بیماری نظیر رتینوپاتی</w:t>
      </w:r>
      <w:r>
        <w:rPr>
          <w:rStyle w:val="FootnoteAnchor"/>
          <w:rtl w:val="true"/>
        </w:rPr>
        <w:footnoteReference w:id="242"/>
      </w:r>
      <w:r>
        <w:rPr>
          <w:rFonts w:ascii="IRNazanin" w:hAnsi="IRNazanin" w:eastAsia="IRNazanin"/>
          <w:color w:val="111111"/>
          <w:sz w:val="28"/>
          <w:sz w:val="28"/>
          <w:szCs w:val="28"/>
          <w:rtl w:val="true"/>
          <w:lang w:bidi="fa-IR"/>
        </w:rPr>
        <w:t>ناشی از دیابت دچار آسیب‌دیدگی بینایی می‌شوند و یا افراد کم‌بینا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صفحه کلید قابلیت سازگاری با سیستم‌های عامل ویندوز را دارد و از طریق اتصال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وصل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رایانه‌های لوحی برای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موفق به کشف روش جدیدی برای افراد مبتلا به اختلالات بینایی شده‌اند که بر اساس آن می‌توان از سیستم لمسی رایانه‌های لوحی مانند آی پد</w:t>
      </w:r>
      <w:r>
        <w:rPr>
          <w:rStyle w:val="FootnoteAnchor"/>
          <w:rtl w:val="true"/>
        </w:rPr>
        <w:footnoteReference w:id="24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صفحه کلید خط بریل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جدید، پژوهشگران به این نتیجه رسیده‌اند که نابینایان می‌توانند به جای استفاده از صفحه کلیدهای سخت‌افزاری یا دستگاه‌های مکانیکی مخصوص نوشتن خط بریل، به صورت مستقیم </w:t>
      </w:r>
    </w:p>
    <w:p>
      <w:pPr>
        <w:pStyle w:val="BookText"/>
        <w:rPr/>
      </w:pPr>
      <w:r>
        <w:rPr>
          <w:rFonts w:ascii="IRNazanin" w:hAnsi="IRNazanin" w:eastAsia="IRNazanin"/>
          <w:color w:val="111111"/>
          <w:sz w:val="28"/>
          <w:sz w:val="28"/>
          <w:szCs w:val="28"/>
          <w:rtl w:val="true"/>
          <w:lang w:bidi="fa-IR"/>
        </w:rPr>
        <w:t>از نمایشگرهای لمسی کمک بگیرند و با قرار دادن انگشتان خود روی شیشه نمایشگر تایپ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جای آنکه از نوک انگشتان برای پیدا کردن حروف کمک گرفته شود، دکمه‌هایی طراحی شده‌اند که می‌توانند انگشتان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در این فناوری، هشت انگشت خود را روی نمایشگر رایانه لوحی قرار می‌دهند و بر اساس محل قرارگیری انگشتان، کلیدها زیر آنها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نابینا کلید مربوط به هر یک از انگشتان خود را می‌داند و با فشار دادن آن کلمات مورد نظر خود را تایپ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یکی از جدیدترین صفحه 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هندی تک</w:t>
      </w:r>
      <w:r>
        <w:rPr>
          <w:rStyle w:val="FootnoteAnchor"/>
          <w:rtl w:val="true"/>
        </w:rPr>
        <w:footnoteReference w:id="244"/>
      </w:r>
      <w:r>
        <w:rPr>
          <w:rFonts w:ascii="IRNazanin" w:hAnsi="IRNazanin" w:eastAsia="IRNazanin"/>
          <w:color w:val="111111"/>
          <w:sz w:val="28"/>
          <w:sz w:val="28"/>
          <w:szCs w:val="28"/>
          <w:rtl w:val="true"/>
          <w:lang w:bidi="fa-IR"/>
        </w:rPr>
        <w:t>از کشور آلمان یکی از جدیدترین و مهم‌ترین صفحه کلیدهای مجهز به برجسته نگار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دارای خط بریل متحرک می‌باشد که می‌تواند نوشته‌های روی صفحه نمایش رایانه را به صورت زنده و متحرک زیر انگشتان نابینا ملموس و مجسم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قابلیت‌های این دستگاه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ردیف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 بریل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سیستم هوشمندی است که موقع خواندن کتاب به طور اتوماتیک از سطر اول به سطر دوم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کلید برای راحتی کاربر به صورت ارگونومیک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برجستگی نقاط بریل قابل تنظیم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حافظه متنی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دو اتصال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بلوتوث فایل‌ها و نصب کارت حافظه کوچک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تایپ بریل را به وسیله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تایپ شده، تبدیل به فایل با فرمت ورد</w:t>
      </w:r>
      <w:r>
        <w:rPr>
          <w:rStyle w:val="FootnoteAnchor"/>
          <w:rtl w:val="true"/>
        </w:rPr>
        <w:footnoteReference w:id="245"/>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این دستگاه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شارژ گردیده و برای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نیاز به شارژ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شبیه به موش است که جزء تجهیزات ورودی رایانه به حساب می‌آید و همانند صفحه کلید یک واسط کاربر سخت‌افزاری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موشواره ویژه کاربران نابینا قابل لمس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موشواره قابل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موشواره یا ماوس قابل لمس به رایانه وصل می‌شود و به نابینایان کمک می‌کند تا از اینترنت و نرم‌افزار واژه‌پرداز استفاده کنند و نیز شکل نمودار و نقشه را ردگیری و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ماوس دو بالشتک وجود دارد که بر روی هر یک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برجسته،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پشتیبان این ماوس، متن موجود بر روی صفحه نمایش رایانه را با بالا و پایین رفتن نقاط</w:t>
      </w:r>
    </w:p>
    <w:p>
      <w:pPr>
        <w:pStyle w:val="BookText"/>
        <w:rPr/>
      </w:pPr>
      <w:r>
        <w:rPr>
          <w:rFonts w:ascii="IRNazanin" w:hAnsi="IRNazanin" w:eastAsia="IRNazanin"/>
          <w:color w:val="111111"/>
          <w:sz w:val="28"/>
          <w:sz w:val="28"/>
          <w:szCs w:val="28"/>
          <w:rtl w:val="true"/>
          <w:lang w:bidi="fa-IR"/>
        </w:rPr>
        <w:t>برجسته بر روی بالشتک، به بریل برمی‌گرداند و این قابلیت را دارد که متن را با صدای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بالشتک کاراکترهایی را که مکان‌نما روی آن قرار گرفته را نشان می‌دهد و بالشتک دیگر به کاربر اطلاعاتی درباره آنچه که در پی خواهد آمد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حرف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برجسته، زمانی که ماوس بر روی خط نمودار، نقشه یا سایر اشکال قرار می‌گیرد بالا می‌رود و تعداد نقاط برجسته نشان دهنده پهنای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کاربر از خط فاصله می‌گیرد نقاط برجسته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کاربر می‌تواند خمیدگی یا مرز کشورهای را ردگیری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و شکل‌های پیچیده‌تر نیز قابل تفسیر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نواحی تیره نقشه‌ها با بالا رفتن تمامی نقاط برجسته و نواحی روشن با پایین رفتن تمامی نقاط برجسته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نابینا برای آن که از میکروفن به عنوان وسیله ورودی استفاده کنند لازم است که رایانه، مجهز به نرم‌افزارهای تشخیص گفتار</w:t>
      </w:r>
      <w:r>
        <w:rPr>
          <w:rStyle w:val="FootnoteAnchor"/>
          <w:rtl w:val="true"/>
        </w:rPr>
        <w:footnoteReference w:id="24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تشخیص گفتار، به رایانه این امکان را می‌دهد که گفتار و کلمات گوینده‌ای را که از طریق میکروفن صحبت می‌کند، بازشناسی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فناوری هدف آن است که گفتار را به عنوان ورودی دریافت کرده و آن را به اطلاعات مورد نیاز نظیر متن، گفتار و فرامین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نویسا سامانه تایپ گفتاری فارسی است که با استفاده از قابلیت تشخیص خودکار گفتار، کافی است که متن مورد نظر را با خواندن از طریق میکروفن به رایانه منتقل نموده تا گفتار، پردازش شده و به متن معادل تبدیل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نویسا دارای چندین نسخه با قابلیت‌های متفاوت می‌باشد، مهم‌ترین تفاوت در نسخه‌های نویسا بانک اطلاعات کلمات و واژگان می‌باشد که برحسب کاربران طبقه‌بندی و اختصاصی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نویسا می‌توان به افزایش سرعت و کارایی، صرفه‌جویی در وقت و هزینه و جلوگیری از اشتباهات املایی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این نرم‌افزار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دقت تشخیصی بسیار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تایپ سریع متون همزمان با صحبت گوینده، قابلیت تشخیص جملات به صورت طبیعی و پیوسته، امکان نوشتن در تمام محیط‌های تایپی، قابلیت تایپ علایم نگارشی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نقطه، علامت 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قابلیت یادگیری لهجه و لحن بیان گوینده و ایجاد شرح حال فردی برای هر گوینده، توانایی تطبیق با شرایط محیطی جدید و حفظ کارایی در شرایط پر سر و صدا، پشتیبانی از فرامین صوتی جهت اجرا و کنترل برنامه‌ها، امکان تایپ گفتاری کلمات خاص، لاتین یا عربی، قابلیت تبدیل فایل‌های صوتی به متن، تایپ گفتاری اعداد با فرمت‌های مختلف، شامل بانک اطلاعاتی از کلمات پر کاربرد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افزودن کلمه جدید به واژگان نرم‌افزار توسط کاربر، قابلیت تخصصی نمودن دایره کلمات برای کاربردهای خاص، رابط کاربر دو 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و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دو نسخه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 و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نسخه‌های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حقوقی، اسلامی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نرم‌افزار به صورت یک نسخه یا تحت شبکه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برای تصویربرداری از سند کاغذی است و شرکت‌های تولیدکننده پویشگر یا اسکنر، همان شرکت‌های تولیدکننده چاپگرها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نابینا برای آنکه از اسکنر به عنوان وسیله ورودی استفاده کنند لازم است که رایانه مجهز به نرم‌افزار صفحه خوان باشد تا پس از اسکن اطلاعات و ورود آنها به رایانه، به صورت گویا در اختیار کاربر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پویشگر با نرم‌افزارهای مناسب استفاده گردد، می‌تواند برای کاربران نابینا امکانات متعددی از جمله مطالعه کتب و مقالات چاپی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نرم‌افزار </w:t>
      </w:r>
      <w:r>
        <w:rPr>
          <w:rFonts w:eastAsia="Times New Roman" w:cs="Times New Roman" w:ascii="Times New Roman" w:hAnsi="Times New Roman"/>
          <w:color w:val="111111"/>
          <w:sz w:val="28"/>
          <w:szCs w:val="28"/>
          <w:lang w:val="en-US" w:bidi="en-US"/>
        </w:rPr>
        <w:t>kurzweil 1000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برنامه‌ای است که متون چاپی را اسکن کرده و بنابر خواست کاربر می‌خواند، همچنین می‌تواند تن را خوانده و به فرمت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امکان دسترسی به اطلاعات دایرة‌المعارف، مجلات و کتاب‌های الکترونیکی را نیز برای کاربر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یکی از جدیدترین پویشگرها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سنسوتیک</w:t>
      </w:r>
      <w:r>
        <w:rPr>
          <w:rStyle w:val="FootnoteAnchor"/>
          <w:rtl w:val="true"/>
        </w:rPr>
        <w:footnoteReference w:id="247"/>
      </w:r>
      <w:r>
        <w:rPr>
          <w:rFonts w:ascii="IRNazanin" w:hAnsi="IRNazanin" w:eastAsia="IRNazanin"/>
          <w:color w:val="111111"/>
          <w:sz w:val="28"/>
          <w:sz w:val="28"/>
          <w:szCs w:val="28"/>
          <w:rtl w:val="true"/>
          <w:lang w:bidi="fa-IR"/>
        </w:rPr>
        <w:t>از کشور بلژیک دستگاه اسکنری را ساخته است که متون کتاب‌ها، نامه‌ها و نوشته‌ها را اسکن کرده و با صدای طبیعی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را می‌شناسد و قادر به خواندن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همچنین قادر است فایل‌هایی را که از طریق لوح فشرده، حافظه جانبی و </w:t>
      </w:r>
      <w:r>
        <w:rPr>
          <w:rFonts w:eastAsia="Times New Roman" w:cs="Times New Roman" w:ascii="Times New Roman" w:hAnsi="Times New Roman"/>
          <w:color w:val="111111"/>
          <w:sz w:val="28"/>
          <w:szCs w:val="28"/>
          <w:lang w:val="en-US" w:bidi="en-US"/>
        </w:rPr>
        <w:t>USB</w:t>
      </w:r>
      <w:r>
        <w:rPr>
          <w:rFonts w:ascii="IRNazanin" w:hAnsi="IRNazanin" w:eastAsia="IRNazanin"/>
          <w:color w:val="111111"/>
          <w:sz w:val="28"/>
          <w:sz w:val="28"/>
          <w:szCs w:val="28"/>
          <w:rtl w:val="true"/>
          <w:lang w:bidi="fa-IR"/>
        </w:rPr>
        <w:t>، قابل دسترس است را ذخیره و پخش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خروجی</w:t>
      </w:r>
    </w:p>
    <w:p>
      <w:pPr>
        <w:pStyle w:val="BookText"/>
        <w:rPr/>
      </w:pPr>
      <w:r>
        <w:rPr>
          <w:rFonts w:ascii="IRNazanin" w:hAnsi="IRNazanin" w:eastAsia="IRNazanin"/>
          <w:color w:val="111111"/>
          <w:sz w:val="28"/>
          <w:sz w:val="28"/>
          <w:szCs w:val="28"/>
          <w:rtl w:val="true"/>
          <w:lang w:bidi="fa-IR"/>
        </w:rPr>
        <w:t>دستگاه‌هایی هستند که جهت انتقال اطلاعات از رایانه به کاربر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است که تصویر تولید شده توسط آداپتور تصویری رایانه بر روی آن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اطلاعات برای کاربران نابینا لازم است با خط بریل و یا خروجی صوتی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نمایشگر بریل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نمایش بریل یک دستگاه الکترومکانیک است که به کاربر امکان ارتباط با رایانه را از طریق خط بریل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کاراکترهای بریل معمولاً با استفاده از نقطه‌های برجسته که در سوراخی‌هایی بالا و پایین می‌روند در یک سطح مسطح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نابینا که نمی‌توانند از نمایشگرهای معمولی استفاده کنند از این وسیله یا ترکیب کننده گفتار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هر دو به طور همزمان با هم برای مشاهده اطلاعات روی صفحه نمایش رایانه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مدل‌های کاملاً استاندارد صفحه نمایش بریل استفاده شود علاوه بر سبک، کوچک و قابل حمل بودن، تقریباً با تمامی نرم‌افزارهای بین‌المللی نابینایان و حتی نرم‌افزارهای بین‌المللی موبایل نابینایان نیز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ترکیب‌کننده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ترکیب‌کننده</w:t>
      </w:r>
    </w:p>
    <w:p>
      <w:pPr>
        <w:pStyle w:val="BookText"/>
        <w:rPr/>
      </w:pPr>
      <w:r>
        <w:rPr>
          <w:rFonts w:ascii="IRNazanin" w:hAnsi="IRNazanin" w:eastAsia="IRNazanin"/>
          <w:color w:val="111111"/>
          <w:sz w:val="28"/>
          <w:sz w:val="28"/>
          <w:szCs w:val="28"/>
          <w:rtl w:val="true"/>
          <w:lang w:bidi="fa-IR"/>
        </w:rPr>
        <w:t xml:space="preserve">گفتار، سیستم دیجیتالی است که متن روی نمایشگر رایانه را به الگوهای صوتی شبیه به گفتار آدمی برمی‌گرداند و به هر دو شکل نرم‌افزاری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صفحه‌خوان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یا سخت‌افزاری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ترکیب‌کننده‌های گفتار از نظر حجم ذخیره واحدهای گفتاری با هم تفاوت دارند و کیفیت آنها با توجه به شباهت گفتار تولید شده به گفتار انسان و قابلیت درک گفتار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w:t>
      </w:r>
      <w:r>
        <w:rPr>
          <w:rStyle w:val="FootnoteAnchor"/>
          <w:rtl w:val="true"/>
        </w:rPr>
        <w:footnoteReference w:id="249"/>
      </w:r>
      <w:r>
        <w:rPr>
          <w:rFonts w:ascii="IRNazanin" w:hAnsi="IRNazanin" w:eastAsia="IRNazanin"/>
          <w:color w:val="111111"/>
          <w:sz w:val="28"/>
          <w:sz w:val="28"/>
          <w:szCs w:val="28"/>
          <w:rtl w:val="true"/>
          <w:lang w:bidi="fa-IR"/>
        </w:rPr>
        <w:t>برنامه صفحه‌خوان ویندوز است که علاوه بر اینکه اطلاعات بر روی صفحه نمایش را در اختیار کاربر نابینا قرار می‌دهد امکاناتی نیز جهت استفاده کاربر نابینا از رایانه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حرکت ماوس را به گونه‌ای که برای کاربر نابینا قابل استفاده باشد با کمک صفحه کلید شبیه‌سازی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استفاده راحت‌تر کاربر نابینا از بسیاری از نرم‌افزارهای رایج از جمله ورد، اکسل</w:t>
      </w:r>
      <w:r>
        <w:rPr>
          <w:rStyle w:val="FootnoteAnchor"/>
          <w:rtl w:val="true"/>
        </w:rPr>
        <w:footnoteReference w:id="2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توسط شرکت فریدوم ساینتیفیک</w:t>
      </w:r>
      <w:r>
        <w:rPr>
          <w:rStyle w:val="FootnoteAnchor"/>
          <w:rtl w:val="true"/>
        </w:rPr>
        <w:footnoteReference w:id="251"/>
      </w:r>
      <w:r>
        <w:rPr>
          <w:rFonts w:ascii="IRNazanin" w:hAnsi="IRNazanin" w:eastAsia="IRNazanin"/>
          <w:color w:val="111111"/>
          <w:sz w:val="28"/>
          <w:sz w:val="28"/>
          <w:szCs w:val="28"/>
          <w:rtl w:val="true"/>
          <w:lang w:bidi="fa-IR"/>
        </w:rPr>
        <w:t>تهیه شده است و از بیشتر زبان‌های دنیا به جز فارسی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نصب نرم‌افزارهای گویاساز فارسی نظیر پارس آوا بر روی سیستم تحت جاوز، متون فارسی به صورت خودکار خوانده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یکی از جدیدترین وسایل مجهز به ترکیب‌کننده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پلکس تاک</w:t>
      </w:r>
      <w:r>
        <w:rPr>
          <w:rStyle w:val="FootnoteAnchor"/>
          <w:rtl w:val="true"/>
        </w:rPr>
        <w:footnoteReference w:id="252"/>
      </w:r>
      <w:r>
        <w:rPr>
          <w:rFonts w:ascii="IRNazanin" w:hAnsi="IRNazanin" w:eastAsia="IRNazanin"/>
          <w:color w:val="111111"/>
          <w:sz w:val="28"/>
          <w:sz w:val="28"/>
          <w:szCs w:val="28"/>
          <w:rtl w:val="true"/>
          <w:lang w:bidi="fa-IR"/>
        </w:rPr>
        <w:t>از کشور ژاپن دستگاهی تحت عنوان کتابخوان دیجیتالی دیزی</w:t>
      </w:r>
      <w:r>
        <w:rPr>
          <w:rStyle w:val="FootnoteAnchor"/>
          <w:rtl w:val="true"/>
        </w:rPr>
        <w:footnoteReference w:id="253"/>
      </w:r>
      <w:r>
        <w:rPr>
          <w:rFonts w:ascii="IRNazanin" w:hAnsi="IRNazanin" w:eastAsia="IRNazanin"/>
          <w:color w:val="111111"/>
          <w:sz w:val="28"/>
          <w:sz w:val="28"/>
          <w:szCs w:val="28"/>
          <w:rtl w:val="true"/>
          <w:lang w:bidi="fa-IR"/>
        </w:rPr>
        <w:t xml:space="preserve">ساخته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طول،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عرض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ضخامت دارد و به راحتی در جیب جا گرفته و قابل حمل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قادر است متن کتاب‌هایی را که با فرمت دیزی ضبط شده با قابلیت جستجو و مرور مناسب با حجم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بر روی حافظه جانبی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حجم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قابل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مورد نظر همچنین می‌تواند به صورت بی‌سیم</w:t>
      </w:r>
      <w:r>
        <w:rPr>
          <w:rStyle w:val="FootnoteAnchor"/>
          <w:rtl w:val="true"/>
        </w:rPr>
        <w:footnoteReference w:id="254"/>
      </w:r>
      <w:r>
        <w:rPr>
          <w:rFonts w:ascii="IRNazanin" w:hAnsi="IRNazanin" w:eastAsia="IRNazanin"/>
          <w:color w:val="111111"/>
          <w:sz w:val="28"/>
          <w:sz w:val="28"/>
          <w:szCs w:val="28"/>
          <w:rtl w:val="true"/>
          <w:lang w:bidi="fa-IR"/>
        </w:rPr>
        <w:t>فایل‌های ذخیره شده خود را به اشتراک بگذارد و نیز امکان دریافت موج‌های رادیویی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می‌تواند در کارهای تجاری، آموزشی و حضور در کلاس‌های گوناگون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دستگاه آن است که تمامی منوهای موجود در دستگاه را به شکل گویا برای نابینا می‌خواند و همانند موبایل گویا که نابینا به راحتی می‌تواند از همه امکانات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هم فایل‌های صوتی با فرمت‌های </w:t>
      </w:r>
      <w:r>
        <w:rPr>
          <w:rFonts w:eastAsia="Times New Roman" w:cs="Times New Roman" w:ascii="Times New Roman" w:hAnsi="Times New Roman"/>
          <w:color w:val="111111"/>
          <w:sz w:val="28"/>
          <w:szCs w:val="28"/>
          <w:lang w:val="en-US" w:bidi="en-US"/>
        </w:rPr>
        <w:t>mp3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 فایل‌های نوشتاری با فرمت‌های مختلف از جمله دیزی را اجرا می‌نماید و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دنیا پشتیبانی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نمایش ویژه برای کم‌بینایان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کم‌بینا می‌تواند با استفاده از نرم‌افزار درشت نمای صفحه نمایش</w:t>
      </w:r>
      <w:r>
        <w:rPr>
          <w:rStyle w:val="FootnoteAnchor"/>
          <w:rtl w:val="true"/>
        </w:rPr>
        <w:footnoteReference w:id="255"/>
      </w:r>
      <w:r>
        <w:rPr>
          <w:rFonts w:ascii="IRNazanin" w:hAnsi="IRNazanin" w:eastAsia="IRNazanin"/>
          <w:color w:val="111111"/>
          <w:sz w:val="28"/>
          <w:sz w:val="28"/>
          <w:szCs w:val="28"/>
          <w:rtl w:val="true"/>
          <w:lang w:bidi="fa-IR"/>
        </w:rPr>
        <w:t>تمام بخش‌های نمایشگر رایانه را بزرگ کرده و به راحتی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این نرم‌افزارها از نظر درجه درشت نمایی و قابلیت‌های جانبی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نوعی از این نرم‌افزار، علاوه بر قابلیت درشت‌نمایی نمایشگر رایانه، مجهز به خروجی صوتی و بریل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ضمن درشت کردن مطالب، آنها را به صورت بریل و گویا در اختیار کاربر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نرم‌افزار امکان دسترسی به سه برنامه درشت کردن صفحه نمایش، تبدیل متن به گفتار و بریل را می‌توان همزمان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درشت نمای مگنی‌فایر</w:t>
      </w:r>
      <w:r>
        <w:rPr>
          <w:rStyle w:val="FootnoteAnchor"/>
          <w:rtl w:val="true"/>
        </w:rPr>
        <w:footnoteReference w:id="256"/>
      </w:r>
      <w:r>
        <w:rPr>
          <w:rFonts w:ascii="IRNazanin" w:hAnsi="IRNazanin" w:eastAsia="IRNazanin"/>
          <w:color w:val="111111"/>
          <w:sz w:val="28"/>
          <w:sz w:val="28"/>
          <w:szCs w:val="28"/>
          <w:rtl w:val="true"/>
          <w:lang w:bidi="fa-IR"/>
        </w:rPr>
        <w:t>که متون و نوشته‌ها را تا نه برابر درشت می‌کند، در همه سیستم‌های عامل ویندوز موجود است و با کلیک بر روی آن، پنجره مربوط باز شده و می‌توان آن را در بالا صفحه قرار داده و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تجهیزات جانبی رایانه است که متن یا تصویر ایجاد شده به وسیله رایانه را بر روی کاغذ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مشابه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خروجی قابل استفاده برای نابینایان، اطلاعات را با خط بریل و یا به صورت گویا در اختیار آنان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نابینا برای آن که از اسکنر به عنوان وسیله ورودی استفاده کنند لازم است که رایانه مجهز به نرم‌افزار صفحه‌خوان باشد تا پس از اسکن اطلاعات و ورود آنها را به رایانه، به صورت گویا در اختیار کاربر قرار گیرد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چاپگر بریل</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بریل برای تبدیل فایل‌های متنی و یا نقشه و نمودارهای گرافیکی به خط بریل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ایمبازر</w:t>
      </w:r>
      <w:r>
        <w:rPr>
          <w:rStyle w:val="FootnoteAnchor"/>
          <w:rtl w:val="true"/>
        </w:rPr>
        <w:footnoteReference w:id="258"/>
      </w:r>
      <w:r>
        <w:rPr>
          <w:rFonts w:ascii="IRNazanin" w:hAnsi="IRNazanin" w:eastAsia="IRNazanin"/>
          <w:color w:val="111111"/>
          <w:sz w:val="28"/>
          <w:sz w:val="28"/>
          <w:szCs w:val="28"/>
          <w:rtl w:val="true"/>
          <w:lang w:bidi="fa-IR"/>
        </w:rPr>
        <w:t>به معنای برجسته کننده است که به برجسته شدن کاغذ در اثر چاپ متون بریل بر روی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آن به این شکل است که کاربر، فایل مورد نظر را با نرم‌افزاری که معمولاً همراه با خود چاپگر ارایه می‌شود به بریل تبدیل می‌کند و سپس می‌تواند متن تبدیل شده را با چاپگر بریل به صورت بریل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کاغذهایی که برای چاپ متون به خط بریل به کار می‌رود معمولاً از کاغذهای معمولی کلفت‌تر بوده و در نتیجه گران‌تر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 ضخیم‌تر باعث می‌شود که متون بریل مدت بیشتری خوانا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چاپگرها در سرعت و اندازه و نیز قیمت با هم تفاوت بسیاری دارند که نیازهای گسترده کاربران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سر و صدای بیشتر این چاپگرها نسبت به چاپگرهای معمولی و ایجاد لرزش که می‌تواند به قطعات حساس رایانه آسیب برساند، از میز جداگانه‌ای برای چاپگر استفاده می‌شود و معمولاً آنها را در محفظه‌های آکوستیک خاصی قرار می‌دهند که تا حدود زیادی از صدای آن در هنگام کار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شرکت در سطح جهان تولید چاپگرهای بریل را انجام می‌دهند که در زیر به منظور آشنایی با انواع مدل‌ها و نرم‌افزارهای آنها به اختصار شرح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ایندکس بریل</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سال‌هاست که در تولید چاپگرهای بریل و نرم‌افزارهای تبدیل متون و تصاویر به خط بریل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شده‌ترین نرم‌افزار این شرکت، </w:t>
      </w:r>
      <w:r>
        <w:rPr>
          <w:rFonts w:eastAsia="Times New Roman" w:cs="Times New Roman" w:ascii="Times New Roman" w:hAnsi="Times New Roman"/>
          <w:color w:val="111111"/>
          <w:sz w:val="28"/>
          <w:szCs w:val="28"/>
          <w:lang w:val="en-US" w:bidi="en-US"/>
        </w:rPr>
        <w:t>Win Braille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که برای ویندوز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نرم‌افزار قادر است فرمت‌های مختلفی از جمله </w:t>
      </w:r>
      <w:r>
        <w:rPr>
          <w:rFonts w:eastAsia="Times New Roman" w:cs="Times New Roman" w:ascii="Times New Roman" w:hAnsi="Times New Roman"/>
          <w:color w:val="111111"/>
          <w:sz w:val="28"/>
          <w:szCs w:val="28"/>
          <w:lang w:val="en-US" w:bidi="en-US"/>
        </w:rPr>
        <w:t>DOCX</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TXT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RTF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PDF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بریل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نرم‌افزار در حال حاضر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بریل تبدیل می‌کند و این زبان‌ها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تنظیمات خاصی برای تبدیل فرمول‌های ریاضی به بریل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فوق، قابلیت تبدیل متون دو زبانه به بریل را نیز دارد و در ضمن می‌تواند فایل‌هایی را که هر زبان را به بریل تبدیل می‌کنند ویراش کند تا میزان غلط‌های احتمالی در هنگام تبدیل متون به بریل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تمام مدل‌های چاپگر را که شرکت ایندکس بریل تولید کرده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چاپگرهای زیر را تولید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Basic D-Basic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دو چاپگر جزو کوچک‌ترین و ارزان‌ترین چاپگرهای بریل هستند که مدل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قادر است بر یک روی کاغذ چاپ کند اما مدل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هر دو روی کاغذ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Everest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چاپگر، سرعت بیشتری نسبت به مدل‌های بالا دارد و می‌تواند در هر دو طرف کاغذ چاپ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4X4PRO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مدل سرعت بالایی دارد و برای کارهای عمده مثلاً چاپ کتب و مجلات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4Waves 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چاپگر از امکانات بالایی برخوردار است و می‌تواند به طور هم زمان از چند بخش برای چاپ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کار افتادن یکی از بخش‌های چاپگر تا زمانی که دست کم یکی از بخش‌ها در حال چاپ باشد، مانع توقف عمل چاپ نمی‌شود و بخش از کار افتاده را می‌توان در زمان انجام عمل چاپ تعمیر کرد و به سیستم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فناوری‌های این‌ایبلینگ</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چاپگرهای این شرکت در انواع مختلف و برای چاپ در یک رو یا هر دو روی صفحه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مدلی را نیز تولید کرده است که امکان دیدن همزمان متن به خط بریل و معمولی به صورت یک خط در میان در هر صفحه میسر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دوکس بری</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تولیدکننده نرم‌افزار </w:t>
      </w:r>
      <w:r>
        <w:rPr>
          <w:rFonts w:eastAsia="Times New Roman" w:cs="Times New Roman" w:ascii="Times New Roman" w:hAnsi="Times New Roman"/>
          <w:color w:val="111111"/>
          <w:sz w:val="28"/>
          <w:szCs w:val="28"/>
          <w:lang w:val="en-US" w:bidi="en-US"/>
        </w:rPr>
        <w:t>DBT (Duxbury Braille translator)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سه ویژگی مهم این نرم‌افزار عبارت است از پشتیبانی از خط موسیقی بریل یا نت موسیقی، نصب بر روی ویندوز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پشتیبانی از بسیاری زبان‌های دنیا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 دات</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است که کاربران نابینا برای حس تصویر و سپردن آن در ذهن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شامل صفحه‌ای از نقاط برجسته است که با بالا و پایین رفتن آنها، شکل و رنگ تصویر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استفاده از این دستگاه ابتدا تصاویر اسکن شده سپس به صورت برجسته بر روی نمایشگر نشان داده می‌شود تا کاربر نابینا از طریق لمس کردن، آنها را به ذهن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دات را می‌توان از طریق اتصال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رایانه وصل کرد و تصویر را ذخیره و یا چاپ نمود و </w:t>
      </w:r>
    </w:p>
    <w:p>
      <w:pPr>
        <w:pStyle w:val="BookText"/>
        <w:rPr/>
      </w:pPr>
      <w:r>
        <w:rPr>
          <w:rFonts w:ascii="IRNazanin" w:hAnsi="IRNazanin" w:eastAsia="IRNazanin"/>
          <w:color w:val="111111"/>
          <w:sz w:val="28"/>
          <w:sz w:val="28"/>
          <w:szCs w:val="28"/>
          <w:rtl w:val="true"/>
          <w:lang w:bidi="fa-IR"/>
        </w:rPr>
        <w:t>یا در وبگردی‌ها، هر صفحه‌ای را پویش و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علاوه بر تصاویر، قابلیت تبدیل متون را با روشی که در بالا بیان شد به خط بریل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جدیدترین چاپگرهای بریل</w:t>
      </w:r>
    </w:p>
    <w:p>
      <w:pPr>
        <w:pStyle w:val="BookText"/>
        <w:rPr/>
      </w:pPr>
      <w:r>
        <w:rPr>
          <w:rFonts w:ascii="IRNazanin" w:hAnsi="IRNazanin" w:eastAsia="IRNazanin"/>
          <w:color w:val="111111"/>
          <w:sz w:val="28"/>
          <w:sz w:val="28"/>
          <w:szCs w:val="28"/>
          <w:rtl w:val="true"/>
          <w:lang w:bidi="fa-IR"/>
        </w:rPr>
        <w:t>شرکت ویوپلاس</w:t>
      </w:r>
      <w:r>
        <w:rPr>
          <w:rStyle w:val="FootnoteAnchor"/>
          <w:rtl w:val="true"/>
        </w:rPr>
        <w:footnoteReference w:id="263"/>
      </w:r>
      <w:r>
        <w:rPr>
          <w:rFonts w:ascii="IRNazanin" w:hAnsi="IRNazanin" w:eastAsia="IRNazanin"/>
          <w:color w:val="111111"/>
          <w:sz w:val="28"/>
          <w:sz w:val="28"/>
          <w:szCs w:val="28"/>
          <w:rtl w:val="true"/>
          <w:lang w:bidi="fa-IR"/>
        </w:rPr>
        <w:t>از کشور آلمان، دستگاه چاپگری را ساخته است که قابلیت چاپ نقشه‌ها و نمودارهای گرافیکی را به صورت رنگی و بریل برای کاربران نابینا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چاپگرها همزمان از جوهر رنگی استفاده می کند و به صورت بریل چاپ می‌کند، همچنین فایل‌های ورد و اکسل را جهت چاپ پشتیبانی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یکی از نیازهای مهم نابینایان و کم‌بینایان به عنوان گروهی از دانش‌آموزان با نیازهای ویژه پاسخگویی به حس آموختن و مطلع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بریل یکی از مهم‌ترین مؤلفه‌هایی است که در پاسخ به این نیاز نقش به سزایی دارد و گویا کردن اطلاعات مکتوب نیز سهم عمده‌ای در میان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انفجار اطلاعات، منابع گویا شده و بریل موجود قادر نیستند به تنهایی نیاز اطلاعاتی این گروه از دانش‌آموزان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تکنولوژی اطلاعات نقش عمده‌ای در افزایش و سرعت در کارها ایفا می‌کند با پیشرفت تکنولوژی، خدمات ارزشمندی به آسیب‌دیدگان بینایی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حاصل، تولید ابزارهای ورودی و خروجی رایانه ویژه آسیب‌دیدگان بینایی است که قابلیت ذخیره و بازیابی اطلاعات را برای آنان ایجاد می‌کند و نعمت داشتن کتابخانه‌ای را در سر انگشت‌ها میسر می‌سازد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Times New Roman" w:cs="Times New Roman" w:ascii="Times New Roman" w:hAnsi="Times New Roman"/>
          <w:color w:val="111111"/>
          <w:sz w:val="28"/>
          <w:szCs w:val="28"/>
          <w:lang w:val="en-US" w:bidi="en-US"/>
        </w:rPr>
        <w:t>www.wikipedia.com</w:t>
      </w:r>
    </w:p>
    <w:p>
      <w:pPr>
        <w:pStyle w:val="BookText"/>
        <w:rPr/>
      </w:pPr>
      <w:r>
        <w:rPr>
          <w:rFonts w:eastAsia="Times New Roman" w:cs="Times New Roman" w:ascii="Times New Roman" w:hAnsi="Times New Roman"/>
          <w:color w:val="111111"/>
          <w:sz w:val="28"/>
          <w:szCs w:val="28"/>
          <w:lang w:val="en-US" w:bidi="en-US"/>
        </w:rPr>
        <w:t>www.persianwet.ir/content/show/4/4923</w:t>
      </w:r>
    </w:p>
    <w:p>
      <w:pPr>
        <w:pStyle w:val="BookText"/>
        <w:rPr/>
      </w:pPr>
      <w:r>
        <w:rPr>
          <w:rFonts w:eastAsia="Times New Roman" w:cs="Times New Roman" w:ascii="Times New Roman" w:hAnsi="Times New Roman"/>
          <w:color w:val="111111"/>
          <w:sz w:val="28"/>
          <w:szCs w:val="28"/>
          <w:lang w:val="en-US" w:bidi="en-US"/>
        </w:rPr>
        <w:t>www.persianvi.blogsky.com</w:t>
      </w:r>
    </w:p>
    <w:p>
      <w:pPr>
        <w:pStyle w:val="BookText"/>
        <w:rPr/>
      </w:pPr>
      <w:r>
        <w:rPr>
          <w:rFonts w:eastAsia="Times New Roman" w:cs="Times New Roman" w:ascii="Times New Roman" w:hAnsi="Times New Roman"/>
          <w:color w:val="111111"/>
          <w:sz w:val="28"/>
          <w:szCs w:val="28"/>
          <w:lang w:val="en-US" w:bidi="en-US"/>
        </w:rPr>
        <w:t>Cole</w:t>
      </w:r>
    </w:p>
    <w:p>
      <w:pPr>
        <w:pStyle w:val="BookText"/>
        <w:rPr/>
      </w:pPr>
      <w:r>
        <w:rPr>
          <w:rFonts w:eastAsia="Times New Roman" w:cs="Times New Roman" w:ascii="Times New Roman" w:hAnsi="Times New Roman"/>
          <w:color w:val="111111"/>
          <w:sz w:val="28"/>
          <w:szCs w:val="28"/>
          <w:lang w:val="en-US" w:bidi="en-US"/>
        </w:rPr>
        <w:t>Peter G. Chan Lorna K.S. (1990). Methods and Strategies for special Education. New York, Sydney: Prentice Hall</w:t>
      </w:r>
    </w:p>
    <w:p>
      <w:pPr>
        <w:pStyle w:val="BookText"/>
        <w:rPr/>
      </w:pPr>
      <w:r>
        <w:rPr>
          <w:rFonts w:eastAsia="Times New Roman" w:cs="Times New Roman" w:ascii="Times New Roman" w:hAnsi="Times New Roman"/>
          <w:color w:val="111111"/>
          <w:sz w:val="28"/>
          <w:szCs w:val="28"/>
          <w:lang w:val="en-US" w:bidi="en-US"/>
        </w:rPr>
        <w:t>www.hoolen.com</w:t>
      </w:r>
    </w:p>
    <w:p>
      <w:pPr>
        <w:pStyle w:val="BookText"/>
        <w:rPr/>
      </w:pPr>
      <w:r>
        <w:rPr>
          <w:rFonts w:eastAsia="Times New Roman" w:cs="Times New Roman" w:ascii="Times New Roman" w:hAnsi="Times New Roman"/>
          <w:color w:val="111111"/>
          <w:sz w:val="28"/>
          <w:szCs w:val="28"/>
          <w:lang w:val="en-US" w:bidi="en-US"/>
        </w:rPr>
        <w:t>www.khana.ir</w:t>
      </w:r>
    </w:p>
    <w:p>
      <w:pPr>
        <w:pStyle w:val="BookText"/>
        <w:rPr/>
      </w:pPr>
      <w:r>
        <w:rPr>
          <w:rFonts w:eastAsia="Times New Roman" w:cs="Times New Roman" w:ascii="Times New Roman" w:hAnsi="Times New Roman"/>
          <w:color w:val="111111"/>
          <w:sz w:val="28"/>
          <w:szCs w:val="28"/>
          <w:lang w:val="en-US" w:bidi="en-US"/>
        </w:rPr>
        <w:t>www.asr-gooyesh.com</w:t>
      </w:r>
    </w:p>
    <w:p>
      <w:pPr>
        <w:pStyle w:val="BookText"/>
        <w:rPr/>
      </w:pPr>
      <w:r>
        <w:rPr>
          <w:rFonts w:eastAsia="Times New Roman" w:cs="Times New Roman" w:ascii="Times New Roman" w:hAnsi="Times New Roman"/>
          <w:color w:val="111111"/>
          <w:sz w:val="28"/>
          <w:szCs w:val="28"/>
          <w:lang w:val="en-US" w:bidi="en-US"/>
        </w:rPr>
        <w:t>www.Index</w:t>
      </w:r>
    </w:p>
    <w:p>
      <w:pPr>
        <w:pStyle w:val="BookText"/>
        <w:rPr/>
      </w:pPr>
      <w:r>
        <w:rPr>
          <w:rFonts w:eastAsia="Times New Roman" w:cs="Times New Roman" w:ascii="Times New Roman" w:hAnsi="Times New Roman"/>
          <w:color w:val="111111"/>
          <w:sz w:val="28"/>
          <w:szCs w:val="28"/>
          <w:lang w:val="en-US" w:bidi="en-US"/>
        </w:rPr>
        <w:t>Braille.com</w:t>
      </w:r>
    </w:p>
    <w:p>
      <w:pPr>
        <w:pStyle w:val="BookText"/>
        <w:rPr/>
      </w:pPr>
      <w:r>
        <w:rPr>
          <w:rFonts w:eastAsia="Times New Roman" w:cs="Times New Roman" w:ascii="Times New Roman" w:hAnsi="Times New Roman"/>
          <w:color w:val="111111"/>
          <w:sz w:val="28"/>
          <w:szCs w:val="28"/>
          <w:lang w:val="en-US" w:bidi="en-US"/>
        </w:rPr>
        <w:t>www.handicapcenter.com</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www.kurzweiledu.com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5093_36347"/>
      <w:bookmarkStart w:id="152" w:name="pg5093_36347"/>
      <w:bookmarkEnd w:id="152"/>
    </w:p>
    <w:p>
      <w:pPr>
        <w:pStyle w:val="Heading3"/>
        <w:numPr>
          <w:ilvl w:val="2"/>
          <w:numId w:val="1"/>
        </w:numPr>
        <w:rPr/>
      </w:pPr>
      <w:bookmarkStart w:id="153" w:name="pg5093_36347"/>
      <w:bookmarkStart w:id="154" w:name="__RefHeading___Toc1239864_774463916"/>
      <w:bookmarkStart w:id="155" w:name="_Toc44"/>
      <w:bookmarkEnd w:id="153"/>
      <w:bookmarkEnd w:id="154"/>
      <w:r>
        <w:rPr>
          <w:rtl w:val="true"/>
        </w:rPr>
        <w:t>وسایل و تجهیزات خط بریل</w:t>
      </w:r>
      <w:r>
        <w:rPr>
          <w:rtl w:val="true"/>
        </w:rPr>
        <w:t xml:space="preserve">: </w:t>
      </w:r>
      <w:r>
        <w:rPr>
          <w:rtl w:val="true"/>
        </w:rPr>
        <w:t>خواندن، نوشتن، آموزش و ارتباطات</w:t>
      </w:r>
      <w:r>
        <w:rPr>
          <w:rtl w:val="true"/>
        </w:rPr>
        <w:t xml:space="preserve">/ </w:t>
      </w:r>
      <w:r>
        <w:rPr>
          <w:rtl w:val="true"/>
        </w:rPr>
        <w:t>گردآوری</w:t>
      </w:r>
      <w:r>
        <w:rPr>
          <w:rtl w:val="true"/>
        </w:rPr>
        <w:t xml:space="preserve">: </w:t>
      </w:r>
      <w:r>
        <w:rPr>
          <w:rtl w:val="true"/>
        </w:rPr>
        <w:t>علی نوری</w:t>
      </w:r>
      <w:bookmarkEnd w:id="155"/>
    </w:p>
    <w:p>
      <w:pPr>
        <w:pStyle w:val="BookText"/>
        <w:rPr/>
      </w:pPr>
      <w:r>
        <w:rPr>
          <w:rFonts w:ascii="IRNazanin" w:hAnsi="IRNazanin" w:eastAsia="IRNazanin"/>
          <w:color w:val="111111"/>
          <w:sz w:val="28"/>
          <w:sz w:val="28"/>
          <w:szCs w:val="28"/>
          <w:rtl w:val="true"/>
          <w:lang w:bidi="fa-IR"/>
        </w:rPr>
        <w:t>وسایل و تجهیزات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نوشتن، آموزش و ارتباطات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نابینایان برای نوشتن مطالب به وسایل خاص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معمولی و حتی ناشنوایان با قلم و کاغذ می‌توانند بنویسند و پیام‌های خود را انتقال دهند؛ امّا نابینایان نمی‌توانند از اشیاء بصری استفاده کنند و به ناچار باید به سراغ شیوه گویایی و لمسی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کاغذ و خودکار می‌توان پیام کتبی ایجاد کرد؛ با وسایلی مثل ماشین تحریر بریل، می‌توان پیام لمسی تولید کرد و با ضبط صوت می‌توان پیام شنیداری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است وسایل و تجهیزات مورد نیاز در خواندن و نوشتن خط بریل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وسایل و تجهیزاتی معرفی می‌شود که دو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تولید پیام لمسی و علائم بریل می‌کنند و نوع دوم وسایلی است که برای آموزش مهارت‌ها و افزایش خلاقیت‌های هوشی و حرکتی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دیگر این وسایل در سه فصل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وسایلی که کاربرد فردی دارند و به شیوه مکانیکی یا دستی عمل می‌کنند در فصل اول معرفی شده‌اند؛ وسایل الکترونیکی و کامپیوتری که عملکرد آنها دیجیتالی است در فصل دوم معرفی شده‌اند، تجهیزاتی هم در چند سال اخیر اختراع شده‌اند و در کشورهای در حال توسعه مثل ایران هنوز استفاده از آنها گسترش و عمومیت پیدا نکرده با اینکه به دلیل مفید بودن بسیار ضروری هستند، اینها در فصل سوم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دستی و مکانیکی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وسایلی است که با کمک دست و با نیروی محرکه بدن، به حرکت درآمده و به کار می‌افتند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 دسته پلاستیکی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پلاستیکی، ویژه روشندلان</w:t>
      </w:r>
    </w:p>
    <w:p>
      <w:pPr>
        <w:pStyle w:val="BookText"/>
        <w:rPr/>
      </w:pPr>
      <w:r>
        <w:rPr>
          <w:rFonts w:ascii="IRNazanin" w:hAnsi="IRNazanin" w:eastAsia="IRNazanin"/>
          <w:color w:val="111111"/>
          <w:sz w:val="28"/>
          <w:sz w:val="28"/>
          <w:szCs w:val="28"/>
          <w:rtl w:val="true"/>
          <w:lang w:bidi="fa-IR"/>
        </w:rPr>
        <w:t>با این وسیله سوراخ‌های بریل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دسته چوبی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چوبی، ویژه روشندلان</w:t>
      </w:r>
    </w:p>
    <w:p>
      <w:pPr>
        <w:pStyle w:val="BookText"/>
        <w:rPr/>
      </w:pPr>
      <w:r>
        <w:rPr>
          <w:rFonts w:ascii="IRNazanin" w:hAnsi="IRNazanin" w:eastAsia="IRNazanin"/>
          <w:color w:val="111111"/>
          <w:sz w:val="28"/>
          <w:sz w:val="28"/>
          <w:szCs w:val="28"/>
          <w:rtl w:val="true"/>
          <w:lang w:bidi="fa-IR"/>
        </w:rPr>
        <w:t>این وسیله جهت سوراخ کردن کاغذ جهت ایجاد حروف و کلمات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چرتکه پلاستیکی در ابعاد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ویژه روشندلان</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چرتکه حساب افزاری است که چهار عمل اصلی یعنی جمع، تفریق، ضرب و تقسیم را با استفاده از آن می‌توان به سرعت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برای عموم افراد حتی نابینایان به آسانی قابل حمل و استفاده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بریل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پلاستیکی تاشو در ابعاد </w:t>
      </w:r>
      <w:r>
        <w:rPr>
          <w:rFonts w:eastAsia="IRNazanin" w:cs="IRNazanin"/>
          <w:color w:val="111111"/>
          <w:sz w:val="28"/>
          <w:szCs w:val="28"/>
          <w:lang w:bidi="fa-IR"/>
        </w:rPr>
        <w:t>5/20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برای آموزش نابینایان، ویژه روشندلان</w:t>
      </w:r>
    </w:p>
    <w:p>
      <w:pPr>
        <w:pStyle w:val="BookText"/>
        <w:rPr/>
      </w:pPr>
      <w:r>
        <w:rPr>
          <w:rFonts w:ascii="IRNazanin" w:hAnsi="IRNazanin" w:eastAsia="IRNazanin"/>
          <w:color w:val="111111"/>
          <w:sz w:val="28"/>
          <w:sz w:val="28"/>
          <w:szCs w:val="28"/>
          <w:rtl w:val="true"/>
          <w:lang w:bidi="fa-IR"/>
        </w:rPr>
        <w:t>لوح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پلاستیکی همراه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در ابعاد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 در انجام محاسبات جبری، ریاضی و مثلثاتی، ویژه روشندلان</w:t>
      </w:r>
    </w:p>
    <w:p>
      <w:pPr>
        <w:pStyle w:val="BookText"/>
        <w:rPr/>
      </w:pPr>
      <w:r>
        <w:rPr>
          <w:rFonts w:ascii="IRNazanin" w:hAnsi="IRNazanin" w:eastAsia="IRNazanin"/>
          <w:color w:val="111111"/>
          <w:sz w:val="28"/>
          <w:sz w:val="28"/>
          <w:szCs w:val="28"/>
          <w:rtl w:val="true"/>
          <w:lang w:bidi="fa-IR"/>
        </w:rPr>
        <w:t>خط‌کش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پلاستیکی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ویژه روشندلان</w:t>
      </w:r>
    </w:p>
    <w:p>
      <w:pPr>
        <w:pStyle w:val="BookText"/>
        <w:rPr/>
      </w:pPr>
      <w:r>
        <w:rPr>
          <w:rFonts w:ascii="IRNazanin" w:hAnsi="IRNazanin" w:eastAsia="IRNazanin"/>
          <w:color w:val="111111"/>
          <w:sz w:val="28"/>
          <w:sz w:val="28"/>
          <w:szCs w:val="28"/>
          <w:rtl w:val="true"/>
          <w:lang w:bidi="fa-IR"/>
        </w:rPr>
        <w:t>با این خط‌کش می‌توانند طول یک شی را به دست آورند، اعداد به شیوه برجسته روی آن قابل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نقاله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دارای عقربه چرخان و علامت‌گذاری برجسته</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نقاله دارای عقربه چرخان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 یک نقطه،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 دو نقطه و 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سه نقطه برجسته علامت‌گذاری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پلاستیکی تاشو همراه با مهره‌های پلاستیکی سیاه و سفید، در ابعاد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ویژه روشندلان</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شطرنج تاشو دارای مربع‌های سفید برجسته و مهره‌های میله‌دار برای نصب در سوراخ مرکزی هر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مهره‌های سفید دارای یک برجستگی روی قسمت فوقانی بوده که به وسیله آن می‌توان آن‌ها را از مهره‌های سیاه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اصلی به گونه‌ای طراحی شده است که به هنگام استفاده به شکل دونیم صفحه تا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بریل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چوبی همراه با مهره‌های فلزی در ابعاد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ویژه‌ی روشندلان 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خواندن و نوشتن حروف و اعداد برای نوآموزان نابینا</w:t>
      </w:r>
    </w:p>
    <w:p>
      <w:pPr>
        <w:pStyle w:val="BookText"/>
        <w:rPr/>
      </w:pPr>
      <w:r>
        <w:rPr>
          <w:rFonts w:ascii="IRNazanin" w:hAnsi="IRNazanin" w:eastAsia="IRNazanin"/>
          <w:color w:val="111111"/>
          <w:sz w:val="28"/>
          <w:sz w:val="28"/>
          <w:szCs w:val="28"/>
          <w:rtl w:val="true"/>
          <w:lang w:bidi="fa-IR"/>
        </w:rPr>
        <w:t>صفحه بریل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جعبه‌ی چوبی دارای صفحه مشبک همراه با مهره‌های فلزی در ابعاد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خواندن و نوشتن حروف و اعداد برای نوآموزان نابینا</w:t>
      </w:r>
    </w:p>
    <w:p>
      <w:pPr>
        <w:pStyle w:val="BookText"/>
        <w:rPr/>
      </w:pPr>
      <w:r>
        <w:rPr>
          <w:rFonts w:ascii="IRNazanin" w:hAnsi="IRNazanin" w:eastAsia="IRNazanin"/>
          <w:color w:val="111111"/>
          <w:sz w:val="28"/>
          <w:sz w:val="28"/>
          <w:szCs w:val="28"/>
          <w:rtl w:val="true"/>
          <w:lang w:bidi="fa-IR"/>
        </w:rPr>
        <w:t>الفبای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فوم همراه با مهره‌های مغناطیسی در ابعاد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الفبا به نابینایان</w:t>
      </w:r>
    </w:p>
    <w:p>
      <w:pPr>
        <w:pStyle w:val="BookText"/>
        <w:rPr/>
      </w:pPr>
      <w:r>
        <w:rPr>
          <w:rFonts w:ascii="IRNazanin" w:hAnsi="IRNazanin" w:eastAsia="IRNazanin"/>
          <w:color w:val="111111"/>
          <w:sz w:val="28"/>
          <w:sz w:val="28"/>
          <w:szCs w:val="28"/>
          <w:rtl w:val="true"/>
          <w:lang w:bidi="fa-IR"/>
        </w:rPr>
        <w:t xml:space="preserve">ماشین تحریر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Perkins Brailler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به آسانی تنظیم می‌شود و برای انواع کاغذ سبک و سنگین ساخته شده، دارای بدنه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آلومینیومی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عملکرد مکانیکی با دقت بسیار بالا و تصحیح نوشتار همزمان است، تایپ کلیه علائم ریاضی، تایپ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هر خط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 هر صفحه 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توسعه‌ی خدمات کمک توان‌بخشی نابینایان، تشویق و ترغیب و کمک به نابینایان در جهت ارتقای توانمندی و کسب مهارت‌های علمی و اجتماعی، ضرورت استفاده از ماشین تحریر به منظور مراحل آموزش تایپ و ماشین نویسی به خط بریل</w:t>
      </w:r>
    </w:p>
    <w:p>
      <w:pPr>
        <w:pStyle w:val="BookText"/>
        <w:rPr/>
      </w:pPr>
      <w:r>
        <w:rPr>
          <w:rFonts w:ascii="IRNazanin" w:hAnsi="IRNazanin" w:eastAsia="IRNazanin"/>
          <w:color w:val="111111"/>
          <w:sz w:val="28"/>
          <w:sz w:val="28"/>
          <w:szCs w:val="28"/>
          <w:rtl w:val="true"/>
          <w:lang w:bidi="fa-IR"/>
        </w:rPr>
        <w:t>صفحه مکعب ریاضی با تاس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صفحه مربع شکل به ابعاد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متشکل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حفره 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 با علامت‌گذاری اعداد به شکل نقاط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جبر و ریاضی</w:t>
      </w:r>
    </w:p>
    <w:p>
      <w:pPr>
        <w:pStyle w:val="BookText"/>
        <w:rPr/>
      </w:pPr>
      <w:r>
        <w:rPr>
          <w:rFonts w:ascii="IRNazanin" w:hAnsi="IRNazanin" w:eastAsia="IRNazanin"/>
          <w:color w:val="111111"/>
          <w:sz w:val="28"/>
          <w:sz w:val="28"/>
          <w:szCs w:val="28"/>
          <w:rtl w:val="true"/>
          <w:lang w:bidi="fa-IR"/>
        </w:rPr>
        <w:t>وسیله آموزشی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پازل چوبی حاوی کلمات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است، ویژه کودکان با نارسایی‌های ویژه در یادگیری</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آموزش خواندن و هجی کردن و نوشتن فراگیران؛ پرورش حس لامسه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پیشرفته و کامپیوتری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بریل به عنوان ابزار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لمسی برای روشندلان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ضروری‌تر استفاده از کامپیوتر و اینترنت در کنار ابراز آلات خواندن و نوشتن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کننده بریل می‌تواند با تایپ اطلاعات به بریل به وسیله یک ماشین پرکینز آن را وارد کامپیوتر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کامپیوتری بریل توانایی‌های استفاده کننده برای دستیابی سریع به مواد مورد نیاز را بسیار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بریل را تولید می‌کند با استفاده از سیستم‌های ترجمه بریل احتیاجی به دانستن قوانین بریل ندارد و یک شخص بینا می‌تواند حروف بریل را برای دوست نابینای خود تایپ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تولیدات کامپیوتری بریل یک حرف برجسته بریل به وسیله یک کاراکتر کامپیوتری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نقطه بریل با معنای یک به وجود می‌آورد، و به همین ترتیب یک کاراکتر یک حرف بریل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بریل رتبه 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Grade –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بیشتر استفاده کنندگان بریل، بریل رتبه 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Grade –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کلمات طبق فرمول خاصی خلاصه یا به فرم‌های قراردادی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سه حرف درست شده به یک نقطه بریل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نرم‌افزارهای زیادی برای ترجمه بریل تهیه شده است که می‌تواند </w:t>
      </w:r>
      <w:r>
        <w:rPr>
          <w:rFonts w:eastAsia="Times New Roman" w:cs="Times New Roman" w:ascii="Times New Roman" w:hAnsi="Times New Roman"/>
          <w:color w:val="111111"/>
          <w:sz w:val="28"/>
          <w:szCs w:val="28"/>
          <w:lang w:val="en-US" w:bidi="en-US"/>
        </w:rPr>
        <w:t>ACSI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صورت حروف قراردادی درآورده یا خلاصه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دیگری که اخیراً مورد استفاده نابینایان قرار گرفته رنسلی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Ransley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به طور اتوماتیک اطلاعات را تبدیل به بریل گرید 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دستگاه‌های تهیه حروف بریل قادر به تهیه حروف بریل و چاپی به همزمان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خواننده بینا و نابینا به طور همزمان می‌توانند از یک متن مشخص در یک صفحه استفاده نمایند؛ یکی به وسیله لمس و دیگری به وسیله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کمپانی ترموفروم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Thermoform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آمریکا شبیه به این دستگاه، دستگاه دیگری به نام چاپگر اوتزکی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Ohtsuki Printer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Tele-Braill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وسیله دیگری برای نابینایان ناشنواست که دو نوع فرمت با استفاده از کد کامپیوترهای معمولی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کامپیوتر به یک خط تلفن وصل می‌شود، می‌تواند تمام اطلاعات مخابره شده از راه دور را به صورت بریل نمایش دهد، و سپس استفاده کننده بریل می‌تواند با تایپ در یک صفحه کلید بریل از طریق خط تلفن، اطلاعات را به صورت چاپ شده در </w:t>
      </w:r>
      <w:r>
        <w:rPr>
          <w:rFonts w:eastAsia="Times New Roman" w:cs="Times New Roman" w:ascii="Times New Roman" w:hAnsi="Times New Roman"/>
          <w:color w:val="111111"/>
          <w:sz w:val="28"/>
          <w:szCs w:val="28"/>
          <w:lang w:val="en-US" w:bidi="en-US"/>
        </w:rPr>
        <w:t>TTD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نمایشگر و صفحه کلید بریل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Braille Note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دستگاه با استفاده از سلول‌های بریل و به همراه نرم‌افزارهای مناسب، تمام اطلاعات صفحه مانیتور را در اختیار نابینا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شامل صفحه کلید بریلی متشکل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بوده که از طریق آن امکان ورود اطلاعات به کامپیوتر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اتصال این دستگاه به کامپیوتر عادی، امکان ورود و خروج اطلاعات برای نابینا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کار گیری برجسته نگار و نرم‌افزارهایش، کاربران نابینا قادر به استفاده از کامپیوتر و اغلب نرم‌افزارها به صورت فارسی و انگلیسی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زایفیوز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Times New Roman" w:cs="Times New Roman" w:ascii="Times New Roman" w:hAnsi="Times New Roman"/>
          <w:color w:val="111111"/>
          <w:sz w:val="28"/>
          <w:szCs w:val="28"/>
          <w:lang w:val="en-US" w:bidi="en-US"/>
        </w:rPr>
        <w:t>Zy-Fuse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روش سریع، ارزان و کم هزینه تولید اشکال و نمودارهای برجسته برای نابینایان با کیفیت بسیار 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قابلیت تولید اشکال برجسته با کیفیت و دقت بسیار زیاد پی در پی و صفحه بعد از صفحه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دستگاه با استفاده از کاغذهای قابل برجسته شدن </w:t>
      </w:r>
      <w:r>
        <w:rPr>
          <w:rFonts w:eastAsia="Times New Roman" w:cs="Times New Roman" w:ascii="Times New Roman" w:hAnsi="Times New Roman"/>
          <w:color w:val="111111"/>
          <w:sz w:val="28"/>
          <w:szCs w:val="28"/>
          <w:lang w:val="en-US" w:bidi="en-US"/>
        </w:rPr>
        <w:t>Zy-Tex2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اشکال برجسته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شکل مورد نظر روی کاغذ </w:t>
      </w:r>
      <w:r>
        <w:rPr>
          <w:rFonts w:eastAsia="Times New Roman" w:cs="Times New Roman" w:ascii="Times New Roman" w:hAnsi="Times New Roman"/>
          <w:color w:val="111111"/>
          <w:sz w:val="28"/>
          <w:szCs w:val="28"/>
          <w:lang w:val="en-US" w:bidi="en-US"/>
        </w:rPr>
        <w:t>Zy-Tex2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پرینت شود و از دستگاه </w:t>
      </w:r>
      <w:r>
        <w:rPr>
          <w:rFonts w:eastAsia="Times New Roman" w:cs="Times New Roman" w:ascii="Times New Roman" w:hAnsi="Times New Roman"/>
          <w:color w:val="111111"/>
          <w:sz w:val="28"/>
          <w:szCs w:val="28"/>
          <w:lang w:val="en-US" w:bidi="en-US"/>
        </w:rPr>
        <w:t>Zy-Fuse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دستگاه روش تولید تصاویر برجسته را متحول نموده است، اکنون هر کسی به تنهایی می‌تواند به سادگی و هزینه کم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کل زمان تولید یک صفحه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 و لییل‌های بریل، نقشه‌ها، نمادهای ساختمان، گراف‌ها و نمودارها اشکال برجسته‌ای است که توسط این دستگاه قابل تولید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برای آموزش نقاشی، آموزش خط نوشتاری فارسی و آموزش اشکال هندسی به نابینایان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انتقال مفاهیم تصویری به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دستگاهی جانبی برای کامپیوتر است که به همراه نرم‌افزارهای گویا، آموزش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قادر است مفاهیم تصویری را به نابینایان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پس از تهیه تصاویر برجسته و تدوین موضوع آموزشی توسط مربیان و نرم‌افزارهای طراحی، این تصاویر بر روی دستگاه سروش قرار داده می‌شود و کاربر در گام اول تصویر را لمس نموده و تصوری ذهنی از مورد را برای خود ایجاد می‌نماید، سپس با فشار دادن بر سطح تصویر در محل‌هایی که نیاز به اطلاعات دارد، توضیحات بیشتری را به صورت گویا و یا بریل، بر روی دستگاه برجسته نگار،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چاپگرهای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Braille Embosser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شاید تا چندی پیش، یکی از رایج‌ترین ابزارها برای تکثیر و چاپ نسخه‌های متعدد به خط بریل، استفاده از ورق‌های پلاستیکی تحت نام ترموفورم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Thermoform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در این روش، یک نسخه از متن مورد نظر به خط بریل تهیه می‌شد و با استفاده از حرارت، این متن بر روی این ورق‌های پلاستیکی کپی می‌شد ولی اکنون در بسیاری از کشورها این روش جای خود را به چاپگرهای نوین بریل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ابزار که در اصطلاح انگلیسی </w:t>
      </w:r>
      <w:r>
        <w:rPr>
          <w:rFonts w:eastAsia="Times New Roman" w:cs="Times New Roman" w:ascii="Times New Roman" w:hAnsi="Times New Roman"/>
          <w:color w:val="111111"/>
          <w:sz w:val="28"/>
          <w:szCs w:val="28"/>
          <w:lang w:val="en-US" w:bidi="en-US"/>
        </w:rPr>
        <w:t>Embosser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 برای تبدیل فایل‌های متنی و یا انواع تصاویر و گرافیک‌ها به خط بریل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Embosser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برجسته کننده است که به برجسته شدن کاغذ در اثر چاپ متون بریل بر روی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کار این دستگاه بدین شکل است که کاربر فایل مورد نظر خود را با نرم‌افزاری که معمولاً همراه با خود چاپگر ارائه می‌شود، به بریل تبدیل می‌کند و سپس می‌تواند متن تبدیل شده را با چاپگر بریل به صورت بریل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کاغذهایی که برای چاپ متون به خط بریل به کار می‌رود، معمولاً از کاغذهای معمولی ضخیم‌تر بوده و در نتیجه گران‌تر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چاپگرها در سرعت و اندازه و نیز قیمت باهم تفاوت بسیاری دارند که نیازهای گسترده کاربران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سر و صدای بیشتر این چاپگرها نسبت به چاپگرهای معمولی و ایجاد لرزش که می‌تواند به قطعات حساس کامپیوتر آسیب برساند، از میز جداگانه‌ای برای چاپگر استفاده می‌شود و معمولاً آنها را در محفظه‌های آکوستیک خاصی قرار می‌دهند که تا حدود زیادی از صدای آن در هنگام کار می‌کاهد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نرم‌افزار وین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WinBraille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وین بریل برنامه‌ای است که متون تایپ شده عادی کامپیوتری را برای چاپگرهای خط بریل، مناسب‌سازی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یا از همون اول و با شش کلید در کیبورد یعنی کلیدهای </w:t>
      </w:r>
      <w:r>
        <w:rPr>
          <w:rFonts w:eastAsia="Times New Roman" w:cs="Times New Roman" w:ascii="Times New Roman" w:hAnsi="Times New Roman"/>
          <w:color w:val="111111"/>
          <w:sz w:val="28"/>
          <w:szCs w:val="28"/>
          <w:lang w:val="en-US" w:bidi="en-US"/>
        </w:rPr>
        <w:t>S, D, 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 K,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 را به بریل تایپ کنید و یا متن‌هایی رو با فرمت‌های مختلف مثل </w:t>
      </w:r>
      <w:r>
        <w:rPr>
          <w:rFonts w:eastAsia="Times New Roman" w:cs="Times New Roman" w:ascii="Times New Roman" w:hAnsi="Times New Roman"/>
          <w:color w:val="111111"/>
          <w:sz w:val="28"/>
          <w:szCs w:val="28"/>
          <w:lang w:val="en-US" w:bidi="en-US"/>
        </w:rPr>
        <w:t>TXT, RTF, DOC, DOCX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این نرم‌افزار به بریل تبدیل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نرم‌افزار توسط شرکت </w:t>
      </w:r>
      <w:r>
        <w:rPr>
          <w:rFonts w:eastAsia="Times New Roman" w:cs="Times New Roman" w:ascii="Times New Roman" w:hAnsi="Times New Roman"/>
          <w:color w:val="111111"/>
          <w:sz w:val="28"/>
          <w:szCs w:val="28"/>
          <w:lang w:val="en-US" w:bidi="en-US"/>
        </w:rPr>
        <w:t>Index Braille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 شرکت سوئدی هست، ساخته شده و بیشتر با چاپگرهای قدیمی این شرکت و سایر شرکت‌ها کار می‌کند و مدل‌های جدیدتر چاپگر بریل معمولاً این نرم‌افزار را پشتیبانی نمی‌کنند و با نرم‌افزار</w:t>
      </w:r>
      <w:r>
        <w:rPr>
          <w:rFonts w:eastAsia="Times New Roman" w:cs="Times New Roman" w:ascii="Times New Roman" w:hAnsi="Times New Roman"/>
          <w:color w:val="111111"/>
          <w:sz w:val="28"/>
          <w:szCs w:val="28"/>
          <w:lang w:val="en-US" w:bidi="en-US"/>
        </w:rPr>
        <w:t>Duxbury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هماهنگ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نسخه نرم‌افزار وین بریل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داکس 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Duxbury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داکس بری سیستم تولید کننده نرم‌افزار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Duxbury Braille Translator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نسخه این نرم‌افزار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با بسیاری از چاپگرهای بریل جدید هماهنگ شده است و ترجمه به خط بریل و صفحه آرایی و ارسال اطلاعات بریل به چاپگر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حال حاضر، حرفه‌ای‌ترین نرم‌افزار برای چاپ بریل در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سه ویژگی مهم این نرم‌افزار را به توان این چنین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پشتیبانی از خط موسیقی بریل یا نت‌نویسی، نصب بر روی ویندوز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به بعد و پشتیبانی از بسیاری از زبان‌های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تولیدکنندگان</w:t>
      </w:r>
    </w:p>
    <w:p>
      <w:pPr>
        <w:pStyle w:val="BookText"/>
        <w:rPr/>
      </w:pPr>
      <w:r>
        <w:rPr>
          <w:rFonts w:ascii="IRNazanin" w:hAnsi="IRNazanin" w:eastAsia="IRNazanin"/>
          <w:color w:val="111111"/>
          <w:sz w:val="28"/>
          <w:sz w:val="28"/>
          <w:szCs w:val="28"/>
          <w:rtl w:val="true"/>
          <w:lang w:bidi="fa-IR"/>
        </w:rPr>
        <w:t>چندین شرکت در سطح جهان تولید چاپگرهای بریل را انجام می‌دهند که معروف‌ترین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Index Braille (www.indexbraille.com)</w:t>
      </w:r>
    </w:p>
    <w:p>
      <w:pPr>
        <w:pStyle w:val="BookText"/>
        <w:rPr/>
      </w:pPr>
      <w:r>
        <w:rPr>
          <w:rFonts w:eastAsia="Times New Roman" w:cs="Times New Roman" w:ascii="Times New Roman" w:hAnsi="Times New Roman"/>
          <w:color w:val="111111"/>
          <w:sz w:val="28"/>
          <w:szCs w:val="28"/>
          <w:lang w:val="en-US" w:bidi="en-US"/>
        </w:rPr>
        <w:t>Enabling Technologies (www.brailler.com)</w:t>
      </w:r>
    </w:p>
    <w:p>
      <w:pPr>
        <w:pStyle w:val="BookText"/>
        <w:rPr/>
      </w:pPr>
      <w:r>
        <w:rPr>
          <w:rFonts w:eastAsia="Times New Roman" w:cs="Times New Roman" w:ascii="Times New Roman" w:hAnsi="Times New Roman"/>
          <w:color w:val="111111"/>
          <w:sz w:val="28"/>
          <w:szCs w:val="28"/>
          <w:lang w:val="en-US" w:bidi="en-US"/>
        </w:rPr>
        <w:t>American Thermoform (www.americanthermoform.com)</w:t>
      </w:r>
    </w:p>
    <w:p>
      <w:pPr>
        <w:pStyle w:val="BookText"/>
        <w:rPr/>
      </w:pPr>
      <w:r>
        <w:rPr>
          <w:rFonts w:eastAsia="Times New Roman" w:cs="Times New Roman" w:ascii="Times New Roman" w:hAnsi="Times New Roman"/>
          <w:color w:val="111111"/>
          <w:sz w:val="28"/>
          <w:szCs w:val="28"/>
          <w:lang w:val="en-US" w:bidi="en-US"/>
        </w:rPr>
        <w:t>ViewPlus (www.viewplus.com)</w:t>
      </w:r>
    </w:p>
    <w:p>
      <w:pPr>
        <w:pStyle w:val="BookText"/>
        <w:rPr/>
      </w:pPr>
      <w:r>
        <w:rPr>
          <w:rFonts w:ascii="IRNazanin" w:hAnsi="IRNazanin" w:eastAsia="IRNazanin"/>
          <w:color w:val="111111"/>
          <w:sz w:val="28"/>
          <w:sz w:val="28"/>
          <w:szCs w:val="28"/>
          <w:rtl w:val="true"/>
          <w:lang w:bidi="fa-IR"/>
        </w:rPr>
        <w:t>چندین شرکت هم در ایران به تولید وسایل و تجهیزات مزبور و یا به وارد کردن آنها اقدام می‌کنند که فعال‌ترین آنها شرکت‌های صنایع آموزشی، پکتوس و به‌نوین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تجهیزات ارتباطی</w:t>
      </w:r>
    </w:p>
    <w:p>
      <w:pPr>
        <w:pStyle w:val="BookText"/>
        <w:rPr/>
      </w:pPr>
      <w:r>
        <w:rPr>
          <w:rFonts w:ascii="IRNazanin" w:hAnsi="IRNazanin" w:eastAsia="IRNazanin"/>
          <w:color w:val="111111"/>
          <w:sz w:val="28"/>
          <w:sz w:val="28"/>
          <w:szCs w:val="28"/>
          <w:rtl w:val="true"/>
          <w:lang w:bidi="fa-IR"/>
        </w:rPr>
        <w:t>با گسترش دانش ارتباطات، رهیافت‌های دستاورد‌های جدیدتر به دست آمد؛ از جمله معلوم شد نابینایان فقط نیاز به وسایل خواندن و نوشتن ندارند بلکه ارتباط و تعامل با دیگران برای آنها مهم‌تر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ارتباط در واقع نه شغل، نه سواد، نه پیشرفت و بسیاری از عناصر زندگی مدرن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مخترعین و دانشمندان به فکر اختراع دستگاه‌های ارتباطی برای آنان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و موم‌های اخیر وسایلی عرضه شده که بسیار کارگشا است و اینک به معرفی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انگشتانه یک برگردان کننده حروف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انگشتانه ویژه، یک فناوری مینیاتوری به کار رفته است که به کاربر اجازه می‌دهد انگشت خود را روی یک واژه معمولی سر بدهد و آن را به خاطر یک بازخورد لمسی به صورت خط بریل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که روی انگشت اشاره قرار میگیرد میتواند به طور اساسی زندگی نابینایان را متحول کند و به آنها این امکان را بدهد که با لمس نمایشگرهای لمسی و یا صفحات کتابهای کاغذی معمولی حروف و کلمات را به صورت حروف بریل بخوانند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حسگرهایی که در این انگشتانه به کار رفتهاند با یکدیگر ارتباط برقرار کرده و از یک طرف واژگان را رمزگشایی و از طرف دیگر این واژگان را به حروف لمسی بریل تبدیل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دوربین ویدئویی در داخل این انگشتانه وجود دارد که متن را شناسایی کرده و آن را به یک پردازشگر داخلی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پردازشگر که با یک پایگاه داده‌ها ارتباط دارد حروف بریل را به سر انگشت دست کاربر نابینا 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امکانات این انگشتانه می‌توان به دریافت آخرین اخبار و یا بازخوردها و نظرهای وبلاگ‌ها از راه فایل‌های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دستگاه می‌تواند کتاب‌ها و یا پیام‌های متنی را از راه بلوتوث دریافت کرده و به متون لمسی بریل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می‌تواند یک نابینا را به تمامی اخبار و اطلاعات جهان مرتبط کند، او را به آشنایان و دوستانش و یا مراکز و دانشگاه‌های سراسر جهان ارتباط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وسیله ارتباطی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 تغییراتی در گوشی‌های همراه، نابینایان موبایل را بهترین وسیله برای ارتباط با دیگران دانسته و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سازندگان تلفن همراه درصدد استفاده از فناوری بریل در این گوشی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دارای هزاران میکرو سنسور پویا به صورت برجستگی‌های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سنسورها به نقطه‌های لمسی روی سطح دستگاه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نقطه‌ها از خط نابینایان یعنی بریل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نابینا در این تلفن همراه با یک صفحه کلید بریلی در تماس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صفحه کلید دستگاه کمی بزرگ‌تر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 لمس و بازخورد سنسورها می‌توانند از تلفن همراه خود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تماس تقریباً بر روی تمام صفحه‌ها کلید‌ها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 ترکیب فناوری تلفن همراه با فناوری بریل، دستگاهی ساخته می‌شود که مناسب شرایط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خط بریل برای نابینایان ایجاد شد نور امیدی به زندگی این روشندلان تاباند؛ زیرا آنان توانستند در سراسر جهان با همه منابع اطلاعاتی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خط نمی‌توانستند چیزی را بخوانند یا از آنچه مورد نیاز علاقه‌شان بود، اطلاع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Shikun Sun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فردی مبتکر و بااستعداد به فکر طراحی تلفن همراهی خاص برای نابینایان افتاد تا بتوانند راحت‌تر با دنیای اطرافشان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قبلاً هم نابینایان از تلفن‌های همراه استفاده می‌کردند و از سرویس تماس بهره‌مند بودند اما این بار امکانات کامل‌تری در اختیارشان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تلفن هوشمند می‌توانند پیام متنی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بفرستند و یا پیام‌های دریافتی را بخوانند یا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تلفن زیبا از قطعات کوچک بریلی ساخته شده که با برجسته شدن نماد حروف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تلفن با سوکت مخصوص خود به راحتی شارژ می‌شود و دارای اسپیکر برای تلفظ حروف و درگاه هدفون برای مکالمه راحت‌تر می‌باشد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 نابینایی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سئونکئون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کره‌ای از سال گذشته بر روی یک نمونه آزمایشی تلفن‌های همراه ویژه نابینایان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تلفن همراه یک صفحه نمایشگر و یک صفحه کلید با حروف بریل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طراح با استفاده از ماده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پلاستیک فعال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است فناوری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 لمسی عملکردی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فعال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فناوری، یک عملکرد ویژه است که به تلفن همراه اجازه میدهد در زمان واقعی هر نوع متنی را از طریق یک بازخورد غیر صوتی لمسی و بر پایه کد بریل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کاربر نابینا میتواند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بخواند و بنویسد بلکه می‌تواند بر روی تلفن همراه خود بازی کند و یا وارد سرویس‌های آنلاین ساده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شرکت سامسونگ این تلفن همراه ویژه نابینایان را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 هوشمند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هوشمند بریل یک تلفن همراه دیگر ویژه نابینایان است که به دست طراحان کره‌ای توسعه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تلفن همراه جدید </w:t>
      </w:r>
      <w:r>
        <w:rPr>
          <w:rFonts w:eastAsia="Times New Roman" w:cs="Times New Roman" w:ascii="Times New Roman" w:hAnsi="Times New Roman"/>
          <w:color w:val="111111"/>
          <w:sz w:val="28"/>
          <w:szCs w:val="28"/>
          <w:lang w:val="en-US" w:bidi="en-US"/>
        </w:rPr>
        <w:t>Braille Smartphone Viom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کره‌ای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تلفن همراه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سئونگ 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ائونسول یئوم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تلفن همراه بریل نیز که در حال حاضر در حد یک طرح مفهومی است، از راهنمای صوتی و خطوط بریل برای ارتباط برقرار کردن با کاربر استفاده می‌کند سپس یک نمایشگر سیلیکونی بریل یک سیگنال صوتی را از راه بلوتوث به هدست دستگاه که کاربر آن را روی گوش‌های خود گذاشته است، ارسال می‌کند و به این ترتیب نابینا می‌تواند مطالب نوشته شده تلفن همراه شامل شماره تلفن‌های ذخیره شده و پیام‌های متنی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بریل نویس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Braille Stapler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گروهی از طراحان کره‌ای دستگاهی به نام </w:t>
      </w:r>
      <w:r>
        <w:rPr>
          <w:rFonts w:eastAsia="Times New Roman" w:cs="Times New Roman" w:ascii="Times New Roman" w:hAnsi="Times New Roman"/>
          <w:color w:val="111111"/>
          <w:sz w:val="28"/>
          <w:szCs w:val="28"/>
          <w:lang w:val="en-US" w:bidi="en-US"/>
        </w:rPr>
        <w:t>Braille Stapler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طراحی کردند که نابینایان را می‌توانند به دنیای بیرون متصل‌تر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ترکیبی از چاپگر بریل و تخته بریل است که اکنون در یک دستگاه واحد عرضه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قابل حمل و سریع بوده و استفاده آسانی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مفهومی از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دکمه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برای استفاده از این دستگاه یک ورقه کاغذ را وارد </w:t>
      </w:r>
      <w:r>
        <w:rPr>
          <w:rFonts w:eastAsia="Times New Roman" w:cs="Times New Roman" w:ascii="Times New Roman" w:hAnsi="Times New Roman"/>
          <w:color w:val="111111"/>
          <w:sz w:val="28"/>
          <w:szCs w:val="28"/>
          <w:lang w:val="en-US" w:bidi="en-US"/>
        </w:rPr>
        <w:t>Braille Stapler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می‌کند و با ضربه زدن به این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دکمه فوراً و به سادگی متن خود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برای افرادی که تازه نوشتن با خطوط بریل را آغاز کردهاند، بسیار قابل استفاده و ساده است و می‌تواند تحولات ژرفی در زندگی نابینایان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بریل مرورگری است که توسط شرکت موزیلا،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قبلاً مرورگر فایرفاکس را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که برای کودکان کاربر نابینای اینترنت طراحی شده، مرورگری است که بخشی از پروژه‌ای تحت عنوان ویکی 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ایجاد یک مجموعه الکترونیکی برای کودکان دارای مشکلات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دارای ویژگی‌های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رابط برنامه‌سازی کاربردی گفتار شرکت میکروسافت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 SAPI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تمامی موتورهای گفتاری را نمی‌توان تحت ویندوز را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w:t>
      </w:r>
      <w:r>
        <w:rPr>
          <w:rFonts w:eastAsia="Times New Roman" w:cs="Times New Roman" w:ascii="Times New Roman" w:hAnsi="Times New Roman"/>
          <w:color w:val="111111"/>
          <w:sz w:val="28"/>
          <w:szCs w:val="28"/>
          <w:lang w:val="en-US" w:bidi="en-US"/>
        </w:rPr>
        <w:t>Libbraille Library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استفاده و به کارگیری درایوهای پایانه‌های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مرورگر بیش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نوع نمایشگر بریل را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صفحات ساده </w:t>
      </w:r>
      <w:r>
        <w:rPr>
          <w:rFonts w:eastAsia="Times New Roman" w:cs="Times New Roman" w:ascii="Times New Roman" w:hAnsi="Times New Roman"/>
          <w:color w:val="111111"/>
          <w:sz w:val="28"/>
          <w:szCs w:val="28"/>
          <w:lang w:val="en-US" w:bidi="en-US"/>
        </w:rPr>
        <w:t>xhtml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جداول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این مرورگر دیگر نیازی به ابزارهایی مانند صفحه‌خوان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مرورگر سه نوع خروجی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خروجی بریل؛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خروجی متن به صورت صوت؛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بزرگ‌نمایی کارکترها </w:t>
      </w:r>
    </w:p>
    <w:p>
      <w:pPr>
        <w:pStyle w:val="BookText"/>
        <w:rPr/>
      </w:pPr>
      <w:r>
        <w:rPr>
          <w:rFonts w:ascii="IRNazanin" w:hAnsi="IRNazanin" w:eastAsia="IRNazanin"/>
          <w:color w:val="111111"/>
          <w:sz w:val="28"/>
          <w:sz w:val="28"/>
          <w:szCs w:val="28"/>
          <w:rtl w:val="true"/>
          <w:lang w:bidi="fa-IR"/>
        </w:rPr>
        <w:t>البته این مرورگر بیشتر بر خروجی بریل تمرکز دارد و خروجی اصلی آن بریل است زیرا کودکان موظفند در کلاس درس به سخنان معلم خود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پایگاه اینترنتی توپ؛ تعلیم المعاقین بصریاً، ابراهیم محمد شعیر، قاهره، دارالفکر العربی،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روان‌شناسی و آموزش کودکان استثنایی، مریم سیف نراقی و عزت‌اللّه نادری،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کودکان با آسیب بینایی، کریستن آرتر و دیگران، ترجمه محمد احمدپناه،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وبلاگ اطلاع‌رسانی پزشکی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rasolabady.blogfa.com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www.indexbraille.com</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www.brailler.com Y www.viewplus.com</w:t>
      </w:r>
      <w:r>
        <w:rPr>
          <w:rFonts w:eastAsia="Times New Roman" w:cs="Times New Roman" w:ascii="Times New Roman" w:hAnsi="Times New Roman"/>
          <w:color w:val="111111"/>
          <w:sz w:val="28"/>
          <w:szCs w:val="28"/>
          <w:rtl w:val="true"/>
          <w:lang w:val="en-US" w:bidi="en-US"/>
        </w:rPr>
        <w:t xml:space="preserve"> </w:t>
      </w:r>
      <w:bookmarkStart w:id="156" w:name="pg5093_36365"/>
    </w:p>
    <w:p>
      <w:pPr>
        <w:pStyle w:val="Heading3"/>
        <w:numPr>
          <w:ilvl w:val="2"/>
          <w:numId w:val="1"/>
        </w:numPr>
        <w:rPr/>
      </w:pPr>
      <w:bookmarkStart w:id="157" w:name="__RefHeading___Toc1239866_774463916"/>
      <w:bookmarkStart w:id="158" w:name="_Toc45"/>
      <w:bookmarkEnd w:id="156"/>
      <w:bookmarkEnd w:id="157"/>
      <w:r>
        <w:rPr>
          <w:rtl w:val="true"/>
        </w:rPr>
        <w:t>پکتوس، تولید کننده انواع تجهیزات نابینایان</w:t>
      </w:r>
      <w:r>
        <w:rPr>
          <w:rtl w:val="true"/>
        </w:rPr>
        <w:t xml:space="preserve">/ </w:t>
      </w:r>
      <w:r>
        <w:rPr>
          <w:rtl w:val="true"/>
        </w:rPr>
        <w:t>مدیریت پکتوس</w:t>
      </w:r>
      <w:bookmarkEnd w:id="158"/>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علم و فناوری به سرعت رو به پیشرفت است و تقریباً هر ماه چند طرح جدید تکمیل و آماده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خط بریل و کتاب گویا برای نابینایان انواع وسایل مدرن ساخته و عرضه شده به طوری که خواندن و نوشتن و آموزش را برای نابینایان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پکتوس با استفاده از کامپیوتر و اینترنت در خط بریل دستگاه‌هایی اختراع کرده تا راحت‌تر و بهتر بتوانند و بنویسند یا صوت خود را تبدیل به متن بریل کنند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گزارش جامعی از خدمات شرکت پکتوس برای نابینایان در عرصه فناوری جدید و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پکتوس از شرکت‌های غیر دولتی است که زودتر از دیگران شروع به، به روز سازی فناوری‌های نوین برای نابینایان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گزارش فقط به اقدامات و ابداعات پکتوس در زمینه بریل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 xml:space="preserve">یکی از شرکت‌هایی که در سه دهه اخیر در حوزه تکنولوژی بریل کوشا و فعال بوده، شرکت دانش‌بنیان پکتوس </w:t>
      </w:r>
      <w:r>
        <w:rPr>
          <w:rFonts w:eastAsia="Times New Roman" w:cs="Times New Roman" w:ascii="Times New Roman" w:hAnsi="Times New Roman"/>
          <w:color w:val="111111"/>
          <w:sz w:val="28"/>
          <w:szCs w:val="28"/>
          <w:lang w:val="en-US" w:bidi="en-US"/>
        </w:rPr>
        <w:t>Pactos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پکتوس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پکتوس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فارغ‌التحصیلان دانشکده برق دانشگاه صنعتی شریف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مدیرعامل آن بر عهده مهندس سعید صادق‌پور وجدی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اصلی فعالیت شرکت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تولید تجهیزات سخت‌افزاری و نرم‌افزاری و تولید محتوی و اجرای دوره‌های آموزش رایانه ویژه نابینایان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تولیدات نرم‌افزاری شرکت به صورت فهرست‌وار شامل نرم‌افزارهای </w:t>
      </w:r>
      <w:r>
        <w:rPr>
          <w:rFonts w:eastAsia="Times New Roman" w:cs="Times New Roman" w:ascii="Times New Roman" w:hAnsi="Times New Roman"/>
          <w:color w:val="111111"/>
          <w:sz w:val="28"/>
          <w:szCs w:val="28"/>
          <w:lang w:val="en-US" w:bidi="en-US"/>
        </w:rPr>
        <w:t>DSR (Dos Screen 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WSR (Windows Screen 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مجموعه نوید، پکجاز، تولید کتاب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پخش فایل‌های 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سخت‌افزاری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کیبورد نوید، 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الکترونیکی بریل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چاپگر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سفید تلسکوپی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مفاهیم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برجسته‌نگار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نمایشگر و صفحه کلید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محصولات فعلاً تولید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ممتاز این طرح‌ها در مقایسه با دستگاه‌های خارجی گویایی فارسی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دستگاه‌های خارجی چنین امکانی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تولید شده در این شرکت حاصل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تحقیقاتی، بررسی نیاز، ساخت نمونه آزمایشی، رفع اشکال و تکمیل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پکتوس به نیازهای کاربران توجه و اهتمام دارد و درصد تولید آثاری بوده که تمامی نیازهای آنان در حداقل زمان و به روش آسان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تولیدات سخت‌افزاری و نرم‌افزاری</w:t>
      </w:r>
    </w:p>
    <w:p>
      <w:pPr>
        <w:pStyle w:val="BookText"/>
        <w:rPr/>
      </w:pPr>
      <w:r>
        <w:rPr>
          <w:rFonts w:ascii="IRNazanin" w:hAnsi="IRNazanin" w:eastAsia="IRNazanin"/>
          <w:color w:val="111111"/>
          <w:sz w:val="28"/>
          <w:sz w:val="28"/>
          <w:szCs w:val="28"/>
          <w:rtl w:val="true"/>
          <w:lang w:bidi="fa-IR"/>
        </w:rPr>
        <w:t>تجهیزات بسیاری در این شرکت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هفت دستگاه زیر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تجهیزات را در صورت توافق با خواهان و مشتری می‌توان تولید و در اختیار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برجسته‌نگار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برجسته‌نگار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برجسته‌نگار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پکجاز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دکلمه</w:t>
      </w:r>
    </w:p>
    <w:p>
      <w:pPr>
        <w:pStyle w:val="BookText"/>
        <w:rPr/>
      </w:pPr>
      <w:r>
        <w:rPr>
          <w:rFonts w:ascii="IRNazanin" w:hAnsi="IRNazanin" w:eastAsia="IRNazanin"/>
          <w:color w:val="111111"/>
          <w:sz w:val="28"/>
          <w:sz w:val="28"/>
          <w:szCs w:val="28"/>
          <w:rtl w:val="true"/>
          <w:lang w:bidi="fa-IR"/>
        </w:rPr>
        <w:t>نمایشگر و صفحه کلید بریل برجسته‌نگار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نمایشگرهای بریل، به همراه خروجی صوتی بهترین جایگزین برای صفحه نمایش بینایی بوده و بهترین ابزار ارتباطی نابینایان با رایانه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برجسته‌نگار تنها نمایشگر بریل تولید شده در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 برای کاربردی شدن دستگاه، تهیه نرم‌افزارهای 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نمایشگرهای لمسی بریل برجسته‌نگار از پشتیبانی نرم‌افزاری کامل، بخصوص برای استفاده در محیط‌های فارسی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پشتیبانی در دو بخش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درایور برای نرم‌افزارهای معتبر خارجی و همساز نمودن آنها با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برنامه‌های خاص برای پوشش کاربردهای خاص 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درایور استاندارد برجسته‌نگار، برای صفحه‌خوان‌های پرکاربرد و متداول در ایران، مانند جاز و هل تهیه شده و بر روی تمامی برنامه‌های متداول مانند کرزوایل و … خروجی استاندارد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تصحیحات لازم برای پشتیبانی زبان فارسی نیز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مزایای عمده برجسته‌نگار نسبت به نمونه‌های خارجی پشتیبانی فنی در داخل از کشور، ارزبری کمتر، استفاده از دو ردیف </w:t>
      </w:r>
      <w:r>
        <w:rPr>
          <w:rFonts w:eastAsia="Times New Roman" w:cs="Times New Roman" w:ascii="Times New Roman" w:hAnsi="Times New Roman"/>
          <w:color w:val="111111"/>
          <w:sz w:val="28"/>
          <w:szCs w:val="28"/>
          <w:lang w:val="en-US" w:bidi="en-US"/>
        </w:rPr>
        <w:t>routing keys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کلیدهای بالای سلول‌ها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صفحه کلید بریل، قیمت ارزان‌تر از مشابه‌های خارجی، پشتیبانی بهتر از زبان فارسی، امکان ارتقاء و سفارش‌پذیری بر اساس نیازهای خاص را می‌توان نام برد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مدل‌های مختلف برجسته‌نگار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برجسته‌نگار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فنی این دستگاه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کلید بریل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قابل تعریف در نرم‌افزارهای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سلول‌های برجسته از نوع پیزوالکتریک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بالا، قابلیت اطمینان، سادگی و عمر بسیار زیاد و مصرف بسیار پایین با حداقل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پینی از جنس پلاستیک ضد حساسیت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w:t>
      </w:r>
      <w:r>
        <w:rPr>
          <w:rFonts w:eastAsia="Times New Roman" w:cs="Times New Roman" w:ascii="Times New Roman" w:hAnsi="Times New Roman"/>
          <w:color w:val="111111"/>
          <w:sz w:val="28"/>
          <w:szCs w:val="28"/>
          <w:lang w:val="en-US" w:bidi="en-US"/>
        </w:rPr>
        <w:t>USB</w:t>
      </w:r>
      <w:r>
        <w:rPr>
          <w:rFonts w:ascii="IRNazanin" w:hAnsi="IRNazanin" w:eastAsia="IRNazanin"/>
          <w:color w:val="111111"/>
          <w:sz w:val="28"/>
          <w:sz w:val="28"/>
          <w:szCs w:val="28"/>
          <w:rtl w:val="true"/>
          <w:lang w:bidi="fa-IR"/>
        </w:rPr>
        <w:t>، مستقل از برق مستقیم همراه با کیف محافظ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با شکل و طراحی زیبا و کارا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دو ردیف کلیدهای راهنما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cursor routing keys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 سلول‌ها</w:t>
      </w:r>
    </w:p>
    <w:p>
      <w:pPr>
        <w:pStyle w:val="BookText"/>
        <w:rPr/>
      </w:pPr>
      <w:r>
        <w:rPr>
          <w:rFonts w:ascii="IRNazanin" w:hAnsi="IRNazanin" w:eastAsia="IRNazanin"/>
          <w:color w:val="111111"/>
          <w:sz w:val="28"/>
          <w:sz w:val="28"/>
          <w:szCs w:val="28"/>
          <w:rtl w:val="true"/>
          <w:lang w:bidi="fa-IR"/>
        </w:rPr>
        <w:t>کاربردها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مراکز عمومی از قبیل مراکز سازمان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قرائت خانه‌های کتابخانه‌های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مراکز علمی، آموزشی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نابینایان کشور، دانشگاه‌ها، مراکز سازمان آموزش فنی و حرفه‌ای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مراکز فرهنگی از جمله فرهنگسراها و خانه‌های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 و مؤسسات مردم نهاد ویژه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برجسته‌نگار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فنی این دستگاه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کلید بریل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قابل تعریف در نرم‌افزارهای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سلول‌های برجسته از نوع پیزوالکتریک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بالا، قابلیت اطمینان، سادگی و عمر بسیار زیاد و مصرف بسیار پایین با حداقل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پینی از جنس پلاستیک ضد حساسیت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w:t>
      </w:r>
      <w:r>
        <w:rPr>
          <w:rFonts w:eastAsia="Times New Roman" w:cs="Times New Roman" w:ascii="Times New Roman" w:hAnsi="Times New Roman"/>
          <w:color w:val="111111"/>
          <w:sz w:val="28"/>
          <w:szCs w:val="28"/>
          <w:lang w:val="en-US" w:bidi="en-US"/>
        </w:rPr>
        <w:t>USB</w:t>
      </w:r>
      <w:r>
        <w:rPr>
          <w:rFonts w:ascii="IRNazanin" w:hAnsi="IRNazanin" w:eastAsia="IRNazanin"/>
          <w:color w:val="111111"/>
          <w:sz w:val="28"/>
          <w:sz w:val="28"/>
          <w:szCs w:val="28"/>
          <w:rtl w:val="true"/>
          <w:lang w:bidi="fa-IR"/>
        </w:rPr>
        <w:t>، مستقل از برق مستقیم همراه با کیف محافظ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 شکل و طراحی زیبا و کارا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دو ردیف کلیدهای راهنما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cursor routing keys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 سلول‌ها</w:t>
      </w:r>
    </w:p>
    <w:p>
      <w:pPr>
        <w:pStyle w:val="BookText"/>
        <w:rPr/>
      </w:pPr>
      <w:r>
        <w:rPr>
          <w:rFonts w:ascii="IRNazanin" w:hAnsi="IRNazanin" w:eastAsia="IRNazanin"/>
          <w:color w:val="111111"/>
          <w:sz w:val="28"/>
          <w:sz w:val="28"/>
          <w:szCs w:val="28"/>
          <w:rtl w:val="true"/>
          <w:lang w:bidi="fa-IR"/>
        </w:rPr>
        <w:t>کاربردها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کاربری انفرادی به واسطه حمل و نقل آسان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مراکز علمی، آموزشی و عمومی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نابینایان کشور، دانشگاه‌ها، انجمن‌ها و مؤسسات مردم نهاد ویژه نابینایان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ارتقای برجسته‌نگار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نمایشگرهای لمسی برجسته‌نگار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دارای پورت پارالل بوده و امکان اتصال به سیستم‌های جدید که دارای پورت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را ندارند، این شرکت راه‌کار ارتقای سیستم‌های برجسته‌نگار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 برجسته‌نگار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زیر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کلید بریل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قابل تعریف در نرم‌افزارهای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سلول‌های برجسته از نوع پیزوالکتریک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بالا، قابلیت اطمینان، سادگی و عمر بسیار زیاد و مصرف بسیار پایین با حداقل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پینی از جنس پلاستیک ضد حساسیت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w:t>
      </w:r>
      <w:r>
        <w:rPr>
          <w:rFonts w:eastAsia="Times New Roman" w:cs="Times New Roman" w:ascii="Times New Roman" w:hAnsi="Times New Roman"/>
          <w:color w:val="111111"/>
          <w:sz w:val="28"/>
          <w:szCs w:val="28"/>
          <w:lang w:val="en-US" w:bidi="en-US"/>
        </w:rPr>
        <w:t>USB</w:t>
      </w:r>
      <w:r>
        <w:rPr>
          <w:rFonts w:ascii="IRNazanin" w:hAnsi="IRNazanin" w:eastAsia="IRNazanin"/>
          <w:color w:val="111111"/>
          <w:sz w:val="28"/>
          <w:sz w:val="28"/>
          <w:szCs w:val="28"/>
          <w:rtl w:val="true"/>
          <w:lang w:bidi="fa-IR"/>
        </w:rPr>
        <w:t>، مستقل از برق مستقیم همراه با کیف محافظ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کاربردها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مراکز عمومی از قبیل مراکز سازمان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قرائت‌خانه‌های کتابخانه‌های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مراکز علمی، آموزشی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نابینایان کشور، دانشگاه‌ها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مراکز فرهنگی از جمله فرهنگسراها و خانه‌های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 و مؤسسات مردم نهاد ویژه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انتقال مفاهیم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دستگاهی جانبی برای کامپیوتر است که به همراه نرم‌افزارهای گویا، آموزش لمسی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قادر است مفاهیم تصویری را به نابینایان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پس از تهیه تصاویر برجسته و تدوین موضوع آموزشی توسط مربیان و نرم‌افزارهای طراحی، این تصاویر بر روی دستگاه سروش قرار داده می‌شود و کاربر در گام اول تصویر را لمس نموده و تصوری ذهنی از مورد را برای خود ایجاد می‌نماید، سپس با فشار دادن بر سطح تصویر در محل‌هایی که نیاز به اطلاعات دارد، توضیحات بیشتری را به صورت گویا و یا بریل بر روی دستگاه برجسته‌نگار،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کاربری دستگاه سروش می‌توان به موارد زیر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قاره‌ای، کشوری، استانی، شهری و با موضوعات تقسیمات سیاسی، رودها، ناهمواری‌ها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هندسه ترسیمی و تحلیلی و انتقال مفاهیمی از قبیل محورهای مختصات و محور‌های دو بعدی و سه بعدی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تأمین داستان‌های مصور گویا برای کودکان و دانش‌آموزان نابینا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پکجاز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متن خوان پکجاز که نسخه قابل تکثیر آن توسط سازمان بهزیستی کشور خریداری و برای استفاده رایگان نابینایان توزیع گردیده است، برنامه‌ای است که در کنار برنامه جاز اجرا شده و خروجی آن را به صورت صوتی فارسی و انگلیسی و همچنین به صورت بریل بر روی دستگاه برجسته‌نگار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مانیتور لمسی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متون فارسی و عربی و هم برای متون انگلیسی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مشکل دیگر نرم‌افزار جاز که عدم خروجی همزمان چند زبان است، برطرف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برنامه پکجاز که با صداهای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 و نوید عرضه می‌شود، بسیاری از قواعد زبان فارسی را در خواندن متون رعایت کرده و با خروجی جمله خوان مطالب فارسی را به صورت روان و کاملاً قابل فهم ارائه می‌کند به طوری که می‌توان گفت مشکلات نابینایان در دسترسی به کامپیوتر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عمده برنامه پکجاز این است که بدون آنکه تغییری در برنامه جاز ایجاد کند، در کنار آن اجرا شده و امکانات گویایی و بریل فارسی را به آن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تک‌گو؛ نرم‌افزار تولید کتاب گویا با استاندارد 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فایل کتابخانه دیجیتال با استاندارد دیزی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دیزی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مخفف عبارت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Digital Accessible Information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استانداردی برای منابع مطالعاتی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استاندارد یک متن ساخت یافته با صوت همان متن، کاملاً همگام شده و در دسترس استفاده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دسترسی همزمان به صوت و متن امکان‌پذیر شده و امکانات دسترسی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فهرست بندی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مختص متن است، برای صوت هم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فایل صدای ضبط شده و فایل متنی از یک مطلب، می‌توان فایل دیزی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ویژه این نرم‌افزار این است که در مواردی که دسترسی به صوت ضبط شده وجود ندارد، با داشتن فایل متنی، به وسیله برنامه تبدیل متن به گفتار نیز امکان تهیه فایل دیزی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داشتن فایل </w:t>
      </w:r>
      <w:r>
        <w:rPr>
          <w:rFonts w:eastAsia="Times New Roman" w:cs="Times New Roman" w:ascii="Times New Roman" w:hAnsi="Times New Roman"/>
          <w:color w:val="111111"/>
          <w:sz w:val="28"/>
          <w:szCs w:val="28"/>
          <w:lang w:val="en-US" w:bidi="en-US"/>
        </w:rPr>
        <w:t>Ms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هر فایل متنی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فایل صدا، می‌توان فایل دیزی کامل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صوت خروجی در این بخش بسیار مناسب و بر اساس صداهای امید و آوا بوده و کاربرد آن هنگامی بارز است که نیاز به ایجاد سریع فایل دیزی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تمامی نگارش‌های ویندوز قابل نصب و استفاده بوده و دارای فایل راهنمای گام به گام نصب و راه‌اندازی و همچنین راهنمای کاربری کامل نرم‌افزار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هزینه و زمان تولید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صدای گوینده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سریع در فایل‌های تولیدی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جستجوی متن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نشانه‌گذاری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مرور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 بودن فایل تولیدی کاربردها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در مراکز عمومی از قبیل مراکز سازمان بهزیستی، کتابخانه‌های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محتوا در مراکز علمی، آموزشی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نابینایان کشور، دانشگاه‌ها،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مراکز سازمان آموزش فنی و حرفه‌ای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فرهنگی از جمله فرهنگسراها و خانه‌های فرهنگ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انجمن‌ها و مؤسسات مردم نهاد ویژه نابینایان </w:t>
      </w:r>
    </w:p>
    <w:p>
      <w:pPr>
        <w:pStyle w:val="BookText"/>
        <w:rPr/>
      </w:pPr>
      <w:r>
        <w:rPr>
          <w:rFonts w:ascii="IRNazanin" w:hAnsi="IRNazanin" w:eastAsia="IRNazanin"/>
          <w:color w:val="111111"/>
          <w:sz w:val="28"/>
          <w:sz w:val="28"/>
          <w:szCs w:val="28"/>
          <w:rtl w:val="true"/>
          <w:lang w:bidi="fa-IR"/>
        </w:rPr>
        <w:t xml:space="preserve">دکلمه، نرم‌افزار پخش کتاب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استاندارد 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دیزی خوان دکلمه برای مطالعه آسان و سریع‌تر کتاب‌های گویا و مبتنی بر استاندارد دیزی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گویای دیزی می‌توانند هم با نرم‌افزار تبدیل متن به گفتار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صداهای امید و 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استفاده از فایل‌های صوتی تولید شده در استودیو تولید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تمامی نگارش‌های ویندوز قابل نصب و استفاده بوده و دارای فایل راهنمای گام به گام نصب و راه‌اندازی و همچنین راهنمای کاربری کامل نرم‌افزار می‌باشد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مجموعه نرم‌افزاری نوید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 گسترش فراگیر رایانه در جامعه، لزوم طراحی و توسعه مجموعه سیستم‌های رایانه‌ای برای استفاده اقشار خاص جامعه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نیز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با توجه به گسترش حضور این قشر در سطوح ارشد علمی کشور، ضرورت به روز نمودن ابزار دسترسی این افراد به رایانه، پر اهمیت‌تر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این اهداف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اکنون، نرم‌افزارهای بسیاری توسط شرکت پکتوس، طراحی و تولید گردیده است که یکی از مهم‌ترین و پر استفاده‌ترین این نرم‌افزارها، مجموعه نرم‌افزاری با نام نوید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نرم‌افزارهای گوناگون و تحت سیستم عامل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پیشرفت نرم‌افزارهای گوناگون، لزوم سازگاری نرم‌افزارهای فوق‌الذکر، با نرم‌افزارهای توسعه یافته ضروری است و به همین دلیل ساخت و تولید نرم‌افزار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پشتیبانی گسترده‌تر از نرم‌افزارهای جدید، دسترسی تعداد بیشتری از نابینایان به تجهیزات کامپیوتری و همچنین راحتی استفاده برای کاربران، طراحی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نرم‌افزاری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نیاز عموم نابینایان در ایران طراحی شده است و با استفاده از اولین </w:t>
      </w:r>
      <w:r>
        <w:rPr>
          <w:rFonts w:eastAsia="Times New Roman" w:cs="Times New Roman" w:ascii="Times New Roman" w:hAnsi="Times New Roman"/>
          <w:color w:val="111111"/>
          <w:sz w:val="28"/>
          <w:szCs w:val="28"/>
          <w:lang w:val="en-US" w:bidi="en-US"/>
        </w:rPr>
        <w:t>TTS (Text To Speech)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عملیاتی فارسی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شده در شرکت پکتوس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صوتی را با زبان ماشین ارائه می‌نمایند و علاوه بر آن خروجی بریل را از طریق دستگاه برجسته‌نگار در اختیار کاربر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دیگری که می‌توان در مورد این مجموعه برشمرد، قابلیت اجرا در محیط </w:t>
      </w:r>
      <w:r>
        <w:rPr>
          <w:rFonts w:eastAsia="Times New Roman" w:cs="Times New Roman" w:ascii="Times New Roman" w:hAnsi="Times New Roman"/>
          <w:color w:val="111111"/>
          <w:sz w:val="28"/>
          <w:szCs w:val="28"/>
          <w:lang w:val="en-US" w:bidi="en-US"/>
        </w:rPr>
        <w:t>Windows (9X, 2000,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سازگاری با نرم‌افزار </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قابلیت اجرای همزمان این نرم‌افزارها و استفاده از محیط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همراه قابلیت فارسی این مجموعه نرم‌افزاری، قابلیت ارائه نسخه چاپی به دو صورت بریل و بینایی، امکان تایپ به صورت بینایی و یا بریل با صفحه کلید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استاندارد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نرم‌افزاری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نرم‌افزار ذیل می‌باشد که در ادامه مختصراً در مورد هر یک توضیحی ارائه خواهد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w:t>
      </w:r>
    </w:p>
    <w:p>
      <w:pPr>
        <w:pStyle w:val="BookText"/>
        <w:rPr/>
      </w:pPr>
      <w:r>
        <w:rPr>
          <w:rFonts w:ascii="IRNazanin" w:hAnsi="IRNazanin" w:eastAsia="IRNazanin"/>
          <w:color w:val="111111"/>
          <w:sz w:val="28"/>
          <w:sz w:val="28"/>
          <w:szCs w:val="28"/>
          <w:rtl w:val="true"/>
          <w:lang w:bidi="fa-IR"/>
        </w:rPr>
        <w:t>واژه‌نامه</w:t>
      </w:r>
    </w:p>
    <w:p>
      <w:pPr>
        <w:pStyle w:val="BookText"/>
        <w:rPr/>
      </w:pPr>
      <w:r>
        <w:rPr>
          <w:rFonts w:ascii="IRNazanin" w:hAnsi="IRNazanin" w:eastAsia="IRNazanin"/>
          <w:color w:val="111111"/>
          <w:sz w:val="28"/>
          <w:sz w:val="28"/>
          <w:szCs w:val="28"/>
          <w:rtl w:val="true"/>
          <w:lang w:bidi="fa-IR"/>
        </w:rPr>
        <w:t>بانک اطلاعات فردی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شطرنج</w:t>
      </w:r>
    </w:p>
    <w:p>
      <w:pPr>
        <w:pStyle w:val="BookText"/>
        <w:rPr/>
      </w:pPr>
      <w:r>
        <w:rPr>
          <w:rFonts w:ascii="IRNazanin" w:hAnsi="IRNazanin" w:eastAsia="IRNazanin"/>
          <w:color w:val="111111"/>
          <w:sz w:val="28"/>
          <w:sz w:val="28"/>
          <w:szCs w:val="28"/>
          <w:rtl w:val="true"/>
          <w:lang w:bidi="fa-IR"/>
        </w:rPr>
        <w:t>ویرایشگر</w:t>
      </w:r>
    </w:p>
    <w:p>
      <w:pPr>
        <w:pStyle w:val="BookText"/>
        <w:rPr/>
      </w:pPr>
      <w:r>
        <w:rPr>
          <w:rFonts w:ascii="IRNazanin" w:hAnsi="IRNazanin" w:eastAsia="IRNazanin"/>
          <w:color w:val="111111"/>
          <w:sz w:val="28"/>
          <w:sz w:val="28"/>
          <w:szCs w:val="28"/>
          <w:rtl w:val="true"/>
          <w:lang w:bidi="fa-IR"/>
        </w:rPr>
        <w:t>پکجاز</w:t>
      </w:r>
    </w:p>
    <w:p>
      <w:pPr>
        <w:pStyle w:val="BookText"/>
        <w:rPr/>
      </w:pPr>
      <w:r>
        <w:rPr>
          <w:rFonts w:ascii="IRNazanin" w:hAnsi="IRNazanin" w:eastAsia="IRNazanin"/>
          <w:color w:val="111111"/>
          <w:sz w:val="28"/>
          <w:sz w:val="28"/>
          <w:szCs w:val="28"/>
          <w:rtl w:val="true"/>
          <w:lang w:bidi="fa-IR"/>
        </w:rPr>
        <w:t>برنامه ویرایشگر بریل و گویا برنامه‌ای بر پایه برنامه وُرد مایکروسافت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اضافه نمودن خروجی صوتی و بریل فارسی و انگلیسی به وُرد، مشکل خواندن و نوشتن را که از عمده مشکلات نابینایان است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الکترونیک، با داشتن متن کامل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الکترونیک فارسی و امکان جستجوهای مختلف، مجموعه‌ای غنی را برای مطالعه، به صورت بریل و گویا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واژه‌نامه، دارای چهار واژه‌نامه کامل انگلیسی به فارسی، فارسی به انگلیسی، انگلیسی به انگلیسی و فارسی به فارسی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قرآن، متن کامل قرآن را با خروجی بریل و صوتی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منشاوی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ترجمه فارسی و انگلیسی گویا، در اختیار استفاده کننده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سررسید و بانک اطلاعات شخصی، مشکل نگهداری اطلاعاتی از قبیل نام و شماره تلفن‌ها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ملاقات‌ها بر اساس تقویم شمسی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استفاده‌کنندگان متعدد سیستم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شطرنج، با خروجی بریل و گویا، یک حریف فرضی کامل را برای بازی شطرنج، برای شخص نابینا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پکجاز، برنامه‌ای است که کنار برنامه </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اجرا شده و خروجی آن را بر روی برجسته نگار به صورت فارسی و انگلیسی و به صورت بریل بر روی دستگاه برجسته‌نگار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مانیتور لمسی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متون فارسی و عربی هم برای متون انگلیسی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مشکل دیگر نرم‌افزار </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عدم خروجی همزمان چند زبان است،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عمده برنامه پکجاز این است که بدون آنکه تغییری در برنامه جاز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اجرا شده و امکانات گویایی و بریل فارسی را به آن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خروجی گویای فارسی تمامی برنامه‌های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پکجاز با اولین صدای ماشینی فارسی در دنیا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برنامه‌ها بسیاری از قواعد زبان فارسی در خواندن متون رعایت شده و خروجی جمله‌خوان روان و کاملاً قابل فهمی را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بریل و گویای نوید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این درس فرمان‌ها، قابلیت‌ها و امکانات نرم‌افزار قرآن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سپید، تشریح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برنامه فعال می‌شود، کاربر می‌تواند متن و ترجمه فارسی و انگلیسی آیات قرآن کریم را بشنود و یا آنها را از روی نمایشگر برجسته نگار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لیست سوره‌ها قابل دسترسی است که کاربر می‌تواند روی لیست حرکت کند تا به سوره مورد نظر برسد و یا با استفاده از انواع جستجو سوره مورد نظر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شامل دو بخش اصلی است که با </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سوییچ می‌شوند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لیست سوره‌ها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متن آیه‌ها و معانی</w:t>
      </w:r>
    </w:p>
    <w:p>
      <w:pPr>
        <w:pStyle w:val="BookText"/>
        <w:rPr/>
      </w:pPr>
      <w:r>
        <w:rPr>
          <w:rFonts w:ascii="IRNazanin" w:hAnsi="IRNazanin" w:eastAsia="IRNazanin"/>
          <w:color w:val="111111"/>
          <w:sz w:val="28"/>
          <w:sz w:val="28"/>
          <w:szCs w:val="28"/>
          <w:rtl w:val="true"/>
          <w:lang w:bidi="fa-IR"/>
        </w:rPr>
        <w:t xml:space="preserve">همان‌طور که گفته شد، در بخش لیست سوره‌ها اسامی تمامی سوره‌های قرآن ذکر شده است و با انتخاب هر یک از آنها که با کلیدهای </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می‌گیرد، نام سوره جاری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متن آیات و معانی خود آیه و معنی آن به صورت فارسی و انگلیسی نوشته شده و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با استفاده از دستور </w:t>
      </w:r>
      <w:r>
        <w:rPr>
          <w:rFonts w:eastAsia="Times New Roman" w:cs="Times New Roman" w:ascii="Times New Roman" w:hAnsi="Times New Roman"/>
          <w:color w:val="111111"/>
          <w:sz w:val="28"/>
          <w:szCs w:val="28"/>
          <w:lang w:val="en-US" w:bidi="en-US"/>
        </w:rPr>
        <w:t>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 متن آیه و سپس ترجمه فارسی و بعد از آن ترجمه انگلیسی پخش می‌شود و بر روی برجسته نگار به نمایش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بازگشت به خطوط قبلی پخش یا ظاهر شده از کلید </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می‌کنیم و همچنین با دستورات </w:t>
      </w:r>
      <w:r>
        <w:rPr>
          <w:rFonts w:eastAsia="Times New Roman" w:cs="Times New Roman" w:ascii="Times New Roman" w:hAnsi="Times New Roman"/>
          <w:color w:val="111111"/>
          <w:sz w:val="28"/>
          <w:szCs w:val="28"/>
          <w:lang w:val="en-US" w:bidi="en-US"/>
        </w:rPr>
        <w:t>Ctrl+Left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Ctrl+Right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به آیه قبل و بعد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موارد انتخابی بخش‌های مختلف به صورت خروجی بریل روی برجسته نگار به نمایش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برنامه امکانات متنوعی وجود دارد که در قسمت منوی بالای صفحه به نمایش در آمده و قابل دسترسی است، این بخش شامل گزینه‌های زیر می‌باشد و با کلید </w:t>
      </w:r>
      <w:r>
        <w:rPr>
          <w:rFonts w:eastAsia="Times New Roman" w:cs="Times New Roman" w:ascii="Times New Roman" w:hAnsi="Times New Roman"/>
          <w:color w:val="111111"/>
          <w:sz w:val="28"/>
          <w:szCs w:val="28"/>
          <w:lang w:val="en-US" w:bidi="en-US"/>
        </w:rPr>
        <w:t>Alt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به آنها دسترسی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قسمت معنی باشیم این فرمان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w:t>
      </w:r>
    </w:p>
    <w:p>
      <w:pPr>
        <w:pStyle w:val="BookText"/>
        <w:rPr/>
      </w:pPr>
      <w:r>
        <w:rPr>
          <w:rFonts w:ascii="IRNazanin" w:hAnsi="IRNazanin" w:eastAsia="IRNazanin"/>
          <w:color w:val="111111"/>
          <w:sz w:val="28"/>
          <w:sz w:val="28"/>
          <w:szCs w:val="28"/>
          <w:rtl w:val="true"/>
          <w:lang w:bidi="fa-IR"/>
        </w:rPr>
        <w:t>پخش</w:t>
      </w:r>
    </w:p>
    <w:p>
      <w:pPr>
        <w:pStyle w:val="BookText"/>
        <w:rPr/>
      </w:pPr>
      <w:r>
        <w:rPr>
          <w:rFonts w:ascii="IRNazanin" w:hAnsi="IRNazanin" w:eastAsia="IRNazanin"/>
          <w:color w:val="111111"/>
          <w:sz w:val="28"/>
          <w:sz w:val="28"/>
          <w:szCs w:val="28"/>
          <w:rtl w:val="true"/>
          <w:lang w:bidi="fa-IR"/>
        </w:rPr>
        <w:t>تنظیمات</w:t>
      </w:r>
    </w:p>
    <w:p>
      <w:pPr>
        <w:pStyle w:val="BookText"/>
        <w:rPr/>
      </w:pP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 xml:space="preserve">به منظور حرکت بین گزینه‌های ذکر شده کلیدهای </w:t>
      </w:r>
      <w:r>
        <w:rPr>
          <w:rFonts w:eastAsia="Times New Roman" w:cs="Times New Roman" w:ascii="Times New Roman" w:hAnsi="Times New Roman"/>
          <w:color w:val="111111"/>
          <w:sz w:val="28"/>
          <w:szCs w:val="28"/>
          <w:lang w:val="en-US" w:bidi="en-US"/>
        </w:rPr>
        <w:t>Left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گزینه‌ها شامل دستوراتی است که در قسمت‌های مختلف برنامه از آنها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Ctrl+S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حالت سکوت در برنامه برقرار می‌شود و با اجرای مجدد این فرمان، برنامه دوباره گویا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این امکان هنگام دسترسی به برجسته نگار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تغییر نوع صدای برنامه می‌توانید از فرمان </w:t>
      </w:r>
      <w:r>
        <w:rPr>
          <w:rFonts w:eastAsia="Times New Roman" w:cs="Times New Roman" w:ascii="Times New Roman" w:hAnsi="Times New Roman"/>
          <w:color w:val="111111"/>
          <w:sz w:val="28"/>
          <w:szCs w:val="28"/>
          <w:lang w:val="en-US" w:bidi="en-US"/>
        </w:rPr>
        <w:t>Alt+Ctrl+shift+1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زیر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Alt+Ctrl+shift+1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هجا</w:t>
      </w:r>
    </w:p>
    <w:p>
      <w:pPr>
        <w:pStyle w:val="BookText"/>
        <w:rPr/>
      </w:pPr>
      <w:r>
        <w:rPr>
          <w:rFonts w:eastAsia="Times New Roman" w:cs="Times New Roman" w:ascii="Times New Roman" w:hAnsi="Times New Roman"/>
          <w:color w:val="111111"/>
          <w:sz w:val="28"/>
          <w:szCs w:val="28"/>
          <w:lang w:val="en-US" w:bidi="en-US"/>
        </w:rPr>
        <w:t>Alt+Ctrl+shift+2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هجا</w:t>
      </w:r>
    </w:p>
    <w:p>
      <w:pPr>
        <w:pStyle w:val="BookText"/>
        <w:rPr/>
      </w:pPr>
      <w:r>
        <w:rPr>
          <w:rFonts w:eastAsia="Times New Roman" w:cs="Times New Roman" w:ascii="Times New Roman" w:hAnsi="Times New Roman"/>
          <w:color w:val="111111"/>
          <w:sz w:val="28"/>
          <w:szCs w:val="28"/>
          <w:lang w:val="en-US" w:bidi="en-US"/>
        </w:rPr>
        <w:t>Alt+Ctrl+shift+3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صوت کامپیوتری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Alt+Ctrl+shift+4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صوت کامپیوتری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هجی کردن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فرمان </w:t>
      </w:r>
      <w:r>
        <w:rPr>
          <w:rFonts w:eastAsia="Times New Roman" w:cs="Times New Roman" w:ascii="Times New Roman" w:hAnsi="Times New Roman"/>
          <w:color w:val="111111"/>
          <w:sz w:val="28"/>
          <w:szCs w:val="28"/>
          <w:lang w:val="en-US" w:bidi="en-US"/>
        </w:rPr>
        <w:t>Ctrl+Enter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آیه پنجره‌ای باز می‌شود که در آن می‌توان مرور خط به خط یا حرف به حرف معانی فارسی و انگلیسی را داشته باشیم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 می‌تواند تمام یا قسمتی از معانی را در حافظه کپی کرده و در جای مناسب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مترادف یکی از واژه‌های انگلیسی مورد نظر باشد، برنامه واژه‌نامه را فعال کرده و بخش انگلیسی به فارسی را انتخاب می‌کند و کلمه انتخاب شده را در اینجا </w:t>
      </w:r>
      <w:r>
        <w:rPr>
          <w:rFonts w:eastAsia="Times New Roman" w:cs="Times New Roman" w:ascii="Times New Roman" w:hAnsi="Times New Roman"/>
          <w:color w:val="111111"/>
          <w:sz w:val="28"/>
          <w:szCs w:val="28"/>
          <w:lang w:val="en-US" w:bidi="en-US"/>
        </w:rPr>
        <w:t>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جستجو در برنامه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نرم‌افزار، روش‌های گوناگونی برای جستجو در قرآن کریم در نظر گرفته شده که ممکن است بر حسب یکی از موارد زیر باشد، در اینجا هر یک از آنها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نام سوره </w:t>
      </w:r>
      <w:r>
        <w:rPr>
          <w:rFonts w:eastAsia="Times New Roman" w:cs="Times New Roman" w:ascii="Times New Roman" w:hAnsi="Times New Roman"/>
          <w:color w:val="111111"/>
          <w:sz w:val="28"/>
          <w:szCs w:val="28"/>
          <w:lang w:val="en-US" w:bidi="en-US"/>
        </w:rPr>
        <w:t>Ctrl+N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وارد کردن این فرمان برنامه بخش ورود اطلاعات را نمایان می‌سازد و آماده دریافت نام سوره است که اگر با فرمان </w:t>
      </w:r>
      <w:r>
        <w:rPr>
          <w:rFonts w:eastAsia="Times New Roman" w:cs="Times New Roman" w:ascii="Times New Roman" w:hAnsi="Times New Roman"/>
          <w:color w:val="111111"/>
          <w:sz w:val="28"/>
          <w:szCs w:val="28"/>
          <w:lang w:val="en-US" w:bidi="en-US"/>
        </w:rPr>
        <w:t>Ctrl+1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جستجو را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عین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باشیم هنگام وارد کردن نام سوره باید دقیقاً نام آن را به طور کامل وارد کنیم اما اگر نام سوره و یا طریقه نوشتن آن را دقیق به خاطر نداریم می‌توانیم با وارد کردن دستور </w:t>
      </w:r>
      <w:r>
        <w:rPr>
          <w:rFonts w:eastAsia="Times New Roman" w:cs="Times New Roman" w:ascii="Times New Roman" w:hAnsi="Times New Roman"/>
          <w:color w:val="111111"/>
          <w:sz w:val="28"/>
          <w:szCs w:val="28"/>
          <w:lang w:val="en-US" w:bidi="en-US"/>
        </w:rPr>
        <w:t>Ctrl+2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مشابه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تایپ قسمتی از سوره که به خاطر داریم به سوره مورد نظر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بعد از وارد کردن نام سوره در بخش ورود اطلاعات </w:t>
      </w:r>
      <w:r>
        <w:rPr>
          <w:rFonts w:eastAsia="Times New Roman" w:cs="Times New Roman" w:ascii="Times New Roman" w:hAnsi="Times New Roman"/>
          <w:color w:val="111111"/>
          <w:sz w:val="28"/>
          <w:szCs w:val="28"/>
          <w:lang w:val="en-US" w:bidi="en-US"/>
        </w:rPr>
        <w:t>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نزنید زیرا در این صورت جستجو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شماره سوره </w:t>
      </w:r>
      <w:r>
        <w:rPr>
          <w:rFonts w:eastAsia="Times New Roman" w:cs="Times New Roman" w:ascii="Times New Roman" w:hAnsi="Times New Roman"/>
          <w:color w:val="111111"/>
          <w:sz w:val="28"/>
          <w:szCs w:val="28"/>
          <w:lang w:val="en-US" w:bidi="en-US"/>
        </w:rPr>
        <w:t>Ctrl+M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وارد کردن فرمان </w:t>
      </w:r>
      <w:r>
        <w:rPr>
          <w:rFonts w:eastAsia="Times New Roman" w:cs="Times New Roman" w:ascii="Times New Roman" w:hAnsi="Times New Roman"/>
          <w:color w:val="111111"/>
          <w:sz w:val="28"/>
          <w:szCs w:val="28"/>
          <w:lang w:val="en-US" w:bidi="en-US"/>
        </w:rPr>
        <w:t>Ctrl+M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وارد بخش ورود اطلاعات می‌شود و آماده دریافت شماره سوره مورد نظر است که در این صورت شماره سوره مورد نظر را وارد کرده و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برنامه، آن سوره را جستجو کرده اولین آیه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شماره آیه </w:t>
      </w:r>
      <w:r>
        <w:rPr>
          <w:rFonts w:eastAsia="Times New Roman" w:cs="Times New Roman" w:ascii="Times New Roman" w:hAnsi="Times New Roman"/>
          <w:color w:val="111111"/>
          <w:sz w:val="28"/>
          <w:szCs w:val="28"/>
          <w:lang w:val="en-US" w:bidi="en-US"/>
        </w:rPr>
        <w:t>Ctrl+A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وارد کردن این فرمان برنامه وارد بخش ورود اطلاعات شده و آماده دریافت شماره آیه از سوره مورد نظر می‌شود که با تایپ شماره آیه و زدن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وارد آیه انتخابی می‌شود و متن آیه را نیز برای ما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متن در سوره جاری </w:t>
      </w:r>
      <w:r>
        <w:rPr>
          <w:rFonts w:eastAsia="Times New Roman" w:cs="Times New Roman" w:ascii="Times New Roman" w:hAnsi="Times New Roman"/>
          <w:color w:val="111111"/>
          <w:sz w:val="28"/>
          <w:szCs w:val="28"/>
          <w:lang w:val="en-US" w:bidi="en-US"/>
        </w:rPr>
        <w:t>Ctrl+Alt+M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وارد کردن فرمان فوق، برنامه وارد بخش ورود اطلاعات می‌شود و آماده دریافت متن یا کلمه‌ای می‌شود که به دنبال آن در آیات سوره جاری هستیم با تایپ متن مورد نظر و زدن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کلمه را در کل آیات جستجو کرده آنها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دستیابی به آیه بعدی و قبلی از فرمان‌های </w:t>
      </w:r>
      <w:r>
        <w:rPr>
          <w:rFonts w:eastAsia="Times New Roman" w:cs="Times New Roman" w:ascii="Times New Roman" w:hAnsi="Times New Roman"/>
          <w:color w:val="111111"/>
          <w:sz w:val="28"/>
          <w:szCs w:val="28"/>
          <w:lang w:val="en-US" w:bidi="en-US"/>
        </w:rPr>
        <w:t>Ctrl+L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Ctrl+Alt+L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متن در کلیه آیات قرآن کریم </w:t>
      </w:r>
      <w:r>
        <w:rPr>
          <w:rFonts w:eastAsia="Times New Roman" w:cs="Times New Roman" w:ascii="Times New Roman" w:hAnsi="Times New Roman"/>
          <w:color w:val="111111"/>
          <w:sz w:val="28"/>
          <w:szCs w:val="28"/>
          <w:lang w:val="en-US" w:bidi="en-US"/>
        </w:rPr>
        <w:t>Ctrl+Alt+T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وارد کردن فرمان </w:t>
      </w:r>
      <w:r>
        <w:rPr>
          <w:rFonts w:eastAsia="Times New Roman" w:cs="Times New Roman" w:ascii="Times New Roman" w:hAnsi="Times New Roman"/>
          <w:color w:val="111111"/>
          <w:sz w:val="28"/>
          <w:szCs w:val="28"/>
          <w:lang w:val="en-US" w:bidi="en-US"/>
        </w:rPr>
        <w:t>Ctrl+Alt+T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وارد بخش ورود اطلاعات می‌شود و آماده پذیرش متن یا کلمه‌ای می‌شود که به دنبال آن در تمام آیات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تایپ متن مورد نظر و زدن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کلمه را جستجو کرده آیه‌ای که متن در آن واقع شده است را می‌خواند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روش جستجوی زیر تنها از روی منوی جستجو قابل دسترسی است و برای آنها کلید میانبر تعریف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جستجو در آیه‌ها 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برنامه جستجو را هم در آیات و هم در معانی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در معانی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جستجو فقط در معانی فارسی کلیه آیات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در معانی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جستجو فقط در معانی انگلیسی کلیه آیات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مورد بعدی </w:t>
      </w:r>
      <w:r>
        <w:rPr>
          <w:rFonts w:eastAsia="Times New Roman" w:cs="Times New Roman" w:ascii="Times New Roman" w:hAnsi="Times New Roman"/>
          <w:color w:val="111111"/>
          <w:sz w:val="28"/>
          <w:szCs w:val="28"/>
          <w:lang w:val="en-US" w:bidi="en-US"/>
        </w:rPr>
        <w:t>Ctrl+L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یافتن مورد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بعدی در آیه که مطابق جستجوی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w:t>
      </w:r>
      <w:r>
        <w:rPr>
          <w:rFonts w:eastAsia="Times New Roman" w:cs="Times New Roman" w:ascii="Times New Roman" w:hAnsi="Times New Roman"/>
          <w:color w:val="111111"/>
          <w:sz w:val="28"/>
          <w:szCs w:val="28"/>
          <w:lang w:val="en-US" w:bidi="en-US"/>
        </w:rPr>
        <w:t>Ctrl+L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مورد قبلی </w:t>
      </w:r>
      <w:r>
        <w:rPr>
          <w:rFonts w:eastAsia="Times New Roman" w:cs="Times New Roman" w:ascii="Times New Roman" w:hAnsi="Times New Roman"/>
          <w:color w:val="111111"/>
          <w:sz w:val="28"/>
          <w:szCs w:val="28"/>
          <w:lang w:val="en-US" w:bidi="en-US"/>
        </w:rPr>
        <w:t>Ctrl+Alt+L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جهت یافتن مورد قبلی از دستور </w:t>
      </w:r>
      <w:r>
        <w:rPr>
          <w:rFonts w:eastAsia="Times New Roman" w:cs="Times New Roman" w:ascii="Times New Roman" w:hAnsi="Times New Roman"/>
          <w:color w:val="111111"/>
          <w:sz w:val="28"/>
          <w:szCs w:val="28"/>
          <w:lang w:val="en-US" w:bidi="en-US"/>
        </w:rPr>
        <w:t>Ctrl+Alt+L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موجود در قسمت پخش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سرعت گویای در متون انگلیسی </w:t>
      </w:r>
      <w:r>
        <w:rPr>
          <w:rFonts w:eastAsia="Times New Roman" w:cs="Times New Roman" w:ascii="Times New Roman" w:hAnsi="Times New Roman"/>
          <w:color w:val="111111"/>
          <w:sz w:val="28"/>
          <w:szCs w:val="28"/>
          <w:lang w:val="en-US" w:bidi="en-US"/>
        </w:rPr>
        <w:t>Ctrl+Alt+PageDown</w:t>
      </w:r>
    </w:p>
    <w:p>
      <w:pPr>
        <w:pStyle w:val="BookText"/>
        <w:rPr/>
      </w:pPr>
      <w:r>
        <w:rPr>
          <w:rFonts w:ascii="IRNazanin" w:hAnsi="IRNazanin" w:eastAsia="IRNazanin"/>
          <w:color w:val="111111"/>
          <w:sz w:val="28"/>
          <w:sz w:val="28"/>
          <w:szCs w:val="28"/>
          <w:rtl w:val="true"/>
          <w:lang w:bidi="fa-IR"/>
        </w:rPr>
        <w:t xml:space="preserve">افزایش سرعت گویایی در متون فارسی </w:t>
      </w:r>
      <w:r>
        <w:rPr>
          <w:rFonts w:eastAsia="Times New Roman" w:cs="Times New Roman" w:ascii="Times New Roman" w:hAnsi="Times New Roman"/>
          <w:color w:val="111111"/>
          <w:sz w:val="28"/>
          <w:szCs w:val="28"/>
          <w:lang w:val="en-US" w:bidi="en-US"/>
        </w:rPr>
        <w:t>shift+Alt+Ctrl+PageDown</w:t>
      </w:r>
    </w:p>
    <w:p>
      <w:pPr>
        <w:pStyle w:val="BookText"/>
        <w:rPr/>
      </w:pPr>
      <w:r>
        <w:rPr>
          <w:rFonts w:ascii="IRNazanin" w:hAnsi="IRNazanin" w:eastAsia="IRNazanin"/>
          <w:color w:val="111111"/>
          <w:sz w:val="28"/>
          <w:sz w:val="28"/>
          <w:szCs w:val="28"/>
          <w:rtl w:val="true"/>
          <w:lang w:bidi="fa-IR"/>
        </w:rPr>
        <w:t xml:space="preserve">کاهش سرعت گویایی در متون انگلیسی </w:t>
      </w:r>
      <w:r>
        <w:rPr>
          <w:rFonts w:eastAsia="Times New Roman" w:cs="Times New Roman" w:ascii="Times New Roman" w:hAnsi="Times New Roman"/>
          <w:color w:val="111111"/>
          <w:sz w:val="28"/>
          <w:szCs w:val="28"/>
          <w:lang w:val="en-US" w:bidi="en-US"/>
        </w:rPr>
        <w:t>Ctrl+Alt+PageUp</w:t>
      </w:r>
    </w:p>
    <w:p>
      <w:pPr>
        <w:pStyle w:val="BookText"/>
        <w:rPr/>
      </w:pPr>
      <w:r>
        <w:rPr>
          <w:rFonts w:ascii="IRNazanin" w:hAnsi="IRNazanin" w:eastAsia="IRNazanin"/>
          <w:color w:val="111111"/>
          <w:sz w:val="28"/>
          <w:sz w:val="28"/>
          <w:szCs w:val="28"/>
          <w:rtl w:val="true"/>
          <w:lang w:bidi="fa-IR"/>
        </w:rPr>
        <w:t xml:space="preserve">کاهش سرعت گویایی در متون فارسی </w:t>
      </w:r>
      <w:r>
        <w:rPr>
          <w:rFonts w:eastAsia="Times New Roman" w:cs="Times New Roman" w:ascii="Times New Roman" w:hAnsi="Times New Roman"/>
          <w:color w:val="111111"/>
          <w:sz w:val="28"/>
          <w:szCs w:val="28"/>
          <w:lang w:val="en-US" w:bidi="en-US"/>
        </w:rPr>
        <w:t>shift+Alt+Ctrl+PageUp</w:t>
      </w:r>
    </w:p>
    <w:p>
      <w:pPr>
        <w:pStyle w:val="BookText"/>
        <w:rPr/>
      </w:pPr>
      <w:r>
        <w:rPr>
          <w:rFonts w:ascii="IRNazanin" w:hAnsi="IRNazanin" w:eastAsia="IRNazanin"/>
          <w:color w:val="111111"/>
          <w:sz w:val="28"/>
          <w:sz w:val="28"/>
          <w:szCs w:val="28"/>
          <w:rtl w:val="true"/>
          <w:lang w:bidi="fa-IR"/>
        </w:rPr>
        <w:t xml:space="preserve">پخش کل آیات </w:t>
      </w:r>
      <w:r>
        <w:rPr>
          <w:rFonts w:eastAsia="Times New Roman" w:cs="Times New Roman" w:ascii="Times New Roman" w:hAnsi="Times New Roman"/>
          <w:color w:val="111111"/>
          <w:sz w:val="28"/>
          <w:szCs w:val="28"/>
          <w:lang w:val="en-US" w:bidi="en-US"/>
        </w:rPr>
        <w:t>Ctrl+Alt+Down</w:t>
      </w:r>
    </w:p>
    <w:p>
      <w:pPr>
        <w:pStyle w:val="BookText"/>
        <w:rPr/>
      </w:pPr>
      <w:r>
        <w:rPr>
          <w:rFonts w:ascii="IRNazanin" w:hAnsi="IRNazanin" w:eastAsia="IRNazanin"/>
          <w:color w:val="111111"/>
          <w:sz w:val="28"/>
          <w:sz w:val="28"/>
          <w:szCs w:val="28"/>
          <w:rtl w:val="true"/>
          <w:lang w:bidi="fa-IR"/>
        </w:rPr>
        <w:t xml:space="preserve">پایان پخش و بازگشت به لیست سوره‌ها </w:t>
      </w:r>
      <w:r>
        <w:rPr>
          <w:rFonts w:eastAsia="Times New Roman" w:cs="Times New Roman" w:ascii="Times New Roman" w:hAnsi="Times New Roman"/>
          <w:color w:val="111111"/>
          <w:sz w:val="28"/>
          <w:szCs w:val="28"/>
          <w:lang w:val="en-US" w:bidi="en-US"/>
        </w:rPr>
        <w:t>Escape</w:t>
      </w:r>
    </w:p>
    <w:p>
      <w:pPr>
        <w:pStyle w:val="BookText"/>
        <w:rPr/>
      </w:pPr>
      <w:r>
        <w:rPr>
          <w:rFonts w:ascii="IRNazanin" w:hAnsi="IRNazanin" w:eastAsia="IRNazanin"/>
          <w:color w:val="111111"/>
          <w:sz w:val="28"/>
          <w:sz w:val="28"/>
          <w:szCs w:val="28"/>
          <w:rtl w:val="true"/>
          <w:lang w:bidi="fa-IR"/>
        </w:rPr>
        <w:t xml:space="preserve">پخش آیه بعدی </w:t>
      </w:r>
      <w:r>
        <w:rPr>
          <w:rFonts w:eastAsia="Times New Roman" w:cs="Times New Roman" w:ascii="Times New Roman" w:hAnsi="Times New Roman"/>
          <w:color w:val="111111"/>
          <w:sz w:val="28"/>
          <w:szCs w:val="28"/>
          <w:lang w:val="en-US" w:bidi="en-US"/>
        </w:rPr>
        <w:t>Ctrl+Right</w:t>
      </w:r>
    </w:p>
    <w:p>
      <w:pPr>
        <w:pStyle w:val="BookText"/>
        <w:rPr/>
      </w:pPr>
      <w:r>
        <w:rPr>
          <w:rFonts w:ascii="IRNazanin" w:hAnsi="IRNazanin" w:eastAsia="IRNazanin"/>
          <w:color w:val="111111"/>
          <w:sz w:val="28"/>
          <w:sz w:val="28"/>
          <w:szCs w:val="28"/>
          <w:rtl w:val="true"/>
          <w:lang w:bidi="fa-IR"/>
        </w:rPr>
        <w:t xml:space="preserve">پخش آیه قبلی </w:t>
      </w:r>
      <w:r>
        <w:rPr>
          <w:rFonts w:eastAsia="Times New Roman" w:cs="Times New Roman" w:ascii="Times New Roman" w:hAnsi="Times New Roman"/>
          <w:color w:val="111111"/>
          <w:sz w:val="28"/>
          <w:szCs w:val="28"/>
          <w:lang w:val="en-US" w:bidi="en-US"/>
        </w:rPr>
        <w:t>Ctrl+Left</w:t>
      </w:r>
    </w:p>
    <w:p>
      <w:pPr>
        <w:pStyle w:val="BookText"/>
        <w:rPr/>
      </w:pPr>
      <w:r>
        <w:rPr>
          <w:rFonts w:ascii="IRNazanin" w:hAnsi="IRNazanin" w:eastAsia="IRNazanin"/>
          <w:color w:val="111111"/>
          <w:sz w:val="28"/>
          <w:sz w:val="28"/>
          <w:szCs w:val="28"/>
          <w:rtl w:val="true"/>
          <w:lang w:bidi="fa-IR"/>
        </w:rPr>
        <w:t xml:space="preserve">پخش معنی فارسی </w:t>
      </w:r>
      <w:r>
        <w:rPr>
          <w:rFonts w:eastAsia="Times New Roman" w:cs="Times New Roman" w:ascii="Times New Roman" w:hAnsi="Times New Roman"/>
          <w:color w:val="111111"/>
          <w:sz w:val="28"/>
          <w:szCs w:val="28"/>
          <w:lang w:val="en-US" w:bidi="en-US"/>
        </w:rPr>
        <w:t>Ctrl+Down</w:t>
      </w:r>
    </w:p>
    <w:p>
      <w:pPr>
        <w:pStyle w:val="BookText"/>
        <w:rPr/>
      </w:pPr>
      <w:r>
        <w:rPr>
          <w:rFonts w:ascii="IRNazanin" w:hAnsi="IRNazanin" w:eastAsia="IRNazanin"/>
          <w:color w:val="111111"/>
          <w:sz w:val="28"/>
          <w:sz w:val="28"/>
          <w:szCs w:val="28"/>
          <w:rtl w:val="true"/>
          <w:lang w:bidi="fa-IR"/>
        </w:rPr>
        <w:t xml:space="preserve">پخش معنی انگلیسی </w:t>
      </w:r>
      <w:r>
        <w:rPr>
          <w:rFonts w:eastAsia="Times New Roman" w:cs="Times New Roman" w:ascii="Times New Roman" w:hAnsi="Times New Roman"/>
          <w:color w:val="111111"/>
          <w:sz w:val="28"/>
          <w:szCs w:val="28"/>
          <w:lang w:val="en-US" w:bidi="en-US"/>
        </w:rPr>
        <w:t>Alt+Down</w:t>
      </w:r>
    </w:p>
    <w:p>
      <w:pPr>
        <w:pStyle w:val="BookText"/>
        <w:rPr/>
      </w:pPr>
      <w:r>
        <w:rPr>
          <w:rFonts w:ascii="IRNazanin" w:hAnsi="IRNazanin" w:eastAsia="IRNazanin"/>
          <w:color w:val="111111"/>
          <w:sz w:val="28"/>
          <w:sz w:val="28"/>
          <w:szCs w:val="28"/>
          <w:rtl w:val="true"/>
          <w:lang w:bidi="fa-IR"/>
        </w:rPr>
        <w:t xml:space="preserve">پخش آیه </w:t>
      </w:r>
      <w:r>
        <w:rPr>
          <w:rFonts w:eastAsia="Times New Roman" w:cs="Times New Roman" w:ascii="Times New Roman" w:hAnsi="Times New Roman"/>
          <w:color w:val="111111"/>
          <w:sz w:val="28"/>
          <w:szCs w:val="28"/>
          <w:lang w:val="en-US" w:bidi="en-US"/>
        </w:rPr>
        <w:t>Ctrl+Alt+A</w:t>
      </w:r>
    </w:p>
    <w:p>
      <w:pPr>
        <w:pStyle w:val="BookText"/>
        <w:rPr/>
      </w:pPr>
      <w:r>
        <w:rPr>
          <w:rFonts w:ascii="IRNazanin" w:hAnsi="IRNazanin" w:eastAsia="IRNazanin"/>
          <w:color w:val="111111"/>
          <w:sz w:val="28"/>
          <w:sz w:val="28"/>
          <w:szCs w:val="28"/>
          <w:rtl w:val="true"/>
          <w:lang w:bidi="fa-IR"/>
        </w:rPr>
        <w:t>موارد موجود در بخش تنظیمات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بریل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حرف به حرف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فارسی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انگلیسی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و انگلیسی </w:t>
      </w:r>
    </w:p>
    <w:p>
      <w:pPr>
        <w:pStyle w:val="BookText"/>
        <w:rPr/>
      </w:pPr>
      <w:r>
        <w:rPr>
          <w:rFonts w:ascii="IRNazanin" w:hAnsi="IRNazanin" w:eastAsia="IRNazanin"/>
          <w:color w:val="111111"/>
          <w:sz w:val="28"/>
          <w:sz w:val="28"/>
          <w:szCs w:val="28"/>
          <w:rtl w:val="true"/>
          <w:lang w:bidi="fa-IR"/>
        </w:rPr>
        <w:t>که با انتخاب هر کدام یک علامت کنار آن خورده که در این صورت متن آیات بر اساس انتخاب انجام شده نمایش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بخواهیم تلاوت قرآن را از ابتدای جزئی مشخص آغاز کنیم به لینک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جزهای قرآن در راهنمای این برنامه، مراجعه می‌کنیم که اطلاعات در یک لیست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لیست دارای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اول نام سوره، ستون دوم شماره جزء، ستون سوم شماره سوره و ستون چهارم شماره آیه شروع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خروج از این برنامه همانند سایر برنامه‌های تحت ویندوز، یا گزینه خروج را از منوی بالای صفحه انتخاب کرده و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می‌زنیم و یا فرمان </w:t>
      </w:r>
      <w:r>
        <w:rPr>
          <w:rFonts w:eastAsia="Times New Roman" w:cs="Times New Roman" w:ascii="Times New Roman" w:hAnsi="Times New Roman"/>
          <w:color w:val="111111"/>
          <w:sz w:val="28"/>
          <w:szCs w:val="28"/>
          <w:lang w:val="en-US" w:bidi="en-US"/>
        </w:rPr>
        <w:t>Alt+F4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ویرایشگر بریل و گویای نوید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این درس ابتدا به معرفی برنامه می‌پردازیم و سپس کلیدهای عملیاتی ویژه برنامه ویرایشگر بیان می‌شود و آنگاه فهرست برخی از مهمترین کلیدهای برنامه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اساسی افرادی که در زمینه‌های فرهنگی، اداری، آموزشی، فعالیت می‌کنند، دسترسی به امکان تایپ و ویرایش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نابینایان به این امکان، نیاز بیشتری نسبت به افراد بینا داریم به علاوه ابزاری برای خواندن متونی که توسط دیگران تایپ کامپیوتری شده است مورد نیاز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متون انگلیسی از سال‌ها پیش وسایل و نرم‌افزارهای گوناگون طراحی و ساخته شده است ولی در خصوص متون فارسی تنها ابزارهای قابل دسترسی و کاربردی، تجهیزات و نرم‌افزارهای تولید شده توسط شرکت پکتوس است که آخرین نتایج تلاش‌ها و تحقیقات آن شرکت مجموعه نرم‌افزاری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ویرایشگر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که در ایران اکثریت متون با استفاده از برنامه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تایپ و ویرایش می‌شود، وقتی که شما برنامه </w:t>
      </w:r>
      <w:r>
        <w:rPr>
          <w:rFonts w:eastAsia="Times New Roman" w:cs="Times New Roman" w:ascii="Times New Roman" w:hAnsi="Times New Roman"/>
          <w:color w:val="111111"/>
          <w:sz w:val="28"/>
          <w:szCs w:val="28"/>
          <w:lang w:val="en-US" w:bidi="en-US"/>
        </w:rPr>
        <w:t>Editor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اجرا می‌کنید در صورتی که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 نباشد این برنامه هم اجرا می‌شود ولی اگر قبل از اجرای </w:t>
      </w:r>
      <w:r>
        <w:rPr>
          <w:rFonts w:eastAsia="Times New Roman" w:cs="Times New Roman" w:ascii="Times New Roman" w:hAnsi="Times New Roman"/>
          <w:color w:val="111111"/>
          <w:sz w:val="28"/>
          <w:szCs w:val="28"/>
          <w:lang w:val="en-US" w:bidi="en-US"/>
        </w:rPr>
        <w:t>Editor</w:t>
      </w:r>
      <w:r>
        <w:rPr>
          <w:rFonts w:ascii="IRNazanin" w:hAnsi="IRNazanin" w:eastAsia="IRNazanin"/>
          <w:color w:val="111111"/>
          <w:sz w:val="28"/>
          <w:sz w:val="28"/>
          <w:szCs w:val="28"/>
          <w:rtl w:val="true"/>
          <w:lang w:bidi="fa-IR"/>
        </w:rPr>
        <w:t xml:space="preserve">، اجرا شده باشد امکانات گویای ویرایشگر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کاربر می‌بایست برای سهولت در کاربری این نرم‌افزار، هم فرمان‌های برنامه ویرایشگر و هم دستورات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مشغول کار تایپ و یا خواندن متون هستید، بهتر است نرم‌افزار گویای دیگری مانند </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نباشد، ولی برای انجام کارهای دیگر از جمله ذخیره، بازیابی، تنظیمات و غیره حتماً باید یک نرم‌افزار گویای دیگری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این درس کوتاه امکان آموزش کامل و مفصل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و فقط به بیان فهرست فرمان‌ها اکتفا 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ویرایشگر به دو شکل بر روی میز کار شما قرار می‌گیرد یکی با نام </w:t>
      </w:r>
      <w:r>
        <w:rPr>
          <w:rFonts w:eastAsia="Times New Roman" w:cs="Times New Roman" w:ascii="Times New Roman" w:hAnsi="Times New Roman"/>
          <w:color w:val="111111"/>
          <w:sz w:val="28"/>
          <w:szCs w:val="28"/>
          <w:lang w:val="en-US" w:bidi="en-US"/>
        </w:rPr>
        <w:t>Editor With 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با نام </w:t>
      </w:r>
      <w:r>
        <w:rPr>
          <w:rFonts w:eastAsia="Times New Roman" w:cs="Times New Roman" w:ascii="Times New Roman" w:hAnsi="Times New Roman"/>
          <w:color w:val="111111"/>
          <w:sz w:val="28"/>
          <w:szCs w:val="28"/>
          <w:lang w:val="en-US" w:bidi="en-US"/>
        </w:rPr>
        <w:t>Editor Direct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مورد اول باید دانست که همزمان با اجرای این </w:t>
      </w:r>
    </w:p>
    <w:p>
      <w:pPr>
        <w:pStyle w:val="BookText"/>
        <w:rPr/>
      </w:pPr>
      <w:r>
        <w:rPr>
          <w:rFonts w:ascii="IRNazanin" w:hAnsi="IRNazanin" w:eastAsia="IRNazanin"/>
          <w:color w:val="111111"/>
          <w:sz w:val="28"/>
          <w:sz w:val="28"/>
          <w:szCs w:val="28"/>
          <w:rtl w:val="true"/>
          <w:lang w:bidi="fa-IR"/>
        </w:rPr>
        <w:t>برنامه، صفحه‌خوان جاز نیز باید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ویرایشگر دوم، بهتر است هنگام کار با برنامه، جاز را در حالت سکوت قرار داده و یا اینکه از آن خارج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Keyboard Brl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آیکن بر روی میز کار قرار دارد و با اجرای آن، شما می‌توانید حین استفاده از برنامه‌های نوید، صفحه کلید خود را به کلیدهای خط بریل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روش زیر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آیکن </w:t>
      </w:r>
      <w:r>
        <w:rPr>
          <w:rFonts w:eastAsia="Times New Roman" w:cs="Times New Roman" w:ascii="Times New Roman" w:hAnsi="Times New Roman"/>
          <w:color w:val="111111"/>
          <w:sz w:val="28"/>
          <w:szCs w:val="28"/>
          <w:lang w:val="en-US" w:bidi="en-US"/>
        </w:rPr>
        <w:t>Braille Keyboard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را </w:t>
      </w:r>
      <w:r>
        <w:rPr>
          <w:rFonts w:eastAsia="Times New Roman" w:cs="Times New Roman" w:ascii="Times New Roman" w:hAnsi="Times New Roman"/>
          <w:color w:val="111111"/>
          <w:sz w:val="28"/>
          <w:szCs w:val="28"/>
          <w:lang w:val="en-US" w:bidi="en-US"/>
        </w:rPr>
        <w:t>Minimize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جاز را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w:t>
      </w:r>
      <w:r>
        <w:rPr>
          <w:rFonts w:eastAsia="Times New Roman" w:cs="Times New Roman" w:ascii="Times New Roman" w:hAnsi="Times New Roman"/>
          <w:color w:val="111111"/>
          <w:sz w:val="28"/>
          <w:szCs w:val="28"/>
          <w:lang w:val="en-US" w:bidi="en-US"/>
        </w:rPr>
        <w:t>Scroll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بر روی صفحه کلید شما قرار دارد یک بار فشار دهید تا فعال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صدای بوق می‌توانید از روشن یا خاموش بودن این کلید اطلاع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هر بار فشار دادن این کلید می‌توانید آن را فعال یا غیر فعال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کلیدهای </w:t>
      </w:r>
      <w:r>
        <w:rPr>
          <w:rFonts w:eastAsia="Times New Roman" w:cs="Times New Roman" w:ascii="Times New Roman" w:hAnsi="Times New Roman"/>
          <w:color w:val="111111"/>
          <w:sz w:val="28"/>
          <w:szCs w:val="28"/>
          <w:lang w:val="en-US" w:bidi="en-US"/>
        </w:rPr>
        <w:t>JKL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صفحه کلید شما به شش کلید تایپ خط بریل تبدیل شده است و شما می‌توانید به وسیله این شش کلید تایپ کنید و پس از اتمام کار برای برگرداندن صفحه کلید به حالت سابق آن مجدداً کلید </w:t>
      </w:r>
      <w:r>
        <w:rPr>
          <w:rFonts w:eastAsia="Times New Roman" w:cs="Times New Roman" w:ascii="Times New Roman" w:hAnsi="Times New Roman"/>
          <w:color w:val="111111"/>
          <w:sz w:val="28"/>
          <w:szCs w:val="28"/>
          <w:lang w:val="en-US" w:bidi="en-US"/>
        </w:rPr>
        <w:t>Scroll Lock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این برنامه همزمان با جاز قابل اجرا نمی‌باشد و دیگر اینکه باز بودن این برنامه هیچ‌گونه اختلالی در کار با سیستم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برنامه ویرایشگر اجرا می‌شود با توجه به این که یک پرونده جدید باز شده است می‌توان کار تایپ را آغاز کرد، پس از اعلام عنوان برنامه، نوع صفحه کلید از لحاظ زبان هم معرفی می‌شود، برای تبدیل صفحه کلید از انگلیسی به فارسی فرمان </w:t>
      </w:r>
      <w:r>
        <w:rPr>
          <w:rFonts w:eastAsia="Times New Roman" w:cs="Times New Roman" w:ascii="Times New Roman" w:hAnsi="Times New Roman"/>
          <w:color w:val="111111"/>
          <w:sz w:val="28"/>
          <w:szCs w:val="28"/>
          <w:lang w:val="en-US" w:bidi="en-US"/>
        </w:rPr>
        <w:t>Ctrl+Shift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سمت راست و برای تبدیل آن به انگلیسی فرمان </w:t>
      </w:r>
      <w:r>
        <w:rPr>
          <w:rFonts w:eastAsia="Times New Roman" w:cs="Times New Roman" w:ascii="Times New Roman" w:hAnsi="Times New Roman"/>
          <w:color w:val="111111"/>
          <w:sz w:val="28"/>
          <w:szCs w:val="28"/>
          <w:lang w:val="en-US" w:bidi="en-US"/>
        </w:rPr>
        <w:t>Ctrl+Shift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سمت چپ را به 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بخواهید از علائمی نظیر فتحه، کسره و غیره در متن استفاده کنید می‌بایست حروف فارسی را همراه با کلید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متنی را تایپ می‌کنیم سپس پنجره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خواهیم کرد و به این منظور فرمان </w:t>
      </w:r>
      <w:r>
        <w:rPr>
          <w:rFonts w:eastAsia="Times New Roman" w:cs="Times New Roman" w:ascii="Times New Roman" w:hAnsi="Times New Roman"/>
          <w:color w:val="111111"/>
          <w:sz w:val="28"/>
          <w:szCs w:val="28"/>
          <w:lang w:val="en-US" w:bidi="en-US"/>
        </w:rPr>
        <w:t>Ctrl+S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دسترسی به این پنجره و امکان تایپ نام پرونده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اجرای این فرمان بهتر است صفحه کلید را به انگلیسی تبدیل کنید تا حروف نام فایل به این زبان وارد شود بدین ترتیب یافتن آن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طبق فرمان‌های فوق‌الذکر این متن ذخیره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متن را در یک پرونده ذخیره کردید، برای ذخیره پرونده به همان نام فقط کافی است فرمان </w:t>
      </w:r>
      <w:r>
        <w:rPr>
          <w:rFonts w:eastAsia="Times New Roman" w:cs="Times New Roman" w:ascii="Times New Roman" w:hAnsi="Times New Roman"/>
          <w:color w:val="111111"/>
          <w:sz w:val="28"/>
          <w:szCs w:val="28"/>
          <w:lang w:val="en-US" w:bidi="en-US"/>
        </w:rPr>
        <w:t>Ctrl+S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شود و نیازی به ورود مجدد نام پرونده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در هر دو حالت انگلیسی و فارسی صفحه کلید عمل می‌کند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یافتن پرونده ذخیره شده باید پنجره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فعال کنیم، لذا فرمان </w:t>
      </w:r>
      <w:r>
        <w:rPr>
          <w:rFonts w:eastAsia="Times New Roman" w:cs="Times New Roman" w:ascii="Times New Roman" w:hAnsi="Times New Roman"/>
          <w:color w:val="111111"/>
          <w:sz w:val="28"/>
          <w:szCs w:val="28"/>
          <w:lang w:val="en-US" w:bidi="en-US"/>
        </w:rPr>
        <w:t>Ctrl+O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اجرا می‌شود آدرس و نام پرونده را تایپ کرده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 ذکر است که عملیات ذخیره و بازیابی پرونده‌ها در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بر اساس انتخاب‌های متنوع انجام پذیرد که در کلاس‌های ویژه می‌آموزید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به وسیله این نرم‌افزار می‌توانید فایل‌هایی که توسط دیگران با برنامه‌های </w:t>
      </w:r>
    </w:p>
    <w:p>
      <w:pPr>
        <w:pStyle w:val="BookText"/>
        <w:rPr/>
      </w:pPr>
      <w:r>
        <w:rPr>
          <w:rFonts w:ascii="IRNazanin" w:hAnsi="IRNazanin" w:eastAsia="IRNazanin"/>
          <w:color w:val="111111"/>
          <w:sz w:val="28"/>
          <w:sz w:val="28"/>
          <w:szCs w:val="28"/>
          <w:rtl w:val="true"/>
          <w:lang w:bidi="fa-IR"/>
        </w:rPr>
        <w:t>تحت ویندوز تایپ شده را باز کرده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فایل‌هایی که از اینترنت دریافت و ذخیره شده به وسیله ویرایشگر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فرمان‌های موجود در برنامه فوق‌الذکر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برنامه</w:t>
      </w:r>
    </w:p>
    <w:p>
      <w:pPr>
        <w:pStyle w:val="BookText"/>
        <w:rPr/>
      </w:pPr>
      <w:r>
        <w:rPr>
          <w:rFonts w:eastAsia="Times New Roman" w:cs="Times New Roman" w:ascii="Times New Roman" w:hAnsi="Times New Roman"/>
          <w:color w:val="111111"/>
          <w:sz w:val="28"/>
          <w:szCs w:val="28"/>
          <w:lang w:val="en-US" w:bidi="en-US"/>
        </w:rPr>
        <w:t>Alt+F2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 شدن پنجره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یافتن فایل‌هایی که به وسیله برنامه نوید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تایپ شده‌اند و پسوند </w:t>
      </w:r>
      <w:r>
        <w:rPr>
          <w:rFonts w:eastAsia="Times New Roman" w:cs="Times New Roman" w:ascii="Times New Roman" w:hAnsi="Times New Roman"/>
          <w:color w:val="111111"/>
          <w:sz w:val="28"/>
          <w:szCs w:val="28"/>
          <w:lang w:val="en-US" w:bidi="en-US"/>
        </w:rPr>
        <w:t>Omd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انتخاب و یافتن این فایل‌ها از لحاظ محل ذخیره دقیقاً مطابق انجام این عملیات در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برنامه‌های تحت ویندوز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Alt+F3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باز شدن پنجره تنظیمات مربوط به برنامه ویرایشگر که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ستون‌ها و خطوط در چاپ بریل، خروجی روی برجسته‌نگار، پورت نصب برجسته نگار، سرعت گویایی فارسی، انتخاب مورد مربوط به بیان حروف و کلمات هنگام تایپ، انتخاب یکی از سه مورد خواندن خط جای یا اعلام محل نشانگر و یا حالت سکوت هنگام مرور متن و بالاخره تعیین گوینده فارسی یا انگلیسی برای اعلام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این فرمان برای حرکت بین موارد گفته شده از کلید </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می‌کنیم و برخی از آنها دارای چند گزینه هستند که هر یک از آنها با کلیدهای </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بررسی و انتخاب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بیشتری در خصوص این فرمان‌ها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 اول این پنجره یعنی بخش تنظیمات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Moving Up And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می‌توانیم یکی از سه گزینه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موقعیت مکان‌نما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Cursor Position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محتویات خط جاری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Current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گزینه در مرور خط به خط کلیه متون اعمال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تنظیمات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Cursor Position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موقعیت مکان‌نما را به صورت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English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می‌توانیم انتخاب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تنظیمات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Type the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 تایپ متن می‌توانیم یکی از چهار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حروف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Character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کلمات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کلمات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Both Character and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تنظیمات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Braille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صفحه‌بندی بریل برای چاپ بریل می‌توان تعداد حروف یک سطر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تعداد خطوط یک صفحه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Columns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تنظیم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تنظیمات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Voice Setting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سرعت پخش صوت را می‌توان عددی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 که حالت معمولی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تنظیمات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Barjastehnegar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یا عدم وجود خروجی روی برجسته نگار و در قسمت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Barjastehnegar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دریچه اتصال برجسته‌نگار را می‌توان تنظیم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برجسته نگار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گفته شد، شما می‌توانید صفحه کلید را از انگلیسی به فارسی و یا بالعکس تغییر دهید، فرمان </w:t>
      </w:r>
      <w:r>
        <w:rPr>
          <w:rFonts w:eastAsia="Times New Roman" w:cs="Times New Roman" w:ascii="Times New Roman" w:hAnsi="Times New Roman"/>
          <w:color w:val="111111"/>
          <w:sz w:val="28"/>
          <w:szCs w:val="28"/>
          <w:lang w:val="en-US" w:bidi="en-US"/>
        </w:rPr>
        <w:t>Ctrl+Alt+F3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 صفحه کلید را از لحاظ نوع زبان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شدن پیش نمایش چاپ بریل </w:t>
      </w:r>
      <w:r>
        <w:rPr>
          <w:rFonts w:eastAsia="Times New Roman" w:cs="Times New Roman" w:ascii="Times New Roman" w:hAnsi="Times New Roman"/>
          <w:color w:val="111111"/>
          <w:sz w:val="28"/>
          <w:szCs w:val="28"/>
          <w:lang w:val="en-US" w:bidi="en-US"/>
        </w:rPr>
        <w:t>Alt+F7</w:t>
      </w:r>
    </w:p>
    <w:p>
      <w:pPr>
        <w:pStyle w:val="BookText"/>
        <w:rPr/>
      </w:pPr>
      <w:r>
        <w:rPr>
          <w:rFonts w:ascii="IRNazanin" w:hAnsi="IRNazanin" w:eastAsia="IRNazanin"/>
          <w:color w:val="111111"/>
          <w:sz w:val="28"/>
          <w:sz w:val="28"/>
          <w:szCs w:val="28"/>
          <w:rtl w:val="true"/>
          <w:lang w:bidi="fa-IR"/>
        </w:rPr>
        <w:t>وقتی که این فرمان اجرا می‌شود، صفحه‌ای باز می‌گردد که پیش نمایش چاپ بریل را مطابق با تنظیماتی که کاربر انجام داده است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محتویات صفحه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صفحه با کلیدهای بالا و پایین می‌توان متن را مرور کرد اما نمی‌توان در آن تغییراتی انجام داد و آن را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توسط کلیدهای </w:t>
      </w:r>
      <w:r>
        <w:rPr>
          <w:rFonts w:eastAsia="Times New Roman" w:cs="Times New Roman" w:ascii="Times New Roman" w:hAnsi="Times New Roman"/>
          <w:color w:val="111111"/>
          <w:sz w:val="28"/>
          <w:szCs w:val="28"/>
          <w:lang w:val="en-US" w:bidi="en-US"/>
        </w:rPr>
        <w:t>Ctrl+P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دستور چاپ را به </w:t>
      </w:r>
      <w:r>
        <w:rPr>
          <w:rFonts w:eastAsia="Times New Roman" w:cs="Times New Roman" w:ascii="Times New Roman" w:hAnsi="Times New Roman"/>
          <w:color w:val="111111"/>
          <w:sz w:val="28"/>
          <w:szCs w:val="28"/>
          <w:lang w:val="en-US" w:bidi="en-US"/>
        </w:rPr>
        <w:t>Printer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بسته شدن برنامه ویرایشگر فرمان </w:t>
      </w:r>
      <w:r>
        <w:rPr>
          <w:rFonts w:eastAsia="Times New Roman" w:cs="Times New Roman" w:ascii="Times New Roman" w:hAnsi="Times New Roman"/>
          <w:color w:val="111111"/>
          <w:sz w:val="28"/>
          <w:szCs w:val="28"/>
          <w:lang w:val="en-US" w:bidi="en-US"/>
        </w:rPr>
        <w:t>Ctrl+Alt+F4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کار می‌بریم، در این صورت برنامه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 می‌ماند و برای خروج از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خروج همزمان از دو برنامه فرمان </w:t>
      </w:r>
      <w:r>
        <w:rPr>
          <w:rFonts w:eastAsia="Times New Roman" w:cs="Times New Roman" w:ascii="Times New Roman" w:hAnsi="Times New Roman"/>
          <w:color w:val="111111"/>
          <w:sz w:val="28"/>
          <w:szCs w:val="28"/>
          <w:lang w:val="en-US" w:bidi="en-US"/>
        </w:rPr>
        <w:t>ALT+F4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الکترونیک بریل و گویا</w:t>
      </w:r>
    </w:p>
    <w:p>
      <w:pPr>
        <w:pStyle w:val="BookText"/>
        <w:rPr/>
      </w:pPr>
      <w:r>
        <w:rPr>
          <w:rFonts w:ascii="IRNazanin" w:hAnsi="IRNazanin" w:eastAsia="IRNazanin"/>
          <w:color w:val="111111"/>
          <w:sz w:val="28"/>
          <w:sz w:val="28"/>
          <w:szCs w:val="28"/>
          <w:rtl w:val="true"/>
          <w:lang w:bidi="fa-IR"/>
        </w:rPr>
        <w:t>آموزش فرمان‌ها و امکانات نرم‌افزار کتابخانه، موضوع درس ششم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بانک اطلاعاتی، متن حدود دو هزار کتاب موجود است که کاربر می‌تواند با استفاده از دستوراتی که بیان می‌شود،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پیش روی شما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لیست‌ها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جستجو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جستجو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فرمان‌های کاربردی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برنامه کتابخانه، همیشه حالت جستجو فعال است و کاربر می‌تواند نام کتاب مورد نظر خود را تایپ کرده و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بزند در صورتی که بخواهد به لیست تمام کتب موجود در کتابخانه، دسترسی پیدا کند با شنیدن عبارت جستجو فقط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پنج لیست و یک خط ویرایش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اجزا عهده‌دار وظیفه خاصی هستند که به توضیح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یکی از لیست‌ها لیست جاری ما را تشکیل می‌دهد و همچنین در هر لحظه یک خط از هر لیست،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فعال از لیست جاری بر روی برجسته نگار به نمایش در می‌آید و به صورت گویا نیز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لیست‌ها به این ترتیب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بیشتر گفته شد، کتاب‌های موجود، در این لیست فهرست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کتاب جاری را قابل دسترسی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زیر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بخش‌های بخش جاری را به صورت گویا اعلام می‌کند و به صورت بریل نیز بر روی برجسته‌نگار نمایش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لیست محتوی متن کتاب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 در مورد کتاب جاری را در اختیار کاربر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فرمان‌های کاربردی لیست‌ها به شرح زیر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لیست که هیچ موردی برای نمایش نداشته باشد، کلاً نمایش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لیست اطلاعات فقط بنا به درخواست کاربر و با فرمان </w:t>
      </w:r>
      <w:r>
        <w:rPr>
          <w:rFonts w:eastAsia="Times New Roman" w:cs="Times New Roman" w:ascii="Times New Roman" w:hAnsi="Times New Roman"/>
          <w:color w:val="111111"/>
          <w:sz w:val="28"/>
          <w:szCs w:val="28"/>
          <w:lang w:val="en-US" w:bidi="en-US"/>
        </w:rPr>
        <w:t>Ctrl+I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نمایش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از این لیست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وارد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لیست با کلیدهای </w:t>
      </w:r>
      <w:r>
        <w:rPr>
          <w:rFonts w:eastAsia="Times New Roman" w:cs="Times New Roman" w:ascii="Times New Roman" w:hAnsi="Times New Roman"/>
          <w:color w:val="111111"/>
          <w:sz w:val="28"/>
          <w:szCs w:val="28"/>
          <w:lang w:val="en-US" w:bidi="en-US"/>
        </w:rPr>
        <w:t>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خطوط موجود در لیست را مطالعه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لیست کتاب‌ها با کلید </w:t>
      </w:r>
      <w:r>
        <w:rPr>
          <w:rFonts w:eastAsia="Times New Roman" w:cs="Times New Roman" w:ascii="Times New Roman" w:hAnsi="Times New Roman"/>
          <w:color w:val="111111"/>
          <w:sz w:val="28"/>
          <w:szCs w:val="28"/>
          <w:lang w:val="en-US" w:bidi="en-US"/>
        </w:rPr>
        <w:t>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انتها و با کلید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ابتدای لیست حرکت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لیست با ورود حرف اول نام کتاب مورد نظر، اولین کتابی که با آن حرف آغاز می‌شود، ظاهر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زدن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لیست بعدی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هر لیست بعد از اعلام خط جاری، نام لیست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کلید </w:t>
      </w:r>
      <w:r>
        <w:rPr>
          <w:rFonts w:eastAsia="Times New Roman" w:cs="Times New Roman" w:ascii="Times New Roman" w:hAnsi="Times New Roman"/>
          <w:color w:val="111111"/>
          <w:sz w:val="28"/>
          <w:szCs w:val="28"/>
          <w:lang w:val="en-US" w:bidi="en-US"/>
        </w:rPr>
        <w:t>Shift+Tab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لیست قبلی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نرم‌افزار نیز امکانات متنوعی برای جستجو در نظر گرفته شده است که به شرح مختصر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Ctrl+F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خط ورود اطلاعات می‌شویم و با تایپ کردن هر جمله بنا به نوع جستجوی فعال عمل جستجو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زدن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تایپ کردن یک جمله در لیست کتاب‌ها فقط کتب انتخابی به نمایش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اجرای فرمان </w:t>
      </w:r>
      <w:r>
        <w:rPr>
          <w:rFonts w:eastAsia="Times New Roman" w:cs="Times New Roman" w:ascii="Times New Roman" w:hAnsi="Times New Roman"/>
          <w:color w:val="111111"/>
          <w:sz w:val="28"/>
          <w:szCs w:val="28"/>
          <w:lang w:val="en-US" w:bidi="en-US"/>
        </w:rPr>
        <w:t>Ctrl+F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خالی گذاشتن متن جستجو و زدن دوباره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تمام کتاب‌ها به نمایش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ورود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علاوه بر پذیرش اطلاعات ورودی برای جستجوها هنگام مطالعه کتاب، اطلاعات مکان جاری را که بر روی برجسته‌نگار به نمایش در آمده،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در کتابخانه، از دو لحاظ قابل تنظیم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یکی از موارد هفت‌گانه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یکی از چهار نوع جستجو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فرمان‌های زیر می‌توان مورد جستجو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 بر اساس نام کتاب </w:t>
      </w:r>
      <w:r>
        <w:rPr>
          <w:rFonts w:eastAsia="Times New Roman" w:cs="Times New Roman" w:ascii="Times New Roman" w:hAnsi="Times New Roman"/>
          <w:color w:val="111111"/>
          <w:sz w:val="28"/>
          <w:szCs w:val="28"/>
          <w:lang w:val="en-US" w:bidi="en-US"/>
        </w:rPr>
        <w:t>Ctrl+1</w:t>
      </w:r>
    </w:p>
    <w:p>
      <w:pPr>
        <w:pStyle w:val="BookText"/>
        <w:rPr/>
      </w:pPr>
      <w:r>
        <w:rPr>
          <w:rFonts w:ascii="IRNazanin" w:hAnsi="IRNazanin" w:eastAsia="IRNazanin"/>
          <w:color w:val="111111"/>
          <w:sz w:val="28"/>
          <w:sz w:val="28"/>
          <w:szCs w:val="28"/>
          <w:rtl w:val="true"/>
          <w:lang w:bidi="fa-IR"/>
        </w:rPr>
        <w:t xml:space="preserve">جستجو بر اساس کد کتاب </w:t>
      </w:r>
      <w:r>
        <w:rPr>
          <w:rFonts w:eastAsia="Times New Roman" w:cs="Times New Roman" w:ascii="Times New Roman" w:hAnsi="Times New Roman"/>
          <w:color w:val="111111"/>
          <w:sz w:val="28"/>
          <w:szCs w:val="28"/>
          <w:lang w:val="en-US" w:bidi="en-US"/>
        </w:rPr>
        <w:t>Ctrl+2</w:t>
      </w:r>
    </w:p>
    <w:p>
      <w:pPr>
        <w:pStyle w:val="BookText"/>
        <w:rPr/>
      </w:pPr>
      <w:r>
        <w:rPr>
          <w:rFonts w:ascii="IRNazanin" w:hAnsi="IRNazanin" w:eastAsia="IRNazanin"/>
          <w:color w:val="111111"/>
          <w:sz w:val="28"/>
          <w:sz w:val="28"/>
          <w:szCs w:val="28"/>
          <w:rtl w:val="true"/>
          <w:lang w:bidi="fa-IR"/>
        </w:rPr>
        <w:t xml:space="preserve">جستجو بر اساس نام نویسنده </w:t>
      </w:r>
      <w:r>
        <w:rPr>
          <w:rFonts w:eastAsia="Times New Roman" w:cs="Times New Roman" w:ascii="Times New Roman" w:hAnsi="Times New Roman"/>
          <w:color w:val="111111"/>
          <w:sz w:val="28"/>
          <w:szCs w:val="28"/>
          <w:lang w:val="en-US" w:bidi="en-US"/>
        </w:rPr>
        <w:t>Ctrl+3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بر اساس نام مترجم </w:t>
      </w:r>
      <w:r>
        <w:rPr>
          <w:rFonts w:eastAsia="Times New Roman" w:cs="Times New Roman" w:ascii="Times New Roman" w:hAnsi="Times New Roman"/>
          <w:color w:val="111111"/>
          <w:sz w:val="28"/>
          <w:szCs w:val="28"/>
          <w:lang w:val="en-US" w:bidi="en-US"/>
        </w:rPr>
        <w:t>Ctrl+4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جستجو بر اساس موضوع </w:t>
      </w:r>
      <w:r>
        <w:rPr>
          <w:rFonts w:eastAsia="Times New Roman" w:cs="Times New Roman" w:ascii="Times New Roman" w:hAnsi="Times New Roman"/>
          <w:color w:val="111111"/>
          <w:sz w:val="28"/>
          <w:szCs w:val="28"/>
          <w:lang w:val="en-US" w:bidi="en-US"/>
        </w:rPr>
        <w:t>Ctrl+5</w:t>
      </w:r>
    </w:p>
    <w:p>
      <w:pPr>
        <w:pStyle w:val="BookText"/>
        <w:rPr/>
      </w:pPr>
      <w:r>
        <w:rPr>
          <w:rFonts w:ascii="IRNazanin" w:hAnsi="IRNazanin" w:eastAsia="IRNazanin"/>
          <w:color w:val="111111"/>
          <w:sz w:val="28"/>
          <w:sz w:val="28"/>
          <w:szCs w:val="28"/>
          <w:rtl w:val="true"/>
          <w:lang w:bidi="fa-IR"/>
        </w:rPr>
        <w:t xml:space="preserve">جستجو بر اساس انتشارات </w:t>
      </w:r>
      <w:r>
        <w:rPr>
          <w:rFonts w:eastAsia="Times New Roman" w:cs="Times New Roman" w:ascii="Times New Roman" w:hAnsi="Times New Roman"/>
          <w:color w:val="111111"/>
          <w:sz w:val="28"/>
          <w:szCs w:val="28"/>
          <w:lang w:val="en-US" w:bidi="en-US"/>
        </w:rPr>
        <w:t>Ctrl+6</w:t>
      </w:r>
    </w:p>
    <w:p>
      <w:pPr>
        <w:pStyle w:val="BookText"/>
        <w:rPr/>
      </w:pPr>
      <w:r>
        <w:rPr>
          <w:rFonts w:ascii="IRNazanin" w:hAnsi="IRNazanin" w:eastAsia="IRNazanin"/>
          <w:color w:val="111111"/>
          <w:sz w:val="28"/>
          <w:sz w:val="28"/>
          <w:szCs w:val="28"/>
          <w:rtl w:val="true"/>
          <w:lang w:bidi="fa-IR"/>
        </w:rPr>
        <w:t xml:space="preserve">جستجو بر اساس شماره صفحه </w:t>
      </w:r>
      <w:r>
        <w:rPr>
          <w:rFonts w:eastAsia="Times New Roman" w:cs="Times New Roman" w:ascii="Times New Roman" w:hAnsi="Times New Roman"/>
          <w:color w:val="111111"/>
          <w:sz w:val="28"/>
          <w:szCs w:val="28"/>
          <w:lang w:val="en-US" w:bidi="en-US"/>
        </w:rPr>
        <w:t>Ctrl+7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فرمان‌های زیر می‌توان جستجو را بر حسب مکان کلمه تایپ شده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 دقیق مورد تایپ شده، </w:t>
      </w:r>
      <w:r>
        <w:rPr>
          <w:rFonts w:eastAsia="Times New Roman" w:cs="Times New Roman" w:ascii="Times New Roman" w:hAnsi="Times New Roman"/>
          <w:color w:val="111111"/>
          <w:sz w:val="28"/>
          <w:szCs w:val="28"/>
          <w:lang w:val="en-US" w:bidi="en-US"/>
        </w:rPr>
        <w:t>Ctrl+F1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اجرای این فرمان، عبارت وارد شده ملاک جستجو قرار می‌گیرد و عناوینی که عبارت تایپ شده بخشی از آنها را تشکیل می‌دهند در فهرست جستجو شده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 مشابه مورد تایپ شده، </w:t>
      </w:r>
      <w:r>
        <w:rPr>
          <w:rFonts w:eastAsia="Times New Roman" w:cs="Times New Roman" w:ascii="Times New Roman" w:hAnsi="Times New Roman"/>
          <w:color w:val="111111"/>
          <w:sz w:val="28"/>
          <w:szCs w:val="28"/>
          <w:lang w:val="en-US" w:bidi="en-US"/>
        </w:rPr>
        <w:t>Ctrl+F2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این نوع از جستجو، باعث می‌شود تا عبارت تایپ شده در هر بخش از عنوان که واقع شده باشد ملاک جستجو قرار گیرد و تمامی عناوینی که عبارت تایپ شده بخشی از آنها را تشکیل می‌دهد، فهرست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 بنا بر شروع عنوان </w:t>
      </w:r>
      <w:r>
        <w:rPr>
          <w:rFonts w:eastAsia="Times New Roman" w:cs="Times New Roman" w:ascii="Times New Roman" w:hAnsi="Times New Roman"/>
          <w:color w:val="111111"/>
          <w:sz w:val="28"/>
          <w:szCs w:val="28"/>
          <w:lang w:val="en-US" w:bidi="en-US"/>
        </w:rPr>
        <w:t>Ctrl+F3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روش، عبارت تایپ شده در ابتدای عناوین مورد جستجو قرار می‌گیرند یعنی عنوان‌هایی که با عبارت تایپ شده آغاز می‌شوند، فهرست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 بنا بر پایان عنوان </w:t>
      </w:r>
      <w:r>
        <w:rPr>
          <w:rFonts w:eastAsia="Times New Roman" w:cs="Times New Roman" w:ascii="Times New Roman" w:hAnsi="Times New Roman"/>
          <w:color w:val="111111"/>
          <w:sz w:val="28"/>
          <w:szCs w:val="28"/>
          <w:lang w:val="en-US" w:bidi="en-US"/>
        </w:rPr>
        <w:t>Ctrl+F4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چهارم جستجو، عناوینی که عبارت مورد نظر در انتهای آنها قرار دارد را فهرست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فرمان‌ها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Ctrl+M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می‌توانید کلمه مورد نظر را در متن کتاب جستجو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Ctrl+S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حالت سکوت فعال یا غیر فعال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Ctrl+A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موجود در خط ورود اطلاعات به صورت گویا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Ctrl+G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شماره صفحه مورد نظر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آن لازم است ابتدا کلید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فشار دهید سپس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بزنید و صفحه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Alt+Ctrl+P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کتاب از محل جاری تا پایان صفحه به صورت پیوسته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Ctrl+P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کتاب از محل جاری تا پایان صفحه به صورت خط به خط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w:t>
      </w:r>
      <w:r>
        <w:rPr>
          <w:rFonts w:eastAsia="Times New Roman" w:cs="Times New Roman" w:ascii="Times New Roman" w:hAnsi="Times New Roman"/>
          <w:color w:val="111111"/>
          <w:sz w:val="28"/>
          <w:szCs w:val="28"/>
          <w:lang w:val="en-US" w:bidi="en-US"/>
        </w:rPr>
        <w:t>Ctrl+T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اعلام ساعت سیستم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Alt+H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موقعیت جاری اعلام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فرمان </w:t>
      </w:r>
      <w:r>
        <w:rPr>
          <w:rFonts w:eastAsia="Times New Roman" w:cs="Times New Roman" w:ascii="Times New Roman" w:hAnsi="Times New Roman"/>
          <w:color w:val="111111"/>
          <w:sz w:val="28"/>
          <w:szCs w:val="28"/>
          <w:lang w:val="en-US" w:bidi="en-US"/>
        </w:rPr>
        <w:t>Alt+Ctrl+B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می‌توانید در متن کتاب، خطی را که روی آن قرار دارید علامت زده و ذخیره کنید تا در مراجعات بعدی برنامه کتابخانه مجدداً به آن دسترسی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هنگام علامت‌گذاری، پنجره خاصی گشوده نمی‌شود و پیامی نیز ظاهر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رجوع به خط علامت‌گذاری شده در متن یک کتاب کلیدهای </w:t>
      </w:r>
      <w:r>
        <w:rPr>
          <w:rFonts w:eastAsia="Times New Roman" w:cs="Times New Roman" w:ascii="Times New Roman" w:hAnsi="Times New Roman"/>
          <w:color w:val="111111"/>
          <w:sz w:val="28"/>
          <w:szCs w:val="28"/>
          <w:lang w:val="en-US" w:bidi="en-US"/>
        </w:rPr>
        <w:t>Alt+Ctrl+G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در لیست علامت‌گذاری‌های پیشین خود قرار بگیرد و با استفاده از کلیدهای بالا و پایین کتاب مورد نظر را انتخاب و با کلید </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آن شوید و در صورت انصراف از انتخاب از کلید </w:t>
      </w:r>
      <w:r>
        <w:rPr>
          <w:rFonts w:eastAsia="Times New Roman" w:cs="Times New Roman" w:ascii="Times New Roman" w:hAnsi="Times New Roman"/>
          <w:color w:val="111111"/>
          <w:sz w:val="28"/>
          <w:szCs w:val="28"/>
          <w:lang w:val="en-US" w:bidi="en-US"/>
        </w:rPr>
        <w:t>Escape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خروج از برنامه فرمان </w:t>
      </w:r>
      <w:r>
        <w:rPr>
          <w:rFonts w:eastAsia="Times New Roman" w:cs="Times New Roman" w:ascii="Times New Roman" w:hAnsi="Times New Roman"/>
          <w:color w:val="111111"/>
          <w:sz w:val="28"/>
          <w:szCs w:val="28"/>
          <w:lang w:val="en-US" w:bidi="en-US"/>
        </w:rPr>
        <w:t>Alt+F4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نرم‌افزار پکجاز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و گویا</w:t>
      </w:r>
    </w:p>
    <w:p>
      <w:pPr>
        <w:pStyle w:val="BookText"/>
        <w:rPr/>
      </w:pPr>
      <w:r>
        <w:rPr>
          <w:rFonts w:ascii="IRNazanin" w:hAnsi="IRNazanin" w:eastAsia="IRNazanin"/>
          <w:color w:val="111111"/>
          <w:sz w:val="28"/>
          <w:sz w:val="28"/>
          <w:szCs w:val="28"/>
          <w:rtl w:val="true"/>
          <w:lang w:bidi="fa-IR"/>
        </w:rPr>
        <w:t xml:space="preserve">به منظور آشنایی کاربران نابینا و مربیان رایانه، با برنامه گویا و بریل پکجاز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Pacjaws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مختصر مطالب زیر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گفتگو در مورد این برنامه، به برنامه گویای جاز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تولیدات گروه نابینایان و کم‌بینایان فریدم ساینتیفیک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freedom scientific blv groupe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برای محیط ویندوز طراحی شده است و اکثریت نابینایان ایران حداقل نام آن را شنیده‌اند، اشاره خواهم کرد و سپس ویژگی‌های پکجاز را بیان می‌کنم و نحوه نصب و توانایی‌ها و چگونگی استفاده از آن را به بحث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جاز بر روی سیستم نصب می‌شود، اطلاعات صفحه نمایش را برای کاربر نابینا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با استفاده از صفحه کلید، فرمان‌های مورد نظر را وارد می‌کند، این برنامه فرمان‌های ورودی را اعلام کرده و پیام‌های صادره برنامه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کاربر نابینا باید آمادگی لازم برای یادگیری جملات و اصطلاحات انگلیسی را داشته باشد و بداند که برای استفاده از رایانه هر چه تسلطش بر این زبان بیشتر شود موفقیتش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کاربر نابینا نیازی به کاربرد موس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محترم بینایی که علاقه‌مند به آموزش رایانه به فراگیران نابینا هستند، برای دسترسی به فرمان‌های محیط ویندوز و برنامه‌های کاربردی، اولاً باید به کلیدهای میانبری که در مقابل هر فرمان ثبت شده است دقت کنند و ثانیاً بخش راهنما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جاز فرمان‌های ویژه هر برنامه کاربردی را به کاربر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کتب گویای آموزش رایانه محتوی این فرمان‌ها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جاز هم مانند سایر برنامه‌های تحت ویندوز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نرم‌افزار، در رایانه هیچ‌گونه مشکلی برای نرم‌افزار‌های معمولی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رایانه دارای جاز هم برای نابینایان و هم برای افراد بینا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این که قبل از نصب جاز، باید سخت‌افزارهای گرافیک و صوتی سیستم به خوبی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کامپیوتر شما از لحاظ سخت‌افزاری مجهزتر باشد این برنامه بهتر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جاز، با همه توانایی‌هایش از پاسخگویی به نیازهای ما فارسی زبانان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نابینا برای انجام بسیاری از کارها باید برنامه‌ای فعال در محیط فارسی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تایپ و ویرایش متون گرفته تا دسترسی به محتوای موجود در بانک‌های اطلاعاتی، مطالعه صفحات وب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ساده‌ای برای روشن شدن بحث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که کاربران بینا اسامی پرونده‌ها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پوشه‌ها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Folders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برنامه‌ها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Applications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رایانه به فارسی می‌نویسند، در این صورت کاربر نابینا با مشکل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مزیت اصلی کاربری رایانه برای نابینایان، استقلال بخشی به آنهاست، قابل ذکر است که فعالیت جهت تولید نرم‌افزارهای ویژه متناسب با نیازهای ما نابینایان ایرانی سال‌ها پیش از ورود جاز به کشور آغاز شده بود و مجموعه نرم‌افزاری نوید به همین منظور توسط شرکت پکتوس تولید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پکتوس در راستای بهینه‌سازی و تکمیل نرم‌افزارهای موجود، طرح تکمیل برنامه جاز را تحت عنوان پکجاز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به کمک این نرم‌افزار، کاربر نابینا بتواند به محیط استاندارد فارسی ویندوز هم دسترسی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ضرورت استفاده از بریل برای نابینایان قابل انکار و خدشه نیست اما روش سنتی بریل پر هزینه، وقت‌گیر و کم بازده است؛ از این‌رو لازم است سبک و شیوه استفاده از بریل بر اساس فناوری‌های مدرن متحول گردد تا کارآمدی آن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شرایط برابر بین نابینایان با سایر گروه‌های جامعه به منظور رسیدن به موقعیت‌های همسان تحصیلی، شغلی و اجتماعی ممکن نیست مگر این که از نظر ابزاری و دسترسی به امکانات، شرایط یکسانی در بهره‌گیری از فناوری هم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یا هر گروه دیگری چه وجه ممیزه آنها محدودیت فیزیکی باشد و چه وجوه دیگر وقتی می‌توانند به جایگاه حقیقی خود در جامعه دست یابند که بتوانند کمابیش از امکانات و ابزار مورد استفاده دیگران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که به درستی می‌توان آن را جهان کامپیوتر نامید دیگر کمتر رستوران، شعبه بانک یا باجه پست و خلاصه کمتر خانه‌ای می‌توان یافت که در آن کامپیوتر در اعمال مدیریت و ارائه خدمات نقش کلیدی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جهانی نابینایان که اغلب از گروه‌های با ضریب هوشی بالای جامعه به شمار می‌روند نمی‌توانند از فراگیری و کاربرد کامپیوتر بی‌بهره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پکتوس ضمن درک این نیاز اساسی و غیر قابل انکار از بدو تأسیس یعنی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طراحی، ساخت و ارائه نرم‌افزار و سخت‌افزارهای ویژه نابینایان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همان آغاز کار می‌دانستند که در کاری گام نهاده‌اند که بستر فرهنگی و ذهنیت لازم آن از پیش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گروه پژوهشگر و تنی چند از نابینایان فرهیخته، سخن از استفاده نابینایان از کامپیوتر به میان می‌آوردند اگر چشم‌های مخاطب مثل دو علامت تعجب نمی‌شد یا موضوع را جدی نمی‌گرفتند و یا به شکل یک آرزوی آرمانی به آن نگاه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کمال خرسندی ماهی یا هفته‌ای نمی‌گذرد که در مطبوعات هر چند محدود نابینایی و در محافل رسمی و غیر رسمی نابینایان بحث کامپیوتر و امکانات کامپیوتری برای نابینایان نقل مجلس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دیگر واژه‌ها و عباراتی مثل جاز، کرزوایل،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 نگار بخشی جدا ناشدنی از ادبیات نابینایان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کمتر کسی است که با امور نابینایی سر و کار داشته باشد و منکر نقش اساسی کامپیوتر در زندگی نابینایان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کارهایی که انجام شده و توانسته‌اند بریل را فعال‌سازی کنند،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اینکه معمولاً نابینایان توان پرداخت هزینه این دستگاه‌ها را ندارند، از این‌رو لازم است دولت و نیکوکاران و تشکل‌های مردمی به وظایف خود عمل کرده و در همگانی‌سازی این تکنولوژی فعالیت نمایند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5093_36403"/>
      <w:bookmarkStart w:id="160" w:name="pg5093_36403"/>
      <w:bookmarkEnd w:id="160"/>
    </w:p>
    <w:p>
      <w:pPr>
        <w:pStyle w:val="Heading3"/>
        <w:numPr>
          <w:ilvl w:val="2"/>
          <w:numId w:val="1"/>
        </w:numPr>
        <w:rPr/>
      </w:pPr>
      <w:bookmarkStart w:id="161" w:name="pg5093_36403"/>
      <w:bookmarkStart w:id="162" w:name="__RefHeading___Toc1239868_774463916"/>
      <w:bookmarkStart w:id="163" w:name="_Toc46"/>
      <w:bookmarkEnd w:id="161"/>
      <w:bookmarkEnd w:id="162"/>
      <w:r>
        <w:rPr>
          <w:rtl w:val="true"/>
        </w:rPr>
        <w:t>پیشرفت فناوری در خط بریل</w:t>
      </w:r>
      <w:bookmarkEnd w:id="16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مجموعه گزارش‌هایی درباره اختراعات جدید در عرصه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نخست به آسیب‌ها و مشکلات عمومی نابینایان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تن از کارشناسان گفت‌وگو شده و نکات سودمندی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آمار کتاب بریل در ایران و مقایسه آن با ژاپن گویای نتیجه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تجهیزات تکمیلی برای کامپیوتر نابینایان</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نابینایان ایران با مشکلات فراوانی از جمله بیکاری، عدم تناسب فضاهای فیزیکی و شهری و محدودیت در تحصیلات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پیشرفت‌های فناوری و تجهیزات توان‌بخشی، محدودیت‌ها را کم رنگ‌تر کرده و مرز توانمندی‌های افراد نابینا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 ما، این طیف عظیم افراد جامعه از ساده‌ترین حقوق خود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فضاهای فیزیکی، خیابان‌ها، وسایل حمل و نقل، پیاده‌روها و ساختمان‌ها برای حضور این افراد بدون نیاز به کمک و تأمین هزینه‌های گران تجهیزات توان‌بخشی و رفاهی این افراد، از وظایف جامعه در برابر این قشر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قانون جامع حمایت از حقوق معلولان یک سال قبل در مجلس شورای اسلامی به تصویب رسیده، اما به دلیل تکمیل نشدن آئین‌نامه‌های اجرایی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قانونی آن، تاکنون غیر قابل اجرا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قانون که تنها سند حمایتی مدون برای پوشش معلولان کشور به شمار می‌رود، فقط یک ماده به طور خاص به نابینایان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ماده به بحث اشتغال نابینایان اشاره کرده و تأکید داشته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پست‌های اپراتوری تلفن به افراد نابینا واگذار شود، ولی متأسفانه این ماده قانونی هم ضمانت اجرایی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حمیدرضا کربلایی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حمیدرضا کربلایی اسماعیل، رئیس مرکز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یک جامعه را بدون تضمین حقوق شهروندی همه ساکنان آن غیر ممکن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کشور ما، یک جامعه هدف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از افراد کم‌بینا و نابینا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ابزارها و تجهیزات در اختیار این افراد قرار گیرد تا بستر لازم جهت خود شکوفایی و اعتماد به نفس این قشر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نیز می‌توانند همچون سایر شهروندان، زندگی معمول خود را داشته و تافته جدا بافته‌ای از سایر اقشار جامعه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ادامه آموزش شیوه‌ها و مهارت‌های زندگی را به این مددجویان بسیار با اهمیت دانسته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آموزش ابزارهای کمکی و چگونگی کاربرد آن در زندگی روزمره‌اش، مهارت‌های اولیه زندگی نیز باید به وی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بیشتر افراد نابینا به دلیل استفاده از عصا، معمولاً قوز کرده و سر خود را پایین می‌گیرند، در حالی که باید شیوه صحیح راه رفتن و انتخاب مسیر توسط عصا به آنها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جامعه مسئولیت‌های خود را در قبال این افراد به درستی انجام داده است؟ متخصصان چه حجمی از تحقیقات خود را به حل مشکلات این قشر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صادق‌پور</w:t>
      </w:r>
    </w:p>
    <w:p>
      <w:pPr>
        <w:pStyle w:val="BookText"/>
        <w:rPr/>
      </w:pPr>
      <w:r>
        <w:rPr>
          <w:rFonts w:ascii="IRNazanin" w:hAnsi="IRNazanin" w:eastAsia="IRNazanin"/>
          <w:color w:val="111111"/>
          <w:sz w:val="28"/>
          <w:sz w:val="28"/>
          <w:szCs w:val="28"/>
          <w:rtl w:val="true"/>
          <w:lang w:bidi="fa-IR"/>
        </w:rPr>
        <w:t xml:space="preserve">مهندس سعید صادق پور، مشاور فناوری شورای مرکزی تشکل‌های نابینایان کشور و مدیرعامل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فعالیت تحقیقاتی در حوزه نابینایان را بسیار مشکل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تجهیزات ویژه این افراد از فناوری بالایی برخوردار است، اما وجود بازار هدف کوچک، سرمایه‌گذاری در این زمینه را بسیار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کم‌ترین قیمت مانیتور بریل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موانع موجود برای انجام فعالیت تحقیقاتی در شرکت‌های خصوصی اشاره می‌کند و خاطر 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شرکت تحقیقاتی نمی‌تواند هم فعالیت تحقیقاتی داشته باشد، هم نتیجه آن را تولید کرده و استاندارد سازی کند و هم به تولید انبوه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در این زنجیره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منابع مالی شرکت‌های خصوصی امکان خلق ایده‌های نو و عینیت بخشیدن به آنها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پروژه‌های زیادی در دست انجام دارد که یکی از آنها، فعالیت بر روی تولید نرم‌افزار </w:t>
      </w:r>
      <w:r>
        <w:rPr>
          <w:rFonts w:eastAsia="Times New Roman" w:cs="Times New Roman" w:ascii="Times New Roman" w:hAnsi="Times New Roman"/>
          <w:color w:val="111111"/>
          <w:sz w:val="28"/>
          <w:szCs w:val="28"/>
          <w:lang w:val="en-US" w:bidi="en-US"/>
        </w:rPr>
        <w:t>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صادق‌پور با اشاره به این نکته خاطر 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تبدیل نوشتار به گفتار، نرم‌افزار باید بتواند کسره اضافه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با زبان‌شناس صحبت کنیم، اما بهبود سیستم‌ها و کاربری نرم‌افزارها به هزینه بسیاری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در کشور ما، یا فقط مدال دارد یا مبلغ اندک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ما در جشنواره خوارزمی حتی به اندازه هزینه شرکت در جشنواره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آن که مصرف کننده قادر به تهیه محصولات ما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کودک نابینا خواندن و نوشتن را آغاز می‌کند، به اولین ابزار یعنی لوح و قلم نیاز دارد، همچنین عصای سفید که مهم‌ترین وسیله جهت‌یابی و حرکت نابینایان است، از همان ابتدا مورد نیاز آنهاست، اما تهیه این لوازم در کشور ما توسط مراکز دولتی صورت می‌گیرد که موجب می‌شود بسیاری از این مددجویان از دسترسی به آنها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گام‌های کوچکی برداشته شده است تا دریچه‌های تازه زندگی به روی این افراد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نابینا می‌تواند از طریق کامپیوتر با دنیای اطراف خود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می‌تواند با یک سیستم برجسته نگار تمام آنچه که ما در فضای گرافیکی روی مانیتور می‌بینیم، به صورت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زیر دستانش لمس کند و همچنین توسط یک نرم‌افزار </w:t>
      </w:r>
      <w:r>
        <w:rPr>
          <w:rFonts w:eastAsia="Times New Roman" w:cs="Times New Roman" w:ascii="Times New Roman" w:hAnsi="Times New Roman"/>
          <w:color w:val="111111"/>
          <w:sz w:val="28"/>
          <w:szCs w:val="28"/>
          <w:lang w:val="en-US" w:bidi="en-US"/>
        </w:rPr>
        <w:t>TTS (text to speech)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تبدیل متن به گفتار، اطلاعات مورد نیاز خود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آن است که تهیه این سیستم‌ها به اندازه‌ای از توان مالی نابینایان خارج است که تنها چند مرکز توانسته‌اند تعداد محدودی از این سیستم‌ها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فرامرز چهارپاش‌لو مدیرعامل </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زمینه واردات تجهیزات توان‌بخشی نابینایان همچون چاپگر بریل، برجسته‌نگار بریل و بزرگ‌نما فعالیت دارد، مهم‌ترین مشکل این سیستم‌ها را فارسی نبودن زبان آنها دانسته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محدودیت تعداد افراد فارسی زبان، معمولاً اکثر سیستم‌ها زبان فارسی را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نرم‌افزاری برای چاپ بریل به زبان فارسی برای چاپگر بریل تهیه کرده و همچنین نرم‌افزار فارسی ساز بر روی نمایشگر بریل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تمام قلم‌های فارسی برای نرم‌افزار تعریف شده، اما </w:t>
      </w:r>
      <w:r>
        <w:rPr>
          <w:rFonts w:eastAsia="Times New Roman" w:cs="Times New Roman" w:ascii="Times New Roman" w:hAnsi="Times New Roman"/>
          <w:color w:val="111111"/>
          <w:sz w:val="28"/>
          <w:szCs w:val="28"/>
          <w:lang w:val="en-US" w:bidi="en-US"/>
        </w:rPr>
        <w:t>speech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هنوز هم به زبان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شرکت‌های فعال در زمینه تجهیزات توان‌بخشی نابینایان و کم‌بینایان را بسیار محدود برشمرده 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شرکت‌های محدودی در این زمینه فعال هستند، در حالی که جامعه نابینایان کشور بسیار مشتاق است تا با فناوری‌های جدید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بتوانیم نیاز این جامعه را شناسایی کنیم و از همه افراد متخصص در این حوزه درخواست داریم تا در این مسائل تفکر و تحقیق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پیشرفته هزینه تأمین تجهیزات توان‌بخشی نابینایان توسط شرکت‌های بیمه پرداخت می‌شود، زیرا معتقدند که این تجهیزات، ابزار توان‌بخشی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صادق‌پور با اشاره به این نکته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کشورهای اروپایی کارفرمایانی که پرسنل نابینا دارند، از کمک‌های بیمه برای تهیه تجهیزات لازم نابینایان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به صورت شخصی هر چهار سال یک بار هزینه‌ای برای خرید تجهیزات از بیمه دریافت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راه‌اندازی سایت، یکی از معدود مراکزی است که چشم‌اندازهای روشن‌تری را برای نابینایان ایرانی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اسماعیل که شوق و اشتیاقش برای راه‌اندازی کافی‌نت نابینایان از سخنانش پیداست، تمام تلاش خود را برای ایجاد مرکز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نابینایان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مرکز مجهز به برجسته‌نگارهای متعدد است و ما سعی خواهیم کرد تا این سایت به مرکز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نابینایان تبدیل گردد که امکان آموزش و تحقیق برای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مرکز بزرگ‌ترین مرکز چاپ و نشر کتب بریل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این مرکز کتاب‌های معمولی برای استفاده کاربران به صورت کتاب گویا تهیه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تبدیل کتب معمولی به بریل یا گویا به صورت درخواست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اسماعیل با اشاره به این نکته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تبدیل کتب معمولی به کتب بریل، اشتغال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یکی از کتابخانه‌های نابینایان در ژاپن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بتوانیم سطح تولید را به اندازه‌ای برسانیم که فرد مراجعه کننده به راحتی بتواند کتب مورد نیاز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سیستم‌ها، تجهیزات کوچکی همچون ساعت گویا، ساعت برجسته، اندازه‌گیری سطح مایعات، خط‌کش و متر برجسته، نقشه جغرافیایی برجسته، انواع لوح و قلم از دیگر ابزارهای مورد استفاده نابینایان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کردنی نیست که همه داستان‌های کودکانه، شعرهای حافظ و دعاهای آسمانی را فقط از روی نقطه‌ها بتوان فهمید، شش نقطه که در جابجایی جادویی‌شان، تمام کلمات سحرآمیز این دنیا را به تصویر می‌کشند و دست‌هایی که مترجم این نقاط برجسته‌اند، با چه شوقی برای خواندن آنها حرکت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سهم آنان از کتاب‌های ناب، ماجراهای پردردسر و دستاوردهای علمی، تنها کتابخانه‌ای کوچک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مناسب‌سازی بروشور داروها</w:t>
      </w:r>
    </w:p>
    <w:p>
      <w:pPr>
        <w:pStyle w:val="BookText"/>
        <w:rPr/>
      </w:pPr>
      <w:r>
        <w:rPr>
          <w:rFonts w:ascii="IRNazanin" w:hAnsi="IRNazanin" w:eastAsia="IRNazanin"/>
          <w:color w:val="111111"/>
          <w:sz w:val="28"/>
          <w:sz w:val="28"/>
          <w:szCs w:val="28"/>
          <w:rtl w:val="true"/>
          <w:lang w:bidi="fa-IR"/>
        </w:rPr>
        <w:t xml:space="preserve">دکتر صدر نبوی اولین تولیدکننده بروشورهای بریل برای انواع داروها است او مدیرعامل شرکت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تک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برایتان پیش آمده که تنها و دردمند، در میان انبوه داروها به دنبال قرص یا شربتی خاص بگردید و ناچار شوید منتظر کسی بمانید تا آن را به دستتان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بارها پیش آمده، حتی مجبور به ریسک شده و دارویی شبیه‌تر را امتحان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بارها و بارها آرزو کرده‌ام کاش نام داروها روی جعبه آنها با بریل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محال برایم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شدن بروشور و خواندن مصارف و عوارض دارو که دیگر به فکر هم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چند نفری تصمیم به این کار گرفته بودند که با دیدن هزینه‌ها و گیر و دار اداری آن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خیال اینکه مگر چند نفر نابینا قرار است از آن داروی خاص استفاده کند این کار صرفه نظر می‌کردند در حالی که این کار تنها عشق می‌طلبد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سال پیش فردی مصرانه به دنبال انجام این کار بود آن هم نه تنها بریل شدن نام دارو روی جعبه بلکه بریل شدن بروشور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می‌کردند رفتن و آمدن‌های مکرر و جواب سربالا شنیدن، او را هم دلسرد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صدر نبوی در مصاحبه‌ای با روزنامه ایران سپید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تولید بروشور بریل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گفت‌وگو در همان منبع منتشر 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ابداع قواعد خط بریل به زبان کردی</w:t>
      </w:r>
    </w:p>
    <w:p>
      <w:pPr>
        <w:pStyle w:val="BookText"/>
        <w:rPr/>
      </w:pPr>
      <w:r>
        <w:rPr>
          <w:rFonts w:ascii="IRNazanin" w:hAnsi="IRNazanin" w:eastAsia="IRNazanin"/>
          <w:color w:val="111111"/>
          <w:sz w:val="28"/>
          <w:sz w:val="28"/>
          <w:szCs w:val="28"/>
          <w:rtl w:val="true"/>
          <w:lang w:bidi="fa-IR"/>
        </w:rPr>
        <w:t>علی آدمی مکری رئیس اداره بهزیستی بوکان در گفت‌وگو با ایرنا به تدوین علائم و قواعد خط بریل به کردی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 خانه توانسته قواعد نگارش زبان کردی را به صورت خط بریل ابداع کند تا دانش‌آموزان و دانشجویان نابینا و کم‌بینایی که زبان مادری آنها کردی است بتوانند از خواندن و نوشتن به زبان مادری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معلم برای دستیابی به این موفقیت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تلاش کرده و توانسته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نشانه زبان کردی را در خط بریل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ابداع شده به گونه‌ای هستند که با هیچ‌یک از نشانه‌های دیگر خط بریل در زبان‌های مختلف دنیا و دیگر رشته‌ها از جمله ریاضی و موسیقی تشابه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ابداع شده با توجه به اصول علمی خط بریل و لهجه‌های مختلف زبان کردی تنظیم‌شده و دانش‌آموزان و دانشجویان نابینا و کم‌بینای کرد زبان در دیگر کشورها از جمله ترکیه، سوریه و عراق نیز می‌توانند از آن بهره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دستور نگارش خط بریل در زبان‌های مختلف متفاوت بوده و در هر زبان با توجه به قواعد نگارشی خاص آن زبان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که هم اینک در مدرسه کودکان استثنایی لاله بوکان مشغول آموزش کودکان نیمه‌بینا و کم‌توان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است، همچنین توانسته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و رمان را به خط بریل و به زبان‌های مختلف فارسی، انگلیسی و آلمانی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توان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آقای علی آدمی مکری رئیس اداره بهزیستی بوکان که چنین مبتکرانی را شناسایی و اطلاع‌رسانی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جنابعالی در تاریخ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بوسه بر دستان و بر قلم و قلب و دهان عزیزخانه که معلولیت خود را ناتوانی ندانسته و بر آن غلبه کرده و چنین خدمات بزرگی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پیشنهاد می‌شود بریل کردی به بریل عزیزخانه نامگذاری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خط بریل با لب</w:t>
      </w:r>
    </w:p>
    <w:p>
      <w:pPr>
        <w:pStyle w:val="BookText"/>
        <w:rPr/>
      </w:pPr>
      <w:r>
        <w:rPr>
          <w:rFonts w:ascii="IRNazanin" w:hAnsi="IRNazanin" w:eastAsia="IRNazanin"/>
          <w:color w:val="111111"/>
          <w:sz w:val="28"/>
          <w:sz w:val="28"/>
          <w:szCs w:val="28"/>
          <w:rtl w:val="true"/>
          <w:lang w:bidi="fa-IR"/>
        </w:rPr>
        <w:t xml:space="preserve">اکبر زارعی معلم کردستانی به دانش‌آموزی که دو دست او از ناحیه مچ قطع شده بود و چشم‌های او نابینا شده بود با گذاشتن خط بریل روی لبان، خواندن را در عرض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یاد داد و در اوج ناامیدی پنجره امید را به روی شاگرد ناتوانش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کُردتودی به نقل از آفتاب دل، در استان کردستان به رغم شرایط سخت اقتصادی و اقلیمی معلمانی بوده‌اند که با اخلاص و از خود گذشتگی برای تربیت دانش‌آموزان موفق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مهر و موم‌های که به اتفاق والدینش به یکی از روستاهای سقز رفته بودند تا در مراسم عروسی یکی از بستگان شرکت کنند همه فامیل دور هم جمع شده بودند و او هم که توانسته بود در جمع هم‌سن و مهر و موم‌های خود باشد به همراه پسر خاله‌اش راهی کوهستان می‌شود و در همان ابتدای دامنه‌های کوه و کوهستان چشمش به شیئی براق می‌افتد که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در دست می‌گیرد بر اثر انفجار مین دو دست او از ناحیه مچ قطع می‌شود و چشم‌های او بینایی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اوج ناامیدی که تمام مدارس او را به خاطر نبود بینایی چشم و نداشتن دست رد کرده بودند معلم دلسوز 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زارعی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گذاشتن خط بریل روی لب این دانش‌آموز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اسماعیل‌پور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خواندن را در عرض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به او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زارعی معلم ابتدایی کردستانی است که توانسته است با دلسوزی فراوان چنین دانش‌آموزان نابینایی را تحویل اجتماع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واحد اسماعیل‌پور، به شهرستان بوکان رفته و در آنجا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ثبت‌نام مراجعه کنند، هیچ مدرسه‌ای، او را پذیرش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آقای اسماعیل‌پور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شنیدم تصمیم گرفتم که به این دانش‌آموز بفهمانم هیچ وقت ناامید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کردم تا بتواند خط بریل را با لبانش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را روی یک کاغذ بریل می‌نوشتم و به او می‌گفتم، که جدا </w:t>
      </w:r>
    </w:p>
    <w:p>
      <w:pPr>
        <w:pStyle w:val="BookText"/>
        <w:rPr/>
      </w:pPr>
      <w:r>
        <w:rPr>
          <w:rFonts w:ascii="IRNazanin" w:hAnsi="IRNazanin" w:eastAsia="IRNazanin"/>
          <w:color w:val="111111"/>
          <w:sz w:val="28"/>
          <w:sz w:val="28"/>
          <w:szCs w:val="28"/>
          <w:rtl w:val="true"/>
          <w:lang w:bidi="fa-IR"/>
        </w:rPr>
        <w:t>جدا لب‌هایش را روی این حروف بکشد و آنها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بعد از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ماه آموزش توانست روش خواندن را آغاز کند و به مدرسه راه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دانش‌آموز نابینای سروآبادی هم که مدارس عادی از پذیرش آنها اجتناب کرده بودند، توانستند بعد از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روز سواد خواندن و نوشتن یاد بگیرند و در حال حاضر هم در دانشگاه کردستان مشغول به تدریس هستند و حافظ کل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اسماعیل‌پور در حال حاضر در دانشگاه تهران در مقطع کارشناسی ارشد مشغول به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چندین سال از آن حادثه می‌گذرد اما همچنان روابط خانوادگی این معلم دلسوز با خانواده آقای اسماعیل‌پور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خط بریل با دستکش هوشمند</w:t>
      </w:r>
    </w:p>
    <w:p>
      <w:pPr>
        <w:pStyle w:val="BookText"/>
        <w:rPr/>
      </w:pPr>
      <w:r>
        <w:rPr>
          <w:rFonts w:ascii="IRNazanin" w:hAnsi="IRNazanin" w:eastAsia="IRNazanin"/>
          <w:color w:val="111111"/>
          <w:sz w:val="28"/>
          <w:sz w:val="28"/>
          <w:szCs w:val="28"/>
          <w:rtl w:val="true"/>
          <w:lang w:bidi="fa-IR"/>
        </w:rPr>
        <w:t>به گزارش گروه اخبار علمی ایرنا از ساینس، پژوهشگران دانشگاه صنعتی جورجیای امریکا موفق با ساخت دستکش هوشمند شدند که توانایی آموزش بریل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تحقیقاتی سال‌ها پیش نیز دستکشی ساختند که در عرض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افراد مبتدی نواختن ملودی‌های پیانو 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مورد این دستکش این است که داوطلبان در حین یادگیری نیازی به تمرکز ندارند و می‌توانند مشغول انجام کار دیگری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فرآیند بر مبنای شیوه یادگیری لمسی منفعل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است که در آن با استفاده از ارتعاش می‌توان یک مهارت حرکتی را بدون تمرکز روی آن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در این آزمایش یک دستکش هوشمند به دست کردند که در سرانگشتان آن یک موتور ارتعاشی کوچک قرار داشت، سپس یک عبارت در قالب الگوی بریل توسط موتور دستکش اجرا شد و همزمان با آن، عبارت به صورت صوتی برای داوطلب پخش شد؛ سپس از داوطلب خواسته شد که عبارت مورد نظر را توسط یک صفحه کلید تایپ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داوطلبان خواسته شد که بدون توجه به ارتعاش دستکش، شروع به بازی کنند؛ دستکش آنان از طریق ارتعاش موتور، عبارت خاصی را اجرا می‌کرد و عبارت از طریق هدفون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کاملاً شگفت انگیز بود چراکه داوطلبان پس از انجام آزمایش قادر به تشخیص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ارتعاشات دستکش، بدون شنیدن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داوطلبان دانش قبلی در مورد بریل نداشتند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خوانش متون چاپی با رایانه انگشتی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پوشیدنی که توسط محققان مؤسسه فناوری ماساچوست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است، یک رایانه انگشتی است که با حرکت دادن بر روی کلمات، اقدام به خواندن بلند متون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تاکنون نرم‌افزارهای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و اسکنرهای تبدیل متن به خط بریل برای کمک به افراد نابینا و کم‌بینا توسعه یافته تا این افراد نیز بتوانند از کتاب، مجلات و روزنامه‌ها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اصلی اغلب این دستگاه‌ها، مراحل متعدد برای تبدیل و ترجمه متن به صوت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آزمایشگاه رسانه مؤسسه فناوری ماساچوست نمونه اولیه‌ای از ربات انگشتی </w:t>
      </w:r>
      <w:r>
        <w:rPr>
          <w:rFonts w:eastAsia="Times New Roman" w:cs="Times New Roman" w:ascii="Times New Roman" w:hAnsi="Times New Roman"/>
          <w:color w:val="111111"/>
          <w:sz w:val="28"/>
          <w:szCs w:val="28"/>
          <w:lang w:val="en-US" w:bidi="en-US"/>
        </w:rPr>
        <w:t>FingerReader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طراحی کرده که با حرکت دادن روی کلمات چاپی، اقدام به خواندن بلند متون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فناوری پوشیدنی علاوه بر کمک به افراد دچار مشکلات بینایی، یک دستیار ترجمه زبان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مشکل رایانه انگشتی </w:t>
      </w:r>
      <w:r>
        <w:rPr>
          <w:rFonts w:eastAsia="Times New Roman" w:cs="Times New Roman" w:ascii="Times New Roman" w:hAnsi="Times New Roman"/>
          <w:color w:val="111111"/>
          <w:sz w:val="28"/>
          <w:szCs w:val="28"/>
          <w:lang w:val="en-US" w:bidi="en-US"/>
        </w:rPr>
        <w:t>FingerReader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صدای رباتیک دستگاه است که محققان به دنبال استاندارسازی نرم‌افزار صوتی برای نمونه اصلی هستند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تصاویر زیبای فضایی زیر انگشتان روشندلان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سه بعدی فضا برای نابینایان</w:t>
      </w:r>
    </w:p>
    <w:p>
      <w:pPr>
        <w:pStyle w:val="BookText"/>
        <w:rPr/>
      </w:pPr>
      <w:r>
        <w:rPr>
          <w:rFonts w:ascii="IRNazanin" w:hAnsi="IRNazanin" w:eastAsia="IRNazanin"/>
          <w:color w:val="111111"/>
          <w:sz w:val="28"/>
          <w:sz w:val="28"/>
          <w:szCs w:val="28"/>
          <w:rtl w:val="true"/>
          <w:lang w:bidi="fa-IR"/>
        </w:rPr>
        <w:t>افراد نابینا و یا افرادی که دارای نقص بینایی هستند از طریق تصاویر چاپ سه بعدی لمسی از کیهان می‌توانند تصویر فضایی را زیر انگشتان خود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مهر، ستاره شناسان مؤسسه علم تلسکوپ فضایی در مریلند با استفاده از تصاویر تلسکوپ فضایی هابل تصاویر سه بعدی تولید می‌کند که نابینایان بتوانند آن را روی پلاستیک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تصاویر مشهور و زیبای خوشه ستاره‌ای </w:t>
      </w:r>
      <w:r>
        <w:rPr>
          <w:rFonts w:eastAsia="Times New Roman" w:cs="Times New Roman" w:ascii="Times New Roman" w:hAnsi="Times New Roman"/>
          <w:color w:val="111111"/>
          <w:sz w:val="28"/>
          <w:szCs w:val="28"/>
          <w:lang w:val="en-US" w:bidi="en-US"/>
        </w:rPr>
        <w:t>NGC 609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که چند ستاره جدید به دنبال یک حباب گاز و غبار در حال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بصری این تصاویر شگفت انگیز هستند، اما خلق این تصویر برای حس لامسه نیز یک چالش مجزا است، چرا که محققان نمی‌توانند اجرام آسمانی را به واقع به صورت سه بعدی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آنتونل نوتا به عنوان یک ستاره‌شناس که در این پروژه فعالیت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علمی است اما بر اساس حدس و گمان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فرآیند را از طریق طرح‌های اولیه طراحی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دانشمندان نمونه‌های اولیه سه بعدی از ستاره‌ها، گازها و غبارهای مشاهده شده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NGC 609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بافت‌های مختلف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دارای ارتفاعات مختلفی بسته به روشنی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مرتفع‌ترین بافت‌ها روشن‌ترین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طرح‌های سه بعدی </w:t>
      </w:r>
      <w:r>
        <w:rPr>
          <w:rFonts w:eastAsia="Times New Roman" w:cs="Times New Roman" w:ascii="Times New Roman" w:hAnsi="Times New Roman"/>
          <w:color w:val="111111"/>
          <w:sz w:val="28"/>
          <w:szCs w:val="28"/>
          <w:lang w:val="en-US" w:bidi="en-US"/>
        </w:rPr>
        <w:t>NGC 609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گام‌هایی هستند هدف تولید یک مدل سه بعدی از این خوشه ستاره‌ای را میسر کرده است تا افراد آن را زیر دستان خود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این گروه نمونه اولیه را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دارای نقص دید بوده‌اند آزمایش کرده و به این نتیجه رسیده‌اند که بافت‌ها روی صفحات برجسته کاملاً متمایز بوده‌اند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تیم در حال حاضر به بررسی شیوه تبدیل ساختار سحابی به یک قلمرو‌یی است که نشان دهنده شکل واقعی سه بعدی آن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نمایش جهان پیش چشم نابینایان با لنز بریل</w:t>
      </w:r>
    </w:p>
    <w:p>
      <w:pPr>
        <w:pStyle w:val="BookText"/>
        <w:rPr/>
      </w:pPr>
      <w:r>
        <w:rPr>
          <w:rFonts w:ascii="IRNazanin" w:hAnsi="IRNazanin" w:eastAsia="IRNazanin"/>
          <w:color w:val="111111"/>
          <w:sz w:val="28"/>
          <w:sz w:val="28"/>
          <w:szCs w:val="28"/>
          <w:rtl w:val="true"/>
          <w:lang w:bidi="fa-IR"/>
        </w:rPr>
        <w:t>یک لنز تماسی انقلابی به افراد نابینا در خواندن خطوط بریل الکترونیکی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کاشت که مانند یک لنز تماسی عادی مورد استفاده قرار می‌گیرد، با الکترود ساخته شده که سیگنال‌ها را از یک دوربین دستی یا بر روی عینک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لنز به بازتاب سیگنال‌ها از یک دوربین به چشمان کاربر پرداخته و حس آن می‌تواند به شکل چیزی مانند بینایی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کاربر به چیزی نگاه کرده یا دوربین را به سمت آن می‌برد، این دوربین به ترجمه تصویر به نوعی بریل الکترونیک پرداخته و لنز تماسی، شبکیه را با حس لامسه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بریل که بر موقعیت‌یابی شش نقطه برای انتقال اطلاعات به خواننده تکیه دارد، حسگرهای درون قرنیه چشم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حساس‌تر از نوک انگشتان به حس لامسه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دانشمندان، قرنیه در حقیقت حساس‌ترین بخش بدن به این‌گونه تحریک‌ها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لنزها هنوز بر روی انسان آزمایش نشده اما کار آزمایی‌ها بر روی حیوانات نشان داد که آنها با این روش توانستند موانع را در تاریکی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حال حاضر گزینه‌هایی برای ارسال داده به شبکیه وجود دارد، اما خیلی پیشرفته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کاربر می‌تواند تنها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پیکسل را ببیند اما دستگاه جدید ممکن است این میزان را به ده‌ها هزار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همچنین اکنون در حال کار بر روی یک دستگاه مشابه برای کمک به افراد مبتلا به نقص شنوایی هستند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اعلام زمان با حس لامسه</w:t>
      </w:r>
    </w:p>
    <w:p>
      <w:pPr>
        <w:pStyle w:val="BookText"/>
        <w:rPr/>
      </w:pPr>
      <w:r>
        <w:rPr>
          <w:rFonts w:ascii="IRNazanin" w:hAnsi="IRNazanin" w:eastAsia="IRNazanin"/>
          <w:color w:val="111111"/>
          <w:sz w:val="28"/>
          <w:sz w:val="28"/>
          <w:szCs w:val="28"/>
          <w:rtl w:val="true"/>
          <w:lang w:bidi="fa-IR"/>
        </w:rPr>
        <w:t>بیشتر افراد نعمت دیدن ساعت را ندیده می‌گیرند؛ در حالی که برای افراد نابینا، دانستن زمان یک چالش واقعی بوده و ساعت‌های گویا نیز برخی مواقع کاربردی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ایسنا، اکنون یک ساعت لمسی جدید وارد بازار شده که تنها با لمس آن می‌توان زمان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گاه‌شمار</w:t>
      </w:r>
      <w:r>
        <w:rPr>
          <w:rFonts w:eastAsia="Times New Roman" w:cs="Times New Roman" w:ascii="Times New Roman" w:hAnsi="Times New Roman"/>
          <w:color w:val="111111"/>
          <w:sz w:val="28"/>
          <w:szCs w:val="28"/>
          <w:lang w:val="en-US" w:bidi="en-US"/>
        </w:rPr>
        <w:t>Bradley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نمای تیتانیومی حداقلی با نشانه‌گذاری‌های کمی بیرون زده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عدد و عقربه‌ای در این ساعت مچی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منحصربه‌فرد این محصول، بلبرینگ‌های تنظیم شده در شیارهایی است که کاربران می‌توانند با لمس آنها زمان را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 موجود در شیار مرکزی برای نمایش دقیقه گردش کرده و توپ دیگر در کنار گاه‌شمار </w:t>
      </w:r>
      <w:r>
        <w:rPr>
          <w:rFonts w:eastAsia="Times New Roman" w:cs="Times New Roman" w:ascii="Times New Roman" w:hAnsi="Times New Roman"/>
          <w:color w:val="111111"/>
          <w:sz w:val="28"/>
          <w:szCs w:val="28"/>
          <w:lang w:val="en-US" w:bidi="en-US"/>
        </w:rPr>
        <w:t>Bradley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نمایش ساعت‌ها می‌پردازد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هیونگسو کیم، سازنده این ساعت و مدیرعامل شرکت </w:t>
      </w:r>
      <w:r>
        <w:rPr>
          <w:rFonts w:eastAsia="Times New Roman" w:cs="Times New Roman" w:ascii="Times New Roman" w:hAnsi="Times New Roman"/>
          <w:color w:val="111111"/>
          <w:sz w:val="28"/>
          <w:szCs w:val="28"/>
          <w:lang w:val="en-US" w:bidi="en-US"/>
        </w:rPr>
        <w:t>E-onetime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واشنگتن، این ساعت را در زمان تحصیل در مؤسسه فناوری ماساچوست طراحی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ساعت‌های مچی و دیواری نیازمند بینایی برای آگاهی از زمان هستند و افراد نابینا برای این کار با چالش‌های بزرگی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گاه‌شمار مانند ساعت نیازی به دیدن برای اعلام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کیم، این ساعت از کاربردهای زیادی برخوردار بوده و برای مثال در محافل رسمی یا جلسات اداری که نگاه کردن به ساعت کاری بی‌ادبانه محسوب می‌شود، آگاهی از زمان با لمس می‌تواند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گاه‌شمار </w:t>
      </w:r>
      <w:r>
        <w:rPr>
          <w:rFonts w:eastAsia="Times New Roman" w:cs="Times New Roman" w:ascii="Times New Roman" w:hAnsi="Times New Roman"/>
          <w:color w:val="111111"/>
          <w:sz w:val="28"/>
          <w:szCs w:val="28"/>
          <w:lang w:val="en-US" w:bidi="en-US"/>
        </w:rPr>
        <w:t>Bradley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خود را از یک ورزشکار پارالمپیکی دارای مدال طلا با نام بردلی سیندر گرفته که بینایی خود را در افغانستان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گاه‌شمار که در سه رنگ به بازار ارائه شده، قرار است به عنوان یکی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 رقابت طراحی سال نمایش در موزه طراحی لندن به نمایش درآید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افتتاح مرکز حفظ قرآن نابینایان در ترکیه</w:t>
      </w:r>
    </w:p>
    <w:p>
      <w:pPr>
        <w:pStyle w:val="BookText"/>
        <w:rPr/>
      </w:pPr>
      <w:r>
        <w:rPr>
          <w:rFonts w:ascii="IRNazanin" w:hAnsi="IRNazanin" w:eastAsia="IRNazanin"/>
          <w:color w:val="111111"/>
          <w:sz w:val="28"/>
          <w:sz w:val="28"/>
          <w:szCs w:val="28"/>
          <w:rtl w:val="true"/>
          <w:lang w:bidi="fa-IR"/>
        </w:rPr>
        <w:t>به گزارش خبرگزاری ایسنا، به نقل از پایگاه اینترنتی الیوم السابع، حزب عدالت و توسعه حاکم بر ترکیه اولین مرکز تخصصی حفظ قرآن کریم برای دانش‌آموزان نابینا را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قرآن‌هایی با خط بریل، مخصوص نابینایان، آموزش و یادگیری و حفظ قرآن را برای معلمین و دانش‌آموزان این مرکز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منتشر شده در سایت رسمی حزب عدالت و توسعه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منطقه قیصری واقع در مرکز ترکیه تأسیس شده است و تأکید بر خط بریل در این مرکز برای تسهیل روند یادگیری کسانی است که از نعمت بینایی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فصل تابستان و اوقات فراغت، صدها کودک برای یادگیری قرآن و علوم دینی در مساجد حضور یافته‌اند و مساجد منطقه قیصری پر از کودکانی است که مشغول یادگیری احکام قرآن و چگونگی قرائت صحیح قرآن هستند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مرکز مطالعات قرآن ویژه نابینایان در تاتارستان</w:t>
      </w:r>
    </w:p>
    <w:p>
      <w:pPr>
        <w:pStyle w:val="BookText"/>
        <w:rPr/>
      </w:pPr>
      <w:r>
        <w:rPr>
          <w:rFonts w:ascii="IRNazanin" w:hAnsi="IRNazanin" w:eastAsia="IRNazanin"/>
          <w:color w:val="111111"/>
          <w:sz w:val="28"/>
          <w:sz w:val="28"/>
          <w:szCs w:val="28"/>
          <w:rtl w:val="true"/>
          <w:lang w:bidi="fa-IR"/>
        </w:rPr>
        <w:t xml:space="preserve">مرکز مطالعات قرآن ویژه افراد نابینا و کم‌بینا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آلماتیفسک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تاتارستان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بین‌المللی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پایگاه خبری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Islam.ru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مراسم آغاز به کار این مرکز از سوی اداره امور مسلمانان تاتارستان در چهارچوب کمپین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حضرت باتروف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مفتی تاتارستان مجموعه‌ای شامل قرآن کریم و کتاب‌های دینی به خط بریل را به این مرکز اهدا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نابینایان و کم‌بینایان منطقه آلماتیفسک با شرکت در این مراسم، از افتتاح این مرکز و فراهم آمدن فرصت مناسبی برای تحصیل در زمینه علوم مقدماتی اسلامی و مطالعه قرآن کریم، قدردانی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مرکز در مسجد مرکزی آلماتیفسک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تاکسیرانی این منطقه یک بار در هفته به صورت خیریه افراد نابینا و کم‌بینا را برای شرکت در کلاس‌ها به مرکز مطالعات قرآن می‌برند و بعد از پایان کلاس‌ها آن‌ها را به خانه‌هایشان باز می‌گردانند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رونمایی از اولین قرآن به خط بریل در عربستان</w:t>
      </w:r>
    </w:p>
    <w:p>
      <w:pPr>
        <w:pStyle w:val="BookText"/>
        <w:rPr/>
      </w:pPr>
      <w:r>
        <w:rPr>
          <w:rFonts w:ascii="IRNazanin" w:hAnsi="IRNazanin" w:eastAsia="IRNazanin"/>
          <w:color w:val="111111"/>
          <w:sz w:val="28"/>
          <w:sz w:val="28"/>
          <w:szCs w:val="28"/>
          <w:rtl w:val="true"/>
          <w:lang w:bidi="fa-IR"/>
        </w:rPr>
        <w:t>برای اولین بار نسخه کامل قرآن به خط بریل در عربستان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خبرگزاری ایسنا، هنرمندان عربستانی جهت ارائه خدمات به نابینایان، اولین قرآن به خط بریل را به طور کامل تألیف و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شبکه خبری الیوم‌السابع، تاکنون شش نسخه از این قرآن در عربستان توسط چاپخانه‌ی مسجدالحرام به صورت رایگان، برای کمک به نابینایان در اختیار کتابخانه‌ها و مؤسسه‌های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ملک فهد کار چاپ نسخه‌های بعدی این مصحف را برای نابینایان بر عهده گرفته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مسابقات قرائت قرآن نابینایان در چچن</w:t>
      </w:r>
    </w:p>
    <w:p>
      <w:pPr>
        <w:pStyle w:val="BookText"/>
        <w:rPr/>
      </w:pPr>
      <w:r>
        <w:rPr>
          <w:rFonts w:ascii="IRNazanin" w:hAnsi="IRNazanin" w:eastAsia="IRNazanin"/>
          <w:color w:val="111111"/>
          <w:sz w:val="28"/>
          <w:sz w:val="28"/>
          <w:szCs w:val="28"/>
          <w:rtl w:val="true"/>
          <w:lang w:bidi="fa-IR"/>
        </w:rPr>
        <w:t xml:space="preserve">مسابقات قرائت قرآن نابینایان روسیه روز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در دانشگاه اسلامی شهر گروزنی، پایتخت چچن،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به همت دانشگاه اسلامی گروزنی، شبکه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چچن و وزارت اوقاف و امور اسلامی کویت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نمایندگانی از سراسر فدراسیون روسیه به تلاوت قرآن کریم از روی نسخه‌های بریل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داوری این مسابقات متشکل از علمای روسیه و دیگر کشورها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شهیداف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مشاور رئیس‌جمهور چچن،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موناندزید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بین‌المللی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صابراف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سازمان جهانی مطالعات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موستاو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Ramzan Mustaev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نایب رئیس کمیته برگزاری این مسابقات اعلام کرد، این مسابقات علاوه بر اینکه به نابینایان امکان رقابت در زمینه قرائت قرآن کریم را می‌دهد، بلکه عاملی برای ترغیب نسل جوان مسلمان به مطالعه این کتاب مقدس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اولین مدرسه ویژه نابینایان مسلمان در مالاوی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مدرسه اسلامی ویژه نابینایان مسلمان با هدف کمک به ارتقاء سطح آموزش آنان، در کشور مالاوی در جنوب آفریقا افتتاح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بنیانگذاران مدرسه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با هدف پاسخ به افزایش تبعیض‌ها و بی‌توجهی‌ها به مسلمانان دارای نیازهای ویژه به خصوص کودکان 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اسلامی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به نابینایان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خدمات آموزشی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فرهنگ پایین و غلط خانواده‌های مالاوی باعث شده که آن‌ها از وجود کودکان نابینای خود شرم داشته باشند و خود آن‌ها را از استفاده از امکانات و فرصت تحصیل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مدارس اسلامی برای مسلمانان نابینا در مالاوی، آن‌ها را مجبور می‌کرد تا در مراکز آموزشی مسیحی ثبت‌نام کنند و در نتیجه آن برخی از آنان به مسیحیت تغییر دین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خانواده‌ها با تحصیل فرزندانشان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تأسیس این مدرسه اسلامی، امید تازه‌ای به مسلمانان نابینا برای برخوردار شدن از امکان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دومین دین پر طرفدار در کشور مالاوی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نرم‌افزار آیات سپید</w:t>
      </w:r>
    </w:p>
    <w:p>
      <w:pPr>
        <w:pStyle w:val="BookText"/>
        <w:rPr/>
      </w:pPr>
      <w:r>
        <w:rPr>
          <w:rFonts w:ascii="IRNazanin" w:hAnsi="IRNazanin" w:eastAsia="IRNazanin"/>
          <w:color w:val="111111"/>
          <w:sz w:val="28"/>
          <w:sz w:val="28"/>
          <w:szCs w:val="28"/>
          <w:rtl w:val="true"/>
          <w:lang w:bidi="fa-IR"/>
        </w:rPr>
        <w:t>با تکمیل نرم‌افزار آیات سپید، متن کامل قرآن به همراه ترجمه فارسی و انگلیسی به صورت بریل و گویا در اختیار کاربران نابینا قرار گرفت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روابط عمومی تیم تحقیقات پکتوس، نرم‌افزار آیات سپید ضمن فراهم کردن فهرست سوره‌ها، متن کامل آیات و معانی فارسی و انگلیسی، خروجی آن را برای روشندلان به صورت گویا و بریل روی دستگاه برجسته نگار فراهم کرده و امکان مطالعه و آموزش قرآن را به سهولت برای این کاربران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صادق پور سرپرست تیم تحقیقاتی آیات سپید، امکان مرور متن کامل قرآن به صورت بریل و گویا، جستجوهای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شماره سوره، شماره آیه، جستجوی متن در آیه، جستجو در معانی فارسی و انگلیسی، پخش آیه و معانی آن و امکان مرور آیه‌های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امکانات این نرم‌افزار ذکر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قابلیت افزایش و کاهش سرعت خواندن، امکان استفاده از صفحه کلید بریل مدل شده، روی صفحه کلید عادی و امکان هجی کردن معانی فارسی و انگلیسی برای استفاده روشندلان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بریل همراه ترجمه فارسی به دلیل حجم بسیار زیاد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نیازهای نابینایان نیست و از سوی دیگر عدم امکان دسترسی اتفاقی و جستجو از طریق مکتوبات بریل امکان استفاده مناسب را برای روشندلان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پور در پایان با اشاره طراحی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تحت </w:t>
      </w:r>
      <w:r>
        <w:rPr>
          <w:rFonts w:eastAsia="Times New Roman" w:cs="Times New Roman" w:ascii="Times New Roman" w:hAnsi="Times New Roman"/>
          <w:color w:val="111111"/>
          <w:sz w:val="28"/>
          <w:szCs w:val="28"/>
          <w:lang w:val="en-US" w:bidi="en-US"/>
        </w:rPr>
        <w:t>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نرم‌افزار طی یک سال، اظهار امیدواری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سپید با کم کردن حجم و افزودن امکانات، قدمی مؤثر در جهت آموزش قرآن برای نابینایان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آموزش نابینایان در امریکا</w:t>
      </w:r>
    </w:p>
    <w:p>
      <w:pPr>
        <w:pStyle w:val="BookText"/>
        <w:rPr/>
      </w:pPr>
      <w:r>
        <w:rPr>
          <w:rFonts w:ascii="IRNazanin" w:hAnsi="IRNazanin" w:eastAsia="IRNazanin"/>
          <w:color w:val="111111"/>
          <w:sz w:val="28"/>
          <w:sz w:val="28"/>
          <w:szCs w:val="28"/>
          <w:rtl w:val="true"/>
          <w:lang w:bidi="fa-IR"/>
        </w:rPr>
        <w:t xml:space="preserve">د‌ر آمریکا توجه به کود‌کان نابینا از سال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آموزشگاه مرکزی نابینایان د‌ر آمریکا که امروزه به مؤسسه پرکینز مشهور است،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گرید‌لی‌هاو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مؤسسه‌های ماسوچوست و پنسیلوانیا به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آمریکا بیش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آموزشی و رفاهی برای نابینایان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نابینایان در هندوستان</w:t>
      </w:r>
    </w:p>
    <w:p>
      <w:pPr>
        <w:pStyle w:val="BookText"/>
        <w:rPr/>
      </w:pPr>
      <w:r>
        <w:rPr>
          <w:rFonts w:ascii="IRNazanin" w:hAnsi="IRNazanin" w:eastAsia="IRNazanin"/>
          <w:color w:val="111111"/>
          <w:sz w:val="28"/>
          <w:sz w:val="28"/>
          <w:szCs w:val="28"/>
          <w:rtl w:val="true"/>
          <w:lang w:bidi="fa-IR"/>
        </w:rPr>
        <w:t xml:space="preserve">د‌ر هند‌وستان آموزش و پرورش کود‌کان نابینا ابتد‌ا از سوی روحانیون مورد توجه قرار گرفت و از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نابینایان آن کشور پیشرفت‌های قابل ملاحظه‌ای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نابینایان د‌ر این کشور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که امروزه آن را به نام مؤسس آن، مد‌رسه شارپ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نابینایان هند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اطلس بریل</w:t>
      </w:r>
    </w:p>
    <w:p>
      <w:pPr>
        <w:pStyle w:val="BookText"/>
        <w:rPr/>
      </w:pPr>
      <w:r>
        <w:rPr>
          <w:rFonts w:ascii="IRNazanin" w:hAnsi="IRNazanin" w:eastAsia="IRNazanin"/>
          <w:color w:val="111111"/>
          <w:sz w:val="28"/>
          <w:sz w:val="28"/>
          <w:szCs w:val="28"/>
          <w:rtl w:val="true"/>
          <w:lang w:bidi="fa-IR"/>
        </w:rPr>
        <w:t>ساموئل گریدلی هاو برای اولین بار در تاریخ توانست اطلسی را برای نابینایان با خط بریل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۱۸۳۷</w:t>
      </w:r>
      <w:r>
        <w:rPr>
          <w:rFonts w:ascii="IRNazanin" w:hAnsi="IRNazanin" w:eastAsia="IRNazanin"/>
          <w:color w:val="111111"/>
          <w:sz w:val="28"/>
          <w:sz w:val="28"/>
          <w:szCs w:val="28"/>
          <w:rtl w:val="true"/>
          <w:lang w:bidi="fa-IR"/>
        </w:rPr>
        <w:t>م این کتاب را برای کودکانی که در مرکز آموزش‌های انگلستان، مشغول به تحصیل و کسب علم بودند اختراع کرد و در آن حتی از یک قطره جوهر نیز استفاده نکرد و تماماً با استفاده از سمبل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 بریل بر روی کاغذهایی ضخیم و بزرگ آن را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ساموئل اعتقاد داشت که این پروژه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فوق‌العاده خوب و کارآمد خواهد بود و این حق را به دانشجویان نابینا خواهد داد تا بتوانند از دانش عظیم جغرافی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 و بتوانند گوشه‌ای از پهنای گیتی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این پی می‌بریم که چقدر زحمت برای این کتاب کشیده شده و آن زمان این کار بسیار سخت بوده، اما تا به حال اهمیت زیادی به این کتاب‌ها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چیزی حدود پنجاه کپی از این کتاب‌ها در مرکز آموزش انگلستان موجود بود اما تا به این زمان فقط پنج کپی باقی مانده‌اند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مآخذ</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مهندسی پزشکی،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64" w:name="pg5093_36427"/>
    </w:p>
    <w:p>
      <w:pPr>
        <w:pStyle w:val="Heading2"/>
        <w:numPr>
          <w:ilvl w:val="1"/>
          <w:numId w:val="1"/>
        </w:numPr>
        <w:rPr/>
      </w:pPr>
      <w:bookmarkStart w:id="165" w:name="__RefHeading___Toc1239870_774463916"/>
      <w:bookmarkStart w:id="166" w:name="_Toc47"/>
      <w:bookmarkEnd w:id="164"/>
      <w:bookmarkEnd w:id="165"/>
      <w:r>
        <w:rPr>
          <w:rtl w:val="true"/>
        </w:rPr>
        <w:t>فصل ششم</w:t>
      </w:r>
      <w:r>
        <w:rPr>
          <w:rtl w:val="true"/>
        </w:rPr>
        <w:t xml:space="preserve">: </w:t>
      </w:r>
      <w:r>
        <w:rPr>
          <w:rtl w:val="true"/>
        </w:rPr>
        <w:t>آسیب شناسی</w:t>
      </w:r>
      <w:bookmarkEnd w:id="16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239872_774463916"/>
      <w:bookmarkStart w:id="168" w:name="_Toc48"/>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با گذشت حدود یک سده از آغاز بریل در ایران و گذشت حدود دو قرن از بریل در جهان و با اینکه نخبگان از رشته‌های مختلف تلاش کرده‌اند تا مشکلات خط بریل را برطرف کنند اما هنوز آسیب‌ها و مشکلات بسیار به چشم می‌خورد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مشکلات مربوط به متنی است که تبدیل به بریل شده؛ برخی دیگر به خود نظام بریل و انطباق آن با الفبای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منظرهای مختلف، بریل هنوز مشکلاتی دارد ولی متخصصان درصدد اصلاح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چند گزارش از تلاش‌هایی است که تاکنون در زمینه آسیب‌شناسی بریل و اصلاح بریل بوده است</w:t>
      </w:r>
      <w:r>
        <w:rPr>
          <w:rFonts w:eastAsia="IRNazanin" w:cs="IRNazanin"/>
          <w:color w:val="111111"/>
          <w:sz w:val="28"/>
          <w:szCs w:val="28"/>
          <w:rtl w:val="true"/>
          <w:lang w:bidi="fa-IR"/>
        </w:rPr>
        <w:t xml:space="preserve">. </w:t>
      </w:r>
      <w:bookmarkStart w:id="169" w:name="pg5093_36431"/>
    </w:p>
    <w:p>
      <w:pPr>
        <w:pStyle w:val="Heading3"/>
        <w:numPr>
          <w:ilvl w:val="2"/>
          <w:numId w:val="1"/>
        </w:numPr>
        <w:rPr/>
      </w:pPr>
      <w:bookmarkStart w:id="170" w:name="__RefHeading___Toc1239874_774463916"/>
      <w:bookmarkStart w:id="171" w:name="_Toc49"/>
      <w:bookmarkEnd w:id="169"/>
      <w:bookmarkEnd w:id="170"/>
      <w:r>
        <w:rPr>
          <w:rtl w:val="true"/>
        </w:rPr>
        <w:t>آسیب‌شناسی خط بریل</w:t>
      </w:r>
      <w:r>
        <w:rPr>
          <w:rtl w:val="true"/>
        </w:rPr>
        <w:t xml:space="preserve">/ </w:t>
      </w:r>
      <w:r>
        <w:rPr>
          <w:rtl w:val="true"/>
        </w:rPr>
        <w:t>اعظم قاسمی</w:t>
      </w:r>
      <w:bookmarkEnd w:id="17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با مطالعات درباره مشکلات خط بریل، می‌توان سرفصل‌های آسیب‌ها و معضلات را ثبت و سپس طبقه‌بندی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چشم‌اندازی از آسیب‌ها و معضلات بریل می‌توان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مقدماتی</w:t>
      </w:r>
    </w:p>
    <w:p>
      <w:pPr>
        <w:pStyle w:val="BookText"/>
        <w:rPr/>
      </w:pPr>
      <w:r>
        <w:rPr>
          <w:rFonts w:ascii="IRNazanin" w:hAnsi="IRNazanin" w:eastAsia="IRNazanin"/>
          <w:color w:val="111111"/>
          <w:sz w:val="28"/>
          <w:sz w:val="28"/>
          <w:szCs w:val="28"/>
          <w:rtl w:val="true"/>
          <w:lang w:bidi="fa-IR"/>
        </w:rPr>
        <w:t>نخستین مشکل در زمینه بریل در ایران فقدان مطالعات مقدماتی و اولیه درباره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مراکز بدون بررسی‌های اولیه مثل مطالعه نیازها، مطالعه مخاطبان، تیپ شناسی کاربران، آمار آثاری که باید تبدیل به بریل شود، بر اساس سلیقه یا اطلاعات شخصی شروع به بریل منابع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اقدامات چون مبتنی بر طرح و برنامه نیست به جای مفید و سودمند بودن، اغلب مضر و زیان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هزینه می‌شود و آثاری به خط بریل تولید می‌گردد بدون اینکه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مبدأ</w:t>
      </w:r>
    </w:p>
    <w:p>
      <w:pPr>
        <w:pStyle w:val="BookText"/>
        <w:rPr/>
      </w:pPr>
      <w:r>
        <w:rPr>
          <w:rFonts w:ascii="IRNazanin" w:hAnsi="IRNazanin" w:eastAsia="IRNazanin"/>
          <w:color w:val="111111"/>
          <w:sz w:val="28"/>
          <w:sz w:val="28"/>
          <w:szCs w:val="28"/>
          <w:rtl w:val="true"/>
          <w:lang w:bidi="fa-IR"/>
        </w:rPr>
        <w:t>در ترجمه، کتاب مبدأ نسبت به هدفی که در نظر است، سنجیده می‌شود و اگر کتاب مناسبی برای آن هدف پیدا نشود، کتاب مبدأ تولید و تألیف می‌شود سپس آن کتاب به بریل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سطح فرهنگی، محدوده ویژه‌ای از لغات را دارند و لازم است بر اساس ویژگی‌های آنها کتاب خاصی برایشان بریل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هر کتابی را تبدیل به بریل کرد و نمی‌توان هر متن مبدأ را با همان محتوا و ساختاری که دارد ترجمه به مقصد شود؛ بلکه اول باید متن مبدأ در فرهنگ مقصد هضم شود و متناسب و هماهنگ با فرهنگ مقصد آماده‌سازی گردد سپس آن متن به زبان مقصد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بریل هم نخست باید متن برای جامعه نابینایان آماده کرد سپس آن متن را به بریل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متنی حال و هوای بینایی داشته باشد و هیچ اشاره‌ای به فرهنگ و زبان نابینایان نداشته باشد اگر تبدیل به بریل هم شود تأثیر آن بسیار اندک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متون بینایی که تبدیل به نابینایی و بریل می‌شود، تأثیر آنها در جامعه هدف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می‌خواهیم زندگی یک فرد را برای نابینایان بنویسیم لازم است آن فرد نابینا باشد و محتوای آن زندگی‌نامه هم شامل نکات و مسائل و دغدغه‌های نابینایان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کتاب </w:t>
      </w:r>
    </w:p>
    <w:p>
      <w:pPr>
        <w:pStyle w:val="BookText"/>
        <w:rPr/>
      </w:pPr>
      <w:r>
        <w:rPr>
          <w:rFonts w:ascii="IRNazanin" w:hAnsi="IRNazanin" w:eastAsia="IRNazanin"/>
          <w:color w:val="111111"/>
          <w:sz w:val="28"/>
          <w:sz w:val="28"/>
          <w:szCs w:val="28"/>
          <w:rtl w:val="true"/>
          <w:lang w:bidi="fa-IR"/>
        </w:rPr>
        <w:t>گویا و کتاب بریل را در دفتر فرهنگ معلولین تعطیل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می‌خواهیم نخست متون لازم و متناسب تولید شود سپس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آن قرآن عثمان طه است که با اغلاطش تبدیل به بریل می‌شود و اغلاط بریل آن مضاعف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دلیل اینکه هر کتابی را بدون در نظر گرفتن نیازها و اولویت‌ها، به بریل تبدیل می‌کنند، بریل‌ها خیلی سودمند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بهره‌وری</w:t>
      </w:r>
    </w:p>
    <w:p>
      <w:pPr>
        <w:pStyle w:val="BookText"/>
        <w:rPr/>
      </w:pPr>
      <w:r>
        <w:rPr>
          <w:rFonts w:ascii="IRNazanin" w:hAnsi="IRNazanin" w:eastAsia="IRNazanin"/>
          <w:color w:val="111111"/>
          <w:sz w:val="28"/>
          <w:sz w:val="28"/>
          <w:szCs w:val="28"/>
          <w:rtl w:val="true"/>
          <w:lang w:bidi="fa-IR"/>
        </w:rPr>
        <w:t>هر مقدار جامعه هدف از کتاب تولید شده بیشتر استقبال کند و بیشتر استفاده نماید، آن کتاب موفق‌تر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هنگام تولید بریل لازم است به شاخص‌های بهره‌وری توجه کرد؛ یعنی به عواملی که موجب استفاده بهتر و بیشتر از کتاب بریل می‌شود را هنگام تولید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جامعه هدف بتوانند بهتر و بیشتر از کتاب بریل استفاده کنند باید در چارچوب فرهنگ نابینایی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نابینایان و فرهنگ آنان بررسی و بر اساس آن بریل تولید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جنبه‌های علمی کتاب مثل داشتن فهرست راهنما، داشتن معرفی‌نامه و شناسنامه یعنی اطلاعاتی درباره خود کتاب و نویسنده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جنبه‌های فنی کتاب مثل صحافی، نوع کاغذ، نوع چاپ و امثال اینها اهتمام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ایران معمولاً به شاخص‌های بهره‌وری در کتاب بریل توجه نمی‌شود و این آسیب بزرگی برای این نوع 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سنجی</w:t>
      </w:r>
    </w:p>
    <w:p>
      <w:pPr>
        <w:pStyle w:val="BookText"/>
        <w:rPr/>
      </w:pPr>
      <w:r>
        <w:rPr>
          <w:rFonts w:ascii="IRNazanin" w:hAnsi="IRNazanin" w:eastAsia="IRNazanin"/>
          <w:color w:val="111111"/>
          <w:sz w:val="28"/>
          <w:sz w:val="28"/>
          <w:szCs w:val="28"/>
          <w:rtl w:val="true"/>
          <w:lang w:bidi="fa-IR"/>
        </w:rPr>
        <w:t>معمولاً در ایران به آمار کتب تولیدی یا آمار نیازها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مطالعات آماری در چاپ و نشر کتاب به ویژه در مورد نابینایان و معلولین مغفول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آمار می‌گوید بزرگترین ناشر بریل در ایران تمام آثاری که به بریل منتشر کرده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است در حالی که در ژاپن یک کتابخانه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مرکز ملی یک هفدهم یک کتابخانه عادی تولید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ژاپن ده‌ها هزار عنوان کتاب بریل هست ولی در ایران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افزایش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قلت کتاب بریل در ایران یک دلیلش فقدان آمار و در پی آن نبود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آمار نداریم با دیدن چند عنوان کتاب بریل فکر می‌کنیم خیلی کار شده اما اگر اطلاعات آماری دیگر کشورها را داشته باشیم و بدانیم آنها هزاران برابر ما تولید می‌کنند و باز قانع نیستند، انگیزه پیدا خواهیم کرد تا برای تولید بیشتر برنامه‌ریزی کنیم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حسن عبدلی مسئول بخش نابینایان کتابخانه آیت‌اللّه خامنه‌ای می‌گوید تا کنون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شناسایی و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آمار نابینایان قم را ده هزار نفر گفته است ولی اگر آمار کل نابینایان ایران یک میلیون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هر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نابینا یک کتاب </w:t>
      </w:r>
    </w:p>
    <w:p>
      <w:pPr>
        <w:pStyle w:val="BookText"/>
        <w:rPr/>
      </w:pPr>
      <w:r>
        <w:rPr>
          <w:rFonts w:ascii="IRNazanin" w:hAnsi="IRNazanin" w:eastAsia="IRNazanin"/>
          <w:color w:val="111111"/>
          <w:sz w:val="28"/>
          <w:sz w:val="28"/>
          <w:szCs w:val="28"/>
          <w:rtl w:val="true"/>
          <w:lang w:bidi="fa-IR"/>
        </w:rPr>
        <w:t>بریل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 نفر نابینا حداقل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در ایران </w:t>
      </w:r>
      <w:r>
        <w:rPr>
          <w:rFonts w:eastAsia="IRNazanin" w:cs="IRNazanin"/>
          <w:color w:val="111111"/>
          <w:sz w:val="28"/>
          <w:szCs w:val="28"/>
          <w:lang w:bidi="fa-IR"/>
        </w:rPr>
        <w:t>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داریم به این معنا است که </w:t>
      </w:r>
      <w:r>
        <w:rPr>
          <w:rFonts w:eastAsia="IRNazanin" w:cs="IRNazanin"/>
          <w:color w:val="111111"/>
          <w:sz w:val="28"/>
          <w:szCs w:val="28"/>
          <w:lang w:bidi="fa-IR"/>
        </w:rPr>
        <w:t>3994000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این آمار هم توجه کنید، اگر هر سال مجموعاً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ایران بریل تولید شود به این معنا است که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که به </w:t>
      </w:r>
      <w:r>
        <w:rPr>
          <w:rFonts w:eastAsia="IRNazanin" w:cs="IRNazanin"/>
          <w:color w:val="111111"/>
          <w:sz w:val="28"/>
          <w:szCs w:val="28"/>
          <w:lang w:bidi="fa-IR"/>
        </w:rPr>
        <w:t>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مورد نیاز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باید بیاید و برود تا کتاب بریل تکمیل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دیگر شاخص‌ها را ثابت فرض کنیم یعنی فرض کنیم جمعیت و نیازها به صورت امروز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کشورهایی مثل اردن و عربستان با برنامه‌ریزی به مرز تأمین رسیده‌اند یا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چند دهه قبل به آمارها توجه کردند و شروع به برنامه‌ریزی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نیازها</w:t>
      </w:r>
    </w:p>
    <w:p>
      <w:pPr>
        <w:pStyle w:val="BookText"/>
        <w:rPr/>
      </w:pPr>
      <w:r>
        <w:rPr>
          <w:rFonts w:ascii="IRNazanin" w:hAnsi="IRNazanin" w:eastAsia="IRNazanin"/>
          <w:color w:val="111111"/>
          <w:sz w:val="28"/>
          <w:sz w:val="28"/>
          <w:szCs w:val="28"/>
          <w:rtl w:val="true"/>
          <w:lang w:bidi="fa-IR"/>
        </w:rPr>
        <w:t>یکی از آسیب‌ها عدم توجه به نیازها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نیازها توجه شود و درصدد تأمین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بریلی را افزایش می‌دهیم و غیر از آن با تأسیس آرشیو در جاهای پر مصرف و تجمیع آثار بریل می‌توان نیازها را مرتفع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بانک اطلاعات بریل و اطلاع‌رسانی در تأمین نیازها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افزایش تولید</w:t>
      </w:r>
    </w:p>
    <w:p>
      <w:pPr>
        <w:pStyle w:val="BookText"/>
        <w:rPr/>
      </w:pPr>
      <w:r>
        <w:rPr>
          <w:rFonts w:ascii="IRNazanin" w:hAnsi="IRNazanin" w:eastAsia="IRNazanin"/>
          <w:color w:val="111111"/>
          <w:sz w:val="28"/>
          <w:sz w:val="28"/>
          <w:szCs w:val="28"/>
          <w:rtl w:val="true"/>
          <w:lang w:bidi="fa-IR"/>
        </w:rPr>
        <w:t>تقسیم کار بین مراکز تولیدکننده و جلب امکانات پراکنده می‌توان تولید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عامل در تولید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انسانی مجرب و آموزش نیروی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تجارب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و لوازم مدرن و جدید</w:t>
      </w:r>
    </w:p>
    <w:p>
      <w:pPr>
        <w:pStyle w:val="BookText"/>
        <w:rPr/>
      </w:pPr>
      <w:r>
        <w:rPr>
          <w:rFonts w:ascii="IRNazanin" w:hAnsi="IRNazanin" w:eastAsia="IRNazanin"/>
          <w:color w:val="111111"/>
          <w:sz w:val="28"/>
          <w:sz w:val="28"/>
          <w:szCs w:val="28"/>
          <w:rtl w:val="true"/>
          <w:lang w:bidi="fa-IR"/>
        </w:rPr>
        <w:t>با برنامه‌ریزی و تقسیم کار می‌توان از این عناصر حداکثر بهره‌وری را داشت و کتب بریل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و کتابداری</w:t>
      </w:r>
    </w:p>
    <w:p>
      <w:pPr>
        <w:pStyle w:val="BookText"/>
        <w:rPr/>
      </w:pPr>
      <w:r>
        <w:rPr>
          <w:rFonts w:ascii="IRNazanin" w:hAnsi="IRNazanin" w:eastAsia="IRNazanin"/>
          <w:color w:val="111111"/>
          <w:sz w:val="28"/>
          <w:sz w:val="28"/>
          <w:szCs w:val="28"/>
          <w:rtl w:val="true"/>
          <w:lang w:bidi="fa-IR"/>
        </w:rPr>
        <w:t>کتابخانه‌ها و عوامل انسانی حاضر در کتابخانه یعنی کتابداران نقش اساسی در افزایش و سامان‌دهی به کتب بریل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کتابخانه‌ها پنج عنصر زیر ایفای نقش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کتابخانه بریل در همه شهرها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کتابداری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کتابداری جهت چگونگی ارتباط با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رده‌بندی آثار و تدوین نظام‌بندی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تجهیز کتابخانه‌ها به وسایل مدرن </w:t>
      </w:r>
    </w:p>
    <w:p>
      <w:pPr>
        <w:pStyle w:val="BookText"/>
        <w:rPr/>
      </w:pPr>
      <w:r>
        <w:rPr>
          <w:rFonts w:ascii="IRNazanin" w:hAnsi="IRNazanin" w:eastAsia="IRNazanin"/>
          <w:color w:val="111111"/>
          <w:sz w:val="28"/>
          <w:sz w:val="28"/>
          <w:szCs w:val="28"/>
          <w:rtl w:val="true"/>
          <w:lang w:bidi="fa-IR"/>
        </w:rPr>
        <w:t>آسیب در بخش کتابخانه‌ای در این است که برنامه‌ریزی نکنیم و از این عناصر به خوبی استفاده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مرجع‌شناسی</w:t>
      </w:r>
    </w:p>
    <w:p>
      <w:pPr>
        <w:pStyle w:val="BookText"/>
        <w:rPr/>
      </w:pPr>
      <w:r>
        <w:rPr>
          <w:rFonts w:ascii="IRNazanin" w:hAnsi="IRNazanin" w:eastAsia="IRNazanin"/>
          <w:color w:val="111111"/>
          <w:sz w:val="28"/>
          <w:sz w:val="28"/>
          <w:szCs w:val="28"/>
          <w:rtl w:val="true"/>
          <w:lang w:bidi="fa-IR"/>
        </w:rPr>
        <w:t>آثار مرجع در پیشرفت پروژه‌های کتب بریل و تولید کتب بریل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مراجعی که می‌توانند در سامان‌دهی به بریل کمک کنند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مأخذشناسی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مراکز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شخصیت‌ها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وسایل</w:t>
      </w:r>
    </w:p>
    <w:p>
      <w:pPr>
        <w:pStyle w:val="BookText"/>
        <w:rPr/>
      </w:pPr>
      <w:r>
        <w:rPr>
          <w:rFonts w:ascii="IRNazanin" w:hAnsi="IRNazanin" w:eastAsia="IRNazanin"/>
          <w:color w:val="111111"/>
          <w:sz w:val="28"/>
          <w:sz w:val="28"/>
          <w:szCs w:val="28"/>
          <w:rtl w:val="true"/>
          <w:lang w:bidi="fa-IR"/>
        </w:rPr>
        <w:t>این آثار در اطلاع درست دادن، در تصحیح خطاهای موجود و سامان‌دهی به پروژه‌های بریل بسیار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آسیب در این است که چنین آثاری نداشته باشیم یا خوب از آنها استفاده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سامانه‌های بریل‌گذار</w:t>
      </w:r>
    </w:p>
    <w:p>
      <w:pPr>
        <w:pStyle w:val="BookText"/>
        <w:rPr/>
      </w:pPr>
      <w:r>
        <w:rPr>
          <w:rFonts w:ascii="IRNazanin" w:hAnsi="IRNazanin" w:eastAsia="IRNazanin"/>
          <w:color w:val="111111"/>
          <w:sz w:val="28"/>
          <w:sz w:val="28"/>
          <w:szCs w:val="28"/>
          <w:rtl w:val="true"/>
          <w:lang w:bidi="fa-IR"/>
        </w:rPr>
        <w:t>نشریات و سایت‌هایی که کتب بریل را اطلاع‌رسانی می‌کنند در تولید و افزایش کتب بریل جایگاه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 بریل‌گذار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بریل‌گذار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وبلاگ‌های بریل</w:t>
      </w:r>
    </w:p>
    <w:p>
      <w:pPr>
        <w:pStyle w:val="BookText"/>
        <w:rPr/>
      </w:pPr>
      <w:r>
        <w:rPr>
          <w:rFonts w:ascii="IRNazanin" w:hAnsi="IRNazanin" w:eastAsia="IRNazanin"/>
          <w:color w:val="111111"/>
          <w:sz w:val="28"/>
          <w:sz w:val="28"/>
          <w:szCs w:val="28"/>
          <w:rtl w:val="true"/>
          <w:lang w:bidi="fa-IR"/>
        </w:rPr>
        <w:t>فقدان این امکانات یا کمبود آنها موجب آسیب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مأخذشناسی</w:t>
      </w:r>
    </w:p>
    <w:p>
      <w:pPr>
        <w:pStyle w:val="BookText"/>
        <w:rPr/>
      </w:pPr>
      <w:r>
        <w:rPr>
          <w:rFonts w:ascii="IRNazanin" w:hAnsi="IRNazanin" w:eastAsia="IRNazanin"/>
          <w:color w:val="111111"/>
          <w:sz w:val="28"/>
          <w:sz w:val="28"/>
          <w:szCs w:val="28"/>
          <w:rtl w:val="true"/>
          <w:lang w:bidi="fa-IR"/>
        </w:rPr>
        <w:t>در واقع مأخذشناسی‌ها نوع رسانه کاغذی و آفلاین‌اند و در تصحیح کتب بریل یا افزایش آنها می‌توانند مؤثر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پایان‌نامه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نشریات</w:t>
      </w:r>
    </w:p>
    <w:p>
      <w:pPr>
        <w:pStyle w:val="BookText"/>
        <w:rPr/>
      </w:pPr>
      <w:r>
        <w:rPr>
          <w:rFonts w:ascii="IRNazanin" w:hAnsi="IRNazanin" w:eastAsia="IRNazanin"/>
          <w:color w:val="111111"/>
          <w:sz w:val="28"/>
          <w:sz w:val="28"/>
          <w:szCs w:val="28"/>
          <w:rtl w:val="true"/>
          <w:lang w:bidi="fa-IR"/>
        </w:rPr>
        <w:t>سیاست‌گزاری کلان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بسیار مهم در پیشرفت بریل و افزایش کتب بریل و نیز استفاده درست از آنها، حمایت نهادهای کلان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می‌تواند این کارها را انجام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نویسندگان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مرکز تولیدی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 و نشست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جامعه</w:t>
      </w:r>
    </w:p>
    <w:p>
      <w:pPr>
        <w:pStyle w:val="BookText"/>
        <w:rPr/>
      </w:pPr>
      <w:r>
        <w:rPr>
          <w:rFonts w:ascii="IRNazanin" w:hAnsi="IRNazanin" w:eastAsia="IRNazanin"/>
          <w:color w:val="111111"/>
          <w:sz w:val="28"/>
          <w:sz w:val="28"/>
          <w:szCs w:val="28"/>
          <w:rtl w:val="true"/>
          <w:lang w:bidi="fa-IR"/>
        </w:rPr>
        <w:t>متأسفانه وزارت فرهنگ و ارشاد و سازمان بهزیستی هیچ حمایت جدی نداشته و همین نکته را باید آسیبی در وضعیت آشفته کنونی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فرهنگ‌سازی</w:t>
      </w:r>
    </w:p>
    <w:p>
      <w:pPr>
        <w:pStyle w:val="BookText"/>
        <w:rPr/>
      </w:pPr>
      <w:r>
        <w:rPr>
          <w:rFonts w:ascii="IRNazanin" w:hAnsi="IRNazanin" w:eastAsia="IRNazanin"/>
          <w:color w:val="111111"/>
          <w:sz w:val="28"/>
          <w:sz w:val="28"/>
          <w:szCs w:val="28"/>
          <w:rtl w:val="true"/>
          <w:lang w:bidi="fa-IR"/>
        </w:rPr>
        <w:t>فقدان فرهنگ کارآمد در عرصه بریل موجب مشکلات فراوان خواهد شد اما کارآیی فرهنگ‌سازی را می‌توان در موارد زیر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از شخصیت‌های متنفذ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گروه‌های 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باروری فرهنگ ملی و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تجارب فرهنگی</w:t>
      </w:r>
    </w:p>
    <w:p>
      <w:pPr>
        <w:pStyle w:val="BookText"/>
        <w:rPr/>
      </w:pPr>
      <w:r>
        <w:rPr>
          <w:rFonts w:ascii="IRNazanin" w:hAnsi="IRNazanin" w:eastAsia="IRNazanin"/>
          <w:color w:val="111111"/>
          <w:sz w:val="28"/>
          <w:sz w:val="28"/>
          <w:szCs w:val="28"/>
          <w:rtl w:val="true"/>
          <w:lang w:bidi="fa-IR"/>
        </w:rPr>
        <w:t>قانون و حقوق</w:t>
      </w:r>
    </w:p>
    <w:p>
      <w:pPr>
        <w:pStyle w:val="BookText"/>
        <w:rPr/>
      </w:pPr>
      <w:r>
        <w:rPr>
          <w:rFonts w:ascii="IRNazanin" w:hAnsi="IRNazanin" w:eastAsia="IRNazanin"/>
          <w:color w:val="111111"/>
          <w:sz w:val="28"/>
          <w:sz w:val="28"/>
          <w:szCs w:val="28"/>
          <w:rtl w:val="true"/>
          <w:lang w:bidi="fa-IR"/>
        </w:rPr>
        <w:t>حقوق بریل کاران و بریل خوانان و قوانین مختلف درباره مسائل مختلف بریل می‌تواند کارگشا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 قوانین یا کمبود قوانین یا عدم انجام و عدم تعهد به قوانین موجب آسیب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قانون و حقوق، این مباحث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مصوب ایران و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تقنینی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مجری‌ها</w:t>
      </w:r>
    </w:p>
    <w:p>
      <w:pPr>
        <w:pStyle w:val="BookText"/>
        <w:rPr/>
      </w:pPr>
      <w:r>
        <w:rPr>
          <w:rFonts w:ascii="IRNazanin" w:hAnsi="IRNazanin" w:eastAsia="IRNazanin"/>
          <w:color w:val="111111"/>
          <w:sz w:val="28"/>
          <w:sz w:val="28"/>
          <w:szCs w:val="28"/>
          <w:rtl w:val="true"/>
          <w:lang w:bidi="fa-IR"/>
        </w:rPr>
        <w:t>اطلاع‌رسانی</w:t>
      </w:r>
    </w:p>
    <w:p>
      <w:pPr>
        <w:pStyle w:val="BookText"/>
        <w:rPr/>
      </w:pPr>
      <w:r>
        <w:rPr>
          <w:rFonts w:ascii="IRNazanin" w:hAnsi="IRNazanin" w:eastAsia="IRNazanin"/>
          <w:color w:val="111111"/>
          <w:sz w:val="28"/>
          <w:sz w:val="28"/>
          <w:szCs w:val="28"/>
          <w:rtl w:val="true"/>
          <w:lang w:bidi="fa-IR"/>
        </w:rPr>
        <w:t>فناوری سخت‌افزاری و نرم‌افزاری</w:t>
      </w:r>
    </w:p>
    <w:p>
      <w:pPr>
        <w:pStyle w:val="BookText"/>
        <w:rPr/>
      </w:pPr>
      <w:r>
        <w:rPr>
          <w:rFonts w:ascii="IRNazanin" w:hAnsi="IRNazanin" w:eastAsia="IRNazanin"/>
          <w:color w:val="111111"/>
          <w:sz w:val="28"/>
          <w:sz w:val="28"/>
          <w:szCs w:val="28"/>
          <w:rtl w:val="true"/>
          <w:lang w:bidi="fa-IR"/>
        </w:rPr>
        <w:t>نبود یا کمبود وسایل و تجهیزات مدرن یا فقدان دانش و تجربه بهره‌وری و استفاده درست از فناوری بریل موجب آسیب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فناوری‌های جدید </w:t>
      </w:r>
      <w:r>
        <w:rPr>
          <w:rFonts w:eastAsia="Times New Roman" w:cs="Times New Roman" w:ascii="Times New Roman" w:hAnsi="Times New Roman"/>
          <w:color w:val="111111"/>
          <w:sz w:val="28"/>
          <w:szCs w:val="28"/>
          <w:lang w:val="en-US" w:bidi="en-US"/>
        </w:rPr>
        <w:t>Daisy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ارتباط متون بریل را سامان‌دهی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بریل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اقتصادی در زمینه بریل موجب استفاده از کاغذ و چاپ خوب، انجام صحافی عالی و ماندگار موجب تولید کتب بریل بادوام و ارزان خواهد شد اما فقدان دانش اقتصادی آسیب‌های جدی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شامل بخش‌های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کاغذ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صحافی و دوخت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انسانی</w:t>
      </w:r>
    </w:p>
    <w:p>
      <w:pPr>
        <w:pStyle w:val="BookText"/>
        <w:rPr/>
      </w:pPr>
      <w:r>
        <w:rPr>
          <w:rFonts w:ascii="IRNazanin" w:hAnsi="IRNazanin" w:eastAsia="IRNazanin"/>
          <w:color w:val="111111"/>
          <w:sz w:val="28"/>
          <w:sz w:val="28"/>
          <w:szCs w:val="28"/>
          <w:rtl w:val="true"/>
          <w:lang w:bidi="fa-IR"/>
        </w:rPr>
        <w:t>دسترس‌پذیری</w:t>
      </w:r>
    </w:p>
    <w:p>
      <w:pPr>
        <w:pStyle w:val="BookText"/>
        <w:rPr/>
      </w:pPr>
      <w:r>
        <w:rPr>
          <w:rFonts w:ascii="IRNazanin" w:hAnsi="IRNazanin" w:eastAsia="IRNazanin"/>
          <w:color w:val="111111"/>
          <w:sz w:val="28"/>
          <w:sz w:val="28"/>
          <w:szCs w:val="28"/>
          <w:rtl w:val="true"/>
          <w:lang w:bidi="fa-IR"/>
        </w:rPr>
        <w:t>تولید کتب بریل گران و پر هزینه است و ترجمه و تبدیل 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تولید معمولاً یک بار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تعداد استفاده از آن زیاد شود، موجب می‌شود اقتصادی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مهم برای تکرار استفاده این است که دسترس عموم مردم به کتب بریل ممکن شود و بتوانند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اقتضائات آموزشی بودن</w:t>
      </w:r>
    </w:p>
    <w:p>
      <w:pPr>
        <w:pStyle w:val="BookText"/>
        <w:rPr/>
      </w:pPr>
      <w:r>
        <w:rPr>
          <w:rFonts w:ascii="IRNazanin" w:hAnsi="IRNazanin" w:eastAsia="IRNazanin"/>
          <w:color w:val="111111"/>
          <w:sz w:val="28"/>
          <w:sz w:val="28"/>
          <w:szCs w:val="28"/>
          <w:rtl w:val="true"/>
          <w:lang w:bidi="fa-IR"/>
        </w:rPr>
        <w:t>کتب بریل در ایران اغلب آموزشی‌اند و به منظور مطالعه دانش‌آموزان و دانشجویان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کتب یک بار مصرف تولید نشود بلکه دو منظوره تهیه شود و پس از مطالعه دانشجویان در کتابخانه‌ای برای استفاده عموم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هفده‌گانه می‌تواند موجب آسیب گردد، البته در همین موارد می‌توان به گونه‌ای عمل کرد که آسیب‌ها از بین بروند</w:t>
      </w:r>
      <w:r>
        <w:rPr>
          <w:rFonts w:eastAsia="IRNazanin" w:cs="IRNazanin"/>
          <w:color w:val="111111"/>
          <w:sz w:val="28"/>
          <w:szCs w:val="28"/>
          <w:rtl w:val="true"/>
          <w:lang w:bidi="fa-IR"/>
        </w:rPr>
        <w:t xml:space="preserve">. </w:t>
      </w:r>
      <w:bookmarkStart w:id="172" w:name="pg5093_36439"/>
    </w:p>
    <w:p>
      <w:pPr>
        <w:pStyle w:val="Heading3"/>
        <w:numPr>
          <w:ilvl w:val="2"/>
          <w:numId w:val="1"/>
        </w:numPr>
        <w:rPr/>
      </w:pPr>
      <w:bookmarkStart w:id="173" w:name="__RefHeading___Toc1239876_774463916"/>
      <w:bookmarkStart w:id="174" w:name="_Toc50"/>
      <w:bookmarkEnd w:id="172"/>
      <w:bookmarkEnd w:id="173"/>
      <w:r>
        <w:rPr>
          <w:rtl w:val="true"/>
        </w:rPr>
        <w:t>علل و عوامل اختلال در بریل‌خوانی نارسا</w:t>
      </w:r>
      <w:r>
        <w:rPr>
          <w:rtl w:val="true"/>
        </w:rPr>
        <w:t xml:space="preserve">/ </w:t>
      </w:r>
      <w:r>
        <w:rPr>
          <w:rtl w:val="true"/>
        </w:rPr>
        <w:t>احمد قره خانی، حمزه اکبری، مهناز اکبرنیا</w:t>
      </w:r>
      <w:bookmarkEnd w:id="174"/>
    </w:p>
    <w:p>
      <w:pPr>
        <w:pStyle w:val="BookText"/>
        <w:rPr/>
      </w:pPr>
      <w:r>
        <w:rPr>
          <w:rFonts w:ascii="IRNazanin" w:hAnsi="IRNazanin" w:eastAsia="IRNazanin"/>
          <w:color w:val="111111"/>
          <w:sz w:val="28"/>
          <w:sz w:val="28"/>
          <w:szCs w:val="28"/>
          <w:rtl w:val="true"/>
          <w:lang w:bidi="fa-IR"/>
        </w:rPr>
        <w:t>علل و عوامل اختلال در بریل‌خوانی نارسا</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احمد قره خانی</w:t>
      </w:r>
      <w:r>
        <w:rPr>
          <w:rStyle w:val="FootnoteAnchor"/>
          <w:rtl w:val="true"/>
        </w:rPr>
        <w:footnoteReference w:id="283"/>
      </w:r>
      <w:r>
        <w:rPr>
          <w:rFonts w:ascii="IRNazanin" w:hAnsi="IRNazanin" w:eastAsia="IRNazanin"/>
          <w:color w:val="111111"/>
          <w:sz w:val="28"/>
          <w:sz w:val="28"/>
          <w:szCs w:val="28"/>
          <w:rtl w:val="true"/>
          <w:lang w:bidi="fa-IR"/>
        </w:rPr>
        <w:t>، حمزه اکبری</w:t>
      </w:r>
      <w:r>
        <w:rPr>
          <w:rStyle w:val="FootnoteAnchor"/>
          <w:rtl w:val="true"/>
        </w:rPr>
        <w:footnoteReference w:id="284"/>
      </w:r>
      <w:r>
        <w:rPr>
          <w:rFonts w:ascii="IRNazanin" w:hAnsi="IRNazanin" w:eastAsia="IRNazanin"/>
          <w:color w:val="111111"/>
          <w:sz w:val="28"/>
          <w:sz w:val="28"/>
          <w:szCs w:val="28"/>
          <w:rtl w:val="true"/>
          <w:lang w:bidi="fa-IR"/>
        </w:rPr>
        <w:t>، مهناز اکبرنیا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متخصصان حوزه دانش‌آموزان دارای نیازهای ویژه، سال‌هاست که از شرایط دانش‌آموزان باهوش نابینایی که در عین حال با مشکلات خواندن بریل مواجه‌اند،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کودکان نابینا در برخی موارد معتقدند که شرایط اختلال خواندن بریل در میان دانش‌آموزان نابینا وجود دارد و این در حالی است که تقریباً تعداد مقالات درباره‌ی این موضوع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علت نارسایی خواندن برخی دانش‌آموزان نابینای با استعداد و باهوش را بیان کرده و در مورد مفهوم اختلال خواندن بریل در دانش‌آموزان دارای آسیب بینایی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مبتلا به نارسایی‌های ویژه در یادگیری، شاخه‌ای از کودکان استثنایی هستند که اخیراً در حیطه کودکان استثنایی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یادگیری، ابتدا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جدیدترین حوزه فرعی در مبحث کودکان استثنایی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می‌توان آن را بزرگ‌ترین حوزه در بین این گروه از کودکان نیز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نیمی از همه کودکانی که در برنامه آموزش‌های ویژه از آنها ثبت‌نام به عمل می‌آید، دارای اختلال یادگیری می‌باشند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یادگیری از اختلال‌های شایع دوران کودکی و شایع‌ترین ناتوانی یادگیری، اختلال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بزرگ‌ترین مشکل در اکثر دانش‌آموزان دارای ناتوانی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متخصصان معتقدند که این مشکل با کمبود مهارت‌های زبانی به ویژه آگاهی واج‌شناختی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فهم اینکه جریان گفتار می‌تواند به واحدهای صوتی کوچک‌تر از قبیل واژه‌ها، هجاها و واج‌ها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نارساخوان به دلیل داشتن اختلال خواندن در اغلب دروس خود با مشکل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این که در اکثر مواقع از هوش طبیعی برخوردارند، نمی‌توانند پیشرفت تحصیلی بهنجار و مطلوبی داشته باشند و به همین دلیل با سختی بسیار به تحصیل ادامه می‌دهند، یا ترک </w:t>
      </w:r>
    </w:p>
    <w:p>
      <w:pPr>
        <w:pStyle w:val="BookText"/>
        <w:rPr/>
      </w:pPr>
      <w:r>
        <w:rPr>
          <w:rFonts w:ascii="IRNazanin" w:hAnsi="IRNazanin" w:eastAsia="IRNazanin"/>
          <w:color w:val="111111"/>
          <w:sz w:val="28"/>
          <w:sz w:val="28"/>
          <w:szCs w:val="28"/>
          <w:rtl w:val="true"/>
          <w:lang w:bidi="fa-IR"/>
        </w:rPr>
        <w:t>تحصیل می‌کنند که این خود صدمات اجتماعی، اقتصادی، فرهنگی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بسیار برای فرد و جامعه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خواندن در چهارمین تجدیدنظر طبقه‌بندی تشخیصی و آماری اختلال‌های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روان‌پزشکی آمریکا،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زمینه خواندن بر پایه آزمون میزان شده انفرادی با در نظر گرفتن سن، هوش و آموزش متناسب با سن، به طور چشم‌گیری، پایین‌تر از سطح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جهانی، شیوع مشکلات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شیوع اختلال خواندن در جمعیت دانش‌آموزی ایران چهار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گزارش شده است که با توجه به جوان بودن کشور، حتی شیوع کمتر از این میزان نیز می تواند جمعیت وسیعی را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ناتوانی یادگیری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تصریح می‌کند که اصطلاح ناتوانی‌های یادگیری که به صورت اولیه ناشی از ناتوانی‌های دیداری، شنیداری، حرکتی، کم‌توان ذهنی یا اختلال‌های هیجانی یا محرومیت‌های فرهنگی و اقتصادی می‌باشد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استثنا مانع از تشخیص دوگانه اختلال‌های یادگیری در دانش‌آموزان کم‌بینا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کم‌بینایی و ناتوانی‌های یادگیری می‌توانند همراه با هم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نوعی فرآیند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مبتنی بر اطلاعات بینایی و آگاهی خواننده و همچنین قوانین واج‌شناختی و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خواندن نوعی فرآیند آزمایشی و شامل استفاده از نشانه‌های زبانی در درون داد ادراکی حاصل از انتظارات خواننده است که باید اطلاعات رسیده را پردازش کند و برای تأیید، رد یا تصحیح مورد وارسی و تصمیم‌گیری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برای ایجاد ارتباط بین متن یا حروف چاپی و معنای آن، باید مجموعه‌ای از فرآیندها؛ به ویژه توانایی ادراک بینایی و سایر توانایی‌های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توجه، سازماندهی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زبانی و تجارب گذشته را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خواندن محصول توانایی‌های شناختی، زبانی، دانش قبلی و کسب مهارت در توانایی‌های خاص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خواندن</w:t>
      </w:r>
    </w:p>
    <w:p>
      <w:pPr>
        <w:pStyle w:val="BookText"/>
        <w:rPr/>
      </w:pPr>
      <w:r>
        <w:rPr>
          <w:rFonts w:ascii="IRNazanin" w:hAnsi="IRNazanin" w:eastAsia="IRNazanin"/>
          <w:color w:val="111111"/>
          <w:sz w:val="28"/>
          <w:sz w:val="28"/>
          <w:szCs w:val="28"/>
          <w:rtl w:val="true"/>
          <w:lang w:bidi="fa-IR"/>
        </w:rPr>
        <w:t>عمده پژوهش‌های انجام گرفته در زمینه خواندن و زبان بر این نکته مهم اتفاق نظر دارند که خواندن مهارتی است که پایه و اساس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وابسته به تحول مهارت‌های واج‌شناسی، معناشناسی و صرف 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مشکل در هریک از این زمینه‌ها بر رشد مهارت خواندن کودک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بینایی می‌تواند تجربه‌های شخص را به شدت محدود کند، زیرا در این حالت، یکی از ابزارهای عمده به دست آوردن اطلاعات از محیط، در دسترس قرار ندارد با این حال بیشتر متخصصان توافق دارند که دانش‌آموزان دارای آسیب بینایی، باید با همان روش عمومی کودکان بینا آموزش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نابینا و کم‌بینا احتمالاً به تغییراتی خاصی در چهار حوزه عمده نیاز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باقیمانده بینایی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گوش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جهت‌یابی و جابه‌جایی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روند نخست، به طور عمده به آموزش تحصیلی، به ویژه خواندن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لوییس بریل در قرن نوزدهم در فرانسه نوعی سامانه خواندن و نوشتن را برای افرادی که مانند خود او نابینا بودند عرضه کرد که به طور گسترده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بریل خاطر نشان می‌سازند که برای بیشتر دانش‌آموزانی که از نظر قانونی نابینا هستند، یادگیری بریل برای داشتن زندگی مستقل،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کم‌بینا و نابینا که با وجود تعدیل، اصلاح و ویژه سازی برنامه‌های آموزشی، همچنان در زمینه تحصیلی مشکلاتی دارند، احتمالاً به ناتوانی یادگیری دچار می‌باشند که تشخیص داده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در یادگیری</w:t>
      </w:r>
    </w:p>
    <w:p>
      <w:pPr>
        <w:pStyle w:val="BookText"/>
        <w:rPr/>
      </w:pPr>
      <w:r>
        <w:rPr>
          <w:rFonts w:ascii="IRNazanin" w:hAnsi="IRNazanin" w:eastAsia="IRNazanin"/>
          <w:color w:val="111111"/>
          <w:sz w:val="28"/>
          <w:sz w:val="28"/>
          <w:szCs w:val="28"/>
          <w:rtl w:val="true"/>
          <w:lang w:bidi="fa-IR"/>
        </w:rPr>
        <w:t>اختلال‌های یادگیری به چندین دلیل در دانش‌آموزان کم‌بینا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بینایی معمولاً در اوایل زندگی شناخته می‌شود، در حالی که اختلال‌های یادگیری در کلاس‌های ابتدایی ظاهر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یادگیری گاهی اوقات به اشتباه، به عملکرد پایین‌تر از حد عادی بینایی نسبت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بینایی آسان‌تر از اختلال‌های یادگیری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نابهنجار یادگیری به راحتی می‌تواند مورد غفلت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قابل قبول‌تر برای ماهیت فیزیولوژیکی کم‌بینایی نسبت به مفهوم مبهم ناتوانی‌های یادگیری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مشکلات دانش‌آموزان نابینا دارای اختلال نارساخوانی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مداوم در برتری طرفی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انسان از دو نیمکره راست و چپ تشکیل شده است که این دو نیمکره توسط جسم پنبه‌ای به هم وصل شده‌اند، وجود این جسم پنبه‌ای سبب می‌شود که دو نیمکره از فعالیت‌های یکدیگر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سازمان فعالیت‌ها برای رفتارهای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مثل دیدن و شنیدن توسط هر دو قسمت مغز کنترل می‌شود، در حالی که در برخی دیگر از مهارت‌ها، روال بدین گونه نیست و معمولاً بیشتر مهارت‌ها توسط یک نیمکره مغز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بیشتر افراد در اکثر جوامع دنیا با دست راست می‌نویسند و نیمکره چپ آنان در تکلم و یادگیری کلامی،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غلبه طرفی یک نیمکره مغز بر نیمکره دیگر برای مطالعه درباره رشد زبان و تحصیل دانش بسیار مهم و اساسی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نارساخوانی معمولاً مشکلاتی در به کار بردن دست غالب دارند و غلبه مختلط، یک رخداد شایع در این‌گونه از کودکان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در تشخیص و جهت‌یابی چپ و راست</w:t>
      </w:r>
    </w:p>
    <w:p>
      <w:pPr>
        <w:pStyle w:val="BookText"/>
        <w:rPr/>
      </w:pPr>
      <w:r>
        <w:rPr>
          <w:rFonts w:ascii="IRNazanin" w:hAnsi="IRNazanin" w:eastAsia="IRNazanin"/>
          <w:color w:val="111111"/>
          <w:sz w:val="28"/>
          <w:sz w:val="28"/>
          <w:szCs w:val="28"/>
          <w:rtl w:val="true"/>
          <w:lang w:bidi="fa-IR"/>
        </w:rPr>
        <w:t>اغلب کودکان نارساخوان مشکلاتی در جهت یابی فضایی، تشخیص راست و چپ، بالا و پایین، توالی حروف و کلمات، ارتباط بین اعضای بدن خود و دیگران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ناهماهنگی‌های حسی و حرکتی و سوابقی از تسلط جانبی چپ دستی یا چپ دستی اصلاح‌شده، در بین دانش‌آموزان نارساخوان همواره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مواردی از مطالعات موردی باعث روشن‌تر شدن برخی از مشکلات این دانش‌آموزان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در زمان ارزیابی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معلمانش راست برتر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در هنگام ارزیابی از دست چپش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طوری به علی ارائه شد که از دست برترش استفاده کند و مشاهده شد که او همچنان از دست چپش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هنگام ترک کلاس به منظور صرف ناهار میان در می‌ایستاد و قبل از حرکت به سوی دستشویی دچار تردید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مطمئن نیست از کدام مسیر باید حرکت کند، اما هنگامی که در مورد مسیر درست تصمیم‌گیری می‌کند، به وضوح مسیر صحیح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مشابهی در مورد دانش‌آموزان نابینای دارای ناتوانی خواندن نیز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در زمان ارزیابی،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دارای آب‌سیاه مادرزادی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همسالان بینا و عادی هماهنگ است و حتی سطح پیشرفت تحصیلی‌اش از متوسط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به این دلیل در ارزیابی انتخاب شد که در خواندن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توانایی لامسه مشخص شد هر چند چپ دست بود، اما با استفاده از دست راستش به موفقیت قابل توجهی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در زمان ارزیابی،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برتری جانبی‌ای در وی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راستش برای خواندن بریل استفاده می‌کند، اما در سایر موارد از دست چپش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وارونه خواندن حروف که ناشی از مشکلات ادراکی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p>
    <w:p>
      <w:pPr>
        <w:pStyle w:val="BookText"/>
        <w:rPr/>
      </w:pPr>
      <w:r>
        <w:rPr>
          <w:rFonts w:ascii="IRNazanin" w:hAnsi="IRNazanin" w:eastAsia="IRNazanin"/>
          <w:color w:val="111111"/>
          <w:sz w:val="28"/>
          <w:sz w:val="28"/>
          <w:szCs w:val="28"/>
          <w:rtl w:val="true"/>
          <w:lang w:bidi="fa-IR"/>
        </w:rPr>
        <w:t>مشکلاتی در زمینه‌های ادراک شنیداری، اجتماعی، حسی و ادراک حسی و حرکتی در کودکان نارسا خوان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حواس کودک از نظر فیزیولوژیکی مستعد دریافت محرک‌های بیرونی است اما به دلایلی کودک موفق نمی‌شود که محرک‌ها یا اطلاعات دریافتی را سازمان داده تفسیر نموده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حروف و کلمات برداشت بصری نادرست وارونه یا پس و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دانش‌آموزان نابینا دارای نارساخوانی، در خواندن کلمات موزون مشکل دارند که ممکن است یکی از شاخصه‌های مشکل در آواشناسی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گاته،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آگاهی واج‌شناختی و نامیدن سریع خودکار به عنوان مهم‌ترین متغیرهای پیش‌بینی کننده مهارت خواندن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پردازش واج‌شناختی به کاربرد اطلاعات واج‌شناسی در زبان گفتاری و نوشتاری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مهارت پردازش واج‌شناختی وجود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واج‌شناختی، حافظه واج‌شناختی و نامیدن سریع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سیستم پردازش واج‌شناختی نقص دارند، عموماً در اکتساب مهارت‌های آگاهی واج‌شناختی، رشد مهارت‌های گفتاری و خواندن و هجّی کردن با مشکلات فراوانی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واجی دشوارترین سطح آگاهی واج‌شناختی است و به صورت مهارت در شناسایی، تقطیع و ترکیب واج‌های کلمات تعریف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اسمیت،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واج‌شناختی از چندین مؤلفه شامل تشخیص قافیه، شناسایی، ترکیب، تقطیع و حذف واج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لامسه‌ای</w:t>
      </w:r>
    </w:p>
    <w:p>
      <w:pPr>
        <w:pStyle w:val="BookText"/>
        <w:rPr/>
      </w:pPr>
      <w:r>
        <w:rPr>
          <w:rFonts w:ascii="IRNazanin" w:hAnsi="IRNazanin" w:eastAsia="IRNazanin"/>
          <w:color w:val="111111"/>
          <w:sz w:val="28"/>
          <w:sz w:val="28"/>
          <w:szCs w:val="28"/>
          <w:rtl w:val="true"/>
          <w:lang w:bidi="fa-IR"/>
        </w:rPr>
        <w:t xml:space="preserve">در زمینه مشکلات ادراک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یا لمسی کودک، بعضی از پژوهشگران نظیر انگل وود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 این نوع مشکلات کودک در رابطه با تصور او از بدن و رابطه قسمت‌های مختلف بدن با همدیگر و جهت‌شناسی و آگاهی کودک از قسمت راست و چپ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هم قافیه</w:t>
      </w:r>
    </w:p>
    <w:p>
      <w:pPr>
        <w:pStyle w:val="BookText"/>
        <w:rPr/>
      </w:pPr>
      <w:r>
        <w:rPr>
          <w:rFonts w:ascii="IRNazanin" w:hAnsi="IRNazanin" w:eastAsia="IRNazanin"/>
          <w:color w:val="111111"/>
          <w:sz w:val="28"/>
          <w:sz w:val="28"/>
          <w:szCs w:val="28"/>
          <w:rtl w:val="true"/>
          <w:lang w:bidi="fa-IR"/>
        </w:rPr>
        <w:t>کودکان با نارساخوانی شنوایی معمولاً در تشخیص صداهای گفتاری، ترکیب صداها، نامگذاری، پردازش شنیداری، توالی حافظه شنیداری، تحلیل صداها یا هجّی‌ها و ترکیب آنها برای خواندن کل کلمه و نیز در ارائه قافیه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برینت و گوسوامی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در خواندن کلمات موزون که یکی از شاخص‌های مشکل در آواشناسی است را شناخت عمومی اصوات، توصیف کرده‌اند که کودکان در خواندن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برینت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برادلی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عدم حساسیت کودکان نابینا نسبت به اصوات، یکی از حوزه‌های اصلی مشکلات است که آنها در هنگام شروع به خواندن با آن روبه‌رو هستند و تشخیص اولیه‌ی ضعف در توانایی نظم‌دهی به کلمات، نمایانگر اختلال خواندن در آینده است و همچنین این مسأله در هجّی کردن هم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اسنولینگ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هولمه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مشاهده کردند که در اغلب موارد مشکلات مرتبط با کلمات هم‌قافیه از عدم آشنایی با تکالیف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عملکرد افراد اغلب با تمرین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دانش‌آموزان نابینا مشکلاتی را در زمینه‌ی توالی شنوایی و توالی حروف به هنگام هجی کردن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میان آنها دو نفر در این زمینه‌ها دارای مشکلات کاملاً مجزا و متمایز بودند و با مشکلات مربوط به دست چپ و راست که سایر آزمودنی‌های مورد مطالعه داشتند، مواجه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سازماندهی در امور و کارهای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افراد مبتلا به ناتوانی‌های یادگیری مشکلات سازماندهی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دارای مشکلات در به هم پیوستن بخش‌های چندگانه اطلاعات به صورت یک مفهوم کلی یا گشتالت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افراد مورد مشاهده قرار می‌گیرند ناتوانی‌های سازماندهی آنها به آسانی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میزها، لحاف‌ها، اتاق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نامرتب می‌باشد همچنین مدیریت زمان یکی از مشکلات عمده آنان می‌باشد و آنها احساس ضعیفی از زمان حال و گذشته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و تعادل حرکتی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نزدیک بین یادگیری و اجرای عصبی عضلانی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تأکید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و شواهد موجود نشان می‌دهد که کارایی روندهای فکری می‌تواند از توانایی‌های حرکتی </w:t>
      </w:r>
    </w:p>
    <w:p>
      <w:pPr>
        <w:pStyle w:val="BookText"/>
        <w:rPr/>
      </w:pPr>
      <w:r>
        <w:rPr>
          <w:rFonts w:ascii="IRNazanin" w:hAnsi="IRNazanin" w:eastAsia="IRNazanin"/>
          <w:color w:val="111111"/>
          <w:sz w:val="28"/>
          <w:sz w:val="28"/>
          <w:szCs w:val="28"/>
          <w:rtl w:val="true"/>
          <w:lang w:bidi="fa-IR"/>
        </w:rPr>
        <w:t>بنیادی که بر آن بنا نشده‌اند، بهتر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برای بهترین اجرا در فرآیندهای فکری، رشد و تکامل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عضلانی دانش‌آموز باید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ناتوانی‌های یادگیری به عملکرد بسیار پیچیده دستگاه‌های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روان‌شناختی و چگونگی رشد و پرورش کودک بستگی دارد و هر دانش‌آموز ممکن است در یک یا چند زمینه ناتوانی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رشدی کودک، مراحل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نقش مهمی را در مهارت‌های مربوط به سنین مدرسه از جمله مهارت‌های تحصیلی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اصطلاح حرکت به جابه‌جایی بدن اطلاق می‌شود، وجود ناتوانی در تحول حرکتی می‌تواند در یادگیری تکالیفی که به مهارت‌های حرکتی ظریف، هماهنگی چشم و دست و تعادل نیازمند هستند، باعث بروز مشکلاتی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می‌توانند حرکات را ضعیف کرده و بر استفاده و کنترل ماهیچه‌ها اثر منفی بگذارند و یا می‌توانند باعث ضعف در هماهنگی عملکرد حرکتی و ادراکی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در بیان موضوعات و ترس از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 زمانی که دچار اضطراب و هیجان‌زدگی شدید باشد، ممکن است در یادآوری مطالب و موضوعات ذهنی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ترس و اضطراب نه تنها بر حافظه انسان تأثیر سوء می‌گذارد و موجب می‌شود که بعضاً مطالبی را که می‌خواهد بازگو کند یا بنویسد فراموش کند، بلکه موجبات اختلال جدی در قدرت استدلال، توجه و ادراک صحیح را نیز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و اضطراب در اغلب موارد مشکل اصلی کودکان نابینای دارای اختلال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مشاهده شد که کاهش قابل توجه اضطراب به خاطر وجود مهارت و شیوه‌های تربیتی معلمانی بود که در ارائه دروس، پیوسته روش‌های جذاب و خلاقانه‌ای را به کار می‌بستند و از شرایطی که دانش‌آموزان بر اثر تکرار و توضیح زیاد مضطرب و خسته شوند،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 برای معلمان</w:t>
      </w:r>
    </w:p>
    <w:p>
      <w:pPr>
        <w:pStyle w:val="BookText"/>
        <w:rPr/>
      </w:pPr>
      <w:r>
        <w:rPr>
          <w:rFonts w:ascii="IRNazanin" w:hAnsi="IRNazanin" w:eastAsia="IRNazanin"/>
          <w:color w:val="111111"/>
          <w:sz w:val="28"/>
          <w:sz w:val="28"/>
          <w:szCs w:val="28"/>
          <w:rtl w:val="true"/>
          <w:lang w:bidi="fa-IR"/>
        </w:rPr>
        <w:t>معلمان باید به برتری جانبی دانش‌آموزان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در هنگام آموزش به دانش‌آموز باید برتری جانبی و دست برتر او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کودکانی که در استفاده از دست برتر ثبات ندارند باید معلمان از خودشان این سؤال را بپرسند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کودکان هرچند وقت یک بار دست خود را عوض می‌کنند و دلیل این امر چیست؟ آیا در مورد این بی‌ثباتی نتیجه استرس دانش‌آموز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در مورد راست یا چپ برتری دچار آشفتگی هستند، یافته‌های پژوهش‌های در حال حاضر، این سؤال بسیار مهم را به ذهن متبادر می‌کند که معلمان چگونه به دانش‌آموزان آموزش بدهند که بریل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کودکانی که مشکل آشفتگی در دست چپ و راست دارند، باید در هنگام یادگیری خواندن بریل، به استفاده از دو دست تشویق شوند؟ بسیاری از معلمان کودکان نابینا، دانش‌آموزانشان را تشویق می‌کنند که در هنگام خواندن بریل از هر دو دست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حاکی از آن است که ماهرترین و سریع‌ترین بریل‌خوان‌ها افرادی هستند که از هر دو دست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هندرسون و هارلی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السون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تروان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معلمان تمایل دارند که دانش‌آموزان آنها به بریل خوان‌های ماهری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استفاده از روش دو دست‌خوانی بریل، مشکل کودکانی را که دچار آشفتگی استفاده از دست چپ </w:t>
      </w:r>
    </w:p>
    <w:p>
      <w:pPr>
        <w:pStyle w:val="BookText"/>
        <w:rPr/>
      </w:pPr>
      <w:r>
        <w:rPr>
          <w:rFonts w:ascii="IRNazanin" w:hAnsi="IRNazanin" w:eastAsia="IRNazanin"/>
          <w:color w:val="111111"/>
          <w:sz w:val="28"/>
          <w:sz w:val="28"/>
          <w:szCs w:val="28"/>
          <w:rtl w:val="true"/>
          <w:lang w:bidi="fa-IR"/>
        </w:rPr>
        <w:t>و راست هستند، دوچندان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این قضیه اجازه دهید مورد یک کودک بینا را که علائمی از آشفتگی را در تشخیص طرف راست یا چپ از خود بروز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نمی‌دانست مداد را با کدام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معلم تلاش می‌کند تشخیص دهد دست برتر کدام است و آنگاه کودک را با اطمینان تشویق می‌کند که مداد را با دست برتر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هیچ شرایطی، معلم کودک را به استفاده از هر دو دست تشویق نمی‌کند و به حدی تعویض دست‌ها را ادامه می‌دهد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دقیقاً از معلمان نابینا انتظار می‌رود شاگردان خود را به استفاده از هر دو دست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معلمان پیشنهاد می‌شود کودک نابینایی را که با مشکل و آشفتگی در دست چپ و راست روبرو است، تشویق کنند که در هنگام خواندن بریل فقط از دست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پژوهش‌های زیادی در راستای تلاش به منظور کشف علل نارساخوانی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پژوهش‌ها نشان می‌دهد که نارسا خوانی ممکن است با تفاوت‌های ژنتیکی یا تفاوت‌هایی در اختلالات عملکرد مغز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فریث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اجمال چنین بیان می‌کند؛ یک توافق کلی بر سر اینکه نارساخوانی یک اختلال رشدی در تمام دوره‌ی زندگی و با منشأ بیولوژیکی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هم وجود دارد که این امر منشأ در مغز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 در هر دوی این حوزه‌ها در آغاز 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فعل و انفعالات زیادی در تعامل مغز با محیط وجود دارند که در نهایت در ایجاد نارساخوانی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علوم رفتاری، پیوسته دستخوش تغییر می‌شود و بر همین اساس چنین فرض می‌شود که بحث در باب منشأ نارساخوانی نیز دچار تغییر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شناختی؛ محدود، ویژه، مداوم و جهان شمول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افروز، غ، مقدمه‌ای بر روان‌شناسی و آموزش و پرورش کودکان استثنایی تهران، انتشارات دانشگاه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افروز، غ، اختلالات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پیام نور،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پیرزادی، ح و همکاران، تأثیر آموزش مستقیم آگاهی واجی بر پیشرفت مهارت خواندن دانش‌آموزان مبتلا به اختلال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حسینی گوران آبادی، ع، بررسی ویژگی‌های ادراک بینایی کودکان نارساخوان و مقایسه آن با ویژگی‌های ادراک بینایی کودکان عادی شهر 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کارشناسی‌ارشد آموزش و پرورش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روان‌شناسی و علوم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دلوچی، ر، بررسی انواع مشکلات خواندن دانش‌آموزان نارساخوان پسر دوره ابتدایی شهر تهران به منظور گروه‌بندی این 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کارشناسی‌ارشد برنامه‌ریزی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روان‌شناسی و علوم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رضایی دهنوی، ص، تشخیص اختلال‌های خاص یادگیری در دانش‌آموزان کم‌بینا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تعلیم و تربیت استثنایی،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سیف نراقی، م و نادری، ع، نارسایی‌های ویژه در یادگیری چگونگی تشخیص و روش‌های بازپروری، تهران، انتشارات مکیال،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شریعتی،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نارساخوانی بریل هم وجود دارد؟ مجله تعلیم و تربیت استثنایی،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علیزاده، ح؛ صابری، ه؛ هاشمی، ژ؛ محی‌الدین،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آموزش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ویرایش،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فرید، م، اثربخشی تمرین‌های ادراکی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بر درمان ناتوانی یادگیری از نوع خواندن و نوشتن دانش‌آموزان مجله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تربیت استثنایی،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کریم‌زاده، پ، شیرازی، س، و نیلی پور، ر، طراحی و معیاریابی آزمون تشخیصی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توانبخشی،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محمدی، ر؛ بهنیا، ف و فرهبد، م، کاردرمانی و مهارت‌های ادراکی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در اختلالات ویژه یادگیری، مجله تعلیم و تربیت استثنایی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نریمانی،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آقاجانی، 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یادگیری اردبیل؛ انتشارات باغ رضوان،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اله رادی،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محمدی، ا، بررسی و مقایسه ادراکات بینایی، حافظه و توالی بینایی و شنیداری و مهارت‌های آگاهی واجی در کودکان نارساخوان و عادی پایه دوم شهر تهران پایان‌نامه کارشناسی گفتاردرمانی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بهزیستی و توان‌بخشی،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75" w:name="pg5093_36447"/>
    </w:p>
    <w:p>
      <w:pPr>
        <w:pStyle w:val="Heading3"/>
        <w:numPr>
          <w:ilvl w:val="2"/>
          <w:numId w:val="1"/>
        </w:numPr>
        <w:rPr/>
      </w:pPr>
      <w:bookmarkStart w:id="176" w:name="__RefHeading___Toc1239878_774463916"/>
      <w:bookmarkStart w:id="177" w:name="_Toc51"/>
      <w:bookmarkEnd w:id="175"/>
      <w:bookmarkEnd w:id="176"/>
      <w:r>
        <w:rPr>
          <w:rtl w:val="true"/>
        </w:rPr>
        <w:t>دانش‌آموزان و غلط نویسی در نگارش خط بریل</w:t>
      </w:r>
      <w:r>
        <w:rPr>
          <w:rtl w:val="true"/>
        </w:rPr>
        <w:t xml:space="preserve">/ </w:t>
      </w:r>
      <w:r>
        <w:rPr>
          <w:rtl w:val="true"/>
        </w:rPr>
        <w:t>صدیقه رضایی دهنوی؛ مریم سیف نراقی</w:t>
      </w:r>
      <w:bookmarkEnd w:id="177"/>
    </w:p>
    <w:p>
      <w:pPr>
        <w:pStyle w:val="BookText"/>
        <w:rPr/>
      </w:pPr>
      <w:r>
        <w:rPr>
          <w:rFonts w:ascii="IRNazanin" w:hAnsi="IRNazanin" w:eastAsia="IRNazanin"/>
          <w:color w:val="111111"/>
          <w:sz w:val="28"/>
          <w:sz w:val="28"/>
          <w:szCs w:val="28"/>
          <w:rtl w:val="true"/>
          <w:lang w:bidi="fa-IR"/>
        </w:rPr>
        <w:t>دانش‌آموزان و غلط نویسی در نگارش خط بریل</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صدیقه رضایی دهنوی</w:t>
      </w:r>
      <w:r>
        <w:rPr>
          <w:rStyle w:val="FootnoteAnchor"/>
          <w:rtl w:val="true"/>
        </w:rPr>
        <w:footnoteReference w:id="287"/>
      </w:r>
      <w:r>
        <w:rPr>
          <w:rFonts w:ascii="IRNazanin" w:hAnsi="IRNazanin" w:eastAsia="IRNazanin"/>
          <w:color w:val="111111"/>
          <w:sz w:val="28"/>
          <w:sz w:val="28"/>
          <w:szCs w:val="28"/>
          <w:rtl w:val="true"/>
          <w:lang w:bidi="fa-IR"/>
        </w:rPr>
        <w:t>و مریم سیف نراقی</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چکیده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با هدف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انواع غلط‌های املایی بریل فارسی در بین دانش‌آموزان مقطع ابتدایی مشغول به تحصیل در مراکز ویژه آموزش نابینایان در شهرهای تهران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ویژه تحقیق شامل طبقه‌بندی انواع غلط‌های املایی بریل، تعیین شایع‌ترین انواع غلط در پایه‌های اول تا پنجم، مقایسه شیوع انواع غلط با توجه به پایه تحصیلی، جنس دانش‌آموزان و سطح عملکرد آنها در درس املاست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در این تحقیق شامل کلیه دانش‌آموزان مبتلا به آسیب‌های بینایی شاغل به تحصیل در مراکز ویژه آموزش نابینایان در شهرهای تهران و اصفهان است که از خط بریل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روش نمونه‌گیری قضاوتی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دانش‌آموزان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مورد استفاده در این تحقیق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املای محقق ساخته برگرفته از متن کتاب درسی فارسی در هر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آزمون‌ها به صورت گروهی و استخراج انواع غلط، غلط‌ها به ده طبقه تقسیم شدند و با استفاده از آزمون ناپارامتریک خی‌دو به بررسی اهداف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در هر پنج پایه 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بیشترین فراوانی است؛ همچنین بین میزان شیوع انواع غلط در پایه‌های مختلف و نیز در دانش‌آموزان دختر و پسر تفاوت معنی‌دار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میزان شیوع انواع غلط در بین دانش‌آموزان قوی و ضعیف تفاوت معنی‌دار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نگارش حروف هم صوت، فراوان‌ترین اغلاط املایی خط بریل در هر پنج پایه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عضو جامعه پیشرفت کنونی، از نیاز به تنازع بقا به نیاز به تنازع برای دستیابی به امکانات و اطلاعات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کارآمدترین ابزارها عبارت است از توانایی و مهارت در خواندن و نوشتن و در نتیجه یکی از شاخص‌های پیشرفت هر جامعه‌ای در عصر حاضر، میزان استفاده افراد آن جامعه از زبان نوشتاری برای دریافت یا انتقال اطلاعات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وبستر، الک و آور، جو، ترجمه گروه مترجمان،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نظام ارتباط نوشتاری کارآمد مؤثر است که افراد آسیب دیده بینایی در سرتاسر جهان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یادگیری بریل مشکل‌تر و خواندن و نوشتن آن نسبت به حروف چاپی کندتر صورت می‌گیرد و دارای فرایندهای پیچیده‌تری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میلانی‌فر، بهروز،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خط لمس کردنی و برجسته را لوییس بریل که خود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دچار آسیب‌دیدگی بینایی شده بود، اختراع کرد و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بریل برای زبان انگلیسی به صورت استاندارد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هالاهان کافمن،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بریل</w:t>
      </w:r>
    </w:p>
    <w:p>
      <w:pPr>
        <w:pStyle w:val="BookText"/>
        <w:rPr/>
      </w:pPr>
      <w:r>
        <w:rPr>
          <w:rFonts w:ascii="IRNazanin" w:hAnsi="IRNazanin" w:eastAsia="IRNazanin"/>
          <w:color w:val="111111"/>
          <w:sz w:val="28"/>
          <w:sz w:val="28"/>
          <w:szCs w:val="28"/>
          <w:rtl w:val="true"/>
          <w:lang w:bidi="fa-IR"/>
        </w:rPr>
        <w:t xml:space="preserve">بخش اساسی بریل یک سلول مستطیل شکل است 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 و سه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بالای سمت چپ، نقطه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نقطه وسط سمت چپ، نقطه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نقطه پایین سمت چپ، نقطه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نقطه بالای سمت راست، نقطه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نقطه وسط سمت راست،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پایین سمت راست، نقطه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ترکیبات احتمالی از طریق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البته تعداد نشانه‌های چاپی خیلی بیشتر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فقط یک دسته از حروف را دارد؛ یعنی در واقع فقط حروف کوچک علائم مخصوص دارند و برای نشان دادن حروف بزرگ باید جلوی حروف مورد نظر نقطه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 کنیم و برای نشان دادن اعداد نیز قبل از آن 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سلول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 بریل وجود دارد این است که حروف بریل را نمی‌توان کوچک‌تر یا بزرگ‌تر نوشت و کاغذ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اینچی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بریل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بریل نسبت به حروف چاپی فضای بیشتری را اشغال می‌کنند و برای کاهش این فضا، نظام کوته‌شده یا مخفف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Abbreviated Braille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آمده است؛ یعنی برای کوتاه کردن طول کلمه به جای کل کلمه از یک یا چند سلول بریل که حروف اصلی آن کلمه را در بردارد،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دیگر در بریل شکل‌بندی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حروف بریل روی کاغذ نشان داده شدند، این مهم است که برای بیننده شکلی جذاب و منظم داشته باشد؛ یعنی با توجه به فضای زیادی که بریل اشغال می‌کند و فرد می‌خواهد حداکثر حروف را روی کاغذ بنویسد، خوانایی و منظم بودن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استاندارهایی هم برای صفحه‌بندی و پاراگراف‌بندی در بریل وجود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 زبان‌ها به بریل </w:t>
      </w:r>
    </w:p>
    <w:p>
      <w:pPr>
        <w:pStyle w:val="BookText"/>
        <w:rPr/>
      </w:pPr>
      <w:r>
        <w:rPr>
          <w:rFonts w:ascii="IRNazanin" w:hAnsi="IRNazanin" w:eastAsia="IRNazanin"/>
          <w:color w:val="111111"/>
          <w:sz w:val="28"/>
          <w:sz w:val="28"/>
          <w:szCs w:val="28"/>
          <w:rtl w:val="true"/>
          <w:lang w:bidi="fa-IR"/>
        </w:rPr>
        <w:t xml:space="preserve">امروزه در زبان‌های مختلف استفاده از الفبای لاتین رایج است و در زبان‌های مختلف متناسب با صداها و نشانه‌گذاری‌های مختلف، علائم مختلفی به وجود آمده است و به نظر می‌رسد این تفاوت‌ها بین علائم بریل در زبان‌های مختلف در طول زمان افزایش یافته است و این تفاوت‌ها در زبان‌های مختلف، به پیچیدگی آن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وستلینگ و همکاران،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مثال، بریل چینی بر اساس صداها حروف به جای نشانه‌های خطی تنظیم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آلدریج،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نوشتاری ژاپنی یکی از پیچیده‌ترین نظام‌های نوشتاری است که تا کنون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فرانیکس،</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شامل دو نظام نوشتاری مشابه به نام‌های هیراگانا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hiragana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کاتاکانا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katakana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ژاپنی که تنجی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Tenji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می‌شود، از ترکیب این دو نظام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داسگاپتا،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تفاوت بسیار در آواشناسی و خط‌شناسی زبان انگلیسی و زبان ژاپنی، بریل ژاپنی بیشترین تفاوت را با بریل انگلیسی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فارسی</w:t>
      </w:r>
    </w:p>
    <w:p>
      <w:pPr>
        <w:pStyle w:val="BookText"/>
        <w:rPr/>
      </w:pPr>
      <w:r>
        <w:rPr>
          <w:rFonts w:ascii="IRNazanin" w:hAnsi="IRNazanin" w:eastAsia="IRNazanin"/>
          <w:color w:val="111111"/>
          <w:sz w:val="28"/>
          <w:sz w:val="28"/>
          <w:szCs w:val="28"/>
          <w:rtl w:val="true"/>
          <w:lang w:bidi="fa-IR"/>
        </w:rPr>
        <w:t>خط بریل را کریستوفل آلمانی وارد ایران کرد و از آنجا که به زبان فارسی تسلط نداشت تا بتواند نیازمندی‌های زبان فارسی را برطرف کند، فردی به نام محمدعلی خاموشی در تکمیل خط بریل فارسی به او کمک کرد و بعدها نیز عبدالرحیم بقایی آن را مورد اصلاح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برای تکمیل بریل علامت‌های همزه، تنوین، حرکات مختلف، علامت آ و تشدید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فوق با کلیه علائم جاری در کشورهای عربی هماهنگی لازم را دارد و قرآن هم با استفاده از همین علائم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تعلیم و تربیت،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بریل نیز اشکالات عمومی خط فارسی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اشکال عمده که منشأ بسیاری از خطاهای املایی است،شامل موارد 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فارسی برخی آواهای زبان دارای بیش از یک نشانه خطی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آواهای چند نشانه‌ای عبارت‌اند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 ذ، ض،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ث،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 ع، همزه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فارسی برخی نشانه‌های خطی برای نمایش بیش از یک آوا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حرفی چندآوایی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واو، 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نوشتاری فارسی، برخی آواهای زبان در بیشتر موارد، فاقد نشانه‌های حرفی هستند که موارد کسره، ضمه و فتحه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نوشتاری فارسی در برخی کلمات ممکن است نشانه‌های حرفی وجود داشته باشند که ما به ازای آنها، آوایی نداریم مانند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تحقیق بر روی بریل فارسی از جوانب مختلف، بسیار اندک صورت گرفته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رویه </w:t>
      </w:r>
    </w:p>
    <w:p>
      <w:pPr>
        <w:pStyle w:val="BookText"/>
        <w:rPr/>
      </w:pPr>
      <w:r>
        <w:rPr>
          <w:rFonts w:ascii="IRNazanin" w:hAnsi="IRNazanin" w:eastAsia="IRNazanin"/>
          <w:color w:val="111111"/>
          <w:sz w:val="28"/>
          <w:sz w:val="28"/>
          <w:szCs w:val="28"/>
          <w:rtl w:val="true"/>
          <w:lang w:bidi="fa-IR"/>
        </w:rPr>
        <w:t>با توجه به تحقیقات انجام شده در خارج از کشور درباره جوانب مختلف خط بریل، نتایج به دست آمده نشانگر اهمیت بررسی همه جانبه این موضوع برای آموزش مؤثرتر و کارآمدتر، با توجه به آرمان‌های یکپارچه سازی و عادی سازی امکانات و شرایط برای قشر استثنایی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اهمیت بریل در بسط یکپارچه‌سازی می‌توان به این مطلب اشاره کرد که توسعه فناوری اطلاعات به ویژه اینترنت، سرعت کسب اطلاعات را به شدت افزایش داده و برای افراد نابینا و نیمه بینا روش برابری برای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با استفاده از رایانه‌های شخصی، در نمایشگرهای بریل که اطلاعات را به بریل نشان می‌دهد، امکان کنترل بیشتری بر خواندن و نوشتن نسبت به زمان قبل فراهم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هولادی،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خواندن و نوشتن بریل صرفاً برای افراد دچار آسیب بینایی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Visual impairment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شدید نیست؛ بلکه افراد نیمه بینا نیز می‌توانند به شرط آنکه آموزش کافی دیده باشند و دارای انگیزه باشند، جزء خوانندگان خوب بریل باشند، حتی در مورد کودکان بینا که دچار اختلال شدید در ادراک دیداری هستند، پیشنهاد می‌شود که خواندن بریل نسبت به خواندن حروف چاپی برای آنها ارجحیت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بیشتر و فناوری جدید منجر به پیوستن گروه‌های جدید در طیف خوانندگان بریل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کودک از خواندن کتاب بریل، می‌تواند بر عزت نفس کودک تأثیر داشته باشد؛ مخصوصاً وقتی کتاب‌های مورد استفاده از حالت سنتی خارج شده و دارای شکل‌های برجسته‌ای باشند که برای کودک جذابیت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نابینایانی که از بریل استفاده می‌کنند، نسبت به نابینایانی که از خطوط چاپی استفاده می‌کنند، میزان کارایی بالاتری دارند، سطوح بالاتر تحصیلی را طی می‌کنند و از نظر مالی مستقل‌تر هستند و زمان بیشتری را برای خواندن 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بریل‌خوانی</w:t>
      </w:r>
    </w:p>
    <w:p>
      <w:pPr>
        <w:pStyle w:val="BookText"/>
        <w:rPr/>
      </w:pPr>
      <w:r>
        <w:rPr>
          <w:rFonts w:ascii="IRNazanin" w:hAnsi="IRNazanin" w:eastAsia="IRNazanin"/>
          <w:color w:val="111111"/>
          <w:sz w:val="28"/>
          <w:sz w:val="28"/>
          <w:szCs w:val="28"/>
          <w:rtl w:val="true"/>
          <w:lang w:bidi="fa-IR"/>
        </w:rPr>
        <w:t>علی رغم مزایا و فوایدی که یادگیری بریل برای افراد آسیب دیده بینایی دارد، تعداد خوانندگان بریل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مختلفی برای این مسئله مطرح شده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تعداد دانش‌آموزان که مبتلا به یک اختلال اضافی هستند که به خاطر آن توانایی خواندن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دانش معلمان درباره بریل و روش‌های آموزش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منفی راجع به بریل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زیاد به ابزار صوتی و وسایل بزرگ‌نمایی خطوط چاپی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باقی مانده بینایی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نگرش منفی نسبت به افراد نابینا و مهارت‌های ارتباطی که نیاز دارند و پیچیدگی کدهای بریل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بعضی متخصصان تأکید بر عادی سازی، تأکید بر روی استفاده از خطوط چاپی را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عمده‌ای از تحقیقات انجام شده درباره بریل مربوط به خواندن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رویکرد کلی در مطالعه خواندن بریل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رویکرد توصیف دقیق و جزئی از رفتار خواندن خوانندگان بریل می‌دهد و نیز خوانندگان قوی و ضعیف را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تتسوا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رفتار خوانندگان سریع ژاپنی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خوانندگان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دقیقه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تنها یک نفر دست چپش را برای خواندن به کار می‌برد و بقیه هر دو دست را با برتری دست راست،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که دو انگشت را به کار می‌بردند، بهترین نتیجه را افرادی به دست می‌آوردند که در حالی که با دست راست، خط را می‌خوانند، شروع خط بعدی را با دست چپ جست‌وجو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ضعیف معمولاً خود را در یک سری حرکات سایشی گرفتار می‌کنند، مرتب برمی‌گردند و مرتب از خطی که می‌خوانند، منحرف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رویکرد، خوانا بودن حروف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نولان و کدریس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فضایی حروف را بررسی و مطرح کردند که از حروفی که دارای نقاط یکسان هستند، آن‌هایی زودتر شناسایی می‌شوند که پراکندگی نقاط بیشتری داشته باشند و با استفاده از روش تحلیل غلط مطرح کردند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خطاها ناشی از حذف نقطه‌هاست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بیشتر برای حروفی بود که نقاط در ردیف پایین سلول بود تا در ردیف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خطاها در مورد حذف نقاط ستون راست بیشتر از ستون چپ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رویکرد، فرایند خواندن بریل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فرایندهای شناختی موجود، به خواندن بریل توجه اندکی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بریل‌خوانی و متن‌خوانی</w:t>
      </w:r>
    </w:p>
    <w:p>
      <w:pPr>
        <w:pStyle w:val="BookText"/>
        <w:rPr/>
      </w:pPr>
      <w:r>
        <w:rPr>
          <w:rFonts w:ascii="IRNazanin" w:hAnsi="IRNazanin" w:eastAsia="IRNazanin"/>
          <w:color w:val="111111"/>
          <w:sz w:val="28"/>
          <w:sz w:val="28"/>
          <w:szCs w:val="28"/>
          <w:rtl w:val="true"/>
          <w:lang w:bidi="fa-IR"/>
        </w:rPr>
        <w:t>یکی از تفاوت‌های برجسته بین خواندن بریل و خواندن حروف چاپی، مدت زمان وارد کردن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خواندن حروف چاپی، به صورت متوالی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خواندن حروف چاپی، با هر تثبیت چشمی، شبکه‌ای از حروف متن به طور هم زمان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مهمی که مطرح می‌شود این است که آیا وارد کردن حرف به حرف اطلاعات از طریق لمس، در پردازش آن پیامدهای متفاوتی را سبب می‌شود؟ در تحقیقی که ریلز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خواندن بریل در سه سطح پردازش کلمه، جمله و پاراگراف مورد بررسی قرار گرفت؛ نتایج نشان داد که خوانندگان بریل نیز مانند خوانندگان حروف چاپی برای درک بهتر کلمه از راهبردهایی استفاده می‌کنند و متغیرهایی مثل طول لغت، فراوانی تکرار لغت در متن و داشتن معانی متعدد رابطه زیادی با سرعت خواندن بریل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املای بریل نیز تحقیقاتی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نوشتن املا به دلیل انتزاعی بودن آن برای کودک فعالیتی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خودمداری کودکان، نوشتن مطالبی که دیگران بیان می‌کنند، برای آنان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سلسله مراتب توانایی‌های زبانی یاد گرفته </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نراقی و نادری،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در مورد کودکان نابینا پیچیدگی بیشتری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کارآمد برای بررسی جوانب مختلف نوشتن املا، روش تحلیل غلط‌هاست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خطا، بخش اجتناب ناپذیری از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خطاها می‌تواند بیشترین اطلاعات را درباره طرز تفکر کودک در اختیار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خطاهایی که کودک مرتکب می‌شود، نحوه استدلال کودک درباره تکلیف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کارکرد دانش‌آموزان در بررسی انواع غلط‌های املایی بریل در درس املا و نیز الگوهای خطاهای املایی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spelling error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از آزمون‌های معلم ساخته به صورت تکنیکی غیررسمی و پرفایده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 بریل</w:t>
      </w:r>
    </w:p>
    <w:p>
      <w:pPr>
        <w:pStyle w:val="BookText"/>
        <w:rPr/>
      </w:pPr>
      <w:r>
        <w:rPr>
          <w:rFonts w:ascii="IRNazanin" w:hAnsi="IRNazanin" w:eastAsia="IRNazanin"/>
          <w:color w:val="111111"/>
          <w:sz w:val="28"/>
          <w:sz w:val="28"/>
          <w:szCs w:val="28"/>
          <w:rtl w:val="true"/>
          <w:lang w:bidi="fa-IR"/>
        </w:rPr>
        <w:t>در تحقیقی که جرینیر و گیروکس</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مهارت املای دانش‌آموزان دبیرستانی استفاده کننده از بریل با دانش‌آموزان بینا مورد مقایسه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دانش‌آموزان، فرانسوی زبان بودند، با استفاده از یک دیکته معلم ساخته، اشتباهات دانش‌آموزان در دو قسمت دستور زبان و کاربرد مورد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مهارت دانش‌آموزان نابینا به طور معنی‌داری بالاتر از دانش‌آموزان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یافته‌های کویینگ و اشکراف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می‌کند که دانش‌آموزان نابینا بین سنین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مقایسه با همسالان عادی آنها در مهارت‌های املا برتری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تعمیم یافته‌های تحقیق بالا به علت تعداد کم آزمودنی‌های نابینا، مخصوصاً هنگامی که با یک گروه بزرگ بینا مقایسه می‌شوند، محدود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جرینیر، و گیروکس،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تحقیقاتی که پایه و اساس تحقیق حاضر را تشکیل می‌دهد، تحقیق بارلو براون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 مطالعه طولی، یادگیری حروف بریل توسط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نابینای مطلق در طی سال اول یادگیری بریل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هفته یک بار میزان شناسایی حروف و خطاهای آنها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به دست آمده از خطاها تصویر دقیقی از چگونگی رمزگردانی حروف بریل و روندی که کودکان حروف بیشتری را با سرعت بالاتری یاد بگیرند،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نشان داد که کودکان با سرعت یادگیری بیشتر، انواع متفاوتی از غلط‌ها را نسبت به کسانی که یادگیری کندتری داشتند،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دماریو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درباره تحلیل انواع غلط‌های املایی بریل با توجه به پایه‌های مختلف تحصیلی الگویی از روند غلط‌های املایی در پایه‌های مختلف و نیز رابطه غلط‌های املایی با روش آموزشی و سن شروع آموزش بریل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تحقیق بر اساس روش تحلیل غلط انجام گرفت و مشخص شد به نسبتی که یادگیری بالاتر می‌رود، انواع متفاوتی از غلط‌ها را نشان می‌دهند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خط بریل شباهت‌هایی از نظر نظام آوایی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Syntax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معناشناسی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دستور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Grammar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خط مورد استفاده افراد بینا دارد، ولی وجود تفاوت‌هایی از جمله شکل ظاهری حروف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Physical Format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نوع اطلاعات ورودی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Intake 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بعضی جنبه‌های خط شناسی مطالعات اختصاصی بر روی این نظام نوشتاری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میلار، سوزان،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تحقیق حاضر هم با استفاده از روش تحلیل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انواع غلط‌های املایی بریل در مقطع ابتدایی با اهداف زیر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انواع غلط‌های املایی دانش‌آموزان نابینای استفاده کننده از بریل در مقطع ابتدایی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شیوع انواع غلط در پایه‌های اول تا پنجم و شناسایی شایع‌ترین غلط‌ها در هر پایه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میزان شیوع انواع غلط‌های املایی با توجه به پایه‌های اول تا پنجم ابتدایی دانش‌آموزان نابینا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میزان شیوع انواع غلط‌های املایی دانش‌آموزان دختر و پسر نابینا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میزان شیوع انواع غلط‌های املایی با توجه به سطح عملکرد دانش‌آموزان نابینا در درس 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نمونه و روش نمونه‌گیری</w:t>
      </w:r>
    </w:p>
    <w:p>
      <w:pPr>
        <w:pStyle w:val="BookText"/>
        <w:rPr/>
      </w:pPr>
      <w:r>
        <w:rPr>
          <w:rFonts w:ascii="IRNazanin" w:hAnsi="IRNazanin" w:eastAsia="IRNazanin"/>
          <w:color w:val="111111"/>
          <w:sz w:val="28"/>
          <w:sz w:val="28"/>
          <w:szCs w:val="28"/>
          <w:rtl w:val="true"/>
          <w:lang w:bidi="fa-IR"/>
        </w:rPr>
        <w:t>با توجه به ماهیت و اهداف این تحقیق از روش زمینه‌یابی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در این تحقیق شامل کلیه دانش‌آموزان نابینا و نیمه بینایی هستند که خط بریل وسیله اصلی نوشتاری آنها محسوب می‌شود و در مدارس ویژه نابینایان شهرهای تهران و اصفهان در مقطع ابتدایی مشغول به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این افراد بنا بر آمار ارائه شده از اداره آموزش و پرورش استثنایی شهر تهران و شهر اصفهان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بوده‌اند که از این تعداد،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از خط بریل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جامعه مورد نظر در این تحقیق یک جامعه محدود محسوب می‌شود و حجم جامعه به‌اندازه کافی بزرگ نیست، رعایت اصول تصادفی ساختن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انتخاب نمونه مورد نظر از روش نمونه‌گیری قضاوتی استفاده شد، به این صورت که محقق با مراجعه به مدارس ویژه نابینایان در تهران و اصفهان به کلیه کلاس‌های مقطع ابتدایی مراجعه کرد و از معلمین خواست که متون بررسی انواع غلط‌های املایی بریل در املایی مورد نظر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نمونه با توجه به پایه تحصیلی، جنسی و سطح عملکرد در جداول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ویژگی‌های دیگر این گروه‌ها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افراد لزوماً مبتلا به نابینایی مطلق نیستند، بلکه در میان آنها افراد نیمه بینا و نیز افراد دچار آسیب‌های بینایی دیگر نیز یافت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افراد دچار آسیب بینایی اولیه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نمونه دچار معلولیت اضافه نظیر عقب ماندگی ذهنی، معلولیت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شدید و ناشنوایی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محدوده سنی گروه نمونه شامل افراد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میانگین سنی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انحراف استاندارد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تحقیق </w:t>
      </w:r>
    </w:p>
    <w:p>
      <w:pPr>
        <w:pStyle w:val="BookText"/>
        <w:rPr/>
      </w:pPr>
      <w:r>
        <w:rPr>
          <w:rFonts w:ascii="IRNazanin" w:hAnsi="IRNazanin" w:eastAsia="IRNazanin"/>
          <w:color w:val="111111"/>
          <w:sz w:val="28"/>
          <w:sz w:val="28"/>
          <w:szCs w:val="28"/>
          <w:rtl w:val="true"/>
          <w:lang w:bidi="fa-IR"/>
        </w:rPr>
        <w:t xml:space="preserve">ابزار مورد استفاده در این تحقیق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املای محقق ساخته بود که برای هر پایه، یک متن به طور جداگانه، با توجه به متن کتاب فارسی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متن‌ها با توجه به این هدف انتخاب شدند که حداکثر غلط‌های املایی که احتمال ارتکاب آن از دانش‌آموزان می‌رود، بیرون بکشد و هیچ‌گونه هدفی را برای ارزشیابی تحصیلی دنبال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متن‌ها در دو قسمت متن و لغت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متن‌ها و روایی آن به تأیید استادان متخصص در این زمینه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 را معلمین برای دانش‌آموزان دیکته کردند تا شرایط برای همه آزمودنی‌ها یکسان باشد و روال عادی کلاس به 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دانش‌آموزان بدون هیچ‌گونه آمادگی و اطلاع قبلی در این آزمون شرکت کردند که این مسئله خود احتمال ارتکاب خطا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اکثریت معلمین، متن‌های انتخاب شده، املای جامعی از کتاب فراهم آورد و از سطح دشواری بالاتر از متوسط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طبقه‌بندی انواع غلط به این صورت بود که یک طبقه‌بندی عینی و در جهت ویژگی‌های بریل فراهم آورد و در نهایت انواع غلط‌ها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گروه بندی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نمره‌گذاری در این آزمون‌ها به این صورت بود که به ازای هر نوع غلط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منفی و اگر در یک کلمه دو نوع غلط رخ داده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منفی به آن تعلق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توصیف یافته‌های تحقیق از آمار توصیفی برای محاسبه فراوانی و میانگین استفاده شد و برای آزمون فرض‌های تحقیق در بخش آمار استنباطی از آزمون غیر پارامتریک خی‌دوی تک متغیری و خی‌دوی دو متغیری استفاده شد و برای اجرای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w:t>
      </w:r>
    </w:p>
    <w:p>
      <w:pPr>
        <w:pStyle w:val="BookText"/>
        <w:rPr/>
      </w:pPr>
      <w:r>
        <w:rPr>
          <w:rFonts w:ascii="IRNazanin" w:hAnsi="IRNazanin" w:eastAsia="IRNazanin"/>
          <w:color w:val="111111"/>
          <w:sz w:val="28"/>
          <w:sz w:val="28"/>
          <w:szCs w:val="28"/>
          <w:rtl w:val="true"/>
          <w:lang w:bidi="fa-IR"/>
        </w:rPr>
        <w:t>یافته‌های تحقیق در دو قسمت آمار توصیفی و استنباطی به شرح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 تعداد غلط‌ها در پایه‌های مختلف، دختران و پسران و دانش‌آموزان قوی و ضعیف، فراوانی و درصد انواع غلط‌های املایی با توجه به پایه‌های اول تا پنجم، جنس و عملکرد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میانگین تعداد غلط املایی مربوط به کلاس اول و بیشترین میانگین مربوط به کلاس سوم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خی‌دو محاسباتی در هر پنج پایه از خی‌دو جدول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میزان شیوع انواع غلط املایی در هر پایه تفاوت معنی‌دار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تحلیل غلط‌ها ابتدا غلط‌های املایی به صورت زیر طبقه‌بندی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یا اضافه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جابجایی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 به همراه جابجایی نقطه‌ها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جدانویسی یا منفصل کردن کلمه جایی که باید متصل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استثنائات، نوشتن کلمه آن چنان‌که آن را تلفظ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جایگزینی کسره یا ضمه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غلط نوع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تنوین یا تشدید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عمده‌ترین غلط‌های املایی دانش‌آموزان کلاس اول به ترتیب غلط نوع سوم، نهم و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غلط‌های املایی دانش‌آموزان کلاس دوم به ترتیب غلط نوع اول، سوم و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غلط‌های املایی دانش‌آموزان کلاس سوم به ترتیب غلط نوع اول، سوم و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غلط‌های املایی دانش‌آموزان کلاس چهارم به ترتیب غلط نوع اول، سوم و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غلط‌های املایی دانش‌آموزان کلاس پنجم به ترتیب غلط نوع اول، ششم و 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غلط‌های املایی در بین دانش‌آموزان دختر به ترتیب غلط نوع سوم، اول و دوم و در بین دانش‌آموزان پسر به ترتیب غلط نوع اول، سوم و ششم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غلط‌های املایی در بین دانش‌آموزان هر دو گروه قوی و ضعیف به ترتیب غلط نوع اول، سوم و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غلط‌های املایی در دانش‌آموزان ضعیف بیشتر از دانش‌آموزان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پیشتر توضیح داده شد برای بررسی اهداف تحقیق ابتدا کل غلط‌ها به ده طبقه تقسیم‌بندی شدند و بر اساس این تقسیم‌بندی برای شناسایی فراوان‌ترین غلط‌های املایی دانش‌آموزان به صورت جداگانه، نتایج زیر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میزان شیوع غلط‌های پایه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داده‌های به دست آمده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آزمودنی کلاس اول در مجموع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با میانگین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برای هر فرد 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بین میزان شیوع انواع غلط در پایه اول ابتدایی تفاوت معنی‌دار وجود دارد و شایع‌ترین غلط‌ها در پایه اول، غلط‌های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جایگزینی کسره یا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اضافه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میزان شیوع غلط‌های پایه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غلط‌های به دست آمده از آزمودنی‌های پایه دوم ابتدایی،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با میانگین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می‌توان گفت بین میزان شیوع انواع غلط در پایه دوم ابتدایی تفاوت معنی‌دار وجود دارد و شایع‌ترین غلط‌ها در این پایه 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میزان شیوع غلط‌های پایه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غلط‌های به دست آمده از آزمودنی‌های پایه سوم ابتدایی،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با میانگین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می‌توان نتیجه گرفت که بین میزان شیوع انواع غلط در پایه سوم ابتدایی تفاوت معنی‌دار وجود دارد و شایع‌ترین غلط‌ها در این پایه 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میزان شیوع غلط‌های پایه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غلط‌های به دست آمده از آزمودنی‌های پایه چهارم ابتدایی،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با میانگین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می‌توان گفت عمده‌ترین غلط‌ها در این پایه 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میزان شیوع غلط‌های پایه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غلط‌های به دست آمده از آزمودنی‌های پایه پنجم ابتدایی،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با میانگین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بین میزان شیوع انواع غلط در پایه پنجم ابتدایی، تفاوت معنی‌دار وجود دارد و شایع‌ترین غلط‌ها در این پایه 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مقایسه میزان شیوع انواع غلط‌های املایی دانش‌آموزان دختر و پسر نابینا تعداد غلط‌ها با توجه به نوع غلط و جنس وارد شد و از طریق آزمون خی‌دو متغیری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نشان می‌دهد که در هیچ یک از انواع غلط تفاوت معنی‌دار نیست و تفاوت به وجود آمده، ناشی از نمونه‌گیری تصادفی است و در واقع می‌توان گفت بین احتمال ارتکاب به نوع غلط خاص و جنس ارتباط معنی‌دار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نتیجه گرفت که بین میزان شیوع انواع غلط در دانش‌آموزان دارای عملکرد بالاتر از متوسط و دانش‌آموزان دارای عملکرد پایین‌تر از متوسط تفاوت معنی‌داری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نتیجه‌گیری</w:t>
      </w:r>
    </w:p>
    <w:p>
      <w:pPr>
        <w:pStyle w:val="BookText"/>
        <w:rPr/>
      </w:pPr>
      <w:r>
        <w:rPr>
          <w:rFonts w:ascii="IRNazanin" w:hAnsi="IRNazanin" w:eastAsia="IRNazanin"/>
          <w:color w:val="111111"/>
          <w:sz w:val="28"/>
          <w:sz w:val="28"/>
          <w:szCs w:val="28"/>
          <w:rtl w:val="true"/>
          <w:lang w:bidi="fa-IR"/>
        </w:rPr>
        <w:t xml:space="preserve">طبق نتایج به دست آمده از هر پایه مشخص شده به طور کلی عمده‌ترین غلط‌ها در هر پایه به جز پایه اول، از نوع 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اول به علت کم‌تر بودن تنوع لغات، امکان بهتر حفظ کردن املای کلمات یا یادگیری کلمات مختلف به صورت شبکه‌ای از کلمات هم خانواده، تمرین بیشتر کلمات در قالب مشق شب و تأکید بیشتر روی درس املا در این پایه و دلایل احتمالی دیگر ارتکاب به این نوع غلط کاهش یافته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نتیجه‌گیری با یافته‌های تحقیق علیخانی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هدف بررسی انواع غلط‌های املایی دانش‌آموزان با اختلال در املانویسی انجام گرفته است،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حروف هم صوت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حروف تشکیل دهنده زبان فارسی‌اند و از طرفی برای یادگیری املای صحیح آن، راه‌های محدودی وجود دارد، این نوع غلط هم در دانش‌آموزان بینا و هم نابینا بیشترین میزان شیوع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غلط بعد از غلط نوع اول از نظر فراوانی، غلط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غلط مخصوص بریل است و کم یا زیاد شدن نقطه‌ها در حروف بریل نسبت به حروف چاپی از اهمیت بسیار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 یا زیاد گذاشتن نقطه در بریل باعث تبدیل یک حرف به حرف دیگر بدون هیچ‌گونه مشابهت صوتی، معنایی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حرف ل با یک نقطه کم و زیاد قابل تبدیل شدن به حرف ب، پ، ر و با جابجا شدن نقاط امکان تبدیل شدن حرف ل به هشت حرف دیگر می‌رود و جالب است که کلیه این تبدیل‌ها در املاهای به دست آمده از دانش‌آموزان، دیده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گرایش آزمودنی‌ها به گذاشتن نقطه اضافی یا حذف نقطه، حتی گرایش به حذف یا اضافه گذاشتن بیش از یک نقطه در آزمودنی‌ها مشاهده شد، به طوری که می‌توان گفت بعضی آزمودنی‌ها به حذف و بعضی به اضافه گذاشتن نقطه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اشکال با بالا رفتن پایه آموزشی کاهش می‌یابد؛ به طوری که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پایه اول ابتدایی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پایه پنجم ابتدایی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کلی این تحقیق حاکی از آن است که میزان فراوانی نوع غلط با پایه و جنس رابطه‌ای ندارد، ولی میزان فراوانی نوع غلط با سطح عملکرد دانش‌آموز رابطه دارد؛ به طوری که دانش‌آموزان ضعیف در انواع غلط‌های به غیر از سه مورد، غلط نوع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نوع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نوع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ارتکاب به آن غلط‌ها را نسبت به دانش‌آموزان قوی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دانش‌آموزان ضعیف نسبت به دانش‌آموزان قوی بیشتر به حدس زدن برای املا روی می‌آورند و کنترل کمتر روی نوشتن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قوی نیز از این نوع غلط‌ها احتمال ارتکاب دارند ولی تعداد غلط‌های آنها به طور معنی‌دار کمتر از گروه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دانش‌آموزی در غلط خاصی نمره منفی زیادی به دست آورد، دلیل بر ضعیف بودن او نیست و باید مجموع غلط‌های او در رابطه با میانگین کلاس تعیین شود؛ اما مورد اینکه بین انواع غلط‌های نوع ششم، هفتم و هشتم تفاوتی بین گروه ضعیف و قوی وجود ندارد، می‌توان گفت به علت اینکه در مورد این‌گونه کلمات قانون ثابتی وضع نشده و این قوانین در طی سال‌ها دچار تغییرات زیادی شده است و دانش‌آموز در مورد قانون آن دچار سردرگمی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کتب بریل و تطبیق آن مشکل را دو چندان می‌کند، و می‌تواند یکی از دلایلی باشد که بین دانش‌آموزان قوی و ضعیف تفاوت معنی‌داری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پی آن بود که با توجه به تحقیقات گذشته، یک الگوی یادگیری بریل با توجه به انواع غلط‌های املایی ترسیم کند ولی پراکندگی و تنوع انواع غلط از یک طرف و مسلط شدن نسبی دانش‌آموزان به خط بریل از طرف دیگر، عواملی بودند که دستیابی به این الگو را فراهم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 بارلو براون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یادگیری بریل غلط‌های املایی دانش‌آموزان به صورت موردی، مورد بررسی طولی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داد که دانش‌آموز تحت تأثیر الگوی فضایی حروف بریل است و به مرور که دانش‌آموز مسلط‌تر می‌شود، نوع غلط‌ها از شکل فضایی آن به انواع دیگر غلط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تحقیق بعد از تسلط کودک بر بریل انجام گرفت و از طرفی فراوانی بالای غلط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حروف هم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انواع غلط‌های دیگر، مانع دستیابی به الگویی در این زمینه شد؛ بنابراین روش تحلیل غلط در شروع یادگیری و به صورت بررسی عمیق می‌تواند نتایج بهتری را در اختیار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پیشنهادهای دیگر در این تحقیق می‌توان به موارد زیر اشاره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کردن متون املا در پایه‌های مختلف نتایج تحقیقاتی شبیه این تحقیق را معتبرتر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طبقه‌بندی‌های دیگر در مورد غلط‌های املایی، تفاوت بین میزان شیوع انواع غلط‌ها مورد بررسی و تجزیه و تحلیل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غلط‌های املایی دانش‌آموزان نابینا و نیمه بینا و نابینایان اولیه و ثانویه مورد مقایسه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دانش‌آموزانی که در زمینه دیکته دچار مشکلاتی هستند، شناسایی شوند و با توجه به انواع غلط‌ها مورد بازپروری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پژوهشکده تعلیم و تربیت،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 بهمن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روش تدریس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دفتر برنامه‌ریزی و تألیف کتب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نراقی، مریم و نادری، عزت ا</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نارسایی‌های ویژه در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شریفی، درآمدی، پرویز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و آموزش کودکان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گفتمان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طوسی، محمدتقی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میلانی فر، بهروز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کودکان و نوجوانان استثنایی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قومس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وبسترالک و جوآور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مبتلا به آسیب‌های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سازمان آموزش و پرورش استثنایی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هالاهان، کافمن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استثنایی، ترجمه مجتبی جوادیان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bookmarkStart w:id="178" w:name="pg5093_36459"/>
    </w:p>
    <w:p>
      <w:pPr>
        <w:pStyle w:val="Heading3"/>
        <w:numPr>
          <w:ilvl w:val="2"/>
          <w:numId w:val="1"/>
        </w:numPr>
        <w:rPr/>
      </w:pPr>
      <w:bookmarkStart w:id="179" w:name="__RefHeading___Toc1239880_774463916"/>
      <w:bookmarkStart w:id="180" w:name="_Toc52"/>
      <w:bookmarkEnd w:id="178"/>
      <w:bookmarkEnd w:id="179"/>
      <w:r>
        <w:rPr>
          <w:rtl w:val="true"/>
        </w:rPr>
        <w:t>نقش دست و انگشت در سرعت بریل خوانی</w:t>
      </w:r>
      <w:r>
        <w:rPr>
          <w:rtl w:val="true"/>
        </w:rPr>
        <w:t xml:space="preserve">/ </w:t>
      </w:r>
      <w:r>
        <w:rPr>
          <w:rtl w:val="true"/>
        </w:rPr>
        <w:t>دکتر احمد علی‌پور، مژگان آگاه هریس، ناهید یوسف‌پور</w:t>
      </w:r>
      <w:bookmarkEnd w:id="180"/>
    </w:p>
    <w:p>
      <w:pPr>
        <w:pStyle w:val="BookText"/>
        <w:rPr/>
      </w:pPr>
      <w:r>
        <w:rPr>
          <w:rFonts w:ascii="IRNazanin" w:hAnsi="IRNazanin" w:eastAsia="IRNazanin"/>
          <w:color w:val="111111"/>
          <w:sz w:val="28"/>
          <w:sz w:val="28"/>
          <w:szCs w:val="28"/>
          <w:rtl w:val="true"/>
          <w:lang w:bidi="fa-IR"/>
        </w:rPr>
        <w:t>نقش دست و انگشت در سرعت بریل خوانی</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دکتر احمد علی‌پور، مژگان آگاه هریس، ناهید یوسف‌پور</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پژوهش حاضر، مقایسه سرعت خواندن خط بریل با دست چپ و دست راست با توجه به دست برتری در میان دانش‌آموزان نابینای شهر تبریز است که در مقطع دبیرستان مشغول به تحصیل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هدف فوق،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دختر و پسر دبیرستانی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سنی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راست دست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چپ دست بودند، از میان کلیه دانش‌آموزان نابینای مشغول به تحصیل در دبیرستان نابینایان شهید مرادی شهر تبریز که از خط بریل استفاده می‌کنند، به طور تصادفی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آزمودنی‌ها به گویه‌های پرسشنامه دست برتری ادینبورگ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همه آزمودنی‌ها به صورت انفرادی، متنی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 یک 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را که به بریل نوشته شده بود، در یکی از سه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دست، فقط با دست راست و فقط با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سرعت خواندن آنها با دستگاه زمان سنج بر اساس تعداد کل کلمات در ثانیه اندازه‌گیری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اجرای آزمون‌ها به صورت انفرادی و استخراج زمان صرف شده برای خواندن کل متن، آزمودنی‌ها بر اساس بهره برتری جانبی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دو گروه راست دست و چپ دست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تحلیل از آزمون نا پارامتری فریدمن استفاده شد و نتایج نشان داد که سرعت بریل خوانی به هنگام استفاده از هر دو دست، نسبت به سایر موقعیت‌ها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دست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معناداری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نتایج آزمون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ویتنی، میان سرعت بریل خوانی در افراد چپ دست و راست دست تفاوت معنادار وجود داشت، به طوری که سرعت بریل خوانی افراد چپ دست و راست دست به هنگام استفاده از دست چپ بیشتر بود، ولی این تفاوت‌ها با توجه به نتایج آزمون کروسکال والیس در دو جنس معنادار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پژوهش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بریل خوانی به هنگام استفاده از هر دو دست، بدون در نظر گرفتن دست برتری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سرعت بریل خوانی، با دست چپ بیشتر از سرعت بریل خوانی با دست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برآورد سازمان بهداشت جهانی،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یک نفر در دنیا نابینا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بهداشت جهانی،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از دست دادن حس بینایی، با آموزش و تمرین سایر حواس، سعی می‌کنند که این نقص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فرد نابینا یاد می‌گیرد تا به جای بینایی، با استفاده از حس لامسه و عضلات، خط بریل را بخواند 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افراد نابینا بریل مهم‌ترین نظام ارتباط نوشتاری کارآمد محسوب می‌شود، به طوری که بیشتر افراد نابینا، در سرتاسر جهان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افراد عادی، به طور معمول، ماهیت حرف به صورت دیداری در دستگاه بینایی بازشناسی می‌شود، در صورتی که افراد نابینا، قادر نیستند از دستگاه بینایی برای تحقق هدف مذکور استفاده کنند و به احتمال زیاد این دستگاه بدون استفاده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چشم‌ها، توانایی دیداری خود را از دست می‌دهند و یا فرد از بدو تولد فاقد دروندادهای دیداری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نابینایان مادرزادی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کورتکس پس‌سری با یک باز سازماندهی کامل مواجه می‌شود که این مسئله را می‌توان با افزایش فعالیت بخش مذکور در تصویربرداری با رزونانس مغناطیسی کارکردی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حین انجام تکالیف کلامی نظیر تولید واژگان یا سنجش حافظه کلامی در افراد نابینا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مبین آن هستند که نقش کارکردی کورتکس پس‌سری در افراد نابینا به طور کامل دست خوش تغییر و 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این افراد کارکرد کورتکس پس‌سری، به دروندادهای لمسی اختصاص داده می‌شود و تصویرسازی به واسطه لمس یا بریل خوانی صورت می‌گیرد؛ به این ترتیب، لمس حروف بریل باعث فعال شدن بخش تحتانی پس‌سری در مغز و افزایش فعالیت سوخت‌وساز در کورتکس پس‌سری، می‌شود که این یافته را اوهل و همکارانش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امواج </w:t>
      </w:r>
      <w:r>
        <w:rPr>
          <w:rFonts w:eastAsia="Times New Roman" w:cs="Times New Roman" w:ascii="Times New Roman" w:hAnsi="Times New Roman"/>
          <w:color w:val="111111"/>
          <w:sz w:val="28"/>
          <w:szCs w:val="28"/>
          <w:lang w:val="en-US" w:bidi="en-US"/>
        </w:rPr>
        <w:t>EEG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افراد نابینا دروندادهای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به ناحیه پس‌سری تغییر جهت می‌دهند و افزایش فعالیت سوخت‌وساز در کورتکس پس‌سری افراد نابینا مؤید کارکردهای غیر دیداری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هنگام بریل خوانی، کورتکس‌های پس‌سری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به صورت دوطرفه در آزمودنی‌های نابینا فعال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بریل‌خوانی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خط بریل نسبت به خواندن حروف چاپی، به صورت متوالی صورت می‌گیرد و به هنگام خواندن آن متغیرهایی مانند طول لغت، فراوانی تکرار لغت در متن و داشتن معانی متعدد، رابطه زیادی با سرعت بریل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بریل خوانی باید اطلاعات لمسی ساده به </w:t>
      </w:r>
    </w:p>
    <w:p>
      <w:pPr>
        <w:pStyle w:val="BookText"/>
        <w:rPr/>
      </w:pPr>
      <w:r>
        <w:rPr>
          <w:rFonts w:ascii="IRNazanin" w:hAnsi="IRNazanin" w:eastAsia="IRNazanin"/>
          <w:color w:val="111111"/>
          <w:sz w:val="28"/>
          <w:sz w:val="28"/>
          <w:szCs w:val="28"/>
          <w:rtl w:val="true"/>
          <w:lang w:bidi="fa-IR"/>
        </w:rPr>
        <w:t>الگوهایی معنادار تبدیل شوند که دارای خواص معنایی و واژگانی باشند تا پردازش ادراکی بریل بتواند با دستگاه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حروف بریل نسبت به حروف معمولی از نظر فضایی پیچیدگی بیشتری دارند، می‌توان برتری نیم‌کره راست مغز را برای بریل خوانی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ماهیت زبان شناختی حروف بریل و اینکه افرادی که از بریل استفاده می‌کنند، به تناوب از دست چپ و راست برای تمرکز روی جنبه‌های فضایی و کلامی تکلیف استفاده می‌کنند، نیز نتیجه یادشده 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ویلکینسون و کار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کردند افرادی که به طور مادرزادی نابینا هستند، بیشتر از دست چپ برای خواندن و شناسایی حروف بریل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هرملین و اُکنر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دادند که در افراد نابینا، دست چپ برای بریل خوانی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عوامل متعددی برای جانبی شدن بریل خوانی نظیر هماهنگی کلمات متن با اسامی، یا اهمیت شناسایی ادراکی کلمات و غیره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میان، مؤلفه لمسی تکلیف به نفع ترجیح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نیم‌کره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ادراک معنای زبان شناختی حروف بریل به نفع کارکرد نیمکره چپ است که از این نظر، می‌توان استفاده از دست راست را برای بریل خوانی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ایتییرال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میان ترجیح دست چپ یا راست برای انجام تکالیف دسته‌بندی، تکالیف ماهرانه و کارهایی که مستلزم کاربرد دو دست هستند، میان افراد بینا و نابینا تفاوت معناداری را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که امکان آموزش استفاده از هر دو دست، در دوره تحول برای تکالیفی که مستلزم توانایی لمسی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جانبی شدن مغز، نظیر برتری نیمکره چپ مغز در تکالیفی که مستلزم پردازش کلی و فضایی هستند، باعث تخصص یافتگی نیمکره‌ای و گذرگاه‌های حسی طرف مخالف در پردازش اطلاعات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سن تحول و طول مدت آشنایی با تکلیف، در پردازش اشکال لمسی، شاخص‌های مهمی هستند که روی جانبی شدن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رادل، دنکلا و اسپالتن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موم‌های که در حال یادگیری حروف بریل بودند، پرسیدند که کدام دست را برای بریل خوانی ترجیح می‌دهند؟ آنها با جمع‌آوری داده‌ها، نتیجه گرفتند که کودکان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تکلیف بازشناسی کلمات را هنگامی بهتر یاد می‌گیرند که برای یادگیری از دست چپ برای لمس محرک‌ها استفاده می‌شود، ولی این یافته قبل از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افرادی که در بریل خوانی حرفه‌ای هستند، هنگامی‌که هدف از خواندن حروف بریل، ادراک اطلاعات زبان شناختی است، آزمودنی‌ها به هنگام بریل خوانی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نیم‌کره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زبان شناختی مواد بریل باعث می‌شود که در اغلب موارد دست چپ نسبت به دست راست ترجیح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تا کنون هیچ پژوهشی در این خصوص روی نابینایان کشور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تفاوت‌های فرهنگی و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دست برتری و تفاوت‌های میان دو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پژوهش حاضر مقایسه سرعت بریل خوانی با توجه به دست برتری و جنس در میان دانش‌آموزان نابیناست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نمونه و روش نمونه‌گیری </w:t>
      </w:r>
    </w:p>
    <w:p>
      <w:pPr>
        <w:pStyle w:val="BookText"/>
        <w:rPr/>
      </w:pPr>
      <w:r>
        <w:rPr>
          <w:rFonts w:ascii="IRNazanin" w:hAnsi="IRNazanin" w:eastAsia="IRNazanin"/>
          <w:color w:val="111111"/>
          <w:sz w:val="28"/>
          <w:sz w:val="28"/>
          <w:szCs w:val="28"/>
          <w:rtl w:val="true"/>
          <w:lang w:bidi="fa-IR"/>
        </w:rPr>
        <w:t xml:space="preserve">جامعه آماری پژوهش حاضر را کلّ دانش‌آموزان نابینایی تشکیل می‌دهند که خط بریل، وسیله اصلی نوشتاری آنها محسوب می‌شود و در مدرسه نابینایان شهید مرادی شهر تبریز در مقطع دبیرستان در سال تحصیلی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تحصیل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این افراد بر اساس آمار اداره آموزش و پرورش استثنایی شهر تبریز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همگی از خط بریل برای نوشتن و خواندن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نمونه، ابتدا با مراجعه به شماره تلفن همه دانش‌آموزان نابینا و برقراری تماس تلفنی و پرسش از دست برتری آنها،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طور تصادفی انتخاب شدند و در نهایت بر اساس نمره به دست آمده از بهره جانبی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LQ</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راست دست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گستره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چپ دست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گستره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سنی گروه نمونه شامل افراد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میانگین سنی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انحراف استاندارد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آزمودنی‌ها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دختر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میان نمونه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بدو تولد نابینای مطلق بودند،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کودکی بدون دلیل مشخصی نابینا شده بودند و یک نفر در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واسطه آسیب مغزی نابینا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تحقیق</w:t>
      </w:r>
    </w:p>
    <w:p>
      <w:pPr>
        <w:pStyle w:val="BookText"/>
        <w:rPr/>
      </w:pPr>
      <w:r>
        <w:rPr>
          <w:rFonts w:ascii="IRNazanin" w:hAnsi="IRNazanin" w:eastAsia="IRNazanin"/>
          <w:color w:val="111111"/>
          <w:sz w:val="28"/>
          <w:sz w:val="28"/>
          <w:szCs w:val="28"/>
          <w:rtl w:val="true"/>
          <w:lang w:bidi="fa-IR"/>
        </w:rPr>
        <w:t xml:space="preserve">در این پژوهش از پرسشنامه دست برتری ادینبورگ که اولدفیلد آن را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گویه است،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و اعتبار این پرسشنامه در کشورهای مختلف مورد بررسی قرار گرفته و در پژوهش علی پور و آگاه هریس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آلفای کرونباخ آزمون مذکور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همبستگی دو نیمه آزمون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دستورالعمل، پرسشنامه دست برتری ادینبورگ بهره جانبی شدن محاسبه می‌شود که عددی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راست دستی کامل و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چپ دستی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اجرا</w:t>
      </w:r>
    </w:p>
    <w:p>
      <w:pPr>
        <w:pStyle w:val="BookText"/>
        <w:rPr/>
      </w:pPr>
      <w:r>
        <w:rPr>
          <w:rFonts w:ascii="IRNazanin" w:hAnsi="IRNazanin" w:eastAsia="IRNazanin"/>
          <w:color w:val="111111"/>
          <w:sz w:val="28"/>
          <w:sz w:val="28"/>
          <w:szCs w:val="28"/>
          <w:rtl w:val="true"/>
          <w:lang w:bidi="fa-IR"/>
        </w:rPr>
        <w:t xml:space="preserve">ابتدا کل آزمودنی‌ها، به گویه‌های آزمون دست برتری ادینبورگ به منظور محاسبه </w:t>
      </w:r>
      <w:r>
        <w:rPr>
          <w:rFonts w:eastAsia="Times New Roman" w:cs="Times New Roman" w:ascii="Times New Roman" w:hAnsi="Times New Roman"/>
          <w:color w:val="111111"/>
          <w:sz w:val="28"/>
          <w:szCs w:val="28"/>
          <w:lang w:val="en-US" w:bidi="en-US"/>
        </w:rPr>
        <w:t>LQ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پاسخ دادند و سپس از هر یک از آنها به طور جداگانه، آزمون سرعت خواندن به عمل آمد؛ به این ترتیب که ابتدا متنی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 یک 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آداب شهروندی و شهرنشینی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که با لوح و قلم به شیوه نوشتاری بریل نگاشته شده بود، در اختیار آزمودنی‌ها قرار گرفت و از آنها خواسته شد تا در هر یک از سه موقعیت زیر کل متن را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هر دو دست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دست راست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دست چپ</w:t>
      </w:r>
    </w:p>
    <w:p>
      <w:pPr>
        <w:pStyle w:val="BookText"/>
        <w:rPr/>
      </w:pPr>
      <w:r>
        <w:rPr>
          <w:rFonts w:ascii="IRNazanin" w:hAnsi="IRNazanin" w:eastAsia="IRNazanin"/>
          <w:color w:val="111111"/>
          <w:sz w:val="28"/>
          <w:sz w:val="28"/>
          <w:szCs w:val="28"/>
          <w:rtl w:val="true"/>
          <w:lang w:bidi="fa-IR"/>
        </w:rPr>
        <w:t>برای خنثی کردن اثر تمرین، ترتیب موقعیت‌های فوق در آزمودنی‌های مختلف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فاصله هر یک از موقعیت‌ها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استراحت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زمان سنج از لحظه شروع خواندن تا لحظه پایان خواندن کل متن فعال شد و سرعت خواندن کل متن هر یک از آزمودنی‌ها در هر موقعیت به ثانیه محاسبه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جمع‌آوری داده‌ها، از روش‌های آمار توصیفی شامل میانگین، میانگین رتبه و انحراف استاندارد و روش‌های آمار استنباطی شامل آزمون‌های نا پارامتری فریدمن،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ویتنی و کروسکال </w:t>
      </w:r>
    </w:p>
    <w:p>
      <w:pPr>
        <w:pStyle w:val="BookText"/>
        <w:rPr/>
      </w:pPr>
      <w:r>
        <w:rPr>
          <w:rFonts w:ascii="IRNazanin" w:hAnsi="IRNazanin" w:eastAsia="IRNazanin"/>
          <w:color w:val="111111"/>
          <w:sz w:val="28"/>
          <w:sz w:val="28"/>
          <w:szCs w:val="28"/>
          <w:rtl w:val="true"/>
          <w:lang w:bidi="fa-IR"/>
        </w:rPr>
        <w:t xml:space="preserve">والیس برای تحلیل داده‌ها استفاده شد و برای اجرای این آزمون‌ها از نرم‌افزار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دهم استفاده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w:t>
      </w:r>
    </w:p>
    <w:p>
      <w:pPr>
        <w:pStyle w:val="BookText"/>
        <w:rPr/>
      </w:pPr>
      <w:r>
        <w:rPr>
          <w:rFonts w:ascii="IRNazanin" w:hAnsi="IRNazanin" w:eastAsia="IRNazanin"/>
          <w:color w:val="111111"/>
          <w:sz w:val="28"/>
          <w:sz w:val="28"/>
          <w:szCs w:val="28"/>
          <w:rtl w:val="true"/>
          <w:lang w:bidi="fa-IR"/>
        </w:rPr>
        <w:t>در این پژوهش، به علت نرمال نبودن توزیع داده‌ها و عدم تساوی واریانس‌ها برای نتایج آزمون‌های کولموگراف اسمیرنف و لیونس از آزمون‌های نا پارامتری برای تحلیل داده‌ها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یافته‌ها حداقل و حداکثر مدت زمان خواندن کل متن به هنگام استفاده از هر دو دست کمترین و با استفاده از دست راست بیشترین زمان را به خود اختصاص داده‌اند که بر اساس نتایج آزمون فریدمن، تفاوت‌های درون آزمودنی‌ها بدون در نظر گرفتن دست برتری آزمودنی‌ها معنادار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مدت زمان بریل خوانی با دست چپ در قیاس با دست راست کمتر است؛ یعنی سرعت بریل خوانی با دست چپ بدون توجه به دست برتری آزمودنی‌ها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 رتبه سرعت خواندن آزمودنی‌های چپ دست، به هنگام استفاده از دست چپ برای خواندن بیشتر از سایر افراد است؛ یعنی این افراد، مدت زمان کمتری را برای خواندن کل متن 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میانگین مدت زمان خواندن افراد چپ دست با دست راست نسبت به سایر گروه‌ها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سرعت خواندن آزمودنی‌های دو گروه راست دست و چپ دست به هنگام استفاده از دست چپ برای خواندن در سطح معناداری کمتر از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است، ولی این تفاوت به هنگام استفاده از دست راست به تنهایی یا هر دو دست با هم معنادار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 رتبه دختران چپ دست به هنگام خواندن با دست چپ در میان کلّ آزمودنی‌ها کمتر است؛ یعنی این افراد سرعت بیشتری در خواندن کل متن داشته‌اند، اما این تفاوت با توجه به یافته‌های نتایج آزمون کروسکال والیس از نظر آماری معنادار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نتیجه‌گیری</w:t>
      </w:r>
    </w:p>
    <w:p>
      <w:pPr>
        <w:pStyle w:val="BookText"/>
        <w:rPr/>
      </w:pPr>
      <w:r>
        <w:rPr>
          <w:rFonts w:ascii="IRNazanin" w:hAnsi="IRNazanin" w:eastAsia="IRNazanin"/>
          <w:color w:val="111111"/>
          <w:sz w:val="28"/>
          <w:sz w:val="28"/>
          <w:szCs w:val="28"/>
          <w:rtl w:val="true"/>
          <w:lang w:bidi="fa-IR"/>
        </w:rPr>
        <w:t>در افراد نابینا نقش کارکردی کورتکس پس‌سری به جای پردازش دروندادهای دیداری، به طور کامل دستخوش تغییر و تحول می‌شود، به طوری که کارکرد کورتکس پس‌سری برای دروندادهای لمسی باز سازماندهی می‌شود و در نتیجه تصویرسازی ذهنی به واسطه لمس یا بریل خوانی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حروف بریل نسبت به حروف معمولی، از پیچیدگی فضایی بیشتری برخوردارند و پردازش ادراکی بریل به واسطه کارکرد دستگاه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تغییر می‌کند؛ بنابراین در افراد نابینا دروندادهای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تغییر می‌کند؛ بنابراین در افراد نابینا دروندادهای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به ناحیه پس‌سری تغییر جهت می‌دهند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بخش یافته‌ها مشاهده شد، آزمودنی‌های پژوهش حاضر، به هنگام استفاده از هر دو دست، بدون توجه به چپ دست یا راست دست بودن، کمترین زمان و بیشترین سرعت را در خواندن متن بریل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یافته‌ها با یافته‌های ساداتو و همکاران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داده بودند، کورتکس پس‌سری خلفی و کورتکس پس سری جانبی به هنگام بریل خوانی، به صورت دو طرفه در آزمودنی‌های نابینا فعال می‌شود،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تبیین این یافته می‌توان به الگوی فاگوت </w:t>
      </w:r>
    </w:p>
    <w:p>
      <w:pPr>
        <w:pStyle w:val="BookText"/>
        <w:rPr/>
      </w:pP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 که نشان داده بودند نیمکره راست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بریل خوانی فعالیت بیشتری دارد چرا که پردازش ویژگی‌های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حروف بریل به وسیله نیمکره راست صورت می‌گیرد تا اطلاعات لمسی ساده به الگوهای معناداری تبدیل شوند که دارای خواص معنایی و واژگانی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ادراک معنای زبان شناختی حروف بریل به نفع نیمکره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 نابینا به منظور ادراک معنای بریل از نیمکره چپ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استفاده از هر دو دست در خواندن متنی که به بریل نگاشته شده است، به طور همزمان منجر به تسهیل ادراک زبان شناختی و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خط بریل در آزمودنی‌ها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آزمودنی‌ها برای خواندن خط بریل زمان کمتری صرف می‌کنند و سرعت بیشتری در مقایسه با بریل خوانی با یک دست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تناوب استفاده از دست چپ و راست برای تمرکز روی جنبه‌های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تکلیف می‌تواند دلیل دیگر سرعت بیشتر خواندن به هنگام استفاده از دو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برای آن دسته از آزمودنی‌ها که در موقعیت اول از هر دو دست برای خواندن تکلیف ارائه شده استفاده کرده بودند، تازگی تکلیف تأثیر کمتری داشت؛ چون با وجود نقش اساسی تازگی تکلیف روی نحوه پردازش اشکال لمسی و اثر جانبی شدن مغز برای نوع پردازش اطلاعات ورودی، از آنجا که این گروه به هنگام خواندن متن در موقعیت اول، از هر دو دست استفاده کرده بودند، پردازش معنا و ادراک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بریل به طور همزمان باعث افزایش سرعت خواندن متن نسبت به دو موقعیت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یافته فوق، نتایج حاضر نشان داد که سرعت بریل خوانی به هنگام مقایسه دو گروه راست دست و چپ دست، هنگامی بیشتر است که آزمودنی‌های نابینا از دست چپ، نه راست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با نتایج تحقیقاتی که نشان داده‌اند نیمکره راست مرکز پردازش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و با بریل خوانی مرتبط است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بررسی تفاوت سرعت خواندن با در نظر گرفتن دست برتری، نشان می‌دهد که افراد چپ دست با دست چپ نسبت به سایر موقعیت‌ها و همچنین نسبت به سایر افراد در هر سه موقعیت بریل خوانی، سرعت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با یافته‌های یاکسینو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 نیمکره راست مغز را برای بریل خوانی نشان داده بود و با یافته‌های فاگوت 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ارجحیت مؤلفه لمسی تکلیف را به نیمکره راست مغز نسبت داده بود،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یافته‌های رادل و همکاران هم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ارجحیت مؤلفه لمسی تکلیف را به نیمکره راست مغز نسبت داده بود و یافته‌های رادل و همکاران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ترجیح و برتری دست چپ را برای بریل خوانی به واسطه بازشناسی سریع‌تر کلمات و مؤلفه لمسی محرک‌های ارائه شده نشان داده بودند،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یافته‌های برادشاو و همکاران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 نیمکره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انجام تکالیفی که مستلزم پردازش کلی و فضایی هستند نشان داده بودند،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یافته اخیر پژوهش حاضر به این نحو است که به هنگام بریل خوانی، اطلاعات لمسی ساده به الگوهای معناداری تبدیل می‌شوند که دارای ویژگی‌های معنایی و واژگانی هستند و به واسطه پیچیدگی فضایی خط بریل، نیمکره راست مغز و در نتیجه استفاده از دست چپ و برای بریل خوانی ارجحیت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تحقیق حاضر نشان داد که سرعت بریل خوانی دانش‌آموزان نابینا هنگامی افزایش می‌یابد که همزمان از دو دست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استفاده از دو دست بریل خوانی با دست چپ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هنگامی اهمیت دارد که دانش‌آموزان نابینا چپ 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یافته، کاربرد عملی آن برای معلمان دانش‌آموزان نابینا به هنگام آموزش بریل 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محدودیت‌های پژوهش حاضر، استفاده از دانش‌آموزان نابینای دو 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آذری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تعمیم یافته‌ها به سایر دانش‌آموزان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دیگر عدم برابری تعداد دختران و پسران است که به علت محدود بودن جامعه آماری و همتاسازی از نظر دست برتری میان دو گروه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به حد نصاب نرسیدن تعداد افراد دو سو توان نابینا، مقایسه این گروه با دو گروه راست دست و چپ دست میسر نشد که امید است در پژوهش‌های آتی، سایر پژوهشگران با استفاده از حجم نمونه بیشتر و رفع مشکلات فوق، چنین تحقیقاتی را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اکرم؛ ابراهیمی، اسماعیل،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مقایسه‌ای آزمون تشخیص بین دو نقطه در دست افراد بینا و نابینا در دهه سنی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مجله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رضایی دهنوی، صدیقه، سیف نراقی، مریم،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انواع غلط‌های املایی بریل در دانش‌آموزان نابینای دبستانی، مجله پژوهش در حیطه کودکان استثنایی،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عدالتی، غلامحسین،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خوب، شهروند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طلایی شهرنشینی، چاپ سوم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سیم آذر؛ علی پور، احمد، آگاه هریس، مژگان،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قابلیت اعتماد و اعتبار پرسشنامه دست برتری ادینبورگ در ایران، مجله علوم روان‌شناختی،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5093_36467"/>
      <w:bookmarkStart w:id="182" w:name="pg5093_36467"/>
      <w:bookmarkEnd w:id="182"/>
    </w:p>
    <w:p>
      <w:pPr>
        <w:pStyle w:val="Heading3"/>
        <w:numPr>
          <w:ilvl w:val="2"/>
          <w:numId w:val="1"/>
        </w:numPr>
        <w:rPr/>
      </w:pPr>
      <w:bookmarkStart w:id="183" w:name="pg5093_36467"/>
      <w:bookmarkStart w:id="184" w:name="__RefHeading___Toc1239882_774463916"/>
      <w:bookmarkStart w:id="185" w:name="_Toc53"/>
      <w:bookmarkEnd w:id="183"/>
      <w:bookmarkEnd w:id="184"/>
      <w:r>
        <w:rPr>
          <w:rtl w:val="true"/>
        </w:rPr>
        <w:t xml:space="preserve">خطا شناسی بریل در دانشجویان نابینای </w:t>
      </w:r>
      <w:r>
        <w:rPr/>
        <w:t>18</w:t>
      </w:r>
      <w:r>
        <w:rPr>
          <w:rtl w:val="true"/>
        </w:rPr>
        <w:t xml:space="preserve">- </w:t>
      </w:r>
      <w:r>
        <w:rPr/>
        <w:t>25</w:t>
      </w:r>
      <w:r>
        <w:rPr>
          <w:rtl w:val="true"/>
        </w:rPr>
        <w:t xml:space="preserve"> </w:t>
      </w:r>
      <w:r>
        <w:rPr>
          <w:rtl w:val="true"/>
        </w:rPr>
        <w:t>ساله شهر مشهد</w:t>
      </w:r>
      <w:r>
        <w:rPr>
          <w:rtl w:val="true"/>
        </w:rPr>
        <w:t xml:space="preserve">/ </w:t>
      </w:r>
      <w:r>
        <w:rPr>
          <w:rtl w:val="true"/>
        </w:rPr>
        <w:t>نادر جهانگیری، ابوالقاسم قوام، نرجس منفرد، حمید محیب ازغندی</w:t>
      </w:r>
      <w:bookmarkEnd w:id="185"/>
    </w:p>
    <w:p>
      <w:pPr>
        <w:pStyle w:val="BookText"/>
        <w:rPr/>
      </w:pPr>
      <w:r>
        <w:rPr>
          <w:rFonts w:ascii="IRNazanin" w:hAnsi="IRNazanin" w:eastAsia="IRNazanin"/>
          <w:color w:val="111111"/>
          <w:sz w:val="28"/>
          <w:sz w:val="28"/>
          <w:szCs w:val="28"/>
          <w:rtl w:val="true"/>
          <w:lang w:bidi="fa-IR"/>
        </w:rPr>
        <w:t xml:space="preserve">خطا شناسی بریل در دانشجویان نابینای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شهر مشهد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نادر جهانگیری، ابوالقاسم قوام، نرجس منفرد، حمید محیب ازغندی</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این پژوهش، بررسی آسیب شناختی مهارت خواندن دانشجویان نابینای فارسی‌زبان بود و انواع خطاها و سرعت خواندن بریل فارسی مورد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هنجار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خواندن ملی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تجربه عملی پیرامون بریل فارسی و مشاهده عملی انواع خطاهای خواندن دانشجویان نابینای فارسی‌زبان، برای فارسی، بومی‌سازی شد و پس از اطمینان از روایی و پایایی آن، روی نمونه آماری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نابینای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شهر مشهد به تفکیک جنسیت که به روش نمونه‌گیری طبقه‌ای انتخاب شدند، آزمون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طورکلی، میزان درصد خطاهای خواندن به ترتیب از بیشتر به کمتر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علائم نگارشی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قواعد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حرفی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نمره خواندن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پایین‌تر از نمره حد نصاب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سرعت خواندن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دانشجویان دختر و پسر نابینا، از لحاظ نمره خواندن بریل و سرعت خواندن بریل تفاوت معناداری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خواندن بریل در دانشجویان دختر دو دست خوان، بیشتر از پسر بود، اما معنادار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جنسیت بر نمره خواندن نیز معنادار به دست آمد و معناداری افزایش نمره خواندن بریل با دو دست تأیید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بررسی‌های مختلفی درباره مهارت خواندن بریل از سوی روان شناسان انجام شده است که می‌توان به آنها با دو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خطاهای خواندن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سرعت خواندن بریل در مقایسه با متون چاپی، کندتر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بررسی‌های مختلف</w:t>
      </w:r>
    </w:p>
    <w:p>
      <w:pPr>
        <w:pStyle w:val="BookText"/>
        <w:rPr/>
      </w:pPr>
      <w:r>
        <w:rPr>
          <w:rFonts w:ascii="IRNazanin" w:hAnsi="IRNazanin" w:eastAsia="IRNazanin"/>
          <w:color w:val="111111"/>
          <w:sz w:val="28"/>
          <w:sz w:val="28"/>
          <w:szCs w:val="28"/>
          <w:rtl w:val="true"/>
          <w:lang w:bidi="fa-IR"/>
        </w:rPr>
        <w:t xml:space="preserve">با توجه به تحقیق فولک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سرعت خواندن بریل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در هر دقیقه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خوانندگان بینا،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تستوا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خوانندگان سریع ژاپنی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گزارش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رضایی دهنوی، عکافی و فرامرزی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خوانندگان بریل فارسی، بسیار پایین به دست آمد؛ به طوری که کمترین زمان خواندن در این پژوهش، بدون در نظر گرفتن خطاها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 یعنی سریع‌ترین خواننده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در دقیقه خوانده بود و میانگین سرعت خواندن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بررسی‌هایی درباره مقایسه سرعت خواندن خط بریل با دست چپ و دست راست، با توجه به دست برتری در میان دانش‌آموزان نابینای دبیرستانی تبریز انجام شد که نتایج آن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خواندن بریل در هنگام استفاده از دو دست، بدون در نظر گرفتن دست برتری، بسیار بیشتر بود؛ همچنین بر اساس نتایج آزمون یومن ویتنی، سرعت خواندن بریل با دست چپ، در افراد چپ دست بیشتر بود، ولی این تفاوت‌ها با توجه به نتایج آزمون کروسکال والیس در دو جنس قابل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مختلفی پیرامون انواع خطاهای بریل در زبان‌های مختلف روی دانش‌آموزان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قبلی نشان داده‌اند که خطاها معمولاً نظام‌مندند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پژوهشی که رضایی دهنوی، عکافی و فرامرزی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خطاهای خواندن بریل فارسی انجام داده‌اند، به طبقه‌بندی و بررسی انواع خطاهای خواندن و نیز عملکرد خواندن در دانش‌آموزان ابتدایی نابینا پرداخته‌اند و انواع خطاها را به شش طبقه تقسیم کردند که شامل خطاهای اعرابی، حذف حرف، حذف نقطه، حذف کلمه، معکوس کردن نقاط و خطاهای حدسی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 آنها نشان داد که حذف کلمه، شایع‌ترین خطا در همه پایه‌های تحصیلی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حرف دومین خطای رایج بود و در اغلب موارد حروفی با نقطه‌های کمتر حذف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دیگر، خطاهای حدسی بودند که در برخی موارد، با خطاهای دیگر هم‌پوشی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خطا دانش‌آموز با لمس اولیه یک کلمه و تشخیص حرف آغازین و یکی از حروف میانی که معمولاً زودتر تشخیص داده می‌شود، مانند تشدید به جای تشخیص کل واژه آن را حدس می‌زند؛ مثلاً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معکوس خوانی در این پژوهش، به معنی معکوس کردن نقاط برجسته بریل است؛ مانند تبدیل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خطا صورت کلی حرف، باعث بروز اشتباه می‌شود که تعداد این نوع خطا هم بسیار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هجا، معکوس کردن، جابه‌جایی حروف و هجا در یک واژه و عدم تمایز راست و چپ که در متون خط بینایی رخ می‌دهد، در بین خطاهای خواندن بریل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خطاهای مختص بریل خوانی، حذف نقطه و معکوس کردن نقاط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نقطه در تمام موارد حذف نقطه بالایی سلول بریل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پژوهش رضایی دهنوی، عکافی و فرامرزی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خطا با پایه تحصیلی و عملکرد خواندن، رابطه دارد درحالی‌که با وضعیت بینایی و جنسیت،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نگارندگان، منشأ بسیاری از خطاهای خواندن بریل فارسی و کاهش سرعت خواندن این نظام، ناشی از شکل‌گیری نظام علائم لمسی بریل فارسی بر پایه انطباق با خط عادی فارسی است؛ در حالی که </w:t>
      </w:r>
    </w:p>
    <w:p>
      <w:pPr>
        <w:pStyle w:val="BookText"/>
        <w:rPr/>
      </w:pPr>
      <w:r>
        <w:rPr>
          <w:rFonts w:ascii="IRNazanin" w:hAnsi="IRNazanin" w:eastAsia="IRNazanin"/>
          <w:color w:val="111111"/>
          <w:sz w:val="28"/>
          <w:sz w:val="28"/>
          <w:szCs w:val="28"/>
          <w:rtl w:val="true"/>
          <w:lang w:bidi="fa-IR"/>
        </w:rPr>
        <w:t>این دو نظام با یکدیگر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به ویژه از جهت استفاده از حس لامسه در خواندن بریل و محدودیت‌های نظام علائم لمسی بریل، در مقایسه با خط بینایی،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لمسی</w:t>
      </w:r>
    </w:p>
    <w:p>
      <w:pPr>
        <w:pStyle w:val="BookText"/>
        <w:rPr/>
      </w:pPr>
      <w:r>
        <w:rPr>
          <w:rFonts w:ascii="IRNazanin" w:hAnsi="IRNazanin" w:eastAsia="IRNazanin"/>
          <w:color w:val="111111"/>
          <w:sz w:val="28"/>
          <w:sz w:val="28"/>
          <w:szCs w:val="28"/>
          <w:rtl w:val="true"/>
          <w:lang w:bidi="fa-IR"/>
        </w:rPr>
        <w:t>خواندن بریل فرایند ذهنی پیچیده‌ای است که شامل کنترل حرکت انگشتان، ادراک نقطه‌های بریل، شناسایی کلمه، پردازش واژگانی و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فرایند خواندن یک فرد نابینا را شامل مهارت‌های پیش نیازی از قبیل مهارت‌های پیش از خواندن، مهارت خواندن، پردازش لمسی، دانش واجی، مهارت تشخیص حروف، شناسایی واژه و مواردی از جمله آگاهی از هدف خواندن و مزیت انواع روش‌های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بریل و چاپ درشت و فایل‌های صوتی –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بریل وقت بیشتری نسبت به متون چاپی نیاز است؛ زیرا حروف بریل به صورت متوالی پردازش می‌شوند، اما در هنگام خواندن متون چاپی، شبکه‌ای از حروف، به طور همزمان ادراک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نظر هندرسون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حافظه در این زمینه بسیار مهم است، او عامل نوع مطالب خواندنی را هم در سرعت خواندن بریل، دخیل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فرایندهای عصبی پردازش لمسی در افراد نابینا هنوز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عصب‌شناسان پژوهش‌های متعددی درباره نواحی ادراک لمسی و تغییرات ایجاد شده پس از محرومیت بینایی در مغز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اغلب پژوهش‌های فعال‌سازی تصویرسازی عصبی، نواحی کورتکس دیداری آزمودنی‌های نابینا در خواندن بریل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بوچل، پرایس و فریستون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بورتون، سیندر، کنترو، آکبوداک، الینگر و رایچل،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ملزار،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ساداتو، اکادا، هوندا و یونکورا،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ساداتو،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ساتین،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بررسی اوکادو، کوبوتا و یونکورا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کورتکس در مغز، پس از محرومیت بینایی، شکل‌گیری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کورتکس دیداری که در افراد نابینا در خواندن بریل دخیل است، وابسته به فرایند انعطاف پذیری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است؛ منظور از آن تغییرات مغزی است که در دوران محرومیت حسی و نابینایی در اوایل زندگی، رخ می‌دهد که در نابینایی در سنین بالاتر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دقیق دوره حساسیت انعطاف پذیری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هنوز نامعلوم است، اما به طور کلی در نابینایی بعد از سن بلوغ، نسبت به افراد نابینای مادرزاد،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محدودیت در افراد دیر نابینا باعث شده است یادگیری بریل برای آنها دشوار و حتی غیرممکن شود؛ همچنین بر اساس بررسی‌های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در حین خواندن متون بریل، قسمت اعظم کورتکس دیداری پس‌سری در نابینایان، برای تمایز عناصر واژگانی از غیر واژگانی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نواحی در نابینایان در ادراک مواردی از قبیل تشخیص عرض و زوایای علائم برجسته بریل، فعالیت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نواحی وقتی فقط انگشتان بر روی متن بریل کشیده شود، هیچ فعالیتی ندارند؛ بنابراین کورتکس دیداری در افراد نابینا، علاوه بر پردازش لمسی بریل در پردازش زبانی هم سهیم است، اما فرایندهای عصبی دخیل در این زمینه، کاملاً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حس لامسه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خواندن خط بریل، نیازمند تقویت حس لامسه و سپس تشخیص علائم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برنامه آموزشی کوتاه مدت و فشرده‌ای که برای بهبود خواندن بریل طراحی شده بود، سرعت </w:t>
      </w:r>
    </w:p>
    <w:p>
      <w:pPr>
        <w:pStyle w:val="BookText"/>
        <w:rPr/>
      </w:pPr>
      <w:r>
        <w:rPr>
          <w:rFonts w:ascii="IRNazanin" w:hAnsi="IRNazanin" w:eastAsia="IRNazanin"/>
          <w:color w:val="111111"/>
          <w:sz w:val="28"/>
          <w:sz w:val="28"/>
          <w:szCs w:val="28"/>
          <w:rtl w:val="true"/>
          <w:lang w:bidi="fa-IR"/>
        </w:rPr>
        <w:t xml:space="preserve">خواندن بریل خوانان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دقیقه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 تمرین‌ها باید به طور مستمر ادامه یابد وگرنه باعث فراموشی و کاهش سرعت خواندن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لامسه، بهتراست از اوایل کودکی آغاز شود که روان شناسان برای افزایش توانایی لمسی، انعطاف پذیری انگشتان و دست‌های کودک، والدین را به انجام تمرین‌هایی در منزل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پیش‌دبستانی و اول دبستان، آموزش رسمی تقویت لامسه آغاز می‌شود و شامل تمرین‌هایی است که به صورت مرحله‌ای در یک دوره چند ماهه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آموزش رسمی تقویت لامسه و پس از گذشت سه ماه و حساس شدن نوک انگشتان، آموزش خواندن بریل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نیز طی یک دوره چند ماهه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کودک نابینا به یادگیری خواندن تشویق می‌شود و پس از مدتی، برای آموزش نقطه‌های برجسته آماده می‌شود که این امر از بازی آزادانه با گوی‌های بزرگ‌تر آغاز و به تدریج به گوی‌های کوچک‌تر، ختم می‌شود؛ همچنین از کارت‌هایی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کوچک‌تر بر روی آنها چسبانده شده، استفاده می‌شود؛ سپس از ترکیبات شش نقطه‌ای برای آموزش تشخیص موقعیت مکانی نقطه‌ها استفاده می‌شود؛ سپس به کودک تشخیص سه نقطه چپ و سه نقطه راست، آموزش داده می‌شود تا بتواند علائم برجسته بریل را تشخیص دهد؛ سپس ارزش مکانی علائم</w:t>
      </w:r>
    </w:p>
    <w:p>
      <w:pPr>
        <w:pStyle w:val="BookText"/>
        <w:rPr/>
      </w:pPr>
      <w:r>
        <w:rPr>
          <w:rFonts w:ascii="IRNazanin" w:hAnsi="IRNazanin" w:eastAsia="IRNazanin"/>
          <w:color w:val="111111"/>
          <w:sz w:val="28"/>
          <w:sz w:val="28"/>
          <w:szCs w:val="28"/>
          <w:rtl w:val="true"/>
          <w:lang w:bidi="fa-IR"/>
        </w:rPr>
        <w:t xml:space="preserve">برجسته بریل، نسبت به یکدیگر آموزش داده می‌شود؛ به همین ترتیب نقطه‌های برجسته بریل، با شماره‌گذاری آنها با او تمرین می‌شود تا کودک بتواند موقعیت مکانی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نسبت به یکدیگر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یاد می‌دهند که نوشتن از راست به چپ و خواندن از چپ به راست، انجام می‌شود؛ یعنی در هنگام نوشتن نقطه‌های یک، دو و سه در سمت راست، خواهند بود و در خواندن، نقطه‌های یک، دو و سه در سمت چپ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او به خواندن نوشته‌های خود تشویق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تمرین‌ها همچنان ادامه می‌یابد تا خطاهای کودک کاملاً برطرف شود و مهارت لازم برای خواندن بریل را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نظام علائم لمسی بریل فارسی</w:t>
      </w:r>
    </w:p>
    <w:p>
      <w:pPr>
        <w:pStyle w:val="BookText"/>
        <w:rPr/>
      </w:pPr>
      <w:r>
        <w:rPr>
          <w:rFonts w:ascii="IRNazanin" w:hAnsi="IRNazanin" w:eastAsia="IRNazanin"/>
          <w:color w:val="111111"/>
          <w:sz w:val="28"/>
          <w:sz w:val="28"/>
          <w:szCs w:val="28"/>
          <w:rtl w:val="true"/>
          <w:lang w:bidi="fa-IR"/>
        </w:rPr>
        <w:t>نگارندگان بر پایه تجربه عملی به بررسی و مقایسه نظام علائم لمسی بریل فارسی و خط بینایی فارسی پرداخته‌اند که در این قسمت، نتایج بررسی آنان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علائم لمسی بریل فارسی، ماهیت متفاوتی نسبت به خط بینایی دارد؛ علائم بریل تفاوت بسیاری با نشانه‌های خط 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حرف در خط بینایی فارسی معادل یک 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نقطه‌ای در بریل فارسی است که برجسته بودن و یا نبودن هر یک از آنها نشان‌دهنده یکی از حروف یا علامت‌هاست، اما حروف الفبای خط بینایی از خطوط منحنی، شکسته و نقطه تشکیل می‌شود؛ بنابراین خط بریل انعطاف پذیری خط بینایی فارسی را ندارد؛ تعداد حالت‌های ممکن برای ایجاد علائم بریل – که تنها شامل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کمتر از خط بینایی است که در بریل هر علامت چندین کاربرد داشته باشد که این امر منجر به پیچیده‌تر شدن بریل نسبت به خط بینایی می‌شود؛ مثلاً علائم عدد در بریل فارسی با برخی علائم انگلیسی، عربی و فارسی یکسان‌اند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اینکه خط بریل بر پایه خط بینایی و نه بر مبنای نظام زبانی، ایجاد شده است و نظام نوشتاری بریل انعطاف‌پذیری بینایی را ندارد، برخی موارد در خط بینایی قابل ارائه به بریل نیستند که </w:t>
      </w:r>
    </w:p>
    <w:p>
      <w:pPr>
        <w:pStyle w:val="BookText"/>
        <w:rPr/>
      </w:pPr>
      <w:r>
        <w:rPr>
          <w:rFonts w:ascii="IRNazanin" w:hAnsi="IRNazanin" w:eastAsia="IRNazanin"/>
          <w:color w:val="111111"/>
          <w:sz w:val="28"/>
          <w:sz w:val="28"/>
          <w:szCs w:val="28"/>
          <w:rtl w:val="true"/>
          <w:lang w:bidi="fa-IR"/>
        </w:rPr>
        <w:t>برای نمایش آنها علامتی وضع شده است؛ ازجمله به جهت اینکه نظام‌های نوشتاری بینایی، دارای تنوع شکلی هستند؛ مثلاً حروف الفبای فارسی، روسی و انگلیسی از نظر صوری بسیار متفاوت‌اند، اما در بریل شکل حروف الفبا در همه زبان‌ها یکسان است و نگارش حروف در قالب شش نقطه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 بریل را نمی‌توان همانند خط بینایی با اندازه – ریزی و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دلخواه – باریک یا ضخیم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مورب و با هر میزان فاصله نوشت و آن را علامت‌گذاری کرد؛ همچنین امکان کاربرد رنگ‌های متنوع در نوشتن بریل وجود ندارد که سعی شده است با کاربرد علامت توجه قبل از حروف و کلمات مورب، رنگی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امکان ریز نوشتن حروف خط بریل، گاهی آخرین واژه کاملاً در پایان خط بریل جا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پس از نوشتن قسمتی از واژه، یک خانه را برای خط تیره خالی می‌گذاریم و بقیه واژه را در خط بعدی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قطع کردن واژه در انتهای خط، بعد از بخشی از آن واژه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بریل در مقایسه با خط بینایی فارسی، یک سطحی تلقی می‌شود؛ بدین معنا که برخی علائم از قبیل واکه 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تنوین و تشدید که در خط بینایی روی حروف الفبا قرار می‌گیرند، در بریل در کنار حروف به کار می‌روند که این مسئله، حجم خط بریل را افزایش می‌دهد؛ همچنین به علت اینکه در بریل نمی‌توان شماره پاورقی را در بالای کلمات قرار داد، شیوه خاصی برای نمایش آن وجود دارد که باعث پیچیده‌تر شدن بریل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 بریل فارسی، برخی علامت‌ها وجود ندارد ازجمله اینکه بر اساس قواعد نوشتاری فارسی، برخی اجزای کلمات جدا نوشته می‌شوند؛ مانند فاصله بین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که فرهنگستان زبان آن را فاصله درون کلمه نامیده است، در بریل وجود ندارد و علامت فاصله برون کلمه نقش آن را ایفا می‌کند؛ همچنین در خط عادی فارسی، نحوه نوشتن انواع ادبی مانند شعر نو، سپید، موج نو، حجم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خاصی دارد که در معنی بخشی و زیبایی شناسی شعر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اغلب با خط بریل قابل ارائه نیستند و فقط برای تشخیص شعر از متن علامت شعر، قبل از مصرع یا بیت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ابزارهای خاص در نوشتن بریل، باعث شده است این خط نسبت به خط عادی، شکل قالبی‌تری به خود بگیرد و نتوان برخی از ویژگی‌های خط بینایی فارسی را به بریل نوشت؛ ازجمله اینکه در خط بریل، امکان نوشتن تعداد ثابتی حرف در هر سطر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خط یک لوح معمولی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جای می‌گیرد و امکان نوشتن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هر سطر با ماشین پرکینز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خط بینایی، امکان این وجود دارد که با تغییر اندازه قلم در متون چاپی، تعداد کلمات موجود در هر سطر را افزایش و یا کاهش داد و برخلاف بریل تنها یک حالت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دست‌نویس هم بر اساس دست خط فرد می‌توان تعداد متغیری حرف و واژه را در هر سطر نوشت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احتمال از بین رفتن متون نوشته شده به خط بریل، به مرور زمان، در صورت استفاده و حتی عدم استفاده، بسیار بیشتر از متون نوشته شده به خط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بریل پس از چند بار استفاده بر اثر فشار و عرق دست، برجستگی‌های خود را از دست خواهد داد و دیگر قابل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آوردن فشار زیاد مثلاً قرار دادن کتاب بر روی صفحات بریل، باعث از بین رفتن </w:t>
      </w:r>
    </w:p>
    <w:p>
      <w:pPr>
        <w:pStyle w:val="BookText"/>
        <w:rPr/>
      </w:pPr>
      <w:r>
        <w:rPr>
          <w:rFonts w:ascii="IRNazanin" w:hAnsi="IRNazanin" w:eastAsia="IRNazanin"/>
          <w:color w:val="111111"/>
          <w:sz w:val="28"/>
          <w:sz w:val="28"/>
          <w:szCs w:val="28"/>
          <w:rtl w:val="true"/>
          <w:lang w:bidi="fa-IR"/>
        </w:rPr>
        <w:t>برجستگی‌ها می‌شود و متن بریل ناخوانا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پایین بریل، باعث پاک شدگی و کم‌رنگ شدن نقطه‌های علائم آن می‌شود که این خود ممکن است باعث تعبیر اشتباه جملات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نقطه برجسته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علامت حساب باعث می‌شود که عدد </w:t>
      </w:r>
      <w:r>
        <w:rPr>
          <w:rFonts w:eastAsia="IRNazanin" w:cs="IRNazanin"/>
          <w:color w:val="111111"/>
          <w:sz w:val="28"/>
          <w:szCs w:val="28"/>
          <w:lang w:bidi="fa-IR"/>
        </w:rPr>
        <w:t>14981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از نارسایی‌های نوشتار فارسی وارد خط بریل فارسی شده است؛ مصوت‌های کوتاه در خط فارسی نشان داده نمی‌شوند و به همین علت، بسیاری از کلمات با املای مشابه، تلفظ و معنای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بُرَد، بُرْد،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 اساس بافت زبانی، می‌توان کلمه را درست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حروف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وزن، توت، نانوا، مور، روز، لیمو، دارو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دانه، کوه،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بیش از یک صدا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حروف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می‌شوند ولی تلفظ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حروف نوشته نمی‌شوند، اما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زیاد و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خاص بریل که در خط بینایی مشاهده نمی‌شود حروف معکوس است که شامل یک جفت از علائم لمسی بریل است که نقطه‌های برآمده آنها از نظر تعداد و نحوه چینش یکسان‌اند، اما از نظر زاویه چینش نقطه‌ها باهم در تقارن‌اند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حروف به ویژه در خواندن بریل،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افراد نابینا برای خواندن متن بریل، از بافت زبانی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زبانی، اشاره به محیط زبانی یک واحد زبان، یعنی بر روابط دستوری و معنایی این واحد با دیگر واحدهای زنجیره گفتار یا متن، دلالت دارد، زیرا به تدریج بر اثر تمرین زیاد، شکل کلی حرف یا کلمه در ذهن آنها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حروف معکوس را که فقط از نظر جهت و زاویه باهم اختلاف دارند، به درستی تشخیص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محدودیت‌های خاصی در خواندن خط بریل با حس لامسه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بریل، انگشتان در اثر خواندن زودتر خسته می‌شوند و پس از مدتی خواندن، بی‌حسی بر آنها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بیماری‌های پوستی خواندن بریل را مختل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ناخن‌ها و حتی استفاده از ناخن مصنوعی به ویژه در خوانندگان مبتدی، نیز سرعت خواندن را کم می‌کند و موجب تشخیص اشتباه علائم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عملی</w:t>
      </w:r>
    </w:p>
    <w:p>
      <w:pPr>
        <w:pStyle w:val="BookText"/>
        <w:rPr/>
      </w:pPr>
      <w:r>
        <w:rPr>
          <w:rFonts w:ascii="IRNazanin" w:hAnsi="IRNazanin" w:eastAsia="IRNazanin"/>
          <w:color w:val="111111"/>
          <w:sz w:val="28"/>
          <w:sz w:val="28"/>
          <w:szCs w:val="28"/>
          <w:rtl w:val="true"/>
          <w:lang w:bidi="fa-IR"/>
        </w:rPr>
        <w:t xml:space="preserve">نگارندگان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مشاهده موردی پیرامون انواع خطاهای خواندن دانشجویان نابینای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تصادفی و بدون اطلاع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مشاهده عملی ثبت و ضبط شده و با مشورت و نظارت مربیان توان‌بخشی و عده‌ای از دانشجویان نابینای مسلط به خط بریل، اصلاح و در نهایت، طبقه‌بندی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اغلب دانشجویان، علائم نگارشی کم‌کاربردتر از قبیل نقطه ویرگول، خط تیره، دو نقطه را فراموش کرده بودند و با کاربرد آنها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علل این امر، محدود و قدیمی بودن کتاب‌های برگردانده شده به بریل و عدم رعایت قواعد نوشتاری در منابع اخیر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دانشجویان برای خواندن بریل، از بافت زبانی استفاده می‌کردند؛ مثلاً در موارد بسیاری، مشاهده شده است که آنها با خواندن حرف اول و دوم یک کلمه، کل کلمه را حدس می‌زدند و یا در </w:t>
      </w:r>
    </w:p>
    <w:p>
      <w:pPr>
        <w:pStyle w:val="BookText"/>
        <w:rPr/>
      </w:pPr>
      <w:r>
        <w:rPr>
          <w:rFonts w:ascii="IRNazanin" w:hAnsi="IRNazanin" w:eastAsia="IRNazanin"/>
          <w:color w:val="111111"/>
          <w:sz w:val="28"/>
          <w:sz w:val="28"/>
          <w:szCs w:val="28"/>
          <w:rtl w:val="true"/>
          <w:lang w:bidi="fa-IR"/>
        </w:rPr>
        <w:t xml:space="preserve">موارد نادری، با خواندن تعدادی از واژه‌های یک جمله، تمامی جمله را حدس می‌زدند؛ همچنین عدم وجود فاصله درون کلمه، ممکن است باعث بروز اشتباهاتی در خواندن و تشخیص کلمات می‌شود؛ مثلاً چند دانشجوی نابینا هنگام خواندن روزنامه، ابتدا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دو واژه مجزا تشخیص دادند، اما پس از ادامه خواندن متوجه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دانشجویان نابینای پسر، تمایل بیشتری به استفاده از خط بریل نشان می‌دادند؛ زیرا دانشجویان دختر نگرش مثبتی نسبت به کاربرد بریل نداشتند، در حالی که دانشجویان پسر، با استفاده از بریل احساس استقلال بیشتری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پژوهش</w:t>
      </w:r>
    </w:p>
    <w:p>
      <w:pPr>
        <w:pStyle w:val="BookText"/>
        <w:rPr/>
      </w:pPr>
      <w:r>
        <w:rPr>
          <w:rFonts w:ascii="IRNazanin" w:hAnsi="IRNazanin" w:eastAsia="IRNazanin"/>
          <w:color w:val="111111"/>
          <w:sz w:val="28"/>
          <w:sz w:val="28"/>
          <w:szCs w:val="28"/>
          <w:rtl w:val="true"/>
          <w:lang w:bidi="fa-IR"/>
        </w:rPr>
        <w:t xml:space="preserve">در این تحقیق، از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این آزمون استاندارد برای ارزیابی مهارت‌های بنیادین خط بریل،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اصلی این آزمون، بر دیگر آزمون‌های بریل خوانی، توجه به اهمیت بافت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آزمون‌های بریل خوانی، از واژه تشکیل شده‌اند؛ زیرا به اعتقاد روان‌شناسان، استفاده از متن در آزمون خواندن به جای واژه، باعث حدس زدن واژه به جای تشخیص آن می‌شود؛ در واقع فرد نابینا در هنگام خواندن بریل به کمک واژه‌ها و عبارات قبلی و بعدی، بسیاری از واژه‌ها را حدس می‌زند، درحالی‌که آن را تشخیص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آزمون شامل سه بخش مهارت نوشتن، خواندن و سؤالات چهارگزینه‌ای است که البته سرعت خواندن بریل را مورد سنجش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خواندن در این آزمون، شامل دو قسمت است که قسمت اول ساده‌تر و قسمت دوم کمی پیچیده‌تر است و در هر دو قسمت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خطاها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حروف 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نقطه اضافی، حذف نقطه، جابه‌جایی نقطه، حذف و افزودن حروف و جابه‌جایی حروف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علائم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حذف، جابه‌جایی و افزودن علامت نگارشی،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قواعد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اشتباه نوشتن عنوان‌ها و پاراگراف‌ها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کوته نویسی‌ها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آزمون، نمره حدنصاب به مثابه حداقل میزان بسندگی مهارت خواندن بریل در نظر گرفته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آزمون مهارت خواندن بریل فارسی که در این تحقیق، مورداستفاده قرار گرفت، به وسیله نویسندگان بر اساس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خواندن و نوشتن ملی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آزمون نیز همانند نسخه انگلیسی شامل دو قسمت بود که متن مورد استفاده، از متون واقعی موجود در مجله و روزنامه انتخاب شده بود و به علت الفبایی بودن و پیچیده‌تر بودن بریل فارسی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دو متن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خطاها شامل چهار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حروف 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نقطه اضافی، حذف نقطه، جابه‌جایی نقطه، حروف معکوس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حروف هم آوا، حذف حرف، افزودن حرف در اول، وسط و پایان کلمه، جابه‌جایی حروف، نحوه نوشتن همزه، واو معدوله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علائم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حذف، جابه‌جایی و افزودن علامت نگارشی، کاربرد اشتباه علامت نگارشی و ترتیب اشتباه دو علامت نگارشی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قواعد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اشتباه نوشتن عنوان‌ها و پاراگراف‌ها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الفبایی بودن بریل فارسی، امکان گنجاندن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کوته نویسی‌ها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آزمون نیز نمره حدنصاب به عنوان حداقل میزان بسندگی مهارت خواندن بریل فارسی در نظر گرفته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منظور ارزیابی روایی منطقی و نیز روایی محتوایی آزمون، گروهی از متخصصین زبان‌شناسی و آموزش بریل، آن را بررسی و تأیید کردند و به منظور ارزیابی پایایی آزمون بریل فارسی، ابتدا سه آزمون مختلف بر اساس دستورالعمل تهیه شد و در سه مرحله هر بار پنج دانشجوی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نمونه آماری مورد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آزمون‌ها، مورد آزمایش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مقایسه نمره آزمودنی‌ها در هر سه آزمون، مشخص شد که نمره آزمون دهنده‌ها ضریب همبستگی بالایی دارد و در نتیجه، پایایی روند تولید سؤالات آزمون نیز تأیید شد؛ همچنین به علت اینکه این آزمون برای سرعت بریل تنظیم نشده بود، برای سنجش سرعت خواندن بریل از یک برگه روزنامه بریل فارسی استفاده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پایایی پژوهش، تا حد امکان، شرایط برابری برای آزمون دهنده‌ها در نظر گرفته شد؛ برای مثال فضای آزمون برای همه آزمون دهنده‌ها یکسان بود و برای هر آزمون دهنده‌ها، یک نسخه آزمون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آماری، نمونه و روش نمونه‌گیری</w:t>
      </w:r>
    </w:p>
    <w:p>
      <w:pPr>
        <w:pStyle w:val="BookText"/>
        <w:rPr/>
      </w:pPr>
      <w:r>
        <w:rPr>
          <w:rFonts w:ascii="IRNazanin" w:hAnsi="IRNazanin" w:eastAsia="IRNazanin"/>
          <w:color w:val="111111"/>
          <w:sz w:val="28"/>
          <w:sz w:val="28"/>
          <w:szCs w:val="28"/>
          <w:rtl w:val="true"/>
          <w:lang w:bidi="fa-IR"/>
        </w:rPr>
        <w:t xml:space="preserve">جامعه آماری مورد مطالعه، دانشجویان نابینای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شهر مشهد بود که با روش نمونه‌گیری طبقه‌ای، نمونه‌ای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نابینا به تفکیک جنسیت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عوامل محدود کننده‌ای از قبیل نابرابر بودن تعداد دانشجویان دختر و پسر، عدم تسلط برخی از دانشجویان به بریل فارسی، وجود نابینایان چند معلولیتی، محدود بودن تعداد دانشجویان در مقایسه با دانش‌آموزان و فارغ التحصیل شدن تعدادی از آنها، مانع افزایش حجم نمونه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 و دستاوردها</w:t>
      </w:r>
    </w:p>
    <w:p>
      <w:pPr>
        <w:pStyle w:val="BookText"/>
        <w:rPr/>
      </w:pPr>
      <w:r>
        <w:rPr>
          <w:rFonts w:ascii="IRNazanin" w:hAnsi="IRNazanin" w:eastAsia="IRNazanin"/>
          <w:color w:val="111111"/>
          <w:sz w:val="28"/>
          <w:sz w:val="28"/>
          <w:szCs w:val="28"/>
          <w:rtl w:val="true"/>
          <w:lang w:bidi="fa-IR"/>
        </w:rPr>
        <w:t xml:space="preserve">در این قسمت، نتایج آزمون هنجار شده بریل فارسی با استفاده از آمار توصیفی تجزیه و تحلیل شد که بر اساس آن، انواع خطاهای خواندن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حروف و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علائم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قواعد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علائم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قواعد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آزمون بریل تشخیص داده نشده‌اند،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حرفی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خطاهای حروف و نقطه به تفکیک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درصد عدم تشخیص خطاهای حذف حرف در میان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حروف هم آوا در پایان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حرف در آغاز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جابه‌جایی حروف هم‌آوای نامأنوس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معکوس در میان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حروف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مربوط به حروف 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کمترین میزان درصد مربوط به عدم تشخیص خطاهای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حرف در میان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جابه‌جایی حروف هم‌آوای مأنوس در میان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حروف هم‌آوای نامأنوس در میان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حروف معکوس در آغاز و میان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حروف نا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میزان درصد عدم تشخیص خطاهای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حرف در پایان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حرف در پایان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حروف مأنوس در آغاز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حروف مأنوس در آغاز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متوسط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درصد عدم تشخیص خطاهای حذف حرف در آغاز واژه، جابه‌جایی حروف هم‌آوای مأنوس در پایان واژه، جابه‌جایی حروف هم‌آوای نامأنوس در آغاز و پایان واژ‌ه‌ها و خطای نقطه کم در </w:t>
      </w:r>
    </w:p>
    <w:p>
      <w:pPr>
        <w:pStyle w:val="BookText"/>
        <w:rPr/>
      </w:pPr>
      <w:r>
        <w:rPr>
          <w:rFonts w:ascii="IRNazanin" w:hAnsi="IRNazanin" w:eastAsia="IRNazanin"/>
          <w:color w:val="111111"/>
          <w:sz w:val="28"/>
          <w:sz w:val="28"/>
          <w:szCs w:val="28"/>
          <w:rtl w:val="true"/>
          <w:lang w:bidi="fa-IR"/>
        </w:rPr>
        <w:t>دانشجویان نابینای پسر، در مقایسه با دختر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درصد عدم تشخیص خطاهای حذف حرف در میان و پایان کلمه، افزودن حرف در آغاز و پایان واژه، جابه‌جایی حروف هم‌آوای مأنوس در میان واژه، جابه‌جایی حروف هم وای نامأنوس در میان واژه، کاربرد حروف معکوس در آغاز و میان واژه، قلب حروف مجاور و نا مجاور در دانشجویان نابینای دختر، نسبت به پسر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درصد عدم تشخیص خطاهای افزودن حرف در میان واژه، جابه‌جایی حروف هم‌آوای مأنوس در آغاز کلمه، کاربرد حروف معکوس در پایان واژه در هر دو گروه،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خطاهای علائم نگارشی به تفکیک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درصد عدم تشخیص خطاهای ترتیب اشتباه علامت نگارشی، جابه‌جایی علامت نگارشی و درج علامت نگارشی اضافی، تقریباً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درصد عدم تشخیص خطای حذف علامت نگارشی، بیشتر از سایر خطاهاست و درصد عدم تشخیص خطای کاربرد اشتباه علامت نگارشی پایین‌تر از سایر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انواع خطای علائم نگارشی، میزان درصد عدم تشخیص خطای کاربرد اشتباه علامت نگارشی در دانشجویان نابینای پسر، بیشتر از دختر است، اما میزان خطای درج علامت نگارشی اضافی، در دانشجویان نابینای دختر بیشتر از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درصد عدم تشخیص خطای حذف علامت نگارشی، ترتیب اشتباه علامت نگارشی و جابه‌جایی علامت‌های نگارشی در دو گروه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خطاهای قواعد نوشتاری به تفکیک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درصد عدم تشخیص خطاهای قواعد نوشتاری به ترتیب از بیشتر به کمتر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اشتباه فاصله درون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فاصله درون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کسره اشتباه نشانه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خطاهای قواعد نوشتاری، میزان درصد عدم تشخیص کاربرد اشتباه نشانه اضافه و کاربرد اشتباه فاصله درون واژه در بین دانشجویان نابینای دختر و پسر، یکسان است، اما میزان درصد عدم تشخیص خطای حذف فاصله در دانشجویان نابینای پسر، بیشتر از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نمره خواندن</w:t>
      </w:r>
    </w:p>
    <w:p>
      <w:pPr>
        <w:pStyle w:val="BookText"/>
        <w:rPr/>
      </w:pPr>
      <w:r>
        <w:rPr>
          <w:rFonts w:ascii="IRNazanin" w:hAnsi="IRNazanin" w:eastAsia="IRNazanin"/>
          <w:color w:val="111111"/>
          <w:sz w:val="28"/>
          <w:sz w:val="28"/>
          <w:szCs w:val="28"/>
          <w:rtl w:val="true"/>
          <w:lang w:bidi="fa-IR"/>
        </w:rPr>
        <w:t xml:space="preserve">میانگین نمره خواندن دانشجویان نابینا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پایین‌تر از نمره حد نصاب است؛ همچنین با مقایسه میانگین نمرات خواندن دانشجویان نابینا، به تفکیک جنسیت معلوم شد که میانگین نمرات خواندن دانشجویان نابینای پسر، بیشتر از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حجم نمونه کم بود برای سنجش میزان معناداری این تفاوت از آزمون نا پارامتری خودگردان‌سازی استفاده شد و فرضیه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 خواندن دانشجویان پسر نابینا با دانشجویان دختر نابینا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شد که سطح معنادار به دست آمده بیشتر از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بنابراین فرض صفر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خواندن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میانگین سرعت خواندن دانشجویان نابینا، بدون در نظر گرفتن خطاها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میانگین سرعت خواندن در دانشجویان نابینای مورد مطالعه، معلوم شد میانگین سرعت خواندن دانشجویان دختر، بیشتر از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سنجش میزان معناداری این تفاوت با استفاده از آزمون نا پارامتری خودگردان‌سازی به بررسی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خواندن دانشجویان پسر نابینا با دانشجویان دختر نابینا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پرداختیم که سطح معناداری به دست آمده بیشتر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بنابراین فرض صفر تأیید شد؛ به عبارت دیگر بین دو گروه دانشجویان دختر نابینا و دانشجویان پسر نابینا، از لحاظ سرعت خواندن روزنامه تفاوت معناداری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خواندن در دانشجویان دو دست خوان و یک دست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دختر نابینا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دو دست برای خواندن بریل استفاده می‌کردند؛ در حالی که در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پسر نابینا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 دست برای خواندن،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نسبت در نمونه مورد مطالعه، بسیار متفاوت است و به نظر می‌رسد که توانایی یا علاقه دختران، در استفاده همزمان از هر دو دست در خواندن متون بریل، بیشتر از پسران است، لیکن این اختلاف از لحاظ آماری معنادار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نابرابر بودن تعداد دانشجویان نابینای دودست خوان در دو جنس و به منظور بررسی دقیق‌تر اثر جنسیت و خواندن بریل با دو دست، از رگرسیون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معناداری افزایش نمره خواندن بریل با دو دست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وقتی اثر متغیر مداخله‌گر خواندن با یک یا همزمان با هر دو دست با رگرسیون کنترل شد، تأثیر جنسیت بر نمره خواندن معنادار به دست آمد بر این اساس انتظار می‌رود به طور متوسط، نمره دانشجویان نابینای پسر تقریباً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بیشتر از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خواندن دانشجویانی که از هر دو دست جهت خواندن خط بریل استفاده می‌کردند، نسبت به دانشجویانی که فقط از یک دست برای مطالعه بریل استفاده می‌کردند، به طور معناداری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مورد بررسی، افرادی که با کمک گرفتن از هر دو دست متن را می‌خواندند، به طور متوسط توانستند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بیشتر مطالعه کنند؛ همچنین فاصله اطمینان به دست آمده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اطمینان تضمین می‌کرد که این بهبود سرعت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جامعه افراد مورد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تحلیل رگرسیونی برای سرعت خواندن نیز انجام شد که نتایج آزمون‌ها، مقایسه‌های ساده فوق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هدف پژوهش، بررسی آسیب شناختی مهارت خواندن دانشجویان نابینای فارسی‌زبان بود که بدین منظور انواع خطاها و سرعت خواندن بریل فارسی، در بین دانشجویان نابینای مشهدی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پس از بحث نظری پیرامون بریل فارسی که بر پایه تجربه عملی انجام شده بود، انواع خطاهای خواندن دانشجویان نابینای مشهدی را به صورت اتفاقی و بدون اطلاع آنان،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مشاهده عملی، از آزمون هنجار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خواندن بین‌المللی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انواع خطاهای خواندن بریل فارسی و همچنین از یک برگه روزنامه بریل برای تعیین سرعت خواندن بریل بر روی جامعه آماری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نابینای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دانشگاه فردوسی و آزاد مشهد به تفکیک جنسیت،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با استفاده از آمار توصیفی و استنباطی تجزیه و تحلیل شدند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به دست آمده بر اساس آمار توصیفی نشان داد انواع خطاهای خواندن به ترتیب از بیشتر به کمتر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علائم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قواعد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حرفی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حرفی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آماری مورد مطالعه به تفکیک جنسیت معلوم شد درصد خطاهای حذف حرف در آغاز واژه، جابه‌جایی حروف هم‌آوای مأنوس در </w:t>
      </w:r>
    </w:p>
    <w:p>
      <w:pPr>
        <w:pStyle w:val="BookText"/>
        <w:rPr/>
      </w:pPr>
      <w:r>
        <w:rPr>
          <w:rFonts w:ascii="IRNazanin" w:hAnsi="IRNazanin" w:eastAsia="IRNazanin"/>
          <w:color w:val="111111"/>
          <w:sz w:val="28"/>
          <w:sz w:val="28"/>
          <w:szCs w:val="28"/>
          <w:rtl w:val="true"/>
          <w:lang w:bidi="fa-IR"/>
        </w:rPr>
        <w:t>پایان واژه، جابه‌جایی حروف هم‌آوای نامأنوس در آغاز و پایان واژه‌ها و خطای نقطه کم در دانشجویان نابینای پسر در مقایسه با دختر،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درصد خطاهای حذف حرف در میان و پایان کلمه، افزودن حرف در آغاز و پایان واژه، جابه‌جایی حروف هم‌آوای مأنوس در میان واژه، جابه‌جایی حروف هم‌آوای نامأنوس در میان واژه، کاربرد حروف معکوس در آغاز و میان واژه، قلب حروف مجاور و نا مجاور در دانشجویان نابینای دختر نسبت به پسر،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خطاهای افزودن حرف در میان واژه، جابه‌جایی حروف هم‌آوای مأنوس در آغاز کلمه، کاربرد حروف معکوس در پایان واژه در هر دو گروه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حرفی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آماری مورد مطالعه به تفکیک جنسیت، معلوم شد در بین انواع خطای علائم نگارشی جامعه آماری مورد نظر، به تفکیک جنسیت، درصد خطای کاربرد اشتباه علامت نگارشی در دانشجویان نابینای پسر، بیشتر از دختر بوده است، اما میزان خطای درج علامت نگارشی اضافی در دانشجویان نابینای دختر، بیشتر از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خطای حذف علامت نگارشی، ترتیب اشتباه علامت نگارشی و جابه‌جایی علامت‌های نگارشی در دو گروه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حرفی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آماری مورد مطالعه به تفکیک جنسیت معلوم شد که در بین خطاهای قواعد نوشتاری، درصد کاربرد اشتباه نشانه اضافه و کاربرد اشتباه فاصله درون واژه در بین دانشجویان نابینای دختر و پسر یکسان است، اما درصد خطای حذف فاصله در دانشجویان نابینای پسر، بیشتر از دختر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نمرات خواندن دانشجویان نابینای دختر و پسر معنادار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سرعت خواندن در بین دانشجویان نابینا بدون در نظر گرفتن خطاها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خواندن در بین دانشجویان دختر، به علت استفاده از دو دست در خواندن متون بریل، بیشتر از پسران بود، لیکن این اختلاف از لحاظ آماری معنادار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نابرابر بودن تعداد دانشجویان نابینای دو دست خوان در دو جنس و به منظور بررسی دقیق‌تر اثر جنسیت و خواندن بریل با دو دست از رگرسیون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معناداری افزایش نمره خواندن بریل با دو دست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کنترل اثر متغیر مداخله‌گر مطالعه با یک یا همزمان با هر دو دست با رگرسیون تأثیر جنسیت بر نمره خواندن، معنادار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بررسی علی پور، آگاه و یوسف‌پور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خواندن بریل با دو دست بدون در نظر گرفتن دست برتری در دانش‌آموزان نابینای تبریزی بیشتر بود و بر اساس نتایج آزمون یومن ویتنی، سرعت خواندن بریل با ست چپ، در افراد چپ دست بیشتر بود، ولی این تفاوت‌ها با توجه به نتایج آزمون کروسکال والیس در دو جنس، معنادار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نتایج پژوهش حاضر با توجه به نمونه آماری که دانشجویان نابینا را مورد بررسی قرار داده است، با نتایج علی پور، آگاه و یوسف‌پور تفاوت 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نتایج پژوهش رضایی دهنوی، عکافی و فرامرزی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دانش‌آموزان نابینا نوع خطا با وضعیت بینایی و جنسیت رابطه نداشت، اما تأثیر جنسیت بر زمان خواندن معنی‌دار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پژوهش بین دانشجویان دختر و پسر نابینا، از لحاظ سرعت خواندن روزنامه، تفاوت معناداری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حجم نمونه آماری به علت عواملی از قبیل نابرابر بودن تعداد دانشجویان دختر و پسر، عدم تسلط برخی از دانشجویان به بریل فارسی، </w:t>
      </w:r>
    </w:p>
    <w:p>
      <w:pPr>
        <w:pStyle w:val="BookText"/>
        <w:rPr/>
      </w:pPr>
      <w:r>
        <w:rPr>
          <w:rFonts w:ascii="IRNazanin" w:hAnsi="IRNazanin" w:eastAsia="IRNazanin"/>
          <w:color w:val="111111"/>
          <w:sz w:val="28"/>
          <w:sz w:val="28"/>
          <w:szCs w:val="28"/>
          <w:rtl w:val="true"/>
          <w:lang w:bidi="fa-IR"/>
        </w:rPr>
        <w:t>وجود نابینایان چند معلولیتی، محدود بودن تعداد دانشجویان در مقایسه با دانش‌آموزان و فارغ التحصیل شدن تعدادی از آنها تا حد بسیاری کاهش یافت که به علت محدود بودن حجم نمونه آماری می‌توان انتظار داشت که آزمون‌های آماری استفاده شده در این تحقیق، از توان کافی برای تشخیص روابط معنادار برخوردار نباشد؛ بنابراین نمی‌توان در صورت مشاهده رابطه غیر معنادار، آن را معادل عدم وجود رابطه حقیقی دانست؛ همچنین در تفسیر نتایج بررسی انواع خطاهای خواندن بریل فارسی در پژوهش حاضر، بیشتر بر آمار توصیفی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بررسی فولک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میانگین سرعت خواندن بریل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را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دقیقه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را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دقیقه گزارش کرده بود و نیز در پژوهش تتسوا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سرعت خواندن بریل خوانان سریع ژاپنی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دقیقه به دست آمده بود و در نهایت در پژوهش رضایی دهنوی عکافی و فرامرزی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میانگین سرعت خواندن دانش‌آموزان نابینا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دقیقه گزارش کرده بود، سرعت خواندن در دانشجویان نابینای فارسی زبان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دقیقه به دست آمد که با توجه به الفبای بریل فارسی در حد نسبتاً مطلوبی است که اگرچه پایین‌تر از بریل خوانان سریع ژاپنی در تحقیق تتسوا و کورکاوا و بریل خوانان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پژوهش فولک است، اما بالاتر از میانگین سرعت خواندن دانش‌آموزان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انواع خطاهای خواندن میزان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علائم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 خطاها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این امر می‌توان به تعدد و پیچیدگی علائم نگارشی بریل فارسی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مطرح در قسمت بررسی نظری که بر پایه تجربه عملی و مقایسه نظام علائم لمسی بریل فارسی با خط عادی فارسی انجام شد، معلوم شد که به علت شکل‌گیری بریل فارسی بر پایه انطباق مستقیم با خط بینایی فارسی و درنتیجه الفبایی شدن بریل فارسی، محدودیت‌های نظام علائم لمسی بریل فارسی در نمایش اغلب ویژگی‌های خط بینایی فارسی منجر شده، علائم نگارشی بسیاری ازجمله علامت توجه، علامت عدد، علامت عبارت زبان بیگانه در بریل فارسی،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علت اینکه خط بریل را نمی‌توان همانند خط بینایی با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ریزی و درشتی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دلخواه – باریک یا ضخیم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مورب نوشت، علامت توجه برای بریل فارسی ابداع شد که قبل از حروف و کلمات مورب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علائم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انواع خطاهای خواندن، میزان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قواعد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حرفی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اساس نتایج مشاهده عملی رفتار خواندن بریل در بین دانشجویان نابینای مشهدی معلوم شد که کمبود کتب و منابع بریل فارسی، به روز نبودن آنها، جانشین‌سازی فایل‌های صوتی با منابع بریل و نبود منبع معتبر در زمینه قواعد نوشتار بریل فارسی از سوی نهادهای دولتی مربوط، منجر به ناآشنایی نابینایان با قواعد نوشتاری و رسم‌الخط جدید نوشتار فارسی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زاهد و تفضلی مقدم، عبدالحسین، کودکان و نوجوانان دارای ضایعات بینایی، مشهد،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دادستان، پریرخ، اختلال‌های زبان، روش تشخیص و بازپروری، تهران، سمت،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رضایی دهنوی، صدیقه؛ عکافی، فرخ لقا و فرامرزی، سالار، بررسی انواع غلط‌ها، سرعت و دقت خواندن بریل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دانش‌آموزان دبستانی با آسیب‌های بینایی، پژوهش در حیطه کودکان استثنایی،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سندی، نیمن، آموزش والدین ویژه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پژوهشی ناشنوایی و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پژوهشکده کودکان استثنایی،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شریفی، شهلا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حوزه‌ای به ذهن و زبان از منظر عصب شناسی زبان و زبان‌شناسی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زبان‌شناسی،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شریفی درآمدی، پرویز، روانشناسی و آموزش کودکان نابینا، تهران، گفتمان خلاق،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صادقی، علی اشرف و زندی مقدم، زهرا، فرهنگ املایی خط فارسی، تهران، فرهنگستان زبان و ادب فارسی،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صفوی، کوروش، درآمدی بر معنی‌شناسی، تهران، سوره مهر،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ظروفی، محمدرضا و همکاران، طرح گردآوری، تدوین و تثبیت علائم خط بریل، وزارت آموزش و پرورش، پژوهشکده تعلیم و تربیت،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علی پور، احمد، آگاه هریس، مژگان و یوسف‌پور، ناهید، سرعت بریل خوانی با کدام دست بیشتر است؟ یک مطالعه نوروسایکولوژیک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در حیطه کودکان استثنایی،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غفاری، عبداللّه و همکاران، روش کوته نویسی بریل فارسی، روابط عمومی بهزیستی،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قاسمی، مرتضی، فرهنگ موضوعی دستور خط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متن کامل دستور خط فارسی مصوب فرهنگستان زبان و ادب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نامنی، محمدرضا، سیری گذرا در آموزش و بهزیستی نابینایان، تهران، بی‌نا،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نامنی، محمدرضا و فلاح کسمایی، شهره، نخستین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آموزش پدران، مادران و مربیان کودکان نابینا و نیمه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آموزش و پرورش استثنایی،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هالاهان، دانیل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کافمن،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تعلیم و تربیت ویژه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فرهاد 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رشد،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5093_36481"/>
      <w:bookmarkStart w:id="187" w:name="pg5093_36481"/>
      <w:bookmarkEnd w:id="187"/>
    </w:p>
    <w:p>
      <w:pPr>
        <w:pStyle w:val="Heading3"/>
        <w:numPr>
          <w:ilvl w:val="2"/>
          <w:numId w:val="1"/>
        </w:numPr>
        <w:rPr/>
      </w:pPr>
      <w:bookmarkStart w:id="188" w:name="pg5093_36481"/>
      <w:bookmarkStart w:id="189" w:name="__RefHeading___Toc1239884_774463916"/>
      <w:bookmarkStart w:id="190" w:name="_Toc54"/>
      <w:bookmarkEnd w:id="188"/>
      <w:bookmarkEnd w:id="189"/>
      <w:r>
        <w:rPr>
          <w:rtl w:val="true"/>
        </w:rPr>
        <w:t>کشف اغلاط در بریل‌خوانی</w:t>
      </w:r>
      <w:r>
        <w:rPr>
          <w:rtl w:val="true"/>
        </w:rPr>
        <w:t xml:space="preserve">/ </w:t>
      </w:r>
      <w:r>
        <w:rPr>
          <w:rtl w:val="true"/>
        </w:rPr>
        <w:t>صدیقه رضایی دهنوی، فرخ لقا عکافی، سالار فرامرزی</w:t>
      </w:r>
      <w:bookmarkEnd w:id="190"/>
    </w:p>
    <w:p>
      <w:pPr>
        <w:pStyle w:val="BookText"/>
        <w:rPr/>
      </w:pPr>
      <w:r>
        <w:rPr>
          <w:rFonts w:ascii="IRNazanin" w:hAnsi="IRNazanin" w:eastAsia="IRNazanin"/>
          <w:color w:val="111111"/>
          <w:sz w:val="28"/>
          <w:sz w:val="28"/>
          <w:szCs w:val="28"/>
          <w:rtl w:val="true"/>
          <w:lang w:bidi="fa-IR"/>
        </w:rPr>
        <w:t>کشف اغلاط در بریل‌خوانی</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صدیقه رضایی دهنوی</w:t>
      </w:r>
      <w:r>
        <w:rPr>
          <w:rStyle w:val="FootnoteAnchor"/>
          <w:rtl w:val="true"/>
        </w:rPr>
        <w:footnoteReference w:id="292"/>
      </w:r>
      <w:r>
        <w:rPr>
          <w:rFonts w:ascii="IRNazanin" w:hAnsi="IRNazanin" w:eastAsia="IRNazanin"/>
          <w:color w:val="111111"/>
          <w:sz w:val="28"/>
          <w:sz w:val="28"/>
          <w:szCs w:val="28"/>
          <w:rtl w:val="true"/>
          <w:lang w:bidi="fa-IR"/>
        </w:rPr>
        <w:t>، فرخ لقا عکافی</w:t>
      </w:r>
      <w:r>
        <w:rPr>
          <w:rStyle w:val="FootnoteAnchor"/>
          <w:rtl w:val="true"/>
        </w:rPr>
        <w:footnoteReference w:id="293"/>
      </w:r>
      <w:r>
        <w:rPr>
          <w:rFonts w:ascii="IRNazanin" w:hAnsi="IRNazanin" w:eastAsia="IRNazanin"/>
          <w:color w:val="111111"/>
          <w:sz w:val="28"/>
          <w:sz w:val="28"/>
          <w:szCs w:val="28"/>
          <w:rtl w:val="true"/>
          <w:lang w:bidi="fa-IR"/>
        </w:rPr>
        <w:t>، سالار فرامرزی</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در این تحقیق میدانی، طبقه‌بندی و بررسی انواع غلط‌ها، سرعت و دقت خواندن بریل و تعیین تأثیر نقش پایه تحصیلی، وضعیت بینایی، جنسیت در عملکرد خواندن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مبتلا به آسیب‌های بینایی که وسیله اصلی نوشتاری آنها بریل بود از مرکز ویژه آموزش نابینایان به صورت قضاوتی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خواندنی محقق ساخته را خوانده و فیلم آنها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داده‌های استخراج شده بر اساس فیلم‌ها از طریق آزمون کروسکال والیس، یومان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ویتنی و تحلیل مانوا تحلیل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آزمون این یافته‌ها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غلط‌ها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از جمله غلط‌های اعرابی، حذف حرف، حذف نقطه، حذف کلمه، معکوس‌سازی نقطه‌ها و حدسی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حذف کلمه، شایع‌ترین غلط‌ها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شیوع انواع غلط با پایه تحصیلی و عملکرد خواندن رابطه دارد و با بالا رفتن پایه تحصیلی، عملکرد خواندن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کم‌بینا نسبت به افراد نابینا، دختران نسبت به پسران دقت خواندن بالاتری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حذف کلمه، شایع‌ترین غلط در خواندن بریل است و پایه تحصیلی، وضعیت بینایی و جنسیت با عملکرد خواندن رابطه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سواد برای همه اشخاص، هسته اصلی آموزش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رایج سواد، توانایی برای خواندن و نوشتن در سطحی است که بتواند نیازهای روزانه زندگی را برآورده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اساسی آموختن مهارت‌های سواد، همه پیش‌نیازها برای موفقیت در بسیاری از حیطه‌های زندگی از مدرسه تا اشتغال را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کوئینگ و هولبروک،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سواد برای افراد آسیب دیده بینایی نیز به همان اندازه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بینایی از جمله نابینایی به معنی نقص در بینایی است، به طوری که حتی پس از اصلاح، تأثیرات نامطلوب بر عملکرد آموزشی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 شامل کم‌بینایی و هم نابینایی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کم‌بینا جزء کسانی است که با وجود استفاده از عدسی‌های تجویزی برای اصلاح دیدشان، در انجام تکالیف دیداری دچار مشکل‌اند، اما این افراد می‌توانند، عملکرد خود را در این تکالیف با استفاده از راهبردهای جبران بینایی و وسایل کمک بینایی و تغییرات محیطی بهبود 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کرن و کوئینگ،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دانش‌آموزان کم‌بینا می‌توانند از کتب چاپی استاندارد استفاده کنند و قسمتی یا همه مطالب دیداری در کلاس را استفاده کنند؛ بعضی دیگر با استفاده از وسایل دیداری، مطالب چاپی بزرگ شده، یا بریل می‌توانند خوانندگان و نویسندگان کارآمدی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کرن و کوئینگ،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جایگزین روش عادی</w:t>
      </w:r>
    </w:p>
    <w:p>
      <w:pPr>
        <w:pStyle w:val="BookText"/>
        <w:rPr/>
      </w:pPr>
      <w:r>
        <w:rPr>
          <w:rFonts w:ascii="IRNazanin" w:hAnsi="IRNazanin" w:eastAsia="IRNazanin"/>
          <w:color w:val="111111"/>
          <w:sz w:val="28"/>
          <w:sz w:val="28"/>
          <w:szCs w:val="28"/>
          <w:rtl w:val="true"/>
          <w:lang w:bidi="fa-IR"/>
        </w:rPr>
        <w:t>یکی از روش‌های جانشین خواندن افرادی که آسیب شدید بینایی دارند،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موفق‌ترین نظام انتقال اطلاعات به افراد آسیب دیده بینایی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موستی و برتلسون،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فرایند ذهنی پیچیده‌ای شامل کنترل حرکات انگشتان، ادراک نقطه، شناسایی الگو و پردازش معنایی و واژگانی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موستی و برتلسون،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بریل، کورتکس دیداری نابینایان را فعال می‌کند و نشان دهنده شکل‌پذیری چشمگیر کورتکس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اوکادو، کوباتو و یانکورا،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آسیب دیده بینایی که از بریل استفاده می‌کنند، میزان کارایی بیشتر، سطوح بالاتر تحصیلی و استقلال مالی بیشتری را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کوئینگ و هولبروک،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فواید استفاده از بریل، تعداد خوانندگان بریل کاهش یافته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اسپانگین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در مورد بریل و دلایل کاهش استفاده از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کاهش استفاده از بریل ممکن است ناشی از دیدگاه‌های منفی در مورد افراد نابینا و بریل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روز افزون بر روی استفاده از باقیمانده بینایی و استفاده از وسایل فناوری شنیداری را به مثابه جانشینی برای بریل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سالیوان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آرگیروپولوس و مارتوس،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می‌کند که فناوری کمکی ممکن است برای افراد نابینا خوب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شنیداری سریع‌تر از بریل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استفاده از این وسایل به جای استفاده از بریل، به طور معنی‌داری مهارت‌های سواد را به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تأکیداتی که بر روی استفاده از بریل در مهر و موم‌های مختلف بوده است، تحقیقات زیادی بر روی فرآیندهای خواندن و نوشتن بریل انجام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تفاوت‌ها و شباهت‌ها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بریل تفاوت‌ها و شباهت‌هایی با خواندن متون چاپی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برجسته بین خواندن بریل و خواندن متون چاپی، مدت زمان وارد کردن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به صورت متوالی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خواندن متون چاپی، شبکه‌ای از حروف به طور همزمان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و مطرح این است که آیا وارد کردن حرف به حرف اطلاعات از طریق لمس، پردازش متفاوتی دارد یا خیر؟ هیچ تفاوتی بین خوانندگان با دید طبیعی و خوانندگان مبتلا به آسیب‌های بینایی با توجه به فرایندهای زبانی و شناختی در خواندن با معنی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خوانندگان ماهر از نشانه‌های دستوری، معنایی و بافتی در خواندن روان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متون چاپی و بریل در سطح پردازش لغت، جمله و پاراگراف شبیه به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استینمن، لیجون وکیمبروق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خواندن متون چاپی را با خواندن بریل در کودکان بینا و نابینا با توجه به الگوی مرحله‌ای چال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چال، شش مرحله در تحول خواندن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چون قبل از یادگیری رسمی خواندن شروع می‌شود، مرحله صفر است و از تولد تا ورود به مدرسه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سواد از وقتی است که کودک زمانی را به نگاه کردن به لغات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کودکان بینا با دامنه وسیعی از کتاب‌های برانگیزنده و رنگی، مجله‌ها، روزنامه‌ها، تلویزیون و غیره مواجه هستند که کودکان مبتلا به آسیب بینایی از آن محروم‌اند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گال،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آرتر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بسیاری از دانش‌آموزان نابینا به علّت عواملی از جمله فقدان مواجهه با کلمات در سنین پایین، مشکلات خاصی در یادگیری املا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بینا از بسیاری لغات، تصاویری را در حافظه دارند و بسیاری از آنها حتی قبل از اینکه وارد مدرسه شوند، قادر به خواندن و نوشتن هستند، در حالی که کودکان نابینا معمولاً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در معرض قرار گرفتن زودهنگام، کودکان بینا می‌توانند به سطوح بالاتری از دقت در سواد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کودکان نابینا نیاز دارند تا به مجموعه‌ای غنی از تجربیات لمسی دست یابند تا بتوانند خوانندگانی 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مرحله آغاز تربیت رسمی مهارت‌های خواندن در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بر توانایی کودک برای رمزگشایی اشکال حروف به صداهای مورد استفاده در زبان گفتاری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کودکان بیشتر به وسیله است تا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ابتدایی بریل باید یاد بگیرند که بر اساس ویژگی‌های لمسی حروف بریل، بین حروف و لغات، تمایز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کودکان در مقایسه با کودکان بینا کمتر در معرض حروف قرار گرفته‌اند، احتمالاً نیازمند گام‌های بیشتری در یادگیری هستند تا حروف را تک تک متمایز کنند و ترکیبی از حروف را به صورت بازنمایی از مفاهیم خاص شناسایی کنند؛ علاوه بر این خوانندگان بریل باید بر نمادهای بیشتری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خواندن در این مرحله برای کسب دانش نیست، بلکه برای کسب و تمرین تجربه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خواندنی باید آشنا باشد و کودکان باید محتوا را بدانند تا بتوانند بر روی ساختار لغت و جمله متمرکز شوند و به رمزگشایی خودکار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رمزگشایی خودکار در افراد نابینا طولانی‌تر است، زیرا جنبه‌های شناختی متفاوتی برای </w:t>
      </w:r>
    </w:p>
    <w:p>
      <w:pPr>
        <w:pStyle w:val="BookText"/>
        <w:rPr/>
      </w:pPr>
      <w:r>
        <w:rPr>
          <w:rFonts w:ascii="IRNazanin" w:hAnsi="IRNazanin" w:eastAsia="IRNazanin"/>
          <w:color w:val="111111"/>
          <w:sz w:val="28"/>
          <w:sz w:val="28"/>
          <w:szCs w:val="28"/>
          <w:rtl w:val="true"/>
          <w:lang w:bidi="fa-IR"/>
        </w:rPr>
        <w:t xml:space="preserve">رمزگشایی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استینمن، لیجون وکیمبروق،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خوانندگان از خواندن به مثابه وسیله‌ای برای اضافه کردن دانش بنیادین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وجود ندارد که وقتی خوانندگان نابینا به خواندن روان می‌رسند و به‌اندازه کافی تجربه خواندن پیدا می‌کنند، متفاوت با افراد بینا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خواننده‌ای که به مرحله چهارم می‌رسد، می‌تواند بازنمایی‌های شناختی از چند بعد به جهان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مرحله سوم، خوانندگان ابتدایی از بعدی واحد قضایایی را در مورد جهان از طریق متون یاد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مرحله مستلزم این است که خواننده ساختار شناختی ویژه‌ای داشته باشد که به وی اجازه دهد مفاهیم انتزاعی را به هم مربوط کند و به اطلاعات جدیدی از طریق استدلال استنتاجی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رسیده‌ترین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 خوانندگان بریل و هم خوانندگان متون چاپی به درجه‌ای از مهارت می‌رسند که می‌توانند فرایند قضاوت، تحلیل و ترکیب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در بریل‌خوانی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سرعت خواندن بریل در مقایسه با سرعت خواندن متون چاپی، کندتر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سرعت خواندن بریل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در هر دقیقه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خوانندگان بینا،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دقیقه ثبت شده بود و در فهم لغت به طور کلی یک سال عقب‌تر از آزمودنی‌های بینا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تستوا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بررسی خوانندگان سریع ژاپنی، سرعت آنها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دقیقه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توانایی درک مطلب، نتایج به دست آمده از تحقیق نشان می‌دهد که توانایی درک دانش‌آموزان بینا و نابینا در استنباط از متن قابل مقایسه است و دانش‌آموزان نابینایی که همزمان ارائه شنیداری هم داشتند، در سؤالات با پاسخ‌های تحت اللفظی بهتر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که بر روی خوانندگان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مبتلا به آسیب بینایی در سوئیس انجام شد، مشخص شد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خوانندگان کم‌بینا در مقایسه با همسالان بینای خود، در آزمون‌های خواندن به سطح میانگین یا بالاتر می‌رسند،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گروه پایین می‌مانند، البته تعداد زیادی از این دانش‌آموزان معلولیت اضافه هم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فلینوس،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نولان و کدریس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تحولی در خواندن افراد آسیب دیده بینایی را تقریباً دو سال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برای آموزش بریل، تجهیزات و خدمات آموزشی بیشتری نیاز هست، فهم فرایند خواندن بریل و مسائل مربوط به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 برای فهم فرایند خواندن، تحلیل غلط است که البته این روش برای ترتیب دادن فعالیت‌های جبرانی و اصلاحی نیز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دانش‌آموزان به ندرت در مسائل تحصیلی دچار اشتباهات تصادفی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قبلی نشان می‌دهند که خطاها معمولاً نظام‌مند است و دانش‌آموزان به طور دائم، راهبرد اشتباه خاصی را برای حل مسئله به کار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هالاهان، کافمن ولیود،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قبل از تحلیل خطا، ابتدا باید انواع خطا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آرگیروپولوس و مارتوس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غلط‌های املایی در بریل یونانی را به دو قسمت آوا شناختی و غیر آوا شناختی </w:t>
      </w:r>
    </w:p>
    <w:p>
      <w:pPr>
        <w:pStyle w:val="BookText"/>
        <w:rPr/>
      </w:pPr>
      <w:r>
        <w:rPr>
          <w:rFonts w:ascii="IRNazanin" w:hAnsi="IRNazanin" w:eastAsia="IRNazanin"/>
          <w:color w:val="111111"/>
          <w:sz w:val="28"/>
          <w:sz w:val="28"/>
          <w:szCs w:val="28"/>
          <w:rtl w:val="true"/>
          <w:lang w:bidi="fa-IR"/>
        </w:rPr>
        <w:t>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غلط‌های آوا شناختی شامل اضافه کردن حرفی، حذف حرفی، جابجا کردن حرفی، جایگزین کردن حرفی، اضافه کردن هجا، حذف هجا، جابه‌جایی هجا و جایگزین کردن هجا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غلط‌های غیر آوا شناختی نیز شامل غلط‌های تاریخچه‌ای و شکل شناختی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غلط‌های غیر آواشناختی ظاهری شنیداری لغت تغییر نمی‌کند، اما غلط‌ها به خاطر تحول زمانی زبان یا خطا در قواعد رایج املا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 از غلط‌های تاریخچه‌ای دانش‌آموزان باید لغات را آن‌گونه که در متن کتاب و در ارتباط با کلمات دیگر به خاطر بسپارد، در حالی که برای اجتناب از غلط‌های شکل شناختی، دانش‌آموز باید قواعد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قواعد اضافه کردن پیشوند، علامت جمع و پسوند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بسپارد و آنها را در املا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شیوع انواع غلط در دوره ابتدایی، دبیرستان و انجمن ادبی بررسی شد و نتایج نشان داد که غلط‌های آوا شناختی‌اندکی در همه گروه‌های دانش‌آموزان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ابتدایی غلط‌های آوا شناختی بیشتری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غلط‌های اضافه حرفی، جایگزین کردن حرفی و جایگزین کردن سیلاب با افزایش سن کاهش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و سیف نراقی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غلط‌های املایی در بریل فارسی را به ده طبقه اشکال در حروف هم صوت، حذف یا اضافه حرف، نقطه کم یا زیاد، جابه‌جایی نقطه، نقطه کم یا زیاد به همراه جابه‌جایی نقطه‌ها، سرهم نویسی، جدانویسی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کردن کلمه جایی که باید متصل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استثنائات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کلمه چنان که آن را تلفظ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و جایگزینی کسره یا ضمه و اشکال در تنوین یا تشدید طبقه‌بندی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اشکال در حروف هم صوت، فراوان‌ترین غلط املایی خط بریل در هر پنج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غلط‌های خواندن فارسی را به اشتباه‌های دیداری بین حروفی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چ ح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لحاظ شکلی نزدیک به یکدیگرند، اشتباه‌های شنیداری به خصوص بین صوت‌های مجاور، حذف حروف صامت، حذف هجا، معکوس کردن و جابه‌جا کردن حروف و هجا در یک کلمه، افزودن حروف صامت و عدم تمایز راست و چپ مانند زور به جای روز تقسیم‌بندی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خط بریل از نظر نظام آوایی، معناشناسی و دستور زبان شباهت‌هایی به خط مورد استفاده افراد بینا دارد، ولی وجود تفاوت‌هایی از جمله شکل ظاهری حروف، نوع اطلاعات ورودی و بعضی جنبه‌های خط شناسی پژوهش‌های اختصاصی بر روی این نظام نوشتاری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میلار و سوزان،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به نقل از رضایی و سیف نراقی،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از این تحقیق طبقه‌بندی انواع غلط‌های خواندن دانش‌آموزان استفاده کننده از بریل در دوره ابتدایی، بررسی میزان شیوع انواع غلط در پایه‌های اول تا پنجم، مقایسه میزان شیوع انواع غلط در دانش‌آموزان دختر و پسر، مقایسه میزان شیوع انواع غلط در دانش‌آموزان نابینا و نیمه بینا، مقایسه میزان شیوع انواع غلط با توجه به سطح عملکرد دانش‌آموزان در خواندن و بررسی تأثیرات اصلی و تعاملی پایه تحصیلی، وضعیت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 یا کم‌بینایی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جنسیت در عملکرد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دقت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نمونه و روش نمونه‌گیری </w:t>
      </w:r>
    </w:p>
    <w:p>
      <w:pPr>
        <w:pStyle w:val="BookText"/>
        <w:rPr/>
      </w:pPr>
      <w:r>
        <w:rPr>
          <w:rFonts w:ascii="IRNazanin" w:hAnsi="IRNazanin" w:eastAsia="IRNazanin"/>
          <w:color w:val="111111"/>
          <w:sz w:val="28"/>
          <w:sz w:val="28"/>
          <w:szCs w:val="28"/>
          <w:rtl w:val="true"/>
          <w:lang w:bidi="fa-IR"/>
        </w:rPr>
        <w:t>جامعه آماری در این تحقیق شامل کلیه دانش‌آموزان مبتلا به آسیب بینایی بودند که خط بریل، وسیله اصلی نوشتاری و خواندن آنها بود و در مدرسه ویژه نابینایان در اصفهان مشغول به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این افراد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جامعه مورد نظر در این تحقیق، جامعه‌ای محدود محسوب می‌شد و حجم جامعه به‌اندازه کافی بزرگ نبود، و رعایت اصول تصادفی ساختن ممکن نبود، از طریق روش نمونه‌گیری قضاوتی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هومن،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نمونه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دچار آسیب بینایی اولیه و بدون معلولیت اضافه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سنی آنها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میانگین و انحراف استاندارد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پایه‌های تحصیلی اول تا پنجم ابتدایی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تحقیق</w:t>
      </w:r>
    </w:p>
    <w:p>
      <w:pPr>
        <w:pStyle w:val="BookText"/>
        <w:rPr/>
      </w:pPr>
      <w:r>
        <w:rPr>
          <w:rFonts w:ascii="IRNazanin" w:hAnsi="IRNazanin" w:eastAsia="IRNazanin"/>
          <w:color w:val="111111"/>
          <w:sz w:val="28"/>
          <w:sz w:val="28"/>
          <w:szCs w:val="28"/>
          <w:rtl w:val="true"/>
          <w:lang w:bidi="fa-IR"/>
        </w:rPr>
        <w:t xml:space="preserve">ابزار مورد استفاده در این تحقیق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خواندن محقق ساخته بر اساس کتاب خواندن در هر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بررسی خواندن از متنی صد، کلمه‌ای استفاده می‌کنند برای این کار، ابتدا فراوانی کلیه کلمات به کار برده شده در هر کتاب استخراج شد و بر اساس فراوانی کلمات، کلماتی که بیشترین تکرار را داشتند،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اکثر کلمات فقط یک بار در متن کتاب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بین کلماتی که یک بار تکرار شده بودند، کلمات با توجه به طول، ساده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اسامی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آزمون‌ها فقط از لغت استفاده شد؛ زیرا استفاده از متن، احتمال حدس زدن را بسیار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متن‌ها و روایی آن به تأیید استادان متخصص و معلمان مجرب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به طور جداگانه متن‌ها را می‌خواندند و در همان زمان از آنها فیلم گرفته می‌شد و زمان خواندن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خواندن همه دانش‌آموزان، بر اساس فیلم‌های گرفته شده، خطاهای مختلف هر دانش‌آموز استخراج و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انواع غلط به این صورت بود که یک طبقه‌بندی عینی در جهت ویژگی‌های بریل فراهم آورد و در نهایت انواع غلط به شش نوع از جمله غلط‌های اعرابی، حذف حرف، حذف نقطه، حذف کلمه، معکوس خوانی حرفی، و حدسی تقسیم‌بندی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یافته‌های تحقیق از آمار توصیفی فراوانی، درصد و میانگین و انحراف استاندارد و برای بررسی اهداف تحقیق از آزمون کروسکال و الیس، یومان ویتبنی و مانوا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پژوهش</w:t>
      </w:r>
    </w:p>
    <w:p>
      <w:pPr>
        <w:pStyle w:val="BookText"/>
        <w:rPr/>
      </w:pPr>
      <w:r>
        <w:rPr>
          <w:rFonts w:ascii="IRNazanin" w:hAnsi="IRNazanin" w:eastAsia="IRNazanin"/>
          <w:color w:val="111111"/>
          <w:sz w:val="28"/>
          <w:sz w:val="28"/>
          <w:szCs w:val="28"/>
          <w:rtl w:val="true"/>
          <w:lang w:bidi="fa-IR"/>
        </w:rPr>
        <w:t xml:space="preserve">فراوانی و درصد انواع غلط‌های خواندن با توجه به پایه، جنسیت، عملکرد و عضویت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کم‌بینا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نتایج آزمون کروسکال و الیس و یومان ویتنی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کلمه در کلاس‌های اول تا سوم و حذف حرف در کلاس‌های چهارم و پنجم، شایع‌ترین غلط‌هاست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معکوس خوانی، کمترین شیوع غلط در هر پنج پایه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شیوع غلط‌های حذف نقطه، معکوس خوانی و حذف کلمه در پنج پایه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میزان شیوع انواع غلط در دختران و پسران تفاوت معنی‌دار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بین میزان شیوع غلط و جنس رابطه معنی‌دار وجود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بالاترین میزان شیوع غلط در دانش‌آموزان ضعیف حذف کلمه و در دانش‌آموزان قوی حذف حرف بود و میزان شیوع غلط در غلط‌های نوع حذف حرف و حذف کلمه </w:t>
      </w:r>
    </w:p>
    <w:p>
      <w:pPr>
        <w:pStyle w:val="BookText"/>
        <w:rPr/>
      </w:pPr>
      <w:r>
        <w:rPr>
          <w:rFonts w:ascii="IRNazanin" w:hAnsi="IRNazanin" w:eastAsia="IRNazanin"/>
          <w:color w:val="111111"/>
          <w:sz w:val="28"/>
          <w:sz w:val="28"/>
          <w:szCs w:val="28"/>
          <w:rtl w:val="true"/>
          <w:lang w:bidi="fa-IR"/>
        </w:rPr>
        <w:t xml:space="preserve">در دو گروه معنی‌دار است </w:t>
      </w:r>
      <w:r>
        <w:rPr>
          <w:rFonts w:eastAsia="IRNazanin" w:cs="IRNazanin"/>
          <w:color w:val="111111"/>
          <w:sz w:val="28"/>
          <w:szCs w:val="28"/>
          <w:rtl w:val="true"/>
          <w:lang w:bidi="fa-IR"/>
        </w:rPr>
        <w:t>(</w:t>
      </w:r>
      <w:r>
        <w:rPr>
          <w:rFonts w:eastAsia="IRNazanin" w:cs="IRNazanin"/>
          <w:color w:val="111111"/>
          <w:sz w:val="28"/>
          <w:szCs w:val="28"/>
          <w:lang w:bidi="fa-IR"/>
        </w:rPr>
        <w:t>α &lt; 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دانش‌آموزان قوی، دارای عملکرد بالاتر از متوسط و دانش‌آموزان ضعیف دارای عملکرد پایین‌تر از متوسط در آزمون خواندن در این پژوهش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بالا رفتن پایه تحصیلی، زمان خواندن و تعداد غلط‌ها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کم‌بینا در مقایسه با افراد نابینا و دختران نسبت به پسران، عملکرد بهتری در خواندن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اصلی پایه تحصیلی بر زمان و تعداد غلط، تأثیر اصلی جنسیت و وضعیت بینایی بر تعداد غلط و نیز تأثیر تعاملی پایه تحصیلی و جنسیت بر تعداد غلط و نیز تأثیر تعاملی پایه تحصیلی و وضعیت بینایی بر تعداد غلط معنی‌دار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هدف از تحقیق حاضر، طبقه‌بندی و بررسی انواع غلط‌های خواندن، و نیز عملکرد خواندن در دانش‌آموزان دوره ابتدایی مبتلا به آسیب‌های بینایی که خط بریل وسیله نوشتاری آنان محسوب می‌شد،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غلط‌ها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از جمله غلط‌های اعرابی، حذف حرف، حذف نقطه، حذف کلمه، معکوس کردن نقاط و حدسی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کلمه شایع‌ترین غلط در همه پایه‌ها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خواندن بریل، کوچک‌ترین حرکت اشتباه باعث می‌شود که خواننده از خطی به خط دیگر جهش کند و در نتیجه تعداد زیادی کلمه را حذف کند یا ممکن است با لمس مقدماتی نقاط یک کلمه و شناسایی بعضی حروف و عدم شناسایی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حروف دیگر و ناتوانی در ترکیب درست حروف برای تلفظ کلمه بامعنی، ترجیح دهد آن کلمه را نخواند و تحت فشار زمان سراغ کلمات بعدی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دانش‌آموزان نداشتن انگیزه برای خواندن، ترس از غلط خواندن، بی‌حوصلگی و عجله برای اتمام تکلیف مشاهده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حرف، دومین نوع غلط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دارای نقاط کمتری بود، بیشتر حذف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شرکت کننده برای سریع‌تر خواندن هم برانگیخته می‌شود، این حروف را با دقت کمتری در نظر می‌گیرد، به ویژه اگر با حذف آن حرف، کلمه همچنان معنی‌دار باشد و چون آزمون مورد استفاده در پژوهش صرفاً لغت بود، این احتمال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غلط‌ها، غلط‌های حدسی بود که این نوع غلط شاید با غلط‌های دیگر نیز همپوشی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غلط دانش‌آموز با لمس مقدماتی حروف یک کلمه، و شناسایی حرف ابتدایی و یکی از حروف وسط که معمولاً زودتر شناسایی می‌شود، مثل تشدید که نقطه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جای اینکه کل کلمه را شناسایی کند، از روی حدس آن کلمه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نجّار ←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صرف شناسایی حرف ابتدایی یا یک حرف در وسط کلمه از حدس زدن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استفاده از آزمون خواندن در قالب لغت به جای متن، عامل حدس زدن را آشکار می‌کند؛ زیرا وقتی دانش‌آموز متن دنباله‌دار را می‌خواند، با استفاده از حدس زدن و پیش‌بینی کلمه بعدی، بسیاری از لغات را صحیح می‌خواند، در حالی که به واقع آن را شناسایی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معکوس خوانی در این پژوهش به معنای معکوس کردن نقاط است؛ مانند تبدیل حرف و به ر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ترکیب کلی شکل حرف باعث ایجاد خطا می‌شود، که تعداد این نوع غلط </w:t>
      </w:r>
    </w:p>
    <w:p>
      <w:pPr>
        <w:pStyle w:val="BookText"/>
        <w:rPr/>
      </w:pPr>
      <w:r>
        <w:rPr>
          <w:rFonts w:ascii="IRNazanin" w:hAnsi="IRNazanin" w:eastAsia="IRNazanin"/>
          <w:color w:val="111111"/>
          <w:sz w:val="28"/>
          <w:sz w:val="28"/>
          <w:szCs w:val="28"/>
          <w:rtl w:val="true"/>
          <w:lang w:bidi="fa-IR"/>
        </w:rPr>
        <w:t>هم بسیار اندک بود، اما به علت وجود آن، به مثابه یک طبقه مجزا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غلط‌های اعرابی،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کلمه در افرادی هم که از متون چاپی استفاده می‌کنند،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هجا، معکوس کردن، جابه‌جا کردن حروف و هجا در یک کلمه و عدم تمایز راست و چپ که از دیگر انواع غلط‌ها در متون چاپی است، در خواندن بریل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شاید به تفاوت در نوع و چگونگی اطلاعات ورودی در نظام نوشتاری چاپی و بریل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نابینا، حروف را به صورت متوالی وارد می‌کنند، در نتیجه احتمال اینکه یک هجا را جا بیندازد کمتر می‌شود، گرچه احتمال جا انداختن حرف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کلمه را به صورت کلی وارد نمی‌کنند، احتمال اینکه از چپ به راست به صورت برعکس بخوانند نیز وجود ندارد، مگر اینکه صرفاً به صورت حدسی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غلط‌های مختص به بریل خوانی، حذف نقطه و معکوس کردن نقاط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نقطه در همه موارد، حذف نقاط بالایی سلول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تحقیق نولان و کدریس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نقاط پایینی نیز دیده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پژوهش نشان داد بین میزان شیوع غلط‌های نوع حذف حرف، حذف نقطه، معکوس خوانی و حذف کلمه در پایه‌های مختلف تفاوت معنی‌دار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بالا رفتن پایه تحصیلی میزان شیوع این نوع غلط‌ها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میزان شیوع انواع غلط در افراد نابینا و نیمه بینا و نیز دختر و پسر تفاوت معنی‌داری به دست نیامد و در حالی که شایع‌ترین غلط در افراد ضعیف حذف کلمه بود، در افراد قوی، حذف حرف، بالاترین رقم شیوع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نتیجه گرفت که نوع غلط با پایه تحصیلی و عملکرد خواندن رابطه دارد ولی با وضعیت بینایی و جنسیت رابطه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در زمینه عملکرد خواندن نشان داد که دانش‌آموزان پایه اول، پایین‌ترین و دانش‌آموزان پایه پنجم، بالاترین عملکرد را در زمینه خواندن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بالا رفتن پایه تحصیلی، عملکرد خواندن هم بهبود می‌یابد؛ در واقع تأثیر اصلی پایه تحصیلی بر عملکرد خواندن 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تمرین و تجربه در خواندن بسیار مهم است، هرچه فرد در معرض مطالب خواندنی بیشتری قرار بگیرد، مهارت او در خواندن بالاتر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نیکو کردن از پر کردن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اصلی جنسیت بر زمان خواندن 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دختر در مقایسه با دانش‌آموزان پسر، عملکرد بهتری در خواندن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متعددی حاکی از آن است که عملکرد خواندن متون چاپی در دختران بهتر از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پژوهش تأییدی بر نتایج پژوهش‌های قبلی در زمینه رابطه خواندن و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خواندن بریل فرایند متفاوتی وجود دارد، اما نقش جنسیت در خواندن بریل هم مانند خواندن متون چاپی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تعاملی جنسیت و پایه بر روی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معنی‌دار به دست آمد تأثیر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عملکرد خواندن معنی‌دار نبود اما تأثیر تعاملی پایه و وضعیت بینایی بر روی دقت خواندن معنی‌دار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در نظر گرفتن پایه تحصیلی، بین دقت خواندن افراد نابینا و کم‌بینا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کم‌بینا عملکرد بهتری در خواندن نشان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دلایل احتمالی، استفاده افراد کم‌بینا از باقی مانده بینایی در حین خواندن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مسئولین آموزشی بنا به علل علمی از جمله احتمال تحلیل بینایی در مهر و موم‌های بعد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علت‌های غیر علمی مانند کمبود امکانات متناسب و روش‌های آموزشی، توصیه می‌کنند که افراد کم‌بینا موقع خواندن بریل فقط به حس لامسه متکی باشند اما بسیاری از آنها از باقی مانده بینایی خود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تحقیق فولک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میانگین سرعت خواندن بریل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را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گزارش کرده بود و نیز پژوهش تتسوا و کورکاوا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سرعت خواندن خوانندگان سریع ژاپنی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در دقیقه گزارش کرده بود، به نظر می‌رسد عملکرد خواندن خوانندگان بریل فارسی در حد رضایت بخشی نیست؛ زیرا کمترین زمان خواندن در این پژوهش، بدون در نظر گرفتن خطاها،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سریع‌ترین خواننده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در دقیقه خواند و میانگین کل،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دقیقه بود که بسیار پایین به نظر می‌رسد و هشداری است برای دست‌اندرکاران آموزش ویژه که جهت بالا بردن سطح سواد بریل به روش‌های مختلفی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این مسئله وقتی دو چندان می‌شود که در نظر بگیریم مهارت خواندن زیربنای پیشرفت تحصیلی در کلیه دروس دیگر است و ضعف در این حیطه منجر به ضعف در حیطه‌های دیگر تحصیلی مانند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املا، انشا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ریاضیات، علوم و غیره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ضعف دانش‌آموزان نابینا شاید ناشی از این باشد که کتب درسی خواندن بریل بیشتر بر اساس کتب درسی مورد استفاده برای عموم دانش‌آموزان تنظیم می‌شود تا نیازهای خاص آنان در مهر و موم‌های اخیر در روش آموزش خواندن و نوشتن بر ویژگی‌های دیداری تأکید زیادی شده است تا جایی که روش اول بنویسیم، بعد بخوانیم، جای خود را به روش اول بخوانیم بعد بنویسیم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روش برای دانش‌آموزان بینا که از بدو تولد در معرض محرکات مختلف دیداری در خواندن قرار می‌گیرند، مفید و کارآمد باشد، اما در مورد دانش‌آموزان نابینا احتمالاً کاربرد کمتری دارد یا باید ملاحظات ویژه آنها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علل احتمالی دیگر می‌توان به انگیزش کم دانش‌آموزان برای استفاده از بریل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گسترش وسایل مختلف و پیشرفته صوتی و نرم‌افزارهای الکترونیکی و به دست آوردن اطلاعات زیاد در زمان کمتر و از طرفی تنوع کمتر در کتب بریل، منجر به تکیه بیشتر بر استفاده از لوازم صوتی و الکترونیکی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محدودیت‌های این تحقیق، می‌توان به تعداد کم شرکت کنندگان، فقدان آزمون‌های استاندارد خواندن و محدود شدن حیطه مطالعه به دانش‌آموزانی که در مراکز ویژه مشغول به تحصیل بودند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می‌شود بر اساس دیدگاه‌های دیگر به ویژه دیدگاه کسانی که خود استفاده کننده بریل هستند یا مهر و موم‌های متوالی در آموزش بریل شرکت داشتند، طبقه‌بندی‌های عینی‌تر و خاص‌تری از انواع غلط‌های بریل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روی افراد مبتلا به</w:t>
      </w:r>
    </w:p>
    <w:p>
      <w:pPr>
        <w:pStyle w:val="BookText"/>
        <w:rPr/>
      </w:pPr>
      <w:r>
        <w:rPr>
          <w:rFonts w:ascii="IRNazanin" w:hAnsi="IRNazanin" w:eastAsia="IRNazanin"/>
          <w:color w:val="111111"/>
          <w:sz w:val="28"/>
          <w:sz w:val="28"/>
          <w:szCs w:val="28"/>
          <w:rtl w:val="true"/>
          <w:lang w:bidi="fa-IR"/>
        </w:rPr>
        <w:t>آسیب‌های بینایی در مناطق جغرافیایی دیگر، مقاطع تحصیلی دیگر و دانش‌آموزان تلفیقی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درک خواندن بریل نیز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سطح خواندن بریل، روش‌های مختلف جبرانی مورد بررسی و کاربرد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بریس، نیکلا، کمپ، ریچارد، سنلگار، رزمری، تحلیل داده‌های روان‌شناسی با برنامه اس پی اس اس، ترجمه خدیجه علی‌آبادی و علی صمدی، تهران، نشر دوران،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دادستان، پریرخ، اختلال‌های زبان، روش‌های تشخیص و بازپروری، تهران، انتشارات سمت،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رضایی دهنوی، صدیقه و سیف نراقی،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انواع غلط‌های املایی بریل در دانش‌آموزان نابینای دبستانی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در حیطه کودکان استثنایی، سال ششم،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سیف نراقی، مریم و نادری، عزت‌اللّه، نارسایی‌های ویژه در یادگیری، تهران، انتشارات مکیال،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کرک، ساموئل وچالفانت، جیمز، اختلالات یادگیری و تحصیلی، ترجمه سیمین رونقی، زینب خانجانی، مهین وثوقی رهبری، تهران، سازمان آموزش و پرورش استثنایی،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هومن، حیدر علی، شناخت روش علمی در علوم رفتاری، تهران، نشر آزمون،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هومن، حیدر علی، تحلیل داده‌های چند متغیری در پژوهش رفتاری تهران، انتشارات پیک فرهنگ،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5093_36491"/>
      <w:bookmarkStart w:id="192" w:name="pg5093_36491"/>
      <w:bookmarkEnd w:id="192"/>
    </w:p>
    <w:p>
      <w:pPr>
        <w:pStyle w:val="Heading3"/>
        <w:numPr>
          <w:ilvl w:val="2"/>
          <w:numId w:val="1"/>
        </w:numPr>
        <w:rPr/>
      </w:pPr>
      <w:bookmarkStart w:id="193" w:name="pg5093_36491"/>
      <w:bookmarkStart w:id="194" w:name="__RefHeading___Toc1239886_774463916"/>
      <w:bookmarkStart w:id="195" w:name="_Toc55"/>
      <w:bookmarkEnd w:id="193"/>
      <w:bookmarkEnd w:id="194"/>
      <w:r>
        <w:rPr>
          <w:rtl w:val="true"/>
        </w:rPr>
        <w:t>نارساخوانی بریل</w:t>
      </w:r>
      <w:r>
        <w:rPr>
          <w:rtl w:val="true"/>
        </w:rPr>
        <w:t xml:space="preserve">/ </w:t>
      </w:r>
      <w:r>
        <w:rPr>
          <w:rtl w:val="true"/>
        </w:rPr>
        <w:t>ترجمه هوشنگ شریعتی</w:t>
      </w:r>
      <w:bookmarkEnd w:id="195"/>
    </w:p>
    <w:p>
      <w:pPr>
        <w:pStyle w:val="BookText"/>
        <w:rPr/>
      </w:pPr>
      <w:r>
        <w:rPr>
          <w:rFonts w:ascii="IRNazanin" w:hAnsi="IRNazanin" w:eastAsia="IRNazanin"/>
          <w:color w:val="111111"/>
          <w:sz w:val="28"/>
          <w:sz w:val="28"/>
          <w:szCs w:val="28"/>
          <w:rtl w:val="true"/>
          <w:lang w:bidi="fa-IR"/>
        </w:rPr>
        <w:t>نارساخوانی بریل</w:t>
      </w:r>
    </w:p>
    <w:p>
      <w:pPr>
        <w:pStyle w:val="BookText"/>
        <w:rPr/>
      </w:pPr>
      <w:r>
        <w:rPr>
          <w:rFonts w:ascii="IRNazanin" w:hAnsi="IRNazanin" w:eastAsia="IRNazanin"/>
          <w:color w:val="111111"/>
          <w:sz w:val="28"/>
          <w:sz w:val="28"/>
          <w:szCs w:val="28"/>
          <w:rtl w:val="true"/>
          <w:lang w:bidi="fa-IR"/>
        </w:rPr>
        <w:t>ترجمه هوشنگ شریعتی</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نوشته پژوهشی را شرح می‌دهد که به این بحث می‌پردازد که چرا برخی دانش‌آموزان مستعد و باهوش نابینا در هنگام خواندن، با مشکل مواجه می‌شوند و همچنین یافته‌های پژوهشی را که توسط کریستین آرتر‌</w:t>
      </w:r>
      <w:r>
        <w:rPr>
          <w:rStyle w:val="FootnoteAnchor"/>
          <w:rtl w:val="true"/>
        </w:rPr>
        <w:footnoteReference w:id="296"/>
      </w:r>
      <w:r>
        <w:rPr>
          <w:rFonts w:ascii="IRNazanin" w:hAnsi="IRNazanin" w:eastAsia="IRNazanin"/>
          <w:color w:val="111111"/>
          <w:sz w:val="28"/>
          <w:sz w:val="28"/>
          <w:szCs w:val="28"/>
          <w:rtl w:val="true"/>
          <w:lang w:bidi="fa-IR"/>
        </w:rPr>
        <w:t>انجام شده، مورد موشکافی قرار داده و باب بحث را در مورد مفهوم نارساخوانی بریل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درصدد است از طریق پرسشنامه و چند آزمون اطلاعات لازم درباره مشکلات نابینایان را به هنگام خواندن متون کشف کند و سپس راه‌کارهای اصلاحی مناسب را هم پیشنهاد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برخی معلمان نگرانی خود را از شرایط دانش‌آموزان نابینای باهوش که با وجود داشتن هوش مناسب با نارساخوانی بریل مواجه هستند،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کودکان نابینا در برخی موارد معتقدند که شرایط اختلال خواند بریل وجود دارد و این در حالی است که تقریباً هیچ نوشته‌ای درباره‌ای این موضوع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مقاله‌ی بسیار جالب که توسط مک کوی</w:t>
      </w:r>
      <w:r>
        <w:rPr>
          <w:rStyle w:val="FootnoteAnchor"/>
          <w:rtl w:val="true"/>
        </w:rPr>
        <w:footnoteReference w:id="297"/>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ماجرای یک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دارای اختلال خواندن است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برای خواندن مطالب تلاش کرد، اما به موفقیت چندانی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خواندن متون را با استفاده از خط بریل و نیز حس لامسه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جالبی است، اما اطلاعات کمی را در مورد دانش‌آموزان نابینایی که احتمالاً دارای اختلال خواندن هستند، در اختیار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روش‌شناسی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دست یافتن به عمق مشکل و یافتن دانش‌آموزانی که نابینا و حتی‌الامکان دارای نارساخوانی باشند،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برای خدمات حکایتی و مدارس ویژه و افراد با مشکل بینایی </w:t>
      </w:r>
    </w:p>
    <w:p>
      <w:pPr>
        <w:pStyle w:val="BookText"/>
        <w:rPr/>
      </w:pP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 خواسته شد دانش‌آموزانی را مدنظر قرار دهند که مستعد و باهوش بوده و عملکرد خوبی در بسیاری از حوزه‌های تحصیلی داشته باشند؛ ضمن اینکه در خواندن و نوشتن بریل مشکلاتی را تجربه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کودکانی که دارای مشکلات مضاعف از قبیل مشکلات اجتماعی، عاطفی و یا ناتوانی‌های جسمی بودند و این مشکلات ممکن بود علتی برای تأخیر در خواند باشد، از این مطالعه مستثنی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عودت داده شد و با نظرخواهی از همکاران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برای یک دوره‌ی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مورد ارزیابی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آزمون‌های توانایی</w:t>
      </w:r>
      <w:r>
        <w:rPr>
          <w:rStyle w:val="FootnoteAnchor"/>
          <w:rtl w:val="true"/>
        </w:rPr>
        <w:footnoteReference w:id="298"/>
      </w:r>
      <w:r>
        <w:rPr>
          <w:rFonts w:ascii="IRNazanin" w:hAnsi="IRNazanin" w:eastAsia="IRNazanin"/>
          <w:color w:val="111111"/>
          <w:sz w:val="28"/>
          <w:sz w:val="28"/>
          <w:szCs w:val="28"/>
          <w:rtl w:val="true"/>
          <w:lang w:bidi="fa-IR"/>
        </w:rPr>
        <w:t>برای ارزیابی توانایی‌های شنیداری، شناختی، لامسه، خواندن و ریاضیات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آزمون‌های به کار گرفته شده در ارزیابی‌ها</w:t>
      </w:r>
    </w:p>
    <w:p>
      <w:pPr>
        <w:pStyle w:val="BookText"/>
        <w:rPr/>
      </w:pPr>
      <w:r>
        <w:rPr>
          <w:rFonts w:ascii="IRNazanin" w:hAnsi="IRNazanin" w:eastAsia="IRNazanin"/>
          <w:color w:val="111111"/>
          <w:sz w:val="28"/>
          <w:sz w:val="28"/>
          <w:szCs w:val="28"/>
          <w:rtl w:val="true"/>
          <w:lang w:bidi="fa-IR"/>
        </w:rPr>
        <w:t>ارزیابی شنیداری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تمیز شنیداری و پمن</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لغات غیر تکراری‌</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تولید هم قافیه‌ها</w:t>
      </w:r>
      <w:r>
        <w:rPr>
          <w:rFonts w:eastAsia="IRNazanin" w:cs="IRNazanin"/>
          <w:color w:val="111111"/>
          <w:sz w:val="28"/>
          <w:szCs w:val="28"/>
          <w:lang w:bidi="fa-IR"/>
        </w:rPr>
        <w:t>7</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ارزیابی لامسه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لامسه توبین‌</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سرعت پردازش اطلاعات در نابینایان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آزمون استعداد یادگیری نابینایان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شناختی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مقیاس‌های توانایی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قسمت غیر مجری به کار گرفته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ارزیابی خواندن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توانایی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تجدید نظر شده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ارزیابی ریاضیات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آزمون‌های گروهی ریاضی آزمون‌هایی که به منظور جمع‌آوری اطلاعات در مورد انواع مشکلات این کودکان انجام گرفت، نشان داد که این کودکان واقعاً باهوش هستند و از میان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که مورد ارزیابی قرار گرفتند،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برای مطالعه مناسب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ارزیابی‌های برخی مشکلات رایج دانش‌آموزان را به شرح زیر نمایان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آشفتگی مداوم در برتری طرفی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آشفتگی قابل‌توجه در تشخیص چپ و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در جهت‌یابی مربوط به چپ و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وارونه خواندن حروف</w:t>
      </w:r>
    </w:p>
    <w:p>
      <w:pPr>
        <w:pStyle w:val="BookText"/>
        <w:rPr/>
      </w:pPr>
      <w:r>
        <w:rPr>
          <w:rFonts w:ascii="IRNazanin" w:hAnsi="IRNazanin" w:eastAsia="IRNazanin"/>
          <w:color w:val="111111"/>
          <w:sz w:val="28"/>
          <w:sz w:val="28"/>
          <w:szCs w:val="28"/>
          <w:rtl w:val="true"/>
          <w:lang w:bidi="fa-IR"/>
        </w:rPr>
        <w:t xml:space="preserve">یافته‌ها نشان می‌داد که از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حوزه‌ها دارای مشکلات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مطالعات موردی</w:t>
      </w:r>
    </w:p>
    <w:p>
      <w:pPr>
        <w:pStyle w:val="BookText"/>
        <w:rPr/>
      </w:pPr>
      <w:r>
        <w:rPr>
          <w:rFonts w:ascii="IRNazanin" w:hAnsi="IRNazanin" w:eastAsia="IRNazanin"/>
          <w:color w:val="111111"/>
          <w:sz w:val="28"/>
          <w:sz w:val="28"/>
          <w:szCs w:val="28"/>
          <w:rtl w:val="true"/>
          <w:lang w:bidi="fa-IR"/>
        </w:rPr>
        <w:t>شاید ذکر بعضی از این مطالعات موردی باعث روشن‌تر شدن برخی از مشکلات این دانش‌آموزان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سن در زمان ارزیابی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یک ماه دارای شب ادراری قبل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معلمانش راست برتر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هنگام ارزیابی از دست چپش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طوری به او ارائه شد که از دست برترش استفاده کند و مشاهده شد که او همچنان از دست چپش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مذکور در هنگام ترک کلاس برای صرف ناهار میان در می‌ایستاد و قبل از حرکت به سوی دستشویی دچار تردید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مطمئن نبود از کدام مسیر باید بپیچد، اما هنگامی که در مورد مسیر درست تصمیم‌گیری کرده بود، به وضوح مسیر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مشابهی در مورد دانش‌آموزان دیگری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سن در زمان ارزیابی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دارای آب سیاه مادرزادی و ترس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همسالان بینا و عادی هماهنگ است و حتی سطح پیشرفت تحصیلی‌اش از متوسط برنامه ملی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دلیل در ارزیابی می‌گنجد که در خواند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توانایی لامسه مشخص شد هرچند چپ دست بود، اما با استفاده از دست راستش به موفقیت قابل توجهی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دارای آب سیاه دو طرفه با تحلیل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برتری جانبی‌ای در وی به اثبات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از دست راستش برای خواندن بریل استفاده می‌کند، اما در واقع از دست چپش استفاده می‌کرد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نفر از کودکان مورد مطالعه حرف‌ها را وارونه 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دارای بیماری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طی ارزیابی، همواره حرف‌های </w:t>
      </w:r>
      <w:r>
        <w:rPr>
          <w:rFonts w:eastAsia="Times New Roman" w:cs="Times New Roman" w:ascii="Times New Roman" w:hAnsi="Times New Roman"/>
          <w:color w:val="111111"/>
          <w:sz w:val="28"/>
          <w:szCs w:val="28"/>
          <w:lang w:val="en-US" w:bidi="en-US"/>
        </w:rPr>
        <w:t>d,h,n,z,j,f,p v,m,u,i,e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باهم اشتباه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اطلاع پیدا کرد اصوات یا لغات را نادرست قرائت می‌کند، راه‌کار مثبتی را در رابطه با تمام حروف مشکل‌دار اتخاذ کرد و آن‌قدر تمرین کرد تا به روش صحیحی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 </w:t>
      </w:r>
      <w:r>
        <w:rPr>
          <w:rFonts w:eastAsia="Times New Roman" w:cs="Times New Roman" w:ascii="Times New Roman" w:hAnsi="Times New Roman"/>
          <w:color w:val="111111"/>
          <w:sz w:val="28"/>
          <w:szCs w:val="28"/>
          <w:lang w:val="en-US" w:bidi="en-US"/>
        </w:rPr>
        <w:t>jet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r>
        <w:rPr>
          <w:rFonts w:eastAsia="Times New Roman" w:cs="Times New Roman" w:ascii="Times New Roman" w:hAnsi="Times New Roman"/>
          <w:color w:val="111111"/>
          <w:sz w:val="28"/>
          <w:szCs w:val="28"/>
          <w:lang w:val="en-US" w:bidi="en-US"/>
        </w:rPr>
        <w:t>het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می‌خواند، اما سرانجام آن را به صورت صحیح یعنی </w:t>
      </w:r>
      <w:r>
        <w:rPr>
          <w:rFonts w:eastAsia="Times New Roman" w:cs="Times New Roman" w:ascii="Times New Roman" w:hAnsi="Times New Roman"/>
          <w:color w:val="111111"/>
          <w:sz w:val="28"/>
          <w:szCs w:val="28"/>
          <w:lang w:val="en-US" w:bidi="en-US"/>
        </w:rPr>
        <w:t>jet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 و همچنین کلمه‌ی </w:t>
      </w:r>
      <w:r>
        <w:rPr>
          <w:rFonts w:eastAsia="Times New Roman" w:cs="Times New Roman" w:ascii="Times New Roman" w:hAnsi="Times New Roman"/>
          <w:color w:val="111111"/>
          <w:sz w:val="28"/>
          <w:szCs w:val="28"/>
          <w:lang w:val="en-US" w:bidi="en-US"/>
        </w:rPr>
        <w:t>bud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به صورت‌های </w:t>
      </w:r>
      <w:r>
        <w:rPr>
          <w:rFonts w:eastAsia="Times New Roman" w:cs="Times New Roman" w:ascii="Times New Roman" w:hAnsi="Times New Roman"/>
          <w:color w:val="111111"/>
          <w:sz w:val="28"/>
          <w:szCs w:val="28"/>
          <w:lang w:val="en-US" w:bidi="en-US"/>
        </w:rPr>
        <w:t>but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buj, buf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تلفظ می‌کرد در خاتمه به شیوه‌ی صحیح </w:t>
      </w:r>
      <w:r>
        <w:rPr>
          <w:rFonts w:eastAsia="Times New Roman" w:cs="Times New Roman" w:ascii="Times New Roman" w:hAnsi="Times New Roman"/>
          <w:color w:val="111111"/>
          <w:sz w:val="28"/>
          <w:szCs w:val="28"/>
          <w:lang w:val="en-US" w:bidi="en-US"/>
        </w:rPr>
        <w:t>bud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 معلمان نیز تأیید کردند این دانش‌آموز با همین راهکار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از آشفتگی‌های قابل سنجش به وسیله آزمون استعداد یادگیری نابینایان دانش‌آموزان در مورد قوه لامسه و آزمون 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دانش‌آموزان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خواندن اعدادی که احساس می‌شد با چنین مشکلاتی همراه باشند، همین نوع مشکل آشفتگی را از خود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متن توسط دانش‌آموزان مشخص می‌شود که با چه حرف و کلماتی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توانایی دانش‌آموزان برای اقدام به شناسایی اعداد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ابعاد مشکل عبادت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لامسه‌ای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نپوشیدن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هم قافیه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در امور و کارهای مربوطه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تعادل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در بیان موضوعات و ترس از فراموشی</w:t>
      </w:r>
    </w:p>
    <w:p>
      <w:pPr>
        <w:pStyle w:val="BookText"/>
        <w:rPr/>
      </w:pPr>
      <w:r>
        <w:rPr>
          <w:rFonts w:ascii="IRNazanin" w:hAnsi="IRNazanin" w:eastAsia="IRNazanin"/>
          <w:color w:val="111111"/>
          <w:sz w:val="28"/>
          <w:sz w:val="28"/>
          <w:szCs w:val="28"/>
          <w:rtl w:val="true"/>
          <w:lang w:bidi="fa-IR"/>
        </w:rPr>
        <w:t>در آغاز پژوهش انتظار می‌رفت که همپوشی قابل توجهی بین مشکلات مربوط به برتری جانبی، جهت‌یابی، لباس‌پوشیدن و سازمان‌دهی امور شخصی وجود داشته باشد، اما تنها یکی از این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زمینه‌ها مشکل دارد، اما بررسی عملکرد آنها در مدرسه نشان داد که هردوی آنها دارای آسیب‌مغزی هستند و ممکن است با مشکلاتشان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انتظار این بود که دانش‌آموزان مورد مطالعه در هجی کردن مشکل داشته باشند و شواهدی دال بر هجی‌های عجیب و غریب در الگوهای هجی کردن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دانش‌آموز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دارای حرکت غیرارادی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با بدیل‌های آوای معمول ارتباط منطقی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مشکلات شنوایی و کلامی مواجه بود که احتمالاً می‌توانست تبیینی برای مشکل او در هجی کردن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شد که شش نفر از دوازده دانش‌آموز مورد مطالعه در خواندن کلمات موزون داری مشکل هستند که ممکن است یکی از شاخصه‌های مشکل در آواشناسی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برایانت و گوسوامی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به عنوان آگاهی عمومی اصوات توصیف کرده‌اند که کودکان در خواندن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برادلی و برایانت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عدم حساسیت کودکان نسبت به اصوات، یکی از حوزه‌های اصلی مشکلات است که آنها در هنگام شروع به خواندن با آن روبه‌رو هستند و تشخیص اولیه‌ی ضعف در توانایی نظم دهی به کلمات، نمایانگر اختلال خواندن در آینده است و همچنین این مسأله در هجی کردن هم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دقیق‌تر در مورد این نوع اختلال خواندن 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مشاهده شد که در اغلب موارد مشکلات مرتبط با کلمات هم قافیه از عدم آشنایی با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عملکرد افراد اغلب با تمرین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دانش‌آموزان در زمینه‌ی توالی شنوایی و توالی حروف به هنگام هجی کردن مشکلاتی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میان آنها دو نفر در این زمینه‌ها دارای مشکلات کاملاً مجزا و متمایز بودند و با مشکلات مربوط به دست چپ و راست که سایر آزمودنی‌های مورد مطالعه داشتند، مواجه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گوپتا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می‌کند که استرس و اضطراب در اغلب موارد مشکل اصلی کودکان دارای اختلال خواند است، اما در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آزمودنی، تنها عملکرد ضعیف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معلول استرس و اضطراب بود و معلمان دو نفر از آنها مشاهده کردند که آنان به خاطر شرایط خانوادگی، دارای مشکلات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مشاهده شد</w:t>
      </w:r>
    </w:p>
    <w:p>
      <w:pPr>
        <w:pStyle w:val="BookText"/>
        <w:rPr/>
      </w:pPr>
      <w:r>
        <w:rPr>
          <w:rFonts w:ascii="IRNazanin" w:hAnsi="IRNazanin" w:eastAsia="IRNazanin"/>
          <w:color w:val="111111"/>
          <w:sz w:val="28"/>
          <w:sz w:val="28"/>
          <w:szCs w:val="28"/>
          <w:rtl w:val="true"/>
          <w:lang w:bidi="fa-IR"/>
        </w:rPr>
        <w:t>که به دلیل مهارت و استفاده از روش‌های جذاب و خلاقانه‌ی معلمان در تدریس و عدم تکرار مطالب و توضیح اضافی که باعث اضطراب و خستگی کودکان می‌شود، به طور قابل ملاحظه‌ای اضطراب آنان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پژوهش</w:t>
      </w:r>
    </w:p>
    <w:p>
      <w:pPr>
        <w:pStyle w:val="BookText"/>
        <w:rPr/>
      </w:pPr>
      <w:r>
        <w:rPr>
          <w:rFonts w:ascii="IRNazanin" w:hAnsi="IRNazanin" w:eastAsia="IRNazanin"/>
          <w:color w:val="111111"/>
          <w:sz w:val="28"/>
          <w:sz w:val="28"/>
          <w:szCs w:val="28"/>
          <w:rtl w:val="true"/>
          <w:lang w:bidi="fa-IR"/>
        </w:rPr>
        <w:t>پژوهش این مسأله را مشخص می‌کند که معلمان می‌بایست نسبت به برتری جانبی شاگردانشان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در هنگام کار با دانش‌آموز باید برتری جانبی و دست برتر او را ارزیابی کنند و پس از انجام آزمون و ثبت اطلاعات، اغلب برگشت به وضعیت اول نامحتمل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یافته‌های اولیه، این احتمال وجود دارد که کودکی راست یا چپ برتر باشد، در حالی که این پژوهش کاملاً به وضوح مشخص می‌کند که کودکان دست برترشان را عوض می‌کنند و معلمان می‌بایست نسبت به این امر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کودکانی که در استفاده از دست برتر ثبات ندارند معلمان می‌بایست از خودشان سؤال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کودکان هرچند وقت یک بار دست خود را عوض می‌کنند؟ آیا این تزلزل و ناپایداری نتیجه‌ی استرس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کودکانی که در مورد راست یا چپ برتری دچار آشفتگی هستند، واقعیت‌هایی حاصل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بلافاصله ساعت، حلقه یا النگو را به بازوی خود می‌بستند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گفته‌های والدینشان، آنها از لباس‌هایی استفاده می‌کردند که درآوردن و پوشیدن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موقع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نظر می‌رسد که یافته‌های پژوهش یک سؤال بسیار مهم را به ذهن متبادر می‌کند که ما چگونه به کودکان یاد بدهیم که بریل بخوانند؟ آیا کودکانی که مشکل آشفتگی در دست چپ و راست دارند، باید در هنگام یادگیری خواندن بریل، به استفاده از دو دست تشویق شوند یا خیر؟ بسیاری از معلمان کودکان نابینا، شاگردانشان را تشویق می‌کنند که در هنگام خواندن بریل از هردو دست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حاکی از آن است که ماهرترین و سریع‌ترین بریل خوان‌ها افرادی هستند که از هر دو دست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اولسون،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تروان و هندرسون و هارلی،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بدین ترتیب تمایل دارند که دانش‌آموزان آنها به بریل‌خوان‌های ماهری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ظاهراً این پژوهش حاکی از آن است که ممکن است استفاده از روش دو دست خوانی بریل، مشکل کودکانی را که دچار آشفتگی استفاده از دست چپ و راست هستند، دو 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برای نشان دادن این قضیه مورد یک کودک بینا را که علائمی از آشفتگی را در تشخیص طرف راست یا چپ از خود بروز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نمی‌دانست مداد را با کدام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معلم تلاش می‌کند تشخیص دهد دست برتر مدام است و آنگاه کودک را با اطمینان تشویق می‌کند که مداد را با دست برتر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هیچ شرایطی، معلم کودک را به استفاده از هردو دست تشویق نمی‌کند و به حدی تعویض دست‌ها را ادامه می‌دهد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دقیقاً از معلمان نابینا انتظار می‌رود شاگردانشان را به استفاده از هر دو دست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برای کودک نابینایی که با مشکل و آشفتگی در دست چپ و راست روبه‌رو است، تشویق شود در هنگام خواندن بریل فقط از دست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آینده</w:t>
      </w:r>
    </w:p>
    <w:p>
      <w:pPr>
        <w:pStyle w:val="BookText"/>
        <w:rPr/>
      </w:pPr>
      <w:r>
        <w:rPr>
          <w:rFonts w:ascii="IRNazanin" w:hAnsi="IRNazanin" w:eastAsia="IRNazanin"/>
          <w:color w:val="111111"/>
          <w:sz w:val="28"/>
          <w:sz w:val="28"/>
          <w:szCs w:val="28"/>
          <w:rtl w:val="true"/>
          <w:lang w:bidi="fa-IR"/>
        </w:rPr>
        <w:t>مرحله‌ی بعدی در این پژوهش، ارزیابی ده بریل‌خوان خوب خواهد بود که از لحاظ سنی و جنسی با دانش‌آموزی که مشکلات و آشفتگی در آنها تشخیص داده شد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به این دلیل انجام می‌شود که اثبات گردد آیا این بریل خوان‌های ماهر همین آشفتگی دست چپ و راست را از خود بروز می‌دهند یا خیر؟ آیا بریل‌خوان‌های ماهر دارای برتری جانبی هستند و یا آیا مشکلات جهت‌یابی مربوط به آشفتگی در طرف راست و چپ را از خود بروز می‌دهند یا خیر؟ فرض بر این است که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بلندمدت تلاش می‌شود تا به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اساساً نارساخوانی بریل وجود دارد یا نه؟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تعریف پذیرفته شده‌ای در میان نویسندگان فعال در امر اختلال خواندن وجود ندارد، پاسخ این سؤال ساده و سهل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پژوهش‌های زیادی در راستای تلاش به منظور کشف علت یا علل نارساخوانی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 می‌دهد که نارساخوانی ممکن است با تفاوت‌های ژنتیکی یا تفاوت‌هایی در اختلال‌های عملکرد مغز همراه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فریت</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موضوع را به اجمال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کلی وجود دارد که بیان می‌کند یک اختلال رشدی در تمام دوره‌ی زندگی و با منشأ بیولوژیکی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هم وجود دارد </w:t>
      </w:r>
    </w:p>
    <w:p>
      <w:pPr>
        <w:pStyle w:val="BookText"/>
        <w:rPr/>
      </w:pPr>
      <w:r>
        <w:rPr>
          <w:rFonts w:ascii="IRNazanin" w:hAnsi="IRNazanin" w:eastAsia="IRNazanin"/>
          <w:color w:val="111111"/>
          <w:sz w:val="28"/>
          <w:sz w:val="28"/>
          <w:szCs w:val="28"/>
          <w:rtl w:val="true"/>
          <w:lang w:bidi="fa-IR"/>
        </w:rPr>
        <w:t>که این امر منشأ در مغز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 در هردوی این حوزه‌ها در آغاز 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فعل و انفعال‌های زیادی در تعامل مغز با محیط وجود دارند که در نهایت در ایجاد نارساخوانی مؤثر هستند؛ این در حالی است که علوم رفتاری، پیوسته دست‌خوش تغییر می‌شوند و بر همین اساس چنین فرض می‌شود که بحث در باب منشأ نارساخوانی نیز دچار تغییر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شناختی، محدود، ویژه، مداوم و همه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لازم به یافته‌های این پژوهش ما را به این باور می‌رساند که مشکل در خواندن و نوشتن و نیز برتری جانبی که در میان ده نفر از دوازده آزمودنی ممکن است معلول مسائل دیگری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آنجا که تعریف پذیرفته شده و مورد توافقی در مورد نارساخوانی وجود ندارد، با هیچ اطمینانی نمی‌توان گفت که شواهدی که در مورد اختلال خواندن، نوشتن، برتری طرفی، جهت‌گیری، برعکس خواندن حروف بریل و وارونه خوانی که از این پژوهش مشاهده شد، نشانگر این است که دانش‌آموزان دارای نارساخوانی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نارساخوانی یک اصطلاح پوششی است و بنابراین ممکن است استدلال شود برای همپوشی این یافته‌های پژوهش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همچنان ادامه دارد و به هیچ‌وجه در این مرحله با قاطعیت به نتیجه‌گیری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پاسخگویی دقیق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اصولاً نارساخوانی بریل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مسیر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امیدوار بود که این یافته‌ها نقش اندکی در افزایش دانش ما در جالب‌ترین حوزه‌ی یادگیری داشته 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مأخذ</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arter,christine. (1998). braille dyslexia: does it exist:?the british journal of visual impairment,16,: 2</w:t>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5093_36499"/>
      <w:bookmarkStart w:id="197" w:name="pg5093_36499"/>
      <w:bookmarkEnd w:id="197"/>
    </w:p>
    <w:p>
      <w:pPr>
        <w:pStyle w:val="Heading2"/>
        <w:numPr>
          <w:ilvl w:val="1"/>
          <w:numId w:val="1"/>
        </w:numPr>
        <w:rPr/>
      </w:pPr>
      <w:bookmarkStart w:id="198" w:name="pg5093_36499"/>
      <w:bookmarkStart w:id="199" w:name="__RefHeading___Toc1239888_774463916"/>
      <w:bookmarkStart w:id="200" w:name="_Toc56"/>
      <w:bookmarkEnd w:id="198"/>
      <w:bookmarkEnd w:id="199"/>
      <w:r>
        <w:rPr>
          <w:rtl w:val="true"/>
        </w:rPr>
        <w:t>فصل هفتم</w:t>
      </w:r>
      <w:r>
        <w:rPr>
          <w:rtl w:val="true"/>
        </w:rPr>
        <w:t xml:space="preserve">: </w:t>
      </w:r>
      <w:r>
        <w:rPr>
          <w:rtl w:val="true"/>
        </w:rPr>
        <w:t>اطلاع‌رسانی</w:t>
      </w:r>
      <w:bookmarkEnd w:id="20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239890_774463916"/>
      <w:bookmarkStart w:id="202" w:name="_Toc5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نابینایان مثل دیگر قشرهای اجتماعی نیاز به ارتباط با محیط پیرامون خود، با دیگر انسان‌ها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نابینایی می‌خواهد مکنونات خود را به دیگران انتقال دهد و می‌خواهد تجارب دیگران را دریافت کند؛ بالاخره می‌خواهد مطالبی از علوم را فرا بگیرد یا به دیگران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در همه این موارد می‌تواند به کمک نابینایان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کتاب با بریل، امروزه نشریات کاغذی و نشریات دیجیتال با خط بریل و حتی سامانه‌های اطلاع‌رسانی بریل به بازار آمده و نابینایان به راحتی می‌توانند در همه ساعات شبانه‌روز با جهان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شامل چند مقاله و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به بررسی ابعاد اطلاع‌رسانی و ارتباطات با محوریت خط بریل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گزارش‌هایی درباره نشریات و سامانه‌های اطلاع‌رسانی بریل داریم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کتاب‌های مرجع بریلی هم معرفی شده‌اند ولی مأخذشناسی‌های بریل با اینکه اطلاع‌رسانی بریل هستند ولی به مجموعه مأخذشناسی منتقل شده و در آنجا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اطلاع‌رسانی قرآنی بریل به مجموعه قرآنی رفت</w:t>
      </w:r>
      <w:r>
        <w:rPr>
          <w:rFonts w:eastAsia="IRNazanin" w:cs="IRNazanin"/>
          <w:color w:val="111111"/>
          <w:sz w:val="28"/>
          <w:szCs w:val="28"/>
          <w:rtl w:val="true"/>
          <w:lang w:bidi="fa-IR"/>
        </w:rPr>
        <w:t xml:space="preserve">. </w:t>
      </w:r>
      <w:bookmarkStart w:id="203" w:name="pg5093_36501"/>
    </w:p>
    <w:p>
      <w:pPr>
        <w:pStyle w:val="Heading3"/>
        <w:numPr>
          <w:ilvl w:val="2"/>
          <w:numId w:val="1"/>
        </w:numPr>
        <w:rPr/>
      </w:pPr>
      <w:bookmarkStart w:id="204" w:name="__RefHeading___Toc1239892_774463916"/>
      <w:bookmarkStart w:id="205" w:name="_Toc58"/>
      <w:bookmarkEnd w:id="203"/>
      <w:bookmarkEnd w:id="204"/>
      <w:r>
        <w:rPr>
          <w:rtl w:val="true"/>
        </w:rPr>
        <w:t>ارتباطات عامل اصلی پیشرفت برای نابینایان</w:t>
      </w:r>
      <w:r>
        <w:rPr>
          <w:rtl w:val="true"/>
        </w:rPr>
        <w:t xml:space="preserve">/ </w:t>
      </w:r>
      <w:r>
        <w:rPr>
          <w:rtl w:val="true"/>
        </w:rPr>
        <w:t>نورمن کومبز؛ ترجمه</w:t>
      </w:r>
      <w:r>
        <w:rPr>
          <w:rtl w:val="true"/>
        </w:rPr>
        <w:t xml:space="preserve">: </w:t>
      </w:r>
      <w:r>
        <w:rPr>
          <w:rtl w:val="true"/>
        </w:rPr>
        <w:t>تاج‌الملوک ارجمند</w:t>
      </w:r>
      <w:bookmarkEnd w:id="205"/>
    </w:p>
    <w:p>
      <w:pPr>
        <w:pStyle w:val="BookText"/>
        <w:rPr/>
      </w:pPr>
      <w:r>
        <w:rPr>
          <w:rFonts w:ascii="IRNazanin" w:hAnsi="IRNazanin" w:eastAsia="IRNazanin"/>
          <w:color w:val="111111"/>
          <w:sz w:val="28"/>
          <w:sz w:val="28"/>
          <w:szCs w:val="28"/>
          <w:rtl w:val="true"/>
          <w:lang w:bidi="fa-IR"/>
        </w:rPr>
        <w:t>ارتباطات عامل اصلی پیشرفت برای نابینایان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نورمن کومبز</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تاج‌الملوک ارجمند</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اختراع صنعت چاپ و تسهیل دستیابی اکثر مردم به مواد نوشتنی، شکاف موجود میان نابینایان و اکثریت مردم به دلیل عدم دستیابی آنها به اطلاعات، عمیق‌تر گردیده بود؛ تا اینکه اختراع رایانه و توسعه دانش ارتباطات، دستیابی به اطلاعات هم برای معلولان امکان‌پذیر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جهانی رایانه‌ها، دستیابی به دنیای اطلاعات را برای نابینایان تسهیل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 به طور فزاینده خود را با مدارک و فهرست‌های الکترونیکی منطبق ساخته و هم اکنون نابینایان نمی‌توانند از این خدمات استفاده کنند و مانند مردم عادی پیام ارسال کرده یا متون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کومبر کارشناس ارتباطات معلولین در این مقام شیوه دسترسی نابینایان به اقیانوس اطلاعات را توضیح می‌دهد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اختراع چاپ که دستیابی به مواد نوشتنی را برای اکثر مردم تسهیل کرد، موانع جدیدی را در دستیابی نابینایان به اطلاعات ایجاد نمود و افرادی که قادر به گرفتن و تورق کتاب نبودند از دنیای اطلاعات چاپی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اختراع بریل و سایر نظام‌های خواندنی لمسی به نابینایان کمک‌های زیادی کرد؛ ولی هنوز هزینه و حجم زیاد مواد بریل، مانع و محدود کننده بود و نابینایان نمی‌توانستند ارتباطات سریع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رایانه دنیای جدیدی را در دستیابی به اطلاعات برای نابینایان خلق کرد و فاصله نابیناها و افراد عادی را بسیار کم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اطلاعات به شکل ارقام در یک رایانه ذخیره می‌شود، می‌تواند به صور مختلف کنترل و بازیابی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با قدرت بینایی کم می‌توانند با استفاده از نرم‌افزارهای درشت کننده، متن روی صفحه نمایش را به راحتی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ترکیب‌کننده‌های صدا می‌توانند متون صفحه نمایش را برای نابینایان بخوانند، و با جایگزین کردن ابزارهای مورد لزوم، معلولان حرکتی نیز قادر به کار رایانه و جست‌وجوی متون مورد نیاز بدون احتیاج به گرفتن و تورق صفحات با 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رقمی نظام‌های اشاعه اطلاعات را نیز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 کتابخانه‌ها و مراسلات پستی نقش مهمی در دسترس‌پذیر نمودن اطلاعات به عهده داشته و بزرگراه‌های اطلاعاتی، عاملی حیاتی در ارتباط استفاده کننده و متون اطلاعاتی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ادامه سیر نزولی قیمت رایانه‌ها و با در نظر گرفتن این واقعیت که اکثر نابینایان با محدودیت‌های شدید مالی مواجه هستند شرایط مطلوبی در دستیابی این گروه به اطلاعات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مدرن هیچ سرمایه و امکاناتی به اندازه اطلاعات و ارتباطات، سودمندی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نابینایان باید تلاش کنند شبکه ارتباطی خود را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الکترونیکی</w:t>
      </w:r>
    </w:p>
    <w:p>
      <w:pPr>
        <w:pStyle w:val="BookText"/>
        <w:rPr/>
      </w:pPr>
      <w:r>
        <w:rPr>
          <w:rFonts w:ascii="IRNazanin" w:hAnsi="IRNazanin" w:eastAsia="IRNazanin"/>
          <w:color w:val="111111"/>
          <w:sz w:val="28"/>
          <w:sz w:val="28"/>
          <w:szCs w:val="28"/>
          <w:rtl w:val="true"/>
          <w:lang w:bidi="fa-IR"/>
        </w:rPr>
        <w:t>رایانه‌ها اطلاعات را به صورت اعداد دورویی ذخیره می‌کنند، اطلاعات ذخیره شده به صورت حروف الفبا، گرافیک، ارقام، تصاویر و صدا قابل بازیابی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از اینکه می‌توان از رایانه‌های گویا برای ذخیره اطلاعات در کشور و توزیع هدفمند آن در تمام دنیا استفاده کرد، سازمان جهانی استاندارد قوانینی را برای راهنمایی تولیدکنندگان سخت‌افزار و نرم‌افزار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کدهایی که تنها به متون مربوط می‌شوند پیچیده و بسیار فنی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بین‌المللی طراحی مدارک قابل دستیابی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Committee on Accassible Document Desing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مشغول انجام فعالیت جهت اطمینان از شمول استانداردهای بین‌المللی بر انواع اطلاعاتی است که متون رقمی آنها به راحتی قابل تعدیل با نرم‌افزارهای نمایش برای خواننده نابینا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منابع مرجع در کتابخانه‌ها، به صورت دیسک فشرده عرضه می‌شوند تا متون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روزآمد نمودن را تسهیل کرده و کارایی بیشتر جست‌وجوها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رایانه‌ها با نرم‌افزارهای درشت کننده متن برای استفاده کم‌بینایان قابل تجهیز بوده و نابینایان نیز با کمک ترکیب‌کننده‌های صدا و نرم‌افزارهای صفحه‌خوان به مواد مورد نظر خود دسترسی می‌یابند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در بیشتر موارد اصرار به استفاده از منابع رقمی، به منظور ذخیره و جست‌وجوی بهتر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بزرگ‌ترین آن‌ها آرشیو متون الکترونیکی آکسفورد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الکترونیکی </w:t>
      </w:r>
    </w:p>
    <w:p>
      <w:pPr>
        <w:pStyle w:val="BookText"/>
        <w:rPr/>
      </w:pPr>
      <w:r>
        <w:rPr>
          <w:rFonts w:ascii="IRNazanin" w:hAnsi="IRNazanin" w:eastAsia="IRNazanin"/>
          <w:color w:val="111111"/>
          <w:sz w:val="28"/>
          <w:sz w:val="28"/>
          <w:szCs w:val="28"/>
          <w:rtl w:val="true"/>
          <w:lang w:bidi="fa-IR"/>
        </w:rPr>
        <w:t>مشتمل است بر متون آموزشی و عمدتاً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متون ماشین‌خوان در ایالات متحده نیز برای استاندارد کردن نیازها جهت فراهم‌آوری مجموعه‌ای از استانداردهای عمومی پذیرفته شده فعالیت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Standard Generalized Markup Languge (SGML)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استانداردها برای زبان انگلیسی تهیه شده و برای مجموعه‌های سایر زبان‌ها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پویشگر مدارک، مجهز به سیستم </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به تبدیل تصاویر به شکل‌های الکترونیکی، و سپس تجزیه و تحلیل آنها به حروف، کلمات، و 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نظام‌ها برای خواندن ویژه، مورد نیاز نابینایان گسترش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الکترونیکی که از طریق پویش مدارک تهیه می‌شوند، به وسیله نرم‌افزارهای درشت کننده صفحه نمایش و یا ترکیب کننده‌های صدا قابل بازیابی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رایانه‌های گویا در کتابخانه‌های عمومی بزرگ و اکثر کتابخانه‌های دانشگاهی آمریکا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بزرگراه‌های الکترونیکی</w:t>
      </w:r>
    </w:p>
    <w:p>
      <w:pPr>
        <w:pStyle w:val="BookText"/>
        <w:rPr/>
      </w:pPr>
      <w:r>
        <w:rPr>
          <w:rFonts w:ascii="IRNazanin" w:hAnsi="IRNazanin" w:eastAsia="IRNazanin"/>
          <w:color w:val="111111"/>
          <w:sz w:val="28"/>
          <w:sz w:val="28"/>
          <w:szCs w:val="28"/>
          <w:rtl w:val="true"/>
          <w:lang w:bidi="fa-IR"/>
        </w:rPr>
        <w:t>اینترنت مجموعه وسیعی از شبکه‌های رایانه‌ای دولتی، دانشگاهی و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به صورت پلی تمام نقاط کره زمین را به هم وصل کرده و میلیون‌ها رایانه و انسان را به یکدیگر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بی‌شکلی و تغییرات دائم در اینترنت توصیف دقیق آن را مشکل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مشتمل است بر هزاران سیاهه مذاکرات، و گروه زیادی از افراد از طریق این نظام قادر به مباحثه در مورد موضوعات مورد علاقه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فهرست مواد کتابخانه‌ای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Public Access Computer System (PACS-L)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پرطرفدارترین گروه مباحثه با تأکید بر دستیابی معلولان به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AXSLIB-L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اخیراً صدها مشترک در بیش از بیست و چهار کشور دارد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وابسته به انجمن آمریکایی برای آموزش عالی حمایت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Equal Access to Software and Information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اشاعه اطلاعات در مورد نحوه دستیابی معلولان به رایانه و فن‌آوری اطلاعات و همچنین تهیه فهرستی از رایانه‌های تعدیل شده برای معلولان را نیز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 وسیله شورای نویسندگان بین‌المللی اداره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مقالات، این نشریه الکترونیکی به موضوع کتابخانه‌ها و معلولان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زیادی برای مسافرت در بزرگراه‌های اطلاعاتی وجود دارد که گوفر و وب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اطلاعات رایانه‌های محلی استفاده از فهرست راهنمای مواد پیشنهاد می‌شود، و هنگامی که دستیابی به دنیای اطلاعات برای یک نفر مهیج باشد این قدرت جدید سخاوتمندانه مشتاقان اطلاعات را بهره‌مند می‌سازد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نتیجه‌گیری </w:t>
      </w:r>
    </w:p>
    <w:p>
      <w:pPr>
        <w:pStyle w:val="BookText"/>
        <w:rPr/>
      </w:pPr>
      <w:r>
        <w:rPr>
          <w:rFonts w:ascii="IRNazanin" w:hAnsi="IRNazanin" w:eastAsia="IRNazanin"/>
          <w:color w:val="111111"/>
          <w:sz w:val="28"/>
          <w:sz w:val="28"/>
          <w:szCs w:val="28"/>
          <w:rtl w:val="true"/>
          <w:lang w:bidi="fa-IR"/>
        </w:rPr>
        <w:t>فن‌آوری اطلاعات در جهت دستیابی نابینایان به اطلاعات کمک‌های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معلولان جهت دستیابی‌شان به متون و مضامین، متون الکترونیکی به طرق مختلف قابل بازیابی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که اطلاعات به طور فزاینده‌ای از طریق شبکه‌ها دسترس‌پذیر می‌شود، فاصله‌ها نمی‌توانند به عنوان مانع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اطلاعات می‌تواند در دسترس‌پذیر کردن هر چه بیشتر اطلاعات از طریق تهیه مواد و نمایش آن فعالانه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کتابخانه‌ها و کتابداران باید با ارائه نقشی محوری، تمام کاربران را در بازیابی و استفاده از اطلاعات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نیاز ویژه معلولان در استفاده از اطلاعات الکترونیکی آگاه و هوشیار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انجمن دانشکده‌ها و کتابخانه‌های تحقیقاتی در تهیه پروژه‌ای برای توزیع هرچه بیشتر مواد به کتابخانه‌هایی که آنها را در مواجهه با این چالش یاری دهند همکاری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نابینایان از دو طریق لامسه و شنوایی می‌توانند با همه جهان مرتبط باشند، به آنان پیام بدهند، از آنان پیام بگیرند؛ بخوانند 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خط بریل و متون شنیداری را بر بال امواج اینترنت سوار کنند</w:t>
      </w:r>
      <w:r>
        <w:rPr>
          <w:rFonts w:eastAsia="IRNazanin" w:cs="IRNazanin"/>
          <w:color w:val="111111"/>
          <w:sz w:val="28"/>
          <w:szCs w:val="28"/>
          <w:rtl w:val="true"/>
          <w:lang w:bidi="fa-IR"/>
        </w:rPr>
        <w:t xml:space="preserve">. </w:t>
      </w:r>
      <w:bookmarkStart w:id="206" w:name="pg5093_36505"/>
    </w:p>
    <w:p>
      <w:pPr>
        <w:pStyle w:val="Heading3"/>
        <w:numPr>
          <w:ilvl w:val="2"/>
          <w:numId w:val="1"/>
        </w:numPr>
        <w:rPr/>
      </w:pPr>
      <w:bookmarkStart w:id="207" w:name="__RefHeading___Toc1239894_774463916"/>
      <w:bookmarkStart w:id="208" w:name="_Toc59"/>
      <w:bookmarkEnd w:id="206"/>
      <w:bookmarkEnd w:id="207"/>
      <w:r>
        <w:rPr>
          <w:rtl w:val="true"/>
        </w:rPr>
        <w:t>ضرورت اطلاع‌رسانی برای نابینایان با خط بریل</w:t>
      </w:r>
      <w:r>
        <w:rPr>
          <w:rtl w:val="true"/>
        </w:rPr>
        <w:t xml:space="preserve">/ </w:t>
      </w:r>
      <w:r>
        <w:rPr>
          <w:rtl w:val="true"/>
        </w:rPr>
        <w:t>سهیل معینی</w:t>
      </w:r>
      <w:bookmarkEnd w:id="208"/>
    </w:p>
    <w:p>
      <w:pPr>
        <w:pStyle w:val="BookText"/>
        <w:rPr/>
      </w:pPr>
      <w:r>
        <w:rPr>
          <w:rFonts w:ascii="IRNazanin" w:hAnsi="IRNazanin" w:eastAsia="IRNazanin"/>
          <w:color w:val="111111"/>
          <w:sz w:val="28"/>
          <w:sz w:val="28"/>
          <w:szCs w:val="28"/>
          <w:rtl w:val="true"/>
          <w:lang w:bidi="fa-IR"/>
        </w:rPr>
        <w:t>ضرورت اطلاع‌رسانی برای نابینایان با خط بریل</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روزنامه ایران سپید نخستین روزنامه بریل در ایران و منطقه</w:t>
      </w:r>
    </w:p>
    <w:p>
      <w:pPr>
        <w:pStyle w:val="BookText"/>
        <w:rPr/>
      </w:pPr>
      <w:r>
        <w:rPr>
          <w:rFonts w:ascii="IRNazanin" w:hAnsi="IRNazanin" w:eastAsia="IRNazanin"/>
          <w:color w:val="111111"/>
          <w:sz w:val="28"/>
          <w:sz w:val="28"/>
          <w:szCs w:val="28"/>
          <w:rtl w:val="true"/>
          <w:lang w:bidi="fa-IR"/>
        </w:rPr>
        <w:t>سهیل معینی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سهیل معینی 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حدوداً </w:t>
      </w:r>
      <w:r>
        <w:rPr>
          <w:rFonts w:ascii="IRNazanin" w:hAnsi="IRNazanin" w:eastAsia="IRNazanin"/>
          <w:color w:val="111111"/>
          <w:sz w:val="28"/>
          <w:sz w:val="28"/>
          <w:szCs w:val="28"/>
          <w:lang w:bidi="fa-IR"/>
        </w:rPr>
        <w:t>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کلاس دوم ابتدایی بود، توپ فوتبال به چشمانش برخورد کرد و باعث شد سهیل از موهبت بینایی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طلوع و غروب خورشید را ندیده، اما اجازه نداده است کوتاهی چشمانش او را از حرکت به سوی افق‌های بلند و روشن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کارشناس ارشد روابط بین‌الملل است و اولین معلولی است که پس از پیروزی انقلاب در سمت مشاور وزیر رفاه قبول مسئولیت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معینی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عنوان کارشناس خبر در خبرگزاری جمهوری اسلامی ایران مشغول فعالیت است و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سردبیر روزنامه ایران سپید مشغول فعالیت بوده و پس از جدایی چندین ساله دوباره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این روزنامه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مشاورت وزیر رفاه در امور معلولان طی مهر و موم‌های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رئیس هیئت مدیره انجمن باور، مدیریت شبکه تشکل‌های نابینایان کشور، مشاورت دفتر سازمان‌های غیردولتی سازمان بهزیستی کشور و عضویت ستاد مناسب‌سازی فضاهای شهر تهران از فعالیت‌های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 کسی است که تصویب و اجرای قانون جامع حمایت از معلولان، مدیون پیشنهاد، پیگیری‌ها و کارهای کارشناسی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تصویب قانون به رایزنی با نمایندگان مجلس پرداخت تا معلولان، قانونی جامع برای حمایت شدن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حال پس از گذشت چندین سال معتقد است کاستی‌هایی دارد و باید برای اصلاح آن اقداماتی انجام داد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 اصل مصاحبه آقای علی نوری از مجله توان‌نامه با آقای سهیل معینی بوده و بعداً بازنویسی و به صورت مقاله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روزنامه‌ای که با خط بریل در ایران منتشر شده، روزنامه ایران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لحاظ روزنامه‌نگاری، شاخص‌های روزنامه‌نگاری را مراعات کرده و توانسته در جهان اعتبار و وجاهتی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تأسیس روزنامه ایران سپید و ضرورت راه‌اندازی آن</w:t>
      </w:r>
    </w:p>
    <w:p>
      <w:pPr>
        <w:pStyle w:val="BookText"/>
        <w:rPr/>
      </w:pPr>
      <w:r>
        <w:rPr>
          <w:rFonts w:ascii="IRNazanin" w:hAnsi="IRNazanin" w:eastAsia="IRNazanin"/>
          <w:color w:val="111111"/>
          <w:sz w:val="28"/>
          <w:sz w:val="28"/>
          <w:szCs w:val="28"/>
          <w:rtl w:val="true"/>
          <w:lang w:bidi="fa-IR"/>
        </w:rPr>
        <w:t>نابینایان مانند هر گروه دیگری به منابع اطلاعاتی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 دسترسی نابینایان به منابع اطلاعاتی این ضرورت مضاعف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قرار باشد افراد نابینا مشارکت برابر با سایر آحاد جامعه داشته باشند نیاز به اطلاعات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جهان اطلاعات است و فرد نابینا مانند هر شهروند دیگری اگر قرار باشد که در جامعه خود اثرگذار باشد و در بهبود زندگی خودش نقش اصلی را داشته باشد، احتیاج به اطلاعات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دسترسی نابینایان به منابع اطلاعاتی در سطوح مختلف بیشتر و کامل‌تر باشد نفش‌آفرینی افراد نابینا در زندگی فردی و جمعی مؤثرتر و بهتر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 یکی از منابع اطلاعاتی است که همه به آن دسترسی دارند و می‌توانند از طریق آن بخشی از منابع اطلاعاتی روزانه خودشان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هم به روزنامه احتیاج دارند، به همین دلیل روزنامه ایران سپید شکل گرفت و ایران سپید دومین فرزند مؤسسه فرهنگی مطبوعات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آنکه روزنامه ایران بود و دومین فرزند هم ایران سپید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سپید اولین و تنها روزنامه بریل در ایران و جهان است که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موسسه مطبوعاتی ایران تأمین محتوا و در چاپخانه رودکی تهران چاپ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سپید در واقع دو نقش اصلی را به عهده گرفت و توانست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برای اولین بار نابینایان این مملکت صاحب روزنامه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دستاورد بزرگ فرهنگی بود برای یک گروه از شهروندان مخصوصاً اینکه اساس تولد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روزنامه‌ای است برای همه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می‌گفتند همه ما هم ایرانی هستیم و چگونه می‌توانیم از روزنامه ایران استفاده کنیم؟ به همین دلیل مدیرعامل وقت خبرگزاری جمهوری اسلامی که صاحب امتیاز است به این فکر افتاد و دستور دادند که بیایید کاری بکنیم که ایران را نابینایان هم بخوانند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بود که روزنامه ایران سپید شکل گرفت؛ روزنامه ویژه نابینایان و وجه تسمیه آن هم این بود که از دیدگاه یک فرد بینا ظاهراً روزنامه ایران سپید است و هیچی در آن نیست در حالی که بریل است و همه می‌توانند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سپید وقتی آمد، اکثر نابینایان مملکت برای اولین بار صاحب روزنامه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بود که وقتی ایران سپید متولد شد تنها روزنامه بریل جهان بود، ما در سطح جهانی نشریاتی به صورت ادواری به شکل هفته‌نامه و ماهنامه برای دسترسی نابینایان داریم ولی یک روزنامه </w:t>
      </w:r>
      <w:r>
        <w:rPr>
          <w:rFonts w:eastAsia="Times New Roman" w:cs="Times New Roman" w:ascii="Times New Roman" w:hAnsi="Times New Roman"/>
          <w:color w:val="111111"/>
          <w:sz w:val="28"/>
          <w:szCs w:val="28"/>
          <w:lang w:val="en-US" w:bidi="en-US"/>
        </w:rPr>
        <w:t>Newspaper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اخص کلمه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بزرگ دیگر ایران سپید که در مراحل بعد خودش را نشان داد این بود که منبع اطلاع‌رسانی تخصصی نابینایان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نابینایان به یک منبع اطلاعاتی دسترسی پیدا کردند که رویدادهای نابینایان را به صورت تخصصی پوشش می‌داد و به طور روزمره درباره نابینایان به نابینایان اطلاع می‌داد و در واقع اطلاعاتی که ویژه نابینایان بود مانند پیشرفت‌های علم و فن در حوزه نابینایان، درمان و توانبخشی، رویدادهای ورزشی و </w:t>
      </w:r>
    </w:p>
    <w:p>
      <w:pPr>
        <w:pStyle w:val="BookText"/>
        <w:rPr/>
      </w:pPr>
      <w:r>
        <w:rPr>
          <w:rFonts w:ascii="IRNazanin" w:hAnsi="IRNazanin" w:eastAsia="IRNazanin"/>
          <w:color w:val="111111"/>
          <w:sz w:val="28"/>
          <w:sz w:val="28"/>
          <w:szCs w:val="28"/>
          <w:rtl w:val="true"/>
          <w:lang w:bidi="fa-IR"/>
        </w:rPr>
        <w:t>اجتماعی و اخبار انجمن‌ها و تشکل‌های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موفقیت‌های افراد نابینا و در واقع طرح مشکلات جمعی آنها و ایجاد نقش گفتگوی جمعی بود که روزنامه بر عهده گرفت 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ایران سپید نوعی تریبون و صدای هویت ویژه نابینایان شد و آنها در سطح رسانه‌ها یک صدایی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نقشی بود که روزنامه پیدا کرد و همچنان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می‌توان گفت با وجود اینکه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از زمان انتشار روزنامه ایران سپید می‌گذرد و در این مدت منابع اطلاعاتی بسیار گوناگونی در اختیار افراد نابینا قرار گرفته به خصوص منابع اطلاعاتی مثل فضای مجازی، اینترنت و سایر شبکه‌های مجازی ولی همچنان ایران سپید نقش واحد خودش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مدیر مسئول به ایران سپید برگشتم به این فکر افتادم که چون ایران سپید سایت دارد بیایم روزنامه را از طریق وب سایت در دسترس قرار دهم و در واقع حجم روزنامه را اختصاص دادیم به یک هفته‌نامه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نابینایان مخالفت کردند و گفتند دوست داریم هر روز برایمان روزنامه بیاید و یا روزنامه را در محل کار روی میز کار خود داشته باشیم یا درون تاکسی، اتوبوس و مترو آن را بخوانیم و یک جور ارتباط صمیمی با این روزنامه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این است که هنوز خیلی از افراد نابینا یا مهارت‌های کامپیوتری لازم را ندارند، یا حتی آنهایی که مهارت‌های لازم را دارند همچنان دوست دارند که در یک مواقع خاصی به سایت‌ها بروند و همچنان دوست دارند که خط بریل را بخوانند و روزنامه را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 و نحوه توزیع ایران سپید</w:t>
      </w:r>
    </w:p>
    <w:p>
      <w:pPr>
        <w:pStyle w:val="BookText"/>
        <w:rPr/>
      </w:pPr>
      <w:r>
        <w:rPr>
          <w:rFonts w:ascii="IRNazanin" w:hAnsi="IRNazanin" w:eastAsia="IRNazanin"/>
          <w:color w:val="111111"/>
          <w:sz w:val="28"/>
          <w:sz w:val="28"/>
          <w:szCs w:val="28"/>
          <w:rtl w:val="true"/>
          <w:lang w:bidi="fa-IR"/>
        </w:rPr>
        <w:t xml:space="preserve">ایران سپید الآن نزدیک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روز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رابطه با سیستم توزیع آن توضیحی بدهم که این روزنامه که هر روز چاپ می‌شود از طریق پست در اختیار نمایندگی‌های روزنامه ایران در سراسر کشور قرار می‌گیرد و آنها در محل از طریق پست توزیع می‌کنند یعنی در نهایت روزنامه از طریق پست است که به دست مشترکین می‌رسد و از روز اول روی آن فکر شد که ما ضرورت تردد افراد نابینا را به دکه‌های روزنامه‌فروشی را برداریم و فرد بتواند از طریق محل کار، منزل، دانشگاه، مدرسه و هر جا که دسترسی به آن راحت‌تر است روزنامه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 نبود روزنامه در دکه‌ها هم قرار بگیرد اما چون امکانات چاپ روزنامه به خط بریل در کشور محدود است، ما نمی‌توانستیم تیراژ بالایی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است که یک روزنامه به دکه‌ای برده شود و فرد نابینایی به این دکه مراجعه نکند ولی دو چهار راه بالاتر یک فرد نابینا روزنامه بخواهد و آن دکه نداشته باشد به خصوص اینکه با توجه به مجموعه شرایط از جمله قیمت روزنامه شاید خود دکه‌ها هم سود اقتصادی چندانی در فروختن روزنامه ایران سپید نمی‌بردند و خیلی هم استقبال نمی‌شد ولی به هر حال توزیع از طریق سیستم پست به سراسر کشور انجام 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تیراژ آن، شاید بزرگ‌ترین چالشی که در ایران سپید هست بحث تیراژ است دلیل آن هم این است که تعداد متقاضی که ما داریم خیلی بیشتر از تیراژ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تیراژ بالا جای خوشبختی دارد برای هر روزنامه‌ای، اما از نظر مصرف و بازار اگر بخواهیم دقت کنیم مخاطبانی داریم که پشت نوبت‌اند و انتظار می‌کشند و ما نمی‌توانیم جواب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آن این است که امکانات چاپ بریل در کشور ما محدود است و ما الآن به این نقطه رسیده‌ایم که یک کار اساسی درباره چاپ روزنامه انجام بدهیم و دنبال آن هستیم که از طریق رایزنی با مقامات بتوانیم ماشین چاپ تهیه کنیم تا از نظر چاپ روزنامه بریل مستقل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محقق شود می‌توانیم تیراژ روزنامه را به سرعت گسترش دهیم و نیاز بیشتری از مخاطبین را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حجم روزنامه و هم تیراژ آن می‌تواند کاهش پیدا کند و می‌توانیم برنامه‌های تخصص داشته باشیم و با مطالب گسترده‌تری به نیاز اطلاعاتی مخاطب نابینا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امید داریم که ارز مورد نیاز چاپخانه بریل را از طریق دولت تأمین کنیم و یک گام عمده را در چاپ ایران سپید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به رفتن از ایران سپید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جدیدی سرکار آمد و تفکرات خاصی داشت و ما می‌دانستیم که چون مؤسسه ایران سپید وابسته به دولت است و طبعاً کل روزنامه ایران و کل فضای آن زمان مؤسسه در راستای سیاست آقای خاتمی عمل می‌کرد، تغییر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نوبه خود همیشه افتخار کرده‌ام که در این راستا عمل کردم و این نظر سیاسی من است که به آن اعتقاد دارم و پای آن هم هستم به دلیل اینکه ما این دستاوردها را در همان زمان به راحتی توانستیم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سپیدی منتشر می‌شد و اگر ما قانون جامع معلولان را تصویب کردیم همه به لطف شرایط خوب و نظر مثبت دولت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مجلس رفتیم شرایطی در مجلس بود که وقتی من با نماینده‌ای درباره قانون جامع حمایت از معلولان صحبت می‌کردم، دهانش باز نمی‌ماند که معلول یعنی چه؟ و چه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درک می‌کرد و این خیلی به ما کمک می‌کرد که اهدافمان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روزنامه ایران، مسئولش من را می‌خواست می‌گفت هر نظر و ابتکاری درباره جامعه نابینایان داری انجام بده و من پشت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درخواست برای ما آمد که نشریه برای نابینایان تاجیکستان بدهیم گفتند که ما این کار را می‌کنیم با وزارت امور خارجه هماهنگ شد که نشریه را برای تاجیکستان بفرستیم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سپید به صورت چاپ دوگانه یعنی بریل و بینایی در می‌آمد و آن چاپ رنگی و هزینه بر بود ولی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ارتباطات خارجی برای ما باز شد و فضایی در اختیار ما بود که بتوانیم حرف‌هایمان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ما کار می‌کردیم ولی وقتی دولت در سال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 اولاً به ما اطلاع دادند و لیستی به ما دادند که تمام سردبیرها و دبیرانی که در دولت آقای خاتمی کار می‌کردند باید بروند و تصفیه بشوند چون در دولت آقای خاتمی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اتفاق افتاد، رسماً نزد آقای اجتهادی که آمده بود در مؤسسه ایران رفتم و به ایشان گفتم که یک چنین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نیست این دست و آن دست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استعفای من است،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دولت آقای خاتمی و اینجا سردبیر بودم، ولی دلیلی ندارد بمانم و دست شما باز است که نیروی سیاسی‌ای هم عقیده جنابعالی باشد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نه شما نیروی متخصص اینجا هستید و نیروی متخصص‌تر از شما که نداریم و اینها شایعه است و دلیلی ندارد که شما بروید و کارتان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شروع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به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که آمدیم کار کنیم دو فضا بود و عملاً چیزی داشت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کل فضای روزنامه ایران داشت بسته می‌شد، یعنی بسیاری از نیروهایی که خلاق بودند داشتند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اتوبوس نیرو از بیرون آوردند که اگر معدل سنی آنها، تحصیلات، شیوه رفتار و گفتار آنها را نگاه می‌کردی از زمین تا آسمان تفاوت داشت با بچه‌هایی که قبلاً در روزنامه ایران استخوان خرد کرده بودند و هر کدام در عرصه مطبوعات و اندیشه آدم‌های متخصصی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سابق از بین رفت، دفتر روزنامه‌ای که در آن بسیار تلاش کرده بودیم که مستقل شود و داشتیم امکانات می‌گرفتیم ولی دیدیم که روز به روز امکانات ما را کمتر می‌کردند و مشخص بود که دیدشان نسبت به ایران سپید یک دید ترحمی بود نه دید یک مطبوعاتی که آمده فرهنگ‌سازی بکند و اینها ما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ستونی داشتم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همدل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ستون به سؤالات دوستان به صورت شفاف جواب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فردی از کرمان نوشته بود چرا به جانبازان امکانات می‌دهند ما هم معلولیم و این امکانات را به ما نمی‌دهند و این تبعیض است و چرا این‌گونه است؟ در ستون مربوط، من جواب دادم که جانبازان افرادی هستند که ایثارگر هستند و سرمایه مملکت می‌باشند و رفته‌اند بخش عمده‌ای از سلامتشان را برای حفظ این آب و خاک و ارزش‌های این جامعه فدا کرده‌اند، بنابراین وظیفه جامعه است که به جانبازان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قطعاً به این معنا نیست که به معلولان ما نباید رسیدگی شود و خواسته‌های آنها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را شما نکنید، جانبازان جایگاه ویژه خودشان را دارند و معلولان حقوق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آقای اجتهادی به من زنگ زدند این مطلب چی است که شما نوشته‌اید؟ به من گفتند این متنی که شما نوشته‌اید خودش القا می‌کند به خواننده که این تبعیض دارد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ببخشید آقای اجتهادی من با این دلیل شما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خوانندگانم این مطلب را نوشته و جواب من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خیلی زیاد بود و نشان می‌داد که بین تفکر ما و تفکر مدیران جدید مؤسسه ایران از زمین تا آسمان تفاوت وجود داشت و کل فضا یک فضای پر تنش بود و نمی‌شد در آن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 یک سال ماندم و تلاش کردم که ببینم اگر حرف آقایان درست باشد و در دولت جدید هم اینها نگاهشان به ایران سپید نگاه تخصصی باشد نه سیاسی، بمانیم ولی دیگر این مسائل زیاد شد و من استعفا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من سه چهار ماه آنجا ماند و وقتی هم که من از ایران سپید بیرون آمدم، استعفای مرا مدیر مسئول ایران سپید امضاء نکرد و نپذیرفت و حتی پاسخ رسمی به استعفای 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سپید مثل بچه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کردیم و این بلا به روز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ایران سپید به مجلس رفتیم و در همان مجلس ششم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توان کمک مالی در سال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سپید گرفتم و این کار برای اولین بار در طول تاریخ مجلس بود که به یک روزنامه بودجه می‌دادند، چون همه بودجه را به وزارت ارشاد می‌دادند و وزارت ارشاد بین مطبوعات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مجلسیان گفتند الآن برای شما بودجه می‌گذاریم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کمک موردی می‌کنیم و در سال سوم ردیف اختصاصی بودجه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طرح تشکیل مؤسسه مطبوعاتی ایران سپید را بردیم و قرار شد ایران سپید تبدیل به مؤسسه فرهنگی مطبوعاتی شود که در همه سطوح 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نیروهای ایران سپید عوض شدند و روزنامه تبدیل شد به همان نشریه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احترام می‌گذارم به بقیه دوستانی که آمدند ولی خوانندگان ایران سپید قضاوت می‌کنند که در این چندین ساله چه بر سر روزنامه آمد؟ آیا روزنامه رشد داشت؟ اگر رشد داشته من دست همه کسانی را که آنجا زحمت کشیده‌اند می‌بوسم و هیچ ادعایی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باید قضاوت کند که آیا این تغییر و تحولات به رشد ایران سپید و تطبیق با نیازهای جامعه نابینایان منجر شد و یا روزنامه پس رفت کرد و روز به روز از نیازها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خلاصه عدم تطبیق تفکر من با آدم‌های جدیدی که به آن مؤسسه آمده بودند و تفکرات خاصی داشتند موجب رفتن من شد که بعدش هم دیدیم چه چیزی را از روزنامه می‌خواستند و من با آن تفکر به هیچ عنوان نمی‌توانستم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سامان‌دهی به روزنامه ایران سپید</w:t>
      </w:r>
    </w:p>
    <w:p>
      <w:pPr>
        <w:pStyle w:val="BookText"/>
        <w:rPr/>
      </w:pPr>
      <w:r>
        <w:rPr>
          <w:rFonts w:ascii="IRNazanin" w:hAnsi="IRNazanin" w:eastAsia="IRNazanin"/>
          <w:color w:val="111111"/>
          <w:sz w:val="28"/>
          <w:sz w:val="28"/>
          <w:szCs w:val="28"/>
          <w:rtl w:val="true"/>
          <w:lang w:bidi="fa-IR"/>
        </w:rPr>
        <w:t>هر چیزی را می‌شود درست کرد و باید هم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بهتر است اجازه دهید که عمر بیشتری از دولت جدید بگذرد و دوستان بتوانند همفکری کنند و دیدارهایی با مسئولین مؤسسه داشته باشند و نامه‌نگاری شود و نیازهایشان را اعلام بکنند و خواسته‌هایشان را درباره روزنامه عنوان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روشندل و خوانندگان ایران سپید خواهشمندم که فعال باشند و تحولاتی را که مدنظرشان است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متعلق به نابینایان است و طبیعی است که خود دوستان نابینا باید در مورد روزنامه ایران سپید اظهارنظر بکند و انتظارم هم این است که این کار را بکنند و نه فقط در مورد روزنامه بلکه راجع به هر پدیده‌ای که مربوط به خودشان است واکنش نشان بدهند و در صحنه باشند و نقاط مثبت را تقویت کنند و راجع به نقاط منفی موضع‌گیری کنند و نظر اصلاحی بدهند تا روند سازندگی مطبوعاتی بیشتر و مفیدتر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کتاب بریل و کتاب صوتی به لحاظ مفیدیت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یقین هم به لحاظ دانش کارشناسی و هم به لحاظ تجربه تاریخی خط بریل همچنان جایگاه ویژه‌ای در رفع نیازهای اطلاعاتی افراد نابینا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گفتم دانش کارشناسی به این دلیل است که خط بریل تضمین کننده استقلال فرد نابینا در مطالعه است و هیچ چیز دیگری نمی‌تواند جای آن را بگیرد و از طرف دیگر ویژگی مطالعه به خط بریل این است که فرد بدون هیچ واسطه‌ای می‌تواند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کتاب گویا را در نظر بگیرید فرد اگر بخواهد کتاب گویا را استفاده کند به هر حال مستلزم وسایل مختلفی است و جدا از این وسایل که ایرادی ندارد این است که عموماً اگر فرد بخواهد در محیط جمعی گوش بدهد صدای آن جمع را اذیت می‌کند مگر اینکه آن‌قدر باید کم کند که کسی صدای آن را نشنود یا باید با هدفن گوش کند و گوش کردن با هدفن باعث می‌شود که ارتباط فرد با جهان اطرافش تا حدود زیادی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ساعات خلوتت می‌توانی مطالعه کنی و یک کتاب گویا یا یک نشریه گویا را گوش بدهی اما واقعیت قضیه این است که به طور مداوم نمی‌توانی این کار را بکنی برای اینکه همکاران در کنارت هستند و ارتباطت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حتماً سامانه‌های گویا و کتاب گویا جایگاه خاص خودش را دارد و مطلوبیت </w:t>
      </w:r>
    </w:p>
    <w:p>
      <w:pPr>
        <w:pStyle w:val="BookText"/>
        <w:rPr/>
      </w:pPr>
      <w:r>
        <w:rPr>
          <w:rFonts w:ascii="IRNazanin" w:hAnsi="IRNazanin" w:eastAsia="IRNazanin"/>
          <w:color w:val="111111"/>
          <w:sz w:val="28"/>
          <w:sz w:val="28"/>
          <w:szCs w:val="28"/>
          <w:rtl w:val="true"/>
          <w:lang w:bidi="fa-IR"/>
        </w:rPr>
        <w:t>خودش را دارد و در آن هیچ تردیدی نیست و به هیچ عنوان مخالف کتاب گویا نیستیم ولی خط بریل مظهر استقلال فرد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گفتم تجارب تاریخی برای اینکه کشورهای توسعه یافته این مراحل را گذراندند مثلاً در کشور آمریکا در برهه‌ای از تاریخ افرادی آمدند و گفتند منابع گویا تولید و تکثیر آن راحت‌تر است و جذابیت‌های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تشویق‌های آنان افراد نابینا بخصوص کودکان نابینا به شدت به کتاب گویا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مدت زمانی تحقیقات در آموزش و پرورش امریکا نشان داد که سطح سواد مطلوب افراد نابینا و کودکان به شدت دارد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فقط کلمه‌ای می‌شنود و دیکته‌اش را نمی‌بیند به همین دلیل خیلی از بچه‌های نابینا پیدا شدند که در عمل از نظر کتابت و سطح سواد مکتوب ضعیف بودند و یک وقت آموزش و پرورش به خودش آمد که من چه چیزی دارم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از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برنامه‌ها دارد می‌رود به سمت توسعه مهارت بریل خوانی و چاپ بریل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دو نکته را نباید فراموش کنیم، یکی اینکه بحث حجیم بودن منابع اطلاعاتی به خط بریل و اینکه جای زیادی می‌گیرد و خیلی هم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بحث اقتصاد گران تولید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کتابی را تولید کنید با هزینه چاپ یک کتاب بریل می‌توانید منبع صوتی را تولید کنید و کلی هم تکثیر کنید حال چه روی سی دی باشد یا روی حافظه‌های نوری که امروزه خیلی راحت‌تر است و شما حتی هزینه خرید سی دی را هم نمی‌دهید و حالا امکان گذاشتن در فضای مجازی را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خط بریل بود اما یک دستاورد جدید که آمد و باعث شد که این اشکالات از بین برود دستگاه‌های نمایشگر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نمایشگر بریل درست است که گران است اما در حال حاضر مشکلی که داریم مثل کشورهای اروپایی افراد نابینا از طریق پوشش بیمه یا به کمک حمایت‌های دولتی نمی‌توانند این نمایشگرها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فرد نابینا نمایشگر خط بریل یا برجسته‌نگار را تهیه کند دیگر از آنجا به بعد همان منابع اطلاعاتی را که یک فرد بینا در فضای مجازی دسترسی دارد، نابینا نیز دسترسی پیدا می‌کند و احتیاجی هم به چاپ کتاب بریل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می‌تواند به صورت مصنوعی خط بریل را بخواند و همان جا زیر دستش ایجاد می‌شود و خط بریل دیگر حجیم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نمایشگرهای بریل آمده که راحت به لب‌تاپ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خیلی کمی دارد و خیلی راحت فرد نابینا تمامی مطالبی را از روی مانیتور رایانه‌اش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با همان دستگاه برجسته‌نگار به صورت بریل مطالب را بخواند با این تفاوت که دیگر ارتباطش هم با محیط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محیط کارش نشسته و با کامپیوترش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می‌تواند در زمینه ایجاد اشتغال به افراد نابینا کمک شایانی بکند، زیرا فرد نابینا بالاخره در مؤسسه‌ای یا شرکتی مشغول به کار است و ناچار است که با افراد و مراجعه کننده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سیستم صوتی که در گوش گذاشته می‌شود که نمی‌توان با مردم ارتباط برقرار کرد اما با سیستم برجسته‌نگار این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خوشبختانه فناوری‌های جدید به کمک نابینایان آمده است که هم مزیت مطالعه به خط بریل را دارند و هم دیگر مشکلات چاپ کتب بریل، جابجایی و ذخیره و اقتصاد چاپ کتاب بریل هم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خیلی خلاصه پاسخ سؤال شما را بدهم؛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منابع گویا جای منابع بریل را نمی‌گیرد اما می‌تواند به عنوان منابع موازی و تکمیلی برای نابینا قابل استفاده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با نابینایان و نقش این روزنامه در فرهنگ‌سازی</w:t>
      </w:r>
    </w:p>
    <w:p>
      <w:pPr>
        <w:pStyle w:val="BookText"/>
        <w:rPr/>
      </w:pPr>
      <w:r>
        <w:rPr>
          <w:rFonts w:ascii="IRNazanin" w:hAnsi="IRNazanin" w:eastAsia="IRNazanin"/>
          <w:color w:val="111111"/>
          <w:sz w:val="28"/>
          <w:sz w:val="28"/>
          <w:szCs w:val="28"/>
          <w:rtl w:val="true"/>
          <w:lang w:bidi="fa-IR"/>
        </w:rPr>
        <w:t>ارتباطی بین ندیدن و تخصص وجود ندارد و بسیاری از معلولان ما می‌توانند در بسیاری از مشاغل به خوبی و حتی بهتر از افراد عادی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که در پست‌های مدیریت سازمان بهزیستی هم از معلولان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مردم با جامعه نابینایان خیلی بهتر از مسئولان است و نگاه مردم نسبت به نابینایان در مهر و موم‌های گذشته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عضویت ایران در کنوانسیون حقوق انسانی، افراد معلول و بر اساس این کنوانسیون که حکم قانون نیز دارد، دولت‌ها نباید برای افراد معلول شهروند خود تبعیضی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تفسیر نادرستی از قانون باعث شده تا نابینایان امکان نامزد شدن در انتخابات مجلس را نداشته باشند، امیدواریم با همکاری نمایندگان مجلس و اصلاح قانون امکان دست‌یابی نابینایان و معلولان به کرسی‌های مجلس شورای اسلامی نیز فراهم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می‌تواند گامی در جهت سهولت دسترسی نابینایان به مطالب و اخبار روز و همچنین امکان آشنایی مردم و مسئولان با نیازها، توانایی‌ها و دغدغه‌ها و مشکلات این قشر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این‌روزنامه باعث شده نابینایان بی‌منت هیچ کس، روزنامه بخوانند و سطح آگاهی و دانش آنها ارتقا یابد</w:t>
      </w:r>
      <w:r>
        <w:rPr>
          <w:rFonts w:eastAsia="IRNazanin" w:cs="IRNazanin"/>
          <w:color w:val="111111"/>
          <w:sz w:val="28"/>
          <w:szCs w:val="28"/>
          <w:rtl w:val="true"/>
          <w:lang w:bidi="fa-IR"/>
        </w:rPr>
        <w:t xml:space="preserve">. </w:t>
      </w:r>
      <w:bookmarkStart w:id="209" w:name="pg5093_36513"/>
    </w:p>
    <w:p>
      <w:pPr>
        <w:pStyle w:val="Heading3"/>
        <w:numPr>
          <w:ilvl w:val="2"/>
          <w:numId w:val="1"/>
        </w:numPr>
        <w:rPr/>
      </w:pPr>
      <w:bookmarkStart w:id="210" w:name="__RefHeading___Toc1239896_774463916"/>
      <w:bookmarkStart w:id="211" w:name="_Toc60"/>
      <w:bookmarkEnd w:id="209"/>
      <w:bookmarkEnd w:id="210"/>
      <w:r>
        <w:rPr>
          <w:rtl w:val="true"/>
        </w:rPr>
        <w:t xml:space="preserve">گزارشی درباره نشریات نابینایی در نمایشگاه مطبوعات </w:t>
      </w:r>
      <w:r>
        <w:rPr>
          <w:rtl w:val="true"/>
        </w:rPr>
        <w:t>/</w:t>
      </w:r>
      <w:r>
        <w:rPr>
          <w:rtl w:val="true"/>
        </w:rPr>
        <w:t>مصطفی فروزنده</w:t>
      </w:r>
      <w:bookmarkEnd w:id="211"/>
    </w:p>
    <w:p>
      <w:pPr>
        <w:pStyle w:val="BookText"/>
        <w:rPr/>
      </w:pPr>
      <w:r>
        <w:rPr>
          <w:rFonts w:ascii="IRNazanin" w:hAnsi="IRNazanin" w:eastAsia="IRNazanin"/>
          <w:color w:val="111111"/>
          <w:sz w:val="28"/>
          <w:sz w:val="28"/>
          <w:szCs w:val="28"/>
          <w:rtl w:val="true"/>
          <w:lang w:bidi="fa-IR"/>
        </w:rPr>
        <w:t>گزارشی درباره نشریات نابینایی در نمایشگاه مطبوعات</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مصطفی فروزنده</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این گزارش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بی‌رنگ و بی‌مرکب، مثل چاپ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مجله صنعت چاپ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موفق نشریات نابینایان در هجدهمین نمایشگاه مطبوعات انگیزه شد تا این گزارش تهیه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انواع و اقسام مجلات فانتزی و لوکس با کیفیت چاپ بالا، سه نشریه ویژه نابینایان هم در یکی از راهروهای نمایشگاه مطبوعات و خبرگزاری‌ها جلب توجه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چاپ همزمان بینایی و نابینایی و دستگاه چاپ بریل و مواردی از این دست موجب شده بود تا غرفه‌هایی که به رغم جانمایی در انتهای یکی از راهروهای فرعی نمایشگاه بودند، چنان پر مشتری شوند که به جرأت بتوان ادعا کرد که حضور چهار نفر در غرفه هر یک از این نشریه‌ها هم پاسخگوی سؤالات و پرسش‌ها و علاقه زیاد بازدیدکنندگان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حضور موفق این نشریات، با مصطفی فروزنده مدیر روابط عمومی و مسئول امور مشترکین ماهنامه علم و فرهنگ گفت‌وگویی انجام دادیم که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ماهنامه علم و فرهنگ، بشری و هزاره سوم سه ماهنامه‌ای بودند که هر کدام سعی داشتند به رغم بضاعت اندکشان، با تمهیداتی مخاطبان بینا را جذب غرفه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تابلویی که حروف و اعداد الفبای نابینایان را با چراغ نشان می‌داد، گذاشتن دستگاه تایپ حروف نابینایان و تایپ کردن کلمه و یا جمله و عددی و خواندن سریع و صحیح آن توسط متصدی غرفه که نشان از مهارت آنها می‌داد، حروف نابینایان که تنها اعداد از یکتا شش بود و به وسیله آن کل حروف و اعداد تایپ می‌شد، به این ترتیب که دو ستون سه‌تایی که در مجموع شش کاراکتر را تشکیل می‌دادند و ترکیب مختلف آنها با هم حروف الفبا را می‌ساخت و برای اعداد هم ابتدا باید اعداد سه تا شش را تایپ کرد و سپس عدد مورد نظر را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چاپ و صحافی بریل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فروزنده درباره سابقه دستگاه‌های چاپ بریل و نحوه چاپ و صحافی بریل در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تحول چاپ بریل، از ماشین تحریر پرکینز تا ماشین دیجیتال اندکس بریل باکس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میان پرینتر اورست نقش ماشین چاپ شخصی بریل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تحریر پرکینز حدود دو برگ در دقیقه و دستگاه اورست هم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ابعاد </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ساعت به چاپ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دیجیتال اندکس باکس هم قابلیت چاپ کاغذ رول عرض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چاپ تیراژ بالا هم دستگاه برایلو ساخت نروژ وجود دارد که بنیاد رودکی، آموزش و پرورش استثنایی شهرهای تهران و مشهد آن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دستگاه برایلو از رول‌گیر کاغذ تا انتها حدود سه متر است و در مدل‌های مختلف از قابلیت چاپ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ثانیه به قیمت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تا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ثانیه به قیمت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کمتر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ممنوع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کاغذ چاپ بریل هم کاغذ مخصوصی است که باید بدون پرز باشد و از گرماژ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در بازار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کاغذ گلاسه به علت لغزنده بودن نمی‌توان برای چاپ بریل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کاغذهای مورد استفاده چاپ بریل، در داخل تولید نمی‌شوند و انواع برزیلی، پرتغالی، آفریقای جنوبی و اندونزیایی آن در بازار موجود است که نوع اندونزی از سایر نمونه‌های مشابه مرغوب‌تر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کاغذ سبک‌تر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نیز نباید در دستگاه‌ها استفاده کرد، زیرا به دستگاه صدمه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فرم‌ها را سر و ته نچسبانید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با ماشین‌آلات چاپ بریل نیازمند تخصص خاصی همانند چاپ بینایی نیست و کاربر در اندک زمانی کارآزموده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نسخه‌های بریل، چاپ دوگانه بینایی و بریل نابینایی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کم‌بینایان هم از چاپ معمولی بینایی البته با حروف درشت‌تر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هم با فلز و ته چسب و چسب گرم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صحافی مجله‌مان را با فنر و توسط خودمان انجام می‌دهیم، زیرا اگر صحاف به چاپ نابینایان وارد نباشد امکان اشتباه گذاشتن و یا سر و ته گذاشتن فرم‌ها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ته چسب نیز می‌توان برای صحافی استفاده کرد که البته ما به علت گران بودن آن را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بشری به تازگی یک دستگاه چسب گرم را به قیمت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خریداری کرده است که سرعت کارشان را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پرتنوع نرم‌افزارها</w:t>
      </w:r>
    </w:p>
    <w:p>
      <w:pPr>
        <w:pStyle w:val="BookText"/>
        <w:rPr/>
      </w:pPr>
      <w:r>
        <w:rPr>
          <w:rFonts w:ascii="IRNazanin" w:hAnsi="IRNazanin" w:eastAsia="IRNazanin"/>
          <w:color w:val="111111"/>
          <w:sz w:val="28"/>
          <w:sz w:val="28"/>
          <w:szCs w:val="28"/>
          <w:rtl w:val="true"/>
          <w:lang w:bidi="fa-IR"/>
        </w:rPr>
        <w:t>مدیر روابط عمومی نشریه علم و فرهنگ در ادامه، درباره نرم‌افزارهای مورد استفاده نابینایان برای خوانش راحت و بدون دغدغه متن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شرکت نرم‌افزاری در زمینه خوانش و تبدیل متون به متن بریل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وین بریل، نرم‌افزاری است که فایل ورد را به بریل تبدیل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نرم‌افزارهایی هم وجود دارند که متون کامپیوتری را برای نابینایان می‌خوانند و همگی روی نرم‌افزار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نرم‌افزار آمریکایی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نرم‌افزار پارس آوا متعلق به خانه نور است که تحت نظر بنیاد جانبازان فعالیت می‌کند و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آمده و توانایی فارسی خواندن فایل‌های کامپیوتری از اسم فایل تا فایل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صفحه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کارهای گرافیکی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به قیمت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هم نرم‌افزارهای خوانش به زبان انگلیسی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نرم‌افزارهای پکتوس، نوید و آوا هم وجود دارند که در محیط نرم‌افزار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خوب عمل می‌کنند، ولی در محیط اینترنت پاسخگوی نیاز مخاطب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تک‌جاز از همه اینها بهتر است، ولی به علت قیمت بالای آن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قفل و امکان نصب روی تنها یک سیستم با شماره و کد اختصاصی، امکان تهیه آن تنها برای ارگان‌ها و دستگاه‌ها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 نرم‌افزارها رو سیستم جاز نصب می‌شوند، می‌توان سرعت خوانش متن را تند یا کند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جاز به چندین زبان وجود دارد ولی فارسی و عربی در بین آنها نیست که دو علت مشکل رسم‌الخطی و تحریم‌ها را برای آن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نابینایان با حفظ کردن مکان کلیدهای کیبورد می‌توانند از آن استفاده کنند، کیبوردهای مخصوص هم که قدرت خواندن حروف و کلمات را دارند در بازار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بین این است که فایل‌ها به فرمت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قابلیت بریل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هم که در استودیوها ضبط می‌شوند و اکنون مراکز مختلفی مانند بنیاد رودکی، حسینیه ارشاد و مؤسسات مختلفی در شهرستان‌ها مشغول تهیه این کتاب‌ها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از نوعی دیگر</w:t>
      </w:r>
    </w:p>
    <w:p>
      <w:pPr>
        <w:pStyle w:val="BookText"/>
        <w:rPr/>
      </w:pPr>
      <w:r>
        <w:rPr>
          <w:rFonts w:ascii="IRNazanin" w:hAnsi="IRNazanin" w:eastAsia="IRNazanin"/>
          <w:color w:val="111111"/>
          <w:sz w:val="28"/>
          <w:sz w:val="28"/>
          <w:szCs w:val="28"/>
          <w:rtl w:val="true"/>
          <w:lang w:bidi="fa-IR"/>
        </w:rPr>
        <w:t>مصطفی فروزنده درباره ماهنامه متبوع خود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سال پیش وارد حلقه نشریات بریل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بهرامی مدیر مسئول، امیر سلامی سردبیر، خانم دکتر پروین ناظمی نویسنده، مترجم و عضو هیئت تحریریه، مسعود فروزنده دانشجوی روانشناسی و مدیر بخش موسیقی و ورزش، خانم فرحناکیان فوق لیسانس ادبیات فارسی و عضو هیئت تحریریه، نسرین حسینی طراح جلد و خودم که دانشجوی زبان و ادبیات انگلیسی هستم، حلقه این نشریه را تشکیل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مخاطبان ما از سنین دبیرستان به بالا هستند و سعی می‌کنیم مخاطبان را علاوه بر اخبار مرتبط با نابینایان مانند تحولات حوزه پزشکی آن با اوضاع جامعه هم آشنا کنیم و بخش داستانی مجله هم تألیف و ترجمه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جلد مجله‌مان چهار رنگ است، زیرا نشریه ما در کتابخانه‌ها هم عرضه می‌شود و بهتر است زیبنده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جز طرح‌های گرافیکی، بقیه مطالب را به صورت چاپ بریل هم روی مجله می‌زنیم و البته یک جمله اختصاصی هم برای شرکت پست با این مضمون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پستچی محترم لطفاً از گذاشتن وسایل سنگین روی مجله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 معمول بینایی نوشته می‌شود و توجهی است که به مأمورین محترم شرکت پست می‌دهیم، چون حروف بریل با تا و خم کردن و فشار در هم فرو و از بین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 ما هم به وسیله ماشین چاپ اورست به چاپ می‌رسد که البته برای چاپ کتاب در شمارگان بالا ضعیف عمل می‌کند و امیدواریم با حمایت‌های وزارت ارشاد بتوانیم ماشین چاپ رول اندکس بریل باکس را خریداری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هزار نفر اشتراک داریم و اداره کتابخانه‌ها هم از مشتریان دولتی ما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یک‌ساله مجله برای دوازده شماره بیست و چهار هزار تومان و قیمت تک فروشی مجله هم سه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آمار دقیقی در زمینه تعداد نابینایان در سطح کل کشور وجود ندارد و تنها سازمان بهزیستی به عنوان متولی امور نابینایان، تعداد نابینایان را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می‌زند و با توجه به این که اکثر معلولین در جامعه ما به علت این که نمی‌توانند در هر شغلی مشغول به کار شوند و معمولاً از سطح درآمدی و معیشتی متوسط و متوسط رو به پایین برخوردارند و همچنین با توجه به این که حوزه مخاطبان ما کودکان و کهنسالان نیستند و معمولاً همین که نشریه چند دست می‌چرخد و در کتابخانه‌های عمومی هم عرضه می‌شود و مثل بقیه اقشار جامعه، به حوزه مکتوبات و نشریات اقبال و علاقه نشان نمی‌دهند، به نظر می‌رسد که تیراژ نشریه ما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سایت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فروزنده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مجله علم و فرهنگ به نشانی </w:t>
      </w:r>
      <w:r>
        <w:rPr>
          <w:rFonts w:eastAsia="Times New Roman" w:cs="Times New Roman" w:ascii="Times New Roman" w:hAnsi="Times New Roman"/>
          <w:color w:val="111111"/>
          <w:sz w:val="28"/>
          <w:szCs w:val="28"/>
          <w:lang w:val="en-US" w:bidi="en-US"/>
        </w:rPr>
        <w:t>elmofarhangbraille.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با ارایه فهرست مطالب ماهنامه، روزانه تا صد نفر مخاطب را جذب می‌کند و امیدواریم بتوانیم با قرار دادن فایل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مجله بر روی سایت، بر تعداد و رضایت مخاطبانمان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تاکنون بیست عنوان کتاب بریل در تیراژ دو عدد را به سفارش کانون پرورش فکری کودکان و نوجوانان به زیور طبع آراسته‌ایم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مجلاتی هم که در این حوزه فعال‌اند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بصیر، مجله پیک روشندل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بانک تجارت و انجمن نابینایان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بشری با سابقه انتشار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مجله، روزنامه ایران سفید با بیش از دوازده سال سابقه زیر نظر روزنامه ایران و مجله هزاره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دوبله فیلم‌های سینمایی توسط نابینایان، از دیگر فعالیت‌های کارکنان این نشریه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دوره پانزدهم نمایشگاه به مدت چهار دوره است که در نمایشگاه مطبوعات و خبرگزاری‌ها حاضر می‌شویم و در هر دوره با استقبال خوب مخاطبان مواجه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پا برجا</w:t>
      </w:r>
    </w:p>
    <w:p>
      <w:pPr>
        <w:pStyle w:val="BookText"/>
        <w:rPr/>
      </w:pPr>
      <w:r>
        <w:rPr>
          <w:rFonts w:ascii="IRNazanin" w:hAnsi="IRNazanin" w:eastAsia="IRNazanin"/>
          <w:color w:val="111111"/>
          <w:sz w:val="28"/>
          <w:sz w:val="28"/>
          <w:szCs w:val="28"/>
          <w:rtl w:val="true"/>
          <w:lang w:bidi="fa-IR"/>
        </w:rPr>
        <w:t>مدیر روابط عمومی مجله علم و فرهنگ در انتها درباره مشکلات مجله و کتاب‌خوانی نابینایان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از نظر در دسترس بودن کتاب‌ها با وجود حرکت‌های خوبی که صورت گرفته است، خیلی عقب هستیم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رودکی فعال‌ترین مؤسسه در زمینه چاپ کتاب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چاپ بریل به خاطر نوع کاغذ و چاپشان گران تمام می‌شوند و علاوه بر آن وزن سنگینی هم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هر صفحه چاپ بریل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می‌شود که برای یک کتاب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پیشنهادی که ما داشتیم این بود که فایل بریل کتاب‌های مختلف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تبدیل فایل ورد به وین‌بریل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نیاز علاقه‌مندان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و یا مجلدهای یک کتاب چندین جلدی در اختیار آنها قرار داده شود، شبیه آن چیزی که در چاپ بر اساس تقاضا صورت می‌گیرد، ولی متأسفانه ناشران تاکنون همکاری خوبی نداشته‌اند و ما هم به علت مشغله کاری زیاد نتوانسته‌ایم آن طور که بایسته و شایسته است این طرح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رودکی هم که تا یک سال پیش تحت نظارت سازمان بهزیستی بود و از یک سال پیش تاکنون به مؤسسه خیریه ریحانه واگذار شده است و میزان رضایتمندی نابینایان و کارکنان مؤسسه از آن کمتر شده و میزان و کیفیت خدمات ارایه شده توسط آن کمتر و سخت‌تر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 مخصوص نابینایان هم که در کشور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تا آنجا که بنده مطلعم دانشگاه شهید بهشتی، الزهرا، شعبه‌هایی از پیام نور و یک واحد دانشگاه آزاد تنها دارای کتابخانه مجزا و جداگانه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ما در مجله‌مان فضایی را برای تبلیغات در نظر گرفته‌ایم، اما متأسفانه رویکرد صنایع به آن مثبت نیست، در صورتی که تبلیغات برای نابینایان امکانات و بازار خاص خود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تشریح محصول خود، خواص و مواد تشکیل‌دهنده آن نابینایان را به خرید محصولی تشویق و ترغیب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دیگری که در اروپا انجام می‌گیرد، ولی در ایران تاکنون صورت نپذیرفته، درج نام و مشخصات داروها و تاریخ مصرف به خط بریل روی جعبه‌های بسته‌بندی آنهاست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شرکت‌های دارویی، طرحی در این زمینه داشت که متأسفانه آن را تعقیب و پیگیری نکرد</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5093_36519"/>
      <w:bookmarkStart w:id="213" w:name="pg5093_36519"/>
      <w:bookmarkEnd w:id="213"/>
    </w:p>
    <w:p>
      <w:pPr>
        <w:pStyle w:val="Heading3"/>
        <w:numPr>
          <w:ilvl w:val="2"/>
          <w:numId w:val="1"/>
        </w:numPr>
        <w:rPr/>
      </w:pPr>
      <w:bookmarkStart w:id="214" w:name="pg5093_36519"/>
      <w:bookmarkStart w:id="215" w:name="__RefHeading___Toc1239898_774463916"/>
      <w:bookmarkStart w:id="216" w:name="_Toc61"/>
      <w:bookmarkEnd w:id="214"/>
      <w:bookmarkEnd w:id="215"/>
      <w:r>
        <w:rPr>
          <w:rtl w:val="true"/>
        </w:rPr>
        <w:t>آسیب شناسی کتاب بریل</w:t>
      </w:r>
      <w:r>
        <w:rPr>
          <w:rtl w:val="true"/>
        </w:rPr>
        <w:t xml:space="preserve">/ </w:t>
      </w:r>
      <w:r>
        <w:rPr>
          <w:rtl w:val="true"/>
        </w:rPr>
        <w:t>محمد خوانین‌زاده</w:t>
      </w:r>
      <w:bookmarkEnd w:id="216"/>
    </w:p>
    <w:p>
      <w:pPr>
        <w:pStyle w:val="BookText"/>
        <w:rPr/>
      </w:pPr>
      <w:r>
        <w:rPr>
          <w:rFonts w:ascii="IRNazanin" w:hAnsi="IRNazanin" w:eastAsia="IRNazanin"/>
          <w:color w:val="111111"/>
          <w:sz w:val="28"/>
          <w:sz w:val="28"/>
          <w:szCs w:val="28"/>
          <w:rtl w:val="true"/>
          <w:lang w:bidi="fa-IR"/>
        </w:rPr>
        <w:t>آسیب شناسی کتاب بریل</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محمد خوانین‌زاده</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محمد خوانین‌زاده مدیر مرکز توانبخشی نابینایان رودکی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چند دهه مهم‌ترین مرکز برای تولید کتاب صوتی و کتاب بریل بوده و نابینایان سراسر ایران را حمایت و پشتیبانی فرهنگی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در اصل گفت‌وگو با آقای خوانین زاده بوده، به مشکلات در زمینه بریل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در حوزه فرهنگ و به ویژه کتاب نیاز اساسی به منابع بریل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نیاز روشندلان هر روز شاهد کاهش تمایل ناشران در زمینه تولید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البته هنوز مؤسساتی پیدا می‌شوند که در این زمینه فعالیت کنند اما همه می‌دانند که انتشار کتاب بدون همکاری ناشران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مسئولان مؤسسات چاپ و نشر همکاری کنند، البته مشکلات دیگر هم در زمینه بریل هست که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رودکی در چاپ و نشر بریل</w:t>
      </w:r>
    </w:p>
    <w:p>
      <w:pPr>
        <w:pStyle w:val="BookText"/>
        <w:rPr/>
      </w:pPr>
      <w:r>
        <w:rPr>
          <w:rFonts w:ascii="IRNazanin" w:hAnsi="IRNazanin" w:eastAsia="IRNazanin"/>
          <w:color w:val="111111"/>
          <w:sz w:val="28"/>
          <w:sz w:val="28"/>
          <w:szCs w:val="28"/>
          <w:rtl w:val="true"/>
          <w:lang w:bidi="fa-IR"/>
        </w:rPr>
        <w:t xml:space="preserve">مرکز نابینایان رودکی بزرگ‌ترین مرکز منابع مطالعاتی و خط بریل در کشور است که در آن انواع کتاب‌های منتشر شده ناشران، قرآن کریم، ادعیه مختلف، تقویم و سایر منابع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می‌شوند و همچنین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همکاری مؤسسه روزنامه ایران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کتاب‌ها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همکاری ناشران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ناشران در این زمینه همکاری خوبی با مرکز توانبخشی نابینایان رودکی دارند که جا دارد از آنها به خاطر این همکاری، صمیمانه تشکر شود اما برخی از ناشران علی‌رغم پیگیری‌ها هنوز تصمیم به برقراری این ارتباط نگرفته‌اند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اخیر مؤسسه رودکی به طور پیوسته در نمایشگاه‌های بین‌المللی کتاب تهران حضوری فعال داشته و با برپایی غرفه سعی کرده با ناشران حاضر در نمایشگاه ارتباط مؤثرتر و بیشتری داشته باشد تا از این رهگذر همکاری خوبی با ناشران ایجاد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معمولاً ناشران با ارائه فایل‌های حروفچینی شده، کتاب‌هایشان در محیط 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رودکی را در تبدیل این کتاب‌ها به خط بریل یاری کرده‌اند و از این طریق منابع مطالعاتی بیشتری برای مطالعه نابینایان و کم‌بینایان سراسر کشور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و کم‌بینایان سراسر کشور از کتاب‌های بریل تهیه‌شده در مرکز توانبخشی نابینایان رودکی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بی‌تمایلی به تبدیل کتاب‌های ناشران به خط بریل، محروم ساختن بخشی از جامعه از مطالعه کتاب‌های آنهاست و این در حالی است که نابینایان و کم‌بینایان علاقه وافری به مطالعه دارند و گواه این امر تعداد بالای فرهیختگان، دانش‌آموختگان و دانشجویان نابینا و کم‌بینا در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ارتباط با ناشران</w:t>
      </w:r>
    </w:p>
    <w:p>
      <w:pPr>
        <w:pStyle w:val="BookText"/>
        <w:rPr/>
      </w:pPr>
      <w:r>
        <w:rPr>
          <w:rFonts w:ascii="IRNazanin" w:hAnsi="IRNazanin" w:eastAsia="IRNazanin"/>
          <w:color w:val="111111"/>
          <w:sz w:val="28"/>
          <w:sz w:val="28"/>
          <w:szCs w:val="28"/>
          <w:rtl w:val="true"/>
          <w:lang w:bidi="fa-IR"/>
        </w:rPr>
        <w:t>مؤسسه رودکی در گذشته ناشران را متقاعد کرده بود که رودکی یک مؤسسه غیرانتفاعی و غیر تجاری است و صرفاً برای خدمات به نابینایان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وزارت فرهنگ و ارشاد هم پشتیبانی می‌کرد و برای ناشرانی که مساعدت به رودکی داشتند و فایل‌های کتاب‌هایشان را ارسال می‌کردند، مشوق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رخداد موجب شد ناشران اعتماد خود را به رودکی از دست بدهند یا حداقل اعتقادشان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رخداد واگذاری مؤسسه رودکی به بخش خصوصی یعنی مؤسسه خیریه ریحانه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رخداد وزارت ارشاد در مدیریت جدید نتوانست خط‌مشی صحیح مشوقی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ناشران فایل‌ها کتب خود را نفرستادند و تولید کتاب بریل در رودکی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تدابیر و اقدامات</w:t>
      </w:r>
    </w:p>
    <w:p>
      <w:pPr>
        <w:pStyle w:val="BookText"/>
        <w:rPr/>
      </w:pPr>
      <w:r>
        <w:rPr>
          <w:rFonts w:ascii="IRNazanin" w:hAnsi="IRNazanin" w:eastAsia="IRNazanin"/>
          <w:color w:val="111111"/>
          <w:sz w:val="28"/>
          <w:sz w:val="28"/>
          <w:szCs w:val="28"/>
          <w:rtl w:val="true"/>
          <w:lang w:bidi="fa-IR"/>
        </w:rPr>
        <w:t>مؤسسه رودکی می‌تواند از مردم استمداد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مردمی را اجرایی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این راه کارها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که با رودکی همکاری می‌کنند، رودکی هر ماه اسم آنان را اعلام نماید و از مردم درخواست کند از این ناشران خرید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صنف‌های مردمی نسبت به نیازهای آنان توجه نشان دهند و در تأمین آنها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فنی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کتاب بریل فقط به عدم همکاری ناشران محدود نمی‌شود و دامنه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مربوط به مسائل فنی مثل نوع کاغذ و چاپخانه و صحافی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ماندگاری و دوام بیشتر کتاب بریل و استحکام بیشتر آن و نیز ارزان‌تر بودن آن لازم است از فناوری‌های مدرن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فناوری‌ها گران‌تر هستند و نیاز به اعتبار و بودجه بیشتر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و قانون</w:t>
      </w:r>
    </w:p>
    <w:p>
      <w:pPr>
        <w:pStyle w:val="BookText"/>
        <w:rPr/>
      </w:pPr>
      <w:r>
        <w:rPr>
          <w:rFonts w:ascii="IRNazanin" w:hAnsi="IRNazanin" w:eastAsia="IRNazanin"/>
          <w:color w:val="111111"/>
          <w:sz w:val="28"/>
          <w:sz w:val="28"/>
          <w:szCs w:val="28"/>
          <w:rtl w:val="true"/>
          <w:lang w:bidi="fa-IR"/>
        </w:rPr>
        <w:t xml:space="preserve">کتاب بریل در نظام فرهنگی ایران جایگاه خاصی هنوز ندارد، با اینکه در قوانین مصوب مثل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مجلس شورای اسلامی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وزارت فرهنگ و ارشاد اسلامی در این باره اقدام جدی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ماده از کنوانسیون را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دولت باید استفاده از بریل را آسان نماید به طوری که نابینایان به راحتی دسترسی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دولت موظف است آموزش بریل را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وزارت فرهنگ و ارشاد سیاست ترویجی، حمایتی و غیره در زمینه بریل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دسترسی</w:t>
      </w:r>
    </w:p>
    <w:p>
      <w:pPr>
        <w:pStyle w:val="BookText"/>
        <w:rPr/>
      </w:pPr>
      <w:r>
        <w:rPr>
          <w:rFonts w:ascii="IRNazanin" w:hAnsi="IRNazanin" w:eastAsia="IRNazanin"/>
          <w:color w:val="111111"/>
          <w:sz w:val="28"/>
          <w:sz w:val="28"/>
          <w:szCs w:val="28"/>
          <w:rtl w:val="true"/>
          <w:lang w:bidi="fa-IR"/>
        </w:rPr>
        <w:t>نابینایان به دلیل گرانی تهیه کتاب بریل، دسترسی سخت به آموزش بریل و عدم حمایت بهزیستی و وزارت فرهنگ و ارشاد، دسترسی آنها به کتب بریل راحت و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آمار کتاب بریل در ایران بسیار کمتر از سطح نیازها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به این مشکلات توجه اساسی شده و این مشکلات مرتفع گردد</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5093_36523"/>
      <w:bookmarkStart w:id="218" w:name="pg5093_36523"/>
      <w:bookmarkEnd w:id="218"/>
    </w:p>
    <w:p>
      <w:pPr>
        <w:pStyle w:val="Heading3"/>
        <w:numPr>
          <w:ilvl w:val="2"/>
          <w:numId w:val="1"/>
        </w:numPr>
        <w:rPr/>
      </w:pPr>
      <w:bookmarkStart w:id="219" w:name="pg5093_36523"/>
      <w:bookmarkStart w:id="220" w:name="__RefHeading___Toc1239900_774463916"/>
      <w:bookmarkStart w:id="221" w:name="_Toc62"/>
      <w:bookmarkEnd w:id="219"/>
      <w:bookmarkEnd w:id="220"/>
      <w:r>
        <w:rPr>
          <w:rtl w:val="true"/>
        </w:rPr>
        <w:t>آشنایی با منابع بریل</w:t>
      </w:r>
      <w:r>
        <w:rPr>
          <w:rtl w:val="true"/>
        </w:rPr>
        <w:t xml:space="preserve">/ </w:t>
      </w:r>
      <w:r>
        <w:rPr>
          <w:rtl w:val="true"/>
        </w:rPr>
        <w:t>سعید محمدیاری</w:t>
      </w:r>
      <w:bookmarkEnd w:id="221"/>
    </w:p>
    <w:p>
      <w:pPr>
        <w:pStyle w:val="BookText"/>
        <w:rPr/>
      </w:pPr>
      <w:r>
        <w:rPr>
          <w:rFonts w:ascii="IRNazanin" w:hAnsi="IRNazanin" w:eastAsia="IRNazanin"/>
          <w:color w:val="111111"/>
          <w:sz w:val="28"/>
          <w:sz w:val="28"/>
          <w:szCs w:val="28"/>
          <w:rtl w:val="true"/>
          <w:lang w:bidi="fa-IR"/>
        </w:rPr>
        <w:t>آشنایی با منابع بریل</w:t>
      </w:r>
    </w:p>
    <w:p>
      <w:pPr>
        <w:pStyle w:val="BookText"/>
        <w:rPr/>
      </w:pPr>
      <w:r>
        <w:rPr>
          <w:rFonts w:ascii="IRNazanin" w:hAnsi="IRNazanin" w:eastAsia="IRNazanin"/>
          <w:color w:val="111111"/>
          <w:sz w:val="28"/>
          <w:sz w:val="28"/>
          <w:szCs w:val="28"/>
          <w:rtl w:val="true"/>
          <w:lang w:bidi="fa-IR"/>
        </w:rPr>
        <w:t>سعید محمدیاری</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شامل چند گزارش و معرفی از منابع مرجع بریل است، نمونه‌هایی از هر کدام را انتخاب و در اینجا آورده‌ام تا نشان دهم بریل چه جایگاهی و سهمی در فرهنگ نابینایی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نخستین دائرة‌المعارف خط بریل در ایران</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تازگی کتابی با عنوان دائرة‌المعارف خط بریل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صورت چاپ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چاپ عمومی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به مدیریت محمدرضا ظروفی توسط سازمان آموزش و پرورش استثنایی کشور منتشر شده و در مهر و موم‌های اخیر متن درسی برای توجیه و آموزش معلمان و برخی مقاطع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کامل‌ترین مجموعه درباره خط بریل است و شامل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اسلام به نابینایان و تاریخ آموزش و پرورش نابینایان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فارسی؛ بریل عربی؛ بریل انگلیسی؛ بریل علوم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 جبر، آمار، هندسه، مثلثات، شیمی و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بریل رایانه؛ بریل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مزبور نشانگر توجه و اهتمام به همه بخش‌های بریل از دانش‌های قدیمی تا مواردی مثل کامپیوتر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بجا است که به بخش‌های این مجموعه، پدیدآورندگان آن، پیشینه این پروژه و تحولات آن و بالاخره ماهیت دائرة‌المعارفی آن نظری بیفکنیم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و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توسط لویی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لوییس بریل</w:t>
      </w:r>
      <w:r>
        <w:rPr>
          <w:rStyle w:val="FootnoteAnchor"/>
          <w:rtl w:val="true"/>
        </w:rPr>
        <w:footnoteReference w:id="315"/>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بریل توسط یک نفر آلمانی به نام کریستوفل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به ایران آورده شد و در یکی از آموزشگاه‌های تبریز مورد تعلیم و تعلم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معلم آلمانی به اصفهان کوچ کرد و در آنجا به آموزش خط بریل برای نابینایان و معلمان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معلمی به نام محمدعلی خاموشی هم این خط را از او فرا گرفت و کارش را ادامه داد</w:t>
      </w:r>
      <w:r>
        <w:rPr>
          <w:rStyle w:val="FootnoteAnchor"/>
          <w:rtl w:val="true"/>
        </w:rPr>
        <w:footnoteReference w:id="316"/>
      </w:r>
      <w:r>
        <w:rPr>
          <w:rFonts w:ascii="IRNazanin" w:hAnsi="IRNazanin" w:eastAsia="IRNazanin"/>
          <w:color w:val="111111"/>
          <w:sz w:val="28"/>
          <w:sz w:val="28"/>
          <w:szCs w:val="28"/>
          <w:rtl w:val="true"/>
          <w:lang w:bidi="fa-IR"/>
        </w:rPr>
        <w:t xml:space="preserve">اما چون بر آن مسلط نبود و ظرائف بریل را </w:t>
      </w:r>
    </w:p>
    <w:p>
      <w:pPr>
        <w:pStyle w:val="BookText"/>
        <w:rPr/>
      </w:pPr>
      <w:r>
        <w:rPr>
          <w:rFonts w:ascii="IRNazanin" w:hAnsi="IRNazanin" w:eastAsia="IRNazanin"/>
          <w:color w:val="111111"/>
          <w:sz w:val="28"/>
          <w:sz w:val="28"/>
          <w:szCs w:val="28"/>
          <w:rtl w:val="true"/>
          <w:lang w:bidi="fa-IR"/>
        </w:rPr>
        <w:t>نمی‌دانست، نظام آموزش و پرورش آن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تحولات در نظام آموزش و پرورش و تمهید مقدمات، خط بریل پذیرفته شد و قرار شد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مهم بعدی، سمینار مربیان با بینایان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تصویب کردند خط بریل بر اساس اقتضائات فارسی و ادبیات ایرانی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نخستین مدرسه نابینایان توسط مراکز مذهبی مسیحی تأسیس شد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مدرسه ابابصیر توسط عده‌ای از نیکوکاران و روحانیون سرشناس در اصفهان،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نخستین مدرسه دولتی نابینایان به نام آموزشگاه نابینایان تهران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پس از انقلاب اسلامی به آموزشگاه شهید محبی تغییر نام داد و هنوز به این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آموزشگاه دکتر محمد خزائلی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دهه شصت و هفتاد شمسی پژوهشگاه تعلیم و تربیت در وزارت آموزش و پرورش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مراحل، خط بریل چند گام رو به جلو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مراکز و مدارس مزبور جزوه و کتابچه‌ای برای آموزش بریل داشتند اما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مهمی اتفاق افتاد و با تجمیع عده‌ای از کارشناسان خبره توسط پژوهشگاه تعلیم و تربیت، طرحی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تدوین و تثبیت علائم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و کتابی با همین عنوان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اصلی این بود که از تشتت و پراکنده کاری که در مدارس و مراکز بود، ممانعت گردد و همگان از یک نوع علائم و یک خط مشی اطاعت کرده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هر چند سال یک بار در همان پژوهشگاه کامل‌تر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گردآوری، تدوین و تثبیت علائم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دائرة‌المعارف خط بریل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همواره متن درسی و مبنای آموزش روشندلان در زمینه خط بریل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کتاب پیشین آقای محمدرضا ظروفی و مجری این دائرة‌المعارف هم خود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ذکر شد، این کتاب کامل‌ترین اثری است که تا کنون در ایران در زمینه علائم بریل و خط بریل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دارای بخش‌های متعدد و متنوع است و از تخصص‌های مختلف، افرادی در آن به کار گماشته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افراد در اول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اسامی کتاب 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چاپ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و در برخی بخش‌ها کلاً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اسامی کوشندگان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می‌کنم، سپس دست‌اندرکاران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تدوین و تثبیت علائم خط بریل؛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ظروفی؛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گلچین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خط بریل؛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ظروفی </w:t>
      </w:r>
    </w:p>
    <w:p>
      <w:pPr>
        <w:pStyle w:val="BookText"/>
        <w:rPr/>
      </w:pPr>
      <w:r>
        <w:rPr>
          <w:rFonts w:ascii="IRNazanin" w:hAnsi="IRNazanin" w:eastAsia="IRNazanin"/>
          <w:color w:val="111111"/>
          <w:sz w:val="28"/>
          <w:sz w:val="28"/>
          <w:szCs w:val="28"/>
          <w:rtl w:val="true"/>
          <w:lang w:bidi="fa-IR"/>
        </w:rPr>
        <w:t xml:space="preserve">مسئولین گروه‌ها در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گروه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رضایی، عبداللّه غفاری، رفیع رفیعی، یعقوب عبدی پور، سید سعید میری لواسانی، فاطمه محی‌الدین و محمدرضا ظروفی</w:t>
      </w:r>
    </w:p>
    <w:p>
      <w:pPr>
        <w:pStyle w:val="BookText"/>
        <w:rPr/>
      </w:pPr>
      <w:r>
        <w:rPr>
          <w:rFonts w:ascii="IRNazanin" w:hAnsi="IRNazanin" w:eastAsia="IRNazanin"/>
          <w:color w:val="111111"/>
          <w:sz w:val="28"/>
          <w:sz w:val="28"/>
          <w:szCs w:val="28"/>
          <w:rtl w:val="true"/>
          <w:lang w:bidi="fa-IR"/>
        </w:rPr>
        <w:t>اعضای گروه عربی و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شعبان، محمود رضایی، یعقوب عبدی پور و محمدرضا ظروفی</w:t>
      </w:r>
    </w:p>
    <w:p>
      <w:pPr>
        <w:pStyle w:val="BookText"/>
        <w:rPr/>
      </w:pPr>
      <w:r>
        <w:rPr>
          <w:rFonts w:ascii="IRNazanin" w:hAnsi="IRNazanin" w:eastAsia="IRNazanin"/>
          <w:color w:val="111111"/>
          <w:sz w:val="28"/>
          <w:sz w:val="28"/>
          <w:szCs w:val="28"/>
          <w:rtl w:val="true"/>
          <w:lang w:bidi="fa-IR"/>
        </w:rPr>
        <w:t>اعضای گروه علوم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کربلایی حبیب‌اللّه، محمدحسن وجدانی، فاطمه شهناز ملک‌زاده و محمدرضا ظروفی</w:t>
      </w:r>
    </w:p>
    <w:p>
      <w:pPr>
        <w:pStyle w:val="BookText"/>
        <w:rPr/>
      </w:pPr>
      <w:r>
        <w:rPr>
          <w:rFonts w:ascii="IRNazanin" w:hAnsi="IRNazanin" w:eastAsia="IRNazanin"/>
          <w:color w:val="111111"/>
          <w:sz w:val="28"/>
          <w:sz w:val="28"/>
          <w:szCs w:val="28"/>
          <w:rtl w:val="true"/>
          <w:lang w:bidi="fa-IR"/>
        </w:rPr>
        <w:t>اعضای گروه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رضایی و محمدرضا ظروفی</w:t>
      </w:r>
    </w:p>
    <w:p>
      <w:pPr>
        <w:pStyle w:val="BookText"/>
        <w:rPr/>
      </w:pPr>
      <w:r>
        <w:rPr>
          <w:rFonts w:ascii="IRNazanin" w:hAnsi="IRNazanin" w:eastAsia="IRNazanin"/>
          <w:color w:val="111111"/>
          <w:sz w:val="28"/>
          <w:sz w:val="28"/>
          <w:szCs w:val="28"/>
          <w:rtl w:val="true"/>
          <w:lang w:bidi="fa-IR"/>
        </w:rPr>
        <w:t>نرم‌افزار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جزء هاشمیان</w:t>
      </w:r>
    </w:p>
    <w:p>
      <w:pPr>
        <w:pStyle w:val="BookText"/>
        <w:rPr/>
      </w:pPr>
      <w:r>
        <w:rPr>
          <w:rFonts w:ascii="IRNazanin" w:hAnsi="IRNazanin" w:eastAsia="IRNazanin"/>
          <w:color w:val="111111"/>
          <w:sz w:val="28"/>
          <w:sz w:val="28"/>
          <w:szCs w:val="28"/>
          <w:rtl w:val="true"/>
          <w:lang w:bidi="fa-IR"/>
        </w:rPr>
        <w:t>ماشین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محمدی</w:t>
      </w:r>
    </w:p>
    <w:p>
      <w:pPr>
        <w:pStyle w:val="BookText"/>
        <w:rPr/>
      </w:pPr>
      <w:r>
        <w:rPr>
          <w:rFonts w:ascii="IRNazanin" w:hAnsi="IRNazanin" w:eastAsia="IRNazanin"/>
          <w:color w:val="111111"/>
          <w:sz w:val="28"/>
          <w:sz w:val="28"/>
          <w:szCs w:val="28"/>
          <w:rtl w:val="true"/>
          <w:lang w:bidi="fa-IR"/>
        </w:rPr>
        <w:t xml:space="preserve">مسئولین گروه‌ها در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نویسی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عبدی پور، محمود رضایی، خانم رؤیا کارآمد</w:t>
      </w:r>
    </w:p>
    <w:p>
      <w:pPr>
        <w:pStyle w:val="BookText"/>
        <w:rPr/>
      </w:pPr>
      <w:r>
        <w:rPr>
          <w:rFonts w:ascii="IRNazanin" w:hAnsi="IRNazanin" w:eastAsia="IRNazanin"/>
          <w:color w:val="111111"/>
          <w:sz w:val="28"/>
          <w:sz w:val="28"/>
          <w:szCs w:val="28"/>
          <w:rtl w:val="true"/>
          <w:lang w:bidi="fa-IR"/>
        </w:rPr>
        <w:t>گروه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محمود رضایی، عبداللّه غفاری، رفیع رفیعی، یعقوب عبدی پور، سید سعید میری لواسانی، محمدرضا ظروفی و خانم فاطمه محی‌الدینی،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همکاری خانم‌ها فاطمه کاظمی، فرانگیز پورترق، فیروزه مخبریان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علائم عربی و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خالق شعبانی، محمود رضایی، یعقوب عبدی پور و محمدرضا ظروفی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علائم علوم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ابراهیم کربلایی حبیب‌اللّه، محمدحسن وجدانی، محمدرضا ظروفی و خانم فاطمه شهناز ملک‌زاده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علائم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محمود رضایی، علی‌اصغر اسدی و محمدرضا ظروفی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علائم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علی‌اصغر اسدی و محمدرضا ظروفی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علائم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محمود رضایی، علی‌اصغر اسدی و محمدرضا ظروفی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خط بریل بر خلاف دائرة‌المعارف‌های مدرن که ماهیت و ساختار قاموسی و الفبایی دارند، موضوعی و مثل کتب معمولی و شامل هفت بخش اصلی و ده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بخش شامل چندین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 شامل دو فصل با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اسلام به نابینایان و تاریخچه آموزش و پرورش نابینایان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فصل بسیار کوتاه است و برخی نکات اصلی را نیز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فصل‌ها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الفبای فارسی، علائم نقطه‌گذاری، نگارش متون، شیوه املای فارسی، کوتاه نویسی بریل فارسی، علائم آوا نگاری فارسی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بریل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دو فصل علائم عمومی و علائم تجوید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بریل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انگلیسی، علائم کوتاه نویسی، علائم آوا نگاری، املاء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علوم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جبر، ریاضیات، آمار، هندسه، مثلثات، شیمی، 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بریل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بریل رایانه آمریکایی، علائم بریل رایانه بریتانیایی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موسیقی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وصل و ترکیب، علامت‌های تکرار، تزئین و انگشت گذاری، علامت‌های دست‌ها، علامت‌های نگارش آواز و انواع سازها، علامت موسیقی ایران، شیوه‌های نگارش موسیقی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پیوست‌ها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با فراوانی بیشتر در حرف اول؛ کلمه‌های دو حرفی بر اساس رتبه؛ فراوانی قطعه کلمه‌های دو حرفی در مجموع و در اول کلمه و وسط و آخر کلمه؛ فراوانی قطعه‌های کلمه‌های سه حرفی؛ فهرست کلمه‌های دو حرفی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 مجری در هر بخش، شناسایی دبیرهای مجرّب هر رشته و دعوت به کار، سپس توجیه آنان، آنگاه گردآوری واژگان و معادل سازی برای هر واژه بر اساس ضوابط بریل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دائرة‌المعارفی 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دائرة‌المعارف‌هایی با ساختار موضوعی و تبویبی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علائی از ابن سینا نمونه مشهور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سده اخیر، دانش دائرة‌المعارف مضبوط و ضابطه‌مند شده و دائرة‌المعارف‌ها ساختار الفبایی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مجموعه از این نظر که شامل اکثر علوم است، می‌توان به آن دائرة‌المعارف لغوی و نه اصطلاحی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اینست که هنوز جای یک دانشنامه کارآمد به عنوان کتاب مرجع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از سال گذشته یک گروه را برای تألیف دانشنامه بریل تجهیز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آن را دانشنامه برجسته نگاری و به پیشنهاد برخی دانشنامه کتاب بسودنی یا دانشنامه کتاب بساوایی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زمینه نام مناسب‌تر و عنوان چنین اثری پیشنهادی باشد و خوانندگان گرامی، ما را مساعدت فرمایند سپاسگزار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دانشنامه تا کنون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مدخل‌ها احتمالاً 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افزایش خواهد یافت و شامل هشت گروه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 بریل نویس، خادم بریل یا پژوهشگر بریل مثل لویی بریل، کریستوفل آلمانی، محمدرضا ظروفی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درباره بریل یا به خط بریل مثل دائرة‌المعارف خط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و نهادهای آموزشی، پژوهشی و تولید متون بریل مثل مؤسسه رودکی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دستگاه‌ها و تجهیزات تولید خط بریل مثل لوح و قلم، پرکینز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و موضوعات مرتبط به فرهنگ، جامعه شناسی، روان‌شناختی، تاریخ و بریل؛ چون تأثیر بریل در یادگیری، تاریخ تحولات بریل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مرتبط به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نرم‌افزارهای مرتبط به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 و آثار دوره‌ای مرتبط به بریل</w:t>
      </w:r>
    </w:p>
    <w:p>
      <w:pPr>
        <w:pStyle w:val="BookText"/>
        <w:rPr/>
      </w:pPr>
      <w:r>
        <w:rPr>
          <w:rFonts w:ascii="IRNazanin" w:hAnsi="IRNazanin" w:eastAsia="IRNazanin"/>
          <w:color w:val="111111"/>
          <w:sz w:val="28"/>
          <w:sz w:val="28"/>
          <w:szCs w:val="28"/>
          <w:rtl w:val="true"/>
          <w:lang w:bidi="fa-IR"/>
        </w:rPr>
        <w:t>قلمرو جغرافیایی این دانشنامه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ایران و منطقه خاورمیانه و جهان اسلام را کلاً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غرب فقط مناطق انگلیسی زبان و از دیگر مناطق فقط آثار مرجع و اطلاع‌رسانی را در قلمرو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مؤسسه اطلاع‌رسانی‌ای در پاریس باشد، معرفی می‌کنیم ولی اگر کتابی معمولی در آنجا چاپ شده باشد هر چند مرتبط به بریل است، مدخل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شرق مثل ژاپن، چین، تایوان و غیره هم فقط در محدوده آثار مرجع و اطلاع‌رسانی در قلمرو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گزینش، چند نکته و دلیل فنی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ادعا شود دانشنامه جهانی است و سپس امکان جستجوی همه مناطق نباشد، ادعای کذب و گزاف خواهد بود؛ دوم اینکه آثار مرجع و اطلاع‌رسانی در همه کشورها تأثیر خواهند گذاشت، نیز معمولاً اطلاعات آنها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پیش‌بینی ما اینست که به یاری خداوند در اواسط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دانشنامه به اتمام رسد و تقدیم جامعه علمی و روشندلان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کسانی که در این زمینه اقدامات و تجربه‌هایی دارند،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وب سایت دفتر فرهنگ معلولین مراجعه کنند و نام، آدرس و تلفن تماس خود را ثبت کنند یا ایمیل و تلفن بزنند تا در خدمتشان باشیم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روزنامه ایران سپید تنها روزنامه بریل در ایران</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روزنامه ایران سپید، روزنامه‌ای فرهنگی، اجتماعی، سیاسی و اقتصادی است که صاحب امتیاز آن، سازمان خبرگزاری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وردی‌نژاد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این‌روزنامه را بنیانگذاری کرد و هم اکنون بهروز شهبازپور مدیر مسئول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این‌روزنامه در گستره ملی در کشور در حال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تاریخچه‌ای مختصر از این‌روزنامه ارائه می‌شود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ایران سپید تنها روزنامه بریل ایران و خاورمیانه است که از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عنوان دومین محصول مؤسسه فرهنگی مطبوعاتی ایران آغاز به انتشار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فرهنگی بلافاصله پس از انتشار، مورد توجه محافل فرهنگی داخل و خارج کشور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درخواست نابینایان از مدیرعامل وقت خبرگزاری جمهوری اسلامی ایران و مؤسسه مطبوعاتی ایران مبتنی بر بهره‌مندی نابینایان از شکوفایی مطبوعات کشور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این‌روزنامه به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p>
    <w:p>
      <w:pPr>
        <w:pStyle w:val="BookText"/>
        <w:rPr/>
      </w:pPr>
      <w:r>
        <w:rPr>
          <w:rFonts w:ascii="IRNazanin" w:hAnsi="IRNazanin" w:eastAsia="IRNazanin"/>
          <w:color w:val="111111"/>
          <w:sz w:val="28"/>
          <w:sz w:val="28"/>
          <w:szCs w:val="28"/>
          <w:rtl w:val="true"/>
          <w:lang w:bidi="fa-IR"/>
        </w:rPr>
        <w:t>در هفته و به شکل یک رو چاپ می‌شد، که پس از یک سال و نیم به چاپخانه تخصصی بریل کشور منتقل شده و به صورت دو رو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انتشار این‌روزنامه می‌توان به ارتقای سطح آگاهی‌های عمومی نابینایان، تولید اطلاعات تخصصی در مورد جامعه نابینایان و انتقال این اطلاعات با گروه مخاطب و به عنوان تنها مرکز تخصصی تولید و توزیع اطلاعات تخصصی ویژه نابینایان و برقراری ارتباط با مسئولان کشور و افزایش آگاهی آنان در مورد مشکلات جامعه نابینایان، همچنین توانمندی‌های این گروه به منظور زمینه‌سازی برای تصمیم سازی و تصمیم‌گیری‌های کلان معطوف به جامعه نابینایان با دیدی تخصصی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ایران سپید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به اندازه قطع کاغذ معمولی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در صفحه‌های سفید روزنامه با یک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جای گرفته‌اند و تیترها با علامت‌هایی خاص از متن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در روزنامه‌های دیگر به تصاویر اختصاص داده می‌شود در اینجا برای نوشتن متن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تدابیر برای استفاده بهتر از فضای محدود موجود در هر صفحه است، زیرا حروف بریل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حروف چاپی بینایی فضا اشغال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کمک به افزایش مطالب موجود، از روش خلاصه‌نویسی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این‌روزنامه اخبار روز، اخبار ویژه نابینایان، بخش‌های ادبی، فرهنگی، اجتماعی، سیاسی، حقوقی، علمی، بهداشتی، درمانی، ورزشی و حوادث، اطلاع‌رسانی در حوزه نابینایان و طرح مشکلات و نظرات نابینایان را شامل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بخش‌ها و مطالب این‌روزنامه نیز توسط نویسندگان نابینا نوشته می‌شود که به همین دلیل بیشتر مورد استقبال قرار گرفته و با نیازهای مخاطبین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شدن حروف بریل باعث کم رنگ شدن یا گاه پاک شدن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مشکل صفحه‌های روزنامه از نوع کاغذ مقوایی است و از طرف دیگر توزیع آن توسط پست انجام و مستقیماً به منازل و محل‌های کار خوانندگان فرستاده می‌شود و همچنین در صفحه روی جلد روزنامه فقط اطلاعات کتابشناختی با حروف و خط بینایی چاپ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هر تک شماره روزنامه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است که با توجه به حجم مطالبی که در بر می‌گیرد، چندین برابر روزنامه‌های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اکثر مشترکان با حمایت مالی سازمان بهزیستی روزنامه را دریافت می‌کنند، بعضی از سازمان‌ها و ادارات نیز هزینه اشتراک کارمند نابینای خود را می‌پردازند و تعداد محدودی از نابینایان نیز خود روزنامه را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ماهنامه‌ای نیز با نام بشری ویژه نابینایان و کم‌بینایان در ایران در حال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اولین نشریه بریل ایرانی است که به دو زبان فارسی و عربی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اطلاعات ارائه شده در ماهنامه بشری علمی، فرهنگی، اجتماعی و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نسرین اطیابی صاحب امتیاز و مدیر مسئول ماهنامه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بشری، اولین نشریه دوگانه ویژه نابینایان و کم‌بینایان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مدیریت نشریه‌های ادواری جنبه‌های نظری و کاربردی گزینش، فراهم‌آوری، سازماندهی و ارائه خدمات ادواری‌ها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و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رحمت‌اللّه فتاحی، با همکاری یزدان منصوریان، تهران، بیزش،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تولد دوباره نشریه کتاب ویژه نابینایان، وب سایت خبرگزاری کتاب ایران؛ ماهنامه اطلاع‌یابی و اطلاع‌رسانی، 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نظام نوشتاری بریل فارسی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این پایان‌نامه توسط نرجس منفرد دانشجوی کارشناسی ارشد در دانشکده ادبیات دانشگاه فردوسی مشهد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راهنمای او دکتر نادر جهانگیری و استادان مشاورش دکتر ابوالقاسم قوام و میرسجاد موسوی و تاریخ دفاع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پایان‌نامه به نقد و بررسی نظام نوشتاری بریل فارسی پرداخته و پیشنهادهایی برای رفع نارسایی‌های 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تاریخچه کمتر شناخته شده نظام علائم لمسی بریل فارسی مورد بررسی قرار گرفت و انواع نشانه‌ها و قواعد نوشتاری بریل الفبایی فارسی، علائم لمسی علوم پایه و ریاضی و طرح‌های کوتاه نویسی بریل فارسی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تکیه بر تجربه عملی به بررسی نظری پیرامون نارسایی‌های نظام علائم لمسی بریل الفبایی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نظری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روش علمی به بررسی خطاهای خواندن و نوشتن دانشجویان نابینای فارسی پرداخت؛ همچنین با استفاده از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بین‌المللی بریل خواندن و نوشتن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آماری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نابینای فارسی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با استفاده از آمار توصیفی و استنباطی تحلیل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 نشان می‌دهد که به لحاظ نظری انطباق نظام علائم لمسی بریل فارسی با بینایی باعث کاهش دانش واجی دانشجویان نابینا و بروز انواع خطاهای خواندن و نوشتن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خواندن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دقیقه به دست آمده و میانگین سرعت نوشتن با لوح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 با ماشین پرکینز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معناداری بین نمره خواندن و نوشتن و سرعت خواندن و نوشتن در دو جنس دانشجویان نابینا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دست خوان و یک دست خوان تفاوت معناداری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پیشنهادهایی برای رفع برخی نارسایی‌های بریل الفبایی فارسی و طرح‌های کوتاه نویسی فارسی ارائه گردید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از نادر تحقیقات دقیق و علمی در کشف مشکلات و نارسایی‌های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طرح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تعریف مسئله، سؤالات، پیشینه، روش، مراحل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 به بررسی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علائم لمسی پیش از ابداع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هشت نظام علائم لمسی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نظام‌ها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علائم لمسی </w:t>
      </w:r>
    </w:p>
    <w:p>
      <w:pPr>
        <w:pStyle w:val="BookText"/>
        <w:rPr/>
      </w:pPr>
      <w:r>
        <w:rPr>
          <w:rFonts w:ascii="IRNazanin" w:hAnsi="IRNazanin" w:eastAsia="IRNazanin"/>
          <w:color w:val="111111"/>
          <w:sz w:val="28"/>
          <w:sz w:val="28"/>
          <w:szCs w:val="28"/>
          <w:rtl w:val="true"/>
          <w:lang w:bidi="fa-IR"/>
        </w:rPr>
        <w:t>والنتین‌های،</w:t>
      </w:r>
    </w:p>
    <w:p>
      <w:pPr>
        <w:pStyle w:val="BookText"/>
        <w:rPr/>
      </w:pPr>
      <w:r>
        <w:rPr>
          <w:rFonts w:ascii="IRNazanin" w:hAnsi="IRNazanin" w:eastAsia="IRNazanin"/>
          <w:color w:val="111111"/>
          <w:sz w:val="28"/>
          <w:sz w:val="28"/>
          <w:szCs w:val="28"/>
          <w:rtl w:val="true"/>
          <w:lang w:bidi="fa-IR"/>
        </w:rPr>
        <w:t>نظام چارلز باربیر، نظام جیمز گال، نظام فرای، نظام آلستون، نظام ساموئل‌هاو، نظام لوکاس و فرر و بالاخره نظام 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فصل ویژگی‌ها و سیر پذیرش جهانی نظام بریل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قواعد نوشتاری بریل الفبای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انواع نشانه‌های لمسی بریل فارسی، قواعد نوشتاری بریل فارسی، نشانه‌ها در علوم طبیعی و ریاضی، کوتاه نویسی بریل فارسی، طرح گردآوری، تدوین و تثبیت علائم بریل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خواندن و نوشتن بریل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شیوه‌ها و تقویت مهارت‌های بریل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بررسی میدانی و نمونه‌ها و تجزیه و تحلیل اطلاعات به دست آمده از نمونه‌ها می‌پردازد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پایگاه اطلاع‌رسانی علمی نابینایان</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این پایگاه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وزارت علوم در کتابخانه مرکزی دانشگاه تهران به صورت دفتری به منظور اطلاع‌رسانی؛ ویژه نابینایان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در اردیبهشت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ارائه خدمات جامع به این عزیزان دفتر امور نابینایان و کم‌بینایان در امور دانشجویی دانشگاه تهران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علاوه بر کتابخانه مرکزی در دانشکده‌های ادبیات و علوم انسانی، حقوق و علوم سیاسی، علوم اجتماعی، روانشناسی و علوم تربیتی و الهیات و معارف اسلامی که بیشترین دانشجویان نابینا و کم‌بینا در آنجا مشغول به تحصیل می‌باشند، مکان‌های ویژه‌ای وجود دارد که این عزیزان می‌توانند از امکانات مستقر در آن استفاده نمایند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توجه ویژه دانشگاه تهران به دانشجویان نابینا و کم‌بینا از یک سو، تلاش و پیگیری مستمر این عزیزان در مورد مسائل خود از سوی دیگر؛ موجب تأسیس این دفتر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و مطالعات انجام شده از طریق مصاحبه با دانشجویان نابینا و کم‌بینا نشان داد که در امر آموزش و تحقیق و پژوهش این دانشجویان در دانشگاه تهران نواقصی وجود دارد که بخشی از آن با در اختیار گذاردن وسایل کمک آموزشی و برقراری امکانات رفاهی قابل 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اداره کل امور دانشجویی دانشگاه تهران با تهیه برخی از وسایل کمک آموزشی و تجهیز دفاتر مزبور و برگزاری جلسات و ارتباط با انجمن‌های مختلف نابینایان و معلولین، معاونت محترم توانبخشی بهزیستی استان تهران، دفتر توانبخشی اجتماعی و مراقبتی بهزیستی استان تهران، کتابخانه عمومی حسینیه ارشاد، مؤسسه خیریه ریحانه و خانه نور ایران تلاش نموده است تا مؤثرترین قدم‌ها را در جهت پیشرفت همه جانبه عزیزان نابینا و کم‌بینا بردارد و در همین راستا با نگرشی کلان در سطح کشور </w:t>
      </w:r>
    </w:p>
    <w:p>
      <w:pPr>
        <w:pStyle w:val="BookText"/>
        <w:rPr/>
      </w:pPr>
      <w:r>
        <w:rPr>
          <w:rFonts w:ascii="IRNazanin" w:hAnsi="IRNazanin" w:eastAsia="IRNazanin"/>
          <w:color w:val="111111"/>
          <w:sz w:val="28"/>
          <w:sz w:val="28"/>
          <w:szCs w:val="28"/>
          <w:rtl w:val="true"/>
          <w:lang w:bidi="fa-IR"/>
        </w:rPr>
        <w:t>اقدام به طرح راه‌اندازی پایگاه اطلاعات علمی نابینایان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خدمات این پایگاه جمع‌آوری اطلاعات متون بریل و سرویس‌دهی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اینترنتی مرکز اطلاعات علمی نابینایان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blind.ut.ac.ir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5093_36533"/>
      <w:bookmarkStart w:id="223" w:name="pg5093_36533"/>
      <w:bookmarkEnd w:id="223"/>
    </w:p>
    <w:p>
      <w:pPr>
        <w:pStyle w:val="Heading2"/>
        <w:numPr>
          <w:ilvl w:val="1"/>
          <w:numId w:val="1"/>
        </w:numPr>
        <w:rPr/>
      </w:pPr>
      <w:bookmarkStart w:id="224" w:name="pg5093_36533"/>
      <w:bookmarkStart w:id="225" w:name="__RefHeading___Toc1239902_774463916"/>
      <w:bookmarkStart w:id="226" w:name="_Toc63"/>
      <w:bookmarkEnd w:id="224"/>
      <w:bookmarkEnd w:id="225"/>
      <w:r>
        <w:rPr>
          <w:rtl w:val="true"/>
        </w:rPr>
        <w:t>فصل هشتم</w:t>
      </w:r>
      <w:r>
        <w:rPr>
          <w:rtl w:val="true"/>
        </w:rPr>
        <w:t xml:space="preserve">: </w:t>
      </w:r>
      <w:r>
        <w:rPr>
          <w:rtl w:val="true"/>
        </w:rPr>
        <w:t>جنبه‌های فرهنگی و حقوقی</w:t>
      </w:r>
      <w:bookmarkEnd w:id="22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239904_774463916"/>
      <w:bookmarkStart w:id="228" w:name="_Toc6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این فصل شامل سه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نخست تأثیر بریل عربی بر بریل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با مقایسه این دو خط تأثیر و تأثر آنها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مسائل فقهی و حقوقی بریل و مقاله سوم درباره چند فتوای فقهی درباره بریل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خط بریل نسبت به ایران زودتر به کشورهای عربی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مراکز علمی در این کشورها در بررسی و تحقیق در این باره فعال‌تر هستند و هر سال چندین عنوان کتاب درباره خط بریل در کشورهای عربی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فقه نابینایی و یکی از مباحث آن که فقه بریل باشد در جهان عرب تحقیقات بسیار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حوزه‌های علمیه شیعی، تا کنون هیچ اثر مستقلی درباره فقه بریل منتشر نشده است</w:t>
      </w:r>
      <w:r>
        <w:rPr>
          <w:rFonts w:eastAsia="IRNazanin" w:cs="IRNazanin"/>
          <w:color w:val="111111"/>
          <w:sz w:val="28"/>
          <w:szCs w:val="28"/>
          <w:rtl w:val="true"/>
          <w:lang w:bidi="fa-IR"/>
        </w:rPr>
        <w:t xml:space="preserve">. </w:t>
      </w:r>
      <w:bookmarkStart w:id="229" w:name="pg5093_36535"/>
    </w:p>
    <w:p>
      <w:pPr>
        <w:pStyle w:val="Heading3"/>
        <w:numPr>
          <w:ilvl w:val="2"/>
          <w:numId w:val="1"/>
        </w:numPr>
        <w:rPr/>
      </w:pPr>
      <w:bookmarkStart w:id="230" w:name="__RefHeading___Toc1239906_774463916"/>
      <w:bookmarkStart w:id="231" w:name="_Toc65"/>
      <w:bookmarkEnd w:id="229"/>
      <w:bookmarkEnd w:id="230"/>
      <w:r>
        <w:rPr>
          <w:rtl w:val="true"/>
        </w:rPr>
        <w:t>تأثیر خط بریل عربی بر بریل فارسی</w:t>
      </w:r>
      <w:r>
        <w:rPr>
          <w:rtl w:val="true"/>
        </w:rPr>
        <w:t xml:space="preserve">/ </w:t>
      </w:r>
      <w:r>
        <w:rPr>
          <w:rtl w:val="true"/>
        </w:rPr>
        <w:t>نادر جهانگیری؛ ابوالقاسم قوام؛ نرجس منفرد؛ حمید محیب ازغندی</w:t>
      </w:r>
      <w:bookmarkEnd w:id="231"/>
    </w:p>
    <w:p>
      <w:pPr>
        <w:pStyle w:val="BookText"/>
        <w:rPr/>
      </w:pPr>
      <w:r>
        <w:rPr>
          <w:rFonts w:ascii="IRNazanin" w:hAnsi="IRNazanin" w:eastAsia="IRNazanin"/>
          <w:color w:val="111111"/>
          <w:sz w:val="28"/>
          <w:sz w:val="28"/>
          <w:szCs w:val="28"/>
          <w:rtl w:val="true"/>
          <w:lang w:bidi="fa-IR"/>
        </w:rPr>
        <w:t>تأثیر خط بریل عربی بر بریل فارسی</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الدراسات الادبیة، الجامعة البنانیة، قم اللغة الفارسیة و آدابها، رئیس التحریر فکتور الکک، شماره پیاپی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صیف تا شتاء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توسط آقای سید مصطفی مطبعه چی، فرهنگ دوست فرهیخته و خادم امور فرهنگی معلولین از لبنان آورده و تقدیم مجله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مجله توان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جهانگیری</w:t>
      </w:r>
      <w:r>
        <w:rPr>
          <w:rStyle w:val="FootnoteAnchor"/>
          <w:rtl w:val="true"/>
        </w:rPr>
        <w:footnoteReference w:id="324"/>
      </w:r>
      <w:r>
        <w:rPr>
          <w:rFonts w:ascii="IRNazanin" w:hAnsi="IRNazanin" w:eastAsia="IRNazanin"/>
          <w:color w:val="111111"/>
          <w:sz w:val="28"/>
          <w:sz w:val="28"/>
          <w:szCs w:val="28"/>
          <w:rtl w:val="true"/>
          <w:lang w:bidi="fa-IR"/>
        </w:rPr>
        <w:t>ابوالقاسم قوام</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نرجس منفرد</w:t>
      </w:r>
      <w:r>
        <w:rPr>
          <w:rStyle w:val="FootnoteAnchor"/>
          <w:rtl w:val="true"/>
        </w:rPr>
        <w:footnoteReference w:id="326"/>
      </w:r>
      <w:r>
        <w:rPr>
          <w:rFonts w:ascii="IRNazanin" w:hAnsi="IRNazanin" w:eastAsia="IRNazanin"/>
          <w:color w:val="111111"/>
          <w:sz w:val="28"/>
          <w:sz w:val="28"/>
          <w:szCs w:val="28"/>
          <w:rtl w:val="true"/>
          <w:lang w:bidi="fa-IR"/>
        </w:rPr>
        <w:t>حمید محیب ازغندی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مقاله به کوشش دانشجویان، نرجس منفرد و حمید محیب ازغندی و استادان نادر جهانگیری و ابوالقاسم قوام در دانشگاه فردوسی مشهد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موضوع داد و ستد زبان‌ها در عرصه خط بریل را برای اولین بار بررسی کرده و به خوبی از عهده آن بر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خط بینایی عربی از صدها سال قبل با خط و زبان فارسی در تعامل بوده، در دوره معاصر هم، فارسی‌زبانان از علائم بریل عربی برای تکمیل بریل فارسی کمک گرفتند و تعامل این دو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پس از نگاهی گذرا به تاریخچه ابداع و گسترش خط بریل در جهان و ورود آن به ایران، جنبه‌هایی از میزان تأثیرپذیری خط بریل فارسی از عربی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رسمیت یافتن خط بریل در فرانسه به تدریج دیگر کشورهای جهان آن را مورد استفاده قرار دادند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 اولین بار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توسط پاستور کریستوفل وارد ایران شد در این مرحله تنها برخی از علائم بین‌المللی بریل انگلیسی وارد خط بریل فارسی شده بودند برای مناسب‌سازی این خط با زبان فارسی، علائمی از قبیل انواع همزه، تنوین، واکه‌های کوتاه، 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بریل عربی اقتباس شدند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ایرانیان اختراع شد </w:t>
      </w:r>
    </w:p>
    <w:p>
      <w:pPr>
        <w:pStyle w:val="BookText"/>
        <w:rPr/>
      </w:pPr>
      <w:r>
        <w:rPr>
          <w:rFonts w:ascii="IRNazanin" w:hAnsi="IRNazanin" w:eastAsia="IRNazanin"/>
          <w:color w:val="111111"/>
          <w:sz w:val="28"/>
          <w:sz w:val="28"/>
          <w:szCs w:val="28"/>
          <w:rtl w:val="true"/>
          <w:lang w:bidi="fa-IR"/>
        </w:rPr>
        <w:t>با توجه به اینکه نظام نوشتاری فارسی بر بنیاد خط عربی شکل گرفته است و خط بریل فارسی نیز کاملاً با خط بینایی فارسی منطبق شده است قرض‌گیری از بریل عربی به صورت غیرمستقیم بوده است و خط بینایی فارسی حلقه واسطه‌ای در این قرض‌گیری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به تدریج به مثابه فرهنگ شده و لازم است بریل فارسی، بریل عربی، بریل فرانسه و غیره با هم در داد و ستد و تعامل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صورت می‌توان بریل فارسی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نخستین و مهم‌ترین اثر در این باره است و به خوبی از عهده موضوع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عربی از صد سال قبل برای نوشتن زبان فارسی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با نظام آوایی زبان فارسی تطابق یافت و نشانه‌های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دوره معاصر سیستم نوشتاری بریل فارسی علائمی را از بریل عربی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پراکنده‌ای در مورد نحوه شکل‌گیری الفبای بریل فارسی بیان شده است و بسیاری از جنبه‌های آن هنوز هم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برخی از حروف بریل فارسی از عربی گرفته شده است اما میزان و چگونگی این تأثیرپذیری به دقت مورد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اشاره به سیر تاریخی خط بریل فارسی روند تکامل خط بریل و تأثیرپذیری آن از بریل عربی را مورد بحث و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لوییس بریل</w:t>
      </w:r>
    </w:p>
    <w:p>
      <w:pPr>
        <w:pStyle w:val="BookText"/>
        <w:rPr/>
      </w:pPr>
      <w:r>
        <w:rPr>
          <w:rFonts w:ascii="IRNazanin" w:hAnsi="IRNazanin" w:eastAsia="IRNazanin"/>
          <w:color w:val="111111"/>
          <w:sz w:val="28"/>
          <w:sz w:val="28"/>
          <w:szCs w:val="28"/>
          <w:rtl w:val="true"/>
          <w:lang w:bidi="fa-IR"/>
        </w:rPr>
        <w:t xml:space="preserve">لوییس بریل پس از تسلط بر سایر خطوط برجسته، در سال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م، سیستم نوشتاری بریل را بر پایه خط باربیر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نوشتار شب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Night Writing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دریافته بود ادراک نقطه‌های برجسته برای نابینایان بسیار راحت‌تر از حروف برجسته رومی است سیستم شش نقطه‌ای با دو ردیف عمودی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را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به وجود می‌آمد که می توان با آن حروف الفبا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نشانه‌هایی برای علائم موسیقی، ریاضی، علائم نگارشی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پس از مرگ لوئیس بریل، در سال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دولت فرانسه خط بریل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مهر و موم‌های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از جمله آلمان و آمریکا خط بریل را از فرانسه اقتباس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 در انگلستان به عنوان خط رسمی نابینایان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اسپنسر،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کیمبرگ،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با توافق عمومی بین کشورهای انگلیسی زبان و ایالات متحده آمریکا، بریل انگلیسی معیار برای زبان‌های انگلیس زبان ایجاد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خط بریل به آسیا و اروپا راه یافت؛ اولین بار بریل عربی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توسط یک مسیونر انگلیسی به نام لاول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lovell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مصر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در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به ژاپن و در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 بریل به هندوستان و 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آن بقیه زبان‌ها از جمله سینهالی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Sinhalese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برمسی، کره‌ای، فارسی، ارمنی و ترکی خط بریل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زبان‌های ناشناخته بدون اینکه اسنادی از آن‌ها در دست باشد، بریل را اقتباس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تکامل خط بریل فارسی</w:t>
      </w:r>
    </w:p>
    <w:p>
      <w:pPr>
        <w:pStyle w:val="BookText"/>
        <w:rPr/>
      </w:pPr>
      <w:r>
        <w:rPr>
          <w:rFonts w:ascii="IRNazanin" w:hAnsi="IRNazanin" w:eastAsia="IRNazanin"/>
          <w:color w:val="111111"/>
          <w:sz w:val="28"/>
          <w:sz w:val="28"/>
          <w:szCs w:val="28"/>
          <w:rtl w:val="true"/>
          <w:lang w:bidi="fa-IR"/>
        </w:rPr>
        <w:t>خط بریل فارسی به یکباره به وجود نیامده است و در طی مراحل مختلفی با تأثیرپذیری از خطوط مختلفی از جمله بریل عربی به صورت امروزی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جریان تکامل خط بریل فارسی با قرض‌گیری از بریل عربی دو مرحله ورود بریل به ایران تا جلسه بین‌المللی یونسکو و از کمیسیون جهانی یونسکو تا بریل امروزی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بریل به ایران تا کنفرانس یونسکو</w:t>
      </w:r>
    </w:p>
    <w:p>
      <w:pPr>
        <w:pStyle w:val="BookText"/>
        <w:rPr/>
      </w:pPr>
      <w:r>
        <w:rPr>
          <w:rFonts w:ascii="IRNazanin" w:hAnsi="IRNazanin" w:eastAsia="IRNazanin"/>
          <w:color w:val="111111"/>
          <w:sz w:val="28"/>
          <w:sz w:val="28"/>
          <w:szCs w:val="28"/>
          <w:rtl w:val="true"/>
          <w:lang w:bidi="fa-IR"/>
        </w:rPr>
        <w:t>در این مرحله اطلاعات پراکنده و بسیار مبهمی وجود دارد که با استفاده از آن‌ها تا حدی می‌توان میزان تأثیرپذیری الفبای اولیه بریل فارسی از عربی را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گزارش یونسکو، ورود خط بریل به آسیا بیشتر مدیون هیئت‌های اعزامی اروپایی و آمریکایی برای کمک به کودکان نابینا و جمع‌آوری آنها در اتحادیه‌های میسیونری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هیئت‌های میسیونری آلمانی به منظور تبلیغ مسیحیت، خدمات مختلفی از جمله تأسیس بیمارستان‌ها، مدارس، آموزش نابینایان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مبلغان مسیحی به نام پاستور ارنست جی کریستوفل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Pastor Christofer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اینکه در ترکیه موفق به ادامه فعالیت‌های مذهبی خود نشد،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مدرسه ویژه نابینایان را در تبریز تأسیس کرد و در این سال به منظور آموزش نابینایان، خط بریل را وارد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خط را به نام وارد کننده آن، خط کریستوفل 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آلمان با خط بریل آشنا شد و در ترکیه در آموزش نابینایان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ایران سعی نمود اولین الفبای بریل فارسی را بر مبنای بریل آلمانی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که به خط کریستوفل مشهور شد با خط بریل امروزی اختلاف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دقیقی از خط کریستوفل در دست نیست تنها اشاره شده است که کریستوفل بسیاری از حروف بریل آلمانی از قبیل ب، پ، ت، د، 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از بریل فرانسوی گرفته شده بود را برای بریل فارسی به کار برد اما نتوانست علائمی برای برخی حروف مانند مصوت‌ها، همزه، تشدید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الفبای بریل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در ادامه فعالیت‌های خود ابتدا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با کمک یکی از دبیران با سابقه مدرسه تبریز به نام محمدعلی خاموشی کتاب‌های درسی نابینایان را به خط بریل برگرداند و سپس در اصفهان در حدود مهر و موم‌های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با کمک یکی دیگر از فرهنگیان با سابقه به نام علی‌اکبر کابلی، کتاب‌های درسی و غیر درسی را در دوره ابتدایی و راهنمایی به خط بریل فارسی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همکاری کریستوفل نخستین الفبای بریل فارسی را به صورت زیر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 xml:space="preserve">این خط تا زمان اصلاح و نهایی شدن توسط یونسکو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سی سال در ایران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به خط بریل کریستوفل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نشانه‌های</w:t>
      </w:r>
    </w:p>
    <w:p>
      <w:pPr>
        <w:pStyle w:val="BookText"/>
        <w:rPr/>
      </w:pPr>
      <w:r>
        <w:rPr>
          <w:rFonts w:ascii="IRNazanin" w:hAnsi="IRNazanin" w:eastAsia="IRNazanin"/>
          <w:color w:val="111111"/>
          <w:sz w:val="28"/>
          <w:sz w:val="28"/>
          <w:szCs w:val="28"/>
          <w:rtl w:val="true"/>
          <w:lang w:bidi="fa-IR"/>
        </w:rPr>
        <w:t>خطی بینایی فارسی</w:t>
      </w:r>
    </w:p>
    <w:p>
      <w:pPr>
        <w:pStyle w:val="BookText"/>
        <w:rPr/>
      </w:pPr>
      <w:r>
        <w:rPr>
          <w:rFonts w:ascii="IRNazanin" w:hAnsi="IRNazanin" w:eastAsia="IRNazanin"/>
          <w:color w:val="111111"/>
          <w:sz w:val="28"/>
          <w:sz w:val="28"/>
          <w:szCs w:val="28"/>
          <w:rtl w:val="true"/>
          <w:lang w:bidi="fa-IR"/>
        </w:rPr>
        <w:t>علائم</w:t>
      </w:r>
    </w:p>
    <w:p>
      <w:pPr>
        <w:pStyle w:val="BookText"/>
        <w:rPr/>
      </w:pPr>
      <w:r>
        <w:rPr>
          <w:rFonts w:ascii="IRNazanin" w:hAnsi="IRNazanin" w:eastAsia="IRNazanin"/>
          <w:color w:val="111111"/>
          <w:sz w:val="28"/>
          <w:sz w:val="28"/>
          <w:szCs w:val="28"/>
          <w:rtl w:val="true"/>
          <w:lang w:bidi="fa-IR"/>
        </w:rPr>
        <w:t>بریل فارسی</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این فهرست تمامی نشانه‌های خطی فارسی از جمله انواع تنوین، الف مقصوره، کوتاه و انواع همزه را در بر نداشت و بر اساس دسته‌بندی علمی بنا نشده بود و علائم اصلی و ثانویه از یکدیگر تفکیک نشده بودند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خط بریل فارسی از عربی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دقیقی از نحوه شکل‌گیری الفبای اولیه بریل فارسی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پراکنده یونسکو در مورد ورود بریل به آسیا اشاره شده است که نشانه‌های خطی رومی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S,,T,U,V Y,A,B,D,E,F,G,H,,I J,K,L,M,N,O,P,R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و ارزش آوایی مشابه یا یکسانی در زبان‌های اروپایی و آسیایی دارند این حروف توسط مبلغین مسیحی آمریکایی و اروپایی برای خط بریل زبان‌های آسیایی به کار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اینکه اغلب زبان‌های آسیایی علائمی بیش از موارد مذکور داشتند </w:t>
      </w:r>
    </w:p>
    <w:p>
      <w:pPr>
        <w:pStyle w:val="BookText"/>
        <w:rPr/>
      </w:pPr>
      <w:r>
        <w:rPr>
          <w:rFonts w:ascii="IRNazanin" w:hAnsi="IRNazanin" w:eastAsia="IRNazanin"/>
          <w:color w:val="111111"/>
          <w:sz w:val="28"/>
          <w:sz w:val="28"/>
          <w:szCs w:val="28"/>
          <w:rtl w:val="true"/>
          <w:lang w:bidi="fa-IR"/>
        </w:rPr>
        <w:t>برخی علائم از جمله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 Kh, Th, Wh, Ch, 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کوتاه نویسی بریل انگلیسی اقتباس نموده‌اند و بسیاری از زبان‌ها از جمله عربی، نشانه‌های قراردادی را وضع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یونسکو، معادل‌سازی نشانه‌های خطی با ارزش‌های آوایی مشابه توسط مبلغین مذهبی آمریکایی و اروپایی در زبان‌های آسیایی صورت گرفته است و با توجه به اینکه خط کریستوفل فاقد مصوت بوده است، به احتمال قوی نشانه‌های خطی زیر توسط کریستوفل از طریق بریل آلمانی از الفبای اولیه بریل فرانسوی برای بریل فارسی مورد استفاده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ستون</w:t>
      </w:r>
    </w:p>
    <w:p>
      <w:pPr>
        <w:pStyle w:val="BookText"/>
        <w:rPr/>
      </w:pPr>
      <w:r>
        <w:rPr>
          <w:rFonts w:ascii="IRNazanin" w:hAnsi="IRNazanin" w:eastAsia="IRNazanin"/>
          <w:color w:val="111111"/>
          <w:sz w:val="28"/>
          <w:sz w:val="28"/>
          <w:szCs w:val="28"/>
          <w:rtl w:val="true"/>
          <w:lang w:bidi="fa-IR"/>
        </w:rPr>
        <w:t>حروف الفبای فارسی</w:t>
      </w:r>
    </w:p>
    <w:p>
      <w:pPr>
        <w:pStyle w:val="BookText"/>
        <w:rPr/>
      </w:pPr>
      <w:r>
        <w:rPr>
          <w:rFonts w:ascii="IRNazanin" w:hAnsi="IRNazanin" w:eastAsia="IRNazanin"/>
          <w:color w:val="111111"/>
          <w:sz w:val="28"/>
          <w:sz w:val="28"/>
          <w:szCs w:val="28"/>
          <w:rtl w:val="true"/>
          <w:lang w:bidi="fa-IR"/>
        </w:rPr>
        <w:t>حروف الفبای اولیه</w:t>
      </w:r>
    </w:p>
    <w:p>
      <w:pPr>
        <w:pStyle w:val="BookText"/>
        <w:rPr/>
      </w:pPr>
      <w:r>
        <w:rPr>
          <w:rFonts w:ascii="IRNazanin" w:hAnsi="IRNazanin" w:eastAsia="IRNazanin"/>
          <w:color w:val="111111"/>
          <w:sz w:val="28"/>
          <w:sz w:val="28"/>
          <w:szCs w:val="28"/>
          <w:rtl w:val="true"/>
          <w:lang w:bidi="fa-IR"/>
        </w:rPr>
        <w:t>فرانسوی فرانسوی</w:t>
      </w:r>
    </w:p>
    <w:p>
      <w:pPr>
        <w:pStyle w:val="BookText"/>
        <w:rPr/>
      </w:pPr>
      <w:r>
        <w:rPr>
          <w:rFonts w:ascii="IRNazanin" w:hAnsi="IRNazanin" w:eastAsia="IRNazanin"/>
          <w:color w:val="111111"/>
          <w:sz w:val="28"/>
          <w:sz w:val="28"/>
          <w:szCs w:val="28"/>
          <w:rtl w:val="true"/>
          <w:lang w:bidi="fa-IR"/>
        </w:rPr>
        <w:t>علائم بریل فارسی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همان‌طور که اشاره شد برخی حروف از بریل کوتاه نویسی انگلیسی برای خط بریل کشورهای آسیایی معادل 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حروف از عربی وارد فارسی شده‌اند و یا توسط فارسی زبانان از کوتاه نویسی انگلیسی به کار گرفته شده‌اند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شامل موارد 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ستون</w:t>
      </w:r>
    </w:p>
    <w:p>
      <w:pPr>
        <w:pStyle w:val="BookText"/>
        <w:rPr/>
      </w:pPr>
      <w:r>
        <w:rPr>
          <w:rFonts w:ascii="IRNazanin" w:hAnsi="IRNazanin" w:eastAsia="IRNazanin"/>
          <w:color w:val="111111"/>
          <w:sz w:val="28"/>
          <w:sz w:val="28"/>
          <w:szCs w:val="28"/>
          <w:rtl w:val="true"/>
          <w:lang w:bidi="fa-IR"/>
        </w:rPr>
        <w:t>علائم</w:t>
      </w:r>
    </w:p>
    <w:p>
      <w:pPr>
        <w:pStyle w:val="BookText"/>
        <w:rPr/>
      </w:pPr>
      <w:r>
        <w:rPr>
          <w:rFonts w:ascii="IRNazanin" w:hAnsi="IRNazanin" w:eastAsia="IRNazanin"/>
          <w:color w:val="111111"/>
          <w:sz w:val="28"/>
          <w:sz w:val="28"/>
          <w:szCs w:val="28"/>
          <w:rtl w:val="true"/>
          <w:lang w:bidi="fa-IR"/>
        </w:rPr>
        <w:t>کوتاه نویسی بریل انگلیسی انگلیسی انگلیسی</w:t>
      </w:r>
    </w:p>
    <w:p>
      <w:pPr>
        <w:pStyle w:val="BookText"/>
        <w:rPr/>
      </w:pP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الفبای فارسی</w:t>
      </w:r>
    </w:p>
    <w:p>
      <w:pPr>
        <w:pStyle w:val="BookText"/>
        <w:rPr/>
      </w:pPr>
      <w:r>
        <w:rPr>
          <w:rFonts w:ascii="IRNazanin" w:hAnsi="IRNazanin" w:eastAsia="IRNazanin"/>
          <w:color w:val="111111"/>
          <w:sz w:val="28"/>
          <w:sz w:val="28"/>
          <w:szCs w:val="28"/>
          <w:rtl w:val="true"/>
          <w:lang w:bidi="fa-IR"/>
        </w:rPr>
        <w:t>علائم</w:t>
      </w:r>
    </w:p>
    <w:p>
      <w:pPr>
        <w:pStyle w:val="BookText"/>
        <w:rPr/>
      </w:pPr>
      <w:r>
        <w:rPr>
          <w:rFonts w:ascii="IRNazanin" w:hAnsi="IRNazanin" w:eastAsia="IRNazanin"/>
          <w:color w:val="111111"/>
          <w:sz w:val="28"/>
          <w:sz w:val="28"/>
          <w:szCs w:val="28"/>
          <w:rtl w:val="true"/>
          <w:lang w:bidi="fa-IR"/>
        </w:rPr>
        <w:t>بریل فارسی</w:t>
      </w:r>
    </w:p>
    <w:p>
      <w:pPr>
        <w:pStyle w:val="BookText"/>
        <w:rPr/>
      </w:pPr>
      <w:r>
        <w:rPr>
          <w:rtl w:val="true"/>
        </w:rPr>
        <mc:AlternateContent>
          <mc:Choice Requires="wps">
            <w:drawing>
              <wp:inline distT="0" distB="0" distL="0" distR="0">
                <wp:extent cx="4419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توجه به عربی بودن خط فارسی و وجود بریل عربی سال‌ها قبل از بریل فارسی و با مقایسه بریل آلمانی و عربی و فرانسوی مابقی حروف الفبای بریل فارسی از بریل عربی گرفته شده‌اند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مصوت‌های کوتاه دو احتمال وجود دارد با توجه به گزارش یونسکو می‌توان ادعا کرد که این نشانه‌های خطی از بریل فرانسوی گرفته شده‌اند اما با توجه به اینکه این علائم در بریل عربی سال‌ها قبل از بریل فارسی وجود داشته است به همراه سایر علائم از بریل عربی قرض گرفته شده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54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 به دلیل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رومی مذکور و بریل عربی وجود نداشت نشانه‌ای قراردادی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وضع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بین‌المللی یونسکو تا بریل امروزی</w:t>
      </w:r>
    </w:p>
    <w:p>
      <w:pPr>
        <w:pStyle w:val="BookText"/>
        <w:rPr/>
      </w:pPr>
      <w:r>
        <w:rPr>
          <w:rFonts w:ascii="IRNazanin" w:hAnsi="IRNazanin" w:eastAsia="IRNazanin"/>
          <w:color w:val="111111"/>
          <w:sz w:val="28"/>
          <w:sz w:val="28"/>
          <w:szCs w:val="28"/>
          <w:rtl w:val="true"/>
          <w:lang w:bidi="fa-IR"/>
        </w:rPr>
        <w:t>با بررسی‌های انجام شده معلوم گردیده است که در این مرحله هر چند به صورت اندک اما تأثیرپذیری‌هایی از بریل عربی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سال پس از شروع آموزش نابینایان تبریز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برای دستیابی به یک بریل جهانی کنفرانسی در یونسکو برگزار شد که در حاشیه آن در این سال یک کنفرانس محلی برای زبان‌هایی که از خط عربی استفاده می‌کردند برگزار شد و طرح اولیه برای الفبای بریل عربی، فارسی و اردو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جدول علائم مشترک در بریل عربی، فارسی و اردو بر اساس بریل اولیه فرانسوی تهیه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بازبینی علائم بریل در این زبان‌ها معلوم شد که بسیاری از نشانه‌های عربی سال‌ها قبل در بریل اردو و فارسی به کار می‌رفتند و مابقی نشانه‌ها از کشورهای عربی اقتباس شدند</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کنفرانس محلی بیروت در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حروف الفبای بریل فارسی توسط بخش فرهنگی یونسکو، به وزارت آموزش و پرورش وقت ارائه شد که علاوه بر حروف الفبای اولیه بریل فارسی برخی نشانه‌های خطی عربی به آن اضافه شده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54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الفبای بریل فارسی امروزی </w:t>
      </w:r>
    </w:p>
    <w:p>
      <w:pPr>
        <w:pStyle w:val="BookText"/>
        <w:rPr/>
      </w:pPr>
      <w:r>
        <w:rPr>
          <w:rFonts w:ascii="IRNazanin" w:hAnsi="IRNazanin" w:eastAsia="IRNazanin"/>
          <w:color w:val="111111"/>
          <w:sz w:val="28"/>
          <w:sz w:val="28"/>
          <w:szCs w:val="28"/>
          <w:rtl w:val="true"/>
          <w:lang w:bidi="fa-IR"/>
        </w:rPr>
        <w:t>الفبای پیشنهادی یونسکو همراه با تغییری جزئی مورد پذیرش ایرانیان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الفبا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کوتاه قد بودنش توسط عبدالرحیم بقایی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که قبلاً به صورت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الفبای بریل فارسی یا تفکیک نشانه‌های ثانویه و سایر علائم الفبایی در واژه‌های قرضی به صورت زیر می‌باشد؛</w:t>
      </w:r>
    </w:p>
    <w:p>
      <w:pPr>
        <w:pStyle w:val="BookText"/>
        <w:rPr/>
      </w:pPr>
      <w:r>
        <w:rPr>
          <w:rFonts w:ascii="IRNazanin" w:hAnsi="IRNazanin" w:eastAsia="IRNazanin"/>
          <w:color w:val="111111"/>
          <w:sz w:val="28"/>
          <w:sz w:val="28"/>
          <w:szCs w:val="28"/>
          <w:rtl w:val="true"/>
          <w:lang w:bidi="fa-IR"/>
        </w:rPr>
        <w:t>جدول نشانه‌های خطی اولیه بریل فارسی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232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بررسی‌های انجام شده نتایج زیر به دست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بریل فارسی به صورت غیرمستقیم علائمی را از بریل عربی اخذ و اقتباس نموده است؛ با توجه به اینکه خط عربی صدها سال قبل برای نوشتن زبان فارسی به کار گرفته شده است و بریل فارسی کاملاً بر پایه خط بینایی شکل گرفته است، قرض‌گیری برخی علائم از بریل عربی از طریق خط بینایی فارسی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قرض‌گیری از بریل عربی به تدریج و به صورت مرحله‌ای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خط بریل آلمانی توسط کریستوفل وارد ایران شد و با همکاری محمدعلی خاموشی و علی‌اکبر کابلی الفبای بریل اولیه شکل گرفت که در این مرحله تعدادی از این علائم از عربی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با هماهنگی یونسکو علائم بریل مورد بازبینی قرار گرفتند و تعدادی علائم در این مرحله از بریل عربی وارد فارسی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 xml:space="preserve">بورلی بورچ،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لویی بریل، ترجمه منیژه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مؤسسه فرهنگی منادی تربیت؛ تقی زاده، قباد،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در نیم قرن اخیر، افست، تهران؛ حسینی، زاهد و تفضلی مقدم، عبدالحسین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و نوجوانان دارای ضایعات بینایی،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رودباری، ام‌البنین، شعله امیری، مختار ملک‌پور و حسین مولوی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دست‌ها در بریل خوانی دانش‌آموزان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و تربیت استثنایی، شماره‌های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سیف نراقی، مریم و مریم رضایی دهنوی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انواع غلط‌های املایی بریل در دانش‌آموزان ابتدایی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در حیطه کودکان استثنایی، سال ششم،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شریفی درآمدی، پرویز،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و آموزش کودکان نابینا،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خلاق؛ فرهنگستان زبان و ادب فارسی،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خط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زبان و ادب فارسی، چاپ ششم؛ فرهنگستان زبان و ادب فارسی،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خط فارسی، 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8/3/1388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www.persianacademy.ir</w:t>
      </w:r>
      <w:r>
        <w:rPr>
          <w:rFonts w:ascii="IRNazanin" w:hAnsi="IRNazanin" w:eastAsia="IRNazanin"/>
          <w:color w:val="111111"/>
          <w:sz w:val="28"/>
          <w:sz w:val="28"/>
          <w:szCs w:val="28"/>
          <w:rtl w:val="true"/>
          <w:lang w:bidi="fa-IR"/>
        </w:rPr>
        <w:t xml:space="preserve">؛ غفاری، عبداللّه و سایرین،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کوته نویسی بریل فارسی، روابط عمومی بهزیستی پژوهشکده کودکان استثنایی، بهار؛ ظروفی و سایرین،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گردآوری، تدوین و تثبیت علائم خط بریل، وزارت آموزش و پرورش پژوهشکده تعلیم و تربیت؛ مظاهری، هوشنگ،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خارجیان در اصفهان، ترجمه فریا فدایی، اصفهان، انتشارات غزل با همکاری حوزه هنری اصفهان، چاپ اول؛ نامنی، محمدرضا،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گذرا در آموزش و بهزیستی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علائم و نشانه‌های خط ویژه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How Braille Began. (1967). www.rnib-PaulaKimbrogh.Com. Retrited: 2010/1/4; Reading by touch Www.RNIB.com 1965. Herbert Spencer Retrited: 2010/1/4; Heward. William L. (2009). Exceptional Children: An Introduction to Special Education; USA: Pearson International Education; Mackenzie, Culta, World Braille Usage, A Survey of Effort towards Uniformity of Braille Notation, Paris, UNESCO, (1953). www.Unwsco.org; www.unesco.org; www.RNIB.com; www.Persianacademy.ir</w:t>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5093_36547"/>
      <w:bookmarkStart w:id="233" w:name="pg5093_36547"/>
      <w:bookmarkEnd w:id="233"/>
    </w:p>
    <w:p>
      <w:pPr>
        <w:pStyle w:val="Heading3"/>
        <w:numPr>
          <w:ilvl w:val="2"/>
          <w:numId w:val="1"/>
        </w:numPr>
        <w:rPr/>
      </w:pPr>
      <w:bookmarkStart w:id="234" w:name="pg5093_36547"/>
      <w:bookmarkStart w:id="235" w:name="__RefHeading___Toc1239908_774463916"/>
      <w:bookmarkStart w:id="236" w:name="_Toc66"/>
      <w:bookmarkEnd w:id="234"/>
      <w:bookmarkEnd w:id="235"/>
      <w:r>
        <w:rPr>
          <w:rtl w:val="true"/>
        </w:rPr>
        <w:t>فقه و حقوق</w:t>
      </w:r>
      <w:r>
        <w:rPr>
          <w:rtl w:val="true"/>
        </w:rPr>
        <w:t xml:space="preserve">/ </w:t>
      </w:r>
      <w:r>
        <w:rPr>
          <w:rtl w:val="true"/>
        </w:rPr>
        <w:t>محمد نوری</w:t>
      </w:r>
      <w:bookmarkEnd w:id="23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خط ویژه نابینایان یا خط بریل که در جهان شناخته شده است و همه نابینایان در جهان با این خط می‌خوانند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اختراع این خط توسط لویی بریل، انقلابی در جامعه نابینایان پدید آمد و آنان توانستند خواندن و نوشتن را به راحتی انجام داده و نظرات و دیدگاه‌های خود را منتشر کنند و با دیگران به اشتراک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اجمال برخی جنبه‌های حقوقی و فقهی خط بریل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ایران</w:t>
      </w:r>
    </w:p>
    <w:p>
      <w:pPr>
        <w:pStyle w:val="BookText"/>
        <w:rPr/>
      </w:pPr>
      <w:r>
        <w:rPr>
          <w:rFonts w:ascii="IRNazanin" w:hAnsi="IRNazanin" w:eastAsia="IRNazanin"/>
          <w:color w:val="111111"/>
          <w:sz w:val="28"/>
          <w:sz w:val="28"/>
          <w:szCs w:val="28"/>
          <w:rtl w:val="true"/>
          <w:lang w:bidi="fa-IR"/>
        </w:rPr>
        <w:t>معلولین در ایران هم اکنون دو قانون مصوب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قانون حمایت از حقوق معلولان است که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اسلامی تصویب و در اردیبهشت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رئیس‌جمهور جهت اجرا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قانون هیچ سخنی از خط بریل نیامده و اساساً این واژه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دوم کنوانسیون حقوق معلولان است که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مجلس شورای اسلامی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جهانی است و سازمان ملل جهت اجرا در همه کشورها ابلاغ کرده و در واقع دولت‌ها را موظف کرده که تعهدات و وظایف خاصی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درباره خط بریل نکات بسیار مهمی دارد که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ارتباطات معلولین را شامل خط بریل هم دانسته است و می‌گوید ارتباطات شامل زبان گفتاری و اشاره، بریل و غیره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می‌باید اقدامات مناسب را در موارد زیر انجام دهند؛ بعد از الف و ب و پ، در بند 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علایم معمولی در ساختمان‌ها به خط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همه جاهایی که نابینایان تردد دارند باید از علائم به خط بریل استفاده شود تا آنان به راحتی بتوانند دسترسی آسان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ابراز عقیده و بیان و دسترسی به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وظایف دولت در زمینه بریل چنین نوشته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عضو می‌بایست تمام اقدامات لازم را به عمل آوردند تا اطمینان حاصل شود که افراد معلول می‌توانند حق آزادی بیان و ابراز عقیده شامل جستجو، دریافت و تبادل اطلاعات و </w:t>
      </w:r>
    </w:p>
    <w:p>
      <w:pPr>
        <w:pStyle w:val="BookText"/>
        <w:rPr/>
      </w:pPr>
      <w:r>
        <w:rPr>
          <w:rFonts w:ascii="IRNazanin" w:hAnsi="IRNazanin" w:eastAsia="IRNazanin"/>
          <w:color w:val="111111"/>
          <w:sz w:val="28"/>
          <w:sz w:val="28"/>
          <w:szCs w:val="28"/>
          <w:rtl w:val="true"/>
          <w:lang w:bidi="fa-IR"/>
        </w:rPr>
        <w:t>نظرات، مساوی با دیگران و از طریق زبان‌های اشاره، بریل، ارتباطات تقویت شده و جایگزین و راه و روش‌های در دسترس و انواع ارتباطات شامل موارد زیر را به انتخاب خود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اطلاعات در نظر گرفته شده برای عموم جامعه به صورت قابل دسترس در اختیار معلولین با معلولیت‌های مختلف در زمان مناسب و بدون هیچ گونه هزینه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تسهیل استفاده از زبان اشاره، بریل، ارتباطات تقویت شده، جایگزین و سایر موارد، اشکال و انواع ارتباطاتی که در تعاملات اداری توسط افراد معلول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نمودن به نهادهای خصوصی که سرویس‌های لازم را برای عموم جامعه از طریق مواردی چون اینترنت تدارک می‌بینند به تهیه اطلاعات و سرویس‌های در دسترس و قابل استفاده برای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رسانه‌ها شامل تهیه کنندگان اطلاعات اینترنتی برای ارائه سروی سهای قابل دسترس برای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ماده دولت را موظف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به راحتی از زبان بریل بتوانند استفاده کنند تا به اطلاعات مورد نظر و دلخواه خود دسترسی پیدا کنند و بتوانند به حق آزادی و حق تبادل اطلاعات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افراد معلول را قادر سازند که مهارت‌های پیشرفت در زندگی و پیشرفت اجتماعی را یاد بگیرند تا در مشارکت کامل و مساوی آنها در امر تحصیل و به عنوان اعضای جامعه تسهیل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برای این منظور می‌بایست اقدامات مناسب شامل موارد زیر را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نمودن یادگیری خط بریل، الفبای جایگزین، فرم‌های تقویت شده، اشکال و انواع ارتباطات، مهارت‌های جهت یابی و تحرک، تسهیل نمودن حمایت همسان و انتقال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نمودن یادگیری زبان اشاره و ارتقای هویت جمعیت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گسترش تحصیل افراد به خصوص تحصیل کودکان نابینا، ناشنوا و نابینا ناشنوا به بیشتر زبان‌ها، روش‌ها و اشکال مناسب ارتباطی برای فرد و در محیط‌هایی که پیشرفت آکادمیک و اجتماعی فرد را به حداکثر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نمودن به حصول اطمینان از این حق دولت‌های عضو می‌بایست اقدامات مناسب را برای استخدام معلمان، شامل معلمان معلول واجد شرایط در زمینه زبان اشاره و بریل و نیز برای آموزش افراد حرفه‌ای و کارکنان در تمام مراحل آموزشی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آموزش‌ها می‌بایست با آگاهی در زمینه معلولیت، راه و روش‌ها و وسایل ارتباطی تقویت‌کننده و جایگزین، سبک‌ها و محتویات آموزشی برای حمایت افراد معلول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در این ماده آمده است؛ مثل تسهیل و آسان‌سازی یادگیری بریل توسط دولت و به کارگیری معلمان واجد صلاحیت برای آموزش بریل توسط دولت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اهمیت خط بریل در آموزش و در مهارت‌افزایی نابینایان بسیاری از کشورها این موضوع را با جدیت در قانون‌های مختلف آورده‌اند و وزارت‌خانه‌های فرهنگی را ملزم کرده‌اند تا در زمینه آموزش </w:t>
      </w:r>
    </w:p>
    <w:p>
      <w:pPr>
        <w:pStyle w:val="BookText"/>
        <w:rPr/>
      </w:pPr>
      <w:r>
        <w:rPr>
          <w:rFonts w:ascii="IRNazanin" w:hAnsi="IRNazanin" w:eastAsia="IRNazanin"/>
          <w:color w:val="111111"/>
          <w:sz w:val="28"/>
          <w:sz w:val="28"/>
          <w:szCs w:val="28"/>
          <w:rtl w:val="true"/>
          <w:lang w:bidi="fa-IR"/>
        </w:rPr>
        <w:t>بریل به طور اساسی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بریل برای نابینایان مثل الفبای فارسی برای دانش‌آموزان عادی است که اهمیت بسیار در سوادآموزی پایه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هم تأثیر بسیار در تقویت پایه‌های فکری و فرهنگی نابینایان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در ایران هنوز وزارت فرهنگ و ارشاد اقدام جدی در این زمینه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فقیهان</w:t>
      </w:r>
    </w:p>
    <w:p>
      <w:pPr>
        <w:pStyle w:val="BookText"/>
        <w:rPr/>
      </w:pPr>
      <w:r>
        <w:rPr>
          <w:rFonts w:ascii="IRNazanin" w:hAnsi="IRNazanin" w:eastAsia="IRNazanin"/>
          <w:color w:val="111111"/>
          <w:sz w:val="28"/>
          <w:sz w:val="28"/>
          <w:szCs w:val="28"/>
          <w:rtl w:val="true"/>
          <w:lang w:bidi="fa-IR"/>
        </w:rPr>
        <w:t>خط بریل جنبه‌های فقهی و حقوقی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جنبه‌ها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قراردادی که با این خط نگارش یافته باشد؛ اقرار مکتوب نابینایی که با خط بریل نوشته شده باشد؛ و اینکه آیا مس و لمس قرآن به خط بریل نیاز به طهارت وضو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ابواب فقه، مسائل و مباحث مرتبط به خط بریل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ابواب فقه، خط بریل مطرح می‌شود و احکام مبتلا به درباره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هنوز تحقیق جامع فقهی درباره مسائل خط بریل اجرا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رساله عملیه خط بریل که شامل مسائل و احکام نابینایان و خط بریل باشد، توسط هیچ‌یک از مراجع معظم تقلید به‌جز حضرت آیت‌اللّه العظمی سیستانی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جمعیت نابینایانی که هر روز با خط بریل سر و کار دارند بر اساس برخی آمارها در جهان اسلام، حدود بیست میلیون نفر و در ایران حدود یک 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با جمع‌آوری و تدوین مسائل و احکام بریل تاکنون احکام خط بریل بر اساس فتاوای حضرت آیت‌اللّه العظمی سید علی سیستانی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آیت‌اللّه شاهرودی</w:t>
      </w:r>
    </w:p>
    <w:p>
      <w:pPr>
        <w:pStyle w:val="BookText"/>
        <w:rPr/>
      </w:pPr>
      <w:r>
        <w:rPr>
          <w:rFonts w:ascii="IRNazanin" w:hAnsi="IRNazanin" w:eastAsia="IRNazanin"/>
          <w:color w:val="111111"/>
          <w:sz w:val="28"/>
          <w:sz w:val="28"/>
          <w:szCs w:val="28"/>
          <w:rtl w:val="true"/>
          <w:lang w:bidi="fa-IR"/>
        </w:rPr>
        <w:t>در این باره مقاله‌ای کوتاه و در قالب فرهنگنامه‌ای، از آیت‌اللّه سید محمود هاشمی شاهرودی منتشر شده که اینجا متن آن را عیناً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از حروفی به صورت نقطه‌های برجسته تشکیل شده و نابینایان با لمس کردن،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به مناسبت در مسائل مستحدثه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قرآنی که با خطّ بریل نوشته شده حکم خطّ قرآن را دارد و مسّ آن بدون طهارت جایز نیست؟ مسئله میان معاصران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با خطّ بریل نوشته شده حکم خطّ قرآن را دارد و مسّ آن بدون طهارت جایز نیست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برخی دیگر حکم خطّ قرآن را بر آن جاری ندانسته و مسّ آن را بدون طهارت جایز دانسته‌اند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w:t>
      </w:r>
    </w:p>
    <w:p>
      <w:pPr>
        <w:pStyle w:val="BookText"/>
        <w:rPr/>
      </w:pPr>
      <w:r>
        <w:rPr>
          <w:rFonts w:ascii="IRNazanin" w:hAnsi="IRNazanin" w:eastAsia="IRNazanin"/>
          <w:color w:val="111111"/>
          <w:sz w:val="28"/>
          <w:sz w:val="28"/>
          <w:szCs w:val="28"/>
          <w:rtl w:val="true"/>
          <w:lang w:bidi="fa-IR"/>
        </w:rPr>
        <w:t>فرهنگ فقه مطابق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هاشمی شاهرودی، قم، مؤسسه دائرة‌المعارف فقه اسلامی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استفتاء از مراجع تقلید و جواب آنها</w:t>
      </w:r>
    </w:p>
    <w:p>
      <w:pPr>
        <w:pStyle w:val="BookText"/>
        <w:rPr/>
      </w:pPr>
      <w:r>
        <w:rPr>
          <w:rFonts w:ascii="IRNazanin" w:hAnsi="IRNazanin" w:eastAsia="IRNazanin"/>
          <w:color w:val="111111"/>
          <w:sz w:val="28"/>
          <w:sz w:val="28"/>
          <w:szCs w:val="28"/>
          <w:rtl w:val="true"/>
          <w:lang w:bidi="fa-IR"/>
        </w:rPr>
        <w:t>خط بریل از حروفی به صورت نقطه‌های برجسته تشکیل شده و نابینایان با لمس کردن،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به مناسبت در مسائل مستحدثه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قرآنی که با خط بریل نوشته شده حکم خط قرآن را دارد و مسّ آن بدون طهارت جایز نیست؟ مسئله میان معاصران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با خط بریل نوشته شده حکم خط قرآن را دارد و مسّ آن بدون طهارت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حکم خط قرآن را بر آن جاری ندانسته و مس آن را بدون طهارت جایز دانسته‌اند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اکنون فتاوای چند تن از مراجع معظم تقلید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برای خواندن و نوشتن از خط برجسته‌ای معروف به خط بریل که با لمس انگشتان خوانده می‌شود،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نابینایان واجب است که هنگام فراگیری قرآن کریم و مسّ اسماء طاهره که با خط برجسته بریل نوشته شده است، وضو داشته باشند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نقاط برجسته علامت حروف هستند، حکم آن حروف را ندارند ولی اگر در نظر عرف آگاه به عنوان خط محسوب شوند در مس آنها رعایت احتیاط لازم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جهت خواندن و نوشتن از خط برجسته نابینایی معروف به خط بریل، به وسیله لمس کردن انگشتان دست استفاده می‌نمایند، با توجه به اینکه این خط قراردادی از شش نقطه تشکیل گردیده است، اعلام فرمایید نابینایان به هنگام آموزش و قرائت قرآن مجید و نیز دست گذاردن به اسماء متبرکه با خط نابینایی، نیاز به وضو دارند یا خیر؟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برای مس آیات قرآن و اسامی پیامبر اکرم و ائمه صلی علیهم‌السلام که به نحو مذکور نوشته شده، لازم است با طهارت باشند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آیا نابینایان می‌توانند الفاظ جلاله‌ای را که با خط بریل نوشته شده بدون طهارت مس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لفظ مشخص و خوانا باشد، مس آن بدون طهارت، حرام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الأعمی أن یکون علی وضوء لمس آیات القرآن،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الوضوء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أعمی، فلو مسّت یدی اسم الجلالة علی ورقة بدون علمی، فهل أکون قد ارتکبت ذنباً؟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یستخدم العمیان للقراءة خطاً بارزاً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یتمکنون من القراءة بلمسه بأصابعهم و نعلم أنّ هذا الخط مکون من نقاط ستة، و علی هذا الأساس هل یجب علی الأعمی عند تعلم قراءة القرآن و عند مسّ الاسماء المقدّسة المکتوبة بالخط البارز أن یکون علی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أن یکون علی وضوء أو یستخدم القفازات البلاستیکیة الرقیقة لهذا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الأعمی قبل أن یمسّ الکتابة أن یطمئن إلی عدم وجود الأسماء المقدّسة فیها؟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التحقیق فی ذلک</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نابینایان برای خواندن و نوشتن از خط برجسته‌ای معروف به خط بریل که با لمس انگشتان خوانده می‌شود،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نابینایان واجب است که هنگام فراگیری قرآن کریم و مسّ اسماء طاهره که با خط برجسته بریل نوشته شده است، وضو داشته باشند یا خیر؟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نقاط برجسته علامت حروف هستند، حکم آن حروف را ندارند ولی اگر در نظر عرف آگاه به عنوان خط محسوب شوند در مس آنها رعایت احتیاط لازم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برای خواندن از خط برجسته‌ای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لمس انگشتان خوانده می‌شود، استمداد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خط از نقاط شش‌گانه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فوق، آیا بر نابینایان لازم است در موقع فراگیری قرائت قرآن و در وقت لمس اسامی مقدّسه که با خط برجسته نوشته شده، وضو 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وضو داشته باشند، یا از دستکش‌های پلاستیکی نازک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نابینایان لازم است قبل از دست گذاشتن بر نوشته‌ای، مطمئن شوند اسامی مقدّسه بر روی آن نوشته نشده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برای آنها لازم نیست</w:t>
      </w:r>
      <w:r>
        <w:rPr>
          <w:rFonts w:eastAsia="IRNazanin" w:cs="IRNazanin"/>
          <w:color w:val="111111"/>
          <w:sz w:val="28"/>
          <w:szCs w:val="28"/>
          <w:rtl w:val="true"/>
          <w:lang w:bidi="fa-IR"/>
        </w:rPr>
        <w:t>.</w:t>
      </w:r>
      <w:r>
        <w:rPr>
          <w:rStyle w:val="FootnoteAnchor"/>
          <w:rtl w:val="true"/>
        </w:rPr>
        <w:footnoteReference w:id="33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پس از کسب اجازه از پایان نامه نقد و بررسی نظام نوشتاری بریل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فردوسی مشهد،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امکان‌سنجی به کارگیری دی زی، زهرا آقایی، کارشناسی ارشد، دانشگاه الزهرا،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 و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مجله توان‌نامه اخذ و در اینجا منتشر می گردد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در دانشگاه فردوسی مشهد، رشته زبان شناسی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دانشگاه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 سپس با کسب اجازه از مدیریت آن مجله در این کتاب هم منتشر گردید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نویسنده در دایرة‌المعارف بزرگ اسلامی و دارای ده‌ها کتاب و مقاله درباره موضوعات تاریخی، فرهنگی و اجتماعی معلولان و معلولیت‌ها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المکفوفون من عهد بریل حتی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العلم و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سپتامبر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مقاله به زبان فرانسه و نویسنده آن مونک ترو یکه است که توسط حسن حسین شکری به عربی و سپس توسط حسین علیزاده به فارسی ترجمه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حسین شکری، مترجم عربی مقاله لیسانس ادبیات از دانشگاه قاهره است و مقالات متعددی را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حسین علیزاده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کسب اجازه از مجله مزبور این مقاله در این کتاب آورده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لیسانس ریاضی و دکتر در علوم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تجربه‌ای ده ساله موفق به تبدیل زبان عادی مطبوعات به خط بریل شد و در رأس گروه کوچکی از کارشناسان </w:t>
      </w:r>
      <w:r>
        <w:rPr>
          <w:rFonts w:eastAsia="IRNazanin" w:cs="IRNazanin"/>
          <w:b w:val="false"/>
          <w:bCs w:val="false"/>
          <w:i w:val="false"/>
          <w:iCs w:val="false"/>
          <w:color w:val="333333"/>
          <w:sz w:val="20"/>
          <w:szCs w:val="20"/>
        </w:rPr>
        <w:t>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را به خط جدید تبدیل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تلاش است تا با کمک دولت کتب و تسهیلاتی برای نابینایان به ویژه در دروس ریاضی فراهم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مدیر مرکز علمی ترجمه کتب به خط بریل در دانشگاه پُل سابیتیه در تولوز فرانسه نیز هست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حوزه تاریخ، فرهنگ و تمدن اسلامی، نویسنده مقالات و کتاب‌های متعدد همکار و مشاور دفتر فرهنگ معلولین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کسب اجازه در اینجا منتشر گردید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نامه‌ای به آقای محمد نوری این نکات را نوشته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و با کسب اجازه در این کتاب درج گردید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مقاله در مجله هیستوریا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Historia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پاریس منتشر شده و ترجمه آن در مجله 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Raphigraphe</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Dufau</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Invalides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نورمگز</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نخست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پاییز و زمستان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اخذ مجوز در این کتاب درج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رشته تاریخ فرهنگ و تمدن در دانشگاه فردوسی مشهد و نابینا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نامش را به صورت پاستور ارنست جی کریستوفل ضبط کرده ولی اکثراً به صورت ارنست یاکوب کریستوفل نوشته‌اند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مظاهری، آرامگاه خارجیان در اصفهان،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نهم از سند </w:t>
      </w:r>
      <w:r>
        <w:rPr>
          <w:rFonts w:eastAsia="IRNazanin" w:cs="IRNazanin"/>
          <w:b w:val="false"/>
          <w:bCs w:val="false"/>
          <w:i w:val="false"/>
          <w:iCs w:val="false"/>
          <w:color w:val="333333"/>
          <w:sz w:val="20"/>
          <w:szCs w:val="20"/>
        </w:rPr>
        <w:t>297026321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و کتابخانه ملی جمهوری اسلامی ایران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هنت، کشیش‌های انگلیسی در دوران انقلاب اسلامی ایران،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پاستور ارنست کریستوفل در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کامل داده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ورود کریستوفل به ایران به درستی نمی‌توان اظهارنظر کرد، تمامی کتاب‌های فارسی ورود وی را در 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کرده‌اند اما در کتاب آرامگاه خارجیان در اصفهان، که بیشتر آن به شرح زندگی وی اختصاص دارد این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مظاهری، هوشنگ، آرامگاه خارجیان در اصفهان،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امیدوار، احمد، سیمای کنونی آموزش و پرورش استثنایی ایران،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نامنی، محمدرضا، سیری گذرا در آموزش و بهزیستی معلولین بینایی،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محمدرضا و دیگران، طرح گردآوری، تدوین و تثبیت علائم بریل فارسی،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و دیگران، طرح گردآوری، تدوین و تثبیت علائم بریل فارسی،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چهارم از سند شماره </w:t>
      </w:r>
      <w:r>
        <w:rPr>
          <w:rFonts w:eastAsia="IRNazanin" w:cs="IRNazanin"/>
          <w:b w:val="false"/>
          <w:bCs w:val="false"/>
          <w:i w:val="false"/>
          <w:iCs w:val="false"/>
          <w:color w:val="333333"/>
          <w:sz w:val="20"/>
          <w:szCs w:val="20"/>
        </w:rPr>
        <w:t>297017329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کتابخانه ملی جمهوری اسلامی ایران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سرداری نیا، صمد، تبریز شهر اولین‌ها، صص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و دیگران، طرح گردآوری، تدوین و تثبیت علائم خط بریل فارسی،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هوشنگ، آرامگاه خارجیان در اصفهان،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برگه‌های نه و ده از سند </w:t>
      </w:r>
      <w:r>
        <w:rPr>
          <w:rFonts w:eastAsia="IRNazanin" w:cs="IRNazanin"/>
          <w:b w:val="false"/>
          <w:bCs w:val="false"/>
          <w:i w:val="false"/>
          <w:iCs w:val="false"/>
          <w:color w:val="333333"/>
          <w:sz w:val="20"/>
          <w:szCs w:val="20"/>
        </w:rPr>
        <w:t>297026321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عبداللّه معطّری از مؤسسان مدرسه شوریده، دوشنبه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زنگنه، آن سوی تاریکی، آنجا که خورشید به دل‌ها می‌تابد،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انگلیسی‌ها مدارس دیگری هم تأسیس کردند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ایمانیه، مجتبی، تاریخ فرهنگ اصفهان،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 پال، کشیش‌های انگلیسی در دوران انقلاب اسلامی،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ایمانیه، تاریخ فرهنگ اصفهان،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 کشیش‌های انگلیسی در دوران انقلاب اسلامی،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ایمانیه در کتاب تاریخ فرهنگ اصفهان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تاریخ تأسیس این مدرسه را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و دیگران، در طرح گردآوری، تدوین و تثبیت علائم خط بریل فارسی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آن را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ذکر کرده‌اند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نامنی، سیری گذرا در آموزش و بهزیستی معلولین بینایی،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مرتضی هادیان، یکی از دانش آموزان با سابقه مدرسه ابابصیر،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از کتاب ابابصیر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محمد نوری،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اصفهان، به کوشش عبدالمهدی رجایی،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Rheydt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Rhineland</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moers</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strusberg</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Predigerschule Bazel</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خارجیان در اصفهان، هوشنگ مظاهری،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missionary services</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Blue Cross</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درباره کریستوفل از منابع متنوع 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پایان نامه حمید ازغندی محیب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دانشجوی دکتری رشته تاریخ فرهنگ و تمدن در دانشگاه فردوسی مشهد و نابینا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برخی دیگر از سایت دویچه‌وله آلمان اخذ شده؛ بعضی از مجله گفتگو، اما تحقیقات آقای هوشنگ مظاهری بسیار مهم است و از سه کتاب ایشان مطالبی گرفته‌ایم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جا لازم است از همکاری خوب و سخاوتمندانه آقای مظاهری با این پروژه تشکر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از اسناد و تحقیقات ایشان می‌خواستیم، بدون اکراه در اختیار می‌گذاشتند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منابع و مستندات هر مطلب ذکر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Zoorkh</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Sivas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کوهستانی در شرق ترکیه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Neuwied</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Malatya</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آرامگاه خارجیان در اصفهان،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Heina</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نهم از سند </w:t>
      </w:r>
      <w:r>
        <w:rPr>
          <w:rFonts w:eastAsia="IRNazanin" w:cs="IRNazanin"/>
          <w:b w:val="false"/>
          <w:bCs w:val="false"/>
          <w:i w:val="false"/>
          <w:iCs w:val="false"/>
          <w:color w:val="333333"/>
          <w:sz w:val="20"/>
          <w:szCs w:val="20"/>
        </w:rPr>
        <w:t>297026321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و کتابخانه ملی جمهوری اسلامی ایران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آرامگاه خارجیان در اصفهان،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هنت، کشیش‌های انگلیسی در دوران انقلاب اسلامی ایران،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Christlichen mission im orient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Christoffel-Blindenmission</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رویارویی‌های اندیشه‌گران ایران،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ترجمه احمد جنتی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Pastor Christoffer</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قباد، آلمان در نیم قرن اخیر،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پاستور ارنست کریستوفل در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کامل داده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ورود کریستوفل به ایران به درستی نمی‌توان اظهارنظر کرد، تمامی کتاب‌های فارسی ورود وی را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کرده‌اند اما در کتاب آرامگاه خارجیان در اصفهان، که بیشتر آن به شرح زندگی وی اختصاص دارد این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مظاهری، هوشنگ، آرامگاه خارجیان در اصفهان،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امیدوار، احمد، سیمای کنونی آموزش و پرورش استثنایی ایران،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نامنی، محمدرضا، سیری گذرا در آموزش و بهزیستی معلولین بینایی،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ظروفی، محمدرضا و دیگران، طرح گردآوری، تدوین و تثبیت علائم بریل فارسی،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و دیگران، طرح گردآوری، تدوین و تثبیت علائم بریل فارسی،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نوبخت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بازداشتگاه شوروی در هنگام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وحید،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خوبی درباره کریستوفل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همین آمار را از قول او نقل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نابینایان شرق، نوشته فریتس اشمیت کونیک، ترجمه فارسی فریاد فدایی، متن اصلی این کتاب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تبشیری نابینایان کریستوفل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و پرورش نابینایان ایران، حمید ازغندی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چهارم از سند شماره </w:t>
      </w:r>
      <w:r>
        <w:rPr>
          <w:rFonts w:eastAsia="IRNazanin" w:cs="IRNazanin"/>
          <w:b w:val="false"/>
          <w:bCs w:val="false"/>
          <w:i w:val="false"/>
          <w:iCs w:val="false"/>
          <w:color w:val="333333"/>
          <w:sz w:val="20"/>
          <w:szCs w:val="20"/>
        </w:rPr>
        <w:t>297017329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کتابخانه ملی جمهوری اسلامی ایران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سرداری‌نیا، صمد، تبریز شهر اولین‌ها،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و دیگران، طرح گردآوری، تدوین و تثبیت علائم خط بریل فارسی،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و پرورش نابینایان، حمید ازغندی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درباره سیر تحولات آموزش و پرورش ناشنوایان در کتاب معماران فرهنگ و جامعه ناشنوایی در ایران، از انتشارات دفتر فرهنگ معلولین،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برگه‌های نه و ده از سند </w:t>
      </w:r>
      <w:r>
        <w:rPr>
          <w:rFonts w:eastAsia="IRNazanin" w:cs="IRNazanin"/>
          <w:b w:val="false"/>
          <w:bCs w:val="false"/>
          <w:i w:val="false"/>
          <w:iCs w:val="false"/>
          <w:color w:val="333333"/>
          <w:sz w:val="20"/>
          <w:szCs w:val="20"/>
        </w:rPr>
        <w:t>297026321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بازداشتگاه شوروی در هنگام جنگ دوم، حبیب‌اللّه نوبخت، مجله وحید،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محمد نوری،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کتاب‌های عبداللّه معطری، محمدحسن وجدانی؛ جامعه و فرهنگ معلولین شیراز، همه این آثار توسط دفتر فرهنگ معلولین منتشر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 درباره عبداللّه معطری که توسط دفتر فرهنگ معلولین منتشر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نکات را در کتاب عبداللّه معطری و کتاب جامعه و فرهنگ معلولین در شیراز به تفصیل و مستند آورده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Gwen Gaster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Pr>
        <w:t>Geven Gester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نوشته‌اند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انگلیسی‌ها چند مدرسه دیگر هم راه انداختند؛ مراجعه شود به تاریخ فرهنگ اصفهان، مجتبی ایمانیه،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کشیش‌های انگلیسی در دوران انقلاب اسلامی، پال هنت،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تاریخ فرهنگ اصفهان، مجتبی ایمانیه،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hunt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کشیش‌های انگلیسی در دوران انقلاب اسلامی، پاول هنت،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آنان در فصل نخست این کتاب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تاریخ تأسیس ابابصیر را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فرهنگ اصفهان، مجتبی ایمانیه،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بعضی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گردآوری، تدوین و تثبیت، ظروفی و دیگران،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نخست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سپس با کسب اجازه در این کتاب درج 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 در آموزش و پرورش، پژوهشگر و نویسنده فعال در حوزه موضوعات تاریخی و اجتماعی معلولان و معلولیت‌ها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متخصص در سایت‌های اینترنتی، نویسنده و پژوهشگر حوزه معلولین و معلولیت‌ها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ابتدا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سپس با اخذ مجوز در این کتاب درج گردید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توانبخشی نابینایان، محمدرضا نامنی و افسانه حیات روشنایی و فریده ترابی‌میلانی، تهران، سمت،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ویکی‌پدیا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موحدی، بنت‌الهدی،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بخش نابینایان کتابخانه آیت‌اللّه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دانش‌شناسی انجمن علمی دانشجویی کتابداری و اطلاع‌رسانی دانشگاه پیام نور قم،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کتابخانه ملی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خبرگزاری فارس، 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های نابینایی تهران، مجله توان‌نامه، شماره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توانبخشی نابینایان، محمدرضا نامنی و افسانه حیات روشنایی و فریده ترابی‌میلانی، تهران، سمت،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های نابینایی تهران، مجله توان‌نامه، شماره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بنیاد توانگران کارآفرین شیراز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ابتدا در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معلولیت حرکتی، پژوهشگر و نویسنده در موضوعات معلولین و معلولیت‌ها و دارای چند مقاله و کتاب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رادیو بی بی سی فارسی،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خبرگزاری آوا؛ خبرگزاری فارس،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bbc.com</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بهار و تابستان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غلام نظری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nazari.ghulam44@yahoo.com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کابل، افغانستان،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انجمن علمی و فرهنگی دانشجویان ایرانی در دانشگاه مالایا،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www.tasputraperkim.org.my</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شمعدانی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کتاب ابابصیر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نوری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مصقل صفا،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Xavier Jerome</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REW. C. G. Pfander</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Martin</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KEY OF MYSTERIES</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WAY OF LIFE</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صفاخانه اصفهان،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Sources of Islam</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قطع خشتی، نسخه‌های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کتابخانه مسجد اعظم؛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ملی، کتابخانه سازمان مدارک فرهنگی انقلاب اسلامی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صدر در مرکز بازار بزرگ و تاریخی اصفهان قرار دارد و از نظر موقعیت علمی و اجتماعی مهم‌ترین حوزه علمیه این شهر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از ابتدای تأسیس مرکز اجتماع علما و دانشمندان بسیاری در رشته‌های فقه، کلام و فلسفه بوده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صفاخانه اصفهان،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نامش را به صورت پاستور ارنست جی کریستوفل ضبط کرده ولی اکثراً به صورت ارنست یاکوب کریستوفل نوشته‌اند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آقای حمید ازغندی دانشجوی دکتری رشته تاریخ فرهنگ و تمدن در دانشگاه فردوسی مشهد و نابینا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هوشنگ مظاهری احتمالاً اولین کسی است که در برخی از آثارش مثل کتاب اصفهان شهر چهره‌های جهانی به کریستوفل پرداخته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Rheydt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Rhineland</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شهر چهره‌های جهانی، هوشنگ مظاهری،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محمدحسین بصیری، موجود در اسناد تألیف این کتاب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محمدحسین بصیری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در اسناد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مؤسسه آموزشی ابابصیر </w:t>
      </w:r>
      <w:r>
        <w:rPr>
          <w:rFonts w:eastAsia="IRNazanin" w:cs="IRNazanin"/>
          <w:b w:val="false"/>
          <w:bCs w:val="false"/>
          <w:i w:val="false"/>
          <w:iCs w:val="false"/>
          <w:color w:val="333333"/>
          <w:sz w:val="20"/>
          <w:szCs w:val="20"/>
        </w:rPr>
        <w:t>www.ababassir.org</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مصاحبه با سید حسین علوی در همین کتاب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جزوه سازمان آموزشی ابابصیر و جزوه اساسنامه ابابصیر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تفاهم‌نامه روی سربرگ ابابصیر در اسناد پایان کتاب 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در اسناد پایان کتاب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پایان کتاب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اساسنامه ابابصیر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از کاتالوگ منتشره توسط ابابصیر اخذ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جلد</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 سایت ابابصیر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Encyclopedia of Blindness and Vision Impairment, Second Edition, Jill Sardegna... [et al.], 2002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ابتدا در تحقیقات اطلاع‌رسانی و کتابخانه‌های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مجله پیام کتابخانه، سال هفتم،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 و سپس در مجله توان‌نامه،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توسط تاج‌الملوک ارجمند عضو هیئت علمی کتابخانه ملی تألیف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کتاب روان‌شناسی و آموزش و پرورش کودکان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مریم سیف نراقی و عزت‌اللّه نادری، تهران، ارسباران،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پژوهشگر، مؤلف و کارشناس در زمینه تعلیم و تربیت معلولین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پژوهشگر، مؤلف و کارشناس امور درسی و تربیتی معلولین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ابتدا در تعلیم و تربیت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نابینایان و کم‌بینایان منطقه تیلر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کارشناس‌ارشد علوم تربیتی، کارشناس مسئول آموزش و پرورش دانش‌آموزان استثنایی استان قم، </w:t>
      </w:r>
      <w:r>
        <w:rPr>
          <w:rFonts w:eastAsia="IRNazanin" w:cs="IRNazanin"/>
          <w:b w:val="false"/>
          <w:bCs w:val="false"/>
          <w:i w:val="false"/>
          <w:iCs w:val="false"/>
          <w:color w:val="333333"/>
          <w:sz w:val="20"/>
          <w:szCs w:val="20"/>
        </w:rPr>
        <w:t>hsh_23536@yahoo. Com</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درست به نظر نمی‌رسد زیرا تفاوت اساسی بین نوشتن و خواندن مشاهده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یکی تولید متن و دیگری تولید صدا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قدیم سمع و شنیدن را انفعال نه فعل و گفتن، خواندن و نوشتن را فعل می‌نامیدند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تعلیم و تربیت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روانشناسی کودکان استثنایی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علوم تربیتی و روانشناسی دانشگاه اصفهان</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گروه روانشناسی دانشگاه اصفهان</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Braille</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Hallahan</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Kafman</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Mangold</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Wormsley</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Andrea</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Kizoka</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Oda</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Testsvu</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Fujimoto</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Dol</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Lownfeld</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Kirk, Gallagher and Anastasiow</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Nolan</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Kedrise</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Bertelson</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Ryles</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Wilkinson</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Hermelin</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Oconnor</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Young</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Ellis</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Baily</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Fertsch</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Bradshaw</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Fagot, Lacreuse &amp; Vauclar</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تعلیم و تربیت استثنایی،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 و کارشناس خط بریل و تولید کتاب بریل؛ نیز نویسنده و پژوهشگر در حوزه نابینایی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تعلیم و تربیت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کودکان استثنایی</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تعلیم و تربیت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Linda maner</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سازمان آموزش و پرورش استثنایی</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grade two braille</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grade one braille</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Morjorie troughton</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 ross macdonald</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srant ford ontario</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بلند نویسی بریل از الگوهای نقاط برجسته برای نشان دادن حروف الفبا، علائم نقطه‌گذاری، اعداد و برخی نشانه‌های نوشتاری استفاده می‌شود که خاص بریل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کوتاه‌نویسی بسیاری از اختصارات و کلمات کوتاه‌نویسی شده اضافه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Annie</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american printing house for the blind</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seedlings</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sally mangold</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minnesota</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فصلنامه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اطلاع‌رسانی، کارشناس پژوهشی کتابخانه ملی جمهوری اسلامی ایران</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Track</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نگارنده با استفاده از پرسشنامه‌های مخصوص، راهنمای کتابخانه‌های نابینایان در ایران را تهیه و برای درج در این راهنمای بین‌المللی ارسال کرده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کتاب ماه کودک و نوجوان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کودک و نوجوان، بهمن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تعلیم و تربیت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سیزدهم،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برنامه‌ریزی درسی</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Braille Pen</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Braille key board</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Braille keyboard sticker</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Retinopathy</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ipad</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Handy Tech</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Microsoft Office Word</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Speech recognition software</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Sensotec</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Screen reader</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Jaws</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Microsoft Office Excel</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Freedom Scientific</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Plex Talk</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Daisy</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Wireless</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Screen magnifier</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Magnifier</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Braille Embosser</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Embosser</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Index Braille</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Enabling Technologies</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Duxbury Systems</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Readot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View Plus</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تعلیم و تربیت استثنایی، سال سیزدهم،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توان‌نامه، تابستان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مهندسی پزشکی،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سپید،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ایرنا،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ایکنا،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ایکنا،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ایکنا،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Encyclopedia of Blindness and Vision Impairment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ابتدا در تعلیم و تربیت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سال سیزدهم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گروه تکنولوژی و گروه‌های آموزشی ابتدایی اداره کل آموزش و پرورش استان همدان</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دانش آموزان دارای آسیب بینایی اداره آموزش و پرورش استثنایی استان همدان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آموزشگاه استثنایی مرجوی پسران استان البرز</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ابتدا در پژوهش در حیطه کودکان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سپس در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روان‌شناسی کودکان استثنایی دانشگاه علامه طباطبایی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علامه طباطبایی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نخست در مجله پژوهش در حیطه کودکان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هشتم، شماره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فصلنامه پژوهش در حیطه کودکان استثنایی،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و بعداً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پیش از این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کودکان استثنایی، بهار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و بعداً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روان‌شناسی دانشگاه اصفهان</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سنجش سازمان آموزش و پرورش استثنایی</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علوم تربیتی دانشگاه اصفهان</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آموزش ابتدایی، مرکز مشکلات یادگیری سنندج</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christine arter</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mccoy</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battery of ability tests</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wepman test of auditory discrimination</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non-word repetition test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rhyme production test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tobin,m. j. touch test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speed of information processing test for the blind (stip)</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british ability scales(only non visual items were used</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تعلیم و تربیت استثنایی،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ابتدا در مطالعات ملی کتابداری و سازمان‌دهی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سپس در مجله توان‌نامه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Norman Coombs, Ph. D</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کتابخانه ملی جمهوری اسلامی ایران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پیش‌تر به صورت مصاحبه در مجله توان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 مدیر مسئول روزنامه ایران سپید و رئیس هیئت مدیره انجمن باور</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قبلاً در مجله صنعت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اصل گزارشی است که با عنوان عدم تمایل ناشران به تبدیل کتاب‌هایشان به آثار بریل در سایت باشگاه خبرنگاران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بازنویسی، آماده درج در این مجموعه گردید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محمدیاری نابینایی مطلق، تایپیست و کارشناس کامپیوتر و کتاب گویا و مسئول آرشیو کتاب گویا</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توسط محمد نوری تهیه شده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Lovis Braille</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عالم،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توسط فاطمه ملک آبادی‌زاده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دانشجوی کارشناسی کتابداری و اطلاع‌رسانی دانشگاه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Malek.fatemeh@Gmail.com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توسط سعید محمدیاری نوشته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قبلاً در یک مجله لبنانی با مشخصات زیر منتشر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در دانشگاه فردوسی مشهد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در دانشگاه فردوسی مشهد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زبان شناسی در دانشگاه فردوسی مشهد، </w:t>
      </w:r>
      <w:r>
        <w:rPr>
          <w:rFonts w:eastAsia="IRNazanin" w:cs="IRNazanin"/>
          <w:b w:val="false"/>
          <w:bCs w:val="false"/>
          <w:i w:val="false"/>
          <w:iCs w:val="false"/>
          <w:color w:val="333333"/>
          <w:sz w:val="20"/>
          <w:szCs w:val="20"/>
        </w:rPr>
        <w:t>Narjes.monfared@yahoo.com</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تاریخ تمدن در دانشگاه فردوسی مشهد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 فارسی دو دسته نشانه به کار می‌رود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اصلی؛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 ثانوی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اصلی مرکب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است که به آن‌ها حروف الفبا می‌گوییم که شامل همزه، الف، ب، پ، ت، ج، چ، ح، خ، د، ذ، ر، ز، س، ش، ص، ض، ط، ظ، ع، غ، ف، ق، ک، گ، ل، م، ن، و، ه، 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ثانوی مرکب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است که در بالا یا پایین نشانه‌های اصلی قرار می‌گیرد و در هنگام ضرورت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شامل مد روی الف، زبر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یای کوتاه روی‌های غیرِ ملفوظ، تنوین نصب، رفع و جر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نشانه‌های نوشتاری که فقط در کلمات قرضی عربی وجود دارند عیناً از عربی وارد خطّ فارسی شده است مانند 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ﮥ در کلمه‌هایی چون صلوة، دایرة المعارف، بقیة‌اللّه، سریع الحرکة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www.Unesco.com</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الإستفتائات،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علیهم‌السلام، هاشمی شاهرودی، محمود، قم، مؤسسه دایرة‌المعارف فقه اسلامی بر مذهب اهل بیت علیهم‌السلام،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اجوبة الإستفتائات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و سایر مراجع، اصولی، احسان، بنی‌هاشمی خمینی، محمدحسن، قم، دفتر انتشارات اسلامی وابسته به جامعه مدرسین حوزه علمیه قم،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گلپایگانی، محمدرضا، قم، دارالقرآن الکریم،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بهجت، محمدتقی، قم، دفتر حضرت آیت‌اللّه العظمی بهجت،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الجدیده، مکارم شیرازی، ناصر، خاقانی، کاظم، علیان نژادی، ابوالقاسم، قم، مدرسه الامام علی بن ابی‌طالب علیه‌السلام،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خامنه‌ای،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دفتر معظم له در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علیان‌نژاد، ابوالقاسم، قم، مدرسه الامام علی بن ابی‌طالب علیه السلام،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3.jpeg"/><Relationship Id="rId163" Type="http://schemas.openxmlformats.org/officeDocument/2006/relationships/image" Target="media/image3.jpeg"/><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image" Target="media/image4.jpeg"/><Relationship Id="rId406" Type="http://schemas.openxmlformats.org/officeDocument/2006/relationships/image" Target="media/image4.jpeg"/><Relationship Id="rId407" Type="http://schemas.openxmlformats.org/officeDocument/2006/relationships/footer" Target="footer398.xml"/><Relationship Id="rId408" Type="http://schemas.openxmlformats.org/officeDocument/2006/relationships/image" Target="media/image5.jpeg"/><Relationship Id="rId409" Type="http://schemas.openxmlformats.org/officeDocument/2006/relationships/image" Target="media/image5.jpeg"/><Relationship Id="rId410" Type="http://schemas.openxmlformats.org/officeDocument/2006/relationships/footer" Target="footer399.xml"/><Relationship Id="rId411" Type="http://schemas.openxmlformats.org/officeDocument/2006/relationships/image" Target="media/image6.jpeg"/><Relationship Id="rId412" Type="http://schemas.openxmlformats.org/officeDocument/2006/relationships/image" Target="media/image6.jpeg"/><Relationship Id="rId413" Type="http://schemas.openxmlformats.org/officeDocument/2006/relationships/footer" Target="footer400.xml"/><Relationship Id="rId414" Type="http://schemas.openxmlformats.org/officeDocument/2006/relationships/image" Target="media/image7.jpeg"/><Relationship Id="rId415" Type="http://schemas.openxmlformats.org/officeDocument/2006/relationships/image" Target="media/image7.jpeg"/><Relationship Id="rId416" Type="http://schemas.openxmlformats.org/officeDocument/2006/relationships/footer" Target="footer401.xml"/><Relationship Id="rId417" Type="http://schemas.openxmlformats.org/officeDocument/2006/relationships/image" Target="media/image8.jpeg"/><Relationship Id="rId418" Type="http://schemas.openxmlformats.org/officeDocument/2006/relationships/image" Target="media/image8.jpeg"/><Relationship Id="rId419" Type="http://schemas.openxmlformats.org/officeDocument/2006/relationships/image" Target="media/image8.jpeg"/><Relationship Id="rId420" Type="http://schemas.openxmlformats.org/officeDocument/2006/relationships/image" Target="media/image8.jpeg"/><Relationship Id="rId421" Type="http://schemas.openxmlformats.org/officeDocument/2006/relationships/footer" Target="footer402.xml"/><Relationship Id="rId422" Type="http://schemas.openxmlformats.org/officeDocument/2006/relationships/image" Target="media/image9.jpeg"/><Relationship Id="rId423" Type="http://schemas.openxmlformats.org/officeDocument/2006/relationships/image" Target="media/image9.jpeg"/><Relationship Id="rId424" Type="http://schemas.openxmlformats.org/officeDocument/2006/relationships/footer" Target="footer403.xml"/><Relationship Id="rId425" Type="http://schemas.openxmlformats.org/officeDocument/2006/relationships/image" Target="media/image10.jpeg"/><Relationship Id="rId426" Type="http://schemas.openxmlformats.org/officeDocument/2006/relationships/image" Target="media/image10.jpeg"/><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13.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143598</Words>
  <Characters>614225</Characters>
  <CharactersWithSpaces>754401</CharactersWithSpaces>
  <Paragraphs>3810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2026-08-18T23:10:11Z</dcterms:created>
  <dc:creator>ghaemiyeh.com</dc:creator>
  <dc:description/>
  <dc:language>en-US</dc:language>
  <cp:lastModifiedBy/>
  <dcterms:modified xsi:type="dcterms:W3CDTF">2026-08-19T02:40:24Z</dcterms:modified>
  <cp:revision>1</cp:revision>
  <dc:subject/>
  <dc:title>خط بریل مجموعه مقالات فارسی</dc:title>
</cp:coreProperties>
</file>

<file path=docProps/custom.xml><?xml version="1.0" encoding="utf-8"?>
<Properties xmlns="http://schemas.openxmlformats.org/officeDocument/2006/custom-properties" xmlns:vt="http://schemas.openxmlformats.org/officeDocument/2006/docPropsVTypes"/>
</file>