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مرتضی مقتدایی </w:t>
      </w:r>
      <w:r>
        <w:rPr/>
        <w:t>89</w:t>
      </w:r>
      <w:r>
        <w:rPr>
          <w:rtl w:val="true"/>
        </w:rPr>
        <w:t>-</w:t>
      </w:r>
      <w:r>
        <w:rPr/>
        <w:t>88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00324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0032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مهر ماه </w:t>
            </w:r>
            <w:r>
              <w:rPr>
                <w:rStyle w:val="IndexLink"/>
              </w:rPr>
              <w:t>88/07/05</w:t>
            </w:r>
            <w:r>
              <w:rPr>
                <w:rStyle w:val="IndexLink"/>
                <w:rtl w:val="true"/>
              </w:rPr>
              <w:tab/>
            </w:r>
            <w:r>
              <w:rPr>
                <w:rStyle w:val="IndexLink"/>
              </w:rPr>
              <w:t>6</w:t>
            </w:r>
          </w:hyperlink>
        </w:p>
        <w:p>
          <w:pPr>
            <w:pStyle w:val="Contents2"/>
            <w:tabs>
              <w:tab w:val="clear" w:pos="8743"/>
              <w:tab w:val="right" w:pos="9026" w:leader="dot"/>
            </w:tabs>
            <w:rPr/>
          </w:pPr>
          <w:hyperlink w:anchor="__RefHeading___Toc160032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مهر ماه </w:t>
            </w:r>
            <w:r>
              <w:rPr>
                <w:rStyle w:val="IndexLink"/>
              </w:rPr>
              <w:t>88/07/06</w:t>
            </w:r>
            <w:r>
              <w:rPr>
                <w:rStyle w:val="IndexLink"/>
                <w:rtl w:val="true"/>
              </w:rPr>
              <w:tab/>
            </w:r>
            <w:r>
              <w:rPr>
                <w:rStyle w:val="IndexLink"/>
              </w:rPr>
              <w:t>12</w:t>
            </w:r>
          </w:hyperlink>
        </w:p>
        <w:p>
          <w:pPr>
            <w:pStyle w:val="Contents2"/>
            <w:tabs>
              <w:tab w:val="clear" w:pos="8743"/>
              <w:tab w:val="right" w:pos="9026" w:leader="dot"/>
            </w:tabs>
            <w:rPr/>
          </w:pPr>
          <w:hyperlink w:anchor="__RefHeading___Toc160033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مهر ماه </w:t>
            </w:r>
            <w:r>
              <w:rPr>
                <w:rStyle w:val="IndexLink"/>
              </w:rPr>
              <w:t>88/07/07</w:t>
            </w:r>
            <w:r>
              <w:rPr>
                <w:rStyle w:val="IndexLink"/>
                <w:rtl w:val="true"/>
              </w:rPr>
              <w:tab/>
            </w:r>
            <w:r>
              <w:rPr>
                <w:rStyle w:val="IndexLink"/>
              </w:rPr>
              <w:t>19</w:t>
            </w:r>
          </w:hyperlink>
        </w:p>
        <w:p>
          <w:pPr>
            <w:pStyle w:val="Contents2"/>
            <w:tabs>
              <w:tab w:val="clear" w:pos="8743"/>
              <w:tab w:val="right" w:pos="9026" w:leader="dot"/>
            </w:tabs>
            <w:rPr/>
          </w:pPr>
          <w:hyperlink w:anchor="__RefHeading___Toc160033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8</w:t>
            </w:r>
            <w:r>
              <w:rPr>
                <w:rStyle w:val="IndexLink"/>
                <w:rtl w:val="true"/>
              </w:rPr>
              <w:t xml:space="preserve"> </w:t>
            </w:r>
            <w:r>
              <w:rPr>
                <w:rStyle w:val="IndexLink"/>
                <w:rtl w:val="true"/>
              </w:rPr>
              <w:t xml:space="preserve">مهر ماه </w:t>
            </w:r>
            <w:r>
              <w:rPr>
                <w:rStyle w:val="IndexLink"/>
              </w:rPr>
              <w:t>88/07/08</w:t>
            </w:r>
            <w:r>
              <w:rPr>
                <w:rStyle w:val="IndexLink"/>
                <w:rtl w:val="true"/>
              </w:rPr>
              <w:tab/>
            </w:r>
            <w:r>
              <w:rPr>
                <w:rStyle w:val="IndexLink"/>
              </w:rPr>
              <w:t>25</w:t>
            </w:r>
          </w:hyperlink>
        </w:p>
        <w:p>
          <w:pPr>
            <w:pStyle w:val="Contents2"/>
            <w:tabs>
              <w:tab w:val="clear" w:pos="8743"/>
              <w:tab w:val="right" w:pos="9026" w:leader="dot"/>
            </w:tabs>
            <w:rPr/>
          </w:pPr>
          <w:hyperlink w:anchor="__RefHeading___Toc160033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مهر ماه </w:t>
            </w:r>
            <w:r>
              <w:rPr>
                <w:rStyle w:val="IndexLink"/>
              </w:rPr>
              <w:t>88/07/11</w:t>
            </w:r>
            <w:r>
              <w:rPr>
                <w:rStyle w:val="IndexLink"/>
                <w:rtl w:val="true"/>
              </w:rPr>
              <w:tab/>
            </w:r>
            <w:r>
              <w:rPr>
                <w:rStyle w:val="IndexLink"/>
              </w:rPr>
              <w:t>31</w:t>
            </w:r>
          </w:hyperlink>
        </w:p>
        <w:p>
          <w:pPr>
            <w:pStyle w:val="Contents2"/>
            <w:tabs>
              <w:tab w:val="clear" w:pos="8743"/>
              <w:tab w:val="right" w:pos="9026" w:leader="dot"/>
            </w:tabs>
            <w:rPr/>
          </w:pPr>
          <w:hyperlink w:anchor="__RefHeading___Toc160033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مهر ماه </w:t>
            </w:r>
            <w:r>
              <w:rPr>
                <w:rStyle w:val="IndexLink"/>
              </w:rPr>
              <w:t>88/07/12</w:t>
            </w:r>
            <w:r>
              <w:rPr>
                <w:rStyle w:val="IndexLink"/>
                <w:rtl w:val="true"/>
              </w:rPr>
              <w:tab/>
            </w:r>
            <w:r>
              <w:rPr>
                <w:rStyle w:val="IndexLink"/>
              </w:rPr>
              <w:t>37</w:t>
            </w:r>
          </w:hyperlink>
        </w:p>
        <w:p>
          <w:pPr>
            <w:pStyle w:val="Contents2"/>
            <w:tabs>
              <w:tab w:val="clear" w:pos="8743"/>
              <w:tab w:val="right" w:pos="9026" w:leader="dot"/>
            </w:tabs>
            <w:rPr/>
          </w:pPr>
          <w:hyperlink w:anchor="__RefHeading___Toc160033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مهر ماه </w:t>
            </w:r>
            <w:r>
              <w:rPr>
                <w:rStyle w:val="IndexLink"/>
              </w:rPr>
              <w:t>88/07/13</w:t>
            </w:r>
            <w:r>
              <w:rPr>
                <w:rStyle w:val="IndexLink"/>
                <w:rtl w:val="true"/>
              </w:rPr>
              <w:tab/>
            </w:r>
            <w:r>
              <w:rPr>
                <w:rStyle w:val="IndexLink"/>
              </w:rPr>
              <w:t>43</w:t>
            </w:r>
          </w:hyperlink>
        </w:p>
        <w:p>
          <w:pPr>
            <w:pStyle w:val="Contents2"/>
            <w:tabs>
              <w:tab w:val="clear" w:pos="8743"/>
              <w:tab w:val="right" w:pos="9026" w:leader="dot"/>
            </w:tabs>
            <w:rPr/>
          </w:pPr>
          <w:hyperlink w:anchor="__RefHeading___Toc160034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مهر ماه </w:t>
            </w:r>
            <w:r>
              <w:rPr>
                <w:rStyle w:val="IndexLink"/>
              </w:rPr>
              <w:t>88/07/14</w:t>
            </w:r>
            <w:r>
              <w:rPr>
                <w:rStyle w:val="IndexLink"/>
                <w:rtl w:val="true"/>
              </w:rPr>
              <w:tab/>
            </w:r>
            <w:r>
              <w:rPr>
                <w:rStyle w:val="IndexLink"/>
              </w:rPr>
              <w:t>48</w:t>
            </w:r>
          </w:hyperlink>
        </w:p>
        <w:p>
          <w:pPr>
            <w:pStyle w:val="Contents2"/>
            <w:tabs>
              <w:tab w:val="clear" w:pos="8743"/>
              <w:tab w:val="right" w:pos="9026" w:leader="dot"/>
            </w:tabs>
            <w:rPr/>
          </w:pPr>
          <w:hyperlink w:anchor="__RefHeading___Toc160034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مهر ماه </w:t>
            </w:r>
            <w:r>
              <w:rPr>
                <w:rStyle w:val="IndexLink"/>
              </w:rPr>
              <w:t>88/07/15</w:t>
            </w:r>
            <w:r>
              <w:rPr>
                <w:rStyle w:val="IndexLink"/>
                <w:rtl w:val="true"/>
              </w:rPr>
              <w:tab/>
            </w:r>
            <w:r>
              <w:rPr>
                <w:rStyle w:val="IndexLink"/>
              </w:rPr>
              <w:t>54</w:t>
            </w:r>
          </w:hyperlink>
        </w:p>
        <w:p>
          <w:pPr>
            <w:pStyle w:val="Contents2"/>
            <w:tabs>
              <w:tab w:val="clear" w:pos="8743"/>
              <w:tab w:val="right" w:pos="9026" w:leader="dot"/>
            </w:tabs>
            <w:rPr/>
          </w:pPr>
          <w:hyperlink w:anchor="__RefHeading___Toc160034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مهر ماه </w:t>
            </w:r>
            <w:r>
              <w:rPr>
                <w:rStyle w:val="IndexLink"/>
              </w:rPr>
              <w:t>88/07/18</w:t>
            </w:r>
            <w:r>
              <w:rPr>
                <w:rStyle w:val="IndexLink"/>
                <w:rtl w:val="true"/>
              </w:rPr>
              <w:tab/>
            </w:r>
            <w:r>
              <w:rPr>
                <w:rStyle w:val="IndexLink"/>
              </w:rPr>
              <w:t>58</w:t>
            </w:r>
          </w:hyperlink>
        </w:p>
        <w:p>
          <w:pPr>
            <w:pStyle w:val="Contents2"/>
            <w:tabs>
              <w:tab w:val="clear" w:pos="8743"/>
              <w:tab w:val="right" w:pos="9026" w:leader="dot"/>
            </w:tabs>
            <w:rPr/>
          </w:pPr>
          <w:hyperlink w:anchor="__RefHeading___Toc160034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مهر ماه </w:t>
            </w:r>
            <w:r>
              <w:rPr>
                <w:rStyle w:val="IndexLink"/>
              </w:rPr>
              <w:t>88/07/19</w:t>
            </w:r>
            <w:r>
              <w:rPr>
                <w:rStyle w:val="IndexLink"/>
                <w:rtl w:val="true"/>
              </w:rPr>
              <w:tab/>
            </w:r>
            <w:r>
              <w:rPr>
                <w:rStyle w:val="IndexLink"/>
              </w:rPr>
              <w:t>63</w:t>
            </w:r>
          </w:hyperlink>
        </w:p>
        <w:p>
          <w:pPr>
            <w:pStyle w:val="Contents2"/>
            <w:tabs>
              <w:tab w:val="clear" w:pos="8743"/>
              <w:tab w:val="right" w:pos="9026" w:leader="dot"/>
            </w:tabs>
            <w:rPr/>
          </w:pPr>
          <w:hyperlink w:anchor="__RefHeading___Toc1600348_2035185390">
            <w:r>
              <w:rPr>
                <w:webHidden/>
                <w:rStyle w:val="IndexLink"/>
                <w:rtl w:val="true"/>
              </w:rPr>
              <w:t xml:space="preserve">کتاب الحدود </w:t>
            </w:r>
            <w:r>
              <w:rPr>
                <w:rStyle w:val="IndexLink"/>
              </w:rPr>
              <w:t>88/07/20</w:t>
            </w:r>
            <w:r>
              <w:rPr>
                <w:rStyle w:val="IndexLink"/>
                <w:rtl w:val="true"/>
              </w:rPr>
              <w:tab/>
            </w:r>
            <w:r>
              <w:rPr>
                <w:rStyle w:val="IndexLink"/>
              </w:rPr>
              <w:t>70</w:t>
            </w:r>
          </w:hyperlink>
        </w:p>
        <w:p>
          <w:pPr>
            <w:pStyle w:val="Contents2"/>
            <w:tabs>
              <w:tab w:val="clear" w:pos="8743"/>
              <w:tab w:val="right" w:pos="9026" w:leader="dot"/>
            </w:tabs>
            <w:rPr/>
          </w:pPr>
          <w:hyperlink w:anchor="__RefHeading___Toc1600350_2035185390">
            <w:r>
              <w:rPr>
                <w:webHidden/>
                <w:rStyle w:val="IndexLink"/>
                <w:rtl w:val="true"/>
              </w:rPr>
              <w:t xml:space="preserve">کتاب القصاص </w:t>
            </w:r>
            <w:r>
              <w:rPr>
                <w:rStyle w:val="IndexLink"/>
                <w:rtl w:val="true"/>
              </w:rPr>
              <w:t>(</w:t>
            </w:r>
            <w:r>
              <w:rPr>
                <w:rStyle w:val="IndexLink"/>
                <w:rtl w:val="true"/>
              </w:rPr>
              <w:t>معانی و مشروعیت قصاص</w:t>
            </w:r>
            <w:r>
              <w:rPr>
                <w:rStyle w:val="IndexLink"/>
                <w:rtl w:val="true"/>
              </w:rPr>
              <w:t xml:space="preserve">:) </w:t>
            </w:r>
            <w:r>
              <w:rPr>
                <w:rStyle w:val="IndexLink"/>
              </w:rPr>
              <w:t>88/08/09</w:t>
            </w:r>
            <w:r>
              <w:rPr>
                <w:rStyle w:val="IndexLink"/>
                <w:rtl w:val="true"/>
              </w:rPr>
              <w:tab/>
            </w:r>
            <w:r>
              <w:rPr>
                <w:rStyle w:val="IndexLink"/>
              </w:rPr>
              <w:t>76</w:t>
            </w:r>
          </w:hyperlink>
        </w:p>
        <w:p>
          <w:pPr>
            <w:pStyle w:val="Contents2"/>
            <w:tabs>
              <w:tab w:val="clear" w:pos="8743"/>
              <w:tab w:val="right" w:pos="9026" w:leader="dot"/>
            </w:tabs>
            <w:rPr/>
          </w:pPr>
          <w:hyperlink w:anchor="__RefHeading___Toc160035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آبان ماه </w:t>
            </w:r>
            <w:r>
              <w:rPr>
                <w:rStyle w:val="IndexLink"/>
              </w:rPr>
              <w:t>88/08/10</w:t>
            </w:r>
            <w:r>
              <w:rPr>
                <w:rStyle w:val="IndexLink"/>
                <w:rtl w:val="true"/>
              </w:rPr>
              <w:tab/>
            </w:r>
            <w:r>
              <w:rPr>
                <w:rStyle w:val="IndexLink"/>
              </w:rPr>
              <w:t>82</w:t>
            </w:r>
          </w:hyperlink>
        </w:p>
        <w:p>
          <w:pPr>
            <w:pStyle w:val="Contents2"/>
            <w:tabs>
              <w:tab w:val="clear" w:pos="8743"/>
              <w:tab w:val="right" w:pos="9026" w:leader="dot"/>
            </w:tabs>
            <w:rPr/>
          </w:pPr>
          <w:hyperlink w:anchor="__RefHeading___Toc160035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آبان ماه </w:t>
            </w:r>
            <w:r>
              <w:rPr>
                <w:rStyle w:val="IndexLink"/>
              </w:rPr>
              <w:t>88/08/11</w:t>
            </w:r>
            <w:r>
              <w:rPr>
                <w:rStyle w:val="IndexLink"/>
                <w:rtl w:val="true"/>
              </w:rPr>
              <w:tab/>
            </w:r>
            <w:r>
              <w:rPr>
                <w:rStyle w:val="IndexLink"/>
              </w:rPr>
              <w:t>90</w:t>
            </w:r>
          </w:hyperlink>
        </w:p>
        <w:p>
          <w:pPr>
            <w:pStyle w:val="Contents2"/>
            <w:tabs>
              <w:tab w:val="clear" w:pos="8743"/>
              <w:tab w:val="right" w:pos="9026" w:leader="dot"/>
            </w:tabs>
            <w:rPr/>
          </w:pPr>
          <w:hyperlink w:anchor="__RefHeading___Toc160035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آبان ماه </w:t>
            </w:r>
            <w:r>
              <w:rPr>
                <w:rStyle w:val="IndexLink"/>
              </w:rPr>
              <w:t>88/08/12</w:t>
            </w:r>
            <w:r>
              <w:rPr>
                <w:rStyle w:val="IndexLink"/>
                <w:rtl w:val="true"/>
              </w:rPr>
              <w:tab/>
            </w:r>
            <w:r>
              <w:rPr>
                <w:rStyle w:val="IndexLink"/>
              </w:rPr>
              <w:t>96</w:t>
            </w:r>
          </w:hyperlink>
        </w:p>
        <w:p>
          <w:pPr>
            <w:pStyle w:val="Contents2"/>
            <w:tabs>
              <w:tab w:val="clear" w:pos="8743"/>
              <w:tab w:val="right" w:pos="9026" w:leader="dot"/>
            </w:tabs>
            <w:rPr/>
          </w:pPr>
          <w:hyperlink w:anchor="__RefHeading___Toc160035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آبان ماه </w:t>
            </w:r>
            <w:r>
              <w:rPr>
                <w:rStyle w:val="IndexLink"/>
              </w:rPr>
              <w:t>88/08/13</w:t>
            </w:r>
            <w:r>
              <w:rPr>
                <w:rStyle w:val="IndexLink"/>
                <w:rtl w:val="true"/>
              </w:rPr>
              <w:tab/>
            </w:r>
            <w:r>
              <w:rPr>
                <w:rStyle w:val="IndexLink"/>
              </w:rPr>
              <w:t>101</w:t>
            </w:r>
          </w:hyperlink>
        </w:p>
        <w:p>
          <w:pPr>
            <w:pStyle w:val="Contents2"/>
            <w:tabs>
              <w:tab w:val="clear" w:pos="8743"/>
              <w:tab w:val="right" w:pos="9026" w:leader="dot"/>
            </w:tabs>
            <w:rPr/>
          </w:pPr>
          <w:hyperlink w:anchor="__RefHeading___Toc160036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16</w:t>
            </w:r>
            <w:r>
              <w:rPr>
                <w:rStyle w:val="IndexLink"/>
                <w:rtl w:val="true"/>
              </w:rPr>
              <w:t xml:space="preserve"> </w:t>
            </w:r>
            <w:r>
              <w:rPr>
                <w:rStyle w:val="IndexLink"/>
                <w:rtl w:val="true"/>
              </w:rPr>
              <w:t xml:space="preserve">آبان ماه </w:t>
            </w:r>
            <w:r>
              <w:rPr>
                <w:rStyle w:val="IndexLink"/>
              </w:rPr>
              <w:t>88/08/16</w:t>
            </w:r>
            <w:r>
              <w:rPr>
                <w:rStyle w:val="IndexLink"/>
                <w:rtl w:val="true"/>
              </w:rPr>
              <w:tab/>
            </w:r>
            <w:r>
              <w:rPr>
                <w:rStyle w:val="IndexLink"/>
              </w:rPr>
              <w:t>105</w:t>
            </w:r>
          </w:hyperlink>
        </w:p>
        <w:p>
          <w:pPr>
            <w:pStyle w:val="Contents2"/>
            <w:tabs>
              <w:tab w:val="clear" w:pos="8743"/>
              <w:tab w:val="right" w:pos="9026" w:leader="dot"/>
            </w:tabs>
            <w:rPr/>
          </w:pPr>
          <w:hyperlink w:anchor="__RefHeading___Toc160036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آبان ماه </w:t>
            </w:r>
            <w:r>
              <w:rPr>
                <w:rStyle w:val="IndexLink"/>
              </w:rPr>
              <w:t>88/08/17</w:t>
            </w:r>
            <w:r>
              <w:rPr>
                <w:rStyle w:val="IndexLink"/>
                <w:rtl w:val="true"/>
              </w:rPr>
              <w:tab/>
            </w:r>
            <w:r>
              <w:rPr>
                <w:rStyle w:val="IndexLink"/>
              </w:rPr>
              <w:t>112</w:t>
            </w:r>
          </w:hyperlink>
        </w:p>
        <w:p>
          <w:pPr>
            <w:pStyle w:val="Contents2"/>
            <w:tabs>
              <w:tab w:val="clear" w:pos="8743"/>
              <w:tab w:val="right" w:pos="9026" w:leader="dot"/>
            </w:tabs>
            <w:rPr/>
          </w:pPr>
          <w:hyperlink w:anchor="__RefHeading___Toc160036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آبان ماه </w:t>
            </w:r>
            <w:r>
              <w:rPr>
                <w:rStyle w:val="IndexLink"/>
              </w:rPr>
              <w:t>88/08/18</w:t>
            </w:r>
            <w:r>
              <w:rPr>
                <w:rStyle w:val="IndexLink"/>
                <w:rtl w:val="true"/>
              </w:rPr>
              <w:tab/>
            </w:r>
            <w:r>
              <w:rPr>
                <w:rStyle w:val="IndexLink"/>
              </w:rPr>
              <w:t>118</w:t>
            </w:r>
          </w:hyperlink>
        </w:p>
        <w:p>
          <w:pPr>
            <w:pStyle w:val="Contents2"/>
            <w:tabs>
              <w:tab w:val="clear" w:pos="8743"/>
              <w:tab w:val="right" w:pos="9026" w:leader="dot"/>
            </w:tabs>
            <w:rPr/>
          </w:pPr>
          <w:hyperlink w:anchor="__RefHeading___Toc160036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19</w:t>
            </w:r>
            <w:r>
              <w:rPr>
                <w:rStyle w:val="IndexLink"/>
                <w:rtl w:val="true"/>
              </w:rPr>
              <w:t xml:space="preserve"> </w:t>
            </w:r>
            <w:r>
              <w:rPr>
                <w:rStyle w:val="IndexLink"/>
                <w:rtl w:val="true"/>
              </w:rPr>
              <w:t xml:space="preserve">آبان ماه </w:t>
            </w:r>
            <w:r>
              <w:rPr>
                <w:rStyle w:val="IndexLink"/>
              </w:rPr>
              <w:t>88/08/19</w:t>
            </w:r>
            <w:r>
              <w:rPr>
                <w:rStyle w:val="IndexLink"/>
                <w:rtl w:val="true"/>
              </w:rPr>
              <w:tab/>
            </w:r>
            <w:r>
              <w:rPr>
                <w:rStyle w:val="IndexLink"/>
              </w:rPr>
              <w:t>124</w:t>
            </w:r>
          </w:hyperlink>
        </w:p>
        <w:p>
          <w:pPr>
            <w:pStyle w:val="Contents2"/>
            <w:tabs>
              <w:tab w:val="clear" w:pos="8743"/>
              <w:tab w:val="right" w:pos="9026" w:leader="dot"/>
            </w:tabs>
            <w:rPr/>
          </w:pPr>
          <w:hyperlink w:anchor="__RefHeading___Toc160036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آبان ماه </w:t>
            </w:r>
            <w:r>
              <w:rPr>
                <w:rStyle w:val="IndexLink"/>
              </w:rPr>
              <w:t>88/08/20</w:t>
            </w:r>
            <w:r>
              <w:rPr>
                <w:rStyle w:val="IndexLink"/>
                <w:rtl w:val="true"/>
              </w:rPr>
              <w:tab/>
            </w:r>
            <w:r>
              <w:rPr>
                <w:rStyle w:val="IndexLink"/>
              </w:rPr>
              <w:t>128</w:t>
            </w:r>
          </w:hyperlink>
        </w:p>
        <w:p>
          <w:pPr>
            <w:pStyle w:val="Contents2"/>
            <w:tabs>
              <w:tab w:val="clear" w:pos="8743"/>
              <w:tab w:val="right" w:pos="9026" w:leader="dot"/>
            </w:tabs>
            <w:rPr/>
          </w:pPr>
          <w:hyperlink w:anchor="__RefHeading___Toc160037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آبان ماه </w:t>
            </w:r>
            <w:r>
              <w:rPr>
                <w:rStyle w:val="IndexLink"/>
              </w:rPr>
              <w:t>88/08/23</w:t>
            </w:r>
            <w:r>
              <w:rPr>
                <w:rStyle w:val="IndexLink"/>
                <w:rtl w:val="true"/>
              </w:rPr>
              <w:tab/>
            </w:r>
            <w:r>
              <w:rPr>
                <w:rStyle w:val="IndexLink"/>
              </w:rPr>
              <w:t>134</w:t>
            </w:r>
          </w:hyperlink>
        </w:p>
        <w:p>
          <w:pPr>
            <w:pStyle w:val="Contents2"/>
            <w:tabs>
              <w:tab w:val="clear" w:pos="8743"/>
              <w:tab w:val="right" w:pos="9026" w:leader="dot"/>
            </w:tabs>
            <w:rPr/>
          </w:pPr>
          <w:hyperlink w:anchor="__RefHeading___Toc160037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آبان ماه </w:t>
            </w:r>
            <w:r>
              <w:rPr>
                <w:rStyle w:val="IndexLink"/>
              </w:rPr>
              <w:t>88/08/24</w:t>
            </w:r>
            <w:r>
              <w:rPr>
                <w:rStyle w:val="IndexLink"/>
                <w:rtl w:val="true"/>
              </w:rPr>
              <w:tab/>
            </w:r>
            <w:r>
              <w:rPr>
                <w:rStyle w:val="IndexLink"/>
              </w:rPr>
              <w:t>138</w:t>
            </w:r>
          </w:hyperlink>
        </w:p>
        <w:p>
          <w:pPr>
            <w:pStyle w:val="Contents2"/>
            <w:tabs>
              <w:tab w:val="clear" w:pos="8743"/>
              <w:tab w:val="right" w:pos="9026" w:leader="dot"/>
            </w:tabs>
            <w:rPr/>
          </w:pPr>
          <w:hyperlink w:anchor="__RefHeading___Toc160037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آبان ماه </w:t>
            </w:r>
            <w:r>
              <w:rPr>
                <w:rStyle w:val="IndexLink"/>
              </w:rPr>
              <w:t>88/08/25</w:t>
            </w:r>
            <w:r>
              <w:rPr>
                <w:rStyle w:val="IndexLink"/>
                <w:rtl w:val="true"/>
              </w:rPr>
              <w:tab/>
            </w:r>
            <w:r>
              <w:rPr>
                <w:rStyle w:val="IndexLink"/>
              </w:rPr>
              <w:t>143</w:t>
            </w:r>
          </w:hyperlink>
        </w:p>
        <w:p>
          <w:pPr>
            <w:pStyle w:val="Contents2"/>
            <w:tabs>
              <w:tab w:val="clear" w:pos="8743"/>
              <w:tab w:val="right" w:pos="9026" w:leader="dot"/>
            </w:tabs>
            <w:rPr/>
          </w:pPr>
          <w:hyperlink w:anchor="__RefHeading___Toc160037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26</w:t>
            </w:r>
            <w:r>
              <w:rPr>
                <w:rStyle w:val="IndexLink"/>
                <w:rtl w:val="true"/>
              </w:rPr>
              <w:t xml:space="preserve"> </w:t>
            </w:r>
            <w:r>
              <w:rPr>
                <w:rStyle w:val="IndexLink"/>
                <w:rtl w:val="true"/>
              </w:rPr>
              <w:t xml:space="preserve">آبان ماه </w:t>
            </w:r>
            <w:r>
              <w:rPr>
                <w:rStyle w:val="IndexLink"/>
              </w:rPr>
              <w:t>88/08/26</w:t>
            </w:r>
            <w:r>
              <w:rPr>
                <w:rStyle w:val="IndexLink"/>
                <w:rtl w:val="true"/>
              </w:rPr>
              <w:tab/>
            </w:r>
            <w:r>
              <w:rPr>
                <w:rStyle w:val="IndexLink"/>
              </w:rPr>
              <w:t>147</w:t>
            </w:r>
          </w:hyperlink>
        </w:p>
        <w:p>
          <w:pPr>
            <w:pStyle w:val="Contents2"/>
            <w:tabs>
              <w:tab w:val="clear" w:pos="8743"/>
              <w:tab w:val="right" w:pos="9026" w:leader="dot"/>
            </w:tabs>
            <w:rPr/>
          </w:pPr>
          <w:hyperlink w:anchor="__RefHeading___Toc160037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آبان ماه </w:t>
            </w:r>
            <w:r>
              <w:rPr>
                <w:rStyle w:val="IndexLink"/>
              </w:rPr>
              <w:t>88/08/30</w:t>
            </w:r>
            <w:r>
              <w:rPr>
                <w:rStyle w:val="IndexLink"/>
                <w:rtl w:val="true"/>
              </w:rPr>
              <w:tab/>
            </w:r>
            <w:r>
              <w:rPr>
                <w:rStyle w:val="IndexLink"/>
              </w:rPr>
              <w:t>151</w:t>
            </w:r>
          </w:hyperlink>
        </w:p>
        <w:p>
          <w:pPr>
            <w:pStyle w:val="Contents2"/>
            <w:tabs>
              <w:tab w:val="clear" w:pos="8743"/>
              <w:tab w:val="right" w:pos="9026" w:leader="dot"/>
            </w:tabs>
            <w:rPr/>
          </w:pPr>
          <w:hyperlink w:anchor="__RefHeading___Toc160038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آذر ماه </w:t>
            </w:r>
            <w:r>
              <w:rPr>
                <w:rStyle w:val="IndexLink"/>
              </w:rPr>
              <w:t>88/09/01</w:t>
            </w:r>
            <w:r>
              <w:rPr>
                <w:rStyle w:val="IndexLink"/>
                <w:rtl w:val="true"/>
              </w:rPr>
              <w:tab/>
            </w:r>
            <w:r>
              <w:rPr>
                <w:rStyle w:val="IndexLink"/>
              </w:rPr>
              <w:t>154</w:t>
            </w:r>
          </w:hyperlink>
        </w:p>
        <w:p>
          <w:pPr>
            <w:pStyle w:val="Contents2"/>
            <w:tabs>
              <w:tab w:val="clear" w:pos="8743"/>
              <w:tab w:val="right" w:pos="9026" w:leader="dot"/>
            </w:tabs>
            <w:rPr/>
          </w:pPr>
          <w:hyperlink w:anchor="__RefHeading___Toc160038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آذر ماه </w:t>
            </w:r>
            <w:r>
              <w:rPr>
                <w:rStyle w:val="IndexLink"/>
              </w:rPr>
              <w:t>88/09/02</w:t>
            </w:r>
            <w:r>
              <w:rPr>
                <w:rStyle w:val="IndexLink"/>
                <w:rtl w:val="true"/>
              </w:rPr>
              <w:tab/>
            </w:r>
            <w:r>
              <w:rPr>
                <w:rStyle w:val="IndexLink"/>
              </w:rPr>
              <w:t>160</w:t>
            </w:r>
          </w:hyperlink>
        </w:p>
        <w:p>
          <w:pPr>
            <w:pStyle w:val="Contents2"/>
            <w:tabs>
              <w:tab w:val="clear" w:pos="8743"/>
              <w:tab w:val="right" w:pos="9026" w:leader="dot"/>
            </w:tabs>
            <w:rPr/>
          </w:pPr>
          <w:hyperlink w:anchor="__RefHeading___Toc160038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آذر ماه </w:t>
            </w:r>
            <w:r>
              <w:rPr>
                <w:rStyle w:val="IndexLink"/>
              </w:rPr>
              <w:t>88/09/03</w:t>
            </w:r>
            <w:r>
              <w:rPr>
                <w:rStyle w:val="IndexLink"/>
                <w:rtl w:val="true"/>
              </w:rPr>
              <w:tab/>
            </w:r>
            <w:r>
              <w:rPr>
                <w:rStyle w:val="IndexLink"/>
              </w:rPr>
              <w:t>166</w:t>
            </w:r>
          </w:hyperlink>
        </w:p>
        <w:p>
          <w:pPr>
            <w:pStyle w:val="Contents2"/>
            <w:tabs>
              <w:tab w:val="clear" w:pos="8743"/>
              <w:tab w:val="right" w:pos="9026" w:leader="dot"/>
            </w:tabs>
            <w:rPr/>
          </w:pPr>
          <w:hyperlink w:anchor="__RefHeading___Toc160038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8</w:t>
            </w:r>
            <w:r>
              <w:rPr>
                <w:rStyle w:val="IndexLink"/>
                <w:rtl w:val="true"/>
              </w:rPr>
              <w:t xml:space="preserve"> </w:t>
            </w:r>
            <w:r>
              <w:rPr>
                <w:rStyle w:val="IndexLink"/>
                <w:rtl w:val="true"/>
              </w:rPr>
              <w:t xml:space="preserve">آذر ماه </w:t>
            </w:r>
            <w:r>
              <w:rPr>
                <w:rStyle w:val="IndexLink"/>
              </w:rPr>
              <w:t>88/09/08</w:t>
            </w:r>
            <w:r>
              <w:rPr>
                <w:rStyle w:val="IndexLink"/>
                <w:rtl w:val="true"/>
              </w:rPr>
              <w:tab/>
            </w:r>
            <w:r>
              <w:rPr>
                <w:rStyle w:val="IndexLink"/>
              </w:rPr>
              <w:t>174</w:t>
            </w:r>
          </w:hyperlink>
        </w:p>
        <w:p>
          <w:pPr>
            <w:pStyle w:val="Contents2"/>
            <w:tabs>
              <w:tab w:val="clear" w:pos="8743"/>
              <w:tab w:val="right" w:pos="9026" w:leader="dot"/>
            </w:tabs>
            <w:rPr/>
          </w:pPr>
          <w:hyperlink w:anchor="__RefHeading___Toc160038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9</w:t>
            </w:r>
            <w:r>
              <w:rPr>
                <w:rStyle w:val="IndexLink"/>
                <w:rtl w:val="true"/>
              </w:rPr>
              <w:t xml:space="preserve"> </w:t>
            </w:r>
            <w:r>
              <w:rPr>
                <w:rStyle w:val="IndexLink"/>
                <w:rtl w:val="true"/>
              </w:rPr>
              <w:t xml:space="preserve">آذر ماه </w:t>
            </w:r>
            <w:r>
              <w:rPr>
                <w:rStyle w:val="IndexLink"/>
              </w:rPr>
              <w:t>88/09/09</w:t>
            </w:r>
            <w:r>
              <w:rPr>
                <w:rStyle w:val="IndexLink"/>
                <w:rtl w:val="true"/>
              </w:rPr>
              <w:tab/>
            </w:r>
            <w:r>
              <w:rPr>
                <w:rStyle w:val="IndexLink"/>
              </w:rPr>
              <w:t>182</w:t>
            </w:r>
          </w:hyperlink>
        </w:p>
        <w:p>
          <w:pPr>
            <w:pStyle w:val="Contents2"/>
            <w:tabs>
              <w:tab w:val="clear" w:pos="8743"/>
              <w:tab w:val="right" w:pos="9026" w:leader="dot"/>
            </w:tabs>
            <w:rPr/>
          </w:pPr>
          <w:hyperlink w:anchor="__RefHeading___Toc160039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10</w:t>
            </w:r>
            <w:r>
              <w:rPr>
                <w:rStyle w:val="IndexLink"/>
                <w:rtl w:val="true"/>
              </w:rPr>
              <w:t xml:space="preserve"> </w:t>
            </w:r>
            <w:r>
              <w:rPr>
                <w:rStyle w:val="IndexLink"/>
                <w:rtl w:val="true"/>
              </w:rPr>
              <w:t xml:space="preserve">آذر ماه </w:t>
            </w:r>
            <w:r>
              <w:rPr>
                <w:rStyle w:val="IndexLink"/>
              </w:rPr>
              <w:t>88/09/10</w:t>
            </w:r>
            <w:r>
              <w:rPr>
                <w:rStyle w:val="IndexLink"/>
                <w:rtl w:val="true"/>
              </w:rPr>
              <w:tab/>
            </w:r>
            <w:r>
              <w:rPr>
                <w:rStyle w:val="IndexLink"/>
              </w:rPr>
              <w:t>190</w:t>
            </w:r>
          </w:hyperlink>
        </w:p>
        <w:p>
          <w:pPr>
            <w:pStyle w:val="Contents2"/>
            <w:tabs>
              <w:tab w:val="clear" w:pos="8743"/>
              <w:tab w:val="right" w:pos="9026" w:leader="dot"/>
            </w:tabs>
            <w:rPr/>
          </w:pPr>
          <w:hyperlink w:anchor="__RefHeading___Toc160039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11</w:t>
            </w:r>
            <w:r>
              <w:rPr>
                <w:rStyle w:val="IndexLink"/>
                <w:rtl w:val="true"/>
              </w:rPr>
              <w:t xml:space="preserve"> </w:t>
            </w:r>
            <w:r>
              <w:rPr>
                <w:rStyle w:val="IndexLink"/>
                <w:rtl w:val="true"/>
              </w:rPr>
              <w:t xml:space="preserve">آذر ماه </w:t>
            </w:r>
            <w:r>
              <w:rPr>
                <w:rStyle w:val="IndexLink"/>
              </w:rPr>
              <w:t>88/09/11</w:t>
            </w:r>
            <w:r>
              <w:rPr>
                <w:rStyle w:val="IndexLink"/>
                <w:rtl w:val="true"/>
              </w:rPr>
              <w:tab/>
            </w:r>
            <w:r>
              <w:rPr>
                <w:rStyle w:val="IndexLink"/>
              </w:rPr>
              <w:t>196</w:t>
            </w:r>
          </w:hyperlink>
        </w:p>
        <w:p>
          <w:pPr>
            <w:pStyle w:val="Contents2"/>
            <w:tabs>
              <w:tab w:val="clear" w:pos="8743"/>
              <w:tab w:val="right" w:pos="9026" w:leader="dot"/>
            </w:tabs>
            <w:rPr/>
          </w:pPr>
          <w:hyperlink w:anchor="__RefHeading___Toc160039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16</w:t>
            </w:r>
            <w:r>
              <w:rPr>
                <w:rStyle w:val="IndexLink"/>
                <w:rtl w:val="true"/>
              </w:rPr>
              <w:t xml:space="preserve"> </w:t>
            </w:r>
            <w:r>
              <w:rPr>
                <w:rStyle w:val="IndexLink"/>
                <w:rtl w:val="true"/>
              </w:rPr>
              <w:t xml:space="preserve">آذر ماه </w:t>
            </w:r>
            <w:r>
              <w:rPr>
                <w:rStyle w:val="IndexLink"/>
              </w:rPr>
              <w:t>88/09/16</w:t>
            </w:r>
            <w:r>
              <w:rPr>
                <w:rStyle w:val="IndexLink"/>
                <w:rtl w:val="true"/>
              </w:rPr>
              <w:tab/>
            </w:r>
            <w:r>
              <w:rPr>
                <w:rStyle w:val="IndexLink"/>
              </w:rPr>
              <w:t>201</w:t>
            </w:r>
          </w:hyperlink>
        </w:p>
        <w:p>
          <w:pPr>
            <w:pStyle w:val="Contents2"/>
            <w:tabs>
              <w:tab w:val="clear" w:pos="8743"/>
              <w:tab w:val="right" w:pos="9026" w:leader="dot"/>
            </w:tabs>
            <w:rPr/>
          </w:pPr>
          <w:hyperlink w:anchor="__RefHeading___Toc160039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17</w:t>
            </w:r>
            <w:r>
              <w:rPr>
                <w:rStyle w:val="IndexLink"/>
                <w:rtl w:val="true"/>
              </w:rPr>
              <w:t xml:space="preserve"> </w:t>
            </w:r>
            <w:r>
              <w:rPr>
                <w:rStyle w:val="IndexLink"/>
                <w:rtl w:val="true"/>
              </w:rPr>
              <w:t xml:space="preserve">آذر ماه </w:t>
            </w:r>
            <w:r>
              <w:rPr>
                <w:rStyle w:val="IndexLink"/>
              </w:rPr>
              <w:t>88/09/17</w:t>
            </w:r>
            <w:r>
              <w:rPr>
                <w:rStyle w:val="IndexLink"/>
                <w:rtl w:val="true"/>
              </w:rPr>
              <w:tab/>
            </w:r>
            <w:r>
              <w:rPr>
                <w:rStyle w:val="IndexLink"/>
              </w:rPr>
              <w:t>205</w:t>
            </w:r>
          </w:hyperlink>
        </w:p>
        <w:p>
          <w:pPr>
            <w:pStyle w:val="Contents2"/>
            <w:tabs>
              <w:tab w:val="clear" w:pos="8743"/>
              <w:tab w:val="right" w:pos="9026" w:leader="dot"/>
            </w:tabs>
            <w:rPr/>
          </w:pPr>
          <w:hyperlink w:anchor="__RefHeading___Toc160039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آذر ماه </w:t>
            </w:r>
            <w:r>
              <w:rPr>
                <w:rStyle w:val="IndexLink"/>
              </w:rPr>
              <w:t>88/09/18</w:t>
            </w:r>
            <w:r>
              <w:rPr>
                <w:rStyle w:val="IndexLink"/>
                <w:rtl w:val="true"/>
              </w:rPr>
              <w:tab/>
            </w:r>
            <w:r>
              <w:rPr>
                <w:rStyle w:val="IndexLink"/>
              </w:rPr>
              <w:t>209</w:t>
            </w:r>
          </w:hyperlink>
        </w:p>
        <w:p>
          <w:pPr>
            <w:pStyle w:val="Contents2"/>
            <w:tabs>
              <w:tab w:val="clear" w:pos="8743"/>
              <w:tab w:val="right" w:pos="9026" w:leader="dot"/>
            </w:tabs>
            <w:rPr/>
          </w:pPr>
          <w:hyperlink w:anchor="__RefHeading___Toc160040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12</w:t>
            </w:r>
            <w:r>
              <w:rPr>
                <w:rStyle w:val="IndexLink"/>
                <w:rtl w:val="true"/>
              </w:rPr>
              <w:t xml:space="preserve"> </w:t>
            </w:r>
            <w:r>
              <w:rPr>
                <w:rStyle w:val="IndexLink"/>
                <w:rtl w:val="true"/>
              </w:rPr>
              <w:t xml:space="preserve">دی ماه </w:t>
            </w:r>
            <w:r>
              <w:rPr>
                <w:rStyle w:val="IndexLink"/>
              </w:rPr>
              <w:t>88/10/12</w:t>
            </w:r>
            <w:r>
              <w:rPr>
                <w:rStyle w:val="IndexLink"/>
                <w:rtl w:val="true"/>
              </w:rPr>
              <w:tab/>
            </w:r>
            <w:r>
              <w:rPr>
                <w:rStyle w:val="IndexLink"/>
              </w:rPr>
              <w:t>214</w:t>
            </w:r>
          </w:hyperlink>
        </w:p>
        <w:p>
          <w:pPr>
            <w:pStyle w:val="Contents2"/>
            <w:tabs>
              <w:tab w:val="clear" w:pos="8743"/>
              <w:tab w:val="right" w:pos="9026" w:leader="dot"/>
            </w:tabs>
            <w:rPr/>
          </w:pPr>
          <w:hyperlink w:anchor="__RefHeading___Toc160040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دی ماه </w:t>
            </w:r>
            <w:r>
              <w:rPr>
                <w:rStyle w:val="IndexLink"/>
              </w:rPr>
              <w:t>88/10/13</w:t>
            </w:r>
            <w:r>
              <w:rPr>
                <w:rStyle w:val="IndexLink"/>
                <w:rtl w:val="true"/>
              </w:rPr>
              <w:tab/>
            </w:r>
            <w:r>
              <w:rPr>
                <w:rStyle w:val="IndexLink"/>
              </w:rPr>
              <w:t>218</w:t>
            </w:r>
          </w:hyperlink>
        </w:p>
        <w:p>
          <w:pPr>
            <w:pStyle w:val="Contents2"/>
            <w:tabs>
              <w:tab w:val="clear" w:pos="8743"/>
              <w:tab w:val="right" w:pos="9026" w:leader="dot"/>
            </w:tabs>
            <w:rPr/>
          </w:pPr>
          <w:hyperlink w:anchor="__RefHeading___Toc160040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دی ماه </w:t>
            </w:r>
            <w:r>
              <w:rPr>
                <w:rStyle w:val="IndexLink"/>
              </w:rPr>
              <w:t>88/10/14</w:t>
            </w:r>
            <w:r>
              <w:rPr>
                <w:rStyle w:val="IndexLink"/>
                <w:rtl w:val="true"/>
              </w:rPr>
              <w:tab/>
            </w:r>
            <w:r>
              <w:rPr>
                <w:rStyle w:val="IndexLink"/>
              </w:rPr>
              <w:t>222</w:t>
            </w:r>
          </w:hyperlink>
        </w:p>
        <w:p>
          <w:pPr>
            <w:pStyle w:val="Contents2"/>
            <w:tabs>
              <w:tab w:val="clear" w:pos="8743"/>
              <w:tab w:val="right" w:pos="9026" w:leader="dot"/>
            </w:tabs>
            <w:rPr/>
          </w:pPr>
          <w:hyperlink w:anchor="__RefHeading___Toc160040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دی ماه </w:t>
            </w:r>
            <w:r>
              <w:rPr>
                <w:rStyle w:val="IndexLink"/>
              </w:rPr>
              <w:t>88/10/16</w:t>
            </w:r>
            <w:r>
              <w:rPr>
                <w:rStyle w:val="IndexLink"/>
                <w:rtl w:val="true"/>
              </w:rPr>
              <w:tab/>
            </w:r>
            <w:r>
              <w:rPr>
                <w:rStyle w:val="IndexLink"/>
              </w:rPr>
              <w:t>227</w:t>
            </w:r>
          </w:hyperlink>
        </w:p>
        <w:p>
          <w:pPr>
            <w:pStyle w:val="Contents2"/>
            <w:tabs>
              <w:tab w:val="clear" w:pos="8743"/>
              <w:tab w:val="right" w:pos="9026" w:leader="dot"/>
            </w:tabs>
            <w:rPr/>
          </w:pPr>
          <w:hyperlink w:anchor="__RefHeading___Toc160040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20</w:t>
            </w:r>
            <w:r>
              <w:rPr>
                <w:rStyle w:val="IndexLink"/>
                <w:rtl w:val="true"/>
              </w:rPr>
              <w:t xml:space="preserve"> </w:t>
            </w:r>
            <w:r>
              <w:rPr>
                <w:rStyle w:val="IndexLink"/>
                <w:rtl w:val="true"/>
              </w:rPr>
              <w:t xml:space="preserve">دی ماه </w:t>
            </w:r>
            <w:r>
              <w:rPr>
                <w:rStyle w:val="IndexLink"/>
              </w:rPr>
              <w:t>88/10/20</w:t>
            </w:r>
            <w:r>
              <w:rPr>
                <w:rStyle w:val="IndexLink"/>
                <w:rtl w:val="true"/>
              </w:rPr>
              <w:tab/>
            </w:r>
            <w:r>
              <w:rPr>
                <w:rStyle w:val="IndexLink"/>
              </w:rPr>
              <w:t>235</w:t>
            </w:r>
          </w:hyperlink>
        </w:p>
        <w:p>
          <w:pPr>
            <w:pStyle w:val="Contents2"/>
            <w:tabs>
              <w:tab w:val="clear" w:pos="8743"/>
              <w:tab w:val="right" w:pos="9026" w:leader="dot"/>
            </w:tabs>
            <w:rPr/>
          </w:pPr>
          <w:hyperlink w:anchor="__RefHeading___Toc160041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دی ماه </w:t>
            </w:r>
            <w:r>
              <w:rPr>
                <w:rStyle w:val="IndexLink"/>
              </w:rPr>
              <w:t>88/10/22</w:t>
            </w:r>
            <w:r>
              <w:rPr>
                <w:rStyle w:val="IndexLink"/>
                <w:rtl w:val="true"/>
              </w:rPr>
              <w:tab/>
            </w:r>
            <w:r>
              <w:rPr>
                <w:rStyle w:val="IndexLink"/>
              </w:rPr>
              <w:t>247</w:t>
            </w:r>
          </w:hyperlink>
        </w:p>
        <w:p>
          <w:pPr>
            <w:pStyle w:val="Contents2"/>
            <w:tabs>
              <w:tab w:val="clear" w:pos="8743"/>
              <w:tab w:val="right" w:pos="9026" w:leader="dot"/>
            </w:tabs>
            <w:rPr/>
          </w:pPr>
          <w:hyperlink w:anchor="__RefHeading___Toc160041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دی ماه </w:t>
            </w:r>
            <w:r>
              <w:rPr>
                <w:rStyle w:val="IndexLink"/>
              </w:rPr>
              <w:t>88/10/23</w:t>
            </w:r>
            <w:r>
              <w:rPr>
                <w:rStyle w:val="IndexLink"/>
                <w:rtl w:val="true"/>
              </w:rPr>
              <w:tab/>
            </w:r>
            <w:r>
              <w:rPr>
                <w:rStyle w:val="IndexLink"/>
              </w:rPr>
              <w:t>255</w:t>
            </w:r>
          </w:hyperlink>
        </w:p>
        <w:p>
          <w:pPr>
            <w:pStyle w:val="Contents2"/>
            <w:tabs>
              <w:tab w:val="clear" w:pos="8743"/>
              <w:tab w:val="right" w:pos="9026" w:leader="dot"/>
            </w:tabs>
            <w:rPr/>
          </w:pPr>
          <w:hyperlink w:anchor="__RefHeading___Toc160041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26</w:t>
            </w:r>
            <w:r>
              <w:rPr>
                <w:rStyle w:val="IndexLink"/>
                <w:rtl w:val="true"/>
              </w:rPr>
              <w:t xml:space="preserve"> </w:t>
            </w:r>
            <w:r>
              <w:rPr>
                <w:rStyle w:val="IndexLink"/>
                <w:rtl w:val="true"/>
              </w:rPr>
              <w:t xml:space="preserve">دی ماه </w:t>
            </w:r>
            <w:r>
              <w:rPr>
                <w:rStyle w:val="IndexLink"/>
              </w:rPr>
              <w:t>88/10/26</w:t>
            </w:r>
            <w:r>
              <w:rPr>
                <w:rStyle w:val="IndexLink"/>
                <w:rtl w:val="true"/>
              </w:rPr>
              <w:tab/>
            </w:r>
            <w:r>
              <w:rPr>
                <w:rStyle w:val="IndexLink"/>
              </w:rPr>
              <w:t>258</w:t>
            </w:r>
          </w:hyperlink>
        </w:p>
        <w:p>
          <w:pPr>
            <w:pStyle w:val="Contents2"/>
            <w:tabs>
              <w:tab w:val="clear" w:pos="8743"/>
              <w:tab w:val="right" w:pos="9026" w:leader="dot"/>
            </w:tabs>
            <w:rPr/>
          </w:pPr>
          <w:hyperlink w:anchor="__RefHeading___Toc160041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دی ماه </w:t>
            </w:r>
            <w:r>
              <w:rPr>
                <w:rStyle w:val="IndexLink"/>
              </w:rPr>
              <w:t>88/10/27</w:t>
            </w:r>
            <w:r>
              <w:rPr>
                <w:rStyle w:val="IndexLink"/>
                <w:rtl w:val="true"/>
              </w:rPr>
              <w:tab/>
            </w:r>
            <w:r>
              <w:rPr>
                <w:rStyle w:val="IndexLink"/>
              </w:rPr>
              <w:t>267</w:t>
            </w:r>
          </w:hyperlink>
        </w:p>
        <w:p>
          <w:pPr>
            <w:pStyle w:val="Contents2"/>
            <w:tabs>
              <w:tab w:val="clear" w:pos="8743"/>
              <w:tab w:val="right" w:pos="9026" w:leader="dot"/>
            </w:tabs>
            <w:rPr/>
          </w:pPr>
          <w:hyperlink w:anchor="__RefHeading___Toc160041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28</w:t>
            </w:r>
            <w:r>
              <w:rPr>
                <w:rStyle w:val="IndexLink"/>
                <w:rtl w:val="true"/>
              </w:rPr>
              <w:t xml:space="preserve"> </w:t>
            </w:r>
            <w:r>
              <w:rPr>
                <w:rStyle w:val="IndexLink"/>
                <w:rtl w:val="true"/>
              </w:rPr>
              <w:t xml:space="preserve">دی ماه </w:t>
            </w:r>
            <w:r>
              <w:rPr>
                <w:rStyle w:val="IndexLink"/>
              </w:rPr>
              <w:t>88/10/28</w:t>
            </w:r>
            <w:r>
              <w:rPr>
                <w:rStyle w:val="IndexLink"/>
                <w:rtl w:val="true"/>
              </w:rPr>
              <w:tab/>
            </w:r>
            <w:r>
              <w:rPr>
                <w:rStyle w:val="IndexLink"/>
              </w:rPr>
              <w:t>277</w:t>
            </w:r>
          </w:hyperlink>
        </w:p>
        <w:p>
          <w:pPr>
            <w:pStyle w:val="Contents2"/>
            <w:tabs>
              <w:tab w:val="clear" w:pos="8743"/>
              <w:tab w:val="right" w:pos="9026" w:leader="dot"/>
            </w:tabs>
            <w:rPr/>
          </w:pPr>
          <w:hyperlink w:anchor="__RefHeading___Toc160042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29</w:t>
            </w:r>
            <w:r>
              <w:rPr>
                <w:rStyle w:val="IndexLink"/>
                <w:rtl w:val="true"/>
              </w:rPr>
              <w:t xml:space="preserve"> </w:t>
            </w:r>
            <w:r>
              <w:rPr>
                <w:rStyle w:val="IndexLink"/>
                <w:rtl w:val="true"/>
              </w:rPr>
              <w:t xml:space="preserve">دی ماه </w:t>
            </w:r>
            <w:r>
              <w:rPr>
                <w:rStyle w:val="IndexLink"/>
              </w:rPr>
              <w:t>88/10/29</w:t>
            </w:r>
            <w:r>
              <w:rPr>
                <w:rStyle w:val="IndexLink"/>
                <w:rtl w:val="true"/>
              </w:rPr>
              <w:tab/>
            </w:r>
            <w:r>
              <w:rPr>
                <w:rStyle w:val="IndexLink"/>
              </w:rPr>
              <w:t>285</w:t>
            </w:r>
          </w:hyperlink>
        </w:p>
        <w:p>
          <w:pPr>
            <w:pStyle w:val="Contents2"/>
            <w:tabs>
              <w:tab w:val="clear" w:pos="8743"/>
              <w:tab w:val="right" w:pos="9026" w:leader="dot"/>
            </w:tabs>
            <w:rPr/>
          </w:pPr>
          <w:hyperlink w:anchor="__RefHeading___Toc160042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30</w:t>
            </w:r>
            <w:r>
              <w:rPr>
                <w:rStyle w:val="IndexLink"/>
                <w:rtl w:val="true"/>
              </w:rPr>
              <w:t xml:space="preserve"> </w:t>
            </w:r>
            <w:r>
              <w:rPr>
                <w:rStyle w:val="IndexLink"/>
                <w:rtl w:val="true"/>
              </w:rPr>
              <w:t xml:space="preserve">دی ماه </w:t>
            </w:r>
            <w:r>
              <w:rPr>
                <w:rStyle w:val="IndexLink"/>
              </w:rPr>
              <w:t>88/10/30</w:t>
            </w:r>
            <w:r>
              <w:rPr>
                <w:rStyle w:val="IndexLink"/>
                <w:rtl w:val="true"/>
              </w:rPr>
              <w:tab/>
            </w:r>
            <w:r>
              <w:rPr>
                <w:rStyle w:val="IndexLink"/>
              </w:rPr>
              <w:t>293</w:t>
            </w:r>
          </w:hyperlink>
        </w:p>
        <w:p>
          <w:pPr>
            <w:pStyle w:val="Contents2"/>
            <w:tabs>
              <w:tab w:val="clear" w:pos="8743"/>
              <w:tab w:val="right" w:pos="9026" w:leader="dot"/>
            </w:tabs>
            <w:rPr/>
          </w:pPr>
          <w:hyperlink w:anchor="__RefHeading___Toc160042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4</w:t>
            </w:r>
            <w:r>
              <w:rPr>
                <w:rStyle w:val="IndexLink"/>
                <w:rtl w:val="true"/>
              </w:rPr>
              <w:t xml:space="preserve"> </w:t>
            </w:r>
            <w:r>
              <w:rPr>
                <w:rStyle w:val="IndexLink"/>
                <w:rtl w:val="true"/>
              </w:rPr>
              <w:t xml:space="preserve">بهمن ماه </w:t>
            </w:r>
            <w:r>
              <w:rPr>
                <w:rStyle w:val="IndexLink"/>
              </w:rPr>
              <w:t>88/11/04</w:t>
            </w:r>
            <w:r>
              <w:rPr>
                <w:rStyle w:val="IndexLink"/>
                <w:rtl w:val="true"/>
              </w:rPr>
              <w:tab/>
            </w:r>
            <w:r>
              <w:rPr>
                <w:rStyle w:val="IndexLink"/>
              </w:rPr>
              <w:t>297</w:t>
            </w:r>
          </w:hyperlink>
        </w:p>
        <w:p>
          <w:pPr>
            <w:pStyle w:val="Contents2"/>
            <w:tabs>
              <w:tab w:val="clear" w:pos="8743"/>
              <w:tab w:val="right" w:pos="9026" w:leader="dot"/>
            </w:tabs>
            <w:rPr/>
          </w:pPr>
          <w:hyperlink w:anchor="__RefHeading___Toc160042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5</w:t>
            </w:r>
            <w:r>
              <w:rPr>
                <w:rStyle w:val="IndexLink"/>
                <w:rtl w:val="true"/>
              </w:rPr>
              <w:t xml:space="preserve"> </w:t>
            </w:r>
            <w:r>
              <w:rPr>
                <w:rStyle w:val="IndexLink"/>
                <w:rtl w:val="true"/>
              </w:rPr>
              <w:t xml:space="preserve">بهمن ماه </w:t>
            </w:r>
            <w:r>
              <w:rPr>
                <w:rStyle w:val="IndexLink"/>
              </w:rPr>
              <w:t>88/11/05</w:t>
            </w:r>
            <w:r>
              <w:rPr>
                <w:rStyle w:val="IndexLink"/>
                <w:rtl w:val="true"/>
              </w:rPr>
              <w:tab/>
            </w:r>
            <w:r>
              <w:rPr>
                <w:rStyle w:val="IndexLink"/>
              </w:rPr>
              <w:t>309</w:t>
            </w:r>
          </w:hyperlink>
        </w:p>
        <w:p>
          <w:pPr>
            <w:pStyle w:val="Contents2"/>
            <w:tabs>
              <w:tab w:val="clear" w:pos="8743"/>
              <w:tab w:val="right" w:pos="9026" w:leader="dot"/>
            </w:tabs>
            <w:rPr/>
          </w:pPr>
          <w:hyperlink w:anchor="__RefHeading___Toc160042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6</w:t>
            </w:r>
            <w:r>
              <w:rPr>
                <w:rStyle w:val="IndexLink"/>
                <w:rtl w:val="true"/>
              </w:rPr>
              <w:t xml:space="preserve"> </w:t>
            </w:r>
            <w:r>
              <w:rPr>
                <w:rStyle w:val="IndexLink"/>
                <w:rtl w:val="true"/>
              </w:rPr>
              <w:t xml:space="preserve">بهمن ماه </w:t>
            </w:r>
            <w:r>
              <w:rPr>
                <w:rStyle w:val="IndexLink"/>
              </w:rPr>
              <w:t>88/11/06</w:t>
            </w:r>
            <w:r>
              <w:rPr>
                <w:rStyle w:val="IndexLink"/>
                <w:rtl w:val="true"/>
              </w:rPr>
              <w:tab/>
            </w:r>
            <w:r>
              <w:rPr>
                <w:rStyle w:val="IndexLink"/>
              </w:rPr>
              <w:t>320</w:t>
            </w:r>
          </w:hyperlink>
        </w:p>
        <w:p>
          <w:pPr>
            <w:pStyle w:val="Contents2"/>
            <w:tabs>
              <w:tab w:val="clear" w:pos="8743"/>
              <w:tab w:val="right" w:pos="9026" w:leader="dot"/>
            </w:tabs>
            <w:rPr/>
          </w:pPr>
          <w:hyperlink w:anchor="__RefHeading___Toc160043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7</w:t>
            </w:r>
            <w:r>
              <w:rPr>
                <w:rStyle w:val="IndexLink"/>
                <w:rtl w:val="true"/>
              </w:rPr>
              <w:t xml:space="preserve"> </w:t>
            </w:r>
            <w:r>
              <w:rPr>
                <w:rStyle w:val="IndexLink"/>
                <w:rtl w:val="true"/>
              </w:rPr>
              <w:t xml:space="preserve">بهمن ماه </w:t>
            </w:r>
            <w:r>
              <w:rPr>
                <w:rStyle w:val="IndexLink"/>
              </w:rPr>
              <w:t>88/11/07</w:t>
            </w:r>
            <w:r>
              <w:rPr>
                <w:rStyle w:val="IndexLink"/>
                <w:rtl w:val="true"/>
              </w:rPr>
              <w:tab/>
            </w:r>
            <w:r>
              <w:rPr>
                <w:rStyle w:val="IndexLink"/>
              </w:rPr>
              <w:t>328</w:t>
            </w:r>
          </w:hyperlink>
        </w:p>
        <w:p>
          <w:pPr>
            <w:pStyle w:val="Contents2"/>
            <w:tabs>
              <w:tab w:val="clear" w:pos="8743"/>
              <w:tab w:val="right" w:pos="9026" w:leader="dot"/>
            </w:tabs>
            <w:rPr/>
          </w:pPr>
          <w:hyperlink w:anchor="__RefHeading___Toc1600432_2035185390">
            <w:r>
              <w:rPr>
                <w:webHidden/>
                <w:rStyle w:val="IndexLink"/>
                <w:rtl w:val="true"/>
              </w:rPr>
              <w:t xml:space="preserve">کتاب القصاص </w:t>
            </w:r>
            <w:r>
              <w:rPr>
                <w:rStyle w:val="IndexLink"/>
                <w:rtl w:val="true"/>
              </w:rPr>
              <w:t>(</w:t>
            </w:r>
            <w:r>
              <w:rPr>
                <w:rStyle w:val="IndexLink"/>
                <w:rtl w:val="true"/>
              </w:rPr>
              <w:t>حکم قصاص مکرَه</w:t>
            </w:r>
            <w:r>
              <w:rPr>
                <w:rStyle w:val="IndexLink"/>
                <w:rtl w:val="true"/>
              </w:rPr>
              <w:t xml:space="preserve">:) </w:t>
            </w:r>
            <w:r>
              <w:rPr>
                <w:rStyle w:val="IndexLink"/>
              </w:rPr>
              <w:t>88/11/10</w:t>
            </w:r>
            <w:r>
              <w:rPr>
                <w:rStyle w:val="IndexLink"/>
                <w:rtl w:val="true"/>
              </w:rPr>
              <w:tab/>
            </w:r>
            <w:r>
              <w:rPr>
                <w:rStyle w:val="IndexLink"/>
              </w:rPr>
              <w:t>333</w:t>
            </w:r>
          </w:hyperlink>
        </w:p>
        <w:p>
          <w:pPr>
            <w:pStyle w:val="Contents2"/>
            <w:tabs>
              <w:tab w:val="clear" w:pos="8743"/>
              <w:tab w:val="right" w:pos="9026" w:leader="dot"/>
            </w:tabs>
            <w:rPr/>
          </w:pPr>
          <w:hyperlink w:anchor="__RefHeading___Toc1600434_2035185390">
            <w:r>
              <w:rPr>
                <w:webHidden/>
                <w:rStyle w:val="IndexLink"/>
                <w:rtl w:val="true"/>
              </w:rPr>
              <w:t xml:space="preserve">کتاب القصاص </w:t>
            </w:r>
            <w:r>
              <w:rPr>
                <w:rStyle w:val="IndexLink"/>
                <w:rtl w:val="true"/>
              </w:rPr>
              <w:t>(</w:t>
            </w:r>
            <w:r>
              <w:rPr>
                <w:rStyle w:val="IndexLink"/>
                <w:rtl w:val="true"/>
              </w:rPr>
              <w:t xml:space="preserve">ثمره حق الله یا حق بودن حکم ممسک و دیده‌بان </w:t>
            </w:r>
            <w:r>
              <w:rPr>
                <w:rStyle w:val="IndexLink"/>
                <w:rtl w:val="true"/>
              </w:rPr>
              <w:t xml:space="preserve">- </w:t>
            </w:r>
            <w:r>
              <w:rPr>
                <w:rStyle w:val="IndexLink"/>
                <w:rtl w:val="true"/>
              </w:rPr>
              <w:t>تسبیب به ضمیمه فعل مباشر عاقل بالغ</w:t>
            </w:r>
            <w:r>
              <w:rPr>
                <w:rStyle w:val="IndexLink"/>
                <w:rtl w:val="true"/>
              </w:rPr>
              <w:t xml:space="preserve">:) </w:t>
            </w:r>
            <w:r>
              <w:rPr>
                <w:rStyle w:val="IndexLink"/>
              </w:rPr>
              <w:t>88/11/11</w:t>
            </w:r>
            <w:r>
              <w:rPr>
                <w:rStyle w:val="IndexLink"/>
                <w:rtl w:val="true"/>
              </w:rPr>
              <w:tab/>
            </w:r>
            <w:r>
              <w:rPr>
                <w:rStyle w:val="IndexLink"/>
              </w:rPr>
              <w:t>338</w:t>
            </w:r>
          </w:hyperlink>
        </w:p>
        <w:p>
          <w:pPr>
            <w:pStyle w:val="Contents2"/>
            <w:tabs>
              <w:tab w:val="clear" w:pos="8743"/>
              <w:tab w:val="right" w:pos="9026" w:leader="dot"/>
            </w:tabs>
            <w:rPr/>
          </w:pPr>
          <w:hyperlink w:anchor="__RefHeading___Toc1600436_2035185390">
            <w:r>
              <w:rPr>
                <w:webHidden/>
                <w:rStyle w:val="IndexLink"/>
                <w:rtl w:val="true"/>
              </w:rPr>
              <w:t xml:space="preserve">کتاب القصاص </w:t>
            </w:r>
            <w:r>
              <w:rPr>
                <w:rStyle w:val="IndexLink"/>
                <w:rtl w:val="true"/>
              </w:rPr>
              <w:t>(</w:t>
            </w:r>
            <w:r>
              <w:rPr>
                <w:rStyle w:val="IndexLink"/>
                <w:rtl w:val="true"/>
              </w:rPr>
              <w:t>موجب القصاص</w:t>
            </w:r>
            <w:r>
              <w:rPr>
                <w:rStyle w:val="IndexLink"/>
                <w:rtl w:val="true"/>
              </w:rPr>
              <w:t xml:space="preserve">:) </w:t>
            </w:r>
            <w:r>
              <w:rPr>
                <w:rStyle w:val="IndexLink"/>
              </w:rPr>
              <w:t>88/11/12</w:t>
            </w:r>
            <w:r>
              <w:rPr>
                <w:rStyle w:val="IndexLink"/>
                <w:rtl w:val="true"/>
              </w:rPr>
              <w:tab/>
            </w:r>
            <w:r>
              <w:rPr>
                <w:rStyle w:val="IndexLink"/>
              </w:rPr>
              <w:t>343</w:t>
            </w:r>
          </w:hyperlink>
        </w:p>
        <w:p>
          <w:pPr>
            <w:pStyle w:val="Contents2"/>
            <w:tabs>
              <w:tab w:val="clear" w:pos="8743"/>
              <w:tab w:val="right" w:pos="9026" w:leader="dot"/>
            </w:tabs>
            <w:rPr/>
          </w:pPr>
          <w:hyperlink w:anchor="__RefHeading___Toc1600438_2035185390">
            <w:r>
              <w:rPr>
                <w:webHidden/>
                <w:rStyle w:val="IndexLink"/>
                <w:rtl w:val="true"/>
              </w:rPr>
              <w:t xml:space="preserve">کتاب القصاص </w:t>
            </w:r>
            <w:r>
              <w:rPr>
                <w:rStyle w:val="IndexLink"/>
                <w:rtl w:val="true"/>
              </w:rPr>
              <w:t>(</w:t>
            </w:r>
            <w:r>
              <w:rPr>
                <w:rStyle w:val="IndexLink"/>
                <w:rtl w:val="true"/>
              </w:rPr>
              <w:t>حکم شهادت دروغ موجب قتل مشهود علیه</w:t>
            </w:r>
            <w:r>
              <w:rPr>
                <w:rStyle w:val="IndexLink"/>
                <w:rtl w:val="true"/>
              </w:rPr>
              <w:t xml:space="preserve">:) </w:t>
            </w:r>
            <w:r>
              <w:rPr>
                <w:rStyle w:val="IndexLink"/>
              </w:rPr>
              <w:t>88/11/13</w:t>
            </w:r>
            <w:r>
              <w:rPr>
                <w:rStyle w:val="IndexLink"/>
                <w:rtl w:val="true"/>
              </w:rPr>
              <w:tab/>
            </w:r>
            <w:r>
              <w:rPr>
                <w:rStyle w:val="IndexLink"/>
              </w:rPr>
              <w:t>349</w:t>
            </w:r>
          </w:hyperlink>
        </w:p>
        <w:p>
          <w:pPr>
            <w:pStyle w:val="Contents2"/>
            <w:tabs>
              <w:tab w:val="clear" w:pos="8743"/>
              <w:tab w:val="right" w:pos="9026" w:leader="dot"/>
            </w:tabs>
            <w:rPr/>
          </w:pPr>
          <w:hyperlink w:anchor="__RefHeading___Toc1600440_2035185390">
            <w:r>
              <w:rPr>
                <w:webHidden/>
                <w:rStyle w:val="IndexLink"/>
                <w:rtl w:val="true"/>
              </w:rPr>
              <w:t xml:space="preserve">کتاب القصاص </w:t>
            </w:r>
            <w:r>
              <w:rPr>
                <w:rStyle w:val="IndexLink"/>
                <w:rtl w:val="true"/>
              </w:rPr>
              <w:t>(</w:t>
            </w:r>
            <w:r>
              <w:rPr>
                <w:rStyle w:val="IndexLink"/>
                <w:rtl w:val="true"/>
              </w:rPr>
              <w:t>اشتراک در جنایت</w:t>
            </w:r>
            <w:r>
              <w:rPr>
                <w:rStyle w:val="IndexLink"/>
                <w:rtl w:val="true"/>
              </w:rPr>
              <w:t xml:space="preserve">:) </w:t>
            </w:r>
            <w:r>
              <w:rPr>
                <w:rStyle w:val="IndexLink"/>
              </w:rPr>
              <w:t>88/12/01</w:t>
            </w:r>
            <w:r>
              <w:rPr>
                <w:rStyle w:val="IndexLink"/>
                <w:rtl w:val="true"/>
              </w:rPr>
              <w:tab/>
            </w:r>
            <w:r>
              <w:rPr>
                <w:rStyle w:val="IndexLink"/>
              </w:rPr>
              <w:t>354</w:t>
            </w:r>
          </w:hyperlink>
        </w:p>
        <w:p>
          <w:pPr>
            <w:pStyle w:val="Contents2"/>
            <w:tabs>
              <w:tab w:val="clear" w:pos="8743"/>
              <w:tab w:val="right" w:pos="9026" w:leader="dot"/>
            </w:tabs>
            <w:rPr/>
          </w:pPr>
          <w:hyperlink w:anchor="__RefHeading___Toc1600442_2035185390">
            <w:r>
              <w:rPr>
                <w:webHidden/>
                <w:rStyle w:val="IndexLink"/>
                <w:rtl w:val="true"/>
              </w:rPr>
              <w:t xml:space="preserve">کتاب القصاص </w:t>
            </w:r>
            <w:r>
              <w:rPr>
                <w:rStyle w:val="IndexLink"/>
                <w:rtl w:val="true"/>
              </w:rPr>
              <w:t>(</w:t>
            </w:r>
            <w:r>
              <w:rPr>
                <w:rStyle w:val="IndexLink"/>
                <w:rtl w:val="true"/>
              </w:rPr>
              <w:t>اشتراک در قتل</w:t>
            </w:r>
            <w:r>
              <w:rPr>
                <w:rStyle w:val="IndexLink"/>
                <w:rtl w:val="true"/>
              </w:rPr>
              <w:t xml:space="preserve">:) </w:t>
            </w:r>
            <w:r>
              <w:rPr>
                <w:rStyle w:val="IndexLink"/>
              </w:rPr>
              <w:t>88/12/02</w:t>
            </w:r>
            <w:r>
              <w:rPr>
                <w:rStyle w:val="IndexLink"/>
                <w:rtl w:val="true"/>
              </w:rPr>
              <w:tab/>
            </w:r>
            <w:r>
              <w:rPr>
                <w:rStyle w:val="IndexLink"/>
              </w:rPr>
              <w:t>360</w:t>
            </w:r>
          </w:hyperlink>
        </w:p>
        <w:p>
          <w:pPr>
            <w:pStyle w:val="Contents2"/>
            <w:tabs>
              <w:tab w:val="clear" w:pos="8743"/>
              <w:tab w:val="right" w:pos="9026" w:leader="dot"/>
            </w:tabs>
            <w:rPr/>
          </w:pPr>
          <w:hyperlink w:anchor="__RefHeading___Toc1600444_2035185390">
            <w:r>
              <w:rPr>
                <w:webHidden/>
                <w:rStyle w:val="IndexLink"/>
                <w:rtl w:val="true"/>
              </w:rPr>
              <w:t>کتاب القصاص</w:t>
            </w:r>
            <w:r>
              <w:rPr>
                <w:rStyle w:val="IndexLink"/>
                <w:rtl w:val="true"/>
              </w:rPr>
              <w:t>(</w:t>
            </w:r>
            <w:r>
              <w:rPr>
                <w:rStyle w:val="IndexLink"/>
                <w:rtl w:val="true"/>
              </w:rPr>
              <w:t>اشتراک در جنایت – حکم دو جنایت غیر مستقل</w:t>
            </w:r>
            <w:r>
              <w:rPr>
                <w:rStyle w:val="IndexLink"/>
                <w:rtl w:val="true"/>
              </w:rPr>
              <w:t xml:space="preserve">) </w:t>
            </w:r>
            <w:r>
              <w:rPr>
                <w:rStyle w:val="IndexLink"/>
              </w:rPr>
              <w:t>88/12/03</w:t>
            </w:r>
            <w:r>
              <w:rPr>
                <w:rStyle w:val="IndexLink"/>
                <w:rtl w:val="true"/>
              </w:rPr>
              <w:tab/>
            </w:r>
            <w:r>
              <w:rPr>
                <w:rStyle w:val="IndexLink"/>
              </w:rPr>
              <w:t>365</w:t>
            </w:r>
          </w:hyperlink>
        </w:p>
        <w:p>
          <w:pPr>
            <w:pStyle w:val="Contents2"/>
            <w:tabs>
              <w:tab w:val="clear" w:pos="8743"/>
              <w:tab w:val="right" w:pos="9026" w:leader="dot"/>
            </w:tabs>
            <w:rPr/>
          </w:pPr>
          <w:hyperlink w:anchor="__RefHeading___Toc1600446_2035185390">
            <w:r>
              <w:rPr>
                <w:webHidden/>
                <w:rStyle w:val="IndexLink"/>
                <w:rtl w:val="true"/>
              </w:rPr>
              <w:t xml:space="preserve">کتاب القصاص </w:t>
            </w:r>
            <w:r>
              <w:rPr>
                <w:rStyle w:val="IndexLink"/>
                <w:rtl w:val="true"/>
              </w:rPr>
              <w:t>(</w:t>
            </w:r>
            <w:r>
              <w:rPr>
                <w:rStyle w:val="IndexLink"/>
                <w:rtl w:val="true"/>
              </w:rPr>
              <w:t>قتل با دو جنایت توسط یک جانی</w:t>
            </w:r>
            <w:r>
              <w:rPr>
                <w:rStyle w:val="IndexLink"/>
                <w:rtl w:val="true"/>
              </w:rPr>
              <w:t xml:space="preserve">:) </w:t>
            </w:r>
            <w:r>
              <w:rPr>
                <w:rStyle w:val="IndexLink"/>
              </w:rPr>
              <w:t>88/12/08</w:t>
            </w:r>
            <w:r>
              <w:rPr>
                <w:rStyle w:val="IndexLink"/>
                <w:rtl w:val="true"/>
              </w:rPr>
              <w:tab/>
            </w:r>
            <w:r>
              <w:rPr>
                <w:rStyle w:val="IndexLink"/>
              </w:rPr>
              <w:t>370</w:t>
            </w:r>
          </w:hyperlink>
        </w:p>
        <w:p>
          <w:pPr>
            <w:pStyle w:val="Contents2"/>
            <w:tabs>
              <w:tab w:val="clear" w:pos="8743"/>
              <w:tab w:val="right" w:pos="9026" w:leader="dot"/>
            </w:tabs>
            <w:rPr/>
          </w:pPr>
          <w:hyperlink w:anchor="__RefHeading___Toc1600448_2035185390">
            <w:r>
              <w:rPr>
                <w:webHidden/>
                <w:rStyle w:val="IndexLink"/>
                <w:rtl w:val="true"/>
              </w:rPr>
              <w:t xml:space="preserve">کتاب القصاص </w:t>
            </w:r>
            <w:r>
              <w:rPr>
                <w:rStyle w:val="IndexLink"/>
                <w:rtl w:val="true"/>
              </w:rPr>
              <w:t>(</w:t>
            </w:r>
            <w:r>
              <w:rPr>
                <w:rStyle w:val="IndexLink"/>
                <w:rtl w:val="true"/>
              </w:rPr>
              <w:t>قتل با دو جنایت توسط یک جانی</w:t>
            </w:r>
            <w:r>
              <w:rPr>
                <w:rStyle w:val="IndexLink"/>
                <w:rtl w:val="true"/>
              </w:rPr>
              <w:t xml:space="preserve">:) </w:t>
            </w:r>
            <w:r>
              <w:rPr>
                <w:rStyle w:val="IndexLink"/>
              </w:rPr>
              <w:t>88/12/09</w:t>
            </w:r>
            <w:r>
              <w:rPr>
                <w:rStyle w:val="IndexLink"/>
                <w:rtl w:val="true"/>
              </w:rPr>
              <w:tab/>
            </w:r>
            <w:r>
              <w:rPr>
                <w:rStyle w:val="IndexLink"/>
              </w:rPr>
              <w:t>377</w:t>
            </w:r>
          </w:hyperlink>
        </w:p>
        <w:p>
          <w:pPr>
            <w:pStyle w:val="Contents2"/>
            <w:tabs>
              <w:tab w:val="clear" w:pos="8743"/>
              <w:tab w:val="right" w:pos="9026" w:leader="dot"/>
            </w:tabs>
            <w:rPr/>
          </w:pPr>
          <w:hyperlink w:anchor="__RefHeading___Toc1600450_2035185390">
            <w:r>
              <w:rPr>
                <w:webHidden/>
                <w:rStyle w:val="IndexLink"/>
                <w:rtl w:val="true"/>
              </w:rPr>
              <w:t xml:space="preserve">کتاب القصاص </w:t>
            </w:r>
            <w:r>
              <w:rPr>
                <w:rStyle w:val="IndexLink"/>
                <w:rtl w:val="true"/>
              </w:rPr>
              <w:t>(</w:t>
            </w:r>
            <w:r>
              <w:rPr>
                <w:rStyle w:val="IndexLink"/>
                <w:rtl w:val="true"/>
              </w:rPr>
              <w:t>قتل با دو جنایت توسط یک جانی</w:t>
            </w:r>
            <w:r>
              <w:rPr>
                <w:rStyle w:val="IndexLink"/>
                <w:rtl w:val="true"/>
              </w:rPr>
              <w:t xml:space="preserve">:) </w:t>
            </w:r>
            <w:r>
              <w:rPr>
                <w:rStyle w:val="IndexLink"/>
              </w:rPr>
              <w:t>88/12/10</w:t>
            </w:r>
            <w:r>
              <w:rPr>
                <w:rStyle w:val="IndexLink"/>
                <w:rtl w:val="true"/>
              </w:rPr>
              <w:tab/>
            </w:r>
            <w:r>
              <w:rPr>
                <w:rStyle w:val="IndexLink"/>
              </w:rPr>
              <w:t>382</w:t>
            </w:r>
          </w:hyperlink>
        </w:p>
        <w:p>
          <w:pPr>
            <w:pStyle w:val="Contents2"/>
            <w:tabs>
              <w:tab w:val="clear" w:pos="8743"/>
              <w:tab w:val="right" w:pos="9026" w:leader="dot"/>
            </w:tabs>
            <w:rPr/>
          </w:pPr>
          <w:hyperlink w:anchor="__RefHeading___Toc1600452_2035185390">
            <w:r>
              <w:rPr>
                <w:webHidden/>
                <w:rStyle w:val="IndexLink"/>
                <w:rtl w:val="true"/>
              </w:rPr>
              <w:t xml:space="preserve">کتاب القصاص </w:t>
            </w:r>
            <w:r>
              <w:rPr>
                <w:rStyle w:val="IndexLink"/>
                <w:rtl w:val="true"/>
              </w:rPr>
              <w:t>(</w:t>
            </w:r>
            <w:r>
              <w:rPr>
                <w:rStyle w:val="IndexLink"/>
                <w:rtl w:val="true"/>
              </w:rPr>
              <w:t>قتل با دو جنایت توسط یک جانی</w:t>
            </w:r>
            <w:r>
              <w:rPr>
                <w:rStyle w:val="IndexLink"/>
                <w:rtl w:val="true"/>
              </w:rPr>
              <w:t xml:space="preserve">:) </w:t>
            </w:r>
            <w:r>
              <w:rPr>
                <w:rStyle w:val="IndexLink"/>
              </w:rPr>
              <w:t>88/12/11</w:t>
            </w:r>
            <w:r>
              <w:rPr>
                <w:rStyle w:val="IndexLink"/>
                <w:rtl w:val="true"/>
              </w:rPr>
              <w:tab/>
            </w:r>
            <w:r>
              <w:rPr>
                <w:rStyle w:val="IndexLink"/>
              </w:rPr>
              <w:t>388</w:t>
            </w:r>
          </w:hyperlink>
        </w:p>
        <w:p>
          <w:pPr>
            <w:pStyle w:val="Contents2"/>
            <w:tabs>
              <w:tab w:val="clear" w:pos="8743"/>
              <w:tab w:val="right" w:pos="9026" w:leader="dot"/>
            </w:tabs>
            <w:rPr/>
          </w:pPr>
          <w:hyperlink w:anchor="__RefHeading___Toc1600454_2035185390">
            <w:r>
              <w:rPr>
                <w:webHidden/>
                <w:rStyle w:val="IndexLink"/>
                <w:rtl w:val="true"/>
              </w:rPr>
              <w:t xml:space="preserve">کتاب القصاص </w:t>
            </w:r>
            <w:r>
              <w:rPr>
                <w:rStyle w:val="IndexLink"/>
                <w:rtl w:val="true"/>
              </w:rPr>
              <w:t>(</w:t>
            </w:r>
            <w:r>
              <w:rPr>
                <w:rStyle w:val="IndexLink"/>
                <w:rtl w:val="true"/>
              </w:rPr>
              <w:t>شرکت در قتل</w:t>
            </w:r>
            <w:r>
              <w:rPr>
                <w:rStyle w:val="IndexLink"/>
                <w:rtl w:val="true"/>
              </w:rPr>
              <w:t xml:space="preserve">:) </w:t>
            </w:r>
            <w:r>
              <w:rPr>
                <w:rStyle w:val="IndexLink"/>
              </w:rPr>
              <w:t>88/12/12</w:t>
            </w:r>
            <w:r>
              <w:rPr>
                <w:rStyle w:val="IndexLink"/>
                <w:rtl w:val="true"/>
              </w:rPr>
              <w:tab/>
            </w:r>
            <w:r>
              <w:rPr>
                <w:rStyle w:val="IndexLink"/>
              </w:rPr>
              <w:t>393</w:t>
            </w:r>
          </w:hyperlink>
        </w:p>
        <w:p>
          <w:pPr>
            <w:pStyle w:val="Contents2"/>
            <w:tabs>
              <w:tab w:val="clear" w:pos="8743"/>
              <w:tab w:val="right" w:pos="9026" w:leader="dot"/>
            </w:tabs>
            <w:rPr/>
          </w:pPr>
          <w:hyperlink w:anchor="__RefHeading___Toc1600456_2035185390">
            <w:r>
              <w:rPr>
                <w:webHidden/>
                <w:rStyle w:val="IndexLink"/>
                <w:rtl w:val="true"/>
              </w:rPr>
              <w:t xml:space="preserve">کتاب القصاص </w:t>
            </w:r>
            <w:r>
              <w:rPr>
                <w:rStyle w:val="IndexLink"/>
                <w:rtl w:val="true"/>
              </w:rPr>
              <w:t>(</w:t>
            </w:r>
            <w:r>
              <w:rPr>
                <w:rStyle w:val="IndexLink"/>
                <w:rtl w:val="true"/>
              </w:rPr>
              <w:t>شرکت در قتل</w:t>
            </w:r>
            <w:r>
              <w:rPr>
                <w:rStyle w:val="IndexLink"/>
                <w:rtl w:val="true"/>
              </w:rPr>
              <w:t xml:space="preserve">:) </w:t>
            </w:r>
            <w:r>
              <w:rPr>
                <w:rStyle w:val="IndexLink"/>
              </w:rPr>
              <w:t>88/12/15</w:t>
            </w:r>
            <w:r>
              <w:rPr>
                <w:rStyle w:val="IndexLink"/>
                <w:rtl w:val="true"/>
              </w:rPr>
              <w:tab/>
            </w:r>
            <w:r>
              <w:rPr>
                <w:rStyle w:val="IndexLink"/>
              </w:rPr>
              <w:t>401</w:t>
            </w:r>
          </w:hyperlink>
        </w:p>
        <w:p>
          <w:pPr>
            <w:pStyle w:val="Contents2"/>
            <w:tabs>
              <w:tab w:val="clear" w:pos="8743"/>
              <w:tab w:val="right" w:pos="9026" w:leader="dot"/>
            </w:tabs>
            <w:rPr/>
          </w:pPr>
          <w:hyperlink w:anchor="__RefHeading___Toc1600458_2035185390">
            <w:r>
              <w:rPr>
                <w:webHidden/>
                <w:rStyle w:val="IndexLink"/>
                <w:rtl w:val="true"/>
              </w:rPr>
              <w:t xml:space="preserve">کتاب القصاص </w:t>
            </w:r>
            <w:r>
              <w:rPr>
                <w:rStyle w:val="IndexLink"/>
                <w:rtl w:val="true"/>
              </w:rPr>
              <w:t>(</w:t>
            </w:r>
            <w:r>
              <w:rPr>
                <w:rStyle w:val="IndexLink"/>
                <w:rtl w:val="true"/>
              </w:rPr>
              <w:t>زمان و مسؤول پرداخت دیه مازاد</w:t>
            </w:r>
            <w:r>
              <w:rPr>
                <w:rStyle w:val="IndexLink"/>
                <w:rtl w:val="true"/>
              </w:rPr>
              <w:t xml:space="preserve">:) </w:t>
            </w:r>
            <w:r>
              <w:rPr>
                <w:rStyle w:val="IndexLink"/>
              </w:rPr>
              <w:t>88/12/16</w:t>
            </w:r>
            <w:r>
              <w:rPr>
                <w:rStyle w:val="IndexLink"/>
                <w:rtl w:val="true"/>
              </w:rPr>
              <w:tab/>
            </w:r>
            <w:r>
              <w:rPr>
                <w:rStyle w:val="IndexLink"/>
              </w:rPr>
              <w:t>408</w:t>
            </w:r>
          </w:hyperlink>
        </w:p>
        <w:p>
          <w:pPr>
            <w:pStyle w:val="Contents2"/>
            <w:tabs>
              <w:tab w:val="clear" w:pos="8743"/>
              <w:tab w:val="right" w:pos="9026" w:leader="dot"/>
            </w:tabs>
            <w:rPr/>
          </w:pPr>
          <w:hyperlink w:anchor="__RefHeading___Toc1600460_2035185390">
            <w:r>
              <w:rPr>
                <w:webHidden/>
                <w:rStyle w:val="IndexLink"/>
                <w:rtl w:val="true"/>
              </w:rPr>
              <w:t xml:space="preserve">کتاب القصاص </w:t>
            </w:r>
            <w:r>
              <w:rPr>
                <w:rStyle w:val="IndexLink"/>
                <w:rtl w:val="true"/>
              </w:rPr>
              <w:t>(</w:t>
            </w:r>
            <w:r>
              <w:rPr>
                <w:rStyle w:val="IndexLink"/>
                <w:rtl w:val="true"/>
              </w:rPr>
              <w:t>مبانی تحقق شرکت در قتل</w:t>
            </w:r>
            <w:r>
              <w:rPr>
                <w:rStyle w:val="IndexLink"/>
                <w:rtl w:val="true"/>
              </w:rPr>
              <w:t xml:space="preserve">:) </w:t>
            </w:r>
            <w:r>
              <w:rPr>
                <w:rStyle w:val="IndexLink"/>
              </w:rPr>
              <w:t>88/12/17</w:t>
            </w:r>
            <w:r>
              <w:rPr>
                <w:rStyle w:val="IndexLink"/>
                <w:rtl w:val="true"/>
              </w:rPr>
              <w:tab/>
            </w:r>
            <w:r>
              <w:rPr>
                <w:rStyle w:val="IndexLink"/>
              </w:rPr>
              <w:t>415</w:t>
            </w:r>
          </w:hyperlink>
        </w:p>
        <w:p>
          <w:pPr>
            <w:pStyle w:val="Contents2"/>
            <w:tabs>
              <w:tab w:val="clear" w:pos="8743"/>
              <w:tab w:val="right" w:pos="9026" w:leader="dot"/>
            </w:tabs>
            <w:rPr/>
          </w:pPr>
          <w:hyperlink w:anchor="__RefHeading___Toc1600462_2035185390">
            <w:r>
              <w:rPr>
                <w:webHidden/>
                <w:rStyle w:val="IndexLink"/>
                <w:rtl w:val="true"/>
              </w:rPr>
              <w:t xml:space="preserve">کتاب القصاص </w:t>
            </w:r>
            <w:r>
              <w:rPr>
                <w:rStyle w:val="IndexLink"/>
                <w:rtl w:val="true"/>
              </w:rPr>
              <w:t>(</w:t>
            </w:r>
            <w:r>
              <w:rPr>
                <w:rStyle w:val="IndexLink"/>
                <w:rtl w:val="true"/>
              </w:rPr>
              <w:t>معیار تحقق شرکت در جنایت طرف</w:t>
            </w:r>
            <w:r>
              <w:rPr>
                <w:rStyle w:val="IndexLink"/>
                <w:rtl w:val="true"/>
              </w:rPr>
              <w:t xml:space="preserve">:) </w:t>
            </w:r>
            <w:r>
              <w:rPr>
                <w:rStyle w:val="IndexLink"/>
              </w:rPr>
              <w:t>88/12/18</w:t>
            </w:r>
            <w:r>
              <w:rPr>
                <w:rStyle w:val="IndexLink"/>
                <w:rtl w:val="true"/>
              </w:rPr>
              <w:tab/>
            </w:r>
            <w:r>
              <w:rPr>
                <w:rStyle w:val="IndexLink"/>
              </w:rPr>
              <w:t>420</w:t>
            </w:r>
          </w:hyperlink>
        </w:p>
        <w:p>
          <w:pPr>
            <w:pStyle w:val="Contents2"/>
            <w:tabs>
              <w:tab w:val="clear" w:pos="8743"/>
              <w:tab w:val="right" w:pos="9026" w:leader="dot"/>
            </w:tabs>
            <w:rPr/>
          </w:pPr>
          <w:hyperlink w:anchor="__RefHeading___Toc1600464_2035185390">
            <w:r>
              <w:rPr>
                <w:webHidden/>
                <w:rStyle w:val="IndexLink"/>
                <w:rtl w:val="true"/>
              </w:rPr>
              <w:t xml:space="preserve">کتاب القصاص </w:t>
            </w:r>
            <w:r>
              <w:rPr>
                <w:rStyle w:val="IndexLink"/>
                <w:rtl w:val="true"/>
              </w:rPr>
              <w:t>(</w:t>
            </w:r>
            <w:r>
              <w:rPr>
                <w:rStyle w:val="IndexLink"/>
                <w:rtl w:val="true"/>
              </w:rPr>
              <w:t>اشتراک چند زن در قتل یک مرد</w:t>
            </w:r>
            <w:r>
              <w:rPr>
                <w:rStyle w:val="IndexLink"/>
                <w:rtl w:val="true"/>
              </w:rPr>
              <w:t xml:space="preserve">:) </w:t>
            </w:r>
            <w:r>
              <w:rPr>
                <w:rStyle w:val="IndexLink"/>
              </w:rPr>
              <w:t>88/12/19</w:t>
            </w:r>
            <w:r>
              <w:rPr>
                <w:rStyle w:val="IndexLink"/>
                <w:rtl w:val="true"/>
              </w:rPr>
              <w:tab/>
            </w:r>
            <w:r>
              <w:rPr>
                <w:rStyle w:val="IndexLink"/>
              </w:rPr>
              <w:t>427</w:t>
            </w:r>
          </w:hyperlink>
        </w:p>
        <w:p>
          <w:pPr>
            <w:pStyle w:val="Contents2"/>
            <w:tabs>
              <w:tab w:val="clear" w:pos="8743"/>
              <w:tab w:val="right" w:pos="9026" w:leader="dot"/>
            </w:tabs>
            <w:rPr/>
          </w:pPr>
          <w:hyperlink w:anchor="__RefHeading___Toc1600466_2035185390">
            <w:r>
              <w:rPr>
                <w:webHidden/>
                <w:rStyle w:val="IndexLink"/>
                <w:rtl w:val="true"/>
              </w:rPr>
              <w:t>کتاب القصاص</w:t>
            </w:r>
            <w:r>
              <w:rPr>
                <w:rStyle w:val="IndexLink"/>
                <w:rtl w:val="true"/>
              </w:rPr>
              <w:t>(</w:t>
            </w:r>
            <w:r>
              <w:rPr>
                <w:rStyle w:val="IndexLink"/>
                <w:rtl w:val="true"/>
              </w:rPr>
              <w:t>اشتراک چند مرد و زن در قتل یک مرد</w:t>
            </w:r>
            <w:r>
              <w:rPr>
                <w:rStyle w:val="IndexLink"/>
                <w:rtl w:val="true"/>
              </w:rPr>
              <w:t xml:space="preserve">:) </w:t>
            </w:r>
            <w:r>
              <w:rPr>
                <w:rStyle w:val="IndexLink"/>
              </w:rPr>
              <w:t>88/12/22</w:t>
            </w:r>
            <w:r>
              <w:rPr>
                <w:rStyle w:val="IndexLink"/>
                <w:rtl w:val="true"/>
              </w:rPr>
              <w:tab/>
            </w:r>
            <w:r>
              <w:rPr>
                <w:rStyle w:val="IndexLink"/>
              </w:rPr>
              <w:t>434</w:t>
            </w:r>
          </w:hyperlink>
        </w:p>
        <w:p>
          <w:pPr>
            <w:pStyle w:val="Contents2"/>
            <w:tabs>
              <w:tab w:val="clear" w:pos="8743"/>
              <w:tab w:val="right" w:pos="9026" w:leader="dot"/>
            </w:tabs>
            <w:rPr/>
          </w:pPr>
          <w:hyperlink w:anchor="__RefHeading___Toc1600468_2035185390">
            <w:r>
              <w:rPr>
                <w:webHidden/>
                <w:rStyle w:val="IndexLink"/>
                <w:rtl w:val="true"/>
              </w:rPr>
              <w:t xml:space="preserve">کتاب القصاص </w:t>
            </w:r>
            <w:r>
              <w:rPr>
                <w:rStyle w:val="IndexLink"/>
                <w:rtl w:val="true"/>
              </w:rPr>
              <w:t>(</w:t>
            </w:r>
            <w:r>
              <w:rPr>
                <w:rStyle w:val="IndexLink"/>
                <w:rtl w:val="true"/>
              </w:rPr>
              <w:t>اشتراک چند مرد و زن در قتل یک مرد</w:t>
            </w:r>
            <w:r>
              <w:rPr>
                <w:rStyle w:val="IndexLink"/>
                <w:rtl w:val="true"/>
              </w:rPr>
              <w:t xml:space="preserve">:) </w:t>
            </w:r>
            <w:r>
              <w:rPr>
                <w:rStyle w:val="IndexLink"/>
              </w:rPr>
              <w:t>88/12/23</w:t>
            </w:r>
            <w:r>
              <w:rPr>
                <w:rStyle w:val="IndexLink"/>
                <w:rtl w:val="true"/>
              </w:rPr>
              <w:tab/>
            </w:r>
            <w:r>
              <w:rPr>
                <w:rStyle w:val="IndexLink"/>
              </w:rPr>
              <w:t>440</w:t>
            </w:r>
          </w:hyperlink>
        </w:p>
        <w:p>
          <w:pPr>
            <w:pStyle w:val="Contents2"/>
            <w:tabs>
              <w:tab w:val="clear" w:pos="8743"/>
              <w:tab w:val="right" w:pos="9026" w:leader="dot"/>
            </w:tabs>
            <w:rPr/>
          </w:pPr>
          <w:hyperlink w:anchor="__RefHeading___Toc1600470_2035185390">
            <w:r>
              <w:rPr>
                <w:webHidden/>
                <w:rStyle w:val="IndexLink"/>
                <w:rtl w:val="true"/>
              </w:rPr>
              <w:t xml:space="preserve">کتاب القصاص </w:t>
            </w:r>
            <w:r>
              <w:rPr>
                <w:rStyle w:val="IndexLink"/>
                <w:rtl w:val="true"/>
              </w:rPr>
              <w:t>(</w:t>
            </w:r>
            <w:r>
              <w:rPr>
                <w:rStyle w:val="IndexLink"/>
                <w:rtl w:val="true"/>
              </w:rPr>
              <w:t>شرائط قصاص</w:t>
            </w:r>
            <w:r>
              <w:rPr>
                <w:rStyle w:val="IndexLink"/>
                <w:rtl w:val="true"/>
              </w:rPr>
              <w:t xml:space="preserve">) </w:t>
            </w:r>
            <w:r>
              <w:rPr>
                <w:rStyle w:val="IndexLink"/>
              </w:rPr>
              <w:t>88/12/24</w:t>
            </w:r>
            <w:r>
              <w:rPr>
                <w:rStyle w:val="IndexLink"/>
                <w:rtl w:val="true"/>
              </w:rPr>
              <w:tab/>
            </w:r>
            <w:r>
              <w:rPr>
                <w:rStyle w:val="IndexLink"/>
              </w:rPr>
              <w:t>447</w:t>
            </w:r>
          </w:hyperlink>
        </w:p>
        <w:p>
          <w:pPr>
            <w:pStyle w:val="Contents2"/>
            <w:tabs>
              <w:tab w:val="clear" w:pos="8743"/>
              <w:tab w:val="right" w:pos="9026" w:leader="dot"/>
            </w:tabs>
            <w:rPr/>
          </w:pPr>
          <w:hyperlink w:anchor="__RefHeading___Toc1600472_2035185390">
            <w:r>
              <w:rPr>
                <w:webHidden/>
                <w:rStyle w:val="IndexLink"/>
                <w:rtl w:val="true"/>
              </w:rPr>
              <w:t xml:space="preserve">کتاب القصاص </w:t>
            </w:r>
            <w:r>
              <w:rPr>
                <w:rStyle w:val="IndexLink"/>
                <w:rtl w:val="true"/>
              </w:rPr>
              <w:t>(</w:t>
            </w:r>
            <w:r>
              <w:rPr>
                <w:rStyle w:val="IndexLink"/>
                <w:rtl w:val="true"/>
              </w:rPr>
              <w:t>شرائط قصاص</w:t>
            </w:r>
            <w:r>
              <w:rPr>
                <w:rStyle w:val="IndexLink"/>
                <w:rtl w:val="true"/>
              </w:rPr>
              <w:t xml:space="preserve">) </w:t>
            </w:r>
            <w:r>
              <w:rPr>
                <w:rStyle w:val="IndexLink"/>
              </w:rPr>
              <w:t>88/12/25</w:t>
            </w:r>
            <w:r>
              <w:rPr>
                <w:rStyle w:val="IndexLink"/>
                <w:rtl w:val="true"/>
              </w:rPr>
              <w:tab/>
            </w:r>
            <w:r>
              <w:rPr>
                <w:rStyle w:val="IndexLink"/>
              </w:rPr>
              <w:t>453</w:t>
            </w:r>
          </w:hyperlink>
        </w:p>
        <w:p>
          <w:pPr>
            <w:pStyle w:val="Contents2"/>
            <w:tabs>
              <w:tab w:val="clear" w:pos="8743"/>
              <w:tab w:val="right" w:pos="9026" w:leader="dot"/>
            </w:tabs>
            <w:rPr/>
          </w:pPr>
          <w:hyperlink w:anchor="__RefHeading___Toc1600474_2035185390">
            <w:r>
              <w:rPr>
                <w:webHidden/>
                <w:rStyle w:val="IndexLink"/>
                <w:rtl w:val="true"/>
              </w:rPr>
              <w:t xml:space="preserve">کتاب القصاص </w:t>
            </w:r>
            <w:r>
              <w:rPr>
                <w:rStyle w:val="IndexLink"/>
                <w:rtl w:val="true"/>
              </w:rPr>
              <w:t>(</w:t>
            </w:r>
            <w:r>
              <w:rPr>
                <w:rStyle w:val="IndexLink"/>
                <w:rtl w:val="true"/>
              </w:rPr>
              <w:t>قصاص طرف – حکم ثلث دیه از نظر تساوی یا عدم آن</w:t>
            </w:r>
            <w:r>
              <w:rPr>
                <w:rStyle w:val="IndexLink"/>
                <w:rtl w:val="true"/>
              </w:rPr>
              <w:t xml:space="preserve">) </w:t>
            </w:r>
            <w:r>
              <w:rPr>
                <w:rStyle w:val="IndexLink"/>
              </w:rPr>
              <w:t>89/01/10</w:t>
            </w:r>
            <w:r>
              <w:rPr>
                <w:rStyle w:val="IndexLink"/>
                <w:rtl w:val="true"/>
              </w:rPr>
              <w:tab/>
            </w:r>
            <w:r>
              <w:rPr>
                <w:rStyle w:val="IndexLink"/>
              </w:rPr>
              <w:t>460</w:t>
            </w:r>
          </w:hyperlink>
        </w:p>
        <w:p>
          <w:pPr>
            <w:pStyle w:val="Contents2"/>
            <w:tabs>
              <w:tab w:val="clear" w:pos="8743"/>
              <w:tab w:val="right" w:pos="9026" w:leader="dot"/>
            </w:tabs>
            <w:rPr/>
          </w:pPr>
          <w:hyperlink w:anchor="__RefHeading___Toc1600476_2035185390">
            <w:r>
              <w:rPr>
                <w:webHidden/>
                <w:rStyle w:val="IndexLink"/>
                <w:rtl w:val="true"/>
              </w:rPr>
              <w:t xml:space="preserve">کتاب القصاص </w:t>
            </w:r>
            <w:r>
              <w:rPr>
                <w:rStyle w:val="IndexLink"/>
                <w:rtl w:val="true"/>
              </w:rPr>
              <w:t>(</w:t>
            </w:r>
            <w:r>
              <w:rPr>
                <w:rStyle w:val="IndexLink"/>
                <w:rtl w:val="true"/>
              </w:rPr>
              <w:t>قصاص طرف – حکم ثلث دیه از نظر تساوی یا عدم آن</w:t>
            </w:r>
            <w:r>
              <w:rPr>
                <w:rStyle w:val="IndexLink"/>
                <w:rtl w:val="true"/>
              </w:rPr>
              <w:t xml:space="preserve">) </w:t>
            </w:r>
            <w:r>
              <w:rPr>
                <w:rStyle w:val="IndexLink"/>
              </w:rPr>
              <w:t>89/01/11</w:t>
            </w:r>
            <w:r>
              <w:rPr>
                <w:rStyle w:val="IndexLink"/>
                <w:rtl w:val="true"/>
              </w:rPr>
              <w:tab/>
            </w:r>
            <w:r>
              <w:rPr>
                <w:rStyle w:val="IndexLink"/>
              </w:rPr>
              <w:t>466</w:t>
            </w:r>
          </w:hyperlink>
        </w:p>
        <w:p>
          <w:pPr>
            <w:pStyle w:val="Contents2"/>
            <w:tabs>
              <w:tab w:val="clear" w:pos="8743"/>
              <w:tab w:val="right" w:pos="9026" w:leader="dot"/>
            </w:tabs>
            <w:rPr/>
          </w:pPr>
          <w:hyperlink w:anchor="__RefHeading___Toc1600478_2035185390">
            <w:r>
              <w:rPr>
                <w:webHidden/>
                <w:rStyle w:val="IndexLink"/>
                <w:rtl w:val="true"/>
              </w:rPr>
              <w:t xml:space="preserve">کتاب القصاص </w:t>
            </w:r>
            <w:r>
              <w:rPr>
                <w:rStyle w:val="IndexLink"/>
                <w:rtl w:val="true"/>
              </w:rPr>
              <w:t>(</w:t>
            </w:r>
            <w:r>
              <w:rPr>
                <w:rStyle w:val="IndexLink"/>
                <w:rtl w:val="true"/>
              </w:rPr>
              <w:t>قصاص طرف – حکم ثلث دیه از نظر تساوی یا عدم آن</w:t>
            </w:r>
            <w:r>
              <w:rPr>
                <w:rStyle w:val="IndexLink"/>
                <w:rtl w:val="true"/>
              </w:rPr>
              <w:t xml:space="preserve">) </w:t>
            </w:r>
            <w:r>
              <w:rPr>
                <w:rStyle w:val="IndexLink"/>
              </w:rPr>
              <w:t>89/01/14</w:t>
            </w:r>
            <w:r>
              <w:rPr>
                <w:rStyle w:val="IndexLink"/>
                <w:rtl w:val="true"/>
              </w:rPr>
              <w:tab/>
            </w:r>
            <w:r>
              <w:rPr>
                <w:rStyle w:val="IndexLink"/>
              </w:rPr>
              <w:t>472</w:t>
            </w:r>
          </w:hyperlink>
        </w:p>
        <w:p>
          <w:pPr>
            <w:pStyle w:val="Contents2"/>
            <w:tabs>
              <w:tab w:val="clear" w:pos="8743"/>
              <w:tab w:val="right" w:pos="9026" w:leader="dot"/>
            </w:tabs>
            <w:rPr/>
          </w:pPr>
          <w:hyperlink w:anchor="__RefHeading___Toc1600480_2035185390">
            <w:r>
              <w:rPr>
                <w:webHidden/>
                <w:rStyle w:val="IndexLink"/>
                <w:rtl w:val="true"/>
              </w:rPr>
              <w:t xml:space="preserve">کتاب القصاص </w:t>
            </w:r>
            <w:r>
              <w:rPr>
                <w:rStyle w:val="IndexLink"/>
                <w:rtl w:val="true"/>
              </w:rPr>
              <w:t>(</w:t>
            </w:r>
            <w:r>
              <w:rPr>
                <w:rStyle w:val="IndexLink"/>
                <w:rtl w:val="true"/>
              </w:rPr>
              <w:t>قصاص طرف – ضربات متعدد</w:t>
            </w:r>
            <w:r>
              <w:rPr>
                <w:rStyle w:val="IndexLink"/>
                <w:rtl w:val="true"/>
              </w:rPr>
              <w:t xml:space="preserve">) </w:t>
            </w:r>
            <w:r>
              <w:rPr>
                <w:rStyle w:val="IndexLink"/>
              </w:rPr>
              <w:t>89/01/15</w:t>
            </w:r>
            <w:r>
              <w:rPr>
                <w:rStyle w:val="IndexLink"/>
                <w:rtl w:val="true"/>
              </w:rPr>
              <w:tab/>
            </w:r>
            <w:r>
              <w:rPr>
                <w:rStyle w:val="IndexLink"/>
              </w:rPr>
              <w:t>478</w:t>
            </w:r>
          </w:hyperlink>
        </w:p>
        <w:p>
          <w:pPr>
            <w:pStyle w:val="Contents2"/>
            <w:tabs>
              <w:tab w:val="clear" w:pos="8743"/>
              <w:tab w:val="right" w:pos="9026" w:leader="dot"/>
            </w:tabs>
            <w:rPr/>
          </w:pPr>
          <w:hyperlink w:anchor="__RefHeading___Toc1600482_2035185390">
            <w:r>
              <w:rPr>
                <w:webHidden/>
                <w:rStyle w:val="IndexLink"/>
                <w:rtl w:val="true"/>
              </w:rPr>
              <w:t xml:space="preserve">کتاب القصاص </w:t>
            </w:r>
            <w:r>
              <w:rPr>
                <w:rStyle w:val="IndexLink"/>
                <w:rtl w:val="true"/>
              </w:rPr>
              <w:t>(</w:t>
            </w:r>
            <w:r>
              <w:rPr>
                <w:rStyle w:val="IndexLink"/>
                <w:rtl w:val="true"/>
              </w:rPr>
              <w:t>قصاص طرف – تساوی در دین</w:t>
            </w:r>
            <w:r>
              <w:rPr>
                <w:rStyle w:val="IndexLink"/>
                <w:rtl w:val="true"/>
              </w:rPr>
              <w:t xml:space="preserve">) </w:t>
            </w:r>
            <w:r>
              <w:rPr>
                <w:rStyle w:val="IndexLink"/>
              </w:rPr>
              <w:t>89/01/16</w:t>
            </w:r>
            <w:r>
              <w:rPr>
                <w:rStyle w:val="IndexLink"/>
                <w:rtl w:val="true"/>
              </w:rPr>
              <w:tab/>
            </w:r>
            <w:r>
              <w:rPr>
                <w:rStyle w:val="IndexLink"/>
              </w:rPr>
              <w:t>482</w:t>
            </w:r>
          </w:hyperlink>
        </w:p>
        <w:p>
          <w:pPr>
            <w:pStyle w:val="Contents2"/>
            <w:tabs>
              <w:tab w:val="clear" w:pos="8743"/>
              <w:tab w:val="right" w:pos="9026" w:leader="dot"/>
            </w:tabs>
            <w:rPr/>
          </w:pPr>
          <w:hyperlink w:anchor="__RefHeading___Toc1600484_2035185390">
            <w:r>
              <w:rPr>
                <w:webHidden/>
                <w:rStyle w:val="IndexLink"/>
                <w:rtl w:val="true"/>
              </w:rPr>
              <w:t xml:space="preserve">کتاب القصاص </w:t>
            </w:r>
            <w:r>
              <w:rPr>
                <w:rStyle w:val="IndexLink"/>
                <w:rtl w:val="true"/>
              </w:rPr>
              <w:t>(</w:t>
            </w:r>
            <w:r>
              <w:rPr>
                <w:rStyle w:val="IndexLink"/>
                <w:rtl w:val="true"/>
              </w:rPr>
              <w:t>قصاص طرف – حکم قتل ذمی توسط مسلمان</w:t>
            </w:r>
            <w:r>
              <w:rPr>
                <w:rStyle w:val="IndexLink"/>
                <w:rtl w:val="true"/>
              </w:rPr>
              <w:t xml:space="preserve">) </w:t>
            </w:r>
            <w:r>
              <w:rPr>
                <w:rStyle w:val="IndexLink"/>
              </w:rPr>
              <w:t>89/01/17</w:t>
            </w:r>
            <w:r>
              <w:rPr>
                <w:rStyle w:val="IndexLink"/>
                <w:rtl w:val="true"/>
              </w:rPr>
              <w:tab/>
            </w:r>
            <w:r>
              <w:rPr>
                <w:rStyle w:val="IndexLink"/>
              </w:rPr>
              <w:t>487</w:t>
            </w:r>
          </w:hyperlink>
        </w:p>
        <w:p>
          <w:pPr>
            <w:pStyle w:val="Contents2"/>
            <w:tabs>
              <w:tab w:val="clear" w:pos="8743"/>
              <w:tab w:val="right" w:pos="9026" w:leader="dot"/>
            </w:tabs>
            <w:rPr/>
          </w:pPr>
          <w:hyperlink w:anchor="__RefHeading___Toc160048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18</w:t>
            </w:r>
            <w:r>
              <w:rPr>
                <w:rStyle w:val="IndexLink"/>
                <w:rtl w:val="true"/>
              </w:rPr>
              <w:t xml:space="preserve"> </w:t>
            </w:r>
            <w:r>
              <w:rPr>
                <w:rStyle w:val="IndexLink"/>
                <w:rtl w:val="true"/>
              </w:rPr>
              <w:t xml:space="preserve">فروردین ماه </w:t>
            </w:r>
            <w:r>
              <w:rPr>
                <w:rStyle w:val="IndexLink"/>
              </w:rPr>
              <w:t>89/01/18</w:t>
            </w:r>
            <w:r>
              <w:rPr>
                <w:rStyle w:val="IndexLink"/>
                <w:rtl w:val="true"/>
              </w:rPr>
              <w:tab/>
            </w:r>
            <w:r>
              <w:rPr>
                <w:rStyle w:val="IndexLink"/>
              </w:rPr>
              <w:t>494</w:t>
            </w:r>
          </w:hyperlink>
        </w:p>
        <w:p>
          <w:pPr>
            <w:pStyle w:val="Contents2"/>
            <w:tabs>
              <w:tab w:val="clear" w:pos="8743"/>
              <w:tab w:val="right" w:pos="9026" w:leader="dot"/>
            </w:tabs>
            <w:rPr/>
          </w:pPr>
          <w:hyperlink w:anchor="__RefHeading___Toc160048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21</w:t>
            </w:r>
            <w:r>
              <w:rPr>
                <w:rStyle w:val="IndexLink"/>
                <w:rtl w:val="true"/>
              </w:rPr>
              <w:t xml:space="preserve"> </w:t>
            </w:r>
            <w:r>
              <w:rPr>
                <w:rStyle w:val="IndexLink"/>
                <w:rtl w:val="true"/>
              </w:rPr>
              <w:t xml:space="preserve">فروردین ماه </w:t>
            </w:r>
            <w:r>
              <w:rPr>
                <w:rStyle w:val="IndexLink"/>
              </w:rPr>
              <w:t>89/01/21</w:t>
            </w:r>
            <w:r>
              <w:rPr>
                <w:rStyle w:val="IndexLink"/>
                <w:rtl w:val="true"/>
              </w:rPr>
              <w:tab/>
            </w:r>
            <w:r>
              <w:rPr>
                <w:rStyle w:val="IndexLink"/>
              </w:rPr>
              <w:t>500</w:t>
            </w:r>
          </w:hyperlink>
        </w:p>
        <w:p>
          <w:pPr>
            <w:pStyle w:val="Contents2"/>
            <w:tabs>
              <w:tab w:val="clear" w:pos="8743"/>
              <w:tab w:val="right" w:pos="9026" w:leader="dot"/>
            </w:tabs>
            <w:rPr/>
          </w:pPr>
          <w:hyperlink w:anchor="__RefHeading___Toc160049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22</w:t>
            </w:r>
            <w:r>
              <w:rPr>
                <w:rStyle w:val="IndexLink"/>
                <w:rtl w:val="true"/>
              </w:rPr>
              <w:t xml:space="preserve"> </w:t>
            </w:r>
            <w:r>
              <w:rPr>
                <w:rStyle w:val="IndexLink"/>
                <w:rtl w:val="true"/>
              </w:rPr>
              <w:t xml:space="preserve">فروردین ماه </w:t>
            </w:r>
            <w:r>
              <w:rPr>
                <w:rStyle w:val="IndexLink"/>
              </w:rPr>
              <w:t>89/01/22</w:t>
            </w:r>
            <w:r>
              <w:rPr>
                <w:rStyle w:val="IndexLink"/>
                <w:rtl w:val="true"/>
              </w:rPr>
              <w:tab/>
            </w:r>
            <w:r>
              <w:rPr>
                <w:rStyle w:val="IndexLink"/>
              </w:rPr>
              <w:t>510</w:t>
            </w:r>
          </w:hyperlink>
        </w:p>
        <w:p>
          <w:pPr>
            <w:pStyle w:val="Contents2"/>
            <w:tabs>
              <w:tab w:val="clear" w:pos="8743"/>
              <w:tab w:val="right" w:pos="9026" w:leader="dot"/>
            </w:tabs>
            <w:rPr/>
          </w:pPr>
          <w:hyperlink w:anchor="__RefHeading___Toc160049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23</w:t>
            </w:r>
            <w:r>
              <w:rPr>
                <w:rStyle w:val="IndexLink"/>
                <w:rtl w:val="true"/>
              </w:rPr>
              <w:t xml:space="preserve"> </w:t>
            </w:r>
            <w:r>
              <w:rPr>
                <w:rStyle w:val="IndexLink"/>
                <w:rtl w:val="true"/>
              </w:rPr>
              <w:t xml:space="preserve">فروردین ماه </w:t>
            </w:r>
            <w:r>
              <w:rPr>
                <w:rStyle w:val="IndexLink"/>
              </w:rPr>
              <w:t>89/01/23</w:t>
            </w:r>
            <w:r>
              <w:rPr>
                <w:rStyle w:val="IndexLink"/>
                <w:rtl w:val="true"/>
              </w:rPr>
              <w:tab/>
            </w:r>
            <w:r>
              <w:rPr>
                <w:rStyle w:val="IndexLink"/>
              </w:rPr>
              <w:t>517</w:t>
            </w:r>
          </w:hyperlink>
        </w:p>
        <w:p>
          <w:pPr>
            <w:pStyle w:val="Contents2"/>
            <w:tabs>
              <w:tab w:val="clear" w:pos="8743"/>
              <w:tab w:val="right" w:pos="9026" w:leader="dot"/>
            </w:tabs>
            <w:rPr/>
          </w:pPr>
          <w:hyperlink w:anchor="__RefHeading___Toc1600494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24</w:t>
            </w:r>
            <w:r>
              <w:rPr>
                <w:rStyle w:val="IndexLink"/>
                <w:rtl w:val="true"/>
              </w:rPr>
              <w:t xml:space="preserve"> </w:t>
            </w:r>
            <w:r>
              <w:rPr>
                <w:rStyle w:val="IndexLink"/>
                <w:rtl w:val="true"/>
              </w:rPr>
              <w:t xml:space="preserve">فروردین ماه </w:t>
            </w:r>
            <w:r>
              <w:rPr>
                <w:rStyle w:val="IndexLink"/>
              </w:rPr>
              <w:t>89/01/24</w:t>
            </w:r>
            <w:r>
              <w:rPr>
                <w:rStyle w:val="IndexLink"/>
                <w:rtl w:val="true"/>
              </w:rPr>
              <w:tab/>
            </w:r>
            <w:r>
              <w:rPr>
                <w:rStyle w:val="IndexLink"/>
              </w:rPr>
              <w:t>523</w:t>
            </w:r>
          </w:hyperlink>
        </w:p>
        <w:p>
          <w:pPr>
            <w:pStyle w:val="Contents2"/>
            <w:tabs>
              <w:tab w:val="clear" w:pos="8743"/>
              <w:tab w:val="right" w:pos="9026" w:leader="dot"/>
            </w:tabs>
            <w:rPr/>
          </w:pPr>
          <w:hyperlink w:anchor="__RefHeading___Toc1600496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25</w:t>
            </w:r>
            <w:r>
              <w:rPr>
                <w:rStyle w:val="IndexLink"/>
                <w:rtl w:val="true"/>
              </w:rPr>
              <w:t xml:space="preserve"> </w:t>
            </w:r>
            <w:r>
              <w:rPr>
                <w:rStyle w:val="IndexLink"/>
                <w:rtl w:val="true"/>
              </w:rPr>
              <w:t xml:space="preserve">فروردین ماه </w:t>
            </w:r>
            <w:r>
              <w:rPr>
                <w:rStyle w:val="IndexLink"/>
              </w:rPr>
              <w:t>89/01/25</w:t>
            </w:r>
            <w:r>
              <w:rPr>
                <w:rStyle w:val="IndexLink"/>
                <w:rtl w:val="true"/>
              </w:rPr>
              <w:tab/>
            </w:r>
            <w:r>
              <w:rPr>
                <w:rStyle w:val="IndexLink"/>
              </w:rPr>
              <w:t>529</w:t>
            </w:r>
          </w:hyperlink>
        </w:p>
        <w:p>
          <w:pPr>
            <w:pStyle w:val="Contents2"/>
            <w:tabs>
              <w:tab w:val="clear" w:pos="8743"/>
              <w:tab w:val="right" w:pos="9026" w:leader="dot"/>
            </w:tabs>
            <w:rPr/>
          </w:pPr>
          <w:hyperlink w:anchor="__RefHeading___Toc1600498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28</w:t>
            </w:r>
            <w:r>
              <w:rPr>
                <w:rStyle w:val="IndexLink"/>
                <w:rtl w:val="true"/>
              </w:rPr>
              <w:t xml:space="preserve"> </w:t>
            </w:r>
            <w:r>
              <w:rPr>
                <w:rStyle w:val="IndexLink"/>
                <w:rtl w:val="true"/>
              </w:rPr>
              <w:t xml:space="preserve">فروردین ماه </w:t>
            </w:r>
            <w:r>
              <w:rPr>
                <w:rStyle w:val="IndexLink"/>
              </w:rPr>
              <w:t>89/01/28</w:t>
            </w:r>
            <w:r>
              <w:rPr>
                <w:rStyle w:val="IndexLink"/>
                <w:rtl w:val="true"/>
              </w:rPr>
              <w:tab/>
            </w:r>
            <w:r>
              <w:rPr>
                <w:rStyle w:val="IndexLink"/>
              </w:rPr>
              <w:t>536</w:t>
            </w:r>
          </w:hyperlink>
        </w:p>
        <w:p>
          <w:pPr>
            <w:pStyle w:val="Contents2"/>
            <w:tabs>
              <w:tab w:val="clear" w:pos="8743"/>
              <w:tab w:val="right" w:pos="9026" w:leader="dot"/>
            </w:tabs>
            <w:rPr/>
          </w:pPr>
          <w:hyperlink w:anchor="__RefHeading___Toc1600500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29</w:t>
            </w:r>
            <w:r>
              <w:rPr>
                <w:rStyle w:val="IndexLink"/>
                <w:rtl w:val="true"/>
              </w:rPr>
              <w:t xml:space="preserve"> </w:t>
            </w:r>
            <w:r>
              <w:rPr>
                <w:rStyle w:val="IndexLink"/>
                <w:rtl w:val="true"/>
              </w:rPr>
              <w:t xml:space="preserve">فروردین ماه </w:t>
            </w:r>
            <w:r>
              <w:rPr>
                <w:rStyle w:val="IndexLink"/>
              </w:rPr>
              <w:t>89/01/29</w:t>
            </w:r>
            <w:r>
              <w:rPr>
                <w:rStyle w:val="IndexLink"/>
                <w:rtl w:val="true"/>
              </w:rPr>
              <w:tab/>
            </w:r>
            <w:r>
              <w:rPr>
                <w:rStyle w:val="IndexLink"/>
              </w:rPr>
              <w:t>539</w:t>
            </w:r>
          </w:hyperlink>
        </w:p>
        <w:p>
          <w:pPr>
            <w:pStyle w:val="Contents2"/>
            <w:tabs>
              <w:tab w:val="clear" w:pos="8743"/>
              <w:tab w:val="right" w:pos="9026" w:leader="dot"/>
            </w:tabs>
            <w:rPr/>
          </w:pPr>
          <w:hyperlink w:anchor="__RefHeading___Toc1600502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30</w:t>
            </w:r>
            <w:r>
              <w:rPr>
                <w:rStyle w:val="IndexLink"/>
                <w:rtl w:val="true"/>
              </w:rPr>
              <w:t xml:space="preserve"> </w:t>
            </w:r>
            <w:r>
              <w:rPr>
                <w:rStyle w:val="IndexLink"/>
                <w:rtl w:val="true"/>
              </w:rPr>
              <w:t xml:space="preserve">فروردین ماه </w:t>
            </w:r>
            <w:r>
              <w:rPr>
                <w:rStyle w:val="IndexLink"/>
              </w:rPr>
              <w:t>89/01/30</w:t>
            </w:r>
            <w:r>
              <w:rPr>
                <w:rStyle w:val="IndexLink"/>
                <w:rtl w:val="true"/>
              </w:rPr>
              <w:tab/>
            </w:r>
            <w:r>
              <w:rPr>
                <w:rStyle w:val="IndexLink"/>
              </w:rPr>
              <w:t>546</w:t>
            </w:r>
          </w:hyperlink>
        </w:p>
        <w:p>
          <w:pPr>
            <w:pStyle w:val="Contents2"/>
            <w:tabs>
              <w:tab w:val="clear" w:pos="8743"/>
              <w:tab w:val="right" w:pos="9026" w:leader="dot"/>
            </w:tabs>
            <w:rPr/>
          </w:pPr>
          <w:hyperlink w:anchor="__RefHeading___Toc1600504_2035185390">
            <w:r>
              <w:rPr>
                <w:webHidden/>
                <w:rStyle w:val="IndexLink"/>
                <w:rtl w:val="true"/>
              </w:rPr>
              <w:t xml:space="preserve">کتاب القصاص </w:t>
            </w:r>
            <w:r>
              <w:rPr>
                <w:rStyle w:val="IndexLink"/>
                <w:rtl w:val="true"/>
              </w:rPr>
              <w:t>(</w:t>
            </w:r>
            <w:r>
              <w:rPr>
                <w:rStyle w:val="IndexLink"/>
                <w:rtl w:val="true"/>
              </w:rPr>
              <w:t>شرایط قصاص – بلوغ و عقل</w:t>
            </w:r>
            <w:r>
              <w:rPr>
                <w:rStyle w:val="IndexLink"/>
                <w:rtl w:val="true"/>
              </w:rPr>
              <w:t xml:space="preserve">) </w:t>
            </w:r>
            <w:r>
              <w:rPr>
                <w:rStyle w:val="IndexLink"/>
              </w:rPr>
              <w:t>89/01/31</w:t>
            </w:r>
            <w:r>
              <w:rPr>
                <w:rStyle w:val="IndexLink"/>
                <w:rtl w:val="true"/>
              </w:rPr>
              <w:tab/>
            </w:r>
            <w:r>
              <w:rPr>
                <w:rStyle w:val="IndexLink"/>
              </w:rPr>
              <w:t>551</w:t>
            </w:r>
          </w:hyperlink>
        </w:p>
        <w:p>
          <w:pPr>
            <w:pStyle w:val="Contents2"/>
            <w:tabs>
              <w:tab w:val="clear" w:pos="8743"/>
              <w:tab w:val="right" w:pos="9026" w:leader="dot"/>
            </w:tabs>
            <w:rPr/>
          </w:pPr>
          <w:hyperlink w:anchor="__RefHeading___Toc1600506_2035185390">
            <w:r>
              <w:rPr>
                <w:webHidden/>
                <w:rStyle w:val="IndexLink"/>
                <w:rtl w:val="true"/>
              </w:rPr>
              <w:t xml:space="preserve">کتاب القصاص </w:t>
            </w:r>
            <w:r>
              <w:rPr>
                <w:rStyle w:val="IndexLink"/>
                <w:rtl w:val="true"/>
              </w:rPr>
              <w:t>(</w:t>
            </w:r>
            <w:r>
              <w:rPr>
                <w:rStyle w:val="IndexLink"/>
                <w:rtl w:val="true"/>
              </w:rPr>
              <w:t>شرایط قصاص – بلوغ و عقل</w:t>
            </w:r>
            <w:r>
              <w:rPr>
                <w:rStyle w:val="IndexLink"/>
                <w:rtl w:val="true"/>
              </w:rPr>
              <w:t xml:space="preserve">) </w:t>
            </w:r>
            <w:r>
              <w:rPr>
                <w:rStyle w:val="IndexLink"/>
              </w:rPr>
              <w:t>89/02/01</w:t>
            </w:r>
            <w:r>
              <w:rPr>
                <w:rStyle w:val="IndexLink"/>
                <w:rtl w:val="true"/>
              </w:rPr>
              <w:tab/>
            </w:r>
            <w:r>
              <w:rPr>
                <w:rStyle w:val="IndexLink"/>
              </w:rPr>
              <w:t>557</w:t>
            </w:r>
          </w:hyperlink>
        </w:p>
        <w:p>
          <w:pPr>
            <w:pStyle w:val="Contents2"/>
            <w:tabs>
              <w:tab w:val="clear" w:pos="8743"/>
              <w:tab w:val="right" w:pos="9026" w:leader="dot"/>
            </w:tabs>
            <w:rPr/>
          </w:pPr>
          <w:hyperlink w:anchor="__RefHeading___Toc1600508_2035185390">
            <w:r>
              <w:rPr>
                <w:webHidden/>
                <w:rStyle w:val="IndexLink"/>
                <w:rtl w:val="true"/>
              </w:rPr>
              <w:t xml:space="preserve">کتاب القصاص </w:t>
            </w:r>
            <w:r>
              <w:rPr>
                <w:rStyle w:val="IndexLink"/>
                <w:rtl w:val="true"/>
              </w:rPr>
              <w:t>(</w:t>
            </w:r>
            <w:r>
              <w:rPr>
                <w:rStyle w:val="IndexLink"/>
                <w:rtl w:val="true"/>
              </w:rPr>
              <w:t>شرایط قصاص – بلوغ و عقل</w:t>
            </w:r>
            <w:r>
              <w:rPr>
                <w:rStyle w:val="IndexLink"/>
                <w:rtl w:val="true"/>
              </w:rPr>
              <w:t xml:space="preserve">) </w:t>
            </w:r>
            <w:r>
              <w:rPr>
                <w:rStyle w:val="IndexLink"/>
              </w:rPr>
              <w:t>89/02/04</w:t>
            </w:r>
            <w:r>
              <w:rPr>
                <w:rStyle w:val="IndexLink"/>
                <w:rtl w:val="true"/>
              </w:rPr>
              <w:tab/>
            </w:r>
            <w:r>
              <w:rPr>
                <w:rStyle w:val="IndexLink"/>
              </w:rPr>
              <w:t>564</w:t>
            </w:r>
          </w:hyperlink>
        </w:p>
        <w:p>
          <w:pPr>
            <w:pStyle w:val="Contents2"/>
            <w:tabs>
              <w:tab w:val="clear" w:pos="8743"/>
              <w:tab w:val="right" w:pos="9026" w:leader="dot"/>
            </w:tabs>
            <w:rPr/>
          </w:pPr>
          <w:hyperlink w:anchor="__RefHeading___Toc1600510_2035185390">
            <w:r>
              <w:rPr>
                <w:webHidden/>
                <w:rStyle w:val="IndexLink"/>
                <w:rtl w:val="true"/>
              </w:rPr>
              <w:t xml:space="preserve">کتاب القصاص </w:t>
            </w:r>
            <w:r>
              <w:rPr>
                <w:rStyle w:val="IndexLink"/>
                <w:rtl w:val="true"/>
              </w:rPr>
              <w:t>(</w:t>
            </w:r>
            <w:r>
              <w:rPr>
                <w:rStyle w:val="IndexLink"/>
                <w:rtl w:val="true"/>
              </w:rPr>
              <w:t>شرایط قصاص – اختلافی بودن بلوغ یا عقل قاتل در حین قتل</w:t>
            </w:r>
            <w:r>
              <w:rPr>
                <w:rStyle w:val="IndexLink"/>
                <w:rtl w:val="true"/>
              </w:rPr>
              <w:t xml:space="preserve">) </w:t>
            </w:r>
            <w:r>
              <w:rPr>
                <w:rStyle w:val="IndexLink"/>
              </w:rPr>
              <w:t>89/02/05</w:t>
            </w:r>
            <w:r>
              <w:rPr>
                <w:rStyle w:val="IndexLink"/>
                <w:rtl w:val="true"/>
              </w:rPr>
              <w:tab/>
            </w:r>
            <w:r>
              <w:rPr>
                <w:rStyle w:val="IndexLink"/>
              </w:rPr>
              <w:t>572</w:t>
            </w:r>
          </w:hyperlink>
        </w:p>
        <w:p>
          <w:pPr>
            <w:pStyle w:val="Contents2"/>
            <w:tabs>
              <w:tab w:val="clear" w:pos="8743"/>
              <w:tab w:val="right" w:pos="9026" w:leader="dot"/>
            </w:tabs>
            <w:rPr/>
          </w:pPr>
          <w:hyperlink w:anchor="__RefHeading___Toc1600512_2035185390">
            <w:r>
              <w:rPr>
                <w:webHidden/>
                <w:rStyle w:val="IndexLink"/>
                <w:rtl w:val="true"/>
              </w:rPr>
              <w:t xml:space="preserve">کتاب القصاص </w:t>
            </w:r>
            <w:r>
              <w:rPr>
                <w:rStyle w:val="IndexLink"/>
                <w:rtl w:val="true"/>
              </w:rPr>
              <w:t>(</w:t>
            </w:r>
            <w:r>
              <w:rPr>
                <w:rStyle w:val="IndexLink"/>
                <w:rtl w:val="true"/>
              </w:rPr>
              <w:t>شرایط قصاص – اختلافی بودن بلوغ یا عقل قاتل در حین قتل</w:t>
            </w:r>
            <w:r>
              <w:rPr>
                <w:rStyle w:val="IndexLink"/>
                <w:rtl w:val="true"/>
              </w:rPr>
              <w:t xml:space="preserve">) </w:t>
            </w:r>
            <w:r>
              <w:rPr>
                <w:rStyle w:val="IndexLink"/>
              </w:rPr>
              <w:t>89/02/06</w:t>
            </w:r>
            <w:r>
              <w:rPr>
                <w:rStyle w:val="IndexLink"/>
                <w:rtl w:val="true"/>
              </w:rPr>
              <w:tab/>
            </w:r>
            <w:r>
              <w:rPr>
                <w:rStyle w:val="IndexLink"/>
              </w:rPr>
              <w:t>575</w:t>
            </w:r>
          </w:hyperlink>
        </w:p>
        <w:p>
          <w:pPr>
            <w:pStyle w:val="Contents2"/>
            <w:tabs>
              <w:tab w:val="clear" w:pos="8743"/>
              <w:tab w:val="right" w:pos="9026" w:leader="dot"/>
            </w:tabs>
            <w:rPr/>
          </w:pPr>
          <w:hyperlink w:anchor="__RefHeading___Toc1600514_2035185390">
            <w:r>
              <w:rPr>
                <w:webHidden/>
                <w:rStyle w:val="IndexLink"/>
                <w:rtl w:val="true"/>
              </w:rPr>
              <w:t xml:space="preserve">کتاب القصاص </w:t>
            </w:r>
            <w:r>
              <w:rPr>
                <w:rStyle w:val="IndexLink"/>
                <w:rtl w:val="true"/>
              </w:rPr>
              <w:t>(</w:t>
            </w:r>
            <w:r>
              <w:rPr>
                <w:rStyle w:val="IndexLink"/>
                <w:rtl w:val="true"/>
              </w:rPr>
              <w:t>شرایط قصاص – اختلاف ولی و قاتل در تاریخ جنون و عقل قاتل</w:t>
            </w:r>
            <w:r>
              <w:rPr>
                <w:rStyle w:val="IndexLink"/>
                <w:rtl w:val="true"/>
              </w:rPr>
              <w:t xml:space="preserve">) </w:t>
            </w:r>
            <w:r>
              <w:rPr>
                <w:rStyle w:val="IndexLink"/>
              </w:rPr>
              <w:t>89/02/07</w:t>
            </w:r>
            <w:r>
              <w:rPr>
                <w:rStyle w:val="IndexLink"/>
                <w:rtl w:val="true"/>
              </w:rPr>
              <w:tab/>
            </w:r>
            <w:r>
              <w:rPr>
                <w:rStyle w:val="IndexLink"/>
              </w:rPr>
              <w:t>580</w:t>
            </w:r>
          </w:hyperlink>
        </w:p>
        <w:p>
          <w:pPr>
            <w:pStyle w:val="Contents2"/>
            <w:tabs>
              <w:tab w:val="clear" w:pos="8743"/>
              <w:tab w:val="right" w:pos="9026" w:leader="dot"/>
            </w:tabs>
            <w:rPr/>
          </w:pPr>
          <w:hyperlink w:anchor="__RefHeading___Toc1600516_2035185390">
            <w:r>
              <w:rPr>
                <w:webHidden/>
                <w:rStyle w:val="IndexLink"/>
                <w:rtl w:val="true"/>
              </w:rPr>
              <w:t xml:space="preserve">کتاب القصاص </w:t>
            </w:r>
            <w:r>
              <w:rPr>
                <w:rStyle w:val="IndexLink"/>
                <w:rtl w:val="true"/>
              </w:rPr>
              <w:t>(</w:t>
            </w:r>
            <w:r>
              <w:rPr>
                <w:rStyle w:val="IndexLink"/>
                <w:rtl w:val="true"/>
              </w:rPr>
              <w:t>قتل صبی توسط بالغ – قتل مجنون توسط عاقل</w:t>
            </w:r>
            <w:r>
              <w:rPr>
                <w:rStyle w:val="IndexLink"/>
                <w:rtl w:val="true"/>
              </w:rPr>
              <w:t xml:space="preserve">) </w:t>
            </w:r>
            <w:r>
              <w:rPr>
                <w:rStyle w:val="IndexLink"/>
              </w:rPr>
              <w:t>89/02/11</w:t>
            </w:r>
            <w:r>
              <w:rPr>
                <w:rStyle w:val="IndexLink"/>
                <w:rtl w:val="true"/>
              </w:rPr>
              <w:tab/>
            </w:r>
            <w:r>
              <w:rPr>
                <w:rStyle w:val="IndexLink"/>
              </w:rPr>
              <w:t>587</w:t>
            </w:r>
          </w:hyperlink>
        </w:p>
        <w:p>
          <w:pPr>
            <w:pStyle w:val="Contents2"/>
            <w:tabs>
              <w:tab w:val="clear" w:pos="8743"/>
              <w:tab w:val="right" w:pos="9026" w:leader="dot"/>
            </w:tabs>
            <w:rPr/>
          </w:pPr>
          <w:hyperlink w:anchor="__RefHeading___Toc1600518_2035185390">
            <w:r>
              <w:rPr>
                <w:webHidden/>
                <w:rStyle w:val="IndexLink"/>
                <w:rtl w:val="true"/>
              </w:rPr>
              <w:t xml:space="preserve">کتاب القصاص </w:t>
            </w:r>
            <w:r>
              <w:rPr>
                <w:rStyle w:val="IndexLink"/>
                <w:rtl w:val="true"/>
              </w:rPr>
              <w:t>(</w:t>
            </w:r>
            <w:r>
              <w:rPr>
                <w:rStyle w:val="IndexLink"/>
                <w:rtl w:val="true"/>
              </w:rPr>
              <w:t>قتل دیوانه توسط عاقل</w:t>
            </w:r>
            <w:r>
              <w:rPr>
                <w:rStyle w:val="IndexLink"/>
                <w:rtl w:val="true"/>
              </w:rPr>
              <w:t xml:space="preserve">) </w:t>
            </w:r>
            <w:r>
              <w:rPr>
                <w:rStyle w:val="IndexLink"/>
              </w:rPr>
              <w:t>89/02/12</w:t>
            </w:r>
            <w:r>
              <w:rPr>
                <w:rStyle w:val="IndexLink"/>
                <w:rtl w:val="true"/>
              </w:rPr>
              <w:tab/>
            </w:r>
            <w:r>
              <w:rPr>
                <w:rStyle w:val="IndexLink"/>
              </w:rPr>
              <w:t>592</w:t>
            </w:r>
          </w:hyperlink>
        </w:p>
        <w:p>
          <w:pPr>
            <w:pStyle w:val="Contents2"/>
            <w:tabs>
              <w:tab w:val="clear" w:pos="8743"/>
              <w:tab w:val="right" w:pos="9026" w:leader="dot"/>
            </w:tabs>
            <w:rPr/>
          </w:pPr>
          <w:hyperlink w:anchor="__RefHeading___Toc1600520_2035185390">
            <w:r>
              <w:rPr>
                <w:webHidden/>
                <w:rStyle w:val="IndexLink"/>
                <w:rtl w:val="true"/>
              </w:rPr>
              <w:t xml:space="preserve">کتاب القصاص </w:t>
            </w:r>
            <w:r>
              <w:rPr>
                <w:rStyle w:val="IndexLink"/>
                <w:rtl w:val="true"/>
              </w:rPr>
              <w:t>(</w:t>
            </w:r>
            <w:r>
              <w:rPr>
                <w:rStyle w:val="IndexLink"/>
                <w:rtl w:val="true"/>
              </w:rPr>
              <w:t>قصاص سکران</w:t>
            </w:r>
            <w:r>
              <w:rPr>
                <w:rStyle w:val="IndexLink"/>
                <w:rtl w:val="true"/>
              </w:rPr>
              <w:t xml:space="preserve">) </w:t>
            </w:r>
            <w:r>
              <w:rPr>
                <w:rStyle w:val="IndexLink"/>
              </w:rPr>
              <w:t>89/02/13</w:t>
            </w:r>
            <w:r>
              <w:rPr>
                <w:rStyle w:val="IndexLink"/>
                <w:rtl w:val="true"/>
              </w:rPr>
              <w:tab/>
            </w:r>
            <w:r>
              <w:rPr>
                <w:rStyle w:val="IndexLink"/>
              </w:rPr>
              <w:t>598</w:t>
            </w:r>
          </w:hyperlink>
        </w:p>
        <w:p>
          <w:pPr>
            <w:pStyle w:val="Contents2"/>
            <w:tabs>
              <w:tab w:val="clear" w:pos="8743"/>
              <w:tab w:val="right" w:pos="9026" w:leader="dot"/>
            </w:tabs>
            <w:rPr/>
          </w:pPr>
          <w:hyperlink w:anchor="__RefHeading___Toc1600522_2035185390">
            <w:r>
              <w:rPr>
                <w:webHidden/>
                <w:rStyle w:val="IndexLink"/>
                <w:rtl w:val="true"/>
              </w:rPr>
              <w:t xml:space="preserve">کتاب القصاص </w:t>
            </w:r>
            <w:r>
              <w:rPr>
                <w:rStyle w:val="IndexLink"/>
                <w:rtl w:val="true"/>
              </w:rPr>
              <w:t>(</w:t>
            </w:r>
            <w:r>
              <w:rPr>
                <w:rStyle w:val="IndexLink"/>
                <w:rtl w:val="true"/>
              </w:rPr>
              <w:t>قصاص سکران</w:t>
            </w:r>
            <w:r>
              <w:rPr>
                <w:rStyle w:val="IndexLink"/>
                <w:rtl w:val="true"/>
              </w:rPr>
              <w:t xml:space="preserve">) </w:t>
            </w:r>
            <w:r>
              <w:rPr>
                <w:rStyle w:val="IndexLink"/>
              </w:rPr>
              <w:t>89/02/14</w:t>
            </w:r>
            <w:r>
              <w:rPr>
                <w:rStyle w:val="IndexLink"/>
                <w:rtl w:val="true"/>
              </w:rPr>
              <w:tab/>
            </w:r>
            <w:r>
              <w:rPr>
                <w:rStyle w:val="IndexLink"/>
              </w:rPr>
              <w:t>603</w:t>
            </w:r>
          </w:hyperlink>
        </w:p>
        <w:p>
          <w:pPr>
            <w:pStyle w:val="Contents2"/>
            <w:tabs>
              <w:tab w:val="clear" w:pos="8743"/>
              <w:tab w:val="right" w:pos="9026" w:leader="dot"/>
            </w:tabs>
            <w:rPr/>
          </w:pPr>
          <w:hyperlink w:anchor="__RefHeading___Toc1600524_2035185390">
            <w:r>
              <w:rPr>
                <w:webHidden/>
                <w:rStyle w:val="IndexLink"/>
                <w:rtl w:val="true"/>
              </w:rPr>
              <w:t xml:space="preserve">کتاب القصاص </w:t>
            </w:r>
            <w:r>
              <w:rPr>
                <w:rStyle w:val="IndexLink"/>
                <w:rtl w:val="true"/>
              </w:rPr>
              <w:t>(</w:t>
            </w:r>
            <w:r>
              <w:rPr>
                <w:rStyle w:val="IndexLink"/>
                <w:rtl w:val="true"/>
              </w:rPr>
              <w:t>قصاص سکران</w:t>
            </w:r>
            <w:r>
              <w:rPr>
                <w:rStyle w:val="IndexLink"/>
                <w:rtl w:val="true"/>
              </w:rPr>
              <w:t xml:space="preserve">) </w:t>
            </w:r>
            <w:r>
              <w:rPr>
                <w:rStyle w:val="IndexLink"/>
              </w:rPr>
              <w:t>89/02/15</w:t>
            </w:r>
            <w:r>
              <w:rPr>
                <w:rStyle w:val="IndexLink"/>
                <w:rtl w:val="true"/>
              </w:rPr>
              <w:tab/>
            </w:r>
            <w:r>
              <w:rPr>
                <w:rStyle w:val="IndexLink"/>
              </w:rPr>
              <w:t>611</w:t>
            </w:r>
          </w:hyperlink>
        </w:p>
        <w:p>
          <w:pPr>
            <w:pStyle w:val="Contents2"/>
            <w:tabs>
              <w:tab w:val="clear" w:pos="8743"/>
              <w:tab w:val="right" w:pos="9026" w:leader="dot"/>
            </w:tabs>
            <w:rPr/>
          </w:pPr>
          <w:hyperlink w:anchor="__RefHeading___Toc1600526_2035185390">
            <w:r>
              <w:rPr>
                <w:webHidden/>
                <w:rStyle w:val="IndexLink"/>
                <w:rtl w:val="true"/>
              </w:rPr>
              <w:t xml:space="preserve">کتاب القصاص </w:t>
            </w:r>
            <w:r>
              <w:rPr>
                <w:rStyle w:val="IndexLink"/>
                <w:rtl w:val="true"/>
              </w:rPr>
              <w:t>(</w:t>
            </w:r>
            <w:r>
              <w:rPr>
                <w:rStyle w:val="IndexLink"/>
                <w:rtl w:val="true"/>
              </w:rPr>
              <w:t>قصاص سکران</w:t>
            </w:r>
            <w:r>
              <w:rPr>
                <w:rStyle w:val="IndexLink"/>
                <w:rtl w:val="true"/>
              </w:rPr>
              <w:t xml:space="preserve">) </w:t>
            </w:r>
            <w:r>
              <w:rPr>
                <w:rStyle w:val="IndexLink"/>
              </w:rPr>
              <w:t>89/02/18</w:t>
            </w:r>
            <w:r>
              <w:rPr>
                <w:rStyle w:val="IndexLink"/>
                <w:rtl w:val="true"/>
              </w:rPr>
              <w:tab/>
            </w:r>
            <w:r>
              <w:rPr>
                <w:rStyle w:val="IndexLink"/>
              </w:rPr>
              <w:t>619</w:t>
            </w:r>
          </w:hyperlink>
        </w:p>
        <w:p>
          <w:pPr>
            <w:pStyle w:val="Contents2"/>
            <w:tabs>
              <w:tab w:val="clear" w:pos="8743"/>
              <w:tab w:val="right" w:pos="9026" w:leader="dot"/>
            </w:tabs>
            <w:rPr/>
          </w:pPr>
          <w:hyperlink w:anchor="__RefHeading___Toc1600528_2035185390">
            <w:r>
              <w:rPr>
                <w:webHidden/>
                <w:rStyle w:val="IndexLink"/>
                <w:rtl w:val="true"/>
              </w:rPr>
              <w:t xml:space="preserve">کتاب القصاص </w:t>
            </w:r>
            <w:r>
              <w:rPr>
                <w:rStyle w:val="IndexLink"/>
                <w:rtl w:val="true"/>
              </w:rPr>
              <w:t>(</w:t>
            </w:r>
            <w:r>
              <w:rPr>
                <w:rStyle w:val="IndexLink"/>
                <w:rtl w:val="true"/>
              </w:rPr>
              <w:t>حکم نابینای قاتل</w:t>
            </w:r>
            <w:r>
              <w:rPr>
                <w:rStyle w:val="IndexLink"/>
                <w:rtl w:val="true"/>
              </w:rPr>
              <w:t xml:space="preserve">) </w:t>
            </w:r>
            <w:r>
              <w:rPr>
                <w:rStyle w:val="IndexLink"/>
              </w:rPr>
              <w:t>89/02/19</w:t>
            </w:r>
            <w:r>
              <w:rPr>
                <w:rStyle w:val="IndexLink"/>
                <w:rtl w:val="true"/>
              </w:rPr>
              <w:tab/>
            </w:r>
            <w:r>
              <w:rPr>
                <w:rStyle w:val="IndexLink"/>
              </w:rPr>
              <w:t>627</w:t>
            </w:r>
          </w:hyperlink>
        </w:p>
        <w:p>
          <w:pPr>
            <w:pStyle w:val="Contents2"/>
            <w:tabs>
              <w:tab w:val="clear" w:pos="8743"/>
              <w:tab w:val="right" w:pos="9026" w:leader="dot"/>
            </w:tabs>
            <w:rPr/>
          </w:pPr>
          <w:hyperlink w:anchor="__RefHeading___Toc1600530_2035185390">
            <w:r>
              <w:rPr>
                <w:webHidden/>
                <w:rStyle w:val="IndexLink"/>
                <w:rtl w:val="true"/>
              </w:rPr>
              <w:t xml:space="preserve">کتاب القصاص </w:t>
            </w:r>
            <w:r>
              <w:rPr>
                <w:rStyle w:val="IndexLink"/>
                <w:rtl w:val="true"/>
              </w:rPr>
              <w:t>(</w:t>
            </w:r>
            <w:r>
              <w:rPr>
                <w:rStyle w:val="IndexLink"/>
                <w:rtl w:val="true"/>
              </w:rPr>
              <w:t>قصاص اعمی – شرط ششم از شرایط اجرای قصاص ان یکون المقتول محقون الدم</w:t>
            </w:r>
            <w:r>
              <w:rPr>
                <w:rStyle w:val="IndexLink"/>
                <w:rtl w:val="true"/>
              </w:rPr>
              <w:t xml:space="preserve">) </w:t>
            </w:r>
            <w:r>
              <w:rPr>
                <w:rStyle w:val="IndexLink"/>
              </w:rPr>
              <w:t>89/02/20</w:t>
            </w:r>
            <w:r>
              <w:rPr>
                <w:rStyle w:val="IndexLink"/>
                <w:rtl w:val="true"/>
              </w:rPr>
              <w:tab/>
            </w:r>
            <w:r>
              <w:rPr>
                <w:rStyle w:val="IndexLink"/>
              </w:rPr>
              <w:t>638</w:t>
            </w:r>
          </w:hyperlink>
        </w:p>
        <w:p>
          <w:pPr>
            <w:pStyle w:val="Contents2"/>
            <w:tabs>
              <w:tab w:val="clear" w:pos="8743"/>
              <w:tab w:val="right" w:pos="9026" w:leader="dot"/>
            </w:tabs>
            <w:rPr/>
          </w:pPr>
          <w:hyperlink w:anchor="__RefHeading___Toc1600532_2035185390">
            <w:r>
              <w:rPr>
                <w:webHidden/>
                <w:rStyle w:val="IndexLink"/>
                <w:rtl w:val="true"/>
              </w:rPr>
              <w:t>کتاب القصاص</w:t>
            </w:r>
            <w:r>
              <w:rPr>
                <w:rStyle w:val="IndexLink"/>
                <w:rtl w:val="true"/>
              </w:rPr>
              <w:t>(</w:t>
            </w:r>
            <w:r>
              <w:rPr>
                <w:rStyle w:val="IndexLink"/>
                <w:rtl w:val="true"/>
              </w:rPr>
              <w:t>شرایط قتل بدون قصاص</w:t>
            </w:r>
            <w:r>
              <w:rPr>
                <w:rStyle w:val="IndexLink"/>
                <w:rtl w:val="true"/>
              </w:rPr>
              <w:t xml:space="preserve">) </w:t>
            </w:r>
            <w:r>
              <w:rPr>
                <w:rStyle w:val="IndexLink"/>
              </w:rPr>
              <w:t>89/02/21</w:t>
            </w:r>
            <w:r>
              <w:rPr>
                <w:rStyle w:val="IndexLink"/>
                <w:rtl w:val="true"/>
              </w:rPr>
              <w:tab/>
            </w:r>
            <w:r>
              <w:rPr>
                <w:rStyle w:val="IndexLink"/>
              </w:rPr>
              <w:t>645</w:t>
            </w:r>
          </w:hyperlink>
        </w:p>
        <w:p>
          <w:pPr>
            <w:pStyle w:val="Contents2"/>
            <w:tabs>
              <w:tab w:val="clear" w:pos="8743"/>
              <w:tab w:val="right" w:pos="9026" w:leader="dot"/>
            </w:tabs>
            <w:rPr/>
          </w:pPr>
          <w:hyperlink w:anchor="__RefHeading___Toc1600534_2035185390">
            <w:r>
              <w:rPr>
                <w:webHidden/>
                <w:rStyle w:val="IndexLink"/>
                <w:rtl w:val="true"/>
              </w:rPr>
              <w:t>کتاب القصاص</w:t>
            </w:r>
            <w:r>
              <w:rPr>
                <w:rStyle w:val="IndexLink"/>
                <w:rtl w:val="true"/>
              </w:rPr>
              <w:t>(</w:t>
            </w:r>
            <w:r>
              <w:rPr>
                <w:rStyle w:val="IndexLink"/>
                <w:rtl w:val="true"/>
              </w:rPr>
              <w:t>اقرار به قتل شرائط مقر</w:t>
            </w:r>
            <w:r>
              <w:rPr>
                <w:rStyle w:val="IndexLink"/>
                <w:rtl w:val="true"/>
              </w:rPr>
              <w:t xml:space="preserve">) </w:t>
            </w:r>
            <w:r>
              <w:rPr>
                <w:rStyle w:val="IndexLink"/>
              </w:rPr>
              <w:t>89/02/22</w:t>
            </w:r>
            <w:r>
              <w:rPr>
                <w:rStyle w:val="IndexLink"/>
                <w:rtl w:val="true"/>
              </w:rPr>
              <w:tab/>
            </w:r>
            <w:r>
              <w:rPr>
                <w:rStyle w:val="IndexLink"/>
              </w:rPr>
              <w:t>653</w:t>
            </w:r>
          </w:hyperlink>
        </w:p>
        <w:p>
          <w:pPr>
            <w:pStyle w:val="Contents2"/>
            <w:tabs>
              <w:tab w:val="clear" w:pos="8743"/>
              <w:tab w:val="right" w:pos="9026" w:leader="dot"/>
            </w:tabs>
            <w:rPr/>
          </w:pPr>
          <w:hyperlink w:anchor="__RefHeading___Toc1600536_2035185390">
            <w:r>
              <w:rPr>
                <w:webHidden/>
                <w:rStyle w:val="IndexLink"/>
                <w:rtl w:val="true"/>
              </w:rPr>
              <w:t>کتاب القصاص</w:t>
            </w:r>
            <w:r>
              <w:rPr>
                <w:rStyle w:val="IndexLink"/>
                <w:rtl w:val="true"/>
              </w:rPr>
              <w:t>(</w:t>
            </w:r>
            <w:r>
              <w:rPr>
                <w:rStyle w:val="IndexLink"/>
                <w:rtl w:val="true"/>
              </w:rPr>
              <w:t>اقرار محجور علیه</w:t>
            </w:r>
            <w:r>
              <w:rPr>
                <w:rStyle w:val="IndexLink"/>
                <w:rtl w:val="true"/>
              </w:rPr>
              <w:t xml:space="preserve">) </w:t>
            </w:r>
            <w:r>
              <w:rPr>
                <w:rStyle w:val="IndexLink"/>
              </w:rPr>
              <w:t>89/02/28</w:t>
            </w:r>
            <w:r>
              <w:rPr>
                <w:rStyle w:val="IndexLink"/>
                <w:rtl w:val="true"/>
              </w:rPr>
              <w:tab/>
            </w:r>
            <w:r>
              <w:rPr>
                <w:rStyle w:val="IndexLink"/>
              </w:rPr>
              <w:t>658</w:t>
            </w:r>
          </w:hyperlink>
        </w:p>
        <w:p>
          <w:pPr>
            <w:pStyle w:val="Contents2"/>
            <w:tabs>
              <w:tab w:val="clear" w:pos="8743"/>
              <w:tab w:val="right" w:pos="9026" w:leader="dot"/>
            </w:tabs>
            <w:rPr/>
          </w:pPr>
          <w:hyperlink w:anchor="__RefHeading___Toc1600538_2035185390">
            <w:r>
              <w:rPr>
                <w:webHidden/>
                <w:rStyle w:val="IndexLink"/>
                <w:rtl w:val="true"/>
              </w:rPr>
              <w:t>کتاب القصاص</w:t>
            </w:r>
            <w:r>
              <w:rPr>
                <w:rStyle w:val="IndexLink"/>
                <w:rtl w:val="true"/>
              </w:rPr>
              <w:t>(</w:t>
            </w:r>
            <w:r>
              <w:rPr>
                <w:rStyle w:val="IndexLink"/>
                <w:rtl w:val="true"/>
              </w:rPr>
              <w:t>ادعای دو قاتل در قتل واحد یکی به عمد و دیگری به خطا</w:t>
            </w:r>
            <w:r>
              <w:rPr>
                <w:rStyle w:val="IndexLink"/>
                <w:rtl w:val="true"/>
              </w:rPr>
              <w:t xml:space="preserve">) </w:t>
            </w:r>
            <w:r>
              <w:rPr>
                <w:rStyle w:val="IndexLink"/>
              </w:rPr>
              <w:t>89/02/29</w:t>
            </w:r>
            <w:r>
              <w:rPr>
                <w:rStyle w:val="IndexLink"/>
                <w:rtl w:val="true"/>
              </w:rPr>
              <w:tab/>
            </w:r>
            <w:r>
              <w:rPr>
                <w:rStyle w:val="IndexLink"/>
              </w:rPr>
              <w:t>662</w:t>
            </w:r>
          </w:hyperlink>
        </w:p>
        <w:p>
          <w:pPr>
            <w:pStyle w:val="Contents2"/>
            <w:tabs>
              <w:tab w:val="clear" w:pos="8743"/>
              <w:tab w:val="right" w:pos="9026" w:leader="dot"/>
            </w:tabs>
            <w:rPr/>
          </w:pPr>
          <w:hyperlink w:anchor="__RefHeading___Toc1600540_2035185390">
            <w:r>
              <w:rPr>
                <w:webHidden/>
                <w:rStyle w:val="IndexLink"/>
                <w:rtl w:val="true"/>
              </w:rPr>
              <w:t>کتاب القصاص</w:t>
            </w:r>
            <w:r>
              <w:rPr>
                <w:rStyle w:val="IndexLink"/>
                <w:rtl w:val="true"/>
              </w:rPr>
              <w:t>(</w:t>
            </w:r>
            <w:r>
              <w:rPr>
                <w:rStyle w:val="IndexLink"/>
                <w:rtl w:val="true"/>
              </w:rPr>
              <w:t>برگشت مقر اولی از اقرار خویش با اقرار مقر دوم</w:t>
            </w:r>
            <w:r>
              <w:rPr>
                <w:rStyle w:val="IndexLink"/>
                <w:rtl w:val="true"/>
              </w:rPr>
              <w:t xml:space="preserve">) </w:t>
            </w:r>
            <w:r>
              <w:rPr>
                <w:rStyle w:val="IndexLink"/>
              </w:rPr>
              <w:t>89/03/01</w:t>
            </w:r>
            <w:r>
              <w:rPr>
                <w:rStyle w:val="IndexLink"/>
                <w:rtl w:val="true"/>
              </w:rPr>
              <w:tab/>
            </w:r>
            <w:r>
              <w:rPr>
                <w:rStyle w:val="IndexLink"/>
              </w:rPr>
              <w:t>668</w:t>
            </w:r>
          </w:hyperlink>
        </w:p>
        <w:p>
          <w:pPr>
            <w:pStyle w:val="Contents2"/>
            <w:tabs>
              <w:tab w:val="clear" w:pos="8743"/>
              <w:tab w:val="right" w:pos="9026" w:leader="dot"/>
            </w:tabs>
            <w:rPr/>
          </w:pPr>
          <w:hyperlink w:anchor="__RefHeading___Toc1600542_2035185390">
            <w:r>
              <w:rPr>
                <w:webHidden/>
                <w:rStyle w:val="IndexLink"/>
                <w:rtl w:val="true"/>
              </w:rPr>
              <w:t>کتاب القصاص</w:t>
            </w:r>
            <w:r>
              <w:rPr>
                <w:rStyle w:val="IndexLink"/>
                <w:rtl w:val="true"/>
              </w:rPr>
              <w:t>(</w:t>
            </w:r>
            <w:r>
              <w:rPr>
                <w:rStyle w:val="IndexLink"/>
                <w:rtl w:val="true"/>
              </w:rPr>
              <w:t>برگشت مقر اولی از اقرار خویش با اقرار مقر دوم</w:t>
            </w:r>
            <w:r>
              <w:rPr>
                <w:rStyle w:val="IndexLink"/>
                <w:rtl w:val="true"/>
              </w:rPr>
              <w:t xml:space="preserve">) </w:t>
            </w:r>
            <w:r>
              <w:rPr>
                <w:rStyle w:val="IndexLink"/>
              </w:rPr>
              <w:t>89/03/02</w:t>
            </w:r>
            <w:r>
              <w:rPr>
                <w:rStyle w:val="IndexLink"/>
                <w:rtl w:val="true"/>
              </w:rPr>
              <w:tab/>
            </w:r>
            <w:r>
              <w:rPr>
                <w:rStyle w:val="IndexLink"/>
              </w:rPr>
              <w:t>673</w:t>
            </w:r>
          </w:hyperlink>
        </w:p>
        <w:p>
          <w:pPr>
            <w:pStyle w:val="Contents2"/>
            <w:tabs>
              <w:tab w:val="clear" w:pos="8743"/>
              <w:tab w:val="right" w:pos="9026" w:leader="dot"/>
            </w:tabs>
            <w:rPr/>
          </w:pPr>
          <w:hyperlink w:anchor="__RefHeading___Toc1600544_2035185390">
            <w:r>
              <w:rPr>
                <w:webHidden/>
                <w:rStyle w:val="IndexLink"/>
                <w:rtl w:val="true"/>
              </w:rPr>
              <w:t>کتاب القصاص</w:t>
            </w:r>
            <w:r>
              <w:rPr>
                <w:rStyle w:val="IndexLink"/>
                <w:rtl w:val="true"/>
              </w:rPr>
              <w:t>(</w:t>
            </w:r>
            <w:r>
              <w:rPr>
                <w:rStyle w:val="IndexLink"/>
                <w:rtl w:val="true"/>
              </w:rPr>
              <w:t>دومین راه اثبات قتل بینه</w:t>
            </w:r>
            <w:r>
              <w:rPr>
                <w:rStyle w:val="IndexLink"/>
                <w:rtl w:val="true"/>
              </w:rPr>
              <w:t xml:space="preserve">) </w:t>
            </w:r>
            <w:r>
              <w:rPr>
                <w:rStyle w:val="IndexLink"/>
              </w:rPr>
              <w:t>89/03/03</w:t>
            </w:r>
            <w:r>
              <w:rPr>
                <w:rStyle w:val="IndexLink"/>
                <w:rtl w:val="true"/>
              </w:rPr>
              <w:tab/>
            </w:r>
            <w:r>
              <w:rPr>
                <w:rStyle w:val="IndexLink"/>
              </w:rPr>
              <w:t>677</w:t>
            </w:r>
          </w:hyperlink>
        </w:p>
        <w:p>
          <w:pPr>
            <w:pStyle w:val="Contents2"/>
            <w:tabs>
              <w:tab w:val="clear" w:pos="8743"/>
              <w:tab w:val="right" w:pos="9026" w:leader="dot"/>
            </w:tabs>
            <w:rPr/>
          </w:pPr>
          <w:hyperlink w:anchor="__RefHeading___Toc1600546_2035185390">
            <w:r>
              <w:rPr>
                <w:webHidden/>
                <w:rStyle w:val="IndexLink"/>
                <w:rtl w:val="true"/>
              </w:rPr>
              <w:t>کتاب القصاص</w:t>
            </w:r>
            <w:r>
              <w:rPr>
                <w:rStyle w:val="IndexLink"/>
                <w:rtl w:val="true"/>
              </w:rPr>
              <w:t>(</w:t>
            </w:r>
            <w:r>
              <w:rPr>
                <w:rStyle w:val="IndexLink"/>
                <w:rtl w:val="true"/>
              </w:rPr>
              <w:t>موضوع شهادت بر قتل</w:t>
            </w:r>
            <w:r>
              <w:rPr>
                <w:rStyle w:val="IndexLink"/>
                <w:rtl w:val="true"/>
              </w:rPr>
              <w:t xml:space="preserve">) </w:t>
            </w:r>
            <w:r>
              <w:rPr>
                <w:rStyle w:val="IndexLink"/>
              </w:rPr>
              <w:t>89/03/04</w:t>
            </w:r>
            <w:r>
              <w:rPr>
                <w:rStyle w:val="IndexLink"/>
                <w:rtl w:val="true"/>
              </w:rPr>
              <w:tab/>
            </w:r>
            <w:r>
              <w:rPr>
                <w:rStyle w:val="IndexLink"/>
              </w:rPr>
              <w:t>681</w:t>
            </w:r>
          </w:hyperlink>
        </w:p>
        <w:p>
          <w:pPr>
            <w:pStyle w:val="Contents2"/>
            <w:tabs>
              <w:tab w:val="clear" w:pos="8743"/>
              <w:tab w:val="right" w:pos="9026" w:leader="dot"/>
            </w:tabs>
            <w:rPr/>
          </w:pPr>
          <w:hyperlink w:anchor="__RefHeading___Toc1600548_2035185390">
            <w:r>
              <w:rPr>
                <w:webHidden/>
                <w:rStyle w:val="IndexLink"/>
                <w:rtl w:val="true"/>
              </w:rPr>
              <w:t>کتاب القصاص</w:t>
            </w:r>
            <w:r>
              <w:rPr>
                <w:rStyle w:val="IndexLink"/>
                <w:rtl w:val="true"/>
              </w:rPr>
              <w:t>(</w:t>
            </w:r>
            <w:r>
              <w:rPr>
                <w:rStyle w:val="IndexLink"/>
                <w:rtl w:val="true"/>
              </w:rPr>
              <w:t>شهادت بر اصل قتل</w:t>
            </w:r>
            <w:r>
              <w:rPr>
                <w:rStyle w:val="IndexLink"/>
                <w:rtl w:val="true"/>
              </w:rPr>
              <w:t xml:space="preserve">) </w:t>
            </w:r>
            <w:r>
              <w:rPr>
                <w:rStyle w:val="IndexLink"/>
              </w:rPr>
              <w:t>89/03/05</w:t>
            </w:r>
            <w:r>
              <w:rPr>
                <w:rStyle w:val="IndexLink"/>
                <w:rtl w:val="true"/>
              </w:rPr>
              <w:tab/>
            </w:r>
            <w:r>
              <w:rPr>
                <w:rStyle w:val="IndexLink"/>
              </w:rPr>
              <w:t>686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52_55772"/>
      <w:bookmarkStart w:id="1" w:name="pg4752_55772"/>
      <w:bookmarkEnd w:id="1"/>
    </w:p>
    <w:p>
      <w:pPr>
        <w:pStyle w:val="Heading2"/>
        <w:numPr>
          <w:ilvl w:val="1"/>
          <w:numId w:val="1"/>
        </w:numPr>
        <w:rPr/>
      </w:pPr>
      <w:bookmarkStart w:id="2" w:name="pg4752_55772"/>
      <w:bookmarkStart w:id="3" w:name="__RefHeading___Toc1600324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مقتدایی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600326_2035185390"/>
      <w:bookmarkStart w:id="6" w:name="_Toc2"/>
      <w:bookmarkEnd w:id="5"/>
      <w:r>
        <w:rPr>
          <w:rtl w:val="true"/>
        </w:rPr>
        <w:t xml:space="preserve">متن درس خارج فقه استاد مقتدایی </w:t>
      </w:r>
      <w:r>
        <w:rPr>
          <w:rtl w:val="true"/>
        </w:rPr>
        <w:t xml:space="preserve">- </w:t>
      </w:r>
      <w:r>
        <w:rPr>
          <w:rtl w:val="true"/>
        </w:rPr>
        <w:t xml:space="preserve">یکشنبه </w:t>
      </w:r>
      <w:r>
        <w:rPr/>
        <w:t>5</w:t>
      </w:r>
      <w:r>
        <w:rPr>
          <w:rtl w:val="true"/>
        </w:rPr>
        <w:t xml:space="preserve"> </w:t>
      </w:r>
      <w:r>
        <w:rPr>
          <w:rtl w:val="true"/>
        </w:rPr>
        <w:t xml:space="preserve">مهر ماه </w:t>
      </w:r>
      <w:r>
        <w:rPr/>
        <w:t>88/07/05</w:t>
      </w:r>
      <w:bookmarkEnd w:id="6"/>
    </w:p>
    <w:p>
      <w:pPr>
        <w:pStyle w:val="BookText"/>
        <w:rPr/>
      </w:pPr>
      <w:r>
        <w:rPr>
          <w:rFonts w:ascii="IRNazanin" w:hAnsi="IRNazanin" w:eastAsia="IRNazanin"/>
          <w:color w:val="111111"/>
          <w:sz w:val="28"/>
          <w:sz w:val="28"/>
          <w:szCs w:val="28"/>
          <w:rtl w:val="true"/>
          <w:lang w:bidi="fa-IR"/>
        </w:rPr>
        <w:t>تذکرات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تعطیلی ممتد تابستانی که منتهی شد به تعطیلات ماه مبارک رمضان؛ انشاءالله با شروع درسها باید یک همت عالی و پشتکار جدی برای درسها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تحصیل است و اگر خدای نخواسته انسان این رنج و مشقت را تحمل کند، ولی آن هدف اصلی یعنی تحصیل را فراموش کند خیلی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وقت انسان مثل آدمی که خواب باشد بیدار می‌شود می‌بیند عمر و فرصت از دستش رفته، ولی مابه‌ازائی برایش نمانده است؛ آنجا جای تاسف است و این تاسف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امروز درس خواندن نیازمند جدیت و کوشش و دقت و عمق در تحصیل و پژوهش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استاد مشخص است که بیان می‌کند؛ اما سعی کنید خودتان هم یک نظری داشته باشید ببینید به کجا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لوازم این گونه درس‌خواندن حضور مستمر در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 در این دورة درسی که معمولا دورة جوانی است کمتر عوارض کسالت و مریضی پیش می‌آید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نمی‌آید درسی را که تعهد کرده بودم شرکت کنم؛ یک روز تعطیل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ندارم که یک روز درس امام را تعطیل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تعطیلی شرکت می‌کردیم یا بعد از تبعید امام درس فقه مرحوم آقای گلپایگانی، اصول مرحوم آقای اراکی می‌رفتیم و نیز در درس مرحوم آقای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تعطیلی شرکت می‌کردم گاهی حتی اگر یک کاری پیش می‌آمد، مثلا یک کاری پیدا می‌کردیم پنجشنبه و جمعه می‌رفتیم اصفهان شب شنبه بعد از نیمه‌های شب یا قبل از اذان صبح می‌رسیدیم، که فردا روز شنبه درس را حاضر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سفرهای تبلیغی در همان اصفهان محلی بود که قبلا پدرمان آنجا بودند من نیز در همان جا به تبلیغ می‌پرداختم و بعد از فوت مرحوم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چهلم جلسات ترحیم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گلپایگانی نامه نوشتند که هرچه زودتر شرح حالتان را برای من بنویسید من به قم آمدم و خدمتشان گفتم اهالی خیلی مایلند ما اصفهان بمانیم و همان راه پدر را ادمه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امثال شما اگر در یک محلی در سال سه و یا چهار ماه باشند به اندازه یک سال دیگران می‌توانند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ایام تحصیلی را قم باشید و ماه مبارک رمضان و تابستان و محرم و فاطمیه را به اصفهان بروید ما هم همین تصمیم را گرفتیم بعد هم خدمت امام رسیدم ایشان فرمودند چه تصمیمی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نگفتم خدمت آقای گلپایگانی اینجوری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تصمیم دارم که ایام تحصیلی را در قم باشم فرمودند کار بسیار خوبی است و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تعطیلات را در اصفهان می‌ماندم مثلا بعد از دهه‌ی اول محرم برای دهه‌ی دوم، چهار و پنج جا دعوت می‌کردند اما تا شب چهارم از دهه دوم آن مجالس را اداره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چهاردهم پانزدهم که فرداش درس شروع می‌شد ما می‌آمدیم و روز اول درس حاضر می‌شدیم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روز مرحوم امام در مسجد اعظم با ناراحتی فرمود بعضی از آقایان وسط درس تشریف می‌آورند مثلا نصف درس گفته شد یک نفر می آید؛ و از این بابت اظهار تاسف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وقتها یک کسی موقعی می‌آمد که درس تمام شده بود که ما مزاح می‌کردیم می‌گفتیم آقایان برای احترام آقایی که آمدند بلند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یادم هست می‌فرمودند عقیده‌ی من این است که آقایان مراجع که درس خارج دارند در یک زمان درس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همین هشت تا نه یا نه تا ده صبح یا ده تا یازده صبح درس بگویند که هر کسی فقط یک درس را انتخاب کند و عمیق بخواند و درس رفتن تشریفاتی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انتظار ما از شما بزرگواران و عزیزان این است که سعی کنید اول وقت حضور داشته باشید دقت در درس داشته باشید مطالعه‌ی قبلی داشته باشید تا انشاءالله نتیجه‌ی بیشتر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خدای متعال می‌خواهیم و از پیشگاه مقدس حضرت صاحب الامر ارواحنا له الفداه می‌خواهیم که عنایت ویژه‌ای بشود، و خداوند توفیقات همه‌ی ما را افزون کند و گرفتاری‌هایی که معمولا مانع درس می‌شود را برطرف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هشتم شوال، و مصادف است با سالگرد تخریب قبور ائمه‌ی بقیع که فاجعه‌ی بزرگی برای عالم تشیع بود؛ و هتک حرمت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چهار امام و نیز بنابر روایتی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بقیع مدفون‌اند، و آن چهار امام معصوم سالها قبه و گنبد و بارگاه و تشکیلات داشتند که عکسهای آن هست و ما عکسها‌ی آن را دیدیم ولی وهابی‌ها به اعتقاد اینکه روی قبور نباید بنا و ساختمانی باشد زدند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آنموقع تصمیم داشتند قبه‌ی خضراء همان قبه‌ی حرم مبارک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خراب کنند منتها موانعی برای آنها پیش آمد و نتوانستند مرتکب این جنایت شوند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سال قبل نقل کردند یکی از ائمه‌ی جماعات حرم پیامبر گفته بود من شصت سال امام جماعت مسجدالنبی بودم در این مسجد آمدم و یک سلام به قبر مطهر پیغمبر نکردم،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توفیق نداشته است و نباید هم سلام کند و قطعا مورد عنایت و توجه آن حضرت هم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روز غم و اندوه برای شیعه است ولی هیچ مناسبتی ندارد که درس را تعطیل کنیم بلکه در یک چنین مواردی در عین اینکه اظهار ناراحتی و اظهار غم و اندوه داریم این فاجعه‌ی بزرگ و مصیبت بار و جانکاه را به پیشگاه مقدس حضرت بقیه الله الاعظم ارواحنا له الفداه تسلیت عرض می‌کنیم و درسمان را هم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خیلی از این مناسبتها عقیده‌ی من این است که درس باشد در عین حال یک اشاره‌ای هم به آن مصیبتی که واقع شده است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بنابر روایتی وفات یکی از ائمه است چه اشکالی دارد به نام آن حضرت یک ذکر مصیبتی هم شود تذکری داده شود درس هم خوانده شود؟ علی‌ای‌حال حیف است درس را رها کنیم شاید خود امامان معصوم هم مصلحت ندانند که درس را تعطیل کنیم</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بحث ما، تحریر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از بحث قضا و شهادات و حدود اکنون بخش آخر از حدود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فی سایر العقوبات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حدودی که مطرح شد عقوبات دیگری هست که اینها را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ارتداد و حدی که برای مرتد ذکر می‌شود بحث مهمی است و قبل از ورود در مسائلی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 چند مطلب را باید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لغوی؛ ارتداد یعنی چه؟</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 یتحقق الارتداد؟ ارتداد به چه چیزی حاصل می‌شود، و بر زبان آوردن چه حرفی و انجام چه کاری باعث می‌شود بگوییم یک مسلمان مرتد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مرتد؛ مرتد یا فطری است یا ملی و هرکدام نیز احکام و اقسامی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ارتداد؛ ارتداد از ماده ردّ یردّ الردّ ، از باب افتعال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w:t>
      </w:r>
      <w:r>
        <w:rPr>
          <w:rStyle w:val="FootnoteAnchor"/>
          <w:rtl w:val="true"/>
        </w:rPr>
        <w:footnoteReference w:id="2"/>
      </w:r>
      <w:r>
        <w:rPr>
          <w:rFonts w:ascii="IRNazanin" w:hAnsi="IRNazanin" w:eastAsia="IRNazanin"/>
          <w:color w:val="111111"/>
          <w:sz w:val="28"/>
          <w:sz w:val="28"/>
          <w:szCs w:val="28"/>
          <w:rtl w:val="true"/>
          <w:lang w:bidi="fa-IR"/>
        </w:rPr>
        <w:t xml:space="preserve">می‌گوید ردّه عن کذا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برگرداند و ارجاع داد و او را منصرف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الی بیته یعنی ارجعه الی بیته اما وقتی به باب افتعال رفت لازم می‌شود باب افتعال لازم است إرتدّ یعنی رجع إرتدّ عن طریقه یعنی از راهش برگشت یا إرتدّ عن دینه یعنی از دینی که اختیار کرده بود برگشت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مجمع البحرین</w:t>
      </w:r>
      <w:r>
        <w:rPr>
          <w:rStyle w:val="FootnoteAnchor"/>
          <w:rtl w:val="true"/>
        </w:rPr>
        <w:footnoteReference w:id="3"/>
      </w:r>
      <w:r>
        <w:rPr>
          <w:rFonts w:ascii="IRNazanin" w:hAnsi="IRNazanin" w:eastAsia="IRNazanin"/>
          <w:color w:val="111111"/>
          <w:sz w:val="28"/>
          <w:sz w:val="28"/>
          <w:szCs w:val="28"/>
          <w:rtl w:val="true"/>
          <w:lang w:bidi="fa-IR"/>
        </w:rPr>
        <w:t xml:space="preserve">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فارتدا علی آثارهما قصصا</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استشهاد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رجعا یقصان الاثر الذی جاء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حضرت موسی و شمعون آمده است وقتی موسی و شمعون برای دیدن حضرت خضر سفر کردند در بین راه در مکانی برای استراحت نشسته بودند شمعون وقتی ظرف غذا را باز کرد ماهی پخته درآب افتاد و زنده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راه ادامه دادند و هنگام نهار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آتناغدائنا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 بخوریم خسته شدیم شمعون به یک باره یادش آمد و گفت آنجا کنار دریا که نشسته بودیم وقتی ظرف غذا را باز کرده بودم ماهی زنده شد درآب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فرمود ای‌وای، ما دنبال همان نشانه می‌گشتیم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فارتدا علی آثارهما قصصا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راهی که آمده بودند برگشتند تا برسند به آنجایی که ماهی زنده شد و افتاد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فارتدا علی آثارهما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رجعا؛ از همان طریقی که رفته بودند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در ادامه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والمرتد من ارتد عن الاسلام الی الکفر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مرتد یعنی کسی که از اسلام به کفر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اسم فاعل باب افتعال است ارتد یرتد مرتَدِد و مرتَدَد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مرتَدِد را که تشدید می‌دهیم می‌شود مرتَدّ یعنی آن کسی که برگشته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تحقق ارتداد؛ مرحوم محقق در شرایع</w:t>
      </w:r>
      <w:r>
        <w:rPr>
          <w:rStyle w:val="FootnoteAnchor"/>
          <w:rtl w:val="true"/>
        </w:rPr>
        <w:footnoteReference w:id="6"/>
      </w:r>
      <w:r>
        <w:rPr>
          <w:rFonts w:ascii="IRNazanin" w:hAnsi="IRNazanin" w:eastAsia="IRNazanin"/>
          <w:color w:val="111111"/>
          <w:sz w:val="28"/>
          <w:sz w:val="28"/>
          <w:szCs w:val="28"/>
          <w:rtl w:val="true"/>
          <w:lang w:bidi="fa-IR"/>
        </w:rPr>
        <w:t xml:space="preserve">به نحو کلی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المرتد و هو الذی یکفر بعد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آن کسی است که بعد از مسلمان بودن کافر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نداده است که، این ارتداد به چه چیزی محقق می‌شود؛ چه گفت یا چه کرد که، بعد الاسلام کافر شد ؟</w:t>
      </w:r>
    </w:p>
    <w:p>
      <w:pPr>
        <w:pStyle w:val="BookText"/>
        <w:rPr/>
      </w:pPr>
      <w:r>
        <w:rPr>
          <w:rFonts w:ascii="IRNazanin" w:hAnsi="IRNazanin" w:eastAsia="IRNazanin"/>
          <w:color w:val="111111"/>
          <w:sz w:val="28"/>
          <w:sz w:val="28"/>
          <w:szCs w:val="28"/>
          <w:rtl w:val="true"/>
          <w:lang w:bidi="fa-IR"/>
        </w:rPr>
        <w:t>مرحوم شهید اول در لمعه</w:t>
      </w:r>
      <w:r>
        <w:rPr>
          <w:rStyle w:val="FootnoteAnchor"/>
          <w:rtl w:val="true"/>
        </w:rPr>
        <w:footnoteReference w:id="7"/>
      </w:r>
      <w:r>
        <w:rPr>
          <w:rFonts w:ascii="IRNazanin" w:hAnsi="IRNazanin" w:eastAsia="IRNazanin"/>
          <w:color w:val="111111"/>
          <w:sz w:val="28"/>
          <w:sz w:val="28"/>
          <w:szCs w:val="28"/>
          <w:rtl w:val="true"/>
          <w:lang w:bidi="fa-IR"/>
        </w:rPr>
        <w:t xml:space="preserve">نیز به طور عموم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الارتداد و هو الکفر بعد الاسلام، أعاذنا الله مما یوبق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توضیحی نداد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مرحوم شهید ثانی در شرح لمعه</w:t>
      </w:r>
      <w:r>
        <w:rPr>
          <w:rStyle w:val="FootnoteAnchor"/>
          <w:rtl w:val="true"/>
        </w:rPr>
        <w:footnoteReference w:id="8"/>
      </w:r>
      <w:r>
        <w:rPr>
          <w:rFonts w:ascii="IRNazanin" w:hAnsi="IRNazanin" w:eastAsia="IRNazanin"/>
          <w:color w:val="111111"/>
          <w:sz w:val="28"/>
          <w:sz w:val="28"/>
          <w:szCs w:val="28"/>
          <w:rtl w:val="true"/>
          <w:lang w:bidi="fa-IR"/>
        </w:rPr>
        <w:t xml:space="preserve">در توضیح عبارت شهید اول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الارتداد هو الکفر بعد الاسلام أعاذنا الله مما یوبق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از آنچه که موجب هلاکت دین می‌شود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الکفر یکون بِنِیَّة؛ و بقول کفر، و فعل مکفر،</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تحقق ارتداد به یکی از این سه چیز است یا به نیت است، نیت می‌کند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 است یعنی مطلبی می‌گوید که موجب کفر می‌شود مکفر یعنی موجب کفر چنانچه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الانسان ما اکفره</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مرده باد این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اکفره از باب افعال است یعنی ای شیئ اوجب کفره اینجا نیز مرحوم شهید می‌فرماید فعل مکفّر یعنی فعل موجب للکفر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توضیح سه چیزی که موجب کفر می‌شود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النیة کمن عزم علی انکار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در قلبش نیت می‌کند و تصمیم می‌گیرد و اعتقاد پیدا می‌کند که خدایی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حرفی نزده است هیچ فعلی هم انجام نداده است؛ فقط با اعتقاد قلبی و نیت در ذهن و عزم قلبی معتقد شد خدایی در عالم نیست؛ و این عالم صانعی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فی وقت مترقب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تصمیم و اعتقادش نیست که خدایی در عالم نیست اما مقدماتی فراهم کرده است که می‌گوید دیگر فردا این اعتقاد جازم را پیدا خواهم کرد که فردا می‌گویم خدایی در عالم نیست و پیامبر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یکی از ضروریات دین را انکار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از طرف خدا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نماز را واجب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اینها حرفهایی است که آخوندها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که در قلبش نیت می‌کند؛ می‌گوییم ارتد عن دینه مرتد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مرحوم شهید تعمیم می‌دهد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حکم ذلک؛ التردد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اینکه خدایی در عالم هست یا نیست تردید بکند و بگوید نمی‌دانم شک دارم که آیا خدایی هست یا نیست شک دارم که آیا این پیامبر رسول از طرف خدا هست یا نیست؟ همین تردید از نظر موجب کفر بودن؛ در حکم جزم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بیان اولین چیزی که موجب کفر می‌شود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شهید گفته بود واین غلط از نسخه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قبول کردند که همان بیّنه است چون بعدش هم می‌گویند اقرار بکند که خدایی در عالم نیست</w:t>
      </w:r>
      <w:r>
        <w:rPr>
          <w:rFonts w:eastAsia="IRNazanin" w:cs="IRNazanin"/>
          <w:color w:val="111111"/>
          <w:sz w:val="28"/>
          <w:szCs w:val="28"/>
          <w:rtl w:val="true"/>
          <w:lang w:bidi="fa-IR"/>
        </w:rPr>
        <w:t>.</w:t>
      </w:r>
      <w:bookmarkStart w:id="7" w:name="pg4752_55778"/>
    </w:p>
    <w:p>
      <w:pPr>
        <w:pStyle w:val="BookText"/>
        <w:rPr/>
      </w:pPr>
      <w:bookmarkEnd w:id="7"/>
      <w:r>
        <w:rPr>
          <w:rFonts w:ascii="IRNazanin" w:hAnsi="IRNazanin" w:eastAsia="IRNazanin"/>
          <w:color w:val="111111"/>
          <w:sz w:val="28"/>
          <w:sz w:val="28"/>
          <w:szCs w:val="28"/>
          <w:rtl w:val="true"/>
          <w:lang w:bidi="fa-IR"/>
        </w:rPr>
        <w:t>اقول؛ ولی به نظر می‌رسد منظور صاحب جواهر همان نیت بود نه بیّنه و شاهد؛ زیرا اگر دو نفر آمدند شهادت دادند بیّنه اقامه شد که این آقا کافر شده و از دین برگشته و مرتد شده است؛ این شهادت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بیّنه طریق اثبات ارتداد است نه طریق تحقق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است که بم یتحقق الارتداد؟ با چه چیزی کافر می‌شود؟ می‌گوییم با نیت اما بیّنه می‌آید اثبات می‌کند که این شخص کافر شده است کما اینکه اگر اقرار کرد طریق اثبات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مرحوم آقای گلپایگانی هم در تقریراتشان وقتی حرف مرحوم صاحب جواهر را نقل می‌کنند به همان بیّنه معنی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می‌رسد که درست نیست بلکه همان نیت که مرحوم شهید گفته‌اند صحیح است وچه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ناسخ بیّنه ثبت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اول برای تحقق کفر نیت و عزم و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و سوم باشد انشاءالله برای فردا</w:t>
      </w:r>
      <w:r>
        <w:rPr>
          <w:rFonts w:eastAsia="IRNazanin" w:cs="IRNazanin"/>
          <w:color w:val="111111"/>
          <w:sz w:val="28"/>
          <w:szCs w:val="28"/>
          <w:rtl w:val="true"/>
          <w:lang w:bidi="fa-IR"/>
        </w:rPr>
        <w:t>.</w:t>
      </w:r>
    </w:p>
    <w:p>
      <w:pPr>
        <w:pStyle w:val="Heading2"/>
        <w:numPr>
          <w:ilvl w:val="1"/>
          <w:numId w:val="1"/>
        </w:numPr>
        <w:rPr/>
      </w:pPr>
      <w:bookmarkStart w:id="8" w:name="__RefHeading___Toc1600328_2035185390"/>
      <w:bookmarkStart w:id="9" w:name="_Toc3"/>
      <w:bookmarkEnd w:id="8"/>
      <w:r>
        <w:rPr>
          <w:rtl w:val="true"/>
        </w:rPr>
        <w:t xml:space="preserve">متن درس خارج فقه استاد مقتدایی </w:t>
      </w:r>
      <w:r>
        <w:rPr>
          <w:rtl w:val="true"/>
        </w:rPr>
        <w:t xml:space="preserve">- </w:t>
      </w:r>
      <w:r>
        <w:rPr>
          <w:rtl w:val="true"/>
        </w:rPr>
        <w:t xml:space="preserve">دوشنبه </w:t>
      </w:r>
      <w:r>
        <w:rPr/>
        <w:t>6</w:t>
      </w:r>
      <w:r>
        <w:rPr>
          <w:rtl w:val="true"/>
        </w:rPr>
        <w:t xml:space="preserve"> </w:t>
      </w:r>
      <w:r>
        <w:rPr>
          <w:rtl w:val="true"/>
        </w:rPr>
        <w:t xml:space="preserve">مهر ماه </w:t>
      </w:r>
      <w:r>
        <w:rPr/>
        <w:t>88/07/06</w:t>
      </w:r>
      <w:bookmarkEnd w:id="9"/>
    </w:p>
    <w:p>
      <w:pPr>
        <w:pStyle w:val="BookText"/>
        <w:rPr/>
      </w:pPr>
      <w:r>
        <w:rPr>
          <w:rFonts w:ascii="IRNazanin" w:hAnsi="IRNazanin" w:eastAsia="IRNazanin"/>
          <w:color w:val="111111"/>
          <w:sz w:val="28"/>
          <w:sz w:val="28"/>
          <w:szCs w:val="28"/>
          <w:rtl w:val="true"/>
          <w:lang w:bidi="fa-IR"/>
        </w:rPr>
        <w:t xml:space="preserve">در بحث ارتداد موجب کفر؛ پرسش این بود که ارتداد به چه چیزی محقق می‌شود؟ اگر یک مسلمان به چه چیزی معتقد شود، یا چه حرفی بزند، یا چه کاری انجام دهد، مرتد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یتحقق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مرحوم شهیدثانی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لمعه</w:t>
      </w:r>
      <w:r>
        <w:rPr>
          <w:rStyle w:val="FootnoteAnchor"/>
          <w:rtl w:val="true"/>
        </w:rPr>
        <w:footnoteReference w:id="12"/>
      </w:r>
      <w:r>
        <w:rPr>
          <w:rFonts w:ascii="IRNazanin" w:hAnsi="IRNazanin" w:eastAsia="IRNazanin"/>
          <w:color w:val="111111"/>
          <w:sz w:val="28"/>
          <w:sz w:val="28"/>
          <w:szCs w:val="28"/>
          <w:rtl w:val="true"/>
          <w:lang w:bidi="fa-IR"/>
        </w:rPr>
        <w:t xml:space="preserve">سه قسم می‌کند و می‌فرماید یتحقق الارتداد؛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بالنیة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بالقول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یا با نیت کافر و مرتد می‌شود و یا با قول و کلامی که می‌گوید مرتد می‌شود و یا با فعل و کاری که انجام می‌دهد مرتد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بالاعتقاد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دیروز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بالنیة یعنی همین مقدار که نیت و عزم و تصمیم و اعتقادش این باشدکه خالق و صانعی در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می‌گوید پیامبر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می‌گویند از طرف خدا آمده کذب و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قلبا به امامان معصوم معتقد نیست و یا معتقد است که روزه ماه رمضان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معتقد است که شرب خمر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چیزی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فعل هم کاری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اعتقاد دارد به عدم وجوب واجبی، مثل نماز و روزه یا اعتقاد دارد به عدم حرمت حرامی، مثل شرب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بالقول؛ مثل اینکه در لفظ می‌گوید در عالم خدایی وجود ندارد و منکر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منکر توحید می‌شود یعنی خدا هست ولی یگانه نیست؛ و شریک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منکر نبوت پیامبر ما می‌شود و در الفاظش تصریح می‌کند که پیامبری به نام محمد</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 نماز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روزه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 شرب خمر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نماز، عدد رکعات نماز را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صلاة یومیه ششمی اضافه می‌کند که مثلا در صبح دو تا دو رکعت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که وجوب یا حرمت آنها از ضروریات دین است را انکار می‌کند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صدق ارتداد؛ مرحوم شهید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الضابط فی ذلک انکار ما علم من الدین ضرورة</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میزان کلی این است که؛ شخصی چیزی که وجوب یا حرمتش در دین معلوم است را انکار کند مثلا برای همه معلوم است و هرکه مسلمان شد می‌داند که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زنا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ها را منکر شد مرتد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اللثام یک قید به این قاعده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من الدین 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بذلک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تنها منکر ضروری شدن موجب ارتداد نیست بلکه باید بداند که این ضروری است و منکر شود تا برگشت آن به انکار رسالت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اول تحریر</w:t>
      </w:r>
      <w:r>
        <w:rPr>
          <w:rStyle w:val="FootnoteAnchor"/>
          <w:rtl w:val="true"/>
        </w:rPr>
        <w:footnoteReference w:id="15"/>
      </w:r>
      <w:r>
        <w:rPr>
          <w:rFonts w:ascii="IRNazanin" w:hAnsi="IRNazanin" w:eastAsia="IRNazanin"/>
          <w:color w:val="111111"/>
          <w:sz w:val="28"/>
          <w:sz w:val="28"/>
          <w:szCs w:val="28"/>
          <w:rtl w:val="true"/>
          <w:lang w:bidi="fa-IR"/>
        </w:rPr>
        <w:t>در کتاب الطهاره در بحث انواع نجاسات فتوای کاشف اللثام را قبول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نجاسات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الکافر و هو من انتحل غیر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کافرکسی است که اسلام را قبول ندارد و به غیر اسلام اعتقاد پیدا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انتحله و جحد مایعلم من الدین ضروره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یااسلام را قبول داردولی یکی از احکام ضروری دین را منکر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درذیل آن متنی را می‌آورد که قید بعلمه را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بحیث‌یرجع جحوده الی انکار الرسالة او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تکذیب و انکار می‌کند ضروری را که انکارش به تکذیب نبی و انکار رسالت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امام هم این قول را قبول کردند که ضابط تنها این نیست که منکر ضروری باشد منکر ضروری مع علمه به اینکه ضروری است؛ نتیجه می‌گیریم که در مسئله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ارتداد به مجرد انکار ضروری</w:t>
      </w:r>
    </w:p>
    <w:p>
      <w:pPr>
        <w:pStyle w:val="BookText"/>
        <w:rPr/>
      </w:pPr>
      <w:r>
        <w:rPr>
          <w:rFonts w:ascii="IRNazanin" w:hAnsi="IRNazanin" w:eastAsia="IRNazanin"/>
          <w:color w:val="111111"/>
          <w:sz w:val="28"/>
          <w:sz w:val="28"/>
          <w:szCs w:val="28"/>
          <w:rtl w:val="true"/>
          <w:lang w:bidi="fa-IR"/>
        </w:rPr>
        <w:t xml:space="preserve">صاحب مفتاح الکرامه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می‌خواهد شبه اجماع را ادعاء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بزرگان علمای شیعه پذیرش قول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انکار میزان کلی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ارتداد بعد از انکار ضروری دین با علم به ضروری بودن آن</w:t>
      </w:r>
    </w:p>
    <w:p>
      <w:pPr>
        <w:pStyle w:val="BookText"/>
        <w:rPr/>
      </w:pPr>
      <w:r>
        <w:rPr>
          <w:rFonts w:ascii="IRNazanin" w:hAnsi="IRNazanin" w:eastAsia="IRNazanin"/>
          <w:color w:val="111111"/>
          <w:sz w:val="28"/>
          <w:sz w:val="28"/>
          <w:szCs w:val="28"/>
          <w:rtl w:val="true"/>
          <w:lang w:bidi="fa-IR"/>
        </w:rPr>
        <w:t>صاحب مفتاح الکرامه که شاگرد مرحوم علامه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احتمل الاستاد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 احتمال داده است قول دوم ارجح باشد یعنی اگر بداند حکمی ضروری دین است و منکر شود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الکرامه قول علامه را نمی‌پذیردومی‌گوید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الخروج عن مذاق الاصحاب مما لاینبغی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مذاق اصحاب سزاوار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ظاهر کلام اصحاب تبعیت می‌کنیم و می‌گوییم مطلقا کسی که منکر ضروری شد چه اینکه علم به ضروری بودن حکم داشته باشد یا خیر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 هم از حرف مفتاح الکرامه پیروی کرده و قول اول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رد قول کاشف اللثام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مخالف لاطلاق الفتاوی</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فتاوا و اطلاق کلمات فقها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فقها چه گفتند که شما به اطلاق کلامشان تمسک می‌کنید برای نمونه مرحوم شهید فرمود والضابط قاعده این است که یکی از ضروریات اسلام را منکر بشود اکنون می‌پرسیم ضروری چیست؟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ضروری یعنی چیزی که حکمش در اسلام برای همه معلوم است از کلام مرحوم شهید قید علم به ضروری بودن بدست می‌آید یعنی حتی لازم نیست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ضروری یعنی ما علم انه من الدین وقتی ضروری بود هر مسلمانی می‌داند که مثلا نماز واجب است شرب خمر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جدید العهد بحثی نداریم مورد شخص جدیدالاسلامی که حکم بر او مشتبه است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می‌داند این ضروری دین است یعنی می‌داند پیامبر گفته است معذلک اگر منکر شد یعنی قول پیامبر را قبول ندارد پس کلام اطلاقی ندارد بلکه قید علم به ضروری بودن از آن بدست می‌آید و لذا حتی قید مع علمه نیز لازم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است با اطلاق نصوص المتفرعه فی الابواب نصوصی هم که در ابواب مختلف آمده است اطلاق دارد و می‌گوید اگر کسی منکر ضروری شد کافر است و هیچ شرطی ذکر نشد و سپس سه نمونه از روایات را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ما ورد فیمن افطر فی شهر رمضان</w:t>
      </w:r>
      <w:r>
        <w:rPr>
          <w:rStyle w:val="FootnoteAnchor"/>
          <w:rtl w:val="true"/>
        </w:rPr>
        <w:footnoteReference w:id="18"/>
      </w:r>
      <w:r>
        <w:rPr>
          <w:rFonts w:ascii="IRNazanin" w:hAnsi="IRNazanin" w:eastAsia="IRNazanin"/>
          <w:color w:val="111111"/>
          <w:sz w:val="28"/>
          <w:sz w:val="28"/>
          <w:szCs w:val="28"/>
          <w:rtl w:val="true"/>
          <w:lang w:bidi="fa-IR"/>
        </w:rPr>
        <w:t>در باب صوم ماه رمضان حکم کسی که افطار بکند را از امام پرسیدند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یسئل من انه لِمَ یفطر از او سوال می‌کنند چرا افطار می‌کنی فان قال حلال یقتل اگر گفت روزه خوردن حلال است، روزه را ما قبول نداریم مرتد می‌شود و قتلش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 از او بپرسند که می‌دانی وجوب روزه ضروری دین است یا نه اگر گفت می‌دانم آن وقت بگوییم یقتل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عبدالله بن سنان</w:t>
      </w:r>
      <w:r>
        <w:rPr>
          <w:rStyle w:val="FootnoteAnchor"/>
          <w:rtl w:val="true"/>
        </w:rPr>
        <w:footnoteReference w:id="19"/>
      </w:r>
      <w:r>
        <w:rPr>
          <w:rFonts w:ascii="IRNazanin" w:hAnsi="IRNazanin" w:eastAsia="IRNazanin"/>
          <w:color w:val="111111"/>
          <w:sz w:val="28"/>
          <w:sz w:val="28"/>
          <w:szCs w:val="28"/>
          <w:rtl w:val="true"/>
          <w:lang w:bidi="fa-IR"/>
        </w:rPr>
        <w:t>عن ابی عبدالله</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من ارتکب کبیرة من الکبائر فزعم انها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گناه کبیره‌ای را مرتکب می‌شود اعتقادش این است که این حلال است و گناه کبیره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اخرجه ذلک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اعتقادش او را از دین اسلام خارج می‌کند و قید نفرمود بشرط اینکه بداند این گناه کبیره از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القصیر</w:t>
      </w:r>
      <w:r>
        <w:rPr>
          <w:rStyle w:val="FootnoteAnchor"/>
          <w:rtl w:val="true"/>
        </w:rPr>
        <w:footnoteReference w:id="20"/>
      </w:r>
      <w:r>
        <w:rPr>
          <w:rFonts w:ascii="IRNazanin" w:hAnsi="IRNazanin" w:eastAsia="IRNazanin"/>
          <w:color w:val="111111"/>
          <w:sz w:val="28"/>
          <w:sz w:val="28"/>
          <w:szCs w:val="28"/>
          <w:rtl w:val="true"/>
          <w:lang w:bidi="fa-IR"/>
        </w:rPr>
        <w:t>مکاتبه‌ای مفصل با امام دارد قال</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مکاتبه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لایخرجه الی الکفر الا الجحود و الاستحلال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انسان را از اسلام به کفر می‌برد جحد و انکار یک حکم و حلال دانستن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یقول للحلال 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حلال است را می‌گوید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للحرام هذا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که در اسلام حلال است می‌گوید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 خودش قرار می‌دهد اعتقادش بر این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نیز مطلق است قید نفرمود بشرط اینکه بداند یا بشرط اینکه انکارش برگشت به انکار نبوت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اولابعضی از روایات لفظ جحود دارد مثلا روایت سوم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لایخرجه الی الکفر الا 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 به معنای انکار خاصی است که در قرآن 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وجحدوا بها واستیقنتها أنفسهم ظلما و علوا فانظر کیف کان عاقبة المفسدین</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در نفسشان یقین دارند اما انکار می‌کنند جحد انکار عن علم است نه مطلق الانکار در اینجا هم امام</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لایخرجه الی الکفر الا الجحود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می‌داند از ضروریات اسلام است اما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روایات استفاده می‌شود که باید عالم باشد ولو در لفظ بشرط العلم نیامد اما معنای لفظ جحود این است که عالم باشد و بعدا انکار کند پس برای اطلاق مورد نظر به روایت سوم نمی‌توانید استدلال کنید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اطلاق روایت گسترده‌تر از اطلاق مورد نظر است لذا شما مجبورید تخصیص بزنید زیرا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یقول للحلال هذا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حلال بگوید این حرام است یا به حرام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از کجا می‌گویید که این حلال ضروری دین است برای مثال؛ نگاه کردن به نامحرم حرام است اگر گفت هذا حلال این منکر ضروری نیست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ارتکب کبیرة من الکبائر فزعم انها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مطلق کبائر که ضروری نیست در حالیکه اینجا بنحو کلی هرکس کبیره‌ای را مرتکب شد و قائل شد که این حلال است کافر است شما حتما باید قید بزنید بگویید بشرط اینکه آن کبیره از ضروریات دین باشد اگر منکر شد کافر است شما تخصیص می‌زنید به اینکه ضروری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تخصیص می‌زنیم به شرط اینکه عالم به ضروری بودن باشد و لعل تخصیص به علم اولی است از تخصیص به ضروری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دو تخصیص مساوی باشند قدر متیقن این است که بگوییم اگر کسی منکر ضروری شد و علم به ضروری بودن داشت کافر است پس استدلال قول اول کافی نیست لذا گفتیم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 و نیز علامه در قواعد قول دوم را قبول کردند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اردبیلی در مجمع الفائدة</w:t>
      </w:r>
      <w:r>
        <w:rPr>
          <w:rStyle w:val="FootnoteAnchor"/>
          <w:rtl w:val="true"/>
        </w:rPr>
        <w:footnoteReference w:id="22"/>
      </w:r>
      <w:r>
        <w:rPr>
          <w:rFonts w:ascii="IRNazanin" w:hAnsi="IRNazanin" w:eastAsia="IRNazanin"/>
          <w:color w:val="111111"/>
          <w:sz w:val="28"/>
          <w:sz w:val="28"/>
          <w:szCs w:val="28"/>
          <w:rtl w:val="true"/>
          <w:lang w:bidi="fa-IR"/>
        </w:rPr>
        <w:t xml:space="preserve">کلام روشنی 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أن المراد بالضروری الذی یکفر منکره الذی ثبت عنده یقینا کونه من الدین ولو کان بالبرهان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مقصود از حکم ضروری که انکارش باعث کفر می‌شود آن است که شخص ولو از طریق دلیل عقلی آگاهی بر ضروری بودن حکم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علم را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 یکن 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اتفاق بر حرمت یا وجوب آن گناه و یا آن فعل نباشد اما خود این شخص ثبت عنده یقینا که انه من الدین در اینصورت اگر منکر شد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الظاهر ان دلیل کفره هو انکار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برگشتش به این است که شریعت را قبول ندارد</w:t>
      </w:r>
      <w:r>
        <w:rPr>
          <w:rFonts w:eastAsia="IRNazanin" w:cs="IRNazanin"/>
          <w:color w:val="111111"/>
          <w:sz w:val="28"/>
          <w:szCs w:val="28"/>
          <w:rtl w:val="true"/>
          <w:lang w:bidi="fa-IR"/>
        </w:rPr>
        <w:t>.</w:t>
      </w:r>
      <w:bookmarkStart w:id="10" w:name="pg4752_55785"/>
    </w:p>
    <w:p>
      <w:pPr>
        <w:pStyle w:val="BookText"/>
        <w:rPr/>
      </w:pPr>
      <w:bookmarkEnd w:id="10"/>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حق با همین قول دوم است که بگوییم ما هیچ دلیلی نداریم، انکار صرف ضروری موجب کفر باشد بلکه انکار آن ضروری که یرجع الی تکذیب النبی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 دوم قول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عروه یک احتیاط در مسئله دارد اگر توفیق شد فردا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1" w:name="__RefHeading___Toc1600330_2035185390"/>
      <w:bookmarkStart w:id="12" w:name="_Toc4"/>
      <w:bookmarkEnd w:id="11"/>
      <w:r>
        <w:rPr>
          <w:rtl w:val="true"/>
        </w:rPr>
        <w:t xml:space="preserve">متن درس خارج فقه استاد مقتدایی </w:t>
      </w:r>
      <w:r>
        <w:rPr>
          <w:rtl w:val="true"/>
        </w:rPr>
        <w:t xml:space="preserve">- </w:t>
      </w:r>
      <w:r>
        <w:rPr>
          <w:rtl w:val="true"/>
        </w:rPr>
        <w:t xml:space="preserve">سه‌شنبه </w:t>
      </w:r>
      <w:r>
        <w:rPr/>
        <w:t>7</w:t>
      </w:r>
      <w:r>
        <w:rPr>
          <w:rtl w:val="true"/>
        </w:rPr>
        <w:t xml:space="preserve"> </w:t>
      </w:r>
      <w:r>
        <w:rPr>
          <w:rtl w:val="true"/>
        </w:rPr>
        <w:t xml:space="preserve">مهر ماه </w:t>
      </w:r>
      <w:r>
        <w:rPr/>
        <w:t>88/07/07</w:t>
      </w:r>
      <w:bookmarkEnd w:id="12"/>
    </w:p>
    <w:p>
      <w:pPr>
        <w:pStyle w:val="BookText"/>
        <w:rPr/>
      </w:pPr>
      <w:r>
        <w:rPr>
          <w:rFonts w:ascii="IRNazanin" w:hAnsi="IRNazanin" w:eastAsia="IRNazanin"/>
          <w:color w:val="111111"/>
          <w:sz w:val="28"/>
          <w:sz w:val="28"/>
          <w:szCs w:val="28"/>
          <w:rtl w:val="true"/>
          <w:lang w:bidi="fa-IR"/>
        </w:rPr>
        <w:t>بحث در این بود که آیا انکار ضروری دین به تنهایی موجب کفر می‌شود؟ یا در صورتی موجب کفر است که بازگشت به تکذیب نبی داشته باشد؟ یعنی این انکار در حقیقت تکذیب نبی می‌شود و آن منشاء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مساله اختلافی و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الکرامة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الأصحاب الاول</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اینکه بگوییم انکار ضروری خودش مستقلا موجب کفر می‌شود ظاهر کلام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مرحوم شهید فرمود ضابط کلی این است که منکر ضروری بشود و اگر یکی از چیزهایی که ضروری اسلام است را منکر شد؛ کافر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اللثام به این ضابط کلی یک قید اضافه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ما علم انه من الدین ضرورة مع علمه بذلک به شرطی که عالم باشد و بداند این چیز ضروری دین است و منکر بشود کافر است یعنی می داند پیامبر فرمود در عین حال می گوید من قبول ندارم یعنی پیامبر را قبول ندارم برگشتش به تکذیب نبی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قبول کرده‌اند که دیروز عبارتش را خواندیم</w:t>
      </w:r>
      <w:r>
        <w:rPr>
          <w:rStyle w:val="FootnoteAnchor"/>
          <w:rtl w:val="true"/>
        </w:rPr>
        <w:footnoteReference w:id="24"/>
      </w:r>
      <w:r>
        <w:rPr>
          <w:rFonts w:ascii="IRNazanin" w:hAnsi="IRNazanin" w:eastAsia="IRNazanin"/>
          <w:color w:val="111111"/>
          <w:sz w:val="28"/>
          <w:sz w:val="28"/>
          <w:szCs w:val="28"/>
          <w:rtl w:val="true"/>
          <w:lang w:bidi="fa-IR"/>
        </w:rPr>
        <w:t>مرحوم آقاسیدمحمدکاظم یزدی هم قول دوم را قبول دارند استدلالش را هم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قول مشهور را رد کردیم و گفتیم قول حق همان قولی است که صاحب کشف اللثام می گوید یعنی در صورتی که عالم باشد این حکم ضروری دین است در عین حال انکار کند برگشتش به تکذیب نبی می شود و موجب کفراست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خاطر یک احتیاطی که مرحوم یزدی مطرح کرده‌اند بحث را تکرار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عروة</w:t>
      </w:r>
      <w:r>
        <w:rPr>
          <w:rStyle w:val="FootnoteAnchor"/>
          <w:rtl w:val="true"/>
        </w:rPr>
        <w:footnoteReference w:id="25"/>
      </w:r>
      <w:r>
        <w:rPr>
          <w:rFonts w:ascii="IRNazanin" w:hAnsi="IRNazanin" w:eastAsia="IRNazanin"/>
          <w:color w:val="111111"/>
          <w:sz w:val="28"/>
          <w:sz w:val="28"/>
          <w:szCs w:val="28"/>
          <w:rtl w:val="true"/>
          <w:lang w:bidi="fa-IR"/>
        </w:rPr>
        <w:t>نظر خود را به صورت ذیل بیان می 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بالکافر من کان منکرا للالوهیة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 کسی است که خدا را قبول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خدا را قبول دارد و یگانه بودن خدا را قبول ندارد و انکار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رسالت پیامبر را قبول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ضروریا من ضروریات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ضروریات دین را انکار می‌کند و همان قید قول دوم را نیز می 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الالتفات الی کونه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منکر ضروری می‌شود و التفات دارد که این ضروری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یرجع انکاره الی انکار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این انکارش به انکار رسالت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همان قول دوم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کشف اللثام و علامه در قواعد قبول دارند و ما نیز همین قول را اختیار کردیم و خود صاحب عروه نیز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ادامه احتیاطی را مطرح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والاحوط الاجتناب عن منکر الضروری مطلقا و ان لم یکن ملتفتا الی کونه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پذیرش قول اول است یعنی بگوییم منکر ضروری مطلقا چه اینکه علم به ضروری بودن آن داشته باشد که موجب تکذیب نبی بشود؛ یا جاهل به ضروری بودن باشد؛ احتیاط این است که بگوییم در هر دو صورت موجب کفر است و چون بحث در نجاست کافر است و می خواهد بگوید از چه کافری باید پرهیز کنیم و او را نجس بدانیم؛ فرمود همین قدر که ضروری را منکر شده احتیاط این است که او را کافر و نجس بدانیم و از او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وجه احتیاط چیست؟ که اول فتوی می دهد و می فرماید کسی اگر ضروری دین را با التفات به اینکه ضروری دین است و یرجع الی انکار النبوه منکر شد کافر است و بعدا می فرماید احتیاط این است که بگوییم مطلق منکر ضروری ولو جاهل به ضروری بودن باشد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وجه احتیاط این باشد که از نظر استدلال، قول دوم قوی است؛ اما وقتی همه اصحاب از قدما و متاخرین قائل شدند که منکر ضروری مطلقا کافر است از نظر فتوی احتیاط اقتضا می کند از آن کافری هم که منکر ضروری است و التفات به ضروری بودنش ندارد، نیز پرهیز کنیم و آنرا هم نجس و کافر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احتیاط، تبعیت از اکثریت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مفتاح الکرامه نیز همین احتیاط را دارند که دیروز خواندیم و فرمود ظاهر اصحاب قول اول است لکن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قید شد و فرمود منکر ضروری دین در صورتی کافر است که التفات به ضروری بودن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کرامه در ادامه فرمود الا اینکه صرف نظر کردن از آنچه که مذاق اصحاب است و با استدلال به آن رسیده اند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عروه و صاحب 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استدلال به قول دوم رسیده اند اما نمی‌گویند قول اول باطل است بلکه می گویند چون بزرگان گفته اند احتیاط این است که به قول آنها ترتیب اثر بدهیم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لاباس به این احتیاط؛ چون احتیاط خوبی است که از نظر استدلال قول دوم را بپذیریم اما از نظر احتیاط بگوییم مطلقا هرکسی که منکر ضروری شد کافر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می توان گفت قائلین به قول دوم نیز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مراجعه کوتاه به کتاب عروه ای که اخیرا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از اعلام و بزرگان متاخرین مثل مرحوم آقاسیدابوالحسن اصفهانی مرحوم نائینی مرحوم آقاضیاء عراقی مرحوم آقاشیخ عبدالکریم حائری مرحوم امام مرحوم آقای گلپایگانی و دیگران به چاپ رسیده است می یابید پس از نقل فتوای مرحوم آقاسیدمحمدکاظم که فرمود در صورتی منکر ضروری کافر است که التفات به ضروری بودن داشته باشد هیچ یک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بزرگان اینجا حاشیه نزدند که بگویند این قید لازم نیست لذا می توان برداشت کرد که فتوایشان موافق صاحب عروه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است در کتاب دیگر یا جای دیگر فتوای مخالف داشته باشند گرچه این قول دوم هم قائل بسیاری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انکار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کفر و ارتداد به سه طریق محقق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ارتداد با نیت و عزم و انکار قلبی محقق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با انکار قولی محقق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دو قسم فوق بحث مفصل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انکار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یتحقق الارتداد بالفعلی مثل اینکه به بت سجده می کند به کلام چیزی نگفته و منکر خدا نشده است اما فعلش دلیل بر کفر است مثل سجده به بت یا فعلی انجام می دهد که صریحا کشف از استهزاء و بی اعتنایی به دین می کند مثلا عمدا و عن قصد قرآن مجید را به قاذورات و نجاست آلوده می کند یا زیر پا لگدمال بکند و این فعلی است که ارتداد به او محقق می شود و موجب کفر است یا آلوده کردن ضرایح مقدسه مثلا ضریح مطهر امام هشتم امام رضا یا یکی دیگر از ائمه، دلیل می‌شود که دین را قبول ندارد لذا می گوییم موجب کفر است یا آلوده کردن و توهین به کعبه مکرمه موجب کفر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6"/>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اتی بفعل دال صریحا علی الاستهزاء بالدین و الاستهانة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عملی انجام دهد که صریحا دلالت بر توهین به دین و مسخره کردن دین و رفع ید از دین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کالقاء المصحف فی القاذورات و تمضیقه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آلوده کردن قرآن و صفحات قرآن به قاذورات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استحداثه و 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لگدمال کردن و پایمال کردن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تلویث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آلوده کردن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احد الضرایح المقدسه بالقاذورات او السجود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آلوده کردن یکی از ضریح های مقدسه یا سجده کردن بر بت یا سجده کردن در مقابل خورشید یا در مقابل آتش؛ یعنی گرچه کلامی نگفته اعتقادش را هم ما نمی دانیم چیست اما همین فعل موجب کفر و ارتداد او می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تحقق ارتداد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w:t>
      </w:r>
      <w:r>
        <w:rPr>
          <w:rStyle w:val="FootnoteAnchor"/>
          <w:rtl w:val="true"/>
        </w:rPr>
        <w:footnoteReference w:id="27"/>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رجلین من المسلمین کانا بالکوفة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ها که امیر المومنین در کوفه خلافت ظاهری داشت دو نفر مسلمانان در کوفه زندگی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رجل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فشهد انه رآهما یصلیان للصنم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 آمد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 این دو نفر که ادعا می کنند مسلمانند و در زمره مسلمین هستند من دیدم که به بت سجده می کنند و به طرف او نماز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ویحک لعله بعض من تشبه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شاید اشتباه بکنی مسلمان که نمی آید سجده به بت بکند شاید این مورد از چیزهایی است که برایت مشتبه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فارسل رجلا فنظر الیهما و هما یصلیان الی الصنم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حضرت یک کسی را فرستادند برود ببیند؛ آن مامور وقتی رفت؛ دید آنها ایستادند به طرف بت سجده می کنند و نماز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فاتی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هردو را دستگیر کرد و آورد نزد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لهما ارجعا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از این کارتان برگردید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امتناع کردند و گفتند نه ما همان بت و صنم را خدا می دانیم و سجده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فخدّ لهما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 ارض یعنی ایجاد شکاف کردن در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تسمیه اخدود نیز همین است یعنی قوم اخدود جایی در زمین شکافی درست کرده بودند آتش می کردند سجده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فخد لهما فی الارض خدّاً فعجج نارا بر آن آتش درست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فطرحهما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در آتش انداختند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BookText"/>
        <w:rPr/>
      </w:pPr>
      <w:r>
        <w:rPr>
          <w:rFonts w:ascii="IRNazanin" w:hAnsi="IRNazanin" w:eastAsia="IRNazanin"/>
          <w:color w:val="111111"/>
          <w:sz w:val="28"/>
          <w:sz w:val="28"/>
          <w:szCs w:val="28"/>
          <w:rtl w:val="true"/>
          <w:lang w:bidi="fa-IR"/>
        </w:rPr>
        <w:t>ملاحظه می فرمایید؛ بر اساس روایت دلیل کفرشان همین سجده به بت بود و این فعلی است که موجب ارتداد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بت را خدا ندانند همین فعل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شیعه و سنی در معیار ارتداد در بحث ارتداد منکر امامت یا یکی از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توجه ما به انسان شیعه ای است که پس از پذیرش تشیع به انکار روی می آورد و ما سنی را به خاطر نپذیرفتن امامان دوازده‌گانه مرتد نمی دانیم زیرا عدم پذیرش در مورد آنها به خاطر شبهه است و می گویند بعد از پیامبر اصحاب حل و عقد نشستند ابابکر را خلیفه کردند و در تبیین خلاف دچار شبهه هستند اما روی مذهب شیعه کسی که اعتقاد به امامت دارد و می گوید پیامبر امیرالمومنین را خلیفه قرار داد و به دوازده امام معتقد است و به فرمایش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اسلام ناب یعنی اسلام دوازده امامی است؛ اگر منکر امامان یا یکی از امامان شد مرتد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با کتابت؛ مورد چهارمی نیز در ارتداد مصداق دارد که، نه نیت و عزم و اعتقاد است نه قول است و نه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مقاله ای می نویسند و در مقاله اش توهین به دین نموده و دین را مسخره می کند یا یک کتابی می نویسد و در آن منکر ضروری دین شده یا خدا یا معاد را انکار می کند آیا این موجب کفر است؟ ظاهر این است که کتابت هم یکی از انواع فعل است و انکار با کتابت باعث ارتداد است بنابراین می‌توان گفت؛</w:t>
      </w:r>
      <w:bookmarkStart w:id="13" w:name="pg4752_55791"/>
    </w:p>
    <w:p>
      <w:pPr>
        <w:pStyle w:val="BookText"/>
        <w:rPr/>
      </w:pPr>
      <w:bookmarkEnd w:id="13"/>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کتابت یکی از انواع انکار عملی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می توانیم عنوان کتابت را یک عنوان چهارم قرار بدهیم که اگر در کتابش منکر خدا یا منکر معاد یا منکر یکی از ضروریات دین اسلام شد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گلپایگانی به اینجا که می رسد شروع می کند به درد دل کردن که وضع زمان وضع بدی شده و ما می بینیم در صحبتها و در عمل دارند استهزاء به احکام دین می کنند حتی تصریح به این می کنند و علنا مصاحبه هم می کنند و می گویند می نویسند که این احکام برای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 این احکام دیگر کاربرد ندارد کهنه و قدیمی شده و امروز نمی شودمطرح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اگر اینها موجب استهزاء به دین و تحقیر دین باشد باعث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نیز گرفتار این مشکلات هستیم مثلا در مورد ارث یا در قصاص و شهادت زن و امثال اینها می خواهند ایجاد شبهه کنند اما این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 در حرم امام به مناسبتی صحبت می کردند در صحبتهایشان فرمودند نوآوری در احکام و در کلمات فقها خوب است اما باید براساس موازین استنباط باشد به فرمایش امام براساس فقه جواهری استنباط بکنند و یک نظر نو بیاورند و به بهانه نوآوری نباید پا روی تمام روش استنباط گذاشت</w:t>
      </w:r>
      <w:r>
        <w:rPr>
          <w:rFonts w:eastAsia="IRNazanin" w:cs="IRNazanin"/>
          <w:color w:val="111111"/>
          <w:sz w:val="28"/>
          <w:szCs w:val="28"/>
          <w:rtl w:val="true"/>
          <w:lang w:bidi="fa-IR"/>
        </w:rPr>
        <w:t>.</w:t>
      </w:r>
    </w:p>
    <w:p>
      <w:pPr>
        <w:pStyle w:val="Heading2"/>
        <w:numPr>
          <w:ilvl w:val="1"/>
          <w:numId w:val="1"/>
        </w:numPr>
        <w:rPr/>
      </w:pPr>
      <w:bookmarkStart w:id="14" w:name="__RefHeading___Toc1600332_2035185390"/>
      <w:bookmarkStart w:id="15" w:name="_Toc5"/>
      <w:bookmarkEnd w:id="14"/>
      <w:r>
        <w:rPr>
          <w:rtl w:val="true"/>
        </w:rPr>
        <w:t xml:space="preserve">متن درس خارج فقه استاد مقتدایی </w:t>
      </w:r>
      <w:r>
        <w:rPr>
          <w:rtl w:val="true"/>
        </w:rPr>
        <w:t xml:space="preserve">- </w:t>
      </w:r>
      <w:r>
        <w:rPr>
          <w:rtl w:val="true"/>
        </w:rPr>
        <w:t xml:space="preserve">چهارشنبه </w:t>
      </w:r>
      <w:r>
        <w:rPr/>
        <w:t>8</w:t>
      </w:r>
      <w:r>
        <w:rPr>
          <w:rtl w:val="true"/>
        </w:rPr>
        <w:t xml:space="preserve"> </w:t>
      </w:r>
      <w:r>
        <w:rPr>
          <w:rtl w:val="true"/>
        </w:rPr>
        <w:t xml:space="preserve">مهر ماه </w:t>
      </w:r>
      <w:r>
        <w:rPr/>
        <w:t>88/07/08</w:t>
      </w:r>
      <w:bookmarkEnd w:id="15"/>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مبارک رمضان یکی از ماه‌های با شرافت در دوره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شهر عندالله من افضل الشهور ایامه من افضل الایام لیالیه من افضل اللیالی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در ماه رمضان بر ما گذشت که یک شب بهتر از هزار شب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خیر من الف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نزول قرآن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شهر عظمته و کرمته و شرفته و فضلته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 یک ماهه سال که یکی از ارکان اسلام است و با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 در این ماه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هرشب از شبهای ماه رمضان هزاران نفر از روزه داران از آتش جهنم آزاد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دعیتم فیه الی ضیافة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ماه برای رفتن به میهمانی خدا دعوت شده‌ایم و این مقدمه برای غایت لعلکم تتقون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ماه رمضان زاد و توشه‌ای پیدا کنیم و دائماً تا ماه رمضان بعدی و همچنان تا آخر عمر همراه‌مان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یک ماه رمضان از ما گذشت باید محاسبه کنیم آیا این توشه را داریم اگر این توشه را کسب کردیم خوشا بحالمان و سعی کنیم آنرا بکار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نخواسته این توشه پیدا نشد وای بحال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هم مایوس نباشیم زیرا گرچه رحمت واسعه خدای تعالی در ماه رمضان بر همگان گسترده است؛ اما در غیر ماه رمضان هم می‌توانیم این توشه را تحصیل کنیم و با تقوی شویم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مرحوم‌محدث قمی در سفینه البحار نقل می‌کندیکی از بزرگان از استادش درخواست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اوصنی بوصیة جامعة یک وصیت جامع و فراگیر که در هر حال بدرد من بخورد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اوصیک بوصیة الله تعالی رب العالمین للاولین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آنچه که خداوند متعال به اولین و آخرین سفارش کرده است وصیت می‌کنم سپس آیه شریفه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ولله ما فی السماوات وما فی الأرض ولقد وصینا الذین أوتوا الکتاب من قبلکم وإیاکم أن اتقوا الله وإن تکفروا فإن لله ما فی السماوات وما فی الأرض وکان الله غنیا حمیدا</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امتهای اولین و آخرین که از قبل کتاب آسمانی به آنها نازل شده است توصیه کردیم که با تقوی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ادامه به همان شاگرد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ولاشک أنّ الله تعالی اعلم بصلاح العبد من کل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علمش به آنچه مصلحت عباد است از همه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رحمته و رافته به اجل من کل رحمة و رأفة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الهی به هرکسی از بندگان از همه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فی الدنیا خصلة اصلح و اجمع للخیر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یک صفتی بود که مصلحت بالاتری داشت و جامع‌تر و به خیر و صلاح بنده بود خداوند به آن صفت توصیه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اکتفا کردبه أن اتقوا الله معلوم می‌شوداین توصیه از هر نصیحتی و از هر ارشادی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 شرط قبولی اعمال است اگر تقوی باشد یک ذکر حتی یک سبحان‌الله هم که شما می‌گویید قبول است نماز که می‌خوانید قبول است روزه که می‌گیرید قبول است تلاوت قرآن که می‌کنید قبول است اگر تقوی نباشد هیچ عملی قبول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دیگر از مفضل بن عمر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کنت عند ابی عبدالله‌فذکرنا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اعمال را ذکر کردیم که چه کسی عبادتش خوب است چه کسی فراوان عبادت می‌کند چه کسی کمتر عبادت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 من خدمت امام صادق</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اضعف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عمل من ضعیف و 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ما هم می‌گوییم از همه دستمان کوتاهتر و نامه عملمان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وقتی این حرف را زدم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اضعف عملی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خدا طلب آمرزش کن از این حرفی که زدی توبه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قلیل العمل مع التقوی خیر من کثیر العمل بلاتقوی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مفضل را می‌شناختند و می‌دانستند با تقوی است و اعمال صالحه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کم هم باشد اما توأم با تقوی باشد از عمل کثیر بدون تقوی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می‌گوید اینجا یک سوال برایم پیش آمد مگر می‌شود عمل کثیر باشد و بلاتقوی؟ آدم اهل عبادت باشد اهل خیر باشد کارهای خیر زیاد انجام بشود و تقوی نداشته باشد؟ معمولا به کسی که کثیر العمل است می‌گوییم چه آدم با تقوایی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امام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کثیر بلاتقوی؟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قابل تصور است کسی خیلی عبادت داشته باشد ولی بی تقوی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 می‌شود عمل زیاد باشد ولی بی تقوی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الرجل یطعم طعاما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انسانی که درب خانه‌اش باز است اطعام می‌کند مثلا ماه مبارک رمضان هر شب در خانه‌اش سفره انداخته می‌شود جمعیتی کثیر دعوت می‌شوند برای افطار در غیر ماه رمضان اوقات مناسب اطعام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یرفق جیرانه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همسایگانش ارفاق دارد کمک می‌کند به این و آن کمک می‌کند حاجاتشان را روا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یوطع 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اطراف خانه‌اش جای رفت و آمد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اینکه خانه‌اش محل رفت و آمد همه است و هیچکس دست خالی 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ارتفع له الباب من الحرام دخله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راهی برای رسیدن به یک گناهی باز شود هیچ پروا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العمل بلاتقوی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اعمال بلاتقوی است بجهت اینکه آدمی است که پایبند به اصول و عقاید نیست پایبند به آن تعهدات شرعی نیست و اگر پایش بیفتد به حرام چشم می‌دوزد، پایش بیفتد غیبت می‌کند، دروغی باشد دروغ می‌گوید، فعل حرامی باشد انجام می‌دهد، اما آن کثیر خیر را هم دارد در این صورت این اعمال فایده‌ای ندارد زبانی که ذکر می‌گوید اگر دروغ گفت ذکرش هم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متقین قبول است قید می‌خواهد تلاوت قرآن می‌کند اما یک دروغ هم می‌گوید بی‌اثر می‌شود می‌ایستد خطاب به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و نماز می‌خواند اما غیبت هم می‌کند آن نماز هم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اهمیت تقوی اینجاست که اگر تقوی باشد اعمال قبول است اگر تقوی نباشد عبادات هم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این زاد و توشه رمضان را پیدا کرده باشیم و سعی کنیم حفظ کنیم زبانمان را حفظ کنیم چشممان را حفظ کنیم در اعمال مقید باشیم آنچه که دستور شرع است عمل کنیم آنچه که مورد رضای خدا نیست بلکه مورد غضب پروردگار است از آن اجتناب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دنباله حدیث مطالب دیگری هست برای فرصت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ارتداد بود گفتیم موضوع ارتداد در ضمن سه مطلب مورد بحث واقع می‌شود مطلب اول در مورد معنای لغوی ارتداد بود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در مورد راه‌های تحقق ارتداد بود که گفتیم یا به نیت است یا به قول است یا به فعل و در ذیل هم گفتیم به کتابت هم ممکن است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ارتداد</w:t>
      </w:r>
    </w:p>
    <w:p>
      <w:p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2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الاصحاب ان الارتداد علی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بین اصحاب این است که ارتداد دو قسم است فطری که مرتکب آن مرتد فطری نام دارد و ملی که مرتکب آن مرتد ملی 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در تعریف مرتد فطری ملاک و معیار صدق ارتداد فطری را داشتن حکم اسلام در حین تولد قرار داده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علی الاسلام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مرتد فطری کسی‌است که ولادتش بر اسلام باشد یعنی از اول ولادت مسلمان متولد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این است که یعنی حین ولادت از مادر؛ محکوم به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محکوم به اسلام بودن یک بچه به این است که یا پدر یا مادر و یا هر دو مسلمان باشند بچه هم محکوم به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نمی‌توانیم به او بگوییم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حکم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اشرف والدین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ارتداد پیدا کرد و از اسلام بیرون رفت مرتد فطری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مسالک ملاک و معیار صدق ارتداد را حین انعقاد نطفه قرار می‌دهد با آوردن همان عبارت محقق توضیح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علی الاسلام بان انعقد حال اسلام احد أبویه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می‌گوییم ولد علی الاسلام به این توصیف است که در حین انعقاد نطفه‌اش پدر و مادر یا یکی از آن دو مسلمان باشند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میراث در بحث موانع ارث در بیان ارتداد به عنوان یکی از موانع ارث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احد ابویه مسلما حال انعقاد نطفته ثم اظهر الاسلام بعد بلوغه ثم خرج عنه</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قول شهید را قبول را دارند و یک چیز هم اضافه می‌کند که تنها محکوم به اسلام بودن در حین انعقاد نطفه کافی نیست بلکه باید در حین انعقاد نطفه پدر و مادر یا یکی از آن دو مسلمان باشند و خود او بعد از بلوغ هم اظهار کند که من مسلمانم و نماز بخواند و سجده کند در این صورت اگر ارتداد پیدا کرد مرتد فطری است پس در عبارت امام دو قید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انعقاد نطفه‌اش پدر و مادر یا یکی از آنها مسلمان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ازاینکه بالغ شد اظهر الاسلام تا مسلم بالاصاله بشودنه در حکم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غیربالغ است حکم اسلام بر او بار است بعد از بلوغ اگر اظهار اسلام کردمسلمان بالاصاله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ابواه کافرین حال انعقادنطفته ثم اظهر الکفر بعد البلوغ فصار کافرا اصلیا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ملی کسی است که نطفه‌اش در حالی بسته شد که پدر و مادرش هر دو کافر بودند در این صورت بعد از بلوغ کافر اصلی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شد پس از بلوغ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الی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وبعد مجدداً به کفر برگشت در اینصورت مرتد 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کنصرانی بالاصل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نطفه‌ای از دو نصرانی بسته شدومتولد شد بعد از بلوغ اظهار نصرانیت کرده و نصرانی بالاصل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بلوغ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الی نصرانیته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ومجدداً به نصرانیت برگشت‌دراین صورت مرتد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قول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صاحب 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ملاک را انعقاد نطفه می‌دانند ولی امام اظهار اسلام بعد از بلوغ را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معیار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نطفه معیار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نطفه به شرط اظهار اسلام یا کفر بعد از بلوغ معیار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اول به سه روایت استدلال شد</w:t>
      </w:r>
      <w:r>
        <w:rPr>
          <w:rFonts w:eastAsia="IRNazanin" w:cs="IRNazanin"/>
          <w:color w:val="111111"/>
          <w:sz w:val="28"/>
          <w:szCs w:val="28"/>
          <w:rtl w:val="true"/>
          <w:lang w:bidi="fa-IR"/>
        </w:rPr>
        <w:t>.</w:t>
      </w:r>
      <w:r>
        <w:rPr>
          <w:rStyle w:val="FootnoteAnchor"/>
          <w:rtl w:val="true"/>
        </w:rPr>
        <w:footnoteReference w:id="3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حسین بن سعید</w:t>
      </w:r>
      <w:r>
        <w:rPr>
          <w:rStyle w:val="FootnoteAnchor"/>
          <w:rtl w:val="true"/>
        </w:rPr>
        <w:footnoteReference w:id="3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بخط رجل الی 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از نظر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می‌گوید نامه‌ی فردی را که به خدمت امام رضا نوشته بود خواندم که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ولد علی الاسلام ثم کفر و اشرک و خرج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ولادتش علی الاسلام بوده بعد کافر و مشرک شد و از اسلام خارج شد چنین کسی که ولد علی الاسلام بعد کافر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یستتاب او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توبه‌اش بدهند؟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استتابه ندارد بلکه باید کشته شود</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قدر که ولد علی الاسلام و بعد مرتد شد می‌گوییم مرتد فطری است باید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مرفوعه عثمان بن عیسی</w:t>
      </w:r>
      <w:r>
        <w:rPr>
          <w:rStyle w:val="FootnoteAnchor"/>
          <w:rtl w:val="true"/>
        </w:rPr>
        <w:footnoteReference w:id="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عامل امیرالمومنین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امیرالمومنین‌دریک‌شهرستان به حضرت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اصبت قوما من المسلمین‌زنادقة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دراین شهربرخورد کردم به قومی از مسلمین که مسلمانند و ادعای اسلام دارنداما زنادقه‌اند یعنی مسلمانی هستندکه یک اعتقادات کفرآمیزی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قوما من النصاری زنادقه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 یک عده نصاری هستند که زنادقه‌اند و اعتقادات کفرآمیز دارند فکتب الیه اما من کان من المسلمین ولد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مسلمانند و مسلمان متولد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تزندق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 بعد آن که حالت زندیق بودن و اعتقاد کفری را اختیار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لاتستتبه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فطری است توبه‌اش 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لم‌یولد منهم علی الفطره تستتبه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مرتد ملی هستند توبه‌اش بده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توبه کرد 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فاضرب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النصاری فماهم علیه اعظم من الزندقة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شخصی نصرانی بود اعتقاد کفرآمیزش بالاتر از نصرانی بودنش نیست بنابراین اگر بنا باشد مجازات شوند باید به خاطر نصرانی بودن مجازات شوند پس به خاطر اعتقاد کفرآمیز مجازات نمی‌شوند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عثمان بن عیسی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شک فی دینه بعد تولده علی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بعد از تولدش علی فطره الاسلام در دین خود شک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لم‌یصل الی خیر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روی خیر را نمی‌بیند ظاهر این سه روایت این است که میزان در صدق مرتد فطری این است که وقتی از مادر به دنیا می‌آید محکوم به اسلام باشد و فتوی مرحوم محقق نیز به ظاهر این روایات مستند است بررسی روایت برای فردا انشاءالله</w:t>
      </w:r>
      <w:r>
        <w:rPr>
          <w:rFonts w:eastAsia="IRNazanin" w:cs="IRNazanin"/>
          <w:color w:val="111111"/>
          <w:sz w:val="28"/>
          <w:szCs w:val="28"/>
          <w:rtl w:val="true"/>
          <w:lang w:bidi="fa-IR"/>
        </w:rPr>
        <w:t>.</w:t>
      </w:r>
      <w:bookmarkStart w:id="16" w:name="pg4752_55797"/>
    </w:p>
    <w:p>
      <w:pPr>
        <w:pStyle w:val="BookText"/>
        <w:rPr/>
      </w:pPr>
      <w:bookmarkEnd w:id="16"/>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7" w:name="__RefHeading___Toc1600334_2035185390"/>
      <w:bookmarkStart w:id="18" w:name="_Toc6"/>
      <w:bookmarkEnd w:id="17"/>
      <w:r>
        <w:rPr>
          <w:rtl w:val="true"/>
        </w:rPr>
        <w:t xml:space="preserve">متن درس خارج فقه استاد مقتدایی </w:t>
      </w:r>
      <w:r>
        <w:rPr>
          <w:rtl w:val="true"/>
        </w:rPr>
        <w:t xml:space="preserve">- </w:t>
      </w:r>
      <w:r>
        <w:rPr>
          <w:rtl w:val="true"/>
        </w:rPr>
        <w:t xml:space="preserve">شنبه </w:t>
      </w:r>
      <w:r>
        <w:rPr/>
        <w:t>11</w:t>
      </w:r>
      <w:r>
        <w:rPr>
          <w:rtl w:val="true"/>
        </w:rPr>
        <w:t xml:space="preserve"> </w:t>
      </w:r>
      <w:r>
        <w:rPr>
          <w:rtl w:val="true"/>
        </w:rPr>
        <w:t xml:space="preserve">مهر ماه </w:t>
      </w:r>
      <w:r>
        <w:rPr/>
        <w:t>88/07/11</w:t>
      </w:r>
      <w:bookmarkEnd w:id="18"/>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بر فطرت اسلام یا کفر؛ یعنی اگر پدر و مادرش یا یکی از آن دو در حین تولدش مسلمان بودند و او پس از بلوغ اظهار کفر کرد، مرتد فطری است و اگر پدر و مادرش هر دو حین تولد کافر بودند و او بعد از بلوغ مسلمان شد و بعد کافر شد مرتد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نطفه بر کفر یا اسلام؛ یعنی اگر پدر و مادرش یا یکی از آن دو در حین انعقاد نطفه مسلمان بودند و او بعد از بلوغ کافر شد مرتد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 و مادرش هر دو در حین انعقاد نطفه‌اش کافر بودند و او بعد از بلوغ مسلمان شد و بعد کافر شد مرتد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انعقاد نطفه بر اسلام یا کفر به شرط اظهار اسلام بعد از بلوغ؛ یعنی اگر پدر و مادرش یا یکی از آن دو در حین انعقاد نطفه‌اش مسلمان بودند و او بعد از بلوغ اظهار اسلام کرد و بعد کافر شد مرتد فطری، و اگر پدر و مادرش حین انعقاد نطفه‌اش کافر بودند و او بعد از بلوغ اظهار اسلام کرد و بعد کافر شد مرتد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اول به سه روایت استدلال شد که خواندیم و کیفیت استدلال به آن را نیز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دلالت این روایات بر قول اول مورد مناقشه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کیفیت مناقشه را به عنوان رد استدلال‌های قول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خلقت است نه به دنیا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خلقتش علی وجه الاسلام حین انعقاد نطفه است نه تولد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شواهد دلالیه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وجود دارد که نشان می‌دهد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است نه به دنیا آمدن از مادر زیرا غلبه خارجی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غالبا وقتی نطفه منعقد شد بعد از چند ماه بچه به دنیا می‌آید و موارد سقط جنین نسبت به تولد بسیار کم است لذا از همان ابتدا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فردی که حامله است می‌گوییم فلانی بچه‌دار شد در حالیکه هنوز بچه‌اش به دنیا نیامده است چون غالبا پس از انعقاد نطفه ولادت حتمی است لذا بر همان انعقاد نطفه از باب غلبه مجازا اسم ولادت می‌گذاریم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مهمتر این است که تاثیر اساسی پدر و مادر در محکوم به اسلام بودن بچه حین انعقاد نطفه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نطفه منعقد می‌شود پدر و مادر اگر مسلمان باشند تاثیر می‌گذارند به جهت اینکه نطفه جزیی از پدر و مادر و عضوی از اعضای بدن پدر و مادر است و چون جزء آنهاست تاثیر می‌گذارد اگر پدر و مادر مسلمانند این بچه هم که جزء آنهاست مسلمان است و محکوم به اسلام، در رحم رشد می‌کند و به دنیا می‌آید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اینکه مستقیما نمی‌گوییم مسلمان، این است که هنوز صورت انسان نیست اما جزء بدن یک انسان دیگری بود که دارد رشد می‌کند پس در حکم همان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گرچه در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ولد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خلقتش در حین انعقاد نطفه علی وجه الاسلام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اللثام</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یحکم بکفره قط لإسلام ابویه و احدهما حین ولد و وصف الاسلام حین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به کسی مرتد فطری می‌گوییم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علیه بالکفر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محکوم به کفر نباشد هیچ آنی بر او نگذشته باشد که در آن حال محکوم به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معیار ولادت باشد قبل از ولادت به ویژه چهار ماهی که صورت انسانی پیدا کرد اگر به تبع پدر و مادر محکوم به کفر باشد نقض کلام کاشف اللثام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قرائن می‌گوییم ولو در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می‌بینیم مرحوم شهید در مسالک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نقل عبارت مرحوم محقق که می‌گوید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ولد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توضیح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انعقد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نطفه‌اش در حالی منعقد شود که پدر و مادرش یا یکی از آنها مسلمان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تولد نمی‌تواند معیار باشد و ترجیح با قول شهید است که فرمود انعقاد نطفه معیار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علاوه بر پذیرش فرمایش صاحب مسالک در معیار بودن حال انعقاد نطفه؛ قیدی اضافه کردند که شهید نداشت و فرمود باید بعد از بلوغ اسلام را اختیار بکند و اگر یک بچه‌ای پدر و مادرش در حین انعقاد نطفه‌اش مسلمان بودند او هم محکوم به اسلام بود وقتی به حد بلوغ رسید اختار الکفر و گفت من خدا را قبول ندارم در اینصورت بعد از اختیار کفر دوباره مسلمان شد و سپس مرتد شد مرتد فطری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مرتد فطری آن است که بعد از بلوغ ولو یک لحظه اسلام را اختیار کند در آن صورت اگر دوباره کافر شد مرتد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می‌گوئیم از انعقاد نطفه تا زمان رسیدن به بلوغ محکوم به اسلام است یعنی اسلام تبعی دارد و تابع پدر و مادر یا اشرف ابوین است یعنی اگر کسی این بچه را بکشد چون قاتل و مقتول تساوی دینی دارند قاتلش را قصاص می‌کنند و در حین بلوغ اگر اسلام را انتخاب کرد مسلم اصلی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مرتد فطری به کسی می‌گوییم که از اسلام اصلی برگردد لذا اگر یک بچه‌ای مرتد شد و گفت خدا یا پیامبر و غیره را قبول ندارم چون اسلامش اسلام تبعی است احکام ارتداد در موردش جاری نیست و فقط احکام اسلام را داراست و الا اگر بگوییم بدون اظهار اسلام بعد از بلوغ اگر انکار داشت مرتد است لازمه آن این می‌شود که اگر یک بچه‌ای خدا یا یکی از احکام اسلام را انکار کرد بگوییم مرتد شد در حالیکه این حرف را هیچ فقیهی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کشف اللثام هرچند در اصل معیار صدق ارتداد فطری با امام اختلاف دارد و می‌گوید حین تولد ملاک است اما در این جهت که بعد از بلوغ باید اسلام را انتخاب بکند تا ارتدادش فطری بشود؛ با امام موافق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لم‌یحکم بکفره قط لاسلام ابویه او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مرتد فطری کسی است که به خاطر اسلام پدر و مادر یا احدهما هرگز از حین ولادت تا حین ارتداد محکوم به کفر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زمانی که بالغ شد اسلام را قبول 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37"/>
      </w:r>
      <w:r>
        <w:rPr>
          <w:rFonts w:ascii="IRNazanin" w:hAnsi="IRNazanin" w:eastAsia="IRNazanin"/>
          <w:color w:val="111111"/>
          <w:sz w:val="28"/>
          <w:sz w:val="28"/>
          <w:szCs w:val="28"/>
          <w:rtl w:val="true"/>
          <w:lang w:bidi="fa-IR"/>
        </w:rPr>
        <w:t xml:space="preserve">حرف کشف اللثام را نقل می‌کند و استدلالش را هم می‌آورد و در ذیل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لایخلو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صاحب کشف اللثام که بگوئیم اظهار اسلام بعد از بلوغ شرط صدق ارتداد فطری است خالی از قوت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حسین بن سعید</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قرأت بخط رجل الی ابی الحسن الرضا</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خط امام را خواندم که شخصی به امام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ولد علی الاسلام ثم کفر و اشرک و خرج عن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بود شخصی ولد علی الاسلام و بعد کافر شد آیا باید توبه‌اش بدهیم یعنی اگر مرتد ملی باشد توبه‌اش می‌دهند اگر توبه کرد نمی‌کشند اما اگر مرتد فطری باشد استتابه ندارد بلکه ولو توبه هم بکند توبه‌اش بین خود و خدا شاید قبول بشود اما حکم قتل از او برداشته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فکتب</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استتابه ندارد از همین جواب فهمیده می‌شود امام قبول کردند که این شخص مرتد فطری است و با توجه به اینکه سوال از رجل است عبارت شامل صبی نمی‌شود بنابراین آن اسلامی که اگر کسی از آن به کفر برگردد مرتد فطری می‌شود؛ اسلام رجل است نه اسلام صبی و اسلام رجل یعنی اسلام بعد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ظهور دارد که اسلام شخص بالغ معیار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مرفوعه عثمان بن عیسی</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کتب عامل امیرالمومنین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نماینده امام در آن شهر نامه‌ای نوشت به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أصبت قوما من المسلمین 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کردم به یک قومی از مسلمین که اینها زندیق هستند و اعتقادات کفری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قوما من النصاری 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گروهی نیز از نصاری هستند که اعتقاد کفری دارند حکم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 الیه امیرالمومنین</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جواب نوشتند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کان من المسلمین ولد علی الفطره ثم تزندق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قوم از مسلمین کسانی هستند که خلقتش علی وجه الاسلام است و بعد زندیق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لاتستتبه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هم نده چون مرتد فطری است اما نصاری یک حکم دیگر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 مسلمین ظهور در این دارد که بالغند و الا یک دسته بچه را که نمی‌آیند بگویند من به گروهی از مسلمین برخورد کردم که زندیقند زنادقه را انتخاب کردند؟ به علاوه ظهور در اسلام اصلی دارد و اسلام تبعی مراد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عمار ساباطی</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مسلم بین مسلمین ارتد عن الإسلام وجحد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نبوته وکذبه فان دمه مباح لمن سمع ذلک منه، وامرأته بائنة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ارتد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ویقسم ماله علی ورثته، وتعتد امرأته عدة المتوفی عنها زوجها، وعلی الإمام أن یقتله ولا یستتیبه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مسلم بالاصاله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مسلم بالاصاله اگر اعتقاد کفری پیدا کرد مرتد فطری است و محکوم به اسلام و مسلم بالتبع مراد نیست و ظهور نیز امری 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بگوئیم قول امام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کان من المسلمین ولد علی الفطره ثم تزندق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بچه هم می‌شود لازمه‌اش این است یک بچه هم اگر ارتداد پیدا کرد بگوییم احکام مرتد فطری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فقیهی چنین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این روایات دلالت دارد که باید مسلم اصلی باشد و مسلم اصلی شدن به این است که بعد از بالغ شدن اظهار اسلام کند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معیار صدق مرتد فطری اول انعقاد نطفه علی وجه الاسلام و دوم اظهار اسلام بعد از بلوغ ملاک است</w:t>
      </w:r>
      <w:r>
        <w:rPr>
          <w:rFonts w:eastAsia="IRNazanin" w:cs="IRNazanin"/>
          <w:color w:val="111111"/>
          <w:sz w:val="28"/>
          <w:szCs w:val="28"/>
          <w:rtl w:val="true"/>
          <w:lang w:bidi="fa-IR"/>
        </w:rPr>
        <w:t>.</w:t>
      </w:r>
      <w:bookmarkStart w:id="19" w:name="pg4752_55803"/>
    </w:p>
    <w:p>
      <w:pPr>
        <w:pStyle w:val="Heading2"/>
        <w:numPr>
          <w:ilvl w:val="1"/>
          <w:numId w:val="1"/>
        </w:numPr>
        <w:rPr/>
      </w:pPr>
      <w:bookmarkStart w:id="20" w:name="__RefHeading___Toc1600336_2035185390"/>
      <w:bookmarkStart w:id="21" w:name="_Toc7"/>
      <w:bookmarkEnd w:id="19"/>
      <w:bookmarkEnd w:id="20"/>
      <w:r>
        <w:rPr>
          <w:rtl w:val="true"/>
        </w:rPr>
        <w:t xml:space="preserve">متن درس خارج فقه استاد مقتدایی </w:t>
      </w:r>
      <w:r>
        <w:rPr>
          <w:rtl w:val="true"/>
        </w:rPr>
        <w:t xml:space="preserve">- </w:t>
      </w:r>
      <w:r>
        <w:rPr>
          <w:rtl w:val="true"/>
        </w:rPr>
        <w:t xml:space="preserve">یکشنبه </w:t>
      </w:r>
      <w:r>
        <w:rPr/>
        <w:t>12</w:t>
      </w:r>
      <w:r>
        <w:rPr>
          <w:rtl w:val="true"/>
        </w:rPr>
        <w:t xml:space="preserve"> </w:t>
      </w:r>
      <w:r>
        <w:rPr>
          <w:rtl w:val="true"/>
        </w:rPr>
        <w:t xml:space="preserve">مهر ماه </w:t>
      </w:r>
      <w:r>
        <w:rPr/>
        <w:t>88/07/12</w:t>
      </w:r>
      <w:bookmarkEnd w:id="21"/>
    </w:p>
    <w:p>
      <w:pPr>
        <w:pStyle w:val="BookText"/>
        <w:rPr/>
      </w:pPr>
      <w:r>
        <w:rPr>
          <w:rFonts w:ascii="IRNazanin" w:hAnsi="IRNazanin" w:eastAsia="IRNazanin"/>
          <w:color w:val="111111"/>
          <w:sz w:val="28"/>
          <w:sz w:val="28"/>
          <w:szCs w:val="28"/>
          <w:rtl w:val="true"/>
          <w:lang w:bidi="fa-IR"/>
        </w:rPr>
        <w:t>گفتیم در معیار صدق ارتداد در مرتد فطری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قول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قول سوم را تایید کردیم</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ارتداد فطری، اسلام ابوین یا احدهما حین تولد؛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ارتداد فطری، اسلام ابوین یا احدهما حین تولد به شرط اظهار اسلام بعد از بلوغ؛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ارتداد فطری، اسلام ابوین یا احدهما حین انعقاد نطفه به شرط اظهار اسلام بعد از بلوغ؛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مسلم بالاصالة بودن در صدق مرتد فطری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سه روایت که دیروز خوانده بودیم استظهار کردیم مسلم بالاصالة بودن در صدق مرتد فطری شرط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در ادامه استظهار شرط مسلم بالاصالة از روایات به بررسی مجدد می‌پردازیم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موثقه‌ی عمار ساباطی</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کل مسلم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از دو تا مسلمان متولد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اسلام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جهد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پیغمبر را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را تکذیب کند به این صورت که یا اصل پیغمبری‌اش را قبول نکند یا کلامش را قبول نکند و بگوید پیامبر در فلان مورد دروغ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دمه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کسی خونش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سمع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بشنود می تواند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امرئته بائنة منه یوم ارتد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روزی که ارتداد پیدا کرد، زنش باید از او جدا شود و طلاق نمی خواند؛ بلکه بینونت خود به خود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ماله علی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مالش بین ورثه تقسیم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امرئته عدة 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زنش هم باید از آن روزی که جدا شدند عده وفات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اکنون در بررسی روایت می خواهیم ببینیم آیا کل مسلم ظهور در مسلم بالاصالة دارد؟ تا شرط اسلام بعد از بلوغ ثابت شود یا صغیر را هم شامل می شود؟ بدیهی است وقتی می گوئیم یک مسلمان اگر از اسلام دست برداشت یا پیغمبر را انکار یا تکذیب کرد خونش مباح است و زنش باید از او جدا شود مالش باید بین ورثه تقسیم شود؛ شامل یک بچه‌ی دوازده ساله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ظهور قوی و روشنی دارد در اینکه مراد فرد بالغی است که تشکیل زندگی داده است و بعد از بلوغ اظهار اسلام کرد و در بین مسلمانان زندگی می کند و اسلامش اسلام اصلی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حسین بن سعید</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قرات بخط رجل الی ابی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ابن سعید می گوید متن نامه ای را خواندم که شخصی به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ولد علی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فطرت اسلام متولد شده یعنی در زمان ولادت پدر و مادرش مسلمان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اول مرتد فطری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کفر و اشرک و خرج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رجل پس از آن کافر و مشرک شد و از اسلام خارج 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استدلال؛ هر چند مجازا بر صبی اطلاق رجل می شود و گاهی ممکن است به زن هم اطلاق رجل شود؛ برای نمونه در مورد شک، از امام پرسیدند مردی در نماز بین دو و چهار شک کرده است</w:t>
      </w:r>
      <w:r>
        <w:rPr>
          <w:rStyle w:val="FootnoteAnchor"/>
          <w:rtl w:val="true"/>
        </w:rPr>
        <w:footnoteReference w:id="44"/>
      </w:r>
      <w:r>
        <w:rPr>
          <w:rFonts w:ascii="IRNazanin" w:hAnsi="IRNazanin" w:eastAsia="IRNazanin"/>
          <w:color w:val="111111"/>
          <w:sz w:val="28"/>
          <w:sz w:val="28"/>
          <w:szCs w:val="28"/>
          <w:rtl w:val="true"/>
          <w:lang w:bidi="fa-IR"/>
        </w:rPr>
        <w:t>همان جوابی را که امام بیان می فرماید بر مرئه نیز صادق می دانند چون اطلاق دارد شامل امرئه هم می شود و زن هم اگر شک کند همین حکم را دارد این حکم حکم اسلام است هر مسلمانی اگر بین نماز شک کرد باید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مورد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اصاب ثوبه دم</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یک مردی خون به لباسش اصابه کرده است تکلیف چیست؟ امام در یک فرض دستور شست و شوی پیراهن را داده است این حکم شرعی برای کل است چه زن باشد یا مرد باشد بچه و صغیر باشد یا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محل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جور موارد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ولد علی الاسلام ثم کفر و اشرک خرج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 توانیم بگوییم مراد از رجل صبی نیز هست زیرا در اینجا به قرینه ذیل روایت، کلمه رجل اختصاص به مرد دارد و این حکم برای بالغ است و شامل غیر بالغ نمی شود چون شرعا در صبی شرک و خروج از اسلام مصداق ندارد</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مرفوعه‌ی عثمان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اصبت قوما من المسلمین زنادقة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مسلمانان که زندیق شدند و اعتقادات کفر آمیزی دارند برخورد کردم که دراین شهر زندگی می کنند تکلیف چیست؟ 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کان من المسلمین ولد علی الفطرة ثم تزندق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مسلمانانی که در حین ولادتش پدر و مادرش مسلمان بودند و بعد اعتقاد به زندیق بودن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استدلال؛ این روایت نیز گرچه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بدیهی است مراد مسلمینی است که با اعتقاد زندیقی زندگی می کنند و روشن است این مردان هستند که دارای زندگی هستند و الا صبی سرپرست خانه و خانواده نیست پس روایت ظهور در بالغ 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 فرمایید روایات سه گانه ظهور روشن بر قول سوم دارد پس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از نظر قید اول که فرمود مرتد فطری آن کسی است که در حال انعقاد نطفه اش پدر و مادرش یا احدهما مسلمان باشند نه در حال ولادت؛ دلیل دارد و مستند به روایات است و شرط دوم یعنی اظهار اسلام بعد از بلوغ؛ نیز دلیل دارد و مستند به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فتوای امام و دیگر بزرگان و ثمره آن؛</w:t>
      </w:r>
    </w:p>
    <w:p>
      <w:pPr>
        <w:pStyle w:val="BookText"/>
        <w:rPr/>
      </w:pPr>
      <w:r>
        <w:rPr>
          <w:rFonts w:ascii="IRNazanin" w:hAnsi="IRNazanin" w:eastAsia="IRNazanin"/>
          <w:color w:val="111111"/>
          <w:sz w:val="28"/>
          <w:sz w:val="28"/>
          <w:szCs w:val="28"/>
          <w:rtl w:val="true"/>
          <w:lang w:bidi="fa-IR"/>
        </w:rPr>
        <w:t xml:space="preserve">فرض اول؛ نظر مرحوم محقق و دیگران این است که اگر کسی در حال انعقاد نطفه اش پدر و مادر مسلمان داشته باشد اما در طول حمل، پدر و مادر هر دو مرتد شدند وقتی بچه به دنیا آمد ولادتش با مبنای معیار بودن تولد باید حکم کفر داشته باشد ولی بنابر مبنای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حین انعقاد نطفه پدر و مادرش مسلمان بودند بچه هم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الان در تحت حمایت پدر و مادر کافر زندگی می کند تا بالغ شود اگر بالغ شد و خودش اسلام را انتخاب کرد و بعد مرتد شد روی فتوای امام مرتد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حین انعقاد نطفه اش پدر و مادر مسلمان بودند و میزان و ملاک حین انعقاد نطفه است اما روی فتوای مرحوم محقق مرتد ملی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اگر چنانچه یک کسی در حین ولادت یا انعقاد نطفه پدر و مادرش مسلمان بودند این بچه محکوم به اسلام است و اسلام تبعی دارد و احکام اسلام بر او مترتب است و تا وقت بلوغ استمرار دارد اگر بعد از بلوغ گفت خدا را قبول ندارم معاد را قبول ندارم و مرتد شد روی فتوای امام ارتداد او ملی است زیرا شرط مرتد فطری این بود که بعد از اسلام اصلی مرتد بشود و اسلام اصلی این بود که بعد از بلوغ بگوید من مسلمانم و بعد کافر شود اما این شخص بعد از بلوغ کفر را اختیار کرد یعنی در حالی که اسلام تبعی داشت کافر شد پس روی مبنای امام در موردش مرتد فطری صادق نیست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 بودن اسلام صبی را مورد مناقشه قرار داده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العبائر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عبارات علما بدست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نظرهم من اسلام الصبی هو التبعیة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صبی اسلام تبعی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فی حکم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صبی مسلمان نیست بلکه در حکم مسلمان است آثار اسلام بر او بار می شود اگر کسی او را کشت قصاص می شود چون مسلمان را کشته است در قتل غیرعمد باید برابرش دیه مسلمان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یعتبرون وصف الاسلام بعد بلوغه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اسلامش تبعی است بعد از این که بالغ شد باید ابراز بکند مسلمان است تا مسلم اصلی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ان الصبی اذا کان مما یعقل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بچه کوچک و دیوانه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بچه باهوش و با ذکاوتی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واعترف بالتوحید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می کند که خدا هست خدا را قبول دارم خدا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رسالت پیامبر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واعتقد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پیدا کرد به احکام اسلام عمل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مسلم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چنین صبی ولو بالغ نیست ولی اعتقادش روی مبنا است اسلام اصلی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قد اعتقد بالله اعتقد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انه اقر بالشهادتین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این است که شهادتین هم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 متمیزا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هم می دهد می فهمد که چه می گوید و قبول دارد که چه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یکن ممن لایعقل لایتمیز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نیست که قدرت تعقل و تمییز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لایصدق علیه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بگویید عنوان اسلام بر او صادق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الجمله فانه و ان لم یکن معاقبا لو لم یعتقد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اگر اعتقاد نداشت معاقب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لو اعتقد واعترف فانه یقبل منه و یکون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اعتقاد به اسلام پیدا کرد و معتقد شد اسلامش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افتی جمع من العلماء الاعلام بصحه عبادات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بسیاری از علما فتوی دادند که عبادات صبی صحیح و مشروع است</w:t>
      </w:r>
    </w:p>
    <w:p>
      <w:pPr>
        <w:pStyle w:val="BookText"/>
        <w:rPr/>
      </w:pPr>
      <w:r>
        <w:rPr>
          <w:rFonts w:ascii="IRNazanin" w:hAnsi="IRNazanin" w:eastAsia="IRNazanin"/>
          <w:color w:val="111111"/>
          <w:sz w:val="28"/>
          <w:sz w:val="28"/>
          <w:szCs w:val="28"/>
          <w:rtl w:val="true"/>
          <w:lang w:bidi="fa-IR"/>
        </w:rPr>
        <w:t>مناقشه در کلام گلپایگانی و جواب 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حدیث رفع القلم می فرماید قلم تکلیف از صبی برداشته شد پس اعترافش هم کلا اعتراف است اعتقادش هم کلا اعتقاد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می فرماید مراد از رفع القلم یعنی قلم تکلیف به گردنش نمی اندازند از او نمی خواهیم که باید نماز بخوانی و اگر نخواندی عقاب می شود اما اگر خواند این روایت نمی گوید باطل است پس اینکه می گوییم عبادات و اعتقادش صحیح است با اینکه بگوییم رفع القلم عن الصبی منافات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خطأ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عمدی انجام دهد حکم خطا دارد در حالی که اگر از روی عمد و توجه اعتقاد پیدا کرد که خدا یکی است هرگز نمی توانیم بگوییم عمد الصبی خطأ</w:t>
      </w:r>
    </w:p>
    <w:p>
      <w:pPr>
        <w:pStyle w:val="BookText"/>
        <w:rPr/>
      </w:pPr>
      <w:r>
        <w:rPr>
          <w:rFonts w:ascii="IRNazanin" w:hAnsi="IRNazanin" w:eastAsia="IRNazanin"/>
          <w:color w:val="111111"/>
          <w:sz w:val="28"/>
          <w:sz w:val="28"/>
          <w:szCs w:val="28"/>
          <w:rtl w:val="true"/>
          <w:lang w:bidi="fa-IR"/>
        </w:rPr>
        <w:t>ایشان در جواب می گوید مراد از عمد الصبی خطأ آنجایی است که عقوبتی در کار باشد مثلا انسانی را کشته است می گوییم حکم خطا دارد و قصاص نمی‌کنیم اما در عبادات مأجور و ثواب می برد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ذیل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بزرگان که می گویند اگر صبی مسلمان شد و اقرار به شهادتین گفت مسلمان حقیقی نیست بلکه در حکم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مورد بعضی از بزرگان فقهای شیعه می گویند قبل از تکلیف مجتهد شدند مثلا در مورد مرحوم علامه حلی نقل می کنند هنوز بالغ و مکلف نبود مجتهد شده بود و یک قضیه ای هم نقل می کنند که روی حالت بچگی یک شیطونی کرده بود پدرش چوب را برداشت دنبالش کرد که او را بزند مرحوم علامه حلی دید الان پدر به او می رسد فورا آیه سجده را خواند خودش که مکلف نبود بر او سجده واجب نبود اما پدر بیچاره مجبور شد بیافتد روی خاک سجده کند تا آمد سجده را انجام بدهد علامه فرار کرد</w:t>
      </w:r>
      <w:r>
        <w:rPr>
          <w:rFonts w:eastAsia="IRNazanin" w:cs="IRNazanin"/>
          <w:color w:val="111111"/>
          <w:sz w:val="28"/>
          <w:szCs w:val="28"/>
          <w:rtl w:val="true"/>
          <w:lang w:bidi="fa-IR"/>
        </w:rPr>
        <w:t>.</w:t>
      </w:r>
      <w:bookmarkStart w:id="22" w:name="pg4752_55809"/>
    </w:p>
    <w:p>
      <w:pPr>
        <w:pStyle w:val="BookText"/>
        <w:rPr/>
      </w:pPr>
      <w:bookmarkEnd w:id="22"/>
      <w:r>
        <w:rPr>
          <w:rFonts w:ascii="IRNazanin" w:hAnsi="IRNazanin" w:eastAsia="IRNazanin"/>
          <w:color w:val="111111"/>
          <w:sz w:val="28"/>
          <w:sz w:val="28"/>
          <w:szCs w:val="28"/>
          <w:rtl w:val="true"/>
          <w:lang w:bidi="fa-IR"/>
        </w:rPr>
        <w:t>یا در مورد فاضل اصفهانی که قبرش هم الان در تخت فولاد اصفهان است و یک مدت رفت هند لذا معروف شد به فاضل هندی، صاحب کشف اللثام می‌گویند ایشان قبل از بلوغ مجتهد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گلپایگانی می فرماید چطور ما بگوییم این آقای ده چهارده ساله مجتهد و فقیه است اما مسلمان اصلی نیست بلکه مسلمان تبعی است؟</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گلپایگانی حرف بدی نیست و انصافا می شود انسان بپذیرد که صبی ممیز و دارای تشخیص و عاقل و باهوش و باذکاوت اگر اعتقاد به اسلام پیدا کرد مسلم حقیقی است نه مسلم تبعی البته این بیان ثمره‌ای نیز دارد که انشاءالله فردا</w:t>
      </w:r>
      <w:r>
        <w:rPr>
          <w:rFonts w:eastAsia="IRNazanin" w:cs="IRNazanin"/>
          <w:color w:val="111111"/>
          <w:sz w:val="28"/>
          <w:szCs w:val="28"/>
          <w:rtl w:val="true"/>
          <w:lang w:bidi="fa-IR"/>
        </w:rPr>
        <w:t>.</w:t>
      </w:r>
    </w:p>
    <w:p>
      <w:pPr>
        <w:pStyle w:val="Heading2"/>
        <w:numPr>
          <w:ilvl w:val="1"/>
          <w:numId w:val="1"/>
        </w:numPr>
        <w:rPr/>
      </w:pPr>
      <w:bookmarkStart w:id="23" w:name="__RefHeading___Toc1600338_2035185390"/>
      <w:bookmarkStart w:id="24" w:name="_Toc8"/>
      <w:bookmarkEnd w:id="23"/>
      <w:r>
        <w:rPr>
          <w:rtl w:val="true"/>
        </w:rPr>
        <w:t xml:space="preserve">متن درس خارج فقه استاد مقتدایی </w:t>
      </w:r>
      <w:r>
        <w:rPr>
          <w:rtl w:val="true"/>
        </w:rPr>
        <w:t xml:space="preserve">- </w:t>
      </w:r>
      <w:r>
        <w:rPr>
          <w:rtl w:val="true"/>
        </w:rPr>
        <w:t xml:space="preserve">دوشنبه </w:t>
      </w:r>
      <w:r>
        <w:rPr/>
        <w:t>13</w:t>
      </w:r>
      <w:r>
        <w:rPr>
          <w:rtl w:val="true"/>
        </w:rPr>
        <w:t xml:space="preserve"> </w:t>
      </w:r>
      <w:r>
        <w:rPr>
          <w:rtl w:val="true"/>
        </w:rPr>
        <w:t xml:space="preserve">مهر ماه </w:t>
      </w:r>
      <w:r>
        <w:rPr/>
        <w:t>88/07/13</w:t>
      </w:r>
      <w:bookmarkEnd w:id="24"/>
    </w:p>
    <w:p>
      <w:pPr>
        <w:pStyle w:val="BookText"/>
        <w:rPr/>
      </w:pPr>
      <w:r>
        <w:rPr>
          <w:rFonts w:ascii="IRNazanin" w:hAnsi="IRNazanin" w:eastAsia="IRNazanin"/>
          <w:color w:val="111111"/>
          <w:sz w:val="28"/>
          <w:sz w:val="28"/>
          <w:szCs w:val="28"/>
          <w:rtl w:val="true"/>
          <w:lang w:bidi="fa-IR"/>
        </w:rPr>
        <w:t>گفتیم 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ارتداد فطری علاوه بر لزوم اسلام ابوین، یا احدهما، عند انعقاد نطفه؛ اظهار اسلام بعد از بلوغ نیز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بچه‌ای که نطفه‌اش از پدر و مادری که هر دو یا یکی از آن دو مسلمانند بسته شد و متولد گردید بعد از آنکه به حد بلوغ رسید باید اسلام را انتخاب کند تا مسلم اصلی شود و پس از اظهار اسلام بعد از بلوغ، اگر مرتد شد ارتدادش فطری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گلپایگانی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بطور کلی بگوییم غیربالغ مسلم تبعی است و در صورتی که بعد از بلوغ اظهار اسلام نماید مسلم اصلی می‌شود بلکه ممکن است فرد غیربالغی عاقل و ممیز باشد و خوب و بد را بفهمد یعنی ولو غیربالغ است اما اعتقاد به خدا و رسالت و معاد و احکام اسلام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چرا بگوییم مسلم حقیقی نیست؟</w:t>
      </w:r>
    </w:p>
    <w:p>
      <w:pPr>
        <w:pStyle w:val="BookText"/>
        <w:rPr/>
      </w:pPr>
      <w:r>
        <w:rPr>
          <w:rFonts w:ascii="IRNazanin" w:hAnsi="IRNazanin" w:eastAsia="IRNazanin"/>
          <w:color w:val="111111"/>
          <w:sz w:val="28"/>
          <w:sz w:val="28"/>
          <w:szCs w:val="28"/>
          <w:rtl w:val="true"/>
          <w:lang w:bidi="fa-IR"/>
        </w:rPr>
        <w:t>مرحوم گلپایگانی با تعجب فرمود گاهی همین بزرگان که می‌گویند غیربالغ مسلم تبعی است اگر طفلی به حد اجتهاد رسید قبول می‌کنند و می‌گویند این غیربالغی است که فقیه و مجتهد شده است تعجب اینجاست که می‌پذیرند کسی که مسلمان حقیقی نیست؛ فقیه و مجتهد و دارای قدرت استنباط و صاحب نظر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گفتار امام و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امام همین غیربالغ عاقل و ممیز باید بعد از بلوغ اظهار اسلام کند تا مسلم حقیقی شود و بعد از آن اگر ارتداد پیدا کرد مرتد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بلوغ بدون اظهار اسلام بلافاصله کفر را انتخاب کرد مرتد ملی است چون سابقه اسلامش تبعی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مبنای آقای گلپایگانی این غیربالغ عاقل و ممیز مسلمان حقیقی است و اگر به مجرد بلوغ کافر شد مرتد فطری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فرمایش مرحوم آقای گلپایگانی و امام تنافی جدی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کلام مرحوم گلپایگانی کلی نیست بلکه گاهی یک غیربالغ، عاقل و فهمیده و ممیز است و در این مورد خاص می‌گوییم اگر بالغ شد و ارتداد پیدا کرد گرچه بعد از بلوغ اظهار اسلام نکند مرتد فطری می‌شود و کلام امام نیز ممکن است مورد استثناء داشته باشد و موردی که آقای گلپایگانی فرمود می‌تواند یک استثناء از کل فرمایش امام باشد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مرتد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مرتد ملی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ابواه 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ملی کسی است که در حین انعقاد نطفه پدر و مادرش کافر باشند و پس از تولد تا غیربالغ است محکوم به کفر است و کفرش کفر تبعی است یعنی آثار کفر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بالغ شد باید اظهار کفر کند تا کافر اصلی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و ابرز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بالغ شد و ابراز کرد که خدا و پیغمبر را قبول ندارم کافر اصلی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کافر تمام عیار اگر بعد از بلوغ اظهار کفر کرد و سپس مسلمان شد در زمره‌ی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اگر مجدداً برگردد و کافر شود مرتد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ملة الکفر بود مسلمان شد دوباره برگشت به همان کفر اول این ارتداد ملی است در نتیجه همان دو قیدی که در ارتداد فطری داشتیم اینجا هم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حال انعاد نطفه پدر و مادر کافرباشند چون در حال انعقاد نطفه است که مسلمان بودن پدر و مادر یا کافر بودنشان روی این بچه تأثیر دارد چون این نطفه جزیی از اینهاست و یک جزیی از اینها جدا شده است همان طور که خودشان کافر بودند این جزء هم محکوم به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حد بلوغ هم رسید در صورتی که اول کفر را انتخاب کند و بعد مسلمان شود و پس از اسلامش مجدداً کافر شود مرتد 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 همان است که در مرتد فطری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 اسلام و کفر تبعی و اصلی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به دنیا آمده‌ای که پدر و مادرش هر دو مسلمان یا هر دو کافرند یا یکی از آنها مسلمان و دیگری کافر است از نظر حکم اسلام یا کفر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 انعقاد نطفه‌اش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حال ولادتش بنابر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هر دو کافر باشند بچه بلاشبهه محکوم به کفر است و هیچ اختلافی هم نیست و محکوم بودن بچه‌ی متولد شده از دو کافر مجمع علیه و متفق علیه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از پدر و مادری که هر دو مسلمانند متولد شود محکوم به اسلام است و حکم اسلام بر او بار است مثلاً قاتلش در قتل عمد قصاص می‌شود و در غیرعمد باید دیه‌ی مسلمان را بدهد نه دیه‌ی کافر را این نیز متفق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مرحوم آقای خویی</w:t>
      </w:r>
      <w:r>
        <w:rPr>
          <w:rStyle w:val="FootnoteAnchor"/>
          <w:rtl w:val="true"/>
        </w:rPr>
        <w:footnoteReference w:id="4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ضرورت قائم است که بچه‌ی متولد شده‌ی از پدر و مادر مسلمان محکوم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از پدر و مادری که یکی مسلمان و دیگری کافر است متولد شود به نظر اغلب فقها تابع اشرف والدین است یعنی اگر پدر کافر و مادر مسلمان باشد تابع مادر و محکوم به اسلام است و اگر پدر مسلمان و مادر کافر باشد تابع پدر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اینصورت نیز تقریباً اتفاقی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مرحوم آقای خویی</w:t>
      </w:r>
      <w:r>
        <w:rPr>
          <w:rStyle w:val="FootnoteAnchor"/>
          <w:rtl w:val="true"/>
        </w:rPr>
        <w:footnoteReference w:id="4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لایعبد ان یکون من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این هم از امور واضحه باشد که بچه تابع اشرف ابوین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از بعضی روایات نیز استفاده می‌شود که متولد شده‌ی از یک مسلمان و یک کافر محکوم به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ارث آمده است اگر پدر مسلمان بمیرد و زن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دائم یا موقت یا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حامله باشد هنگام تقسیم ارث باید یک سهم برای حمل بگذاریم اگر بچه زنده به دنیا آمد سهم ارث او را می‌دهند و اگر زنده به دنیا نیامد مال باقی مانده را هم بین وراث تقسیم می‌کنند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می‌فرماید اگر مسلمانی بمیرد و امرئه یا امه‌ی او حامله باشد یک سهم برای حمل کنار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حامله بودن امة یا امرئة اطلاق دارد یعنی آن امرئه حامله چه مسلمان باشد چه کافر فرقی نمی‌کند؛ لازم است که یک سهم ارث برای آن حمل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صورت کافر بودن مادر سهم بچه را کنار می‌گذارند معلوم می‌شود بچه‌ی در رحم محکوم به اسلام است زیرا اگر محکوم به کفر باشد نمی‌تواند از پدر مسلمانش ارث ببرد</w:t>
      </w:r>
      <w:r>
        <w:rPr>
          <w:rStyle w:val="FootnoteAnchor"/>
          <w:rtl w:val="true"/>
        </w:rPr>
        <w:footnoteReference w:id="49"/>
      </w:r>
      <w:r>
        <w:rPr>
          <w:rFonts w:ascii="IRNazanin" w:hAnsi="IRNazanin" w:eastAsia="IRNazanin"/>
          <w:color w:val="111111"/>
          <w:sz w:val="28"/>
          <w:sz w:val="28"/>
          <w:szCs w:val="28"/>
          <w:rtl w:val="true"/>
          <w:lang w:bidi="fa-IR"/>
        </w:rPr>
        <w:t>که اگر یک مادر مسلمانی بمیرد و فرزندی از یک کافر داشته باشد این فرزند از مادر مسلمان ارث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زن مسلمان از مرد کافر فرزند دار شود در حالیکه مرد کافر نمی‌تواند با زن مسلمان ازدواج کند بعد بچه‌دار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فرض این است که وطی شبهه‌ای بین یک مرد کافر و یک زن مسلمان واقع شد و یک بچه به دنیا آمد و مادر فوت کرد این بچه که پدرش کافر است از مادر مسلمان ارث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اگر بچه در حکم اسلام نباشد نمی‌تواند از مادر مسلمان ارث ببرد پس این روایت شاهد است که اگر احد ابوین مسلمان باشند بچه در حکم اسلام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صور سه گانه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از پدر و مادری که هر دو کافرند متولد شد بالاجماع محکوم به کفر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بچه‌ای از پدر و مادری که هر دو مسلمانند متولد شد بالاجماع محکوم به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پدر و مادر مسلمان و یکی کافر بود فرزند تابع پدر یا مادر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نیز رأی اکثریت فقها را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الثالث فی احکام المرتد</w:t>
      </w:r>
    </w:p>
    <w:p>
      <w:pPr>
        <w:pStyle w:val="BookText"/>
        <w:rPr/>
      </w:pPr>
      <w:r>
        <w:rPr>
          <w:rFonts w:ascii="IRNazanin" w:hAnsi="IRNazanin" w:eastAsia="IRNazanin"/>
          <w:color w:val="111111"/>
          <w:sz w:val="28"/>
          <w:sz w:val="28"/>
          <w:szCs w:val="28"/>
          <w:rtl w:val="true"/>
          <w:lang w:bidi="fa-IR"/>
        </w:rPr>
        <w:t>گفتیم در ضمن بحث ارتداد از مسائلی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در مورد معنای ارتداد بود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در اقسام ارتداد بود که آنهم مورد بررسی قرار گرفت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سوم بحث جدیدی است که تحت عنوان احکام مرتد مورد بررسی قرار می‌گیرد انشاءالله از فردا</w:t>
      </w:r>
      <w:r>
        <w:rPr>
          <w:rFonts w:eastAsia="IRNazanin" w:cs="IRNazanin"/>
          <w:color w:val="111111"/>
          <w:sz w:val="28"/>
          <w:szCs w:val="28"/>
          <w:rtl w:val="true"/>
          <w:lang w:bidi="fa-IR"/>
        </w:rPr>
        <w:t>.</w:t>
      </w:r>
      <w:bookmarkStart w:id="25" w:name="pg4752_55814"/>
    </w:p>
    <w:p>
      <w:pPr>
        <w:pStyle w:val="Heading2"/>
        <w:numPr>
          <w:ilvl w:val="1"/>
          <w:numId w:val="1"/>
        </w:numPr>
        <w:rPr/>
      </w:pPr>
      <w:bookmarkStart w:id="26" w:name="__RefHeading___Toc1600340_2035185390"/>
      <w:bookmarkStart w:id="27" w:name="_Toc9"/>
      <w:bookmarkEnd w:id="25"/>
      <w:bookmarkEnd w:id="26"/>
      <w:r>
        <w:rPr>
          <w:rtl w:val="true"/>
        </w:rPr>
        <w:t xml:space="preserve">متن درس خارج فقه استاد مقتدایی </w:t>
      </w:r>
      <w:r>
        <w:rPr>
          <w:rtl w:val="true"/>
        </w:rPr>
        <w:t xml:space="preserve">- </w:t>
      </w:r>
      <w:r>
        <w:rPr>
          <w:rtl w:val="true"/>
        </w:rPr>
        <w:t xml:space="preserve">سه‌شنبه </w:t>
      </w:r>
      <w:r>
        <w:rPr/>
        <w:t>14</w:t>
      </w:r>
      <w:r>
        <w:rPr>
          <w:rtl w:val="true"/>
        </w:rPr>
        <w:t xml:space="preserve"> </w:t>
      </w:r>
      <w:r>
        <w:rPr>
          <w:rtl w:val="true"/>
        </w:rPr>
        <w:t xml:space="preserve">مهر ماه </w:t>
      </w:r>
      <w:r>
        <w:rPr/>
        <w:t>88/07/14</w:t>
      </w:r>
      <w:bookmarkEnd w:id="27"/>
    </w:p>
    <w:p>
      <w:pPr>
        <w:pStyle w:val="BookText"/>
        <w:rPr/>
      </w:pPr>
      <w:r>
        <w:rPr>
          <w:rFonts w:ascii="IRNazanin" w:hAnsi="IRNazanin" w:eastAsia="IRNazanin"/>
          <w:color w:val="111111"/>
          <w:sz w:val="28"/>
          <w:sz w:val="28"/>
          <w:szCs w:val="28"/>
          <w:rtl w:val="true"/>
          <w:lang w:bidi="fa-IR"/>
        </w:rPr>
        <w:t>گفتیم؛ در ارتداد سه مطلب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ارتداد؛ و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صدق ارتداد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 یتحقق الارتداد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بحث آن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دین خارج و مرتد شد حکمش چیست؟</w:t>
      </w:r>
    </w:p>
    <w:p>
      <w:pPr>
        <w:pStyle w:val="BookText"/>
        <w:rPr/>
      </w:pPr>
      <w:r>
        <w:rPr>
          <w:rFonts w:ascii="IRNazanin" w:hAnsi="IRNazanin" w:eastAsia="IRNazanin"/>
          <w:color w:val="111111"/>
          <w:sz w:val="28"/>
          <w:sz w:val="28"/>
          <w:szCs w:val="28"/>
          <w:rtl w:val="true"/>
          <w:lang w:bidi="fa-IR"/>
        </w:rPr>
        <w:t>در بیان حکم مرتد از دو مقام مرتد فطری و ملی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 مرتد فطری؛ در مرتد فطری دو قسم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مرتد فطری مرد؛</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5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مرتد فطری 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لایقبل اسلامه لو رجع و یتحتم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فطری اگر برگردد توبه و استغفار کند توبه‌اش قبول نیست و باید کشته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منه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لحظه‌ای که مرتد شد بدون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احتیاج به 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بر او حرام است و زن باید از او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منه عدة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پس از جدا شدن باید عده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ماه و ده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مسلمانی که مرتد شد در حکم میت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 امواله بین ورثته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دارایی و اموالی که دارد از ملکیت او خارج می‌شود و اموال بین ورثه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التحق بدار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بین مسلمانان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او را بکشند اما اگر به هر کیفیتی کشته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والتحق بدار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کشور غیرمسلمان پناهنده شد و یا مخفی از دید حاکم اسلامی و در خفا زندگی می‌کند یا تحت حمایت ظالمی قرار گرفته است و دولت اسلامی قادر به اجرای حکم نیست هر چهار مورد از حکم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52"/>
      </w:r>
      <w:r>
        <w:rPr>
          <w:rFonts w:ascii="IRNazanin" w:hAnsi="IRNazanin" w:eastAsia="IRNazanin"/>
          <w:color w:val="111111"/>
          <w:sz w:val="28"/>
          <w:sz w:val="28"/>
          <w:szCs w:val="28"/>
          <w:rtl w:val="true"/>
          <w:lang w:bidi="fa-IR"/>
        </w:rPr>
        <w:t>پس از نقل کلام محقق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معتد به اجده فی شیئ من الاحکام المزبورة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مخالفی که قابل اعتنا باشد در این احکام 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اجماع محصل و هم اجماع منقول قائم بر این احکام است و مخالفی در مساله نیست فقط ابن جنید فتوا داده است که توبه‌اش قبول است و این مطابق فتوای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در قرآن آیه‌ای نداریم که بگوید توبه مرتد فطری قبول نیست یا قتلش واجب است یا زن از او جدا می‌شود اما فقهای شیعه بالاتفاق گفته‌اند توبه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 فاقتلوه</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دینش را تبدیل کند یعنی معتقد به دین دیگر شود و دین دیگری انتخاب کند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مراد این نیست که یک نصرانی دینش را تبدیل کند بلکه مقصود دینی است که پیغمبر آورده و می‌خواهد بفرماید این دین اسلامی که من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یبتغ غیر الإسلام دینا فلن یقبل منه وهو فی الآخرة من الخاسرین</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یعنی اگر کسی غیر اسلام در این زمان دینی را انتخاب کند از او پذیرفته نیست مثلاً اگر نصرانی یا یهودی شد و دین دیگری را به جای اسلام انتخاب کرد می‌فرماید او را بکشید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مرتد فطری و ملی هر دو را شامل می‌شود پس باید این روایت را به قرینه‌ی روایات دیگر تخصیص بزنیم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بدل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اینکه مرتد فطری باشد و این حکم مخصوص مرتد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فقط حکم قتل آمده است و آن سه حکم دیگر را از روایات دیگر استفاده می‌کنیم که خوشبختانه از نظر سند یا صحیحه یا معتبره و موثقه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صحیحه‌ی محمد بن مسلم</w:t>
      </w:r>
      <w:r>
        <w:rPr>
          <w:rStyle w:val="FootnoteAnchor"/>
          <w:rtl w:val="true"/>
        </w:rPr>
        <w:footnoteReference w:id="55"/>
      </w:r>
      <w:r>
        <w:rPr>
          <w:rFonts w:ascii="IRNazanin" w:hAnsi="IRNazanin" w:eastAsia="IRNazanin"/>
          <w:color w:val="111111"/>
          <w:sz w:val="28"/>
          <w:sz w:val="28"/>
          <w:szCs w:val="28"/>
          <w:rtl w:val="true"/>
          <w:lang w:bidi="fa-IR"/>
        </w:rPr>
        <w:t>قال سئلت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المرتد از امام باقردرموردحکم مرتد پرسیدم؛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متنفروبیزار از اسلام شود</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بما انزل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 اینکه مسلمان بود به آنچه که بر پیغمبر نازل شده است کافر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فلاتوبة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بانت منه امرئته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از او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ما ترکه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دارایی‌اش بین وارثان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روایت سه حکم بیان شد و حکم چهارم یعنی اینکه زن باید عده وفات نگه دارد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نقص روایت نیست زیرا</w:t>
      </w:r>
    </w:p>
    <w:p>
      <w:pPr>
        <w:pStyle w:val="BookText"/>
        <w:rPr/>
      </w:pPr>
      <w:r>
        <w:rPr>
          <w:rFonts w:ascii="IRNazanin" w:hAnsi="IRNazanin" w:eastAsia="IRNazanin"/>
          <w:color w:val="111111"/>
          <w:sz w:val="28"/>
          <w:sz w:val="28"/>
          <w:szCs w:val="28"/>
          <w:rtl w:val="true"/>
          <w:lang w:bidi="fa-IR"/>
        </w:rPr>
        <w:t>اولا از اینکه می‌گوید زنش جدا می‌شود معلوم است که باید عده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روایات دیگر هم داریم که علاوه بر احکام سه گانه حکم چهارم را نیز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رغب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دین اسلام بیزار شد مرتد فطری و ملی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هم باید با روایات دیگر تخصیص بزنیم و بگوییم مراد مرتد فطری است که مرد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موثقه‌ی‌عمار ساباطی</w:t>
      </w:r>
      <w:r>
        <w:rPr>
          <w:rStyle w:val="FootnoteAnchor"/>
          <w:rtl w:val="true"/>
        </w:rPr>
        <w:footnoteReference w:id="5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می‌گوید از امام صادق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مسلم بین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مسلمی که از دو مسلمان متولد شده است اطلاق روایت می‌رساند حکم اسلام حتی بر بچه او بار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مسلمانی که مرتد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جهد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تکذیب کند و بگوید این پیغمبر را قبول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کند پیغمبر را بگوید پیغمبر دروغ می‌گوید چنین کسی که از ابتدا مسلمان بوده و اکنون مرتد فطری شده است دارای حالات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دمه مباح لمن سمع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او برای هر کسی که این کلام را از او بشنود مباح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و نیز در روایت دیگر از ساب نبی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متمسک به پرده‌ی کعبه شده باشد باید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 نبی و مرتد دو عنوان است ولی حکمشان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امراته بائنة منه یوم ارتد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لحظه‌ای که ارتداد پیدا کرد زنش از او جدا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یقسم ماله علی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اموالش بین وراث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امرئته عدة المتوفی عنها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زنش عده وفات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صدر روایت فرمود هرکس انکارش را شنید می‌تواند او را بکشد اما ممکن است افراد جرئت نکنند لذا در ذیل می‌فرماید بر امام است که او را بکشد و توبه اش قبول نیست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بن جعفر عن اخیه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مسلم تنصر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می‌گوید از برادرم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مسلمانی‌که نصرانی شده است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یقتل و لایستتاب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فرمودکشته می‌شود و توبه‌اش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فنصرانی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نصرانی‌و کافر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ارتد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سوال از مرتد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ازاسلام دوباره به کفربرگشت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یستتاب او یقتل و لایستتاب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اورا توبه‌اش می‌دهندیا بدون استتابه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یستتاب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 توبه‌اش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رجع و الا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رجوع کرد کاری با او ندارند اگر توبه نکرد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حسین بن سعید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قرات بخط رجل الی ابن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دستخط کسی را خواندم 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ولد علی الاسلام ثم کفر و اشرک و خرج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مراد از ولادت خلقت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مردی که بر خلقت اسلام متولد شده و بعد کافر شده و از اسلام خارج گردید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یستتاب او یقتل و لایستتاب؟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توبه‌اش می‌دهند یا بدون استتابه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نوشتند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این دو روایت آخری فقط قتل را مطرح کرد اما روایات دیگری داشتیم که هر چهار حکم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علاوه بر اینکه در مورد حکم قتل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لااجد مخالف معتدبه وعلیه الاجماع بقسمیه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در مورد بینونت زوجه و تقسیم اموال نیز می‌فرماید خلاف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این احکام اربعه مخالفی در مساله نداریم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w:t>
      </w:r>
      <w:r>
        <w:rPr>
          <w:rStyle w:val="FootnoteAnchor"/>
          <w:rtl w:val="true"/>
        </w:rPr>
        <w:footnoteReference w:id="6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ارتد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اسلام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لم‌یخلو من احد امرین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دو حال بیرون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ان یکون رجلا او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مرد است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مرتد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لاجماع الامة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شیخ نیز ادعای اجماع دارد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درروایت عمار ساباطی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دمه مباح لمن سمع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کس که رده می‌گوید و کافر شده برای هرکس که بشنود مباح است آیا الان و در عصر حاضر هم اگر کسی واقعاً شنید شخصی دشنام می‌دهد و پیغمبر را تکذیب می‌کند، می‌تواند اسلحه دست بگیرد و او را بکشد؟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بدیهی است اینکه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دمه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 است که خطر جانی برای آن کسی که می‌شنود و می‌خواهد اقدام کند نداشته باشد وگرنه اگر برای خودش خطر دارد مثلا یک نفر را می‌کشد و بعد دستگیر می‌شود و اقدامش مورد تردید واقع می‌شود که از کجا می‌گویی کافر شده است؟ و فرض این است که قاتل هم نمی‌تواند اثبات کند، در اینصورت جایز نیست و اگر جایی است که افراد دیگر هم شنیدند و اگر محکمه‌ای بپا شود می‌توانند بیایند اقامه‌ی بینه کنند در آن صورت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زمان ما هم که قوه‌ی قضاییه داریم و احکام باید از طرف دستگاه قضایی اجرا شود اقدام خودسرانه هرگز جایز نیست بلکه باید بروند به دستگاه قضایی و از راه قانونی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شرح چهار حکم برای مرتد فطری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بخشی دیگر مطرح است که اگر احکام چهارگانه مرتد فطری اجرا نشدیعنی اگر توبه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ظاهر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 زنده است در اینصورت پرسشهائی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نجس است یا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 او اموالش متعلق به ورثه شد اما الان در دست او است بنابراین اگر با این مال کاسبی کند و اموالی بدست آورد آیا ملک او می‌شود یا باید هرچه بدست آورد به ورثه بدهد؟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کفر او زنش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عدم قبولی توبه اگر مجدداً زن دیگری اختیار کند این زن در عقد او می‌ماند یا جدایی قهری شامل زن بعدی هم می‌شود؟</w:t>
      </w:r>
      <w:bookmarkStart w:id="28" w:name="pg4752_55820"/>
    </w:p>
    <w:p>
      <w:pPr>
        <w:pStyle w:val="BookText"/>
        <w:rPr/>
      </w:pPr>
      <w:bookmarkEnd w:id="28"/>
      <w:r>
        <w:rPr>
          <w:rFonts w:ascii="IRNazanin" w:hAnsi="IRNazanin" w:eastAsia="IRNazanin"/>
          <w:color w:val="111111"/>
          <w:sz w:val="28"/>
          <w:sz w:val="28"/>
          <w:szCs w:val="28"/>
          <w:rtl w:val="true"/>
          <w:lang w:bidi="fa-IR"/>
        </w:rPr>
        <w:t>اینها پرسشهائی است که انشاءالله فردا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29" w:name="__RefHeading___Toc1600342_2035185390"/>
      <w:bookmarkStart w:id="30" w:name="_Toc10"/>
      <w:bookmarkEnd w:id="29"/>
      <w:r>
        <w:rPr>
          <w:rtl w:val="true"/>
        </w:rPr>
        <w:t xml:space="preserve">متن درس خارج فقه استاد مقتدایی </w:t>
      </w:r>
      <w:r>
        <w:rPr>
          <w:rtl w:val="true"/>
        </w:rPr>
        <w:t xml:space="preserve">- </w:t>
      </w:r>
      <w:r>
        <w:rPr>
          <w:rtl w:val="true"/>
        </w:rPr>
        <w:t xml:space="preserve">چهارشنبه </w:t>
      </w:r>
      <w:r>
        <w:rPr/>
        <w:t>15</w:t>
      </w:r>
      <w:r>
        <w:rPr>
          <w:rtl w:val="true"/>
        </w:rPr>
        <w:t xml:space="preserve"> </w:t>
      </w:r>
      <w:r>
        <w:rPr>
          <w:rtl w:val="true"/>
        </w:rPr>
        <w:t xml:space="preserve">مهر ماه </w:t>
      </w:r>
      <w:r>
        <w:rPr/>
        <w:t>88/07/15</w:t>
      </w:r>
      <w:bookmarkEnd w:id="3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ی قبل راجع به تقوا صحبت شد که انشاءالله نتیجه ای که از روزه ی ماه مبارک رمضان گرفته می شود که فلسفه ی همان روزه تقواست لعلکم تتقون گفتیم این اختصاص به ماه مبارک ندارد تقوا حاصل بشود که یک ذخیره ای باشد برای انسان تا سال دیگر بلکه تا آخر عمر خوب آن تقوا و اینکه انسان خودش را موظف بداند که مقید باشد به موازین شرع از یک بزرگی سوال کردند که مراد از تقوا چیست انسان در روش زندگیش چه کند متقی حساب می شود گفت شما اگر در یک مسیری بخواهید بروید در یک بیابان که پر از خار است تیغ فراوان دارد چطور راه می روید در این بیابان پر از خار شکی نیست که با احتیاط اولا لباستان را دامنتان را بالا می گیرید که به این تیغ ها نگیرد یک قدم که برمی دارید می خواهید بگذارید یک قدم جلو آن جلو را مواظب هستید می بینید کجا کمتر خار و تیغ و اینها هست آنجا پا را می گذارید هر قدمی را دقت می کنید که قدم جلو را کجا در کدام قسمت پا را می گذارید روی زمین گفتند مسیر زندگی باید اینجور باشد احتیاط کنید در خوردن غذا در کار در معاشرت در حرف زدن در نگاه کردن در همه ی اینها با احتیاط همین جور که این قدمی که برمی داری دقت می کنی کجا خالی می شود پا را گذاشت روی زمین اینجا هم باید مواظب باشید کجا را می شود نگاه کرد کجا را نمی شود چه چیز را می شود گوش داد چه چیز را نمی شود گوش داد چه حرفی را می شود زد چه حرفی را نمی شود زد خیلی دقت می خواهد این تقواست و یکی از چیزهایی که بیشتر انسان را مبتلا به بی تقوایی می کند زبان است که در ابواب علوم اخلاق درسهایی که راجع به اخلاق هست یکی از ابوابی که ذکر می شود باب آفت اللسان یا آفات اللسان زبان آفتهایی دارد که انسان را می کشاند به بی تقوایی گاهی موجب هلاکت انسان می شود می فرماید لسان جرمه صغیر یک عضوی است که از همه ی اعضای بدن کوچکتر است یا کوچک است در بین اعضا جرمه صغیر اما جرمه یا اطاعته کبیر جرمی که از آن جنایتی که از آن صادر می شود بالاترین جنایتهاست هیچ عضوی از اعضای بدن نمی تواند گناهی را که زبان می کند آن انجام دهد یک کلمه می گوید کافر می شود منکر خدا می شود معاد را انکار می کند می شود کافر اعظم گناهان هم کفر است غایت عصیان الهی کفر است بوسیله ی زبان یک کلمه می گوید مسلمان می شود اشهد ان لا اله الا الله شهادتین می گوید کافر بود شد مسلمان نجس بود شد پاک جهنمی بود شد بهشتی کافر بود شد مومن با یک کلمه شهادت یعنی آن اطاعت و عبادتی که از زبان صادر می شود بالاترین عبادتهاست می گوید غایت الایمان همان اعتقاد به شهادتین است این هر دو از زبان است لذا خیلی در روایات ما تاکید شده به حفظ لسان به سکوت صمت خیلی تعریف شده لقمان به فرزندش می گفت اگر شما فرض کنید که کلام نقره است ارزش نقره دارد سکوت ارزش طلا دارد یا من صمت نجی حدیث نبوی است من صمت نجی کسی که صمت سکوت داشته باشد نجات پیدا می کند در شرع توصیه شده به اینکه زبان را لجام کنید دهنه بزنید روی آن لجام دهنه است که اسب را دهنه می زنند که مهارش کنند می گوید بوسیله ی شرع باید زبان لجام شود دهنه به آن خورده شود معلوم باشد کجا رهایش می کند کجا نگهش می دارند اختیارش با انسان است لجام دارد مثل همان که می فرماید الدنیا سجن المومن دنیا برای مومن زندان است چرا زندان است مثل یک آدمی که می برند در زندان محبوس است الان می خواهد تصمیم می گیرد در زندان با خانواده اش ملاقات کند نمی شود با فلان رفیقش می خواهد صحبت کند نمی شود فلان غذا را می خواهد بخورد مقدور نیست زندان محدودیت می آورد از تمام جهات محصور است محدود است الدنیا سجن المومن مومن در دنیا مثل آدمی است که در زندان است در معاشرتش در رفت و آمدش در گفتنش در شنیدنش همه مقید است آزاد نیست مثل آدمی که در زندان است اینجا هم همین تشبیه است زبان لجام می خواهد دهنه به آن بگذارند یعنی رها نباشد به تعبیر بعضی می گویند هیچ زحمتی ندارد به حرکت در آوردن زبان حالا هر عضوی می خواهد کار خودش را انجام دهد یک زحمتی دارد برایش آدم می خواهد راه برود بلند شود قدم بزند دستش را دراز کند یک چیزی بردارد بگذارد اما زبان راحت آدم می چرخاند هر حرفی از دهانش در می آید می گوید هیچ زحمتی هم ندارد اگر خدای نکرده لجام هم نداشته باشد شیطان تسلط بر آن پیدا می کند او زمام زبان را در اختیار دارد نه خود انسان اینجا است که انسان به هلاکت می رسد در یک روایتی دارد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کردند مر برجل یتکلم بفضول الکلام دیدند یک کسی ایستاده شلوغ کرده دارد حرف می زند فوقف علیه دیدید بعضیها دیگر مهلت به کسی دیگر نمی دهند شروع می کنند به صحبت فوقف علیه ببینید چه تعبیر زیبایی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فرمودند یا هذا ای شخص فانک تملی علی حافظیک کتابا الی ربک تو داری یک نوشته ای را املا می کنی به قول ما دیکته می کنی دو تا حافظی که سر شانه تو هستند دو تا ملک آنها دارند می نویسند تو املا می کنی آنها می نویسند انک تملی علی حافظیک کتابا الی ربک اینها نامه عمل را می خواهند شب ببرند پیش خدا صبح می برند پیش خداوند تو داری یک کتابی برای خدا می نویسی املا می کنی یک دیکته ای را که ببرند پیش خدا حواست را جمع کن که چه داری می گویی انک تملی علی حافظیک به این دو تا ملکی که طرفین هستند داری املا می کنی کتابا الی ربک فتکلم بما یعنیک آنچه که به درد تو می خورد بگو این کتاب را می برند پیش خدا فضول کلام در آن نباشد دیگر چه برسد به غیبت و تهمت و فحاشی و امثال اینها فکلم بما یعنیک و دع ما لا یعنیک چیزی که به درد نمی خورد رها کن این را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لسان بن آدم یشرف علی جمیع جوارحه کل صباح هر صبح زبان اشراف پیدا می کند یک نظارتی می کند یک سرکشی می کند به همه ی اعضا فیقول کیف اصبحتم با چشم و گوش و بقیه ی اعضا همه احوالپرسی می کند چگونه هستید کیف اصبحتم فیقولون بخیر ان ترکتنا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بقیه ی اعضا به زبان می گویند حالمان خوب است اگر تو بگذاری بخیر ان ترکتنا و یقولون الله الله فینا می فرماید بقیه ی اعضا هر صبح قسمش می دهند تو را به خدا رعایت حال ما را بکن الله الله فینا فیناشدونه قسمش می دهند و یقولون انما نصاب و نعاقب بک هر چه به ما می رسد بوسیله ی توست اگر نصاب یک پاداش و خوبی خیری به ما می رسد بوسیله ی توست و نعاقب بک اگر یک عقوبت و سختی به ما می رسد بوسیله ی توست می فرماید قسم می دهند به زبان که مراعات حال ما را بکن هر چه هست وظیفه ی ماست در صحبتهایی که می کنیم دقت کنیم باز این حدیث هم دارد در مهجه البیضاء دارد قال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لسان المومن وراء قلبه اگر واقعا همین حدیث را ما در معرض دید خودمان داشته باشیم مرتب به آن نگاه کنیم توجه کنیم عمل کنیم ان لسان المومن وراء قلبه زبان مومن بعد از قلبش است پشت قلب است اول زبان است بعد قلب وراء قلبه پشت قلب قرار دارد اول قلب است بعد زبان ان لسان المومن وراء قلبه پشت قلب قرار دارد هر چیزی را می خواهد بگوید اول نوبت قلب است او بررسی می کند کار کارشناسی می کند روی آن دقت می کند آیا این حرف را بگویم یا نگویم صلاح است بگویم یا صلاح نیست صلاح دنیای من هست صلاح آخرتم هست می سنجد کلام را اول عقل انسان حکمت انسان معرفت انسان آن کلام را می سنجد اگر دید مصلحت است تحویل زبان می دهد زبان می گوید پس ان لسان المومن وراء پشت سر قلب است اول قلب می سنجد ببیند این کلام صحیح است گفتنش یا نه یک وقت دروغ نباشد غیبت نباشد حرام نباشد گفتنش حتک حرمت یک مسلمان نباشد اگر خیر است صحیح است اصلاح ذات البین است ذکر است یاد خداست می گوید و ان لسان المنافق امام قلبه زبان منافق جلوی قلب است اول زبان است بعد قلب لذا می فرماید فاذا هم بشیئ امضاه بلسانه وقتی همت کرد که یک حرفی را بزند اول زبان می گوید امضاء رها می کند می گوید حرف را و لم یتدبره بقلبه تدبر نمی کند قلب بعد از زبان قرار گرفته پس زبان مومن امام قلبه جلوی قلب است فاذا اراد ان یتکلم بشیئ تدبره او را با دقت مواظبت می کند تدبره بقلبه اگر دید خوب است ثم امضاه بلسانه او را تحویل زبان می دهد که بگوید اجازه می دهد به زبان این حرف را بزن اما لسان منافق جلوی قلب است تدبری نیست اول حرف را می زند بعد به قلب می رسد دیگر کار از کار گذشته پشیمانی هم دیگر فایده ندارد دیگر حرف که زده شد دیگر منتشر شد عقوبت را گرفت دیگر بنابراین پس یکی از چیزهایی که منافات با تقواست و شخص متقی باید کاملا مراعات کند زبان است که دچار آفات زبان و گرفتاریهایی که برای زبان هست نشود امیدواریم انشاءالله همه ی ما بتوانیم این روایت از کتاب حقایق هست برای مرحوم فیض روایاتش را از آنجا من نقل کردم کتاب حقایق برای مرحوم فیض کاشانی ص</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تای آنرا هم از مهجه البیضاء جلد پنجم ص</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را مهجه البیضاء هم نقل می کند آن هم برای مرحوم فیض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بحث در احکام مرتد است و در مرتد فطری که رجل باشد مرتد فطری مرئه را بعد می گوییم چهار حکم برای او گفته شده که گفتیم اتفاقی است اجماع بقسمیه علیه یکی اینکه توبه اش قبول نیست و ولو برگردد از کفر مسلمان بشود این اسلام قبول نیست و حتما باید کشته شود پس یکی تحتم قتل که معنای این است که توبه اش را رجوعش را ترتیب اثر به آن نمی دهند و متعین است قتل او و یکی هم اینکه زن او زوجه ی او از او جدا می شود بدون طلاق بینونه حاصل می شود که آن زن هم باید عده ی وفات نگه دارد و یکی هم اینکه اموالش تقسیم می شود بین ورثه اش این احکامی بود که بر آن مترتب می شود و توبه هم ندارد در مساله قول دومی هست حالا این قولی که گفتیم گفته شد که به این صورت اجماعی هست قول دوم قولی است که مرحوم شهید در مسالک قائل به این قول است و آن این است که می گویند تفصیل می دهند در مساله آیا توبه اش قبول است یا نه قول اول می گفت توبه قبول نیست مطلقا اینها می گویند چرا توبه اش بینه و بین الله قبول است بیه و بین الله اما در ظاهر توبه اش قبول نیست پس تفصیل در مساله شد قول اول می گفت توبه اش قبول نیست مطلقا این می گوید توبه اش بینه و بین الله قبول است اما در ظاهر قبول نیست یعنی چه دو جور این قول تفسیر شده یعنی دو جور قائل هست همین تفصیل است می گویند اینکه می گوییم بینه و بین الله توبه اش قبول است یعنی آخرت در ظاهر قبول نیست یعنی در دنیا نسبت به احکامی که در دنیا هست توبه اش قبول نیست باید کشت او را زنش از او جدا می شود اموالش تقسیم می شود بقیه ی احکامی هم که دارد اینجا کافر شد کافر نجس است این نجس است ولو توبه هم کرده دیگر نمی تواند ازدواج کند دیگر نمی تواند مال داشته باشد مالک نمی تواند باشد کالمیت است در ظاهر یعنی در دنیا توبه اش قبول نیست احکام بار است اما بینه و بین الله یعنی در آخرت خداوند توبه اش را قبول می کند از این ارتداد که برگشت عقوبت نمی شود نمی گویند چرا مرتد شدی توبه کرد یک ارتدادی برای او پیدا شد توبه کرد پس بینه و بین الله یا تعبیر دیگر می گویند توبه ی او باطنا قبول است باطنا یعنی همان بینه و بین الله در قیامت قیامت عقوبت نمی شود برای این ارتداد چون توبه کرده اما در دنیا احکام برنمی گردد توبه اش قبول نیست این یک معنا یک قول دیگر یعنی یک معنای دیگر بر همین تفصیل می گویند اینکه می گوییم بینه و بین الله توبه اش قبول است و در ظاهر قبول نیست مراد از ظاهر یعنی همان احکام اربعه است همان چهارتایی که گفتیم یتعین قتله زنش جدا می شود از او عده نگه می دارد اموالش تقسیم می شود توبه نسبت به این احکام قبول نیست ولو توبه هم بکند باید کشته شود ولو توبه هم بکند دیگر مال برنمی گردد مال رفت به ورثه منتقل شد در ظاهر توبه اش قبول نیست یعنی نسبت به همین احکام اما بینه و بین الله توبه اش قبول است این هم نه یعنی در آخرت حتی در دنیا یعنی شد یک مسلمان خدا قبول کرد او را بینه و بین الله وقتی توبه کرد از کفر آمد به اسلام یترتب علیه احکام اسلام مسلمان پاک است این هم پاک است تا دیروز که مرتد بود توبه نکرده بود نجس بود اما حالا دیگر پاک شده بعد از توبه تا حالا زن بر او حرام بود زن مسلمان نه حالا می تواند برود زن بگیرد یک زن مسلمان برود عقد کند همان زن که از او جدا شد می تواند مجددا برود او را عقد کند یک زن مسلمانی است مطلقه جدا شده می رود با همان دیگر آن ازدواج نیست آن ازدواج برنمی گردد آن بینونت حاصل شد اما می تواند برود به عنوان یک زن عقدش کند کما اینکه می تواند یک زن دیگر بگیرد با یک زن مسلمان چون مسلمان است خدا قبولش کرد توبه اش قبول شد شد یک مسلمان می تواند برود به یک زن مسلمان ازدواج کند حتی به همان زن عقد مجدد می تواند برود عقدش کند بعضی گفتند حتی اگر در عده هم گفتیم عده ی وفات نگه بدارد در عده هم می تواند رجوع دیگر ندارد چون باطل شده ازدواج دیگر تمام شد طلاقش مثل طلاق بائن است کالمیت حساب شد و عده ی وفات نگه داشته می تواند در عده برود همان زن را عقد جدید بکند چرا در عده چون فلسفه ی عده این است که یک مرد جدید نیاید با او اختلاط میاه میشود انساب معلوم نمی شود این بچه برای اولی بود یا برای این می گویند عده نگه دارد تا معلوم شود رحم پاک است اما خوب این نسبت به خودش است اگر هم باشد زن خودش بوده پس در عده هم می تواند برود آن زن را مجدد عقد کند پس احکام اینکه می گوییم قبول می شود توبه اش بینه و بین الله نه مثل قول اول که می گفت بینه و بین الله یعنی در آخرت عقوبت نمی شود نخیر در دنیا هم این شد مسلمان خدا قبولش کرد نسبت به آن چهار حکم دیگر برنمی گردد آن اجماعی اتفاقی نصا و فتوا توبه اش هم نسبت به آنها قبول نیست حتما باید کشته شود زن از او دیگر جدا شد دیگر آن زن با آن عقد برنمی گردد خوب اگر کشتند او را که خلاص شد می روند او را دفن می کنند اگر حالا با هر وجهی کشته نشد مخفی شد کسی اطلاع پیدا نکرد تحت حمایت کسی قرار گرفت یک جوری شد که تاخیر افتاد واجب است قتلش اما تاخیر افتاده حالا توبه کرده الان هم زنده است حالا که توبه کرد یک انسان مسلمان بینه و بین الله یک مسلمانی است مثل بقیه ی مسلمانان طهارت بدنش مالک می شود الان برود کار کند اکتساب کند مالی که تصرف می کند مالک است امروز رفته کارگری کرده یا حقوقی می گرفته هنوز دارد می گیرد تا آنوقتی که مرتد شد اموال برای ورثه شد از امروز که توبه کرده مالک خودش است خودش مالک مال است چه مالی که اکتساب می کند چه قهری پدری داشت مرد ارثش به او رسید خودش می شود مالک پس چه مال قهرا به او برسد چه اکتساب کند مالک می شود عقد می تواند بکند معاملاتش صحیح است عباداتش الان مسلمان شد می خواهد نماز بخواند آنها می گفتند باطل است نماز کافر است قبل نشد توبه اش نخیر ما می گوییم بینه و بین الله توبه اش قبول شد شد مسلمان الان هم بلند می شود ظهر نماز می خواند ماه رمضان روزه می گیرد روزه اش هم صحیح است ولو یجب قتله اما چون توبه کرد پس این قول می گوید توبه اش ظاهرا قبول نیست یعنی نسبت به آن چهار حکم چهار حکم برایش مترتب شد نسبت به آنها توبه اش قبول نیست اما نسبت به بینه و بین الله توبه اش قبول است یعنی می شود یک مسلمان تمام احکام اسلام بر او بار است غیر آن چهار حکم قائل به این قول مرحوم شهید در مسالک است می گوید و هذا الحکم به حسب الظاهر لا اشکال فیه این حکم را می گوییم توبه اش قبول نیست همان احکام اربعه است توبه اش قبول نیست یتعین قتله هذا الحکم بحسب الظاهر لا اشکال فیه یعنی در ظاهر توبه اش قبول نیست آن چهار حکم مترتب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این است توبه کرده مشرک نیست دیگر یغفر ما دون ذلک یعنی کافر را خدا نمی بخشد اما این کافر نیست حالا همین معلوم شد پس بنابراین مشرک نیست توبه کرده می گوییم بینه و بین الله توبه اش قبول و صار مسلما تمام احکام اسلام بر او مترتب است شرک را خداوند نمی بخشد ان الله لا یغفر ان یشرک به گناه شرک را خدا نمی بخشد و یغفر ما دون ذلک اما اگر از شرکش توبه کند در حال شرک این گناه آمرزیده نیست اما از گناه اگر توبه کرد اطلاقات ادله ی توبه ما می گوییم کافر اگر مسلمان شد قبول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الان یک مسلمانی مرتد شد ما بر اساس آن قانون آن بین الملل نباید اعدامش بکنیم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ما همه اش را قبول کردیم اما ملاحظه دارد مواردی که مخالف شرع است ما قبول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می گوییم ممنوع آن یک بحث دیگری است آن مواردی که قانون حقوق بشر مخالف با صریح آیات ما و اعتراضات ماست ما آنها را امضاء نمی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ملاحظه گذاشتند تبصره که آن مواردش که مخالف شرع است ما قبول نداریم و الا همه را قبول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بحث خودمان را ادامه بدهیم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مصالحی آن زمان اقضا می کرده ما الان داریم موازین شرع خودمان را در الان می گوییم بر اساس یک حکم حکومتی یک وثت زمان اقتضا می کند ضرورتی است برای آن وقت است یک قضیه ای پیش آمده می خواهند مصالحه کنند آنجا می نشینند یک قرارداد می 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طور کلی قبول نداریم موارد خلاف است لذا می گوییم حقوق بشر اسلامی درست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آن اقتضای یک ضرورت خاص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بدهید آن می گوییم در زمان جنگ بود می خواستند مصالحه کنند در یک قضیه ی خاص اما حکم الهی اختصاص به یک زمان و دون زمان ندارد در قرآن ندارد پنج رکعت نماز صبح بخوانید روایات می گوید شرب خمر حدش چیست چند ضربه دارد در قرآن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حد آنست که در شرع مقدس مقدارش معین شده نه در قرآن رجم هم در قرآن نیامده ما رجم نداریم حد باید از نظر شرع معین شده باشد چه در قران چه در روایات رجم هم در قرآن نیست اما رجم می کنیم الی ماشاءالله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گفته اند ببینید من دیروز خدمت شما گفتم جوابش این است التعزیر مادون الحد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حکم برای یک زمان خاصی بود یعنی در یک جنگی دور هم نشستند می خواهند مصالحه کنند اینکه یک حکم الهی کلی نیست در مورد خاص نشستند مصالحه کردند ما بحثمان در حکم کلی است حکم کلی شرع که حلال پیغمبر حلال است الی یوم القیامه حرامش هم حرام است الی یوم القیامه پس بنابراین این قول قول مرحوم شهید بود که در مسالک در ذیل فرمایش ایشان اینجور دارند و حینئذ فلو لم یطلع علیه احد که می گوییم توبه اش قبول است اگر کسی از او اطلاع پیدا نکرد از این مرتد شدنش او لم یقدر علی قتله نتوانستند او را بکشند او تاخر قتله و تاب توبه کرد فعلا زنده است ولو باید کشته شود اما حالا به هر کیفیتی زنده است قبلت توبته فیما بینه و بین الله توبه اش بینه و بین الله قبول است و صحت عباداته عبارت مرحوم شهید است در مسالک صحت عباداته نماز می خواند روزه می گیرد صحیح است و معاملاته معامله می کند معاملاتش صحیح است ولکن لا یعود ماله و زوجته الیه آن مالی که آن وقت تقسیم شد بین ورثه آن چهار حکم برنمی گردد زن دیگر آن زن با آن عقد برنمی گردد و یجوز له تجدید العقد علیها همان زن را می تواند با عقد جدید بعد العده بگیرد یا حتی در عده این فرمایش مرحوم شهید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آنجا جدا شده از او طلاق گرفته اگر بخواهد وقتی جدا شدند آن رفت خانه پدرش جدا شد اگر بخواهد می تواند برود یک زن دیگر بگیرد یک زن مسلمان می تواند با همان زن با عقد جدید یعنی یجوز نه یجب یعنی واجب است ازدواج کند؟ اگر بخواهد همین اگر بخواهد می تواند نه دیگر اموال برنمی گردد تقسیم نشده باشد یعنی چه باید تقسیم شود تا حالا هم نشده باید تقسیم شود دیگر آن از ملکیت این رفت بیرون خوب این قول قول شهید بود عین همین قول را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الارث تحریر مطلب را دارند حالا نقل قول امام انشاءالله فردا</w:t>
      </w:r>
      <w:bookmarkStart w:id="31" w:name="pg4752_55822"/>
    </w:p>
    <w:p>
      <w:pPr>
        <w:pStyle w:val="BookText"/>
        <w:rPr/>
      </w:pPr>
      <w:bookmarkEnd w:id="31"/>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32" w:name="__RefHeading___Toc1600344_2035185390"/>
      <w:bookmarkStart w:id="33" w:name="_Toc11"/>
      <w:bookmarkEnd w:id="32"/>
      <w:r>
        <w:rPr>
          <w:rtl w:val="true"/>
        </w:rPr>
        <w:t xml:space="preserve">متن درس خارج فقه استاد مقتدایی </w:t>
      </w:r>
      <w:r>
        <w:rPr>
          <w:rtl w:val="true"/>
        </w:rPr>
        <w:t xml:space="preserve">- </w:t>
      </w:r>
      <w:r>
        <w:rPr>
          <w:rtl w:val="true"/>
        </w:rPr>
        <w:t xml:space="preserve">شنبه </w:t>
      </w:r>
      <w:r>
        <w:rPr/>
        <w:t>18</w:t>
      </w:r>
      <w:r>
        <w:rPr>
          <w:rtl w:val="true"/>
        </w:rPr>
        <w:t xml:space="preserve"> </w:t>
      </w:r>
      <w:r>
        <w:rPr>
          <w:rtl w:val="true"/>
        </w:rPr>
        <w:t xml:space="preserve">مهر ماه </w:t>
      </w:r>
      <w:r>
        <w:rPr/>
        <w:t>88/07/18</w:t>
      </w:r>
      <w:bookmarkEnd w:id="33"/>
    </w:p>
    <w:p>
      <w:pPr>
        <w:pStyle w:val="BookText"/>
        <w:rPr/>
      </w:pPr>
      <w:r>
        <w:rPr>
          <w:rFonts w:ascii="IRNazanin" w:hAnsi="IRNazanin" w:eastAsia="IRNazanin"/>
          <w:color w:val="111111"/>
          <w:sz w:val="28"/>
          <w:sz w:val="28"/>
          <w:szCs w:val="28"/>
          <w:rtl w:val="true"/>
          <w:lang w:bidi="fa-IR"/>
        </w:rPr>
        <w:t>گفتیم در حکم مرد مرتد فطری سه قول است، و همگان بر چهار حکم از احکام آن حتی بعد از توبه‌اش اتفاق نظر دارند و اجماعی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قتل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شدن بدون طلاق زن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داشتن عده وفات از ناحیه زن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اموالش بین ورثه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مشهور ضمن پذیرش این چهار مورد اجماعی در بقیه احکام نظیر نجس بودن بعد از توبه و عدم امکان تملک جدید اکتسابی و قهری قائل به تأثیر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ظاهر توبه‌اش قبول نیست یعنی در دنیا این احکام باید بار شود و برگشت ندارد و علاوه بر چهار حکم اجماعی، سایر احکام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چون کافر شده و توبه‌اش در دنیا پذیرفته نیست بدنش نجس است و عباداتش قبول نیست ولی در باطن یعنی بینه و بین الله نسبت به آخرت خداوند توبه‌اش را قبول می‌کند و از این گناه ارتداد چون بین خود و خدا توبه کرد عقوبت نمی‌شود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شهید فرمود</w:t>
      </w:r>
      <w:r>
        <w:rPr>
          <w:rStyle w:val="FootnoteAnchor"/>
          <w:rtl w:val="true"/>
        </w:rPr>
        <w:footnoteReference w:id="62"/>
      </w:r>
      <w:r>
        <w:rPr>
          <w:rFonts w:ascii="IRNazanin" w:hAnsi="IRNazanin" w:eastAsia="IRNazanin"/>
          <w:color w:val="111111"/>
          <w:sz w:val="28"/>
          <w:sz w:val="28"/>
          <w:szCs w:val="28"/>
          <w:rtl w:val="true"/>
          <w:lang w:bidi="fa-IR"/>
        </w:rPr>
        <w:t xml:space="preserve">در ظاهر توبه‌اش قبول نیست یعنی همان چهار حکم اجماعی قابل برگشت نیست و باید اجراء شود ولی در باطن بینه و بین الله توبه‌اش قبول است یعنی هم در آخرت عقوبت نمی‌شود و هم در دنیا غیر این چهار حکم اجماعی احکام دیگر قابل برگشت است به این معنا که با توبه بدنش پاک شد اگر اموالی به صورت اکتسابی یا قهری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 مالک می‌شود و به ورثه منتقل می‌گردد معامله‌ای که می‌کند صحیح است عبادتش صحیح است حجش درست است روزه‌اش درست است گرچه زن از او جدا شد و با آن عقد به او برنمی‌گردد ولی الان می‌تواند هر زن مسلمانی حتی همان زن سابق خودش را عقد 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الارث</w:t>
      </w:r>
      <w:r>
        <w:rPr>
          <w:rStyle w:val="FootnoteAnchor"/>
          <w:rtl w:val="true"/>
        </w:rPr>
        <w:footnoteReference w:id="63"/>
      </w:r>
      <w:r>
        <w:rPr>
          <w:rFonts w:ascii="IRNazanin" w:hAnsi="IRNazanin" w:eastAsia="IRNazanin"/>
          <w:color w:val="111111"/>
          <w:sz w:val="28"/>
          <w:sz w:val="28"/>
          <w:szCs w:val="28"/>
          <w:rtl w:val="true"/>
          <w:lang w:bidi="fa-IR"/>
        </w:rPr>
        <w:t>در ضمن بیان موانع ارث در اولین مانع از موانع یعنی کفر، و اینکه کافر از مسلمان ارث نمی‌برد از مساله ارتداد بحث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لاتفید توبته و رجوعه الی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توبه کند و به اسلام برگردد در مورد آن چهار حکم اجماعی تأثیر و فایده‌ای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رجوع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زوجه‌اش برنمی‌گردد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ماله 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مالش به او برنمی‌گردد</w:t>
      </w:r>
      <w:r>
        <w:rPr>
          <w:rStyle w:val="FootnoteAnchor"/>
          <w:rtl w:val="true"/>
        </w:rPr>
        <w:footnoteReference w:id="64"/>
      </w:r>
      <w:r>
        <w:rPr>
          <w:rFonts w:ascii="IRNazanin" w:hAnsi="IRNazanin" w:eastAsia="IRNazanin"/>
          <w:color w:val="111111"/>
          <w:sz w:val="28"/>
          <w:sz w:val="28"/>
          <w:szCs w:val="28"/>
          <w:rtl w:val="true"/>
          <w:lang w:bidi="fa-IR"/>
        </w:rPr>
        <w:t>مرحوم امام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تقبل توبته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باطنا قبول است یعنی در قیامت بینه و بین الله توبه‌اش قبول است خداوند عقوبتش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ایضا بالنسبة الی بعض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 نسبت به غیر آن چهار حکم اجماعی، توبه‌اش قبول است در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فیطهربدنه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تاحالا نجس بود اما حالا که از ارتداد توبه کرد بدنش پاک است‌پس نسبت به این حکم توبه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عباداته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نماز بخواند یا روزه بگیرد یا حج برود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یملک الاموال الجدیدة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فعلا یک تملک و اکتسابی کند مالی به او داده شود مالک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باسبابه الاختیاریه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سبب تملک اسباب ظاهریه اختیاره مثل تجارت و حیازت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به سبب قهری و بدون اختیار خودش به او منتقل شد مثل ارث مالک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له التزویج بالمسلمة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زن مسلمان ازدواج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له تجدید العقد علی زوجته السابقه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زنی که از او بدون طلاق جدا شده را می‌تواند الان با عقد جدید ازدواج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فتوای امام است که تفصیل دارد و می‌فرماید آن احکام اربعه برنمی‌گردد ولی نسبت به باطن قضیه بینه و بین الله مثل بقیه‌ی مسلمین هم در آخرت از این گناهش عقوبت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مرتد شده بود الان یک انسان توبه کرده است در اینصورت می‌پرسیم آیا این شخص الان مکلف است یا مکلف نیست؟ اگر چنانچه بگویید اکنون که توبه‌اش پذیرفته نیست تکلیف دارد و مکلف است می‌گوییم این تکلیف مالایطاق است و تکلیف به غیرمقدور برای شخص حکیم قبیح، زشت و محال است چون شما می‌گویید توبه‌اش قبول نیست کسی که توبه‌اش قبول نیست کافر و نجس است از آن طرف می‌گویید مکلف است مثلاً اول ظهر تکلیف اقم الصلاة به او تعلق می‌گیرد یعنی از او می‌خواهند که بلند شو نماز بخوان و لابد می‌گویند نماز صحیح بخوان اما او قدرت ندارد چون خواندن نماز صحیح برای او مقدور نیست و در مورد روزه و حج و دیگر عبادات نیز قضیه به همین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بگویید چون مرتد شد و توبه‌اش قبول نیست تکلیف هم ندارد اینجا هم لازم می‌آید مرتکب امر باطلی شویم و بگوییم انسانی بالغ و عاقل باشد اما مکلف نباشد پس برای اینکه از این دو اشکال بیرون بیاییم باید بگوییم توبه‌اش قبول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65"/>
      </w:r>
      <w:r>
        <w:rPr>
          <w:rFonts w:ascii="IRNazanin" w:hAnsi="IRNazanin" w:eastAsia="IRNazanin"/>
          <w:color w:val="111111"/>
          <w:sz w:val="28"/>
          <w:sz w:val="28"/>
          <w:szCs w:val="28"/>
          <w:rtl w:val="true"/>
          <w:lang w:bidi="fa-IR"/>
        </w:rPr>
        <w:t>نقل می‌کند علما تقریبا بالاتفاق فتوا دادند کسی که مرتد شد احکام زمان ارتدادش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قضا کند اما در کافر اصلی قضای عبادات زمان کفر لازم نیست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را داریم و شرافت اسلام به این است که بگوید گذشته کان لم یکن هیچ نباید قضا کند مرحوم صاحب جواهر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لاخلاف معتد به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علما خلافی نیست بل حکی غیر واحد الاجماع علیه غیر واحدی از بزرگان ادعای اجماع کردند که مرتد پس از توبه باید نمازها و عبادات زمان ارتدادش را قضا کند ادعای اجماع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ناصریات المرتضی اجماع المسلمین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در ناصریات فرمود اجماع مسلمین است که مرتد بعد از برگشت باید عباداتش را قضا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این اجماع و اتفاق علما این است که همگان قائل بودند توبه‌اش قبول است به جهت اینکه می‌گویند بعد از اینکه از ارتداد برگشت باید نمازهایش را قضا یعنی نماز صحیح باید بخواند و نماز صحیح متوقف است بر اینکه توبه‌اش قبول باشد بدنش پاک شده باشد تا عباداتش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یرتدد منکم عن دینه فیمت و هو کافر فاولئک حبطت اعمالهم فی الدنیا و الآخرة و اولئک اصحاب النار هم فیها خالدون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هر کس از دینش رجوع کند و مرتد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دارد هم مرتد فطری را می‌گیرد هم مرتد ملی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یک قید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فیمت و هو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مرتد بمیرد در حالیکه کافر است و کفرش تا هنگام مرگ استمرار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حبطت اعماله فی الدنیا و الآخرة اولئک اصحاب النار هم فیها خالدون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گروه اهل دوزخ و در آن جاویدانند اعمالش در دنیا و آخرت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در حال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مفهوم قید این است که توبه کرده و در حالی که مسلمان است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حبط اعمالی که موجب بطلان اعمال و کشیدن قلم سیاه روی اعمال می‌شود برای کسی است که در حال ارتداد بمیرد اما اگر قبل از مرگ از ارتداد برگشت اعمالش صحیح است و معنای صحت اعمال این است که توبه‌اش قبول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اطلاق ادله‌ی توبه دلالت دارد خداوند از راه لطف و کرمی که دارد توبه‌ی بنده را قبول می‌کند و نوع گناه مشخص نگردیده بنابراین ممکن است زنا کرده باشد و باید حد بخورد اما توبه می‌کند توبه‌اش قبول است یا مرتد شده باشد و باید کشته شود اما توبه کرده است توبه‌اش قبول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التوبة علی الله للذین یعملون السوء بجهاله ثم یتوبون من</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انما اداة حصر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التوبة 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توبه در جایی قبول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 السوء بجهالة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گناهی را از روی جهالت و نادانی انجام می‌دهد و بدیهی است جهل در مقابل علم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عالم به حکم نباشد معذور است و معصیت صادق نیست و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جاهل است یعنی عناد ندارد و تحت تاثیر شهوت فریب شیطان را خورده گناه می‌کند و بعد توبه می‌کند و خدا قبول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آیه اطلاق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للذین یعملون السوء بجهالة ثم یتوبون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هر نوع گناهی حتی مرتد فطری را هم شامل می‌شود هرچند که در دنیا محکوم به اعدام باشد اما توبه‌اش قبول است و عباداتش صحیح است و هر زمان دستگیر شد اعدام می‌شود و معلوم نیست خودش مکلف باشد که برود خودش را معرفی بکند و نیز اگر حق الناس بر گردنش باشد باید سر فرصت خسارت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یک شخصی اقرار به گناهش کرد و امیرالمؤمنین حد بر او جاری کرد و رجمش کردند بعد امیرالمومنین فرمودند والله اگر بین خود و خدا توبه کرده بود و نیامده بود خودش را معرفی کند برایش از این رجمی که من درباره‌اش انجام دادم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کمن لاذنب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گناهش توبه کرد آنگونه بخشیده می‌شود که گویا گناه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اطلاق ادله‌ی توبه مرتد را شامل می‌شود و لازمه‌ی شمول این است که توبه‌اش قبول و عبادات و معاملاتش صحیح و دیگر احکام بر او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بین همه روایات یک روایت داشتیم که به نحو اطلاق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صحیحه‌ی محمد بن مسلم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مرتد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من رغب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رغبت از دین اسلام پیدا کند و بیزار بشود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 بما انزل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اینکه مسلمان بود آیات نازل بر پیغمبر را انکار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توبة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ظاهر چه در باطن بینه و بین الله توبه‌اش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قدوجب قتله و بانت منه امرئة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قتلش واجب است زن از او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ما ترک علی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بین ورثه تقسیم می‌شود</w:t>
      </w:r>
      <w:r>
        <w:rPr>
          <w:rFonts w:eastAsia="IRNazanin" w:cs="IRNazanin"/>
          <w:color w:val="111111"/>
          <w:sz w:val="28"/>
          <w:szCs w:val="28"/>
          <w:rtl w:val="true"/>
          <w:lang w:bidi="fa-IR"/>
        </w:rPr>
        <w:t>.</w:t>
      </w:r>
      <w:bookmarkStart w:id="34" w:name="pg4752_55827"/>
    </w:p>
    <w:p>
      <w:pPr>
        <w:pStyle w:val="BookText"/>
        <w:rPr/>
      </w:pPr>
      <w:bookmarkEnd w:id="34"/>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روایت اطلاق دارد که می‌فرماید لا توبة له اما می‌توانیم این را حمل کنیم بر همین احکامی که در ذیل آمده و گفته است باید کشته شود، زن از او جدا شود مالش هم تقسیم شود یعنی نسبت به این احکام توبه‌اش قبول نیست ولی نسبت به بقیه‌ی احکام در دنیا و نسبت به عقوبت در آخرت توبه‌اش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در مساله همین قولی است که مرحوم شهید فرمود و مرحوم امام در بحث ارث فرمودند که توبه مرتد فطری نسبت به این چهار حکم برگشت پیدا نمی‌کند اما نسبت به اموال جدید مالک می‌شود و می‌تواند زن بگیرد یا همان زن سابق را با عقد جدید عقد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چهار دلیلی که خواندیم خدشه می‌کند ولی واقعا خدشه‌هایی که وارد می‌شود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35" w:name="__RefHeading___Toc1600346_2035185390"/>
      <w:bookmarkStart w:id="36" w:name="_Toc12"/>
      <w:bookmarkEnd w:id="35"/>
      <w:r>
        <w:rPr>
          <w:rtl w:val="true"/>
        </w:rPr>
        <w:t xml:space="preserve">متن درس خارج فقه استاد مقتدایی </w:t>
      </w:r>
      <w:r>
        <w:rPr>
          <w:rtl w:val="true"/>
        </w:rPr>
        <w:t xml:space="preserve">- </w:t>
      </w:r>
      <w:r>
        <w:rPr>
          <w:rtl w:val="true"/>
        </w:rPr>
        <w:t xml:space="preserve">یکشنبه </w:t>
      </w:r>
      <w:r>
        <w:rPr/>
        <w:t>19</w:t>
      </w:r>
      <w:r>
        <w:rPr>
          <w:rtl w:val="true"/>
        </w:rPr>
        <w:t xml:space="preserve"> </w:t>
      </w:r>
      <w:r>
        <w:rPr>
          <w:rtl w:val="true"/>
        </w:rPr>
        <w:t xml:space="preserve">مهر ماه </w:t>
      </w:r>
      <w:r>
        <w:rPr/>
        <w:t>88/07/19</w:t>
      </w:r>
      <w:bookmarkEnd w:id="36"/>
    </w:p>
    <w:p>
      <w:pPr>
        <w:pStyle w:val="BookText"/>
        <w:rPr/>
      </w:pPr>
      <w:r>
        <w:rPr>
          <w:rFonts w:ascii="IRNazanin" w:hAnsi="IRNazanin" w:eastAsia="IRNazanin"/>
          <w:color w:val="111111"/>
          <w:sz w:val="28"/>
          <w:sz w:val="28"/>
          <w:szCs w:val="28"/>
          <w:rtl w:val="true"/>
          <w:lang w:bidi="fa-IR"/>
        </w:rPr>
        <w:t>در مرتد فطری به دو صورت بحث می‌شود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ارتداد مرد؛ و بحث مرتد اذا کان رجلا مفصل انجام شد و احکامش گفته شد که اگر مردی مرتد فطری شد یتعین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مرتد ملی هم اگر توبه نکرد قتل دارد و اگر توبه کرد قتل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زن؛ در مورد زن، بین مرتده فطری و مرتده ملی تفاوت زیادی نیست زیرا زنی که ارتداد پیدا کند قتل ندارد و کشته نمی‌شود بنابراین بین فطری و ملی در مورد زن تفاوت چندانی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اگر مرتده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فطریة کانت که علی فطرة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بود و بعد مرتد شد یا کافره بود و بعد مسلمان شد و بعد از اسلام دوباره برگشت که مرتد ملی است حکمش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بحث ارتداددرمساله‌ی یک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ولاتقتل مرئه المرتدة و لو عن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متعین است که مرئه مرتده گرچه مرتد فطری باشد قتل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تحبس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حبس ابد محکوم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فی اوقات الصلوات بما یراه الحاکم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اوقات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و عصر، مغرب و عشاء، نماز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تعدادی که حاکم و قاضی شرع تعیین کند تعزیر می‌شود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مسلمانی در اوقات خاصی در پیشگاه خداوند نمازهای پنجگانه را می‌خواند و این شخص که از اسلام دست برداشت و کافر شد و در وقت نماز، نماز نمی‌خواند به جای آن به عنوان عقوبت تعزیر می‌شود و این کار تا زمان مرگش ادامه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یضیق علیها فی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زندگی؛ هم در غذا هم در لباس بر او سخت می‌گیرند مثلا در غذا به جای سه وعده در شبانه روز به اندازه بخور و نمیر یک یا دو وعده غذا به او می‌دهیم و در لباس همچنین به جای لباس ظریف و پاکیزه و قیمتی لباسهای خشن و معمولی در اختیارش قرار داده می‌شود</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امام خمینی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توبتها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این مورد اختلاف است که آیا توبه‌ی او قبول می‌شود یا نه اما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اظهار ندامت کرد توبه‌اش قبول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توبه کرد مقصود حاصل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اخرجت عن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حبس آزادش می‌کنند از این حکم حبس ابد می‌یابیم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ابتدا زندانی می‌شود اگر توبه کرد آزاد است و اگر توبه نکرد همچنان در زندان به حبس ابد می‌ماند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Style w:val="FootnoteAnchor"/>
          <w:rtl w:val="true"/>
        </w:rPr>
        <w:footnoteReference w:id="69"/>
      </w:r>
      <w:r>
        <w:rPr>
          <w:rFonts w:ascii="IRNazanin" w:hAnsi="IRNazanin" w:eastAsia="IRNazanin"/>
          <w:color w:val="111111"/>
          <w:sz w:val="28"/>
          <w:sz w:val="28"/>
          <w:szCs w:val="28"/>
          <w:rtl w:val="true"/>
          <w:lang w:bidi="fa-IR"/>
        </w:rPr>
        <w:t xml:space="preserve">چند نکته اضافه دارد و ما برای بیان این نکات اضافی کلام ایشان را نقل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ارتدت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مرئه‌ای مرتد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عن 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فطری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تبین من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اضافه است که آقای خوئی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زوجش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فرض این است که شوهرش مسلمان است این زن اگر مرتد شد نمی‌تواند تحت ازدواج یک مرد مسلمان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تعتد عدة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مرد مرتد می‌گفتیم زن که جدا شود عده‌ی وفات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این زن که مرتد شد از شوهرش بدون طلاق جدا می‌شود و عده‌ی طلاق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تابت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کرد آزاد می‌شود و الا اگر توبه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ضربت فی اوقات الصلوات و استخدمت خدمه شدیده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در اوقات 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شلاق می‌زنند و کارهای سخت به عهده‌ی او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منعت الطعام 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 و آشامیدنی منع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ما یمسک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مقداری که نمیرد و جانش محفوظ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البست خشن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لباسهای خشن به او می‌پوشانند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از عبارات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قبل از حبس توبه بر او عرضه می‌شود اگر توبه کرد حکم حبس داده نمی‌شود و اگر توبه نکرد نوبت به حکم حبس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لاتقتل المرئه بالردة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اگر مرتد شد کشته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قتل را همه دارند مرحوم امام داشتند آقای خویی دارند مرحوم محقق هم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تحبس دائما ولو کانت مولودة علی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مرتد مرتد فطری هم باشد کشته نمی‌شود بلکه حبس ابد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اوقات الصلواة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اوقات نماز هم او را کتک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خیلی مهمی است که آیا زن مرتده که حبس ابد می‌شود باید در زندان بماند تا بمیرد یا اگر بلافاصله بعد از اینکه ارتدادش ثابت شد توبه کرد و شهادتین گفت توبه‌ی او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کلام محقق با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بعد از بیان حکم عدم قتل مرئة مرتده و حکم حسب دائم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توبتها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توبه قبل از حبس را مطرح کرد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تابت فهو و الا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در محکمه به او پیشنهاد توبه می‌دهند اگر توبه کرد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توبه نکرد محکومیت حبس ابد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 المرئة بالردة بل تحبس دائما و تضرب اوقات الصلواة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مرئه مرتده اعدام ندارد بلکه حبس می‌شود و هیچ اشاره‌ای به توبه‌اش ندارد وقتی اشاره نکرد یعنی حکم توبه را نمی‌پذیرد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روی مبنای بعضی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توبتها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مبنای بعضی دیگر قبول توبه ندارد بنابراین باید مراجعه کنیم به روایات ببینیم از روایات چه استفاده‌ای می‌شود؟ به علاوه در مورد موقع غذا و لباس و کار اجباری و نیز تعزیر اوقات الصلواة هم روایات داریم که باید ما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71"/>
      </w:r>
      <w:r>
        <w:rPr>
          <w:rFonts w:ascii="IRNazanin" w:hAnsi="IRNazanin" w:eastAsia="IRNazanin"/>
          <w:color w:val="111111"/>
          <w:sz w:val="28"/>
          <w:sz w:val="28"/>
          <w:szCs w:val="28"/>
          <w:rtl w:val="true"/>
          <w:lang w:bidi="fa-IR"/>
        </w:rPr>
        <w:t xml:space="preserve">بعد از نقل کلام محقق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 المرئة بالردة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اجماعی است هم اجماع محصل هم اجماع منقول داریم که زن مرتده اعدام نمی‌شود یعنی گاهی فقهیی نقل می‌کند که فلانی گفته است مسأله اجماعی است و گاهی خود مستقیماً فتاوای فقهاء را بررسی می‌کند و حکم واحد را به دست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صحیحه‌ی‌حماد</w:t>
      </w:r>
      <w:r>
        <w:rPr>
          <w:rStyle w:val="FootnoteAnchor"/>
          <w:rtl w:val="true"/>
        </w:rPr>
        <w:footnoteReference w:id="72"/>
      </w:r>
      <w:r>
        <w:rPr>
          <w:rFonts w:ascii="IRNazanin" w:hAnsi="IRNazanin" w:eastAsia="IRNazanin"/>
          <w:color w:val="111111"/>
          <w:sz w:val="28"/>
          <w:sz w:val="28"/>
          <w:szCs w:val="28"/>
          <w:rtl w:val="true"/>
          <w:lang w:bidi="fa-IR"/>
        </w:rPr>
        <w:t>عن‌ابی‌عبدالله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المرتده عن الاسلام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امامدر مورد زنی که از اسلام خارج می‌شودفرمودند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لاتقتل و تستخدم خدمة شدیدة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اعدام‌نمی‌شودوبه‌کارسخت اجباری وادار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تمنع الطعام‌و الشراب الا ما یمسک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 مقداری که جانش را حفظ کند ونمیردآب‌وغذا به او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تلبس خشن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للباسهای زبر به او می‌پوشانند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تضرب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اوقات صلاة او را تعزیر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صحیحه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فی‌المرتدةعن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مرتده اطلاق دارد می‌خواهد فطری باشد یا ملی باشد حکم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از این جهت که صریحاً فرمود لاتقتل ولی نامی از تحبس دائما نیامده است اطلاق دارد در حالیکه بزرگان فتوا به حبس ابد می‌دهند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شایدبشوداز روایت حبس ابد را نیز استفاده کرد زیرا وقتی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سخت وادار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و غذا بر او سخت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او را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خشن بر او می‌پوشانند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چنین شخصی برای اجرای چنین احکام باید تحت مراقبت باشد قهراً باید یک جا او را نگه دارند و بدیهی است نام آن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گرچه در روایت تحبس دائماً ندارد اما از احکامی که بیان می‌کند استفاده می‌شود باید در زندان حبس ابد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خبرغیاث‌بن ابراهیم</w:t>
      </w:r>
      <w:r>
        <w:rPr>
          <w:rStyle w:val="FootnoteAnchor"/>
          <w:rtl w:val="true"/>
        </w:rPr>
        <w:footnoteReference w:id="73"/>
      </w:r>
      <w:r>
        <w:rPr>
          <w:rFonts w:ascii="IRNazanin" w:hAnsi="IRNazanin" w:eastAsia="IRNazanin"/>
          <w:color w:val="111111"/>
          <w:sz w:val="28"/>
          <w:sz w:val="28"/>
          <w:szCs w:val="28"/>
          <w:rtl w:val="true"/>
          <w:lang w:bidi="fa-IR"/>
        </w:rPr>
        <w:t>عن جعفر عن ابیه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امیرالمومنین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اذارتدت‌المرئه عن الاسلام لم‌تقتل و لکن تحبس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مرتد شد کشته نمی‌شود و به حبس ابد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هر دو روایت صریح در عدم قتل است و روایت دوم صریح در حبس ابد است و در مورد روایت اول گفتیم لازمه‌ی آن رفتار این بود که در زندان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صحیحه‌ی‌حریز</w:t>
      </w:r>
      <w:r>
        <w:rPr>
          <w:rStyle w:val="FootnoteAnchor"/>
          <w:rtl w:val="true"/>
        </w:rPr>
        <w:footnoteReference w:id="74"/>
      </w:r>
      <w:r>
        <w:rPr>
          <w:rFonts w:ascii="IRNazanin" w:hAnsi="IRNazanin" w:eastAsia="IRNazanin"/>
          <w:color w:val="111111"/>
          <w:sz w:val="28"/>
          <w:sz w:val="28"/>
          <w:szCs w:val="28"/>
          <w:rtl w:val="true"/>
          <w:lang w:bidi="fa-IR"/>
        </w:rPr>
        <w:t>عن‌ا‌بی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لایخلدفی السجن الا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سه دسته هستند که‌محکوم به حبس ابد می‌شوند و غیر این سه دسته حبس ابد ندارد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الذی‌یمسک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این‌عبارت به توضیح نیاز دارد در کتاب قصاص مطرح است که گاهی برای انجام قتل یک کسی دیده بانی می‌کند یعنی یک نفر مشغول کشتن می‌شود و یک نفر هم دیده بانی می‌کند که اگر مأموریا افرادی از راه برسند به قاتل اطلاع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عمد قصاص می‌شود و حکم دیده‌بان این است که چشمانش را کور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وسیله‌ای نظیر فرو کردن میله داغ در چشمش یا وادار کردنش به نگاه به خورشید چشمش را کور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نفر هم مقتول را نگه می‌دارد تا قاتل بیاید او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ممسک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شخص نگه دارنده مقتول، برای قتل این مسک علی الموت محکوم به حبس ابد می‌شود پس گاهی در رابطه‌ی با یک قتل سه دسته محکوم می‌شوند یکی آن کسی که دیده بان است و یکی هم آن کسی که ممسک است یکی هم خود قاتل</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المرئة ترتد عن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که مرتد از اسلام شود حبس ابد می‌شود و عبارت اطلاق هم دارد و مرتد فطری و مرتد ملی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والسارق‌بعدقطع‌الید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دزدی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شرائطی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اول دست راستش قطع می‌شود دفعه‌ی دوم پای چپش را قطع می‌کنند دفعه‌ی سوم اگر دزدی کرد محکوم به حبس ابد می‌شود دفعه‌ی چهارم اگر دزدی کرد کشته می‌شود حکمش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اجمالی سه روایت خوانده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هرسه روایت صریحا بر عدم قتل مرتده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ملی یا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سه روایت صریحاً و برخی غیرصریح بر حبس ابد مرئه مرتده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یا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ذکری از توبه در این روایات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دیگر داریم که در آنها ذکر توبه است به اینگونه که اگر از ابتدا توبه کرد زندان نمی‌رود و اگر بعد از مدتی از حبس ابد توبه کرد از حین توبه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آن دو روایت را تحت شمارگان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می‌دهیم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معتبره‌یا موثقه عبادبن صهیب عنابی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یستتاب فان تاب‌والا قتل</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 xml:space="preserve">از ابتدا سوال در مورد مرد مرتد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فطری و 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به او پیشنهاد توبه می‌شود اگر توبه کرد آزاد است و اگر توبه نکرد اعدام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المرئة تستتاب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اگر مرتد شد توبه‌اش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 و الا حبس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آزاد است و اگر توبه نکرد زندانی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عزر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اذیتش می‌کنند مثلاً در زندان هنگام نماز تعزیر می‌شود و در معیشت و غذا و لباس و غیره بر او سخت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این در مورد مرد مرتد اطلاق دارد ولی باید مقیدش کنیم بهمرتد ملی چون مرد مرتد فطری توبه نداشت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به قرینه‌ی آن روایات که قبلاً در مرتد خواندیم و صراحت در قتل مرتد فطری داشت و توبه‌اش قبول نبود باید این روایت را قید بزنیم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المرتد یستتاب اذا کان 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والااگرفطری‌باشدتوبه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والمرئة تستتاب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توبه داده می‌شود این هم اطلاق دارد مرتد فطری باشد یا مرتد ملی و در اینجا به اطلاقش باقی است</w:t>
      </w:r>
      <w:r>
        <w:rPr>
          <w:rFonts w:eastAsia="IRNazanin" w:cs="IRNazanin"/>
          <w:color w:val="111111"/>
          <w:sz w:val="28"/>
          <w:szCs w:val="28"/>
          <w:rtl w:val="true"/>
          <w:lang w:bidi="fa-IR"/>
        </w:rPr>
        <w:t>.</w:t>
      </w:r>
      <w:bookmarkStart w:id="37" w:name="pg4752_55834"/>
    </w:p>
    <w:p>
      <w:pPr>
        <w:pStyle w:val="BookText"/>
        <w:rPr/>
      </w:pPr>
      <w:bookmarkEnd w:id="37"/>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حسن بن محبوب</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روایت‌از نطر سند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غیرواحدمن‌اصحابنا عن ابی جعفر و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بزرگان روات و اصحاب از امام پنجم و امام ششم نقل کرده‌اند که در مورد مرتد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ارتداد پیدا کند توبه‌اش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فطری چه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باید به قرینه روایات قبلی قیدش بزنیم به ملی و الا فطری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یتعین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بحث ما در این است که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ارتدت عن الاسلام استتیب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آزاد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خلدت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نکرد مخلد در سجن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ضیق علیها فی حبسها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حبس هم به او سخت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مثل امام و مرحوم آقای خویی و صاحب جواهر می‌فرمایند توبه‌اش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مثل مرحوم محقق اصلاً بحث توبه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بحث توبه را نیاوردند استدلال به آن روایت اول می‌کنند که نامی از توبه در این روایات سه گانه نیامده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آنهایی که بحث توبه را می‌آورند به این دو روایت اخیر استناد می‌کنند که در این روایات بحث توبه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بین این روایات و اینکه قول اقوی چیست؟ بحث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 صلی الله علی سیدنا محمد و ال محمد</w:t>
      </w:r>
    </w:p>
    <w:p>
      <w:pPr>
        <w:pStyle w:val="Heading2"/>
        <w:numPr>
          <w:ilvl w:val="1"/>
          <w:numId w:val="1"/>
        </w:numPr>
        <w:rPr/>
      </w:pPr>
      <w:bookmarkStart w:id="38" w:name="__RefHeading___Toc1600348_2035185390"/>
      <w:bookmarkStart w:id="39" w:name="_Toc13"/>
      <w:bookmarkEnd w:id="38"/>
      <w:r>
        <w:rPr>
          <w:rtl w:val="true"/>
        </w:rPr>
        <w:t xml:space="preserve">کتاب الحدود </w:t>
      </w:r>
      <w:r>
        <w:rPr/>
        <w:t>88/07/20</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حکم مرئه‌ی مرتده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فطری یا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روایت داشتیم که دیروز خواندیم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بود که به صراحت یا التزام حکم به حبس دائم داشت و در این سه روایت نه تنها اسمی از قبولی توبه نبود بلکه از ظاهر روایت و اطلاقی که داشت استفاده می‌شد، توبه‌اش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دو روایت داشتیم که صریحا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می‌خواهند که توبه کند اگر توبه کرد آزاد است و اگر توبه نکرد حکم به حبس ابد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طائفه‌ی روایت مخالف هم داشتیم و همین اختلاف روایات منشاء اختلاف فتوا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78"/>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تحبس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اسمی از توبه نیاورده و استناد ایشان به همان سه روایت بود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79"/>
      </w:r>
      <w:r>
        <w:rPr>
          <w:rFonts w:ascii="IRNazanin" w:hAnsi="IRNazanin" w:eastAsia="IRNazanin"/>
          <w:color w:val="111111"/>
          <w:sz w:val="28"/>
          <w:sz w:val="28"/>
          <w:szCs w:val="28"/>
          <w:rtl w:val="true"/>
          <w:lang w:bidi="fa-IR"/>
        </w:rPr>
        <w:t xml:space="preserve">به تبعیت از مرحوم محقق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هذه الاخبار ما یقتضی قبول توبتها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دسته اول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نمی‌بینیم که مقتضی قبولی توبه‌ی مرئة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سپس به دلالت دسته دوم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می‌کند و می‌فرماید دو روایت معتبره عباد </w:t>
      </w:r>
      <w:r>
        <w:rPr>
          <w:rStyle w:val="FootnoteAnchor"/>
          <w:rtl w:val="true"/>
        </w:rPr>
        <w:footnoteReference w:id="80"/>
      </w:r>
      <w:r>
        <w:rPr>
          <w:rFonts w:ascii="IRNazanin" w:hAnsi="IRNazanin" w:eastAsia="IRNazanin"/>
          <w:color w:val="111111"/>
          <w:sz w:val="28"/>
          <w:sz w:val="28"/>
          <w:szCs w:val="28"/>
          <w:rtl w:val="true"/>
          <w:lang w:bidi="fa-IR"/>
        </w:rPr>
        <w:t xml:space="preserve">و صحیحه‌ی ابن محبوب </w:t>
      </w:r>
      <w:r>
        <w:rPr>
          <w:rStyle w:val="FootnoteAnchor"/>
          <w:rtl w:val="true"/>
        </w:rPr>
        <w:footnoteReference w:id="81"/>
      </w:r>
      <w:r>
        <w:rPr>
          <w:rFonts w:ascii="IRNazanin" w:hAnsi="IRNazanin" w:eastAsia="IRNazanin"/>
          <w:color w:val="111111"/>
          <w:sz w:val="28"/>
          <w:sz w:val="28"/>
          <w:szCs w:val="28"/>
          <w:rtl w:val="true"/>
          <w:lang w:bidi="fa-IR"/>
        </w:rPr>
        <w:t xml:space="preserve">در صدر اطلاق دارد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المرتد یستتاب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مرتد را چه فطری یا ملی باشد توبه‌اش می‌دهند و بلاشبهه نمی‌توانیم به اطلاق این دو روایت عمل بکنیم زیرا اگر مرتد فطری باشد توبه ندارد و فقط مرد مرتد ملی توبه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قبل گفتیم بالاتفاق و اجماع و به قرینه نصوص باب مرتد، توبه مرتد فطری لااقل در چهار حکم ظاهری قبول نیست پس باید صدر روایت را قید بزنیم و بگوئیم المرتد یستتاب به شرط اینکه مرتد ملی باشد و مرتد فطری لا یستتاب مرحوم شهید می‌فرماید حال که صدر روایت به قرینه اجماع و نصوص باب مقید شد اکنون به قرینه‌ی قید ایجاد شده در صدر روایت ذیل روایت را هم قید می‌زنیم و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المرئة اذ ارتدت استتیب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مرتد ملی باشد نه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صدر را قید زدیم ذیل روایت را هم قید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سه روایت دسته اول حبس ابد برای زن مرتده فطری را بیان کرد و در آن هیچ بحثی از توبه مرتد فطری نیامده است و این دو روایت عباد و ابن محبوب هم از بحث ما خارج است و جریان توبه در آن دو روایت مربوط به مرتد ملی است و زن یا مرد بودن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ادامه برای اینکه ثابت کند قول به عدم قبول توبه زن مرتد فطری قائل نیز دارد کلام مرحوم علامه </w:t>
      </w:r>
      <w:r>
        <w:rPr>
          <w:rStyle w:val="FootnoteAnchor"/>
          <w:rtl w:val="true"/>
        </w:rPr>
        <w:footnoteReference w:id="82"/>
      </w:r>
      <w:r>
        <w:rPr>
          <w:rFonts w:ascii="IRNazanin" w:hAnsi="IRNazanin" w:eastAsia="IRNazanin"/>
          <w:color w:val="111111"/>
          <w:sz w:val="28"/>
          <w:sz w:val="28"/>
          <w:szCs w:val="28"/>
          <w:rtl w:val="true"/>
          <w:lang w:bidi="fa-IR"/>
        </w:rPr>
        <w:t xml:space="preserve">را نقل می‌کند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مرتد فطری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قبول توبتها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 یعنی قول وجیه این است که توبه‌اش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می‌فرماید از این عبارت می‌فهمیم و استظهار می‌کنیم قول غیر وجیه هم داریم که می‌گویند توبه زن مرتد فطری قبول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83"/>
      </w:r>
      <w:r>
        <w:rPr>
          <w:rFonts w:ascii="IRNazanin" w:hAnsi="IRNazanin" w:eastAsia="IRNazanin"/>
          <w:color w:val="111111"/>
          <w:sz w:val="28"/>
          <w:sz w:val="28"/>
          <w:szCs w:val="28"/>
          <w:rtl w:val="true"/>
          <w:lang w:bidi="fa-IR"/>
        </w:rPr>
        <w:t>که همانند مرحوم شهید شارح کلام محقق است بر کلام شهید اشکال وارد می‌کند و می‌فرماید شما صدر دو روایت را به قرینه اجماع و دلالت نصوص باب قید زدید و گفتید مراد مرد مرتد ملی است و این دلیل محکمی برای قید زدن است 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ذیل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المرئه اذا ارتدت عن الاسلام استتیب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به قرینه صدر روایت ذیل را هم قید می‌زنیم و بدیهی است این قرینه دلیل نمی‌شود و می‌گوییم اگر دلیل نداشته باشیم به اطلاق خودش باقی است یعنی زن اگر مرتد شد چه مرتد فطری یا مرتد ملی استتیب شاهد حرف ما این است که إلی ماشاءالله روایات داریم که صدر روایت یک اطلاقی دارد و ذیل روایت نیز اطلاقی دارد و صدر روایت را به وجود قرینه تقیید می‌زنیم ولی در مورد ذیل روایت چون قرینه نداریم بر اطلاق باقی می‌ماند و نمی‌گوییم چون صدر روایت را قید زدیم پس ذیل روایت را هم قید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در نهایت بر اساس این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و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می‌دهد و می‌فرماید توبه زن مرتده فطریه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و مرحوم خوئی </w:t>
      </w:r>
      <w:r>
        <w:rPr>
          <w:rStyle w:val="FootnoteAnchor"/>
          <w:rtl w:val="true"/>
        </w:rPr>
        <w:footnoteReference w:id="85"/>
      </w:r>
      <w:r>
        <w:rPr>
          <w:rFonts w:ascii="IRNazanin" w:hAnsi="IRNazanin" w:eastAsia="IRNazanin"/>
          <w:color w:val="111111"/>
          <w:sz w:val="28"/>
          <w:sz w:val="28"/>
          <w:szCs w:val="28"/>
          <w:rtl w:val="true"/>
          <w:lang w:bidi="fa-IR"/>
        </w:rPr>
        <w:t>چنانچه نقل کردیم فرمودند توبه مرتده فطریه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86"/>
      </w:r>
      <w:r>
        <w:rPr>
          <w:rFonts w:ascii="IRNazanin" w:hAnsi="IRNazanin" w:eastAsia="IRNazanin"/>
          <w:color w:val="111111"/>
          <w:sz w:val="28"/>
          <w:sz w:val="28"/>
          <w:szCs w:val="28"/>
          <w:rtl w:val="true"/>
          <w:lang w:bidi="fa-IR"/>
        </w:rPr>
        <w:t xml:space="preserve">گرچه قبول شدن توبه زن مرتده فطری را نمی‌پذیرد اما قول به قبولی توبه مرتده فطری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توبتها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طرح می‌کند که استظهار شبه اجماع از آن می‌شود یعنی اصحاب ما امامیه قائل به پذیرش توبه مرتده فطریه هستند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تحبس المرئه دائما علی تقدیر امتناعها من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زن را محکوم به حبس ابد می‌کنند که امتناع کند از 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تابت قبل منها و ان کان ارتدادها عن فطرة عند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حتی اگر مرتد فطری باشد اصحاب می‌گویند توبه‌اش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تقریبا یک نوع اجماع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فتوای شهید در شرح لمعه و مسالک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ثانی در مسالک قول محقق را قبول کرده و فرمود مرتده فطریه توبه ندارد؛ اما در شرح لمعه خود مرحوم شهید قائل شده است که توبه‌ی مرتده فطریه قبول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شرح لمعه </w:t>
      </w:r>
      <w:r>
        <w:rPr>
          <w:rStyle w:val="FootnoteAnchor"/>
          <w:rtl w:val="true"/>
        </w:rPr>
        <w:footnoteReference w:id="87"/>
      </w:r>
      <w:r>
        <w:rPr>
          <w:rFonts w:ascii="IRNazanin" w:hAnsi="IRNazanin" w:eastAsia="IRNazanin"/>
          <w:color w:val="111111"/>
          <w:sz w:val="28"/>
          <w:sz w:val="28"/>
          <w:szCs w:val="28"/>
          <w:rtl w:val="true"/>
          <w:lang w:bidi="fa-IR"/>
        </w:rPr>
        <w:t xml:space="preserve">بعد از نقل کلام شهید اول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والمرئة لاتقتل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ردتها عن فطرة بل تحبس دائما و تضرب اوقات الصلوات بحسب ما یراه الحاکم و تستعمل فی الحبس فی أسوأ الاعمال و تلبس اخشن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مرئة مرتده گرچه فطریه باشد اعدام نمی‌شود بلکه به حبس ابد محکوم می‌شود و در اوقات نماز به تعدادی که حاکم دستور دهد تعزیر می‌شود و در زندان او را هم به کارهای سخت وا می‌دارند و در پوشش هم لباس خشن بر او می‌پوشانند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یفعل بها ذلک الی ان تتوب او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عبارت از هر دو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با او در زندان همچنان ادامه دارد تا اینکه توبه کند هر وقت توبه کرد آزاد می‌شود و اگر توبه نکرد همچنان در زندان می‌ماند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ما نباید دقدقه بکنیم که این مسئله مخالف دارد زیرا خود مرحوم شهید هم که در مسالک مخالف است و می‌گوید توبه مرتده فطریه قبول نیست در شرح لمعه مخالفت نکرده و پذیرفت که توبه مرتده فطری قبول است به نظر ما هم حق و قول اقوی همین قولی است که امام فرمودند و شهید ثانی به اصحاب نسبت داده است که مطلقاً بگوییم زن اگر مرتد فطری شد یا ملی شد توبه‌اش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فلسفه سخت‌گیری و تعزیر نیز همین است که شاید توبه کند و همین می‌تواند قرینه‌ای باشد که بگوییم توبه‌اش قبول است و الا اگر یک کسی که در زندان است الی الابد اوقات نماز تعزیر شود چه اثری دارد؟ اما اگر بگوئیم این تعزیرها برای آماده کردن زمینه توبه است می‌تواند توجیه‌پذیر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توبه مرتده بعد از حبس ابد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والمرئة تستتاب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زنی که مرتد شده است را نزد حاکم حاضر می‌کنند و برای حاکم ارتدادش ثابت می‌شود لذا به او پیشنهاد توبه می‌دهد و می‌گوید توبه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وظیفه حاکم در ابتدا این است که از او طلب کند که توبه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قاضی را قبول کرد و توبه کرد رهایش می‌کنند و اگر امتناع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خلدت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حبس ابد زندانی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پس از آنکه مدتی از زندان را تحمل کرد به هر علت می‌گوید من توبه کردم آیا روایت شامل این مورد هم می‌شود که توبه‌اش قبول شود و آزاد گردد یا حکم قبولی توبه مخصوص اظهار توبه قبل از قطعی شدن حبس است؟</w:t>
      </w:r>
    </w:p>
    <w:p>
      <w:pPr>
        <w:pStyle w:val="BookText"/>
        <w:rPr/>
      </w:pPr>
      <w:r>
        <w:rPr>
          <w:rFonts w:ascii="IRNazanin" w:hAnsi="IRNazanin" w:eastAsia="IRNazanin"/>
          <w:color w:val="111111"/>
          <w:sz w:val="28"/>
          <w:sz w:val="28"/>
          <w:szCs w:val="28"/>
          <w:rtl w:val="true"/>
          <w:lang w:bidi="fa-IR"/>
        </w:rPr>
        <w:t xml:space="preserve">مرحوم امام در تحریر </w:t>
      </w:r>
      <w:r>
        <w:rPr>
          <w:rStyle w:val="FootnoteAnchor"/>
          <w:rtl w:val="true"/>
        </w:rPr>
        <w:footnoteReference w:id="88"/>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توبتها فان تابت اخرجت عن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مرتده فطری قبول است و اگر توبه کرد از زندان آزاد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امام خمینی از روایت استظهار کرد که اگر بعد از اجرای مدتی از حبس ابد توبه کند توبه‌اش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فاضل لنکرانی </w:t>
      </w:r>
      <w:r>
        <w:rPr>
          <w:rStyle w:val="FootnoteAnchor"/>
          <w:rtl w:val="true"/>
        </w:rPr>
        <w:footnoteReference w:id="89"/>
      </w:r>
      <w:r>
        <w:rPr>
          <w:rFonts w:ascii="IRNazanin" w:hAnsi="IRNazanin" w:eastAsia="IRNazanin"/>
          <w:color w:val="111111"/>
          <w:sz w:val="28"/>
          <w:sz w:val="28"/>
          <w:szCs w:val="28"/>
          <w:rtl w:val="true"/>
          <w:lang w:bidi="fa-IR"/>
        </w:rPr>
        <w:t xml:space="preserve">در شرح تحریر بعد از بیان فرمایش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یستفاد من الخبرین القبول فی هذه الصورة ام لا؟ الظاهر هو العدم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این است که همان ابتدا توبه‌اش می‌دهند اگر از توبه امتناع کرد به حبس ابد زندانی می‌شود حتی اگر وسط کار و بعد از تحمل بخشی از حبس بگوید توبه کردم روایت دلالت ندارد که توبه‌اش قبول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فرمایش امام درست است زیرا استتابه موضوعیتی ندارد بلکه چون توبه‌اش قبول است حاکم شرع استتابه می‌کند و به او تذکر می‌دهد می‌گوید توبه کن اگر الان توبه کردی آزاد می‌شوی یعنی حکم قبولی توبه مقید به استتیب نیست که بگوئیم اگر بعد از درخواست حاکم و قبل از حبس توبه نکرد محل حکم از بین می‌رود بلکه از استتیب اصل قبولی توبه کشف می‌شود و لذا اگر قبل از حبس توبه کرد آزاد می‌شود وگرنه در حین حبس هر زمان توبه کند از همان زمان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آن سه روایت هم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خلدت فی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این است که بگوئیم به شرطی که توبه نکند یعنی اگر توبه نکند خلدت اما اگر توبه کرد از زندان آزاد می‌شود</w:t>
      </w:r>
      <w:r>
        <w:rPr>
          <w:rFonts w:eastAsia="IRNazanin" w:cs="IRNazanin"/>
          <w:color w:val="111111"/>
          <w:sz w:val="28"/>
          <w:szCs w:val="28"/>
          <w:rtl w:val="true"/>
          <w:lang w:bidi="fa-IR"/>
        </w:rPr>
        <w:t>.</w:t>
      </w:r>
      <w:bookmarkStart w:id="40" w:name="pg4752_55840"/>
    </w:p>
    <w:p>
      <w:pPr>
        <w:pStyle w:val="Heading2"/>
        <w:numPr>
          <w:ilvl w:val="1"/>
          <w:numId w:val="1"/>
        </w:numPr>
        <w:rPr/>
      </w:pPr>
      <w:bookmarkStart w:id="41" w:name="__RefHeading___Toc1600350_2035185390"/>
      <w:bookmarkStart w:id="42" w:name="_Toc14"/>
      <w:bookmarkEnd w:id="40"/>
      <w:bookmarkEnd w:id="41"/>
      <w:r>
        <w:rPr>
          <w:rtl w:val="true"/>
        </w:rPr>
        <w:t xml:space="preserve">کتاب القصاص </w:t>
      </w:r>
      <w:r>
        <w:rPr>
          <w:rtl w:val="true"/>
        </w:rPr>
        <w:t>(</w:t>
      </w:r>
      <w:r>
        <w:rPr>
          <w:rtl w:val="true"/>
        </w:rPr>
        <w:t>معانی و مشروعیت قصاص</w:t>
      </w:r>
      <w:r>
        <w:rPr>
          <w:rtl w:val="true"/>
        </w:rPr>
        <w:t xml:space="preserve">:) </w:t>
      </w:r>
      <w:r>
        <w:rPr/>
        <w:t>88/08/09</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و مشروعیت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قصاص عنوان بحث طبق کتاب شریف تحریرالوسیلة حضرت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از کتاب تفصیل الشریعة تألیف مرحوم آقای فاضل که تقریبا مبانی مسائل را ذکر می‌کنند نیز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موقع جواهر، مسالک، مجمع الفائده، مبانی تکمله مرحوم آقای خویی را نیز ملاحظه می‌کنیم و اگر مطلب اضافه‌ای داشتند عنوان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اینکه وارد بحث قصاص شویم دو مطلب را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لغوی قصاص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قصاص بر وزن فعال مصدر است هم از باب ثلاثی مجرد گرفته می‌شود هم از باب ثلاثی مزید قَصَّ یَقُصُّ قِصاصاً مثل کتب یکتب کتابا مصدر کتب یکتب الکتاب است اینجا هم مصدر قص یقص قِصاصا القصاص است از ثلاثی مزید هم آمده است باب مفاعله قاص یقاص مقاصة و قصاصا مثل ضارب یضارب مضاربة و ضرابا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 یعنی تبع، از گفتار یا کردار دیگران متابعت کرد یعنی یک کسی یک فعلی انجام می‌دهد شما هم مثل آن فعل را انجام می‌دهید یک حرفی می‌زند شما هم عین آن را نقل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قصه نیز همین است یعنی یک حادثه‌ای واقع شد شما می‌نشینید عین آن واقعه را تعریف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نَقُصُّ عَلَیکَ اَحسَنَ القَصَصِ بِمَا اَوحَینَا اِلَیکَ هَذَا القُرءانَ وَ اِن کُنتَ مِن قَبلِه لَمِنَ الغَافِلِینَ</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یعنی قضایایی که در داستان حضرت یوسف واقع شده را برایت نقل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به معنای این است که کسی که فعلی را نسبت به کسی انجام داده است عین همان فعل را نسبت به خودش انجام بدهیم</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برای مثال یک نفر را کشته است قصاص می‌کنند یعنی متابعت می‌کنند فعل خودش را و همان کار که کشتن است را نسبت به خودش انجام می‌دهند و او را می‌کشند یا به کسی چاقو زده است قصاص می‌شود یعنی عین همان کار با خودش انجام می‌شود یک چاقو به او می‌زنند یا یک سیلی به کسی نواخت یک سیلی به او می‌زنند یا اگر دست کسی را قطع کرده است دستش را قطع می‌کنند اگر پای کسی را قطع کرده است پایش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یعنی انجام عین همان کاری که با طرف مقابل انجام شد یعنی به کسی که سیلی زده است برای قصاص چاقو نمی‌زنند بلکه به او سیلی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فیفعل مثل فعله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اگر قتل بود کشته می‌شود و اگر قطع بود قطع انجام می‌شود و اگر ضرب بود ضرب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مشروعیت قصاص؛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دو گروه از آیات می‌تواند دلیل حکم قصاص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آیات با عنوان قصاص ذکر شده است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یَأَیهُّاَ الَّذِینَ ءَامَنُواْ کُتِبَ عَلَیْکُمُ الْقِصَاصُ فیِ الْقَتْلی</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قتلی جمع قتیل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فعیل به معنای 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بمعنای مقتول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نوشته شد بر شما یعنی حتم و فرض شد که در برابر خون ریخته شده مقتولین قصاص انجام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کُتِبَ عَلَیْکُمُ الصِّیَامُ</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است که به عنوان دلیل بر وجوب روزه در ماه مبارک رمضان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یَأَیُّهَا الَّذِینَ ءَامَنُواْ کُتِبَ عَلَیْکُمُ الصِّیَامُ کَمَا کُتِبَ عَلیَ الَّذِینَ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گفته می‌شود یعنی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معاملات عرفی نیز مرسوم است دو نفر برای معامله اول مقاوله و گفتگو می‌کنند تا سر قیمت و دیگر شرائط به توافق برسند وقتی قطعی و مشخص شد و به قول عرف دست به هم دادند سند می‌نویسند و امضا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الْقِصَاصُ فیِ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قصاص قطعی شد و در مورد مقتولین وظیفه اولیاء دم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می‌فرماید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آزاد شخص آزادی را کشت به عنوان قصاص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بِالْعَبْدِ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قاتل نیز در مقابل عبد مقتول به عنوان قصاص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الْأُنثیَ بِالْأُنثی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زنی زن دیگر را کشت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تقابل ایجاد شده بین دو حر و دو عبد و دو انثی به این معنا نیست که اگر زنی مردی را کشت یا برعکس و یا اگر حری عبدی را کشت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حکم دیگر موارد؛ از آیات دیگر استفاده می‌شود نظیر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یک نفس در برابر نفس قصاص دارد که کلی است و شامل زن و مرد و عبد و حر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نکته مهم این است که در ذیل آیه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عُفِیَ لَهُ مِنْ أَخِیهِ شیَ‌ْءٌ</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هرکس که از ناحیه برادر دینی‌اش مورد عفو قرار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است یعنی اگر قاتل از ناحیه ولی دم مورد عفو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 القصاص، به اینصورت که ولی دم حق قصاص دارد اما بجای اینکه قصاص کند عفو می‌کند نکته جالب این است که در آیه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بین قاتل و ولی دم اخوت و برادری دینی برقرار است و گرچه قاتل یک نفر را کشت اما بین قاتل و ولی دم مقتول اخوت دینی از بین نرفته است و این جنبه عاطفی دارد و می‌گوید گرچه قاتل مرتکب جرم شد اما برادر دینی است دو برادر هستید باهم کنار بیایید عفو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فَاتِّبَاعُ بِالْمَعْرُوفِ وَ أَدَاءٌ إِلَیْهِ بِإِحْسَانٍ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قاتل از طرف برادر دینی‌اش عفو شد مثلاً اگر ولی دم گفت من این مقدار می‌گیرم عفو می‌کنم دو نکته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فَاتِّبَاعُ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چانه نزند و از پیشنهاد ولی دم پیروی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أَدَاءٌ إِلَیْهِ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نیکی و برادری و دوستی و صمیمیت بنشینند قضیه را حل کنند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تَخْفِیفٌ مِّن رَّبِّکُمْ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اولیه قصاص است و این اجازه عفو تخفیفی است که خداوند داده است که قاتل کشته نشود و اولیاء مقتول با نکشتن قاتل ثواب ببرند و آنهم زندگی را از سر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بَعْدَ ذَالِکَ فَلَهُ 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عفوش بگذرد و دوباره تقاضای قصاص بکند گرفتار عذاب الیم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اینگونه نیست که ولی دم مخیر باشد یا قصاص کند یا عفو کند بلکه حکم اولیه قصاص است و ولی دم حق دارد مجاناً عفو کند یا با مصالحه و گرفتن پول عفو کند بستگی به توافق طرفین دارد یا با کمتر از دیه یا با بیشتر از دیه مصالحه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لَکُمْ فیِ الْقِصَاصِ حَیَوةٌ یَأُوْلیِ الْأَلْبَابِ لَعَلَّکُمْ تَتَّقُونَ</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انجام این قصاص مایه حیات و زندگی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تقاضای لکم منفعت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 پرسشی به ذهن می‌آید که در آیه تناقض وجود دارد زیرا قصاص یعنی کسی را که آدم کشته است بکشند و آیه می‌گوید در کشتن انسان قاتل حیات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پرسش فوق با دو مقدمه بیان 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به این معناست که اگر می‌گفت مجازات قاتل مثلاً ده سال زندان است ممکن بود شخصی که می‌خواهد اقدام به قتل کند با خود بگوید فلانی را می‌کشیم یک مقدار می‌رویم زندان بعد یا عفو می‌خوریم یا زندان را می‌خریم و آزاد می‌شویم و به اصطلاح از این ستون تا آن ستون فرج است و یا اگر مجازات قتل عمد جریمه مالی بود خیلی‌ها آمادگی دارند می‌گویند می‌کشیم و پولش هرچه باشد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بازدارندگی ندارد و یا اگر جریمه شلاق باشد شلاقش را هم تحمل می‌کنیم و هیچ بازدارندگی ندارد اما اگر بگویند در قتل قصاص است و قاتل کشته می‌شود اینجا نمی‌تواند بگوید تحمل می‌کنم و حکم قصاص بازدارندگی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جرات پیدا نمی‌کند آدم بکشد زیرا اگر خواست کسی را بکشد باید جان خودش را از دست بدهد و لذا حاضر نیست و ارتداع حاصل می‌شود جلوی خودش را می‌گیرد که آدم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ترسید و نکشت در خارج قتلی واقع نمی‌شود و حیات بقیه محفوظ می‌ماند آیه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اولی الالباب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بیان حکم خطاب به شما است ای صاحبان عقل پس فکر کنید یک چنین نتیجه مهمی در قصاص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هم بیان مشروعیت قصاص را دارد هم فلسفه قصاص و فایده مترتب بر قصاص را بیان می‌کند که حیات جامعه است و لذا در اول قصاص الف و لام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همین قصاصی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الف و لام آورده است و نفرمود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مشخص و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حیات گسترده در بین تمام مردم ایجاد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المیزان وقتی این آیه را مطرح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الآیة من ابلغ آیات القرآن</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بلیغ‌ترین و با فصاحت و بلاغت‌ترین آیه از آیات قرآن همین آیه است و می‌فرماید در صدر جاهلیت فصحای عرب اشعار می‌گفتند و به پرده درب کعبه آویزان می‌کردند و معلقات سبع نام داشت و هر یک به فصیح‌ترین جمله‌ای که انشاء می‌کردند افتخار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فضای فصاحت و بلاغت قرآن معجزه بالغه خداوند نازل شد که یکی از آیات همین آیه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مسابقه بیان کوتاه‌ترین کلام با رساترین معنی برقرار بود و در همین مورد قتل ایشان چند مثال می‌زند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از همان بلغا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البعض احیاء للجمیع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نفر که آدم کشته است را بکشید همه را زنده نگه داشتید این عبارت معروف و سر زبان‌ها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دیگر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القتل لیقل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بکشید تا کشتن کم بشود یعنی قاتلان را بکشید تا دیگر کسی کشته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سوم که از همه بهتر و کم عبارت‌تر و اعجب من جمیل بود؛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 انفی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قتل بیشتر از هر چیزی نفی قتل می‌آورد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مرادش از قتل اول همان قصاص است که از زندان، شلاق، جریمه مالی بیشتر نفی قتل می‌کند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وقتی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حَیَوةٌ یَأُوْلیِ الْأَلْبَابِ لَعَلَّکُمْ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 همه‌ی عبارات فصحاء عرب فراموش شد و همه کلماتشان را جمع کردند و بردند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آیه امتیازاتی بر نقل‌های دیگر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اقل حروفا؛ مثلا بهترین عبارت عرب القتل انفی للقتل بود که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 حَیَوةٌ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است حروفش اقل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اسهل فی التلفظ؛ تلفظ این آیه آسان‌تر است آنجا می‌گوید القتل انفی للقتل اینجا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 حَیَوةٌ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قتل در عبارت نیامده است و اسمی از قتل نیست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در ذیل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مع ذلک متضمنه للحث و الترغیب للحیاة</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این آیه در عین بیان حکم؛ تشویق بر حیات را نیز می‌رساند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مجمع البیان هم وجوهی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والآیة کلما زدت فیه تدبرا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بیشتر در آیه تدبر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زادتک فی تجلیاتها بجمالها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شما تجلیات خودش را ظاهر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غلبتک عبور نورها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نورش بر شما غلبه می‌کند و باید اینگونه 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کلمة الله هی العلیا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خدا نسبت به کلام بشر دست بالا دارد در ذیل آیه مرحوم علامه در ادامه شبهاتی که امروز در دنیا نسبت به قصاص مطرح است را مطرح می‌کند و پاسخ می‌دهد مثلاً می‌گویند</w:t>
      </w:r>
      <w:r>
        <w:rPr>
          <w:rFonts w:eastAsia="IRNazanin" w:cs="IRNazanin"/>
          <w:color w:val="111111"/>
          <w:sz w:val="28"/>
          <w:szCs w:val="28"/>
          <w:rtl w:val="true"/>
          <w:lang w:bidi="fa-IR"/>
        </w:rPr>
        <w:t>:</w:t>
      </w:r>
      <w:bookmarkStart w:id="43" w:name="pg4752_55846"/>
    </w:p>
    <w:p>
      <w:pPr>
        <w:pStyle w:val="BookText"/>
        <w:rPr/>
      </w:pPr>
      <w:bookmarkEnd w:id="43"/>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خشونت دارد اگر یک انسان کشته شد چرا یکی دیگر را بکشیم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حالت روانی به قاتل دست داد باید او را معالجه کنیم اصلاح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شبهاتی که در عصر حاضر نیز هست انشاءالله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آیه مورد بررسی قرار گرفت آیات دیگری نیز داریم که انشاءالله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44" w:name="__RefHeading___Toc1600352_2035185390"/>
      <w:bookmarkStart w:id="45" w:name="_Toc15"/>
      <w:bookmarkEnd w:id="44"/>
      <w:r>
        <w:rPr>
          <w:rtl w:val="true"/>
        </w:rPr>
        <w:t xml:space="preserve">متن درس خارج فقه استاد مقتدایی </w:t>
      </w:r>
      <w:r>
        <w:rPr>
          <w:rtl w:val="true"/>
        </w:rPr>
        <w:t xml:space="preserve">- </w:t>
      </w:r>
      <w:r>
        <w:rPr>
          <w:rtl w:val="true"/>
        </w:rPr>
        <w:t xml:space="preserve">یکشنبه </w:t>
      </w:r>
      <w:r>
        <w:rPr/>
        <w:t>10</w:t>
      </w:r>
      <w:r>
        <w:rPr>
          <w:rtl w:val="true"/>
        </w:rPr>
        <w:t xml:space="preserve"> </w:t>
      </w:r>
      <w:r>
        <w:rPr>
          <w:rtl w:val="true"/>
        </w:rPr>
        <w:t xml:space="preserve">آبان ماه </w:t>
      </w:r>
      <w:r>
        <w:rPr/>
        <w:t>88/08/10</w:t>
      </w:r>
      <w:bookmarkEnd w:id="45"/>
    </w:p>
    <w:p>
      <w:pPr>
        <w:pStyle w:val="BookText"/>
        <w:rPr/>
      </w:pPr>
      <w:r>
        <w:rPr>
          <w:rFonts w:ascii="IRNazanin" w:hAnsi="IRNazanin" w:eastAsia="IRNazanin"/>
          <w:color w:val="111111"/>
          <w:sz w:val="28"/>
          <w:sz w:val="28"/>
          <w:szCs w:val="28"/>
          <w:rtl w:val="true"/>
          <w:lang w:bidi="fa-IR"/>
        </w:rPr>
        <w:t>گفتیم آیات دالّه بر مشروعیت قصاص در اسلام دو طایفه‌اند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اول آیاتی که صریحاً عنوان قصاص را مطرح و حکم را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 دوم حکمی با عنوان کلی بیان کردند که قصاص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طایفه اول دو آیه قرائت و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آیه از طایفه اول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القصاص فی القتلی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آیه استفاده کردیم که حکم اولی در مورد مقتول؛ قصاص است کتب علیکم القصاص یعنی از ابتدا وظیفه ولی دم قصاص است و دو حکم ابتدائی وجود ندارد بلکه وظیفه ولی دم یک چیز و آن اجرای حق القصاص است منتهی به او اجازه داده می‌شود که می‌تواند از این حق صرف نظر کند یا مجانا بگوید عفو کردم یا با بدل بگوید این مقدار می‌گیرم عفو می‌کنم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دومین آیه از طایفه اول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این آیه علاوه بر مشروعیت قصاص در اسلام فلسفه قصاص را که حیاة است بیان می‌کند و تناقضی هم در آیه نیست چون حیات آن شخص قاتل مراد نیست بلکه حیاة للاجتماع برای دیگران حیات است و با مقدماتی گفتیم وقتی انسان قاتل را قصاص کرد دیگران جرات آدم کشی پیدا نمی‌کنند و انسانی کشته نمی‌شود وقتی انسانی کشته نشد حیات دیگران تضمین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گفتیم در آن زمان بهترین عبارتی که گفته بودند و آویزان بر پرده کعبه و معروف سر زبان‌ها شده بود جمله القتل انفی للقتل بود وقتی این آیه نازل شد أنست الجمیع آن عبارت و دیگر عباراتی را که فصحای عرب گفته بودند به فراموشی سپرده شد و کسی به سراغ آنها نرفت و نفت الکل همه آن عبارات کنار گذاشته شد و این آیه شریفه معروف سر زبان‌ها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لکم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مرحوم علامه نقل کردیم که آن عبارت‌ها اشکالاتی دارد که آیه شریفه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انفی للقتل نافی‌ترین چیزی که می‌تواند قتل را در بین مردم نفی بکند قتل است در حالیکه هیچوقت قتل نافی نیست بلکه قصاص نافی قتل است زیرا قصاص یعنی کشتن قاتل، نافی قتل است نه هر قتلی آنها می‌گویند القتل انفی للقتل ولو یک بیگناهی را بگیریم و بکشیم این نافی قتل است و الف و لام القتل هم اشاره خاصی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قصاص اعم از قتل است قتل در برابر قتل فقط یک مورد را شامل می‌شود اگر انسان فردی را کشت در برابرش کشته می‌شود اما قصاص عام است و همه موارد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انسانی را کشته باشد به عنوان قصاص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دست و پای کسی را قطع کرده به عنوان قصاص دست و پایش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کتک زد به عنوان قصاص او را کتک می‌زنند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کسی چاقو زد و جرح کرد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کلمه قصاص هر چهار قسم قصاص در قتل، قصاص در جرح، قصاص در ضرب، قصاص در قطع، را می‌رساند و لذا گفتیم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 بر جملات قصار فصحای عرب برتری و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قضیه همینجاست که با این همه بلندی و اعتبار حکم قصاص معاندین بدون اندیشه می‌گویند در اسلام حکم قصاص، خشونت دارد در حالیکه شارع مقدس ابتداء می‌گوید وظیفه الهی برای ولی دم؛ قصاص است تا هر انسان دارای زمینه آدم کشی که به فکر نتیجه باشد بدنش بلرزد که اگر من این انسان را کشتم خودم به عنوان قصاص کشته می‌شوم پس در حد تام و کمال بازدارندگی دارد اما در اجرا به ولی دم اجازه داده است می‌تواند عفو بکند و این نه تنها که نشانه خشونت نیست بلکه نشانه مهربانی و رأفت در عین قاطعیت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عمل اینجور نیست که هرکس کسی را کشت او را بکشند بلکه خیلی موارد پیدا می‌شود که وقتی می‌روند قصاص را اجرا کنند پدر یا مادر مقتول بجای اینکه ریسمان و طناب را به گردن قاتل بیاندازند از گردنش برمی‌دارند و می‌گویند عفو کردیم و این شخص دوباره زندگی را از سر می‌گیرد و بعضی وقتها ولی دم در برابر پولی که می‌گیرد عفو می‌کند و حق قصاص به حق مال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اینگونه نیست که هر قاتلی بگوید می‌کشم و بعد عفو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حکم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حکم قاتل فقط قصاص بود و اگر کسی انسانی را می‌کشت او را می‌کشتند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زمان حضرت عیسی عفو هم آمد که قاتل را یا قصاص کنند و یا با عفو آزادش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که کاملترین ادیان آسمانی است در حکم قصاص سه جهت را مورد ملاحظه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اولی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می‌تواند مجاناً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می‌تواند پول بگیرد و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جریان عفو تشویقی است که می‌تواند انسان پولی بدهد و جان خودش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ولی دم‌هایی که می‌گویند حال که فرزند ما پدر ما برادر ما کشته شد اگر این شخص را هم بکشیم چه اثری دارد؟ اقلاً یک پولی می‌گیریم که بچه‌های مقتول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اقرار غیرمسلمان در مورد احکام اسلام</w:t>
      </w:r>
    </w:p>
    <w:p>
      <w:pPr>
        <w:pStyle w:val="BookText"/>
        <w:rPr/>
      </w:pPr>
      <w:r>
        <w:rPr>
          <w:rFonts w:ascii="IRNazanin" w:hAnsi="IRNazanin" w:eastAsia="IRNazanin"/>
          <w:color w:val="111111"/>
          <w:sz w:val="28"/>
          <w:sz w:val="28"/>
          <w:szCs w:val="28"/>
          <w:rtl w:val="true"/>
          <w:lang w:bidi="fa-IR"/>
        </w:rPr>
        <w:t>در یک دوره، پنج سال ما رییس دیوان عالی کشور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وزیر دادگستری وقت آلمان که انسان بسیار زرنگی بود در دیدارش از ایران یک ملاقاتی با ما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قرار ملاقات نیم ساعته بود اما بیش از یک ساعت و ربع نشست و همراهانش هم اشاره به ساعت می‌کردند چون جای دیگر قرار بعدی داشت اما نشست بعد هم که از ایران رفت پس از مدتی وزیر خارجه آلمان شد او در آن ملاقات گفت شما در قوانین‌تان دو چیز دارید و به آن افتخار می‌کنید و حق هم با شماست ولی نتوانستید در دنیا جا بیندازید و نتیجه‌اش را توضیح بدهید تا دنیا بفهمند شما چه می‌گویید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حجاب است و حجاب منافعی که دارد غوغا است مضرات بی‌حجابی فحشا و آن بی‌بند و باری‌ها فسادش همه جا را می‌گیرد حجاب یک مصونیت است شما این را دارید به آن هم افتخار می‌کنید حق هم با شماست ولی نتوانستید به مردم دنیا بگویید حجاب یعنی چه نتوانستید برسانید حجاب محدودیت نیست حجاب مصونیت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قصاص است شما قانون قصاص دارید و افتخار به آن می‌کنید و حق هم با شماست ولی نتوانستید در دنیا جا بیندازید که مرادتان از قصاص چیست نتوانستید به دنیا بفهمانید قصاص آدم کشی و تکثیر قتل نیست بلکه تقلیل قتل و جلوگیری از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تا این حد آن اقرار داشت هرچند عملاً در کشورشان به گونه دیگر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قصاص قانون محکمی است ضمن اینکه اجازه عفو دادن به بازدارندگی لطمه نمی‌زند بجهت اینکه اگر کسی کسی را کشت بعد آزادش کردند دومی مطمئن نیست بگوید من هم ممکن است آزاد بشوم بلکه ممکن است این آزاد نشود و دیگران نبخشند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اوائل انقلاب پسر یک شخص پولداری کسی را کشته بود پدر گفته بود به هیچ قیمت نمی‌گذارم قصاص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سال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پنجاه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حالا پنجاه میلیارد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بدهم تا پسرم قصاص نشود و تلاش بسیاری داشت بالاخره پسرش قصاص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اطمینان نیست که بگوید من می‌کشم و عفو می‌شوم ممکن است عفو نکند لذا حالت بازدارندگی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تعبیری دیگر از آیه قصاص</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می‌گویند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صدر اسلام در جاهلیت اگر یک نفر کشته می‌شد اولیاء دم و فامیل مقتول به فامیل قاتل حمله می‌کردند و دو قبیله در مقابل هم می‌جنگیدند و دهها نفر کشته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قصاص گفت قاتل را بکشید تا آن حالت رنج و دردی که به اولیاء دم وارد شده بود به آرامش تبدیل شود همین که قاتل پسرشان را کشتند برای دلهایشان یک شفایی بود و جنگ قبیله‌ای ایجاد نمی‌شد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بجای یک نفر همان یک نفر کشته شود حیات فامیل‌ها و بستگان و اطرافیانشان حفظ می‌شود ولی شکی نیست که معنای اول عام‌تر و گسترده‌تر و با هدف اسلام از قصاص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طائفه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آیات قرآن صریح نیست ولی مشروع بودن قصاص را می‌رساند در ذیل دو نمونه را بررسی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 ذلک کتبنا علی بنی اسرائیل انه من قتل نفسا بغیر نفس او فساد فی الارض فکانما قتل الناس جمیعا و من احیاها فکانما احیا الناس جمیعا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 xml:space="preserve">آیات قبل در مورد پسران حضرت آدم قابیل و هابیل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اتل علیهم نبأ ابنی آدم بالحق اذ قربا قربانا فتقبل من احدهما و لم یتقبل من الآخر قال لاقتلنک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تلاوت کن بخوان برای مردم قضیه دو پسر آدم را آنگاه که هر یک در راه خدا یک قربانی گذاشتند قربانی هابیل قبول شد و از قابیل قبول نشد قابیل حسد برد و گفت تو را می‌کشم و همین کار را هم کرد و برادرش را کشت دنبال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یک چنین واقعه‌ای ممکن است پیش بیاید یعنی طبیعت انسان اینگونه است که هوای نفس حسد بخل و امثال اینها باعث می‌شود یک کسی روی حسد یک کسی را بکشد روی هوای نفس روی دشمنی و عداوت حتی برادر پدری و مادری خودش را حاضر می‌شود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کتبنا علی بنی اسرائیل انه من قتل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بنی اسرائیل هشدار دادیم هرکس انسانی را بدون اینکه آدم کشته باشد بکشد از این استفاده می‌کنیم این حکم مربوط به قاتلی که کشته می‌شود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آیه شریفه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گرچه عنوان قصاص نیامد اما از همین آیه استفاده می‌کنیم که بجای اینکه یک انسانی را کشته اگر او را بکشیم شرعا اشکال ندارد پس قصاص مشروع است و خود قتل نفس بالنفس جایز است و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به مناسبت خواندیم نیز نشان می‌دهد کشتن نفس در برابر نفس کشته شده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اَو عطف است یعنی بغیر فساد فی الارض و نتیجه‌اش این است که اگر کسی فساد فی الارض کرده کشتنش اشکال ندارد و قاتل عمد نیز همان مفسد فی الارض است پس کشتنش به عنوان قصاص جایز است چنانچه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محارب خواندیم که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یسعون فی الارض فسادا أن یقتلوا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سعی در فساد فی الارض می‌کند جزایش این است که او را بکشند پس از آیه اینگونه استفاده می‌شود قتل کسی که آدم کشی و قتل نفس کرده است اشکال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آیات دیگر هم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این آیه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ذلک کتبنا علی بنی اسرائیل انه من قتل نفسا بغیر نفس و بغیر فساد فی الارض 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تمام انسانها را کشته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احیاها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احیا کند نفسی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احی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تمام انسانها را زنده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شاهد حرف ما همان من قتل نفسا بغیر نفس است که استفاده کردیم از آن نفس در مقابل نفس اشکالی ندارد پس قصاص را 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با تشبیهی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کسی یک نفر را کشت به منزله این است که تمام انسانها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چگونه می‌گوییم قتل یک انسان مثل قتل تمام انسانها است؟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BookText"/>
        <w:rPr/>
      </w:pPr>
      <w:r>
        <w:rPr>
          <w:rFonts w:ascii="IRNazanin" w:hAnsi="IRNazanin" w:eastAsia="IRNazanin"/>
          <w:color w:val="111111"/>
          <w:sz w:val="28"/>
          <w:sz w:val="28"/>
          <w:szCs w:val="28"/>
          <w:rtl w:val="true"/>
          <w:lang w:bidi="fa-IR"/>
        </w:rPr>
        <w:t>می‌فرماید انسان طبیعت واحده است زید انسان است جمیع انسان‌های عالم هم انسان هستند طبیعت واحده هستند که خداوند خلق کرده است لیعبدون برای اینکه عبادتش کنند و این حقیقت واحده از زمان خلقت تا انقراض عالم یک طبیعت است یکی فوت می‌کند یکی دیگر به دنیا می‌آید این طبیعت ساری و جاری است وقتی به این حقیقت واحده طبیعت واحده خسرانی وارد شد مثل اینکه این خسران به کل افراد وارد شد اگر این جسد را از بین بردیم تمام ارواح را از بین بردیم آنوقت برای تشبیه و تقریب به ذهن چند مثال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مات العالم ثلم فی الاسلام ثلمة علماء به منزله حصون و دیوارند برای اسلام و مرزبانان اسلام هستند حصنی هستند که دور منطقه اسلام را گرفته‌اند که محفوظ بماند عالم یک چنین شأنی دارد پس دانه دانه علما مثل این دیوارند که سنگهایش را روی هم چیده‌اند تا یک حصنی درست شود اگر یکی از اینها بمیرد یک روزنه‌ای پیدا می‌شود و نمی‌شود گفت یکی دیگر جایش می‌نشیند چون آن عالم دوم سنگی است در قامت دیوار که جای خودش را دارد عالم سوم هم جای خودش را گرفته است جای عالم از دنیا رفته خالی می‌ماند اینجا نیز می‌گوییم مرگ یک انسان مرگ انسانهاست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دست به گریبان کسی می‌گیرد می‌کشد پیراهنش پاره می‌شود شخص داد می‌زند آقا پیراهن مرا پاره کردی در حالیکه یک گوشه یقه یا آستین پیراهن پاره شد اما عرفاً صدق می‌کند پیراهنش پاره شد اینجا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را مثل یک پیراهن فرض کردیم کشتن یک نفر عرفاً همانند کشتن همه انسانهاست</w:t>
      </w:r>
      <w:r>
        <w:rPr>
          <w:rFonts w:eastAsia="IRNazanin" w:cs="IRNazanin"/>
          <w:color w:val="111111"/>
          <w:sz w:val="28"/>
          <w:szCs w:val="28"/>
          <w:rtl w:val="true"/>
          <w:lang w:bidi="fa-IR"/>
        </w:rPr>
        <w:t>.</w:t>
      </w:r>
      <w:bookmarkStart w:id="46" w:name="pg4752_55854"/>
    </w:p>
    <w:p>
      <w:pPr>
        <w:pStyle w:val="BookText"/>
        <w:rPr/>
      </w:pPr>
      <w:bookmarkEnd w:id="46"/>
      <w:r>
        <w:rPr>
          <w:rFonts w:ascii="IRNazanin" w:hAnsi="IRNazanin" w:eastAsia="IRNazanin"/>
          <w:color w:val="111111"/>
          <w:sz w:val="28"/>
          <w:sz w:val="28"/>
          <w:szCs w:val="28"/>
          <w:rtl w:val="true"/>
          <w:lang w:bidi="fa-IR"/>
        </w:rPr>
        <w:t>تعبیرهای دیگر نیز در مورد ذیل آیه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انشاءالله</w:t>
      </w:r>
      <w:r>
        <w:rPr>
          <w:rFonts w:eastAsia="IRNazanin" w:cs="IRNazanin"/>
          <w:color w:val="111111"/>
          <w:sz w:val="28"/>
          <w:szCs w:val="28"/>
          <w:rtl w:val="true"/>
          <w:lang w:bidi="fa-IR"/>
        </w:rPr>
        <w:t>.</w:t>
      </w:r>
    </w:p>
    <w:p>
      <w:pPr>
        <w:pStyle w:val="Heading2"/>
        <w:numPr>
          <w:ilvl w:val="1"/>
          <w:numId w:val="1"/>
        </w:numPr>
        <w:rPr/>
      </w:pPr>
      <w:bookmarkStart w:id="47" w:name="__RefHeading___Toc1600354_2035185390"/>
      <w:bookmarkStart w:id="48" w:name="_Toc16"/>
      <w:bookmarkEnd w:id="47"/>
      <w:r>
        <w:rPr>
          <w:rtl w:val="true"/>
        </w:rPr>
        <w:t xml:space="preserve">متن درس خارج فقه استاد مقتدایی </w:t>
      </w:r>
      <w:r>
        <w:rPr>
          <w:rtl w:val="true"/>
        </w:rPr>
        <w:t xml:space="preserve">- </w:t>
      </w:r>
      <w:r>
        <w:rPr>
          <w:rtl w:val="true"/>
        </w:rPr>
        <w:t xml:space="preserve">دوشنبه </w:t>
      </w:r>
      <w:r>
        <w:rPr/>
        <w:t>11</w:t>
      </w:r>
      <w:r>
        <w:rPr>
          <w:rtl w:val="true"/>
        </w:rPr>
        <w:t xml:space="preserve"> </w:t>
      </w:r>
      <w:r>
        <w:rPr>
          <w:rtl w:val="true"/>
        </w:rPr>
        <w:t xml:space="preserve">آبان ماه </w:t>
      </w:r>
      <w:r>
        <w:rPr/>
        <w:t>88/08/11</w:t>
      </w:r>
      <w:bookmarkEnd w:id="48"/>
    </w:p>
    <w:p>
      <w:pPr>
        <w:pStyle w:val="BookText"/>
        <w:rPr/>
      </w:pPr>
      <w:r>
        <w:rPr>
          <w:rFonts w:ascii="IRNazanin" w:hAnsi="IRNazanin" w:eastAsia="IRNazanin"/>
          <w:color w:val="111111"/>
          <w:sz w:val="28"/>
          <w:sz w:val="28"/>
          <w:szCs w:val="28"/>
          <w:rtl w:val="true"/>
          <w:lang w:bidi="fa-IR"/>
        </w:rPr>
        <w:t>بحث در مشروعیت قصاص در اسلام بود و به آیاتی تمسک کردیم که یا صریحاً دلالت بر مشروعیت قصاص دارد یا یک عنوان کلی را بیان فرمود که قصاص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آیه‌ای که مورد استدلال قرار گرفت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ذلک کتبنا علی بنی اسرائیل من قتل نفسا بغیر نفس او فساد فی الارض فکانما قتل الناس جمیعا</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بوده است که یک تشبیهی در آخر آیه داشت و فرمود اگر کسی انسان قتل نفس نکرده‌ای را بکشد مثل این است که همه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از همینجا استفاده می‌شود که اگر قتل نفس کرده باشد قصاص او جایز است و مشروعیت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پرسش مطرح بود اینکه می‌گوید کشتن یک نفر مثل کشتن همه است و احیاء یک نفر احیاء همه است یعنی چه؟ و این تشبیه چه معنایی دارد؟</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یک وجه از علامه طباطبائی نقل کردیم که انسان یک طبیعت واحده است و از بدو خلقت آدم تا انقراض عالم یک حقیقت است</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می‌آیند افرادی می‌میرند و می‌روند این طبیعت واحده ساری و جاری است یک حکم روی همه از نظر انسانیت علی السواء هست اگر قتلی بر انسانی وارد شد در حقیقت صدق می‌کند بگوییم کل انسان را کشته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نمونه برای تقریب به 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کسی یک گوشه از پیراهن یا یقه یا آستین پیراهن کسی را پاره کند می‌گویند پیراهنش پاره شد چون پیراهن در مجموع یک چیز و یک حقیقت است این پارگی به یک گوشه وارد شد اما می‌گوییم پیراهن پاره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العالم ثلم فی الاسلام ثلمة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علماء حصون اسلام و همانند یک دیوار برای حفاظت از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علما از دنیا برود خدشه به اسلام وارد می‌شود و وجود عالم دیگر جای آن را پر نمی‌کند اینجا هم اگر یک نفر را کشت می‌گوییم طبیعت انسان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حرف را در احیا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احیا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غرق او حرق او هدم اگر کسی را از غرق شدن نجات داد احیائش کرد یا آتش سوزی بود داشت می‌سوخت رفت نجاتش داد یا دیواری رویش خراب شده بود رفت نجاتش داد و از زیر آوار بیرون کشید یا فرض دکتری بیماری را از مرگ نجات داد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احیا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حقیقت انسان و طبیعت انسان را زنده کرده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شاهد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داریم که اگر کسی یک انسانی را از گمراهی نجات داد صدق می‌کند که او نفسی را از ضلالت و رفتن در وادی گمراهی هدایت کرد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افضل من ذلک ان یخرجها من 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اینکه انسانی را از مرگ یا غرق شدن نجات بدهد این است که کسی را از گمراهی نجات بدهد و از چاه ویل گمراهی و ضلالت بیرون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افرادی آیه را خوانده‌اند و شبهه شد که این تشبیه یعنی چه؟ و لذا توجیه آیه را از امام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توجیه روایت روایت ذیل مورد بررسی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 من قتل نفسا بغیر نفس او فساد فی الارض 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در مورد تفسیر آیه من قتل نفسا بغیر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فی الناس مقعد لو قتل الناس جمیعا لم یرد الا ذلک المقعد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انسانی را بکشد یک جایگاه و نشیمنگاهی در جهنم دارد و در یک وادی در جهنم وارد می‌شود که آن کسی که تمام انسانها را بکشد همانجا وارد می‌شود یعنی مکان مشترکی دارند و عذاب کسی که یک انسان را بکشد با کسی که همه انسانها را بکشد در یک منطقه از جهنم است منتهی مراتبی دارد عذابش فرق می‌کند مثلا می‌گویند در قانون اگر کسی توهین به کسی بکند جایگاهش زندان است و اگر سیلی بزند به انسانی چه؟ آنهم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چاقو بزند به یک انسانی آنهم زندان پس همه اینها مجازات زندان دارد و درست هم هست منتهی تفاوت دارد یکی یک سال است یکی شش ماه است یکی پنج سال است همه زندان است اینجا می‌فرماید کسی که یک نفر را بکشد جایگاهش در جهنم همان جایی است که قاتل تمام افراد جای دارد منتهی عذابش سخت‌تر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w:t>
      </w:r>
      <w:r>
        <w:rPr>
          <w:rStyle w:val="FootnoteAnchor"/>
          <w:rtl w:val="true"/>
        </w:rPr>
        <w:footnoteReference w:id="111"/>
      </w:r>
      <w:r>
        <w:rPr>
          <w:rFonts w:ascii="IRNazanin" w:hAnsi="IRNazanin" w:eastAsia="IRNazanin"/>
          <w:color w:val="111111"/>
          <w:sz w:val="28"/>
          <w:sz w:val="28"/>
          <w:szCs w:val="28"/>
          <w:rtl w:val="true"/>
          <w:lang w:bidi="fa-IR"/>
        </w:rPr>
        <w:t>قال قلت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قول الله عزوجل حمران می‌گوید از امام باقر در مورد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اجل ذلک کتبنا علی بنی اسرائیل انه من قتل نفسا بغیر نفس او فساد فی الارض 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می‌شود یک آدم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کانما قتل الناس جمیعا فربما قتل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یک انسان را کشته است چطور می‌فرمائید مثل این است که تمام انسانها را کشته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یوضع فی موضع من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جایی از جهنم قرار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 ینتهی شدة عذاب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شدت عذاب تمام اهل جهنم منتهی به آنجا می شود یعنی اگر بگوییم جهنم مراتب دارد اینجا شدیدترین محل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الناس جمیعا لکان انما یدخل ذلک 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کسی تمام افراد را هم کشته باشد در همین مکان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فانه قتل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یک انسان را کشته باشد می‌برند در جهنم آنجایی که اگر کسی هزار نفر را کشته یا تمام افراد را کشته باشد همانجا می‌برند حال اگر دفعه دوم یک نفر یک انسان دیگر را کشت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یضاعف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دو نفر را کشته باشد همانجا می‌برند جایگاه یکی است اما شدت عذاب بیشتر است مثل همان زندانی که گفتیم می‌گوییم هر سه نفر هتک کرده‌اند اما جرم سیلی زننده از ناسزا گوینده سنگین‌تر است و جرم چاقوکش از سیلی زننده سنگین‌تر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 فمن قتل نفسا بغیر نفس او فساد فی الارض فکانما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واد فی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وادی و یک جایی است در جهنم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الناس جمیعا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تمام افراد را بکشد همانجا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آیاتی بود که دلالت بر مشروعیت و فلسفه قصاص دارد و گفتیم فلسفه قصاص همان حیات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قتل انسان است گرچه این آیات می‌گوید اگر کسی کسی را کشت قصاص دارد اما از روایات استفاده می‌شود که خود این قتل مؤمن از اعظم کبائر است مرحوم صاحب جواهر</w:t>
      </w:r>
      <w:r>
        <w:rPr>
          <w:rStyle w:val="FootnoteAnchor"/>
          <w:rtl w:val="true"/>
        </w:rPr>
        <w:footnoteReference w:id="11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فالقتل للمومن من اعظم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مومنی را بکشد گناه کبیره‌ای مرتکب شده همه گناهان کبیره بزرگند در آیات و روایات هم عقوبت شدید برایش بیان شده است اما در مورد قتل انسان به ویژه نام برده‌اند که از اعظم کبائر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یقتل مومنا متعمدا فجزائه ان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مومنی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قتل عمد را بعدا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اعظم کبائر که می‌گوییم از خود عقوبت و کیفر معلوم می‌شود مجازات کسی که مؤمنی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جزائه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مجازاتش جهنم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مخلد در آتش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غضب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خداوند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لعنه خداوند او را لعن و طرد می‌کند از رحمت خودش او را دور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 له عذابا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تقتل النفس التی حرم الله الا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دلالت بر حرمت دارد نکشید نفسی را که خداوند برایش احترام قائل شده است مگر اینکه از روی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عنوان قصاص بکشید بحق و مستحق قتل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اسامه زید الشحام</w:t>
      </w:r>
      <w:r>
        <w:rPr>
          <w:rStyle w:val="FootnoteAnchor"/>
          <w:rtl w:val="true"/>
        </w:rPr>
        <w:footnoteReference w:id="115"/>
      </w:r>
      <w:r>
        <w:rPr>
          <w:rFonts w:ascii="IRNazanin" w:hAnsi="IRNazanin" w:eastAsia="IRNazanin"/>
          <w:color w:val="111111"/>
          <w:sz w:val="28"/>
          <w:sz w:val="28"/>
          <w:szCs w:val="28"/>
          <w:rtl w:val="true"/>
          <w:lang w:bidi="fa-IR"/>
        </w:rPr>
        <w:t>عن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شحام از امام صادق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حجة الوداع مناسک عرفات روز عید قربان به منی رفتند حتی قضا مناسکهم مناسکشان را تمام کردند از منی آمدند در مکه طواف و سعی و اعمال حج را تمام کردند برگشتند به منی که باید برای وقوف سه روز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روز عید قربان جلسه‌ای گرفتند و خطبه‌ای خواندند در آن خطبه بیاناتی داشته‌اند که در برخی از آن بیان به صورت پرسش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ای یوم اعظم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حاضرین پرسیدند چه روزی است که در دوره سال از همه روزها احترامش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هذا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همین امروز روز عید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ای شهر اعظم حرمتا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ماهی در سال است که از همه اعظم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همین ماه ذیحجه که اعمال حج در آن قرار داده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فای بلد اعظم حرمتا قالوا 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همین بلد مکه پس در روز عید قربان که بهترین روزهاست در ماه ذیحجه که بهترین ماههاست در مکه در منی که بهترین مکانهاست قرار دارند آنوقت پیامبر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دمائکم و اموالکم علیکم حرام کحرمة یومکم هذا فی شهرکم هذا فی بلدکم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و حرمت خون انسان و اموال انسان مثل حرمت این روز در این ماه در این محل است همینطور که این سه وجه جمع شده روز و ماه و مکان مورد احترام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دمائکم و اموالکم علیکم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انسان بر انسان دیگر حرام است خون انسان بر انسان دیگر حرام است حق ندارد به خون یا مال انسان تجاوز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إلی یوم یلقونه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که حرمت خون انسان و اموال انسان حرام است تا روز ملاقات خداوند؛ در قیامت این حکم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فیسئلهم عن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آن روز خداوند بپرسد نسبت به اموال مردم چه کردید چه رعایتی کردید نسبت به خون مردم چه رعایتی کردید پیامبر بعد از آن مقدمه و آن سوال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اشاره می‌کند توجه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آیا من ابلاغ کردم حکم الهی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 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الهی را به ما ابلاغ کردی پیامبر دستانش را بلند کرد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شاهد باش حکم تو را رساندم ملاحظه می‌فرمائید تا چه حد راجع به خون انسان و مال انسان اهمیت قائلند بعد هم دنبال روایت یک جهت دیگر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کان عنده امانه فالیؤدها الی من ائتمنه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اگر کسی امانتی از کسی پیشش هست مال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مال مردم را بیان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 آن امانت را به آن کسی که آن را امین دانسته و مال را به او سپرده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لایحل دم امرء مسلم و ماله الا بطیبه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انسان بر کسی حلال نیست مگر اینکه با رضایت خاطر خودش مال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قتل مومنا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یک مومنی را از روی عمد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اثبت الله علی قاتله جمیع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گناهانی که مقتول در طول عمرش کرده است در نامه عمل قاتل 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عجیب است کسی بزند یک انسان مومنی را بی‌جهت بکشد تمام گناهانش می‌آید در نامه عمل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برء المقتول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ذمه مقتول از تمام گناهانی که مرتکب شده پاک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قول الله عزوجل انی ارید ان تبوء باثمی و اثمک فتکون من اصحاب النار</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BookText"/>
        <w:rPr/>
      </w:pPr>
      <w:r>
        <w:rPr>
          <w:rFonts w:ascii="IRNazanin" w:hAnsi="IRNazanin" w:eastAsia="IRNazanin"/>
          <w:color w:val="111111"/>
          <w:sz w:val="28"/>
          <w:sz w:val="28"/>
          <w:szCs w:val="28"/>
          <w:rtl w:val="true"/>
          <w:lang w:bidi="fa-IR"/>
        </w:rPr>
        <w:t xml:space="preserve">قضیه دو پسر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و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قربانی قابیل قبول نشد حسد برد به هابیل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لاقتلنک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می‌کشم تو را برادرش هابیل که ایمان بالاتری داشت به او گفت من اینکار را نمی‌کنم من تو را نمی‌کشم دستم را به خون تو آلوده نمی‌کنم من می‌خواهم تمام گناهان من و گناهانت در نامه عملت باشد تا عقوبت بکشی و در قیامت عذاب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اصحاب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جهنم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آیات و روایات دلالت دارد بر اینکه کشتن مومن نه تنها قصاص دارد بلکه در آخرت از عذاب سخت آن قاتل برخوردار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داریم که گفتند اگر کسی را بکشد قصاص ثابت است بلکه بعضی از بزرگان ادعای ضرورت دارند که از صدر اسلام تا حالا احدی مخالف این قضیه نیست پس ضروری اسلام است که قصاص ثابت است از فردا انشاءالله وارد اصل مطلب می‌شویم</w:t>
      </w:r>
      <w:r>
        <w:rPr>
          <w:rFonts w:eastAsia="IRNazanin" w:cs="IRNazanin"/>
          <w:color w:val="111111"/>
          <w:sz w:val="28"/>
          <w:szCs w:val="28"/>
          <w:rtl w:val="true"/>
          <w:lang w:bidi="fa-IR"/>
        </w:rPr>
        <w:t>.</w:t>
      </w:r>
      <w:bookmarkStart w:id="49" w:name="pg4752_55860"/>
    </w:p>
    <w:p>
      <w:pPr>
        <w:pStyle w:val="Heading2"/>
        <w:numPr>
          <w:ilvl w:val="1"/>
          <w:numId w:val="1"/>
        </w:numPr>
        <w:rPr/>
      </w:pPr>
      <w:bookmarkStart w:id="50" w:name="__RefHeading___Toc1600356_2035185390"/>
      <w:bookmarkStart w:id="51" w:name="_Toc17"/>
      <w:bookmarkEnd w:id="49"/>
      <w:bookmarkEnd w:id="50"/>
      <w:r>
        <w:rPr>
          <w:rtl w:val="true"/>
        </w:rPr>
        <w:t xml:space="preserve">متن درس خارج فقه استاد مقتدایی </w:t>
      </w:r>
      <w:r>
        <w:rPr>
          <w:rtl w:val="true"/>
        </w:rPr>
        <w:t xml:space="preserve">- </w:t>
      </w:r>
      <w:r>
        <w:rPr>
          <w:rtl w:val="true"/>
        </w:rPr>
        <w:t xml:space="preserve">سه‌شنبه </w:t>
      </w:r>
      <w:r>
        <w:rPr/>
        <w:t>12</w:t>
      </w:r>
      <w:r>
        <w:rPr>
          <w:rtl w:val="true"/>
        </w:rPr>
        <w:t xml:space="preserve"> </w:t>
      </w:r>
      <w:r>
        <w:rPr>
          <w:rtl w:val="true"/>
        </w:rPr>
        <w:t xml:space="preserve">آبان ماه </w:t>
      </w:r>
      <w:r>
        <w:rPr/>
        <w:t>88/08/12</w:t>
      </w:r>
      <w:bookmarkEnd w:id="51"/>
    </w:p>
    <w:p>
      <w:pPr>
        <w:pStyle w:val="BookText"/>
        <w:rPr/>
      </w:pPr>
      <w:r>
        <w:rPr>
          <w:rFonts w:ascii="IRNazanin" w:hAnsi="IRNazanin" w:eastAsia="IRNazanin"/>
          <w:color w:val="111111"/>
          <w:sz w:val="28"/>
          <w:sz w:val="28"/>
          <w:szCs w:val="28"/>
          <w:rtl w:val="true"/>
          <w:lang w:bidi="fa-IR"/>
        </w:rPr>
        <w:t>اقسام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اما بالنفس و اما ما 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نفس یعنی انسانی شخصی را کشته است در برابر قصاص می‌شود یعنی او را می‌کشیم و چون نفس در برابر نفس است قصاص نفس نام دارد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قصاص نفس چهار جهت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قصاص؛ در جهت اول، بحث در این است که چه عملی موجب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قصاص؛ شرایطی وجود دارد که اگر آن شرایط جمع باشد قصاص انجام می‌شود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دین؛ یعنی هر دو مسلمان باشند بنابراین اگر مسلمانی کافری را بکشد برای قتل کافر، مسلمان را قصاص نمی‌کشیم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حریت؛ اگر حر عبدی را بکشد برای قتل عبد حر را قصاص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پدر مقتول نباشد؛ اگر پدری گرچه عمداً فرزند خودش را بکشد قصاص نمی‌شود برای فرزند پدر را قصاص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پنج یا شش شرط در قصاص مطرح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قصاص؛ آیا قصاص با بینه ثابت می‌شود یا با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اجراء حکم قصاص؛ پس از اینکه شخص محکوم به قصاص شد طریق اجراء حکم چیست؟</w:t>
      </w:r>
    </w:p>
    <w:p>
      <w:pPr>
        <w:pStyle w:val="BookText"/>
        <w:rPr/>
      </w:pPr>
      <w:r>
        <w:rPr>
          <w:rFonts w:ascii="IRNazanin" w:hAnsi="IRNazanin" w:eastAsia="IRNazanin"/>
          <w:color w:val="111111"/>
          <w:sz w:val="28"/>
          <w:sz w:val="28"/>
          <w:szCs w:val="28"/>
          <w:rtl w:val="true"/>
          <w:lang w:bidi="fa-IR"/>
        </w:rPr>
        <w:t>که هر یک از این امور به تفصیل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این بود که موجب قصاص چیست؟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ازهاق النفس المحترمة عمداً مع الشرایط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جان محترمی را بگیرد و یک انسانی را که شرعاً ریختن خونش حرام است بکشد، موجب قصاص است یعنی در برابر کشتن انسانی بی‌گناه باید کشته شود 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ازهاق روح بکند یعنی کاری کند که روح از بدنش خارج شود بنابراین اگر یک دارویی به کسی بخوراند که بیهوش بشود قصاص ندارد حتما باید یک کاری بکند که بمیراند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ازهاق النفس المحترمة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ازهاق روحی قصاص ندارد مثلاً شارع مقدس گفته است ساب النبی یعنی کسی که سب پیامبر کرد مهدورالدم است و الادنی منه فالادنی هرکه نزدیکتر به اوست باید بزند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بودند که به پیامبر دشنام می‌دادند اشعاری گفته بودند در اشعارشان هجو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دستور داد اینها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کانا متعلقین باستار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رفته‌اند به کعبه پناهنده شده و دست به پرده تضرع کنند باید کشته شوند خونش محترم نیست مهدور الدم است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نفس غیرمحترمه و غیرمعصومه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غیرمعصومه دوگونه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غیرمحترمه به صورت عام، نظیر ساب نبی که گفتیم وقتی به پیامبر دشنام دهد هر کسی می‌تواند او را بکشد احترام این دم به کلی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غیرمحترمه به صورت خاص نسبت به بعضی از اشخاص یعنی افرادی خاص حق دارند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قاتل یعنی کسی زده شخصی را کشته است ولیّ‌دم او می‌تواند قصاص کند و قاتل را بکشد پس نسبت به ولی دم مهدورالدم است و اگر یک انسان اجنبی که هیچ نسبتی با مقتول ندارد بفهمد قتل انجام شد و با خود بگوید بدکاری کرده است و بدون هماهنگی با ولی دم قاتل را بکشد در اینصورت خودش نیز قصاص می‌شود چون آن شخص مقتول نسبت به این فرد اجنبی معصوم الدم بود نه مهدور الدم حتی خود ولی دم باید برای انجام قصاص با حاکم شرع هماهنگ کند و لذا اگر برای ولی دم محرز شود می‌تواند قاتل را قصاص کند اما اگر اذن نگیرد به خاطر اجرای قصاص بدون اجازه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زنای با محارم مرتکب شود حد قتل دارد و مهدورالدم است اما هر رهگذری حق ندارد این زانی را بکشد بلکه فقط حاکم اختیار دارد حکم اجرای قتل او را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کننده مهدورالدم است اما اجرای حد در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این مورد اختلاف است که اگر غیر حاکم حد اعدام را اجراء کرد آیا قصاص دارد یا خیر؟ اما در مثل قاتل هیچ اختلافی نیست در هر صورت در همه مثال‌ها اذن حاکم شرط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شرایع در تعریف قصاص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ازهاق النفس المعصومة المکافئة عمداً عدواناً</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نسبت به تعریف امام مرحوم محقق دو قید اضافه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المکافئة یعنی این نفسی را که از بین می‌برد کفو نفس خودش باشد مکافئ و مساوی با نفس خودش باشد این قید همانجایی که مسلم عمداً غیرمسلم را بکشد خارج می‌کند مسلمان برای کافر قصاص نمی‌شود تساوی شرط است و مکافئة در حریت ملاک است و حر به خاطر عبد قصاص نمی‌شود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عدواناً؛ مقتول محقون الدم باشد یعنی کسی را که می‌کشد وقتی موجب قصاص است که آن شخص محقون الدم باشد و عدواناً و من غیر حق کشته شود در آن صورت قاتلش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تفاوت تعریف امام و محقق</w:t>
      </w:r>
    </w:p>
    <w:p>
      <w:pPr>
        <w:pStyle w:val="BookText"/>
        <w:rPr/>
      </w:pPr>
      <w:r>
        <w:rPr>
          <w:rFonts w:ascii="IRNazanin" w:hAnsi="IRNazanin" w:eastAsia="IRNazanin"/>
          <w:color w:val="111111"/>
          <w:sz w:val="28"/>
          <w:sz w:val="28"/>
          <w:szCs w:val="28"/>
          <w:rtl w:val="true"/>
          <w:lang w:bidi="fa-IR"/>
        </w:rPr>
        <w:t>فرقی بین تعریفی که امام داشتند با تعریفی که مرحوم محقق در شرایع دارند نیست زیرا هر دو قید اضافه ذکر شده در کلام محقق در تعریف امام طی بیان شرائط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عمد</w:t>
      </w:r>
    </w:p>
    <w:p>
      <w:p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العمد محضا بقصد القتل بما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یک انسان از نظر قصد و عدم قصد به چهار صورت تصور می‌شود سه قسم از این چهار صورت عمد است و یک قسم شبه عمد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قتل و به وسیله آلت قتاله یا فعل کشنده</w:t>
      </w:r>
      <w:r>
        <w:rPr>
          <w:rStyle w:val="FootnoteAnchor"/>
          <w:rtl w:val="true"/>
        </w:rPr>
        <w:footnoteReference w:id="120"/>
      </w:r>
      <w:r>
        <w:rPr>
          <w:rFonts w:ascii="IRNazanin" w:hAnsi="IRNazanin" w:eastAsia="IRNazanin"/>
          <w:color w:val="111111"/>
          <w:sz w:val="28"/>
          <w:sz w:val="28"/>
          <w:szCs w:val="28"/>
          <w:rtl w:val="true"/>
          <w:lang w:bidi="fa-IR"/>
        </w:rPr>
        <w:t>انسانی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عمداً با یک گلوله یا چاقو بزند در قلب کسی و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مصداق قطعی و عرفی و قدر متیقن از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 با آلت یا فعلی که غالباً کشنده نیست اقدام به قتل کند مثلاً یک چوب یا عصا دست می‌گیرد به سر کسی دو تا سه تا پنج تا می‌زند تصادفا طرف می‌افتد و می‌میرد یا به قصد کشتن لگد می‌زند تصادفا آن طرف می‌میرد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 فرماید فیه قولان</w:t>
      </w:r>
      <w:r>
        <w:rPr>
          <w:rStyle w:val="FootnoteAnchor"/>
          <w:rtl w:val="true"/>
        </w:rPr>
        <w:footnoteReference w:id="121"/>
      </w:r>
      <w:r>
        <w:rPr>
          <w:rFonts w:ascii="IRNazanin" w:hAnsi="IRNazanin" w:eastAsia="IRNazanin"/>
          <w:color w:val="111111"/>
          <w:sz w:val="28"/>
          <w:sz w:val="28"/>
          <w:szCs w:val="28"/>
          <w:rtl w:val="true"/>
          <w:lang w:bidi="fa-IR"/>
        </w:rPr>
        <w:t xml:space="preserve">در این مسئله دو قول است قول اشهر این است که این قتل عمد است 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عامة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عموم علمای متاخرین می گویند این قتل عمد است خود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هم من ندیدیم معمولا علما که بحث می‌کنند می‌گویند این قتل قتل عمد است ولی در کشف اللثام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الاکثر انه لیس بعمد</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اما مرحوم صاحب جواهر می‌فرماید ما چنین اکثریتی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لمعه عمد بودن را به قیل نسبت می‌دهد</w:t>
      </w:r>
      <w:r>
        <w:rPr>
          <w:rStyle w:val="FootnoteAnchor"/>
          <w:rtl w:val="true"/>
        </w:rPr>
        <w:footnoteReference w:id="123"/>
      </w:r>
      <w:r>
        <w:rPr>
          <w:rFonts w:ascii="IRNazanin" w:hAnsi="IRNazanin" w:eastAsia="IRNazanin"/>
          <w:color w:val="111111"/>
          <w:sz w:val="28"/>
          <w:sz w:val="28"/>
          <w:szCs w:val="28"/>
          <w:rtl w:val="true"/>
          <w:lang w:bidi="fa-IR"/>
        </w:rPr>
        <w:t>و این تردید می‌رساند که خود شهید اول معتقد نیست که این قسم دوم قتل عمد باشد لذا بعنوان قیل فرمود شاید منشاء این تردید هم روایات باشد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bookmarkStart w:id="52" w:name="pg4752_55865"/>
    </w:p>
    <w:p>
      <w:pPr>
        <w:pStyle w:val="BookText"/>
        <w:rPr/>
      </w:pPr>
      <w:bookmarkEnd w:id="52"/>
      <w:r>
        <w:rPr>
          <w:rFonts w:ascii="IRNazanin" w:hAnsi="IRNazanin" w:eastAsia="IRNazanin"/>
          <w:color w:val="111111"/>
          <w:sz w:val="28"/>
          <w:sz w:val="28"/>
          <w:szCs w:val="28"/>
          <w:rtl w:val="true"/>
          <w:lang w:bidi="fa-IR"/>
        </w:rPr>
        <w:t>وصلی الله علی سیدنا محمد و آل محمد</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ندارد و واقعاً نمی‌خواهد بکشد اما اسلحه دست گرفت و شلیک کرد و یا چاقو در قلبش فرو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ندارد بلکه قصد تأدیب دارد و می‌خواهد طرف را تادیب بکند لذا سیلی می‌زند تصادفاً شخص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اختلاف در حکم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دسته روایت داریم یک دسته روایات می‌گوید اگر قصد قتل داشته باشد و آلت کشنده باشد قتل عمد است یک دسته روایات هم می گوید این قتل غیر عمد و قتل خطا است تصادفا بین هردو دسته روایات روایات صحیح و معتبر هم داریم که اگر بتوانیم بین آنها جمع بکنیم الجمع مهما امکن اولی من الترک اگر نتوانستیم جمع کنیم چون تعارض دارند باید رجوع کنیم به مرجحات و آنکه ترجیح دارد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برای فردا</w:t>
      </w:r>
      <w:r>
        <w:rPr>
          <w:rFonts w:eastAsia="IRNazanin" w:cs="IRNazanin"/>
          <w:color w:val="111111"/>
          <w:sz w:val="28"/>
          <w:szCs w:val="28"/>
          <w:rtl w:val="true"/>
          <w:lang w:bidi="fa-IR"/>
        </w:rPr>
        <w:t>.</w:t>
      </w:r>
    </w:p>
    <w:p>
      <w:pPr>
        <w:pStyle w:val="Heading2"/>
        <w:numPr>
          <w:ilvl w:val="1"/>
          <w:numId w:val="1"/>
        </w:numPr>
        <w:rPr/>
      </w:pPr>
      <w:bookmarkStart w:id="53" w:name="__RefHeading___Toc1600358_2035185390"/>
      <w:bookmarkStart w:id="54" w:name="_Toc18"/>
      <w:bookmarkEnd w:id="53"/>
      <w:r>
        <w:rPr>
          <w:rtl w:val="true"/>
        </w:rPr>
        <w:t xml:space="preserve">متن درس خارج فقه استاد مقتدایی </w:t>
      </w:r>
      <w:r>
        <w:rPr>
          <w:rtl w:val="true"/>
        </w:rPr>
        <w:t xml:space="preserve">- </w:t>
      </w:r>
      <w:r>
        <w:rPr>
          <w:rtl w:val="true"/>
        </w:rPr>
        <w:t xml:space="preserve">چهارشنبه </w:t>
      </w:r>
      <w:r>
        <w:rPr/>
        <w:t>13</w:t>
      </w:r>
      <w:r>
        <w:rPr>
          <w:rtl w:val="true"/>
        </w:rPr>
        <w:t xml:space="preserve"> </w:t>
      </w:r>
      <w:r>
        <w:rPr>
          <w:rtl w:val="true"/>
        </w:rPr>
        <w:t xml:space="preserve">آبان ماه </w:t>
      </w:r>
      <w:r>
        <w:rPr/>
        <w:t>88/08/13</w:t>
      </w:r>
      <w:bookmarkEnd w:id="54"/>
    </w:p>
    <w:p>
      <w:pPr>
        <w:pStyle w:val="BookText"/>
        <w:rPr/>
      </w:pPr>
      <w:r>
        <w:rPr>
          <w:rFonts w:ascii="IRNazanin" w:hAnsi="IRNazanin" w:eastAsia="IRNazanin"/>
          <w:color w:val="111111"/>
          <w:sz w:val="28"/>
          <w:sz w:val="28"/>
          <w:szCs w:val="28"/>
          <w:rtl w:val="true"/>
          <w:lang w:bidi="fa-IR"/>
        </w:rPr>
        <w:t xml:space="preserve">تذکر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تذکر اخلاقی یکی از چالش‌های دینی حوزوی را مورد بررسی قرار می‌دهیم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چند نفر از علماء کشمیر هند یک ملاقاتی داشتیم و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خیلی تأسف است در یک کشوری که تعداد شیعه در آن زیاد است در هند و کشمیر جمعیت یک میلیارد و سیصد میلیون رسماً اعلام می‌شود و گویا غیر رسمی حدود یک میلیارد و ششصد یا هفتصد میلیون نفر جمعیت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کشمیر تقریبا یک پنجم مسلمانان شیعه هستند ولی متاسفانه علمای معتبر آن دیار رو به افول است اخیرا وهابی‌ها آنجا تلاش بالایی دارند و پول خرج می‌کنند مدرسه و حوزه می‌زنند برای نمونه در یک روستای صد در صد شیعه مسلط شدند و تمام مظاهر تشیع را ممنوع کردند حتی در فکر تأسیس یک دانشگاه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طوری که شیعه نیز درخواست کرد که اگر اجازه تأسیس دانشگاه به وهابی‌ها داده شود برای شیعه نیز باید چنین اجازه‌ای داده شود اما اصل مطلب این است که اگر شیعه دانشگاهی تأسیس کرد ساز و کار آن چگونه تأمین می‌شود؟ آن آقایان می‌گفتند نیاز به روحانی دارند نیاز به تقویت حوزه‌هایشان دارند به ما هم اصرار می‌کنند بیایید یک سری بزنید حوزه‌های آنجا را تقویت کنید و ترتیبی دهید طلابی که از هند و کشمیر به ایران می‌آیند بطور اصولی تربیت علمی شوند و به اجتهاد برسند آنها می‌گفتند بعضی از طلابی هم که می‌آیند در ایران درس می‌خوانند وقتی برمی‌گردند ظهور چشمگیری ندارند و حداکثر در یک مسجدی در یک روستای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یک نماز جماعتی می‌خوانند و مجالس وعظی دایر می‌کنند در حالیکه مردم انتظار دارند وقتی از قم برمی‌گردند مقالاتی منتشر کنند سخنرانی‌هایی در مجامع عمومی داشته باشند و در تلویزیون مصاحبه داشته باشند تالیف و تدریس داشته باشند و برای انظار عمومی یک افقی باز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درخواستشان بیشتر این است که طلاب فاضلی تربیت شوند که بتوانند با زبان رایج هر منطقه پاسخگوی شبهات اینترنتی تلویزیونی و ماهواره‌ای در سطح کشور با بیننده بیش از چند میلیارد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می‌گفتند سابقا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زبان فارسی آنجا رواج داشت حتی کتبیه‌هائی در مساجد و مکان‌های مذهبی با اشعار فارسی نوشته شده بود ولی الان دولت حتی از زبان اردو روی گردان است و به زبان انگلیسی روی آورده است اگر یک طلبه فاضلی که بتواند مسلط بر زبان انگلیسی یا دیگر زبان‌ها باشد و از جهت فقهی، علمی و دینی هم قوی باشد و بتواند آنجا صحبت کند جایش خالی است و صد البته ما نیز دلمان می‌خواهد که حوزه علمیه قم یک حوزه با نشاطی باشد طلابمان دست به قلم باشند نویسنده باشند بتوانند چه در ایران و چه در دیگر مناطق جهان در سطح دانشگاه‌ها در حد دانشجویان سخنرانی‌های علمی و قانع کننده و استدلالی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مناسبت هیئت امناء جامعة المصطفی اغلب ایالات هند را 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کشمیر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جاها نظیر سریلانکا نیز سفر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سریلانکا جمعیت زیادی مسلمان معتقد به اهلبیت عاشق اهلبیت ولی سنی هستند واقعا علاقمند به اهلبیت هستند ما در نماز جمعه آنها شرکت کردیم وقتی ما وارد شدیم خطیب جمعه تجلیل کرد و احترام گذاشت و بعد از اینکه نماز تمام شد جمعیت نمازگزار ریختند دور ما که یک نفر روحانی شیعه از قم را دیدند سعی می‌کردند به هر نحو ممکن ابراز علاقه نمایند من همان وقت پیش خود واقعا احساس کردم اگر یک روحانی وارسته داشته باشیم که به زبان آشنا باشد و برود آنجا کلمات اهلبیت را بگوید از جان و دل می‌پذیرند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تایلند و اندونزی و مالزی نیز مردم سنی ولی عاشق اهل‌بیت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جمعیت دارد بیش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مسلمان سنی و علاقمند به اهلبیت هستند اصلا چیزی که به گوششان نخورده تعارض بین شیعه و سنی است در این فکرها نیستند در این وادی‌ها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اخیراً وهابی‌ها فتنه‌گری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آنوقتی که رفتیم روز عاشورا بود گفتند اینجا روستایی است که همگی سنی هستند و در سال روز عاشورا مقتل‌خوانی می کنند از صبح شروع می‌شود تا شب دسته می‌روند و یک ساعت می‌نشینند و می‌روند دوباره دسته بعدی می‌آید و یک ساعت مقتل‌خوانی می‌کنند شاید بیش از صد هزار جمعیت در این مجلس روز عاشور شرکت دارند یک نفر هم یک کتاب در دست دارد و به عربی مقتل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علاقمند هم بودیم در آن جلسه حضور پیدا کنیم سفیرمان نگذاشت گفت مصلحت نیست فکر می‌کنند یک توطئه‌ای بوده علیه آنها یا برنامه‌ریزی شده بوده که شما بروید و خلاصه یک دو دستگی ممکن است ایجاد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احتیاط کردیم و نرفتیم اما بعدا فهمیدیم احتیاط بیجایی بود اگر رفته بودیم بهتر بود در همان اندونزی نهضة العلما دارند که این تشکل چند میلیون نفر عضو دارد رییس نهضة العلما آقای وحید عبدالحمید بود که یک دوره چهار ساله هم رییس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رفتیم در منزلشان بحدی اظهار علاقه به تشیع می‌کرد می‌گفت من وقتی رییس جمهور بودم یک سفر به ایران آمدم خدمت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یک دوره تفسیر المیزان به من اهدا کردند هفته‌ای یک روز با جمعی از آقایان مباحثه تفسیری دارم با تفسیر المیزان کار می‌کنیم خیلی تعریف می‌کرد که چه تفسیر جامعی است و نیز می‌گفت من هر روز این شعر را می 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خمسه اطفی بهم حر الجحیم الهاتمة المصطفی والمرتضی وابناهما و الفاطمة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دارم که بوسیله توسل به آنها آتش جهنم را به روی خودم خاموش می‌کنم این پنج نفر المصطفی و المرتضی وابناهما والفاطمة آنوقت وابناهما را تفسیر می‌کرد و می‌گفت یعنی الحسن و الحسین می‌گفت ما از نظر اعتقادی شیعه هستیم در عمل به فتوای شافعی عمل می‌کنیم بین شیعه و سنی فرق نمی‌گذارند از نظر اعتقاد شیعه هستیم یعنی دوست اهلبیت هستند اما در مقام عمل به فتوای شافعی عمل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برگشت در هیئت امناء جامعه المصطفی مطرح کردیم قرار هم بر این شد به یک تعداد از طلاب مساعد همان منطقه زمان بیشتری برای اقامت در ایران بدهند تا به یک سطح بالایی تا قریب به اجتهاد و مجتهد متجزی برسند در نتیجه بشود حداقل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مجتهد را بفرستند آنجا همانگونه که اهل سنت یک جمعیت افتاء دارند شیعیان نیز این جمعیت افتاء درست کنند و قطعا می‌توانند موثر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انتظارمان از حوزه از شما برادران بزرگواران این است که با همت عالی درس بخوانید تنها به فقه و اصول اکتفا نکنید کلام و فلسفه و تفسیر لازم است آشنایی به زبان لازم است حتی به این بسنده نکنیم که شبهه‌ای که منتشر شود و ما پاسخ بدهیم بلکه باید زمینه‌های ایجاد شبهات را بشناسیم و پیشگیری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سازکارهائی دارد که در جای خود مورد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درمعنای عمد گفتیم قتلی که انجام می شود از چهار صورت بیرون 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با قصد و آلت قتاله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با قصد و آلت غیر قتاله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بدون قصد و باآلت قتاله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بدون قصد و غیر آلت قتاله</w:t>
      </w:r>
      <w:r>
        <w:rPr>
          <w:rFonts w:eastAsia="IRNazanin" w:cs="IRNazanin"/>
          <w:color w:val="111111"/>
          <w:sz w:val="28"/>
          <w:szCs w:val="28"/>
          <w:rtl w:val="true"/>
          <w:lang w:bidi="fa-IR"/>
        </w:rPr>
        <w:t>.</w:t>
      </w:r>
      <w:r>
        <w:rPr>
          <w:rStyle w:val="FootnoteAnchor"/>
          <w:rtl w:val="true"/>
        </w:rPr>
        <w:footnoteReference w:id="124"/>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اول این بود که به قصد قتل و با آلت قتاله یا فعل کشنده قتل انجام شود و گفتیم این صورت اول قدر متیقن صورت عمد است و صدق عرفی هم دارد و مما لاشبهه فیه که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این است که بوسیله چیزی که نوعا کشنده نیست بقصد قتل مثلا با یک عصا یا چوب می‌زند که نوعا کشنده نیست یا یک سیلی یا مشت می‌زند که نوعا کشنده نیست اما اینجا تصادفا موجب قتل می‌شود آیا این عمد است یا نه؟</w:t>
      </w:r>
    </w:p>
    <w:p>
      <w:pPr>
        <w:pStyle w:val="BookText"/>
        <w:rPr/>
      </w:pPr>
      <w:r>
        <w:rPr>
          <w:rFonts w:ascii="IRNazanin" w:hAnsi="IRNazanin" w:eastAsia="IRNazanin"/>
          <w:color w:val="111111"/>
          <w:sz w:val="28"/>
          <w:sz w:val="28"/>
          <w:szCs w:val="28"/>
          <w:rtl w:val="true"/>
          <w:lang w:bidi="fa-IR"/>
        </w:rPr>
        <w:t xml:space="preserve">مرحوم صاحب جواهر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است؛</w:t>
      </w:r>
    </w:p>
    <w:p>
      <w:pPr>
        <w:pStyle w:val="BookText"/>
        <w:rPr/>
      </w:pPr>
      <w:r>
        <w:rPr>
          <w:rFonts w:ascii="IRNazanin" w:hAnsi="IRNazanin" w:eastAsia="IRNazanin"/>
          <w:color w:val="111111"/>
          <w:sz w:val="28"/>
          <w:sz w:val="28"/>
          <w:szCs w:val="28"/>
          <w:rtl w:val="true"/>
          <w:lang w:bidi="fa-IR"/>
        </w:rPr>
        <w:t>قول اول قتل با قصد و با آلت غیرقتاله مصداق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قتل با قصد و با آلت غیرقتاله مصداق عمد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اشهر این است که این عمد است و هر یک از دو قول به روایات تمسک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صحیحه‌عبدالرحمن بن حجاج</w:t>
      </w:r>
      <w:r>
        <w:rPr>
          <w:rStyle w:val="FootnoteAnchor"/>
          <w:rtl w:val="true"/>
        </w:rPr>
        <w:footnoteReference w:id="125"/>
      </w:r>
      <w:r>
        <w:rPr>
          <w:rFonts w:ascii="IRNazanin" w:hAnsi="IRNazanin" w:eastAsia="IRNazanin"/>
          <w:color w:val="111111"/>
          <w:sz w:val="28"/>
          <w:sz w:val="28"/>
          <w:szCs w:val="28"/>
          <w:rtl w:val="true"/>
          <w:lang w:bidi="fa-IR"/>
        </w:rPr>
        <w:t>ال قال لی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یخالف یحیی ابن سعید قضاتکم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عبدالرحمنبنحجاج می‌گوید از کوفه شرفیاب محضر امام صادق شدم آن حضرت فرمود یحیی بن سعید که قاضی مدینه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قضات شما که در کوفه هستند مخالفت و تفاوت رأی در حکم و فتوی قتل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 با هم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هات شیئا مما اختلفوا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 یک مورد از جاهایی که باهم اختلاف دارند را برای من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اقتتل غلامان فی الرحبة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موردش این است که دو جوان در نزدیکی کوفه در محلی به نام رحبه با هم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فعض احدهما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ار آنها طرف مقابل را گاز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فعمد المعضوم الی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که گاز گرفته شده بود ناراحت شد دست برد یک سنگی را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 به رأس صاحبه الذی 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سنگ زد به سر آن گاز گیرنده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شکافت فرق سرش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یعنی دردی تمام وجودش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آنطرف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ذلک الی 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قتل پرونده‌ای شد و بردند نزد یحیی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قتل را عمد گرفت و دستور قصاص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فعظم ذلک الی ابن ابی لیلی و ابن شبرمه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برای ابن ابی لیلی و ابن شبرمه دو قاضی کوفه خیلی گران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 فیه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بین این قضات زیاد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انها هذا الخطا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لیلی و ابن شبرمه می‌گفتند این قتل خطایی است نه قتل عمد که قصاص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فوداه عیسی بن علی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علی که والی و حاکم و امیر مدینه بود دید قاضی او اشتباه کرده و یک شخصی را بی‌جهت قصاص کرده است دیه‌اش را از مال خویش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قضاتی که در مدینه هستند و پیش ما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لیقیدون بالوکزة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وکزة سیلی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قضات ما اگر کسی سیلی بزند به یک کسی و طرف بمیرد قصاص می‌کنند آنجا با سنگ زده فرق را شکافته چطور بگوییم قتل خطایی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الخطأ ان یرید الشیئ فیصیب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برای آنجایی است که انسان می‌خواهد به آهویی مثلاً بزند به انسان می‌خورد قصد کسی را می‌کند ولی اصابه به غیر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این مورد را قتل عمد فرض کردند</w:t>
      </w:r>
      <w:r>
        <w:rPr>
          <w:rFonts w:eastAsia="IRNazanin" w:cs="IRNazanin"/>
          <w:color w:val="111111"/>
          <w:sz w:val="28"/>
          <w:szCs w:val="28"/>
          <w:rtl w:val="true"/>
          <w:lang w:bidi="fa-IR"/>
        </w:rPr>
        <w:t>.</w:t>
      </w:r>
      <w:bookmarkStart w:id="55" w:name="pg4752_55869"/>
    </w:p>
    <w:p>
      <w:pPr>
        <w:pStyle w:val="BookText"/>
        <w:rPr/>
      </w:pPr>
      <w:bookmarkEnd w:id="55"/>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معنای‌غلامان پسر بچه نیست بلکه مراد دو فرد بالغند و الا اگر غیربالغ بودند که این حکم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مقاتله در جایی گفته می‌شود که طرفین قصد قتل دارند پس از اقتتل قصد قتل را می‌فهمیم یعنی دو جوان بالغ با هم به قصد قتل درگیر شدند این می‌خواهد او را بکشد او می‌خواهد این را بکشد یکی پیشدستی کرد گاز گرفت آن دومی سنگ را برداشت و زد به سر او پس با قصد قتل و بدون آلت قتاله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ما ذیل روایت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عندنا لیقیدون‌بالوکزةو بدیهی است که سیلی آلت قتاله نیست لذا مراد همانجاست که قصد قتل دارد و از یک وسیله‌ای که نوعا کشنده نیست استفاده می‌کند فرمود قضات ما قصاص می‌کنند یعنی قتل عمد است پس این روایت در محل شاهد حرف ما که قصد قتل دارد ولی آلت کشنده نیست قابل استدلال است که قتل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حلبی</w:t>
      </w:r>
      <w:r>
        <w:rPr>
          <w:rStyle w:val="FootnoteAnchor"/>
          <w:rtl w:val="true"/>
        </w:rPr>
        <w:footnoteReference w:id="126"/>
      </w:r>
      <w:r>
        <w:rPr>
          <w:rFonts w:ascii="IRNazanin" w:hAnsi="IRNazanin" w:eastAsia="IRNazanin"/>
          <w:color w:val="111111"/>
          <w:sz w:val="28"/>
          <w:sz w:val="28"/>
          <w:szCs w:val="28"/>
          <w:rtl w:val="true"/>
          <w:lang w:bidi="fa-IR"/>
        </w:rPr>
        <w:t>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کل ما اعتمد شیئا فاصابه بحدیدة او بحجر او بوکزة فهذا کله 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که قصد قتل کسی را می کند و با یک تکه آهن یا با یک چوب یا عصا یا با سیلی می‌زند می‌فرماید همه اینها عمد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والخطا من اعتمد شیئا فأصاب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برای آنجایی است که تعمد دارد یک شخصی را بزند ولی به غیر می‌خورد و غیر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 هم هست انشاءالله بحث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محمد و آله الطاهرین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6" w:name="__RefHeading___Toc1600360_2035185390"/>
      <w:bookmarkStart w:id="57" w:name="_Toc19"/>
      <w:bookmarkEnd w:id="56"/>
      <w:r>
        <w:rPr>
          <w:rtl w:val="true"/>
        </w:rPr>
        <w:t xml:space="preserve">متن درس خارج فقه استاد مقتدایی </w:t>
      </w:r>
      <w:r>
        <w:rPr>
          <w:rtl w:val="true"/>
        </w:rPr>
        <w:t xml:space="preserve">- </w:t>
      </w:r>
      <w:r>
        <w:rPr>
          <w:rtl w:val="true"/>
        </w:rPr>
        <w:t xml:space="preserve">شنبه </w:t>
      </w:r>
      <w:r>
        <w:rPr/>
        <w:t>16</w:t>
      </w:r>
      <w:r>
        <w:rPr>
          <w:rtl w:val="true"/>
        </w:rPr>
        <w:t xml:space="preserve"> </w:t>
      </w:r>
      <w:r>
        <w:rPr>
          <w:rtl w:val="true"/>
        </w:rPr>
        <w:t xml:space="preserve">آبان ماه </w:t>
      </w:r>
      <w:r>
        <w:rPr/>
        <w:t>88/08/16</w:t>
      </w:r>
      <w:bookmarkEnd w:id="57"/>
    </w:p>
    <w:p>
      <w:pPr>
        <w:pStyle w:val="BookText"/>
        <w:rPr/>
      </w:pPr>
      <w:r>
        <w:rPr>
          <w:rFonts w:ascii="IRNazanin" w:hAnsi="IRNazanin" w:eastAsia="IRNazanin"/>
          <w:color w:val="111111"/>
          <w:sz w:val="28"/>
          <w:sz w:val="28"/>
          <w:szCs w:val="28"/>
          <w:rtl w:val="true"/>
          <w:lang w:bidi="fa-IR"/>
        </w:rPr>
        <w:t>بحث در صوری از قتل بود که صدق می‌کند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با قصد کشتن و با آلت قتاله نظیر اسلحه گرم و شئ آهنی کشنده و به قول عرب‌ها واحد یموت ضربه‌ای می‌زند 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صورت‌قدرمتیقن از صور عمد است که بلاشبهه هم صدق عرفی دارد و هم بزرگان در آن اختلافی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قصد قتل ولی با آلت غیرقتاله یعنی با یک چیزی که نوعا کشنده نیست می‌زند و طرف می‌میرد مثلاً با چوب یا عصا که آلت قتل نیست می‌زند یا یک سیلی یا مشت می‌زند یا سنگ کوچکی که هیچکدام آلت قتاله و کشنده نیست می‌زند و طرف می‌میرد اما فرض این است که به قصد کشتن می‌زند در این صورت نیز گفتیم مشهور علما قائلند عمد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صاحب جواهر از صاحب ریاض نقل کردندکه‌فرمود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عامة المتاخرین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مرحوم شهید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این صورت نیز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این عبارت شهید برداشت کردیم که مثلاً تردید دارد ولی دیگران به صورت قطع گفتند،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روایات باب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 روایاتی که می‌گوید اقدام با قصد قتل ولو با آلت غیرقتاله؛ قتل عمد است که دیروز برخی روایات آن را خواندیم و امروز مجدداً آنها را مورد بررسی قرار می‌دهیم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عبدالرحمن بن حجاج</w:t>
      </w:r>
      <w:r>
        <w:rPr>
          <w:rStyle w:val="FootnoteAnchor"/>
          <w:rtl w:val="true"/>
        </w:rPr>
        <w:footnoteReference w:id="127"/>
      </w:r>
      <w:r>
        <w:rPr>
          <w:rFonts w:ascii="IRNazanin" w:hAnsi="IRNazanin" w:eastAsia="IRNazanin"/>
          <w:color w:val="111111"/>
          <w:sz w:val="28"/>
          <w:sz w:val="28"/>
          <w:szCs w:val="28"/>
          <w:rtl w:val="true"/>
          <w:lang w:bidi="fa-IR"/>
        </w:rPr>
        <w:t xml:space="preserve">امام به ابن حجاج فرمودند قضات شما در کوفه با قضات مدینه اختلاف دارند؟ ابن حجاج گفت بله امام فرمود یک مورد را بیان کن ابن حجاج گفت در رحبة دو غلام دعوا کردند یکی با سنگ زده بود به فرق طرف دعوا و او کشته شده بود و قاضی مدینه حکم قصاص داد ولی قضات کوفه اعتراض کردند و گفتند این قتل خطایی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قضاتی که پیش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یقیدون بالوکزة حتی اگر کسی با یک سیلی بمیرد حکم قصاص می‌دهند قضات کوفه چگونه می‌گویند اگر با سنگ کسی را بکشد قتل عمد نیست و بعد اضافه کردند خطا مربوط به جائی است که نقطه خاصی را هدفت گرفت ولی اشتباهاً به نقطه دیگری اصابت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دست می‌آید اگر کسی قصد قتل دارد ولو سیلی بزند و طرف بمیرد قتل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العمدکل‌مااعتمدشیئافاصابه بحدیدة او بحجر او بعصا او بوکزة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فرموداگربه قصدقتل‌وبا هریک از آهن یا سنگ یا عصا یا حتی با سیلی کسی را بکشد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روایاتی که می‌گویند اقدام با قصد قتل و با آلت غیرقتاله اگر منجر به قتل شود شبه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موثقه ابی العباس</w:t>
      </w:r>
      <w:r>
        <w:rPr>
          <w:rStyle w:val="FootnoteAnchor"/>
          <w:rtl w:val="true"/>
        </w:rPr>
        <w:footnoteReference w:id="129"/>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 الرجل بشیئ الذی لایقتل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چیزی که اگر به انسان اصابت کند کشنده نیست را به طرف کسی پرتاب می‌کنم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این دارد که به قصد کشتن می‌زند اما آلت قتاله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قصد قتل اما با یک وسیله غیرقتاله شخصی را کشت خطا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اخذ حصاداً 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دستشان را دراز کردند یک مشت ریگ کوچک برداشتند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سنگ ریزه‌ها را پرت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می‌خواستند بفرمایند اگر مثل این ریگ‌ها اینگونه چیزها را پرت کند و کسی را بکشد این قتل عمد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ارمی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مجدداً پرسیدم؟ می‌خواهم یک گوسفندی را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فاصیب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انسانی اصابت می‌کند و او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الخطاء الذی لاشک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این خطای محض است و هیچ شبهه‌ای در او نیست که عاقله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شبه عمد با خطای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عمد قصاص نیست دیه دارد و خود قاتل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خطای محض قصاص نیست و دیه دارد اما دیه را عاقله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ادامه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والعمد الذی یضرب بشیئ الذی یقتل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آن است که با چیزی بزند که قتاله و کشنده است محل بحث صورتی بود که قصد قتل دارد اما آلت کشنده نیست که امام صریحا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عمد نیست بلکه شبه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مرسله‌عبدالله‌بن‌سنان</w:t>
      </w:r>
      <w:r>
        <w:rPr>
          <w:rStyle w:val="FootnoteAnchor"/>
          <w:rtl w:val="true"/>
        </w:rPr>
        <w:footnoteReference w:id="130"/>
      </w:r>
      <w:r>
        <w:rPr>
          <w:rFonts w:ascii="IRNazanin" w:hAnsi="IRNazanin" w:eastAsia="IRNazanin"/>
          <w:color w:val="111111"/>
          <w:sz w:val="28"/>
          <w:sz w:val="28"/>
          <w:szCs w:val="28"/>
          <w:rtl w:val="true"/>
          <w:lang w:bidi="fa-IR"/>
        </w:rPr>
        <w:t>قال‌سمعت‌اباعبدالله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ازقول جدشان امیرالمومنین نقل می‌کنند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الخطا شبه العمد ان تقتله بسوط او بالعصا او بالحجارة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شبه عمد آن است که شخصی را به وسیله تازیانه یا عصا و یا سنگ که آلت قتاله نیست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عبارت معلوم می‌شود قصد قتل دارد اما آلت قتاله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دیة ذلک تغلظ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شبه عمد هم دیه مغلظه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در اقسام دیات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مأة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دیه‌اش صد 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دو دسته روایت را ملاحظه فرمودید که از نظر سند طایفه اول صحیحه دارد و حجت است و طائفه دوم نیز موثقه دارد و حجت است بنابراین نمی‌توانیم بگوییم آن حجت است این لاحجت بلکه هردو حجتند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قابل حمل باشند بتوانیم و با جمع یکی را بر دیگری حمل کنیم این اولی است و اگر نشد باید از طریق قاعده باب تعارض به مرجحات مراجعه کنیم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جمع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ان یقال که طایفه اولی را حمل می‌کنیم به یک معنایی که با دومی مخالف نیست مثلاً آنجا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کل ما اعتمد شیئا فاصابه بحدیده او بحجر او بعصا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معنای عام عمد را اراده کنیم که شبه عمد را نیز شامل می‌شود یعنی در آن دو روایت که می‌گفت عمد این‌است‌که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 شیئا فاصابه بحجر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عمد مراد است پس آن دو روایت از بحث ما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دسته دوم هم می‌گوید شبه عمد است قصاص ندارد پس به قرینه همین روایت دسته دوم می‌گوییم مراد از عمد در دسته اول شبه عمد است و تعارض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 که کسی قصد قتل دارد و آلت قتاله نیست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راه جمع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احتمال رد می‌شود و نمی‌توانیم بگوییم مراد از عمد شبه عمد است زیرا روایت اول در مقام اختلاف بین قضات مدنی و عراقی بود و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عندنا یقیدون بالوکزة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قضات مدینه در قتلی که با سیلی انجام شده باشد قصاص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نشان می‌دهد قطعاً عمد مراد است که قصاص دارد چون در شبه عمد قصاص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ان یقال در دسته دوم می‌گوید به امام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ارمی الرجل بشیئ الذی لایقتل مثله قال هذا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ما آنجایی است که قصد قتل دارد ولی آلت قتاله نیست و گفتیم ظاهر روایت این است که ارمی الرجل یعنی قصد کشتن دارد منتهی آلت آن قتاله نیست اینجا قابل توجیه است که بگوییم معلوم نیست معنای ارمی الرجل قصد قتل باشد بلکه شاید قصد قتل ندارد و بدون قصد قتل سنگ یا چوبی را پرت می‌کند و تصادفا طرف کشته می‌شود یعنی به قرینه روایات دسته اول که می‌گفت عمد است وقتی اینجا امام فرمود خطا است معلوم می‌شود مراد این است که قصد قتل نداشته است در اینصورت این روایات از بحث ما خارج می‌شود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راه جمع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این حمل خلاف ظاهر است زیرا اینکه می‌گوید ارمی الرجل یک شخصی را در نظر می‌گیرد و به سمت او پرتاب می‌کند و آن طرف کشته می‌شود با چیزی که این پرتاب کرد ظهور در این دارد که می‌خواهد بکشد و قصد قتل دارد منتهی آلتش قتاله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بر صورت بدون قصد قتل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مراجعه به مرجحات سندی</w:t>
      </w:r>
    </w:p>
    <w:p>
      <w:pPr>
        <w:pStyle w:val="BookText"/>
        <w:rPr/>
      </w:pPr>
      <w:r>
        <w:rPr>
          <w:rFonts w:ascii="IRNazanin" w:hAnsi="IRNazanin" w:eastAsia="IRNazanin"/>
          <w:color w:val="111111"/>
          <w:sz w:val="28"/>
          <w:sz w:val="28"/>
          <w:szCs w:val="28"/>
          <w:rtl w:val="true"/>
          <w:lang w:bidi="fa-IR"/>
        </w:rPr>
        <w:t>اگر بپذیریم که هر دو راه جمع قابل مناقشه است، با دو دسته روایت مواجهیم که دسته اول در ما نحن فیه می‌گوید عمد است و قصاص دارد دسته دوم در همین ما نحن فیه می‌گوید خطاست و قصاص ندارد و چون از نظر سند هم نمی‌توانیم ایراد به آن بگیریم ناچار به مرجحات خارجی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باهم متعارض شدند و قابل جمع نیستند آنکه مطابق مشهور باشد مقدم است و اینجا روایات دسته اول یعنی قول به قتل با قصد و با آلت غیرقتاله مطابق مشهور است پس طایفه اول از روایات با شهرتی که طبق آن هست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می‌گوییم هم صورت اول که قصد قتل دارد و آلت هم کشنده است و هم صورت دوم که قصد قتل دارد ولی آلت کشنده نیست هردو جزء صور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ندارد ولی آلت قتاله است یعنی می‌خواهد تأدیب بکند ولی یک میله آهنی برمی‌دارد و به فرق سرش می‌زند طرف جابجا می‌میرد و بعد می‌گوید من قصد قتل نداشتم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عبارتشان این صورت را هم از صور عمد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یتحقق العمد محضا بقصد القتل بما یقتل ولو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قصد قتل دارد و با آلتی می‌زند که یا همواره کشنده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نادرا کشنده است یعنی آلت قتاله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صورت عمد محض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بقصد فعل یقتل به غالبا و ان لم‌یقصد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فعلی که غالبا کشنده است بدون اینکه قصد قتل داشته باشد کسی را بکشد؛ مصداق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بعد از نقل قول محقق</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یتحقق العمد بقصد البالغ العاقل الی 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الی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یقتل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بقصده الضرب</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و می‌فرماید یک مورد دیگر هم که قتل عمد است آنجایی که قصد ضرب دارد یعنی نمی‌خواهد بکشد اما به فعل کشنده و آلت قتاله ضرب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 یفهم من الغنیة الاجماع علیه</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از عبارت غنیه استفاده می‌شود که مسئله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گویا همینطور هم هست یعنی از عبارت غنیه استفاده می‌شود مسئله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القصد الی الفعل المزبور کالقصد الی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نمی‌پذیریم بگوید من قصد قتل نداشتم زیرا قصد فعل با آلت قتاله با قصد مستقیم برای قتل تفاوت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کلت زیر لباسش می‌گذارد می‌رود در خانه کسی صدایش می‌زند به مجرد اینکه آمد بیرون به مغز سرش شلیک می‌کند و بعد می‌گوید من قصد قتل نداشتم این قابل پذیرش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خویی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قصد الفعل مع الالتفات الی ترتب القتل علیه عادتا لاینفک عن قصد القتل تبعاً</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دلیل عمدی بودن این صورت این است که قاتل خودش توجه دارد و می‌داند که بر این فعلش قتل مترتب می‌شود و شک ندارد که اینگونه فعل کشنده است و چنین فعلی با قصد مستقیم و بالاصاله همراه نیست اما از قصد تبعی انفکاک ندارد قصد تبعی یعنی ابتداءا قصدش ترساندن و تادیب است اما بالتبع لاینفک این قصد از قصد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واقعا قصد کشتن ندارد بلکه قصد ترساندن دارد اما کسی که می‌داند اگر با اسلحه به مغز کسی شلیک کند کشنده است این نمی‌تواند قصد قتل نداشته باشد عرف می‌گویند این می‌خواست بکشد بنابراین جزء آنجایی است که قصد قتل دارد و آلت هم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فوق روایت هم داریم که انشاءالله فردا</w:t>
      </w:r>
      <w:r>
        <w:rPr>
          <w:rFonts w:eastAsia="IRNazanin" w:cs="IRNazanin"/>
          <w:color w:val="111111"/>
          <w:sz w:val="28"/>
          <w:szCs w:val="28"/>
          <w:rtl w:val="true"/>
          <w:lang w:bidi="fa-IR"/>
        </w:rPr>
        <w:t>.</w:t>
      </w:r>
      <w:bookmarkStart w:id="58" w:name="pg4752_55876"/>
    </w:p>
    <w:p>
      <w:pPr>
        <w:pStyle w:val="BookText"/>
        <w:rPr/>
      </w:pPr>
      <w:bookmarkEnd w:id="58"/>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59" w:name="__RefHeading___Toc1600362_2035185390"/>
      <w:bookmarkStart w:id="60" w:name="_Toc20"/>
      <w:bookmarkEnd w:id="59"/>
      <w:r>
        <w:rPr>
          <w:rtl w:val="true"/>
        </w:rPr>
        <w:t xml:space="preserve">متن درس خارج فقه استاد مقتدایی </w:t>
      </w:r>
      <w:r>
        <w:rPr>
          <w:rtl w:val="true"/>
        </w:rPr>
        <w:t xml:space="preserve">- </w:t>
      </w:r>
      <w:r>
        <w:rPr>
          <w:rtl w:val="true"/>
        </w:rPr>
        <w:t xml:space="preserve">یکشنبه </w:t>
      </w:r>
      <w:r>
        <w:rPr/>
        <w:t>17</w:t>
      </w:r>
      <w:r>
        <w:rPr>
          <w:rtl w:val="true"/>
        </w:rPr>
        <w:t xml:space="preserve"> </w:t>
      </w:r>
      <w:r>
        <w:rPr>
          <w:rtl w:val="true"/>
        </w:rPr>
        <w:t xml:space="preserve">آبان ماه </w:t>
      </w:r>
      <w:r>
        <w:rPr/>
        <w:t>88/08/17</w:t>
      </w:r>
      <w:bookmarkEnd w:id="60"/>
    </w:p>
    <w:p>
      <w:pPr>
        <w:pStyle w:val="BookText"/>
        <w:rPr/>
      </w:pPr>
      <w:r>
        <w:rPr>
          <w:rFonts w:ascii="IRNazanin" w:hAnsi="IRNazanin" w:eastAsia="IRNazanin"/>
          <w:color w:val="111111"/>
          <w:sz w:val="28"/>
          <w:sz w:val="28"/>
          <w:szCs w:val="28"/>
          <w:rtl w:val="true"/>
          <w:lang w:bidi="fa-IR"/>
        </w:rPr>
        <w:t>صورت سوم از صور قتل عمد این بود که قصد قتل ندارد ولی آلت قتاله است قصد کشتن ندارد ولی با یک ابزار کشنده می‌زند یا فعلی انجام می دهد که غالبا قتل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همین مثالها و برای بیان دلیل گفتیم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می‌داند که اگر یک گلوله به کسی شلیک کرد به جای حساس می کشد در عین حال یک گلوله شلیک می کند و می گوید من قصد قتل نداشتم و می‌خواستم بترسانم یا تادیب بکنم</w:t>
      </w:r>
      <w:r>
        <w:rPr>
          <w:rStyle w:val="FootnoteAnchor"/>
          <w:rtl w:val="true"/>
        </w:rPr>
        <w:footnoteReference w:id="135"/>
      </w:r>
      <w:r>
        <w:rPr>
          <w:rFonts w:ascii="IRNazanin" w:hAnsi="IRNazanin" w:eastAsia="IRNazanin"/>
          <w:color w:val="111111"/>
          <w:sz w:val="28"/>
          <w:sz w:val="28"/>
          <w:szCs w:val="28"/>
          <w:rtl w:val="true"/>
          <w:lang w:bidi="fa-IR"/>
        </w:rPr>
        <w:t>گفتیم صاحب جواهر فرمود در این صورت هرچند قصد قتل نداشت اما به خاطر وجود قصد تبعی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Style w:val="FootnoteAnchor"/>
          <w:rtl w:val="true"/>
        </w:rPr>
        <w:footnoteReference w:id="136"/>
      </w:r>
      <w:r>
        <w:rPr>
          <w:rFonts w:ascii="IRNazanin" w:hAnsi="IRNazanin" w:eastAsia="IRNazanin"/>
          <w:color w:val="111111"/>
          <w:sz w:val="28"/>
          <w:sz w:val="28"/>
          <w:szCs w:val="28"/>
          <w:rtl w:val="true"/>
          <w:lang w:bidi="fa-IR"/>
        </w:rPr>
        <w:t>فرمود کسی که مثلا با یک میله آهنی بزرگ می‌زند به سر کسی و خودش هم توجه دارد که زدن به فرق کسی با این میله آهنی نوعا کشنده است؛ گرچه بگوید قصد بالاصالة ندارم می‌خواهم بترسانم و تادیب بکنم اما لاینفک عن قصد القتل منتهی قصد قتل تبعی پیدا می‌شود نه بالاصالة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و ابی الصباح الکنانی</w:t>
      </w:r>
      <w:r>
        <w:rPr>
          <w:rStyle w:val="FootnoteAnchor"/>
          <w:rtl w:val="true"/>
        </w:rPr>
        <w:footnoteReference w:id="137"/>
      </w:r>
      <w:r>
        <w:rPr>
          <w:rFonts w:ascii="IRNazanin" w:hAnsi="IRNazanin" w:eastAsia="IRNazanin"/>
          <w:color w:val="111111"/>
          <w:sz w:val="28"/>
          <w:sz w:val="28"/>
          <w:szCs w:val="28"/>
          <w:rtl w:val="true"/>
          <w:lang w:bidi="fa-IR"/>
        </w:rPr>
        <w:t>جمیعا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حلبی و ابی‌الصباح به طور جداگانه از امام صادق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سئلناه عن رجل ضرب رجلا بعصا فلم یقلع عنه الضرب حتی مات هر دو می‌گویند در مورد شخصی که با عصا در یک مرحله انسانی را آن قدر زد که مرد؛ پرسیدیم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ایدفع الی 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قاتل را تحویل اولیاء مقتول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او را بکشند؟ یعنی آیا قتل عمد است و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آری پس امام تایید کردند که این قتل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امام هم تایید کردند که قتل عمد است و برای قصاص، قاتل را تحویل اولیاء دم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لایترک یعبث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اختیار اولیاء دم بگذارند که آنها با او بازی بکنند یعنی همانگونه که او با عصا مرتب زد تا کشت اینها هم بگویند ما می‌خواهیم تلافی کنیم و یکی با مشت بزند یکی با عصا بزند یکی با سنگ بزند او را با زجر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یجیز علیه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 یعنی اسرع یعنی با یک ضربت با شمشیر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با عصا زد نشان می‌دهد قصد قتل نداشت اما زدن با این کیفیت نوعا فعل کشنده است و لذا امام دستور قصاص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دیگر داریم</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و همان ح</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بعصا فلم یرفع عنه حتی قتل، أیدفع إلی أولیاء المقتول؟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لایترک یعبث به ولکن یجاز علیه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مضمونش با روایت قبلی یکی است در روایت قبلی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لم‌یقلع عنه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یرفع عنه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سه روایت که هر سه صحیحه است امام در مورد کسی که بدون قصد با آلت غیرقتاله اما با فعلی که نوعا کشنده است کسی را بکشد حکم قصاص صادر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فضل بن عبدالملک</w:t>
      </w:r>
      <w:r>
        <w:rPr>
          <w:rStyle w:val="FootnoteAnchor"/>
          <w:rtl w:val="true"/>
        </w:rPr>
        <w:footnoteReference w:id="139"/>
      </w:r>
      <w:r>
        <w:rPr>
          <w:rFonts w:ascii="IRNazanin" w:hAnsi="IRNazanin" w:eastAsia="IRNazanin"/>
          <w:color w:val="111111"/>
          <w:sz w:val="28"/>
          <w:sz w:val="28"/>
          <w:szCs w:val="28"/>
          <w:rtl w:val="true"/>
          <w:lang w:bidi="fa-IR"/>
        </w:rPr>
        <w:t>بحث ما در مورد جمله‌ای است که در صدر روایت مرحوم صدوق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از این قرار است که صاحب وسائل ابتدا روایت فضل بن عبدالملک را نقل می‌کند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را مرحوم صدوق نقل کرد و در صدر روایت اضافه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ضرب الرجل بالحدیدة فذلک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با آهن بزند و بکشد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ابتدائا به ذهن می‌رسد اذا ضرب الرجل بالحدیدة برای جایی است که قصد قتل ندارد ولی آلتی که با آن آلت زده آهن و کشنده است در همین راستا لازم است تذکر دهیم؛ همین کلمه حدیدة در روایت دیگر در ردیف عصا و حجر و وکزة آمده است لذا به قرینه سیلی یا عصا یا حجر می‌گوییم مراد از حدیدة که در ردیف آنها آمده است یعنی حدیدة صغیرة یک تیکه آهن کوچک تا با قرار گرفتن در ردیف سیلی زدن تناسب داشه باشد و اینجا که حدیدة تنها و مستقل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رجلا بالحدیدة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حدیدة یک قطعه آهن کبیره‌ای است که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استدلال به روایت مقدمتاً دو استظهار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باید بگوییم مراد از حدیدة یعنی یک حدیده کبیره‌ای که آلت قتاله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مراد فعلی است که نوعاً کشنده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استظهار این روایت مدرک قول سوم می‌شود که اگر کسی بدون قصد قتل و با آلت کشنده انسانی را بکشد قتل عمد حساب می‌شود هر چند این استظهار کمی تقریبا ابهام دارد ولی استظهاری است که به ذهن بعضی رسیده است که اینکه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ضرب الرجل بالحدیدة فذلک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عمد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مقدمه می‌گوئیم شکی نیست اگر قصد قتل داشته باشد و حدیدة هم یک قطعه آهن بزرگ باشد قطعا قتل عمد است و جای سوال نیست زیرا پیداست اگر کسی را با قصد قتل آنهم با یک آهن کبیره‌ای به سرش بزنند قطعا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روایت باید جائی باشد که ارتکاب قتل بدون قصد قتل و با آلت قتاله انجام شده است تا در اجرای حد شبهه ایجاد شود و امام با اعلان عمدی بودن قتل رفع شبهه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این است که صورت سوم قتل عمد است حتی مرحوم صاحب جواهر</w:t>
      </w:r>
      <w:r>
        <w:rPr>
          <w:rStyle w:val="FootnoteAnchor"/>
          <w:rtl w:val="true"/>
        </w:rPr>
        <w:footnoteReference w:id="140"/>
      </w:r>
      <w:r>
        <w:rPr>
          <w:rFonts w:ascii="IRNazanin" w:hAnsi="IRNazanin" w:eastAsia="IRNazanin"/>
          <w:color w:val="111111"/>
          <w:sz w:val="28"/>
          <w:sz w:val="28"/>
          <w:szCs w:val="28"/>
          <w:rtl w:val="true"/>
          <w:lang w:bidi="fa-IR"/>
        </w:rPr>
        <w:t>فرمود بین متاخرین خلافی نیست و همگان این صورت را قتل عمد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w:t>
      </w:r>
      <w:r>
        <w:rPr>
          <w:rStyle w:val="FootnoteAnchor"/>
          <w:rtl w:val="true"/>
        </w:rPr>
        <w:footnoteReference w:id="141"/>
      </w:r>
      <w:r>
        <w:rPr>
          <w:rFonts w:ascii="IRNazanin" w:hAnsi="IRNazanin" w:eastAsia="IRNazanin"/>
          <w:color w:val="111111"/>
          <w:sz w:val="28"/>
          <w:sz w:val="28"/>
          <w:szCs w:val="28"/>
          <w:rtl w:val="true"/>
          <w:lang w:bidi="fa-IR"/>
        </w:rPr>
        <w:t>و مرحوم شهید در مسالک</w:t>
      </w:r>
      <w:r>
        <w:rPr>
          <w:rStyle w:val="FootnoteAnchor"/>
          <w:rtl w:val="true"/>
        </w:rPr>
        <w:footnoteReference w:id="142"/>
      </w:r>
      <w:r>
        <w:rPr>
          <w:rFonts w:ascii="IRNazanin" w:hAnsi="IRNazanin" w:eastAsia="IRNazanin"/>
          <w:color w:val="111111"/>
          <w:sz w:val="28"/>
          <w:sz w:val="28"/>
          <w:szCs w:val="28"/>
          <w:rtl w:val="true"/>
          <w:lang w:bidi="fa-IR"/>
        </w:rPr>
        <w:t>همه این را قتل عمد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هم این صورت را جزء قتل عمد شمردند و در کتاب دیات چند مثال برای همین فرض که قصد قتل ندارد اما آلت کشنده است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چهار از مسائل اقسام قتل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ضربه بعصا ولم یقلع عنه حتی مات فهو عمد و ان لم‌یقصد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عصا در یک مرحله آن قدر بزند که طرف زیر ضربات بمیرد گرچه قصد قتل نداشته باشد قتل عمد است چون فعل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منعه من الطعام والشراب فی مده لایحتمل فیه البقا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را در یک اتاق زندانی کند و اجازه ندهد آب و غذا به او برسد و این عمل تا مدتی ادامه پیدا کند که نوعا در آن مدت انسان از گرسنگی و تشنگی می‌میرد در این صورت اگر قتل اتفاق بیفتد قتل عمد است چون گرچه قصد قتل ندارد اما فعلش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رماه فقتله فهو عمد و ان لم‌یقصده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گلوله به طرف کسی شلیک کند و او را بکشد گرچه قصد قتل نداشته باشد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تیر از آلات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صور قابل تصور در قتل سه صورت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دارد و آلت قتاله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دارد و آلت قتاله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ندارد ولی آلت قتاله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Style w:val="FootnoteAnchor"/>
          <w:rtl w:val="true"/>
        </w:rPr>
        <w:footnoteReference w:id="143"/>
      </w:r>
      <w:r>
        <w:rPr>
          <w:rFonts w:ascii="IRNazanin" w:hAnsi="IRNazanin" w:eastAsia="IRNazanin"/>
          <w:color w:val="111111"/>
          <w:sz w:val="28"/>
          <w:sz w:val="28"/>
          <w:szCs w:val="28"/>
          <w:rtl w:val="true"/>
          <w:lang w:bidi="fa-IR"/>
        </w:rPr>
        <w:t xml:space="preserve">قصد قتل ندارد آلت هم قتاله نیست مثلا با یک وسیله‌ای که کشنده نیست مثل همین تازیانه یا سیلی یا چوب کوچک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اتفق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تصادفا فعل او منتهی به مرگ می‌شود آیا این عمد است یا عمد نیست؟ فیه قولان؛</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 عمد است علی الاقوی و عدم الخلاف بین متاخرین را ادعا می‌کند مخالفی ندارد و عن الغنیه الاجماع علیه و ابن زهره نیز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در کتاب الدیات در مسئله سه می فرماید اذا قصد فعلا لایحصل به الموت غالبا اگر یک فعلی انجام دهد که غالبا کشنده نیست مثلا یک سیلی می‌زند یا مثل معلم با یک چوب به دست یا به پای شاگرد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قتل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لو ضربه بسوط خفیف او حصاد و نحوها فاتفق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با یک تازیانه سبک یا با سنگریزه و نظیر آن بزند اما تصادفا طرف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 عمد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صورت چهارم عمد است یا عمد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قولان اشبههما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و اشبه ثانی است که قتل عمد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مخالف مرحوم شیخ است که در کتاب مبسوط می‌فرماید صورت چهارم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می‌فرماید ما در قتل تابع قصد نیستیم ما جنازه را می‌بینیم فرض این است که شخصی ولو با سوط خفیف عدواناً انسانی را کشت گرچه می‌گوید قصد قتل نداشتم و واقعا هم قصد قتل نداشته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کلام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اینکه صریحا روی موارد عدم قصد قتل بحث دارد به چند روایت تمسک می‌کند که ظهور در مورد قصد قتل دارد در حالیکه ایشان می‌فرماید از آن روایات، عدم قصد قتل را استفاده می‌کنیم اما بر تمسک شیخ به روایات ایراد وارد است در نتیجه می‌گوییم روایات حمل می شود به آنجایی که با قصد قتل مرتکب ضرب با آلت غیرقتاله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قصد نداشته است ما می‌گوییم بر صورت قصد قتل محمول است یا می‌گوییم روایت مطرود است و مشهور از آن اعراض کردند و به آن روایات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استظهار عرفی شیخ مخدوش است ما می‌گوییم همانجایی که فعل کشنده نیست قصد قتل هم ندارد عمد حساب نمی‌شود زیرا آنهایی که می‌گویند عمد نیست در این جهت فرق نمی‌گذارند که عدوان باشد یا مجوز داشته باشد می‌گویند در این صورت کسی که قصد قتل ندارد فعلی هم که انجام داد کشنده نیست شبه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صورت چهارم به چند روایت تمسک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عبدالملک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روایت آن بود که از صدوق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الخطاء الذی فیه الدیة والکفارة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مورد آن قتل خطایی که دیه دارد که شبه عمد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آن خطایی که خطای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 ان یعتمد ضرب رجل و لایعتمد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قتلی است که قصد ضرب دارد ولی قصد قتل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بله این قتل قتل عمد نیست قتل شبه عمد است که دیه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أرمی شاة فاصاب 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به یک گوسفند بزنم به نفس محترمه‌ای اصابت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ذلک الخطاء الذی لاشک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 محض است که دیه‌اش با عاقله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العباس و زراره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العمد ان یتعمده و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آن است که قصد کشتن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فیقتله بما یقتل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آلت قتاله می‌کشد این عمد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والخطا ان یتعمده ولایرید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او را دارد می‌خواهد بزند اما قصد قتل ندارد آلت هم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این خطای شبه عمد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العباس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ارمی الرجل بشیئ الذی لایقتل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انسانی چیزی مثلا یک سنگ کوچک پرتاب می‌کنم و این موجب قتلش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خطایی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صورت چهارم خطای شبه عمد نام دارد مثلا قصد طبیب معالجه است نمی‌خواهد بکشد کاری هم که می‌کند نوعا کشنده نیست معمولا صدتا را عمل جراحی می‌کنند خوب می‌شوند یکی منجر به مرگش می‌شود این همان شبه عمد است که دیه دارد حالا آیا دیه‌اش بعهده خود طبیب است یا نه بحثی است که در کتاب الدیات بحث می‌شود انشاءالله صورت پنجم قتل خطای محض است انشاءالله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و ال محمد</w:t>
      </w:r>
      <w:bookmarkStart w:id="61" w:name="pg4752_55882"/>
    </w:p>
    <w:p>
      <w:pPr>
        <w:pStyle w:val="Heading2"/>
        <w:numPr>
          <w:ilvl w:val="1"/>
          <w:numId w:val="1"/>
        </w:numPr>
        <w:rPr/>
      </w:pPr>
      <w:bookmarkStart w:id="62" w:name="__RefHeading___Toc1600364_2035185390"/>
      <w:bookmarkStart w:id="63" w:name="_Toc21"/>
      <w:bookmarkEnd w:id="61"/>
      <w:bookmarkEnd w:id="62"/>
      <w:r>
        <w:rPr>
          <w:rtl w:val="true"/>
        </w:rPr>
        <w:t xml:space="preserve">متن درس خارج فقه استاد مقتدایی </w:t>
      </w:r>
      <w:r>
        <w:rPr>
          <w:rtl w:val="true"/>
        </w:rPr>
        <w:t xml:space="preserve">- </w:t>
      </w:r>
      <w:r>
        <w:rPr>
          <w:rtl w:val="true"/>
        </w:rPr>
        <w:t xml:space="preserve">دوشنبه </w:t>
      </w:r>
      <w:r>
        <w:rPr/>
        <w:t>18</w:t>
      </w:r>
      <w:r>
        <w:rPr>
          <w:rtl w:val="true"/>
        </w:rPr>
        <w:t xml:space="preserve"> </w:t>
      </w:r>
      <w:r>
        <w:rPr>
          <w:rtl w:val="true"/>
        </w:rPr>
        <w:t xml:space="preserve">آبان ماه </w:t>
      </w:r>
      <w:r>
        <w:rPr/>
        <w:t>88/08/18</w:t>
      </w:r>
      <w:bookmarkEnd w:id="63"/>
    </w:p>
    <w:p>
      <w:pPr>
        <w:pStyle w:val="BookText"/>
        <w:rPr/>
      </w:pPr>
      <w:r>
        <w:rPr>
          <w:rFonts w:ascii="IRNazanin" w:hAnsi="IRNazanin" w:eastAsia="IRNazanin"/>
          <w:color w:val="111111"/>
          <w:sz w:val="28"/>
          <w:sz w:val="28"/>
          <w:szCs w:val="28"/>
          <w:rtl w:val="true"/>
          <w:lang w:bidi="fa-IR"/>
        </w:rPr>
        <w:t xml:space="preserve">تیم یکی از موجبات قصاص، قتل عمد است؛ و گفتیم قتل عمد به سه صورت محقق می‌شود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اکنون خلاصه سه صورتی که گفته شد قتل عمد است؛ در ذیل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قتل و آلت قتاله یا فعل موجب قتل انسانی کشته شود قتل عمد است و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قصد قتل و آلت غیرقتاله یا فعلی که معمولاً کشنده نیست انسانی کشته شود قتل عمد است و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قصد قتل و با آلت قتاله یا با فعلی که معمولاً کشنده است انسانی کشته شود بلاشبهه قصد تبعی پیدا می‌شود و قتل عمد است و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چهارمی نیز تصور شد و گفتیم اگر بدون قصد قتل و با آلت غیرقتاله با فعلی که معمولاً کشنده نیست انسانی کشته شود شبه عمد یا خطای شبه عمد است و دیه دارد و موجب قصاص نیست</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پنجمی هم تصور می‌شود؛ اگر بدون قصد فعل روی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 آلت قتاله یا بدون آلت قتاله و یا اساساً قصد قتل کسی داشته باشد یا خیر تفاوتی ندارد یا با فعل کشنده و یا با فعلی که معمولاً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کشته شد؛ حکم چیست؟</w:t>
      </w:r>
    </w:p>
    <w:p>
      <w:pPr>
        <w:pStyle w:val="BookText"/>
        <w:rPr/>
      </w:pPr>
      <w:r>
        <w:rPr>
          <w:rFonts w:ascii="IRNazanin" w:hAnsi="IRNazanin" w:eastAsia="IRNazanin"/>
          <w:color w:val="111111"/>
          <w:sz w:val="28"/>
          <w:sz w:val="28"/>
          <w:szCs w:val="28"/>
          <w:rtl w:val="true"/>
          <w:lang w:bidi="fa-IR"/>
        </w:rPr>
        <w:t>برای مثال از دور صیدی را مشاهده کرد و به طرف آهو شلیک کرد اما تیر کمانه کرد، به انسانی اصابت نمود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شبهی را از دور دیده فکر کرد آهو است و شلیک کرد بعد انکشف که یک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در اینگونه صور روی مقتول هیچ گونه قصدی اعم از قتل یا غیرقتل وجود ندارد لذا می‌گوئیم این صورت خطای محض است یا می‌گوییم خطایی است که لاشبهة فیه، و دیه دارد اما دیه بر عهده قاتل نیست و از باب لایبطل دم امرء مسلم که در روایت داریم خون مسلمان نباید هدر برود و پایمال شود پرداخت دیه از بیت‌المال است و در بعضی جاها بر عهده عاقله است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قتل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که سه صورت در آن متصور بود و قصاص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شبه عمد؛ که دیه دارد و بر عهده خود قاتل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خطای محض؛ که دیه دارد و بر حسب مورد بر عهده عاقله یا بیت‌المال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 قدیکون مباشرتاً و قدیکون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به یک تقسیم دیگر دو قسم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بالمباشرة؛ یعنی با فعل تولیدی خود قاتل و بدون هیچ واسطه‌ای انسانی کشته شود مثل اینکه دست به گردن کسی می‌برد و فشار می‌دهد و آن شخص خفه می‌شود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ققسم دوم قتل عمد بالتسبیب؛ یعنی قاتل عملی مرتکب می‌شود که آن عمل کشنده است و با فعل مستقیم قاتل کشته نشد بلکه واسطه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واسطه اقسامی پیدا می‌کند یعنی یا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شراکت غیر است و یا با شراکت غیر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دخالت دیگران از ناحیه قاتل فعلی ایجاد می‌شود که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گلوله‌ای شلیک می‌کند و گلوله در فاصله دور به انسانی اصابت می‌کند و او را می‌کشد یا دیواری را روی سر انسانی خراب می‌کند و آن شخص زیر آوار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زور و اجبار غذای مسموم را در اختیارش قرار می‌دهد و او دانسته می‌خورد و می‌میرد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را با خدعه کاری می‌کند که انسان عملی مرگ‌آور انجام دهد مثلاً؛ غذای سمی را می‌گذارد جلوی یک انسانی بیچاره و اوو بدون اطلاع غذای مسموم را می‌خورد و موجب مرگش می‌شود یا انسانی را اجیر می‌کند و دستور می‌دهد برو فلانی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حیوان درنده یا سگ حاری را به جان انسانی می‌اندازد و او را می‌درد یا نیز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اقسام تسبیب در ضمن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در محدوده اقسام قتل عمد در آینده در همین کتاب قصاص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قتل عمد مباشری چند مثال می‌زنند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بریدن؛ اگر کسی را ذبح کند و سرش را ببرد فعل مباشری قاتل به این است که دست را حرکت می‌دهد و در اثر فشار و حرکتی که می‌دهد ذبح انجام می‌شود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کردن؛ اگر دست در گریبان کسی بکند گردنش را فشار دهد یا دستمالی یا بالشتی روی دهان کسی قرار دهد و مانع نفس کشیدن شود و انسانی را بکشد قتل عمد مباشری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والضرب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شمشیر کسی را بکشد قتل عمد مباشری است صدق عرفی دارد که مباشرتاً کشته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والحجر الغامز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کوبنده؛ اگر سنگ بزرگی را بر انسانی بکوبد به گونه‌ای که وقتی می‌زند فرو برود و روی بدن سنگینی کند و انسان را بکشد قتل عمد مباشری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والجرح فی المقتل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مناطق حساس بدن را مجروح کند مثلاً یک سوزنی در چشم کسی فرو کند که کشنده است یا در مخ جرح ایجاد کند که این جرح اگر به یک جای دیگر بخورد کشنده نیست اما وقتی به گیجگاه بخورد کشنده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گلوله هم اینگونه است که اگر به جای حساس بخورد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شخص بمیرد قتل عمد مباشری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مثال‌های قبل نمونه‌های دیگری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سمی را در حلق کسی بریزد یا او را مجبور کند که سم را بخورد و غذای مسموم را در اختیارش قراردهد و او ندانسته بخورد و بمیرد قتل عمد مباشری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نیز به نقل از کشف اللثام</w:t>
      </w:r>
      <w:r>
        <w:rPr>
          <w:rStyle w:val="FootnoteAnchor"/>
          <w:rtl w:val="true"/>
        </w:rPr>
        <w:footnoteReference w:id="148"/>
      </w:r>
      <w:r>
        <w:rPr>
          <w:rFonts w:ascii="IRNazanin" w:hAnsi="IRNazanin" w:eastAsia="IRNazanin"/>
          <w:color w:val="111111"/>
          <w:sz w:val="28"/>
          <w:sz w:val="28"/>
          <w:szCs w:val="28"/>
          <w:rtl w:val="true"/>
          <w:lang w:bidi="fa-IR"/>
        </w:rPr>
        <w:t>مصادیق فراوانی را بیان می‌کند که عرفاً می‌گویند فعل مباشری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قدیکون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از قتل عمدی این است که بالتسبیب واقع شود حضرت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صور نذکرها فی ضمن المسائل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بالسبب صوری دارد که در مسائل آتیه بحث می‌کنیم و این بحث را در مسئله سه مطرح می‌کنند و ما برای نمونه برخی از آنها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رماه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تیر شخصی را هدف قرار داد یعنی از دور تیر به انسان اصابت کرد این قتل مباشری بالتسبیب است و این مثال با شلیک در مقابل تفاوت دارد زیرا اگر از نزدیک شلیک کند و یا با چاقو بزند روشن است که قاتل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از دور تیری رها شود عرف می‌گوید تیر آمد و او را کشت و لذا در مرحله بعد به دنبال شلیک کننده می‌گردد که قاتل را پیدا کند یعنی شخصی تیر را رها کرد و خود به کاری دیگر مشغول است صدق عرفی فعل را مستند به آن گلوله می‌داند و می‌گوید گلوله او را کشت لذا می‌روند ببینند چه گلوله‌ای بود چطور بود خصوصیاتش چه بود؟ و در قتل مباشری گاهی هیچ چیزی در دستش نیست و دست خفه می‌کند گاهی با چاقو می‌زند این بالمباشره است اما اگر طنابی به گردن کسی محکم بندد و رها کند طرف مقداری دست و پا بزند طول می‌کشد تا بمیرد این بالتسبیب است لذا مثال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رماه 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تیر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ببندقه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 گلوله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عمد علیه القود و لو لم یقصد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قصد قتل نداشته باشد چون آلت قتاله و کشنده است قتل عمد است منتهی قتل عمد بالتسبیب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خنقه بحبل و لم‌یرخ عنه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ریسمان و یا یک چیزی شبیه آن گردن انسانی را محکم بست و باز نکرد از گلویش تا مرد؛ قتل عمد بالتسبیب است و واسطه همان ریسمانی است که به گردن او بسته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قمصه فی ماء و منعه من الخروج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کنار یک استخر یا نهر آبی سر انسانی را زیر آب برد و همچنان زیر آب نگه داشت تا خفه شد و مرد قتل عمد بالتسبیب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جعل رأسه فی جراب النورة</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اگر سر یک انسانی را در آن نوره‌هایی که در آن ظرف قرارداد فرو کند و همچنان نگه دارد تا بمیرد؛ قتل عمد بالتسبیب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الاسباب التی انفرد الجانی فی 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مثال‌های دیگر از اینگونه وجود دارد که قاتل خودش به تنهایی این تسبیب را انجام می‌دهد و کسی شریکش نیست</w:t>
      </w:r>
      <w:r>
        <w:rPr>
          <w:rStyle w:val="FootnoteAnchor"/>
          <w:rtl w:val="true"/>
        </w:rPr>
        <w:footnoteReference w:id="150"/>
      </w:r>
      <w:r>
        <w:rPr>
          <w:rFonts w:ascii="IRNazanin" w:hAnsi="IRNazanin" w:eastAsia="IRNazanin"/>
          <w:color w:val="111111"/>
          <w:sz w:val="28"/>
          <w:sz w:val="28"/>
          <w:szCs w:val="28"/>
          <w:rtl w:val="true"/>
          <w:lang w:bidi="fa-IR"/>
        </w:rPr>
        <w:t>یعنی بالتسبیب صور و مراتبی دارد و هر مرتبه‌اش نیز صوری دارد و یک مرتبه از بالتسبیب این است که خودش منفرداً آن فعل کشنده را ایجاد می‌کند و مثال‌هایش صور خفه کردن با ریسمان یا آب یا جراب نوره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مرتبه دیگر تسبیب آن است که سبب، مستقل نیست بلکه مثلاً با انداختن شخصی در مقابل شیر یا مار با حرکت حیوان منضم می‌شود یا با حرکت یک انسان دیگر همراه است یا غذای مسموم را در اختیار شخص قرار می‌دهد و او بدون اطلاع از آن غذا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نمی‌تواند بگوید خودش غذای مسموم را خورده است بلکه می‌گوییم اینجا یک سبب و یک مباشر داریم و باید ببینیم سبب اقوی است یا مباشر اقوی است و سبب اقسام و انواعی دارد که بعداً گفته می‌شود تا اینجا مسأله دوم بود بحث بعدی اقسام سبب است</w:t>
      </w:r>
      <w:r>
        <w:rPr>
          <w:rFonts w:eastAsia="IRNazanin" w:cs="IRNazanin"/>
          <w:color w:val="111111"/>
          <w:sz w:val="28"/>
          <w:szCs w:val="28"/>
          <w:rtl w:val="true"/>
          <w:lang w:bidi="fa-IR"/>
        </w:rPr>
        <w:t>.</w:t>
      </w:r>
      <w:bookmarkStart w:id="64" w:name="pg4752_55888"/>
    </w:p>
    <w:p>
      <w:pPr>
        <w:pStyle w:val="BookText"/>
        <w:rPr/>
      </w:pPr>
      <w:bookmarkEnd w:id="64"/>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65" w:name="__RefHeading___Toc1600366_2035185390"/>
      <w:bookmarkStart w:id="66" w:name="_Toc22"/>
      <w:bookmarkEnd w:id="65"/>
      <w:r>
        <w:rPr>
          <w:rtl w:val="true"/>
        </w:rPr>
        <w:t xml:space="preserve">متن درس خارج فقه استاد مقتدایی </w:t>
      </w:r>
      <w:r>
        <w:rPr>
          <w:rtl w:val="true"/>
        </w:rPr>
        <w:t xml:space="preserve">- </w:t>
      </w:r>
      <w:r>
        <w:rPr>
          <w:rtl w:val="true"/>
        </w:rPr>
        <w:t xml:space="preserve">سه‌شنبه </w:t>
      </w:r>
      <w:r>
        <w:rPr/>
        <w:t>19</w:t>
      </w:r>
      <w:r>
        <w:rPr>
          <w:rtl w:val="true"/>
        </w:rPr>
        <w:t xml:space="preserve"> </w:t>
      </w:r>
      <w:r>
        <w:rPr>
          <w:rtl w:val="true"/>
        </w:rPr>
        <w:t xml:space="preserve">آبان ماه </w:t>
      </w:r>
      <w:r>
        <w:rPr/>
        <w:t>88/08/19</w:t>
      </w:r>
      <w:bookmarkEnd w:id="66"/>
    </w:p>
    <w:p>
      <w:pPr>
        <w:pStyle w:val="BookText"/>
        <w:rPr/>
      </w:pPr>
      <w:r>
        <w:rPr>
          <w:rFonts w:ascii="IRNazanin" w:hAnsi="IRNazanin" w:eastAsia="IRNazanin"/>
          <w:color w:val="111111"/>
          <w:sz w:val="28"/>
          <w:sz w:val="28"/>
          <w:szCs w:val="28"/>
          <w:rtl w:val="true"/>
          <w:lang w:bidi="fa-IR"/>
        </w:rPr>
        <w:t>گفته شد قتل عمد گاهی بالمباشره انجام می‌گیرد و گاهی بالتسبیب؛</w:t>
      </w:r>
    </w:p>
    <w:p>
      <w:pPr>
        <w:pStyle w:val="BookText"/>
        <w:rPr/>
      </w:pPr>
      <w:r>
        <w:rPr>
          <w:rFonts w:ascii="IRNazanin" w:hAnsi="IRNazanin" w:eastAsia="IRNazanin"/>
          <w:color w:val="111111"/>
          <w:sz w:val="28"/>
          <w:sz w:val="28"/>
          <w:szCs w:val="28"/>
          <w:rtl w:val="true"/>
          <w:lang w:bidi="fa-IR"/>
        </w:rPr>
        <w:t>قتل عمد بالمباشره یعنی به فعل خود شخص قاتل، و بدون هیچ واسطه قتل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دست گلوی کسی را فشار می‌دهد و طرف می‌میرد یا چاقو می‌زند به قلب کسی یا با شمشیر گردن کسی را می‌زند یا با کارد سر کسی را می‌برد؛ الی غیر ذلک از مثال‌ها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عمد بالتسبیب یعنی شخص یک فعلی را انجام می‌دهد که سبب قتل است مثل اینکه ریسمانی به گردن کسی می‌بندد فشار می‌دهد آن ریسمان او را خفه می‌کند این قتل بواسطه آن ریسمانی است که بسته شد اما این شخص ریسمان را به گردن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غیر ذلک از مثال‌ها که گذشت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تذکری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صدق عمد یا خطای شبه عمد و یا خطای محض را قبلاً بیان کردیم که اگر آلت، قتاله و یا فعل، کشنده و مما یقتل غالباً باشد چه قصد قتل داشته باشد یا نه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اگر قصد قتل داشته باشد چه آلت قتاله یا فعل کشنده باشد، و یا نباشد قتل عمد است، منتهی قتل عمد یا بالمباشره است یا بالتسبیب و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سبک کتاب‌های دانشگاهی که اول با یک قاعده کلی مسئله‌ای را مطرح می‌کنند و بعد تمرین می‌آورند که همان قاعده را با تمرین پیاده کنند؛ اینجا هم بعد از اینکه فرمودند میزان قتل عمد سه چیز است و هرجا یکی از این سه چیز محقق شد قتل عمد صادق است؛ ابتدا در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عمد مباشری مثال زدند و در ادامه 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دادند طی مسائل بعد مثالهای قتل عمد بالتسبیب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از آن امثله‌ی وعده داده شده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مثل الخنق و 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همان سه مثالی که در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گردن با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 سر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 سر در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می‌کند منتهی با این فرق که در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بود که تسبیب همچنان ادامه پیدا کرد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فرض این است که قبل از اینکه بمیرد تسبیب قطع شد، و این فرض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النفس؛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ریسمان را به گردن کسی ببندد و پس از قطع شدن نفس اما قبل از رسیدن مرگ حتمی باز کند، و پس از باز کردن طرف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را در آب فرو ببرد و بعد از قطع شدن نفس و قبل از مردن از آب بیرون بکشد و شخص در بیرون از آب بمیرد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سرش را در نوره فرو ببرد و بعد از قطع شدن نفس و قبل از مردن بیرون بکشد و طرف بیرون از نوره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متردد النفس؛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نیز همان سه فرض می‌آید با این تفاوت که با به شماره افتادن نفس تسبیب به اتمام می‌رسد یعنی قبل از قطع شدن نفس و فقط با به شماره افتادن نفس ریسمان را باز می‌کند یا سرش را از آب یا نوره بیرون می‌کشد و او در بیرون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صورت‌های منقطع النفس و متردد النفس قتل عمد است یا خیر؟ برای پاسخ به این پرسش باید برگردیم به آن ملاکی که قبلا داشتیم یعنی اگر فعل ممایقتل غالبا باشد؛ قتل عمد است می‌خواهد قصد قتل داشته باشد یا نداشته باشد؛ در اینجا گرچه وقتی ریسمان را باز کرد هنوز حیات داشت و نمرده بود اما لحظه آخر را داشت طی می‌کرد و چیزی واسطه نشد که بگوییم مرگش به علت آن بود بلکه مرگش به همان نخی که بسته شد یا نگه داشتن زیر آب یا نوره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یا منقطع النفس یا متردد النفس در بیرون مرد این قتل مستند به همان فعل است و چون این فعل ممایقتل غالبا است پس چه با قصد باشد یا بی‌قصد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فعل به احد المذکورات بمقدار لایقتل مثله غالبا بمثله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نیز همان سه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گردن با 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 سر در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کردن سر در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لکن با تخفیف بیشتر از فرض اول و دوم، یعنی در فرض اول منقطع النفس بود که نگه داشت تا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متردد النفس بود که نمرد اما مشرف به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این است که لحظه‌ای ریسمان را بست یا زیر آب یا نوره نگه داشت و بالفور رهایش کرد و غالبا هم این مقدار زیر آب یا نوره ماندن کشنده نیست اما تصادفاً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عمد است و قصاص دارد یا نه؟</w:t>
      </w:r>
    </w:p>
    <w:p>
      <w:pPr>
        <w:pStyle w:val="BookText"/>
        <w:rPr/>
      </w:pPr>
      <w:r>
        <w:rPr>
          <w:rFonts w:ascii="IRNazanin" w:hAnsi="IRNazanin" w:eastAsia="IRNazanin"/>
          <w:color w:val="111111"/>
          <w:sz w:val="28"/>
          <w:sz w:val="28"/>
          <w:szCs w:val="28"/>
          <w:rtl w:val="true"/>
          <w:lang w:bidi="fa-IR"/>
        </w:rPr>
        <w:t>در پاسخ می‌گوییم چون فعل ممایقتل غالبا نیست قصد یا عدم قصد قتل محور حکم است بنابراین؛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قتل ولو رجاءً سر شخص را به مقدار لایقتل غالباً زیر آب نگه داشت و تصادفا هم کشته شد مثل آنجایی است که با عصا به قصد قتل بر سر شخص بزند و تصادفا با همان ضربه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قتل عمد است و قصاص دارد چون در بیان معیار عمد گفتیم اگر قصد قتل دارد ولو آن آلت کشنده نباشد عمد حساب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یک شبهه و پاسخ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ممکن است کسی بگوید بدیهی است قصد قتل نداشته است زیرا اگر قصد قتل داشت بیشتر از این زیر آب نگه می‌داشت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برای دفع این شبهه قید ولو رجاءً را آورده است یعنی ممکن است شرائط نگه داشتن بیش از این نباشد لذا؛ با خود می‌گوید چند لحظه هم که شد زیر آب نگه می‌دارم شاید بمیرد به رجاء اینکه شاید بمیرد و تصادفا هم مرد؛ قتل عمد است و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 فالدیه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ولو رجاءً قصد قتل نداشت با توجه به اینکه فعل ممایقتل غالبا نیست شبه عمد است و قصاص ندارد بلکه دیه دارد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لو داس بطنه بما لایقتل به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استفاده از سه مثال مورد اشاره در مسأله قبل؛ حکم سه مثال جدید را نیز بیان می‌کند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شکم انسانی را به گونه‌ای که معمولاً موجب قتل نمی‌شود لگدکوب کرد اما تصادفاً مرد در حکم مثالهای قبل است یعنی اگر ولو رجاءً قصد قتل داشته باشد فعل عمد می‌شود و اگر قصد قتل نداشته باشد عمد نیست بلکه قتل شبه عمد است و دیه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اثر خصیته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خصیتین او را زد و یا گرفت و یک مرحله فشار داد و رها کرد بنده خدا هم افتاد و درد در بدنش پیچید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فعل ممایقتل غالبا نبود می‌گوییم اگر قصد قتل داشت قتل عمد است و الا قتل عمد نیست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الطرف ضعیفاً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همان سه مثال قبلی را مطرح می‌کند و می‌فرماید اگر آدمی از نظر توانایی جسمی ضعیف است یا بچه‌ای است که اگر چند لحظه هم زیر آب باشد می‌میرد در این صورت اگر به مقداری که لایقتل غالبا برای انسان معمولی صادق است ولی برای مثل این بچه خطرناک است یا به بواسطه ضعف جسمی یا بواسطه پیری یا بواسطه مرض تحمل چند لحظه زیر آب ماندن را ندارد؛ اینجا نیز گرچه فعل ممایقتل نباشد قتل عمد است چون نسبت به این شخص کشنده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مثال زدیم که گاهی آلت قتاله نیست ولی نسبت به شخص خاصی قتاله می‌شود مثلاً یک سوزن به چشم کسی فرو می‌کند یا در قلبش فرو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محل بحث همان سه فرض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زیر آب یا در جراب نوره نگه می دارد یا ریسمان به گردنش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فعل به اضافه وضع حال این شخص کشنده است در این صورت اگر فاعل از ضعف و یا صغر و یا پیری مقتول اطلاع داشته است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قاتل از این وضعیت مطلع نبود همان تفصیل سابق می‌آید یعنی اگر ولو رجاءً قصد قتل داشت عمد است و قصاص دارد در غیر اینصورت دیه دارد</w:t>
      </w:r>
      <w:r>
        <w:rPr>
          <w:rFonts w:eastAsia="IRNazanin" w:cs="IRNazanin"/>
          <w:color w:val="111111"/>
          <w:sz w:val="28"/>
          <w:szCs w:val="28"/>
          <w:rtl w:val="true"/>
          <w:lang w:bidi="fa-IR"/>
        </w:rPr>
        <w:t>.</w:t>
      </w:r>
      <w:bookmarkStart w:id="67" w:name="pg4752_55892"/>
    </w:p>
    <w:p>
      <w:pPr>
        <w:pStyle w:val="BookText"/>
        <w:rPr/>
      </w:pPr>
      <w:bookmarkEnd w:id="67"/>
      <w:r>
        <w:rPr>
          <w:rFonts w:ascii="IRNazanin" w:hAnsi="IRNazanin" w:eastAsia="IRNazanin"/>
          <w:color w:val="111111"/>
          <w:sz w:val="28"/>
          <w:sz w:val="28"/>
          <w:szCs w:val="28"/>
          <w:rtl w:val="true"/>
          <w:lang w:bidi="fa-IR"/>
        </w:rPr>
        <w:t>مثال‌های دیگری هم هست که بعد به تدریج می خوانیم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68" w:name="__RefHeading___Toc1600368_2035185390"/>
      <w:bookmarkStart w:id="69" w:name="_Toc23"/>
      <w:bookmarkEnd w:id="68"/>
      <w:r>
        <w:rPr>
          <w:rtl w:val="true"/>
        </w:rPr>
        <w:t xml:space="preserve">متن درس خارج فقه استاد مقتدایی </w:t>
      </w:r>
      <w:r>
        <w:rPr>
          <w:rtl w:val="true"/>
        </w:rPr>
        <w:t xml:space="preserve">- </w:t>
      </w:r>
      <w:r>
        <w:rPr>
          <w:rtl w:val="true"/>
        </w:rPr>
        <w:t xml:space="preserve">چهارشنبه </w:t>
      </w:r>
      <w:r>
        <w:rPr/>
        <w:t>20</w:t>
      </w:r>
      <w:r>
        <w:rPr>
          <w:rtl w:val="true"/>
        </w:rPr>
        <w:t xml:space="preserve"> </w:t>
      </w:r>
      <w:r>
        <w:rPr>
          <w:rtl w:val="true"/>
        </w:rPr>
        <w:t xml:space="preserve">آبان ماه </w:t>
      </w:r>
      <w:r>
        <w:rPr/>
        <w:t>88/08/20</w:t>
      </w:r>
      <w:bookmarkEnd w:id="69"/>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چهارشنبه‌ها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تذکر اخلاقی از بعد از ماه مبارک رمضان گفتیم بالاترین چیزی که رعایت آن وظیفه ما است تقوی است و گفتیم اساساًفلسفه روزه تقوی است که قرآن کریم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برای اینکه تقوی پیدا کنید روزه بدارید و نیز گفتیم تقوی مخصوص ماه رمضان نیست که روزه بگیرید تا متقی باشید یعنی این یک توشه‌ای است از ماه رمضان برای شما برای دوره سال تا ماه رمضان بعدی بلکه بالاترین چیز برای سعادت انسان جهت رسیدن به مقامات عالیه و درجات عالی بهشت؛ تقوی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أکرمکم عندالله أتقاکم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هرچه تقوی قوی‌تر و محکم‌تر باشد منزلت انسان نزد خداوند بالاتر و مقامش در بهشت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حفظ و رعایت تقوی بهترین چیز حفظ لسان است که اگر جلو زبان باز باشد تمام اعمال خوب انسان را درو می‌کند و کنار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لسان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بیشترین، بالاترین، زشت‌ترین و قبیح‌ترین گناهان بوسیله زبان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زبان وظیفه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دو هفته قبل روایات زیادی خواندیم که دلالت داشت الزم واجبات و چیزهایی که برای انسان الزامی است، حفظ لسان است اگر ما می‌خواهیم بقیه اعضای بدن انسان بقیه اعمال و رفتار انسان در جاده مستقیم قرار بگیرد باید زبان را حفظ بکنیم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ازنبی‌گرامی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لایستقیم ایمان عبد حتی یستقیم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انسان راست و صاف شد آنوقت ایمان انسان مستقیم است و استقامت قلب انسان به این است که از آلودگی‌ها، کینه برادر مسلمان، عداوت و دشمنی برادر مسلمان و قصد سوء نسبت به دیگران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صحت و ثبات ایمان به صحت و ثبات قلب است و ثبات قلب به ثبات لسان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استطاع منکم ان یلق الله سبحانه و هو نقیّ الید من دماء المسلمین و اموالهم</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هر یک از شما اگر می‌تواند وقتی به محضر حساب و کتاب در لقاء پروردگار قرار می‌گیرد دستش از آلودگی به خون یا مال مردم پاک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اللسان من اعراضهم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زبانش به آبروی انسانی لطمه نزده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این کار را بکند یعنی بهترین چیز این است که قیامت وقتی انسان در محضر پروردگار قرار می‌گیرد شریک ریختن خون مردم، شریک بردن مال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با دست انجام می‌شود که خون مردم را بریزد یا مال مردم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شریک بردن عرض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لسان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زبان در ردیف ریختن خون انسان است یک وقت خونش یا مالش را از بین می‌برد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ماله کحرمة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هم مثل احترام خون انسان است و یک وقت هم به وسیله زبان عرض و آبروی مسلمان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دوست می‌دارد زبانش آلوده به بردن آبروی انسانی نباشد سعی کند این کار را انجام دهد یعنی لازم است این کار بشود که قیامت در پای میزان حساب نخواهند از او در مورد آبروی مردم حساب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حفظ و کنترل لسان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مثل سگ درنده است باید بسته و کنترل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گیرنده را اگر رها کنی همه را می‌درد زبان مثل کلب عقور است همانگونه که سگ درنده را می‌بندند زندان می‌کنند باید زبان بسته و کنترل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فی وثاقک ما لم‌تتکلم</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زبان تا زمانی که حرف نزند در اختیار و در حبس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حرف بلندی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تکلمت به صرت فی وثاقه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از دهان بیرون آمد در کنترل شما نیست بلکه شما گرفتار او و در بند آن کلام هستید باید بروید پاسخ بدهید آنجا شما را می‌خواهند یکی اعتراض می‌کند این چه حرفی بود که زدی آبروی یک کسی را بردی آبروی مرا بردی فلان حرف را زدی غیبت کردی تهمت زدی شاید تا محکمه عدل هم بکشاند شاید سر انسان هم به باد برود برای یک حرفی که زده می‌گویند بیا ثابت کن اگر نتواند ثابت کند عقوبت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فاخرن لسانک کما تخزن ذهبک و ورقک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پول یا طلا یا یک چیز قیمتی داشته باشید در جایی پنهان نگه می‌دارید و در مرئی و منظر نمی‌گذارید همچنین زبان را هم در گنج و در جای مخفی حفظ بکنید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آشیخ حسن نجف آبادی عالم زاهدی از شاگردان بزرگ مرحوم آخوند خراسانی و ساکن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زهد و تقوای ایشان معروف بود و سالها دوره‌های متعدد شرح لمعه را تدریس کرد در یکی از دوره‌ها ما شرح لمعه را نزد ایشان خواندیم همانگونه که رسم همه بزرگان سابق بود ایشان نیز گاهی به مناسبت نصیحت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نصیحت‌هایی که خوب یادم هست فرمود شما طلبه‌ها یک توفیق الهی برایتان هست که دسترسی به معصیت ندارید نه پول دارید که به دنبال عیاشی بروید و نه شرایط لباس اجازه می‌دهد بلکه این لباس خودش مانع است با این لباس همه جا نمی‌توانید بروید همین لباس حفظتان می‌کند اما بالاترین گناهی که شما دچار آن هستید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حجره چند نفر دور هم می‌نشینید از مراجع تا اساتید از رفقا و دوستان و بستگان گرفته تا طلبه‌ها و نیز مردم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مسئولین نظام و دولت اسلامی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جلسه‌ای است که بنشینید از این مطالب گفته نشود که بعضی دروغ است بعضی غیبت است بعضی تهمت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سابق اگر درب حجره‌ای را باز می‌کردیم و سر زده داخل حجره می‌شدیم طلبه‌ی داخل حجره یا قرآن می‌خواند یا مفاتیح کنار دستش بود یک دعایی را می‌خواند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ارباب از مراجع بزرگ ساکن اصفهان؛ و از شاگردان مرحوم جهانگیرخان بود آن سالها درس‌های حوزه در اصفهان تابستان‌ها تعطیل نبود و ما فرصت تابستان در درس مرحوم ارباب شرکت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ضمن نصیحت به طلبه‌ها می‌فرمودند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تعبیرشان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می‌خواهد یک حرفی را بزند می‌بیند مثلاً غیبت است یا یک حرفی را می‌خواهد بزند می‌بیند تهمت است و از طرفی انسان این قدر اشتیاق پیدا می‌کند که این حرف را بزند اما آنقدر فشار به او وارد می‌شود از اینکه جلو زبانش را می‌گیرد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انسان بپُکد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حاج ارباب نشان می‌دهد که آن بزرگوار چقدر مواظب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ماها اصلا در این وادی نیستیم که بفهمیم باید جلوی خودمان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زبان را کنترل کنیم و کنترل زبان از الزم الزامات انسان است خداوند انشاءالله توفیق حفظ و رعایت اموری که موجب تقوی است را به ما عنایت بفرماید و حفظ لسان را از توفیقات ما قرار بدهد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فعلی که انسان انجام می‌دهد به تنهایی ممایقتل نباشد بلکه به ضمیمه یک چیز دیگر ممایقتل شود قتل با چنین فعل دارای ضمیمه؛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مسئله امام چند مثال بیان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 ضمیمه استمرار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ضربه بعصا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 نوعاً آلت قتاله و کشنده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عصا از باب مثال است و اگر با یک چوب یا یک سنگ یا دست یا لگد هم بزند همین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عصا یا چیزی که نوعاً کشنده نیست کسی را بزند و همچنان به زدن ادامه دهد تا شخص زیر ضربات بمیرد چون مجموعا دوتایی باهم ممایقتل غالبا می‌شود قصد قتل داشته باشد یا نداشته باشد قتل عمد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 ضمیمه حال مضروب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ضربه مکررا ما لایحتمله مثله بالنسبه الی بدنه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وقت ضرب آنگونه نیست که در یک مرحله همچنان ادامه دهد تا طرف زیر ضربات بمیرد بلکه ممکن است با همان عصا دو بار سه بار یا چهار بار و بیشتر تکرار کند اما نسبت به شخص مضروب، بخاطر ضعف یا مرض یا بچه بودن طاقت‌فرسا و کشنده است پس ضرب کشنده نیست اما نسبت به مضروب کشنده است یعنی یک سیلی یک مشت و لگد و ضرب با عصا به اضافه حال مضروب از نظر ضعف، مریضی، لاغری اندام، پایین یا بالا بودن سن؛ آلت قتاله و ممایقتل می‌شود و این قتل عمد است و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 ضمیمه حال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نسبت به حال مضروب سنجیدیم اما یک وقت ضارب یک پهلوان قوی است اگر یک چوب ولو با یک عصا به سر کسی بزند می‌کشد پس عصا خودش کشنده و آلت قتاله نیست اما عصای در دست یک آدم قوی یا مشت یا سیل یا لگد یک آدم قوی کشنده است و آلت قتاله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به ضمیمه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هوای سرد و در شدت سرما که بدن یک حال گرفتگی و انقباض دارد یا در گرمای شدید؛ کمترین ضربات می‌تواند موجب مرگ شود در اینصورت فعل به انضمام شدت سرما یا گرما کشنده است و قتل عمد است و قصاص دارد پس ممکن است اصل ضرب کشنده نباشد اما به ضمیمه یکی از این چیزها آلت قتاله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 و ابی الصباح کنانی</w:t>
      </w:r>
      <w:r>
        <w:rPr>
          <w:rStyle w:val="FootnoteAnchor"/>
          <w:rtl w:val="true"/>
        </w:rPr>
        <w:footnoteReference w:id="157"/>
      </w:r>
      <w:r>
        <w:rPr>
          <w:rFonts w:ascii="IRNazanin" w:hAnsi="IRNazanin" w:eastAsia="IRNazanin"/>
          <w:color w:val="111111"/>
          <w:sz w:val="28"/>
          <w:sz w:val="28"/>
          <w:szCs w:val="28"/>
          <w:rtl w:val="true"/>
          <w:lang w:bidi="fa-IR"/>
        </w:rPr>
        <w:t xml:space="preserve">جمیعا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سئلناه عن رجل ضرب رجلا بعصا فلم یقلع عنه الضرب حتی مات ایدفع الی ولی المقتول فیقتله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راوی می‌گویند از امام پرسیدیم اگر انسانی با عصا به شخصی زد و همچنان ادامه داد تا آن شخص زیر ضربات جان سپرد آیا باید قاتل را به ولی دم تحویل دهیم تا به عنوان قصاص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پاسخ معلوم می‌شود امام اینگونه قتل را قتل عمد فرض کردند یعنی ضرب با عصا که کشنده نیست به ضمیمه استمرار تبدیل به آلت قتاله 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دو جهت برای عمد بودن قتل وجود دارد یکی آلت قتاله و دیگری قصد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اینجا مراد این بوده است که قصد قتل داشته بنابراین عمد تلقی کردن و دادن حکم قصاص برای این بوده که قاتل قصد قتل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ظاهر روایت این است که قصد قتل نداشته است زیرا روایت در مورد پرسش از یک شبهه است اگر قصد قتل داشت و یا آلت قتاله بود شبهه وجود نداشت تا بپرسند بلکه در این صورت هر کسی می‌داند قتل عمد است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شبهه این است که با اینکه قصد قتل ندارد و آلت قتاله نیست با یک چنین ضرب مستمر با عصا آیا قتل اتفاق افتاده، قتل عمد می‌شود یا نه؟</w:t>
      </w:r>
    </w:p>
    <w:p>
      <w:pPr>
        <w:pStyle w:val="BookText"/>
        <w:rPr/>
      </w:pPr>
      <w:r>
        <w:rPr>
          <w:rFonts w:ascii="IRNazanin" w:hAnsi="IRNazanin" w:eastAsia="IRNazanin"/>
          <w:color w:val="111111"/>
          <w:sz w:val="28"/>
          <w:sz w:val="28"/>
          <w:szCs w:val="28"/>
          <w:rtl w:val="true"/>
          <w:lang w:bidi="fa-IR"/>
        </w:rPr>
        <w:t>من المحتمل بگوییم روایت اطلاق دارد یعنی ممکن است قصد قتل داشته ممکن است نداشته است و امام هم استفصال نکردند لذا می‌گوئیم اطلاق روایت با ترک استفصال امام و اینکه نپرسیدند آیا قصد قتل داشته یا نه معلوم می‌شود در نظر امام قصد یا عدم قصد قتل تاثیری ندارد می‌خواهد داشته باشد می‌خواهد نداشته باشد نتیجه اینکه روایت می‌گوید؛ فعل به ضمیمه استمرار؛ قتل عمد است و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یونس عن بعض اصحابه</w:t>
      </w:r>
      <w:r>
        <w:rPr>
          <w:rStyle w:val="FootnoteAnchor"/>
          <w:rtl w:val="true"/>
        </w:rPr>
        <w:footnoteReference w:id="15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ضرب رجل رجلا بعصا او بحجر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انسانی با عصا یا سنگ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پیداست آلت، آلت قتاله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من ضربة واحدة قبل ان یتکلم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مضروب با همان یک ضربت پیش از اینکه حرفی بزند جان سپرد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یشبه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پیداست قصد قتل نداشته و آلت هم کشنده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فالدیه علی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دارد نه قصاص و دیه هم به عهده خود قاتل است نه مثل خطای محض که با عاقله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شاهد حرف ما اینجاست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علاه و الح علیه بالعصا او بالحجارة حتی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علاه یعنی رفت روی آن شخص ایستاد یا نشست و با الحاح یعنی اصرار بر ضرب با همان سنگ یا عصا مرتب بر بدنش ضربه وارد کرد تا مضروب زیر ضربات جان سپرد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عمد یقتل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است و قاتل قصاص می‌شود</w:t>
      </w:r>
      <w:r>
        <w:rPr>
          <w:rFonts w:eastAsia="IRNazanin" w:cs="IRNazanin"/>
          <w:color w:val="111111"/>
          <w:sz w:val="28"/>
          <w:szCs w:val="28"/>
          <w:rtl w:val="true"/>
          <w:lang w:bidi="fa-IR"/>
        </w:rPr>
        <w:t>.</w:t>
      </w:r>
      <w:bookmarkStart w:id="70" w:name="pg4752_55898"/>
    </w:p>
    <w:p>
      <w:pPr>
        <w:pStyle w:val="BookText"/>
        <w:rPr/>
      </w:pPr>
      <w:bookmarkEnd w:id="70"/>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بخش اول که حکم شبه عمد مطرح است با توجه به همین حکم در صدر روایت می‌گوئیم ضرب با عصا بدون قصد قتل بوده است و در مورد بخش دوم روایت که حکم قتل عمد صادر شد با قرینه صدر روایت ثابت شد که قصد قتل نبوده است بنابراین معلوم می‌شود حکم قتل عمد به خاطر این است که ضرب با عصا به ضمیمه اصرار بر ضرب و یا وضع حال مضروب و یا وضع حال ضارب به عنوان آلت قتاله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صورت گرفته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که صحیحه بود به عنوان دلیل و روایت دوم که مرسله است مؤید مسأله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مسأله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71" w:name="__RefHeading___Toc1600370_2035185390"/>
      <w:bookmarkStart w:id="72" w:name="_Toc24"/>
      <w:bookmarkEnd w:id="71"/>
      <w:r>
        <w:rPr>
          <w:rtl w:val="true"/>
        </w:rPr>
        <w:t xml:space="preserve">متن درس خارج فقه استاد مقتدایی </w:t>
      </w:r>
      <w:r>
        <w:rPr>
          <w:rtl w:val="true"/>
        </w:rPr>
        <w:t xml:space="preserve">- </w:t>
      </w:r>
      <w:r>
        <w:rPr>
          <w:rtl w:val="true"/>
        </w:rPr>
        <w:t xml:space="preserve">شنبه </w:t>
      </w:r>
      <w:r>
        <w:rPr/>
        <w:t>23</w:t>
      </w:r>
      <w:r>
        <w:rPr>
          <w:rtl w:val="true"/>
        </w:rPr>
        <w:t xml:space="preserve"> </w:t>
      </w:r>
      <w:r>
        <w:rPr>
          <w:rtl w:val="true"/>
        </w:rPr>
        <w:t xml:space="preserve">آبان ماه </w:t>
      </w:r>
      <w:r>
        <w:rPr/>
        <w:t>88/08/23</w:t>
      </w:r>
      <w:bookmarkEnd w:id="72"/>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ضربه بما لایوجب القتل فاعقبه مرضاً بسببه و مات به</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در قتل بالتسبیب گفتیم اگر خود آن فعل کشنده نباشد اما با یک ضمیمه‌ای مثل وضع حال مضروب که ضعیف یا مریض یا بچه است یا وضع حال ضارب یا بوسیله زمان از نظر شدت برودت یا شدت حرارت فعل کشنده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این مورد قتل عمد است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جدید می‌فرماید اگر با عصا یا سیلی یا لگد که به تنهائی فعل کشنده نیست شخص را مضروب کند و آن شخص با این ضرب بیمار شود و بر اثر بیماری بمیرد مثلا اگر به کمر کسی ضربه بزند و او دیسک کمر بگیرد و یکی از مهره‌ها جابجا بشود و بعد به سبب آن دیسک کمر بمیرد یا لگد زدن باعث خونریزی شود و شخص بمیرد یعنی ضرب باعث حدوث مرض شد و مرض او را کشت نه آن چوب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قتل عمد است یا قتل شبه عمد؟</w:t>
      </w:r>
    </w:p>
    <w:p>
      <w:pPr>
        <w:pStyle w:val="BookText"/>
        <w:rPr/>
      </w:pPr>
      <w:r>
        <w:rPr>
          <w:rFonts w:ascii="IRNazanin" w:hAnsi="IRNazanin" w:eastAsia="IRNazanin"/>
          <w:color w:val="111111"/>
          <w:sz w:val="28"/>
          <w:sz w:val="28"/>
          <w:szCs w:val="28"/>
          <w:rtl w:val="true"/>
          <w:lang w:bidi="fa-IR"/>
        </w:rPr>
        <w:t>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 گفته‌اند مثل همان مثالهای قبل که زدن به وسیله چیزی انجام شد که لایقتل مثله غالبا اما نسبت به وضع حال مضروب یا نسبت به حال ضارب یا نسبت به زمان از نظر حرارت و برودت کشنده بود اینجا هم می‌گوییم خود ضرب کشنده نیست اما سبب مرضی شد که موجب قتل است و لذا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160"/>
      </w:r>
      <w:r>
        <w:rPr>
          <w:rFonts w:ascii="IRNazanin" w:hAnsi="IRNazanin" w:eastAsia="IRNazanin"/>
          <w:color w:val="111111"/>
          <w:sz w:val="28"/>
          <w:sz w:val="28"/>
          <w:szCs w:val="28"/>
          <w:rtl w:val="true"/>
          <w:lang w:bidi="fa-IR"/>
        </w:rPr>
        <w:t xml:space="preserve">ابتدا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ضربه بعصا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گونه‌ای ضربه را تکرار کرد که نسبت به این شخص ضعیف یا بچه یا پیر یا مریض کشنده باشد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در توضیح محل بحث ناظر به عبارت قبلی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ضربه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مکرر نزده است بلکه فقط یک دفعه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فاعقبه مرضا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ضربه موجب بیماری شد و آن مرض سبب مرگش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فالبحث کالاول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مثل همانجایی است که ضرب مکرر باشد اما فعل ضرب مکرر سبب قتل نیست بلکه این فعل با ضمیمه وضع حال مضروب یا ضارب یا زمان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آنجا گفتیم قتل عمد است اینجا هم قتل عمد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w:t>
      </w:r>
      <w:r>
        <w:rPr>
          <w:rStyle w:val="FootnoteAnchor"/>
          <w:rtl w:val="true"/>
        </w:rPr>
        <w:footnoteReference w:id="161"/>
      </w:r>
      <w:r>
        <w:rPr>
          <w:rFonts w:ascii="IRNazanin" w:hAnsi="IRNazanin" w:eastAsia="IRNazanin"/>
          <w:color w:val="111111"/>
          <w:sz w:val="28"/>
          <w:sz w:val="28"/>
          <w:szCs w:val="28"/>
          <w:rtl w:val="true"/>
          <w:lang w:bidi="fa-IR"/>
        </w:rPr>
        <w:t xml:space="preserve">در بیان استدلال برای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ضربه و ان لم‌یکن قاتلا غالبا و لاقصده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جهات و علل مربوط به قتل عمد وجود ندارد یعنی هم قصد قتل ندارد و هم فعل کشنده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اعقابه للمرض الذی حصل به التلف صیر الامرین بمنزلة سبب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ضرب به تنهائی کشنده نیست اما ضمیمه شدن بیماری بعد از ضرب باعث شد که ضرب به اضافه و ضمیمه بیماری به عنوان سبب واحد برای قتل باشد یعنی ضرب با وصف متعقب به بیماری آلت کشنده و سبب واحد برای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 با این مرض به وجود آمده، دوتایی سبب واحد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ممایقتل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سبب به ضمیمه آن مرض یک فعل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نظیر ضرب به ضمیمه وضع حال ضعف مضروب است که دوتایی باهم یک سبب کشنده می‌شدند لذا چنانچه در آن مثال حکم قتل عمد صادق بود در این مورد نیز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عمد؛ مرحوم شهید پس از بیان استدلال فوق و دفاع از مرحوم محقق؛ با وارد کردن اشکال بر قول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 اشکالش هم درست است و قول دوم در مسئله می‌شود که بگوییم قتل عمد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بیان ایراد بر قول محقق می‌فرماید فرق بین این مقام و مثال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با ضمیمه حال مضروب یا ضارب یا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آن بحث قبلی فعل کشنده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 ضم 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ضارب نسبت داده می‌شد یعنی وصف ممایقتل با ضمیمه، متعلق به ضارب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می‌گفتیم فعلی انجام داده است که با ضمیمه حال مضروب یا ضارب یا زمان؛ غالباً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محل بحث ضرب فی نفسه کشنده نیست بلکه آن مرضی که بعد از ضرب پیدا شد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یک واسطه، این فعل مستند به ضارب است اما می‌گوییم مرض کشنده است چون ضرب مرضی را ایجاد که آن بیماری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بگوییم دو سبب کنار هم به یک سبب تبدیل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فرمایش مرحوم شهید درست است و اینجا را نمی‌توانیم به مورد قبلی تشبیه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ضرب به ضمیمه وضع حال ضارب یا مضروب یا وضع زمان ضرب کشنده بود ولو نسبت به آدم صحیح و سالم و بزرگ و بالغ کشنده نیست اما همین ضرب نسبت به یک بچه یک ساله یا انسان ضعیف یا در گرما یا سرما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محل بحث ضرب سبب ایجاد بیماری شد و آن مرض سببب مرگ گردید پس ضرب کشنده نیست بلکه مرض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قول دوم را قبول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انه مع عدم قصد القتل لایکون عمداً و 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وقتی که با یک عصا زد قصد قتل داشت گفتیم اگر فعل مما لایقتل باشد اما قصد قتل داشته باشد؛ عمد است ولی فرض ما این است که چوب را که زد نمی‌خواست بکشد و قصد قتل نداشت اما زدن سبب بیماری شد و بیماری باعث مرگ گردید در اینصورت عمد نیست و قصاص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قصده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داشت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منعه عن الطعام او الشراب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مسأله هم بحث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در یک اتاقی زندانی کرد و در را روی او بست و چند روز غذا و آب برایش تهیه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تضییق ایجاد شده از گرسنگی یا از تشنگی مرد آیا قتل عمد است یا غیر عمد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اگر این مدت که در اتاق زندانی می‌شود ممایقتل غالبا باشد که نوعاً اگر هر انسانی را در این مدت گرسنه و تشنه نگه دارند می‌میرد، این فعل ممایقتل غالبا است می‌خواهد قصد قتل داشته باشد می‌خواهد قصد قتل نداشته باشد و لذا قتل عمد است و قصاص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کان مدة یتحمل مثله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زمانی در این اتاق او را حبس کرد و مدتش به مقداری نبود که عادتاً و غالباً کشنده باشد بلکه آن زمانی که طعام و شراب را از او دریغ کرد مدتی است که افراد به این مقدار منع از آب و غذا نمی‌میرند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اتفق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تصادفا این شخص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اعقبه بسببه مرض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این تضییق ایجاد شده یک حالت استصقاء و عطشی پیدا کرد و با آن مرض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التفصیل بین کون القتل مقصوداً ولو 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اگر قتل مقصود بود و ولو رجاءً قصد قتل داشت و می‌گفت من یک روز آب و غذا به او نمی‌رسانم شاید بمیرد، قتل عمد حساب می‌شود و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قتل نداشت قتل عمد حساب نمی‌شود</w:t>
      </w:r>
      <w:r>
        <w:rPr>
          <w:rFonts w:eastAsia="IRNazanin" w:cs="IRNazanin"/>
          <w:color w:val="111111"/>
          <w:sz w:val="28"/>
          <w:szCs w:val="28"/>
          <w:rtl w:val="true"/>
          <w:lang w:bidi="fa-IR"/>
        </w:rPr>
        <w:t>.</w:t>
      </w:r>
      <w:bookmarkStart w:id="73" w:name="pg4752_55902"/>
    </w:p>
    <w:p>
      <w:pPr>
        <w:pStyle w:val="BookText"/>
        <w:rPr/>
      </w:pPr>
      <w:bookmarkEnd w:id="73"/>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طرحه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 دیگری دارد که باید بعد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74" w:name="__RefHeading___Toc1600372_2035185390"/>
      <w:bookmarkStart w:id="75" w:name="_Toc25"/>
      <w:bookmarkEnd w:id="74"/>
      <w:r>
        <w:rPr>
          <w:rtl w:val="true"/>
        </w:rPr>
        <w:t xml:space="preserve">متن درس خارج فقه استاد مقتدایی </w:t>
      </w:r>
      <w:r>
        <w:rPr>
          <w:rtl w:val="true"/>
        </w:rPr>
        <w:t xml:space="preserve">- </w:t>
      </w:r>
      <w:r>
        <w:rPr>
          <w:rtl w:val="true"/>
        </w:rPr>
        <w:t xml:space="preserve">یکشنبه </w:t>
      </w:r>
      <w:r>
        <w:rPr/>
        <w:t>24</w:t>
      </w:r>
      <w:r>
        <w:rPr>
          <w:rtl w:val="true"/>
        </w:rPr>
        <w:t xml:space="preserve"> </w:t>
      </w:r>
      <w:r>
        <w:rPr>
          <w:rtl w:val="true"/>
        </w:rPr>
        <w:t xml:space="preserve">آبان ماه </w:t>
      </w:r>
      <w:r>
        <w:rPr/>
        <w:t>88/08/24</w:t>
      </w:r>
      <w:bookmarkEnd w:id="75"/>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لوطرحه‌فی النار فعجز عن الخروج حتی مات او منعه عنه حتی مات 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فردی را در آتش انداخت و آن فرد در اثر همین آتش سوخت و مرد آیا قتل عمد است یا شبه عمد و قصاص دارد یا دیه؟ و یا هیچ از قصاص و دیه وارد نیست؟</w:t>
      </w:r>
    </w:p>
    <w:p>
      <w:pPr>
        <w:pStyle w:val="BookText"/>
        <w:rPr/>
      </w:pPr>
      <w:r>
        <w:rPr>
          <w:rFonts w:ascii="IRNazanin" w:hAnsi="IRNazanin" w:eastAsia="IRNazanin"/>
          <w:color w:val="111111"/>
          <w:sz w:val="28"/>
          <w:sz w:val="28"/>
          <w:szCs w:val="28"/>
          <w:rtl w:val="true"/>
          <w:lang w:bidi="fa-IR"/>
        </w:rPr>
        <w:t>در مسأله، چهار صورت تصور می‌شود که هر صورت حکم جداگانه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اگر شخصی را که عاجز از فرار است در آتش بیندازد در صورتی که علم داشته باشد طرف او عاجز است و نمی‌تواند خودش را از آتش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آتش بمیرد،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عجز از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آتش ممکن است به جهاتی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لکثرة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زیاد و فراوان است وقتی او را در آتش انداختند تا می‌آید خودش را جمع و جور کند و فرار کند می‌سوزد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لضعفه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فردی را که در آتش انداختند آدم ضعیفی است وقتی او را در آتش انداختند به خاطر ضعف جسمانی قدرت بلند شدن نداشت که بخواهد فرار بکند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به گونه است که نمی‌تواند خارج شود مثلاً در یک گودالی آتش درست کردند و او را در آتش انداختند و چون زمین منخفض و گودال است نمی‌تواند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لمنعه من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منعش می‌کند از خروج از هر طرفی بخواهد فرار کند مانعش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یک وحشت و اضطرابی در او ایجاد کرد که تمرکزش را از دست داد و نتوانست تصور کند که راه فراری هم هست و می‌تواند فرار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جهت اگر شخصی را با علم به اینکه عاجز از فرار است در آتش بیندازد و آن شخص در آتش بسوزد و بمیرد بلاشبهه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چگونگی صدق ملاک عمد؛ گفتیم یا باید قصد قتل داشته باشد و یا فعل ممایقتل باشد در اینجا با توجه به اینکه فعل ممایقتل غالبا است و با عنایت به اینکه عاجز است و نمی‌تواند فرار کند و ملقی نیز از عجز این شخص آگاه است شکی نیست یا قصد قتل دارد و یا فعل ممایقتل و کشنده است در این صورت قصاص دارد و قتل عمد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فردی را در آتش می‌اندازد ولی او قدرت بر خروج دارد و می‌تواند خودش را از آتش نجات دهد اما خودش بیرون نمی‌آید و می‌ماند تا بسوزد و بمیرد دو صورت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قبل، قصد انتحار و خودکشی داشته است و افتادن در آتش بهانه‌ای شد و وسیله خودکشی فراهم شد لذا در آتش ماند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افتاده در آتش از قبل با ملقی عناد و دشمنی دارد لذا از این فرصت استفاده کرده می‌خواهد در آتش بماند تا بمیرد و خونش گردن آن قاتل بیافتد و او را قصاص کنند در حالیکه با یک حرکت می‌توانست بیاید بیرون یک قدم برمی‌داشت بیرون آتش بود ولی نیامد حتی افرادی بودند که به او گفتند بیا بیرون گفت نه من نمی‌آیم می‌خواهم اینجا بمانم تا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که این صورت قتل عمد یا شبه عمد حساب نمی‌شود و قصاص و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این شخص که با تمکن از خروج همچنان در آتش ماند مستند به القاء فی النار نیست بلکه مستند به بقاء فی النار است و بقاء فی النار هم با اختیار خودش بود یعنی اعان علی نفسه کمک به مرگ خودش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قرائن و تصریحات دانستیم که بقاء در نار به اختیار خودش بود و فرض این است که دچار دهشت هم نشد و ملقی فقط ضامن خسارت القاء فی النار است یعنی از القاء تا بقاء در این فاصله اگر بعضی از اعضای بدن و یا لباسش سوخت ضمانش به عهده ملقی است لذا قتل عمد نیست قصاص ندارد حتی می‌توانیم بگوییم دیه هم ندارد زیرا دیه فرع استناد قتل است که اگر قتل مستند به ملقی شود در برخی صور دیه بدهکار است هرچند ملقی به خاطر فعل حرامی که مرتک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القاء شخص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می‌شود اما قصاص نمی‌شود و عرف هم تصدیق می‌کند که گرچه القاء فی النار فعل کشنده است اما چون ملقای فی النار عاجز نبود و می‌توانست فوراً بیرون بیاید لذا نسبت به او فعل القاء مما یقتل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قصاص دارد نه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 تحریر الوسیله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طرحه فی النار فعجز عن الخروج حتی مات او منعه عنه حتی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در آتش انداخت و مانع خارج شدن او از آتش شد و آن شخص در آتش سوخت و مرد چون قصد کشتن او را داشت و بر فرض که قصد کشتن هم نداشت، فعل ممایقتل بود این عمل قتل عمد حساب می‌شود و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لم‌یخرج منها عمداً و تخاذلاً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تخاذلا یعنی خودش خواست یک حالت ذلتی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خودزنی کرد و در آتش ماند تا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و لا دیة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خونش هدر است نه قصاص دارد نه دیه قتل؛ زیرا اولاً ملاک قتل عمد صادق نیست ثانیاً قتل به ملقی استناد داده نمی‌شود تا بگوییم او کشت ولی عمد نبود پس دیه بدهد؛ بلکه قتل به خود ملقی فی النار نسبت داده می‌شود و می‌گوئیم خودکشی کرد اعان علی نفسه بر علیه خودش ماند تا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دیة جنایة الالقاء فی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همان القاء فی النار در فاصله القاء تا زمانی که می‌توانست بیرون بیاید و نیامد یک جنایتی ایجاد شد و بعضی از اعضای بدن یا لباسش سوخت خسارتش به عهده ملقی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می‌فرماید ممکن است کسی بگوید ملقی باید دیه قتل بپردازد زیرا نفس القاء فی النار و انداختن در آتش جنایت است نفس این جنایت موجب ضمان است و خروج از آتش مسقط ضمان است یعنی کسی که در آتش افتاد اگر بیرون آمد ضمان ساقط شد اما اگر نیامد و مُرد ولو باستناد فعل و سوء اختیار خودش ماند ضمان با القاء حاصل شد و مسقط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نشد پس ضمان تثبیت می‌شود و ملقی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ایجاد کننده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دیه‌اش را بپردازد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ادامه با بیان یک نمونه می‌فرماید اگر یک کسی یک زخمی با چاقو بر شخصی وارد کرد فرد مضروب فوراً می‌تواند برود نزد طبیب و بیمارستان و معالجه کند تا زخم را پانسمان و بخیه کنند و جلوی مرگ را بگیرند اما اگر هرچه گفتند برو بیمارستان مداوا کن وگرنه می‌میری می‌گوید بگذار بمیرم و ترک مداوا کرد تا مرد؛ اینجا علما بالاتفاق می‌گویند گرچه خودش ترک مداوا کرد و اگر مداوا می‌کرد خوب می‌شد مرگ به سراغش نمی‌آمد ولی این ترک مداوا خسارت ضمان جارح را از بین نمی‌برد بلکه مرگ مستند به جرح است و جارح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می‌گوئیم ملقای فی النار گرچه می‌توانست از آتش بیرون بیاید ولی بیرون نیامدنش مثل ترک مداوا است لذا می‌گوییم ملقی ضامن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کلام مرحوم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اظهارات شهید می‌گوئیم چه دلیلی داریم که نفس القاء موجب ضمان باشد؟ در اینکه القاء فی النار جنایت است و کار زشتی است پذیرا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با القاء در آتش ضمان ایجاد شود این اول الکلام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شهید این بود که نفس القاء موجب ضمان دیه است و خروج موجب سقوط ظمان است و چون خارج نشد ضمان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القاء منتهی به مرگ بشود در صورت القاء عمدی قصاص دارد و در صورت القاء غیرعمدی دیه دارد و ملقی ضامن دیه است و هیچ دلیلی نداریم که بگوئیم نفس القاء فی النار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اقدامات خود شخص افتاده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ساز است و بین دو مورد تنظیر، فرق است زیرا در بحث القاء فی النار مرگ به خود این شخص افتاده در آتش مستند است اگر مداوا کند خوب می‌شود مداوا نکرد اما در ترک المداوایی که منتهی به مرگ شد شکی نیست که عرف مرگ را مستند به جرح می‌داند نه ترک مداوا زیرا جرح مقتضی موت است اگر با مداوا مانع ایجاد می‌شد مرگ نمی‌آمد حال که مانع ایجاد نشد مقتضی اثر خودش را گذاشت پس مرگ مستند به همان فعل جارح است که امر وجودی است و قتل نمی‌تواند مستند به امر عدمی بشود و نمی‌گوئیم عدم المداوا علت برای مرگ باشد در اینجا علت مرگ آتش بعد از بقاء است نه آتش حین الالقاء آنوقتی که او را القاء کرد یک خسارتی وارد شد اگر فوراً بیرون آمده بود مرگ حاصل نمی‌شد و عدم خروجش سبب شد آتش جدید او را بسوزاند</w:t>
      </w:r>
      <w:r>
        <w:rPr>
          <w:rFonts w:eastAsia="IRNazanin" w:cs="IRNazanin"/>
          <w:color w:val="111111"/>
          <w:sz w:val="28"/>
          <w:szCs w:val="28"/>
          <w:rtl w:val="true"/>
          <w:lang w:bidi="fa-IR"/>
        </w:rPr>
        <w:t>.</w:t>
      </w:r>
      <w:bookmarkStart w:id="76" w:name="pg4752_55907"/>
    </w:p>
    <w:p>
      <w:pPr>
        <w:pStyle w:val="BookText"/>
        <w:rPr/>
      </w:pPr>
      <w:bookmarkEnd w:id="76"/>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سوء اختیار خودش در آتش بماند و بمیرد، ملقی قصاص یا دیه ندارد؛ بلکه فقط خسارت وارد با القاء فی النار را ضمان است و خسارت‌های بقاء بر آتش بر عهده کسی نیست و اگر مرد خونش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77" w:name="__RefHeading___Toc1600374_2035185390"/>
      <w:bookmarkStart w:id="78" w:name="_Toc26"/>
      <w:bookmarkEnd w:id="77"/>
      <w:r>
        <w:rPr>
          <w:rtl w:val="true"/>
        </w:rPr>
        <w:t xml:space="preserve">متن درس خارج فقه استاد مقتدایی </w:t>
      </w:r>
      <w:r>
        <w:rPr>
          <w:rtl w:val="true"/>
        </w:rPr>
        <w:t xml:space="preserve">- </w:t>
      </w:r>
      <w:r>
        <w:rPr>
          <w:rtl w:val="true"/>
        </w:rPr>
        <w:t xml:space="preserve">دوشنبه </w:t>
      </w:r>
      <w:r>
        <w:rPr/>
        <w:t>25</w:t>
      </w:r>
      <w:r>
        <w:rPr>
          <w:rtl w:val="true"/>
        </w:rPr>
        <w:t xml:space="preserve"> </w:t>
      </w:r>
      <w:r>
        <w:rPr>
          <w:rtl w:val="true"/>
        </w:rPr>
        <w:t xml:space="preserve">آبان ماه </w:t>
      </w:r>
      <w:r>
        <w:rPr/>
        <w:t>88/08/25</w:t>
      </w:r>
      <w:bookmarkEnd w:id="78"/>
    </w:p>
    <w:p>
      <w:pPr>
        <w:pStyle w:val="BookText"/>
        <w:rPr/>
      </w:pPr>
      <w:r>
        <w:rPr>
          <w:rFonts w:ascii="IRNazanin" w:hAnsi="IRNazanin" w:eastAsia="IRNazanin"/>
          <w:color w:val="111111"/>
          <w:sz w:val="28"/>
          <w:sz w:val="28"/>
          <w:szCs w:val="28"/>
          <w:rtl w:val="true"/>
          <w:lang w:bidi="fa-IR"/>
        </w:rPr>
        <w:t>در مسئله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شخصی انسانی را در آتش پرتاب کند و او هم در آتش بمیرد چهار صورت قابل تصور است؛ صورت اول این بود که ملقی با علم به اینکه این شخص عاجز از خروج از آتش است او را در آتش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اینصورت لاشبهة که قتل عمد است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بود که شخص افتاده در آتش عاجز از خروج نیست ولی عمداً و تخاذلاً به اختیار خودش بقاء در آتش را انتخاب می‌کند و موجب مرگ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گفتیم بلاشبهه نه قصاص دارد و نه دیه دارد چون قتل مستند به ملقی نیست بلکه قتل به خودش مستند است اعان علی نفسه و خودکشی حساب می‌شود پس نه دیه دارد نه قصاص</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شک؛ نمی‌دانیم منشأ بقاء در آتش؛ عجز از بیرون آمدن است و یا به سوء اختیار، بقاء در آتش را انتخاب کرد؟ آیا عمداً خواست بماند یا مثلاً آتش موجب وحشت و اضطرابی در او شد که تمرکزش را از دست داد و نتوانست فکر کند که می‌تواند فرار کند؟ فرض کنید یک نفر را در آتش انداختند و پیداست به گونه‌ای است که ظاهراً می‌تواند بیرون بیاید اما از آتش بیرون نیامد تا مرد آیا بیرون نیامدنش به خاطر این است که خودش عمداً و تخاذلاً بقاء را انتخاب کرد تا نه قصاص داشته باشد و نه دیه؛ بلکه خودکشی حساب شود؟ یا با دیدن آتش و شعله‌های آن یک حالت اضطراب و وحشتی سراسر وجودش را گرفت و نتوانست بیندیشد که می‌تواند از آتش فرار کند؛ تا قتل عمد حساب شود و قصاص داشته باشد؟</w:t>
      </w:r>
    </w:p>
    <w:p>
      <w:pPr>
        <w:pStyle w:val="BookText"/>
        <w:rPr/>
      </w:pPr>
      <w:r>
        <w:rPr>
          <w:rFonts w:ascii="IRNazanin" w:hAnsi="IRNazanin" w:eastAsia="IRNazanin"/>
          <w:color w:val="111111"/>
          <w:sz w:val="28"/>
          <w:sz w:val="28"/>
          <w:szCs w:val="28"/>
          <w:rtl w:val="true"/>
          <w:lang w:bidi="fa-IR"/>
        </w:rPr>
        <w:t>فیه قولان در مسئله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حکم قصاص در صورت شک؛ مرحوم محقق ابتدا صورت اول را مطرح می‌کندومی‌فرماید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طرحه فی النار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شخصی را در آتش انداخت و آن شخص عاجز از خروج بود و ملقی نیز عالم به عجز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 است و ملقی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سپس متفرع بر حکم قصاص در صورت اول مطلبی بیان می‌کند که استدلال آن نشان می‌دهد مربوط به صورت مشکوک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سوم فرض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آن نیز قصاص است به اینگونه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قادراً علی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بدانیم قدرت بر خروج هم دارد یعنی علاوه بر صورت عدم قدرت بر خروج که قصاص دارد؛ حتی اگر بدانیم که هنگام افتادن در آتش قدرت بر خروج داشت باز هم حکمش قصاص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قد یشده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یدهش یعنی وحشت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قد یدهش می‌یابیم می‌خواهد بفرماید وقتی او را در آتش انداختند، اولاً احتمال دارد که دهشت و وحشتی برایش پیش آید و نتواند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 النار قد تشنج الاعصاب بالملاقات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آتش گاهی اعصاب را به تشنج در می‌آورد و یک حالت اضطرابی پیدا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فلایتیسر الفرار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قدرت فرار را از دست می‌دهد و در آتش می‌ماند و می‌میرد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صورتی که شک داریم و نمی‌دانیم آیا بقائش در نار عمدی بود و خودش بقاء را انتخاب کرد تا قصاص نداشته باشد یا بر فرض که قبل از افتادن در آتش قدرت بر خروج داشت اما احتمال می‌دهیم وحشت و اضطراب افتادن در آتش باعث تشنج اعصاب شد و قدرت بر خروج را از دست داد تا قصاص داشته باشد؟ پس قدرت بر خروج داشتن دلیل نیست که بقائش به اختیار خودش باشد بلکه شاید به خاطر وحشت و اضطراب نتوانست تصمیم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شهید بر فتوای محقق درصورت شک</w:t>
      </w:r>
    </w:p>
    <w:p>
      <w:pPr>
        <w:pStyle w:val="BookText"/>
        <w:rPr/>
      </w:pPr>
      <w:r>
        <w:rPr>
          <w:rFonts w:ascii="IRNazanin" w:hAnsi="IRNazanin" w:eastAsia="IRNazanin"/>
          <w:color w:val="111111"/>
          <w:sz w:val="28"/>
          <w:sz w:val="28"/>
          <w:szCs w:val="28"/>
          <w:rtl w:val="true"/>
          <w:lang w:bidi="fa-IR"/>
        </w:rPr>
        <w:t>مرحوم شهید در بیان دلیل فتوای محقق بر قصاص در صورت شک می‌فرماید القاء فی النار و اینکه کسی را بیاندازند در آتش؛ جنایتی است که موجب ضمان است یعنی اگر القاء عمدی باشد قصاص دارد و اگر غیرعمد باشد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شک داریم که آیا بعد از افتادن در آتش عمداً و تخاذلاً خارج نشد یا به خاطر وحشت قدرت بر خروج را از دست داد؟ پس اکنون شک در مسقط داریم و نمی‌دانیم آیا آن ضمانی که اول بود ساقط شد یا نشد اگر ما اصل ضمان را ثابت بدانیم و شک در مسقط داشته باشیم استصحاب بقای ضمان می‌کنیم در نتیجه اگر عمد بود قصاص دارد و اگر غیرعمد بود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استدلال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القاء موجب ضمان نیست بلکه القاء بشرط عجز شخص مطرود از خروج از آتش موجب ضمان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فرض ما این است که شک داریم آیا بقائش در آتش به اختیار خودش بود یا عاجز شد و ماند؟ بدیهی است شک در این جهت موجب شک در اصل ضمان است نه شک در مسقط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با شرط عجز؛ ضمان ثابت است و اینجا چون شرطش محقق نیست پس اصل ضمان ثابت نیست نه اینکه ضمان ثابت باشد و شک در مسقط داشته باشیم تا بگوییم ضمان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شک در ضمان داریم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قصاص دلیل ندارد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ضمان؛ مرحوم علامه و برخی بزرگان می‌گویند در جایی که ما شک داریم ماندن این در آتش بواسطه تشنج اعصابش بود یا خودش بقاء در آتش را انتخاب کرد؛ و مرد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صورت اول و دوم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عاجز از خروج است و او را در آتش انداخت فیه القصاص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اینکه می‌توانست بیرون بیاید تخاذلاً و عمداً نیامد لایثبت قصاص و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را به عنوان صورت سوم قبول کرده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لم‌یظهر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شک کردیم و نمی‌دانیم آیا بقائش به سوء اختیار خودش بود یا عاجز شد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واحتمل الامران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هردو احتمال باقی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لایثبت قود و 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قصاص ثابت است و نه دیه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وجوب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چنین جایی موضوع حکم قصاص برای ما ثابت نیست زیرا موضوع قصاص آنجایی است که قتل عمد باشد و قتل به ملقی مستند باشد در مانحن فیه حتی بگذریم از قتل عمد اساساً استناد قتل خطأیی هم به شخص ملقی ثابت نیست زیرا فرض این است که زمینه طوری است که اگر یک قدم بردارد می‌تواند بیاید بیرون نه در گودالی است نه آتش آنچنان زیاد است که بگوییم نتوانست بیاید بیرون بلکه آتش معمولی است و او هم قوی است و می‌توانست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که نیامد شبهه ایجاد شد آیا ماندنش در آتش به اختیار خودش بود یا بواسطه عجزش بود پس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قطعاً می‌دانستیم مستند به خود ملقی فی النار است و ماند تا مرد؛ قطعاً می‌گفتیم ملقی ضامن نیست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قطعاً می‌دانستیم برای عجز است بطور قطع می‌گفتیم قصاص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سوم با شک در اینکه قتل مستند به او هست یا نه حکم قصاص ثابت نیست چون اصلا موضوع قصاص محرز نیست</w:t>
      </w:r>
      <w:r>
        <w:rPr>
          <w:rFonts w:eastAsia="IRNazanin" w:cs="IRNazanin"/>
          <w:color w:val="111111"/>
          <w:sz w:val="28"/>
          <w:szCs w:val="28"/>
          <w:rtl w:val="true"/>
          <w:lang w:bidi="fa-IR"/>
        </w:rPr>
        <w:t>.</w:t>
      </w:r>
      <w:bookmarkStart w:id="79" w:name="pg4752_55911"/>
    </w:p>
    <w:p>
      <w:pPr>
        <w:pStyle w:val="BookText"/>
        <w:rPr/>
      </w:pPr>
      <w:bookmarkEnd w:id="7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وجوب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جهت که می‌گوییم قصاص ندارد می‌گوییم دیه هم ندارد؛ زیرا دیه در آنجایی است که قتل من غیرعمد؛ مستند به این شخص باشد اینجا شک داریم که آیا قتل مستند به او هست یا نه؟ چون شک در استناد قتل به او داریم دیه هم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چهارم که در مسئله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متذکر می‌شوند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Heading2"/>
        <w:numPr>
          <w:ilvl w:val="1"/>
          <w:numId w:val="1"/>
        </w:numPr>
        <w:rPr/>
      </w:pPr>
      <w:bookmarkStart w:id="80" w:name="__RefHeading___Toc1600376_2035185390"/>
      <w:bookmarkStart w:id="81" w:name="_Toc27"/>
      <w:bookmarkEnd w:id="80"/>
      <w:r>
        <w:rPr>
          <w:rtl w:val="true"/>
        </w:rPr>
        <w:t xml:space="preserve">متن درس خارج فقه استاد مقتدایی </w:t>
      </w:r>
      <w:r>
        <w:rPr>
          <w:rtl w:val="true"/>
        </w:rPr>
        <w:t xml:space="preserve">- </w:t>
      </w:r>
      <w:r>
        <w:rPr>
          <w:rtl w:val="true"/>
        </w:rPr>
        <w:t xml:space="preserve">سه‌شنبه </w:t>
      </w:r>
      <w:r>
        <w:rPr/>
        <w:t>26</w:t>
      </w:r>
      <w:r>
        <w:rPr>
          <w:rtl w:val="true"/>
        </w:rPr>
        <w:t xml:space="preserve"> </w:t>
      </w:r>
      <w:r>
        <w:rPr>
          <w:rtl w:val="true"/>
        </w:rPr>
        <w:t xml:space="preserve">آبان ماه </w:t>
      </w:r>
      <w:r>
        <w:rPr/>
        <w:t>88/08/26</w:t>
      </w:r>
      <w:bookmarkEnd w:id="81"/>
    </w:p>
    <w:p>
      <w:pPr>
        <w:pStyle w:val="BookText"/>
        <w:rPr/>
      </w:pPr>
      <w:r>
        <w:rPr>
          <w:rFonts w:ascii="IRNazanin" w:hAnsi="IRNazanin" w:eastAsia="IRNazanin"/>
          <w:color w:val="111111"/>
          <w:sz w:val="28"/>
          <w:sz w:val="28"/>
          <w:szCs w:val="28"/>
          <w:rtl w:val="true"/>
          <w:lang w:bidi="fa-IR"/>
        </w:rPr>
        <w:t>گفتیم درمسئله</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انداختن انسانی در آتش و سوزاندن و کشتن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سه صورت از چهار صورت را در مسأله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بیان‌فرمودندولی‌درموضوع انداختن شخص در آتش از صورت چهارم متصوَّر ما بحثی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در 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چهار صورت را با موضوع انداختن شخصی در آب</w:t>
      </w:r>
    </w:p>
    <w:p>
      <w:pPr>
        <w:pStyle w:val="BookText"/>
        <w:rPr/>
      </w:pPr>
      <w:r>
        <w:rPr>
          <w:rFonts w:ascii="IRNazanin" w:hAnsi="IRNazanin" w:eastAsia="IRNazanin"/>
          <w:color w:val="111111"/>
          <w:sz w:val="28"/>
          <w:sz w:val="28"/>
          <w:szCs w:val="28"/>
          <w:rtl w:val="true"/>
          <w:lang w:bidi="fa-IR"/>
        </w:rPr>
        <w:t>مورد بررسی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سه صورت از چهار صورت متصوره را که از پیش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کرده بودیم مجدداً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می‌کنیم و در</w:t>
      </w:r>
    </w:p>
    <w:p>
      <w:pPr>
        <w:pStyle w:val="BookText"/>
        <w:rPr/>
      </w:pPr>
      <w:r>
        <w:rPr>
          <w:rFonts w:ascii="IRNazanin" w:hAnsi="IRNazanin" w:eastAsia="IRNazanin"/>
          <w:color w:val="111111"/>
          <w:sz w:val="28"/>
          <w:sz w:val="28"/>
          <w:szCs w:val="28"/>
          <w:rtl w:val="true"/>
          <w:lang w:bidi="fa-IR"/>
        </w:rPr>
        <w:t>نهایت در ذیل 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القاه فی البحر و نحوه فعجز عن الخروج حتی مات أو منعه عنه حتی مات قتل به، و مع عدم خروج عمداً و تخاذلاً أو الشک فی ذلک فحکمه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کالمسألة السابقة</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را در دریا انداخت</w:t>
      </w:r>
      <w:r>
        <w:rPr>
          <w:rStyle w:val="FootnoteAnchor"/>
          <w:rtl w:val="true"/>
        </w:rPr>
        <w:footnoteReference w:id="163"/>
      </w:r>
      <w:r>
        <w:rPr>
          <w:rFonts w:ascii="IRNazanin" w:hAnsi="IRNazanin" w:eastAsia="IRNazanin"/>
          <w:color w:val="111111"/>
          <w:sz w:val="28"/>
          <w:sz w:val="28"/>
          <w:szCs w:val="28"/>
          <w:rtl w:val="true"/>
          <w:lang w:bidi="fa-IR"/>
        </w:rPr>
        <w:t>و یقین داشت که نمی‌تواند از آب خارج شود اگر آن شخص غرق شد بلاشبهه فعل ممایقتل غالبا است و فیه</w:t>
      </w:r>
    </w:p>
    <w:p>
      <w:pPr>
        <w:pStyle w:val="BookText"/>
        <w:rPr/>
      </w:pPr>
      <w:r>
        <w:rPr>
          <w:rFonts w:ascii="IRNazanin" w:hAnsi="IRNazanin" w:eastAsia="IRNazanin"/>
          <w:color w:val="111111"/>
          <w:sz w:val="28"/>
          <w:sz w:val="28"/>
          <w:szCs w:val="28"/>
          <w:rtl w:val="true"/>
          <w:lang w:bidi="fa-IR"/>
        </w:rPr>
        <w:t>القصاص قتل عمد حساب شده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در آب انداخت و آن شخص می‌توانست خود را نجات دهد و از آب بیرون بیاید اما عمداً و تخاذلاً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یا در استخر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در</w:t>
      </w:r>
    </w:p>
    <w:p>
      <w:pPr>
        <w:pStyle w:val="BookText"/>
        <w:rPr/>
      </w:pPr>
      <w:r>
        <w:rPr>
          <w:rFonts w:ascii="IRNazanin" w:hAnsi="IRNazanin" w:eastAsia="IRNazanin"/>
          <w:color w:val="111111"/>
          <w:sz w:val="28"/>
          <w:sz w:val="28"/>
          <w:szCs w:val="28"/>
          <w:rtl w:val="true"/>
          <w:lang w:bidi="fa-IR"/>
        </w:rPr>
        <w:t>اینصورت نه قصاص دارد نه دیه چون مرگ مستند به فعل خود اوست اعان علی نفسه گویا خودکشی کرده است پس کسی مسئول نیست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با علم به اینکه می‌تواند خارج شود در آب انداخت و او بیرون نیامد و مرد اما شک حاصل شد و محرز نیست و نتوانستیم بفهمیم آیا قصد انتحار داشت و عمداً خواست بماند تا قتلش را به گردن ملقی بیندازد و ملقی قصاص بشود؟ یا به هر علت نظیر دهشت و اضطراب با اینکه قبل از افتادن در دریا قدرت خروج داشت نتوانست از آب خارج شود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لاقصاص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عمدی مستند به ملقی نیست پس قصاص ندارد دیه هم ندارد چون دیه فرع استناد مرگ است وقتی اصل مرگ مستند به ملقی نباشد قهراً غیرعمدی وجود ندارد پس دیه ندارد و گفتیم در صورت سوم اقوی عدم استناد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اعتقد انه قادر علی الخروج لکونه من اهل فن الصباحه فالقاه ثم تبین الخلاف و لم‌یقدر الملقی علی نجاته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انسانی را با علم به اینکه می‌تواند و قادر است خودش را نجات دهد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فروض مسأله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فروض مسأله</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 اما کشف خلاف شود و بعد از افتادن در آب معلوم شود که آن شخص از ابتدا قدرت خروج از آتش یا آب را نداشت و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القاه فی البحر با اعتقاد به اینکه شناگر است یا القاه فی النار با اعتقاد به اینکه قوی و شجاع است و با یک حرکت از آتش بیرون می‌آید بعد کشف خلاف شد که شنا بلد نیست یا انکشف آدم ضعیفی است و از آتش نتوانست بیرون بیاید؛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نیست قصاص ندارد زیرا گرچه با قصد او را در آب انداخت اما قصد قتل نداشت چون اعتقاد داشت به اینکه می‌تواند بیرون بیاید پس این فعل ممایقتل نیست چون وضع حال او را اطلاع ندارد بله اگر بداند که وضع حالش این است که شنا بلد نیست در عین حال او را در آتش یا آب بیندازد فعل ملقی به ضمیمه وضع حال آن شخص مما یقتل می‌شود و گرچه قصد قتل نباشد چون فعل مما یقتل است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صورت چهارم فرض این است که از وضع حال طرف اطلاعی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اول بحث، صور عمد و شبه عمد را چهار صورت کردیم در سه صورت گفتیم عمد است یک صورت شبه عمد بود و آن جایی بود که قصد قتل ندارد و فعل ممایقتل نیست یا آلت قتاله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می‌گوییم قصد قتل نداشت و با توجه به این که اعتقاد داشت که آن شخص شناگر است یا می‌تواند از آتش بیرون بیاید؛ فعل ممایقتل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قسم چهارم به این صورت می‌شود که نه قصد قتل دارد نه فعل ممایقتل است ولی بالاخره قتل به ملقی استناد داده می‌شود و چون عمد بودن محرز نیست پس شبه عمد است پس دیه باید بدهد مثل همان صورتی است که قبلا گفتیم با یک چوب می‌زند و چوب به طور معمول ممایقتل نیست اما نسبت به این شخص کشنده است اگر بداند این شخص ضعیف است و بزند فعل به ضمیمه حال مضروب ممایقتل است در اینجا هم اگر فکر می‌کرد می‌تواند بیاید بیرون</w:t>
      </w:r>
    </w:p>
    <w:p>
      <w:pPr>
        <w:pStyle w:val="BookText"/>
        <w:rPr/>
      </w:pPr>
      <w:r>
        <w:rPr>
          <w:rFonts w:ascii="IRNazanin" w:hAnsi="IRNazanin" w:eastAsia="IRNazanin"/>
          <w:color w:val="111111"/>
          <w:sz w:val="28"/>
          <w:sz w:val="28"/>
          <w:szCs w:val="28"/>
          <w:rtl w:val="true"/>
          <w:lang w:bidi="fa-IR"/>
        </w:rPr>
        <w:t xml:space="preserve">اما انکشف که این شخص قادر نبود در اینصورت فعل با ضمیمه حال مضروب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افتاده در آب یا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نمی‌دانست ضعیف است یا نا بلد نیست؛ ضمیمه‌ای وجود ندارد تا فعل با ضم ضمیمه مما یقتل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فصده</w:t>
      </w:r>
      <w:r>
        <w:rPr>
          <w:rStyle w:val="FootnoteAnchor"/>
          <w:rtl w:val="true"/>
        </w:rPr>
        <w:footnoteReference w:id="164"/>
      </w:r>
      <w:r>
        <w:rPr>
          <w:rFonts w:ascii="IRNazanin" w:hAnsi="IRNazanin" w:eastAsia="IRNazanin"/>
          <w:color w:val="111111"/>
          <w:sz w:val="28"/>
          <w:sz w:val="28"/>
          <w:szCs w:val="28"/>
          <w:rtl w:val="true"/>
          <w:lang w:bidi="fa-IR"/>
        </w:rPr>
        <w:t>و منعه عن شده فنظف الدم و مات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شخصی با چاقو رگ دست کسی را قطع کرد و نگذاشت دهانه رگ را بگیرد و مجبورش کرد دست را رها بگذارد که خونریزی کند و خونریزی</w:t>
      </w:r>
    </w:p>
    <w:p>
      <w:pPr>
        <w:pStyle w:val="BookText"/>
        <w:rPr/>
      </w:pPr>
      <w:r>
        <w:rPr>
          <w:rFonts w:ascii="IRNazanin" w:hAnsi="IRNazanin" w:eastAsia="IRNazanin"/>
          <w:color w:val="111111"/>
          <w:sz w:val="28"/>
          <w:sz w:val="28"/>
          <w:szCs w:val="28"/>
          <w:rtl w:val="true"/>
          <w:lang w:bidi="fa-IR"/>
        </w:rPr>
        <w:t>ادامه پیدا کرد تا مرد؛ قتل عمد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دارد چون زدن رگ به ضمیمه منع از معالجه ممایقتل است و فعل کشنده است و قصاص دارد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فصده 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رگش را قطع کرد و رهایش کرد که هرکاری خودش می‌خواهد بکند خود او بجای اینکه جلوی آن خونریزی را بگیرد رفت کناری</w:t>
      </w:r>
      <w:bookmarkStart w:id="82" w:name="pg4752_55915"/>
    </w:p>
    <w:p>
      <w:pPr>
        <w:pStyle w:val="BookText"/>
        <w:rPr/>
      </w:pPr>
      <w:bookmarkEnd w:id="82"/>
      <w:r>
        <w:rPr>
          <w:rFonts w:ascii="IRNazanin" w:hAnsi="IRNazanin" w:eastAsia="IRNazanin"/>
          <w:color w:val="111111"/>
          <w:sz w:val="28"/>
          <w:sz w:val="28"/>
          <w:szCs w:val="28"/>
          <w:rtl w:val="true"/>
          <w:lang w:bidi="fa-IR"/>
        </w:rPr>
        <w:t>نشست و درد کشید تا مرد این صورت دو قسم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کان قادرا علی الشد و ترکه تعمدا و تخاذلا حتی مات فلا قود و لا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معالجه به خاطر عمد و تخاذلاً بود قصاص و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نداشتن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صرف زدن رگ موجب قتل نیست بلکه ادامه خونریزی موجب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ادامه خونریزی به خود مضروب مستند است مثل آنجایی است که می‌توانست از آتش بیرون بیاید و نیامد یعنی فصد مقتضی مرگ بود اما مانع داشت و ایجاد مانع به اختیار مضروب بود که اختیاراً ترک کرد پس قتل مستند به خود مضروب است پس قصاص ندارددلیل نداشتن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مرگ مستند نشد عمد و غیرعمد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صورت انداختن در آب یا آتش با صورت مجروح کردن گفته شد و روشن است اما فرق صورت زدن رگ با صورت مجروح کردن بدن چگونه قابل تصور</w:t>
      </w:r>
    </w:p>
    <w:p>
      <w:pPr>
        <w:pStyle w:val="BookText"/>
        <w:rPr/>
      </w:pPr>
      <w:r>
        <w:rPr>
          <w:rFonts w:ascii="IRNazanin" w:hAnsi="IRNazanin" w:eastAsia="IRNazanin"/>
          <w:color w:val="111111"/>
          <w:sz w:val="28"/>
          <w:sz w:val="28"/>
          <w:szCs w:val="28"/>
          <w:rtl w:val="true"/>
          <w:lang w:bidi="fa-IR"/>
        </w:rPr>
        <w:t>است که در جرح می‌گوییم جارح ضامن است ولی در فصد می‌گوییم با ترک معالجه فاصد ضمان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بگذاریم برای فردا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w:t>
      </w:r>
    </w:p>
    <w:p>
      <w:pPr>
        <w:pStyle w:val="BookText"/>
        <w:rPr/>
      </w:pPr>
      <w:r>
        <w:rPr>
          <w:rFonts w:ascii="IRNazanin" w:hAnsi="IRNazanin" w:eastAsia="IRNazanin"/>
          <w:color w:val="111111"/>
          <w:sz w:val="28"/>
          <w:sz w:val="28"/>
          <w:szCs w:val="28"/>
          <w:rtl w:val="true"/>
          <w:lang w:bidi="fa-IR"/>
        </w:rPr>
        <w:t>سیدنا محمد و آله الطاهرین</w:t>
      </w:r>
    </w:p>
    <w:p>
      <w:pPr>
        <w:pStyle w:val="Heading2"/>
        <w:numPr>
          <w:ilvl w:val="1"/>
          <w:numId w:val="1"/>
        </w:numPr>
        <w:rPr/>
      </w:pPr>
      <w:bookmarkStart w:id="83" w:name="__RefHeading___Toc1600378_2035185390"/>
      <w:bookmarkStart w:id="84" w:name="_Toc28"/>
      <w:bookmarkEnd w:id="83"/>
      <w:r>
        <w:rPr>
          <w:rtl w:val="true"/>
        </w:rPr>
        <w:t xml:space="preserve">متن درس خارج فقه استاد مقتدایی </w:t>
      </w:r>
      <w:r>
        <w:rPr>
          <w:rtl w:val="true"/>
        </w:rPr>
        <w:t xml:space="preserve">- </w:t>
      </w:r>
      <w:r>
        <w:rPr>
          <w:rtl w:val="true"/>
        </w:rPr>
        <w:t xml:space="preserve">شنبه </w:t>
      </w:r>
      <w:r>
        <w:rPr/>
        <w:t>30</w:t>
      </w:r>
      <w:r>
        <w:rPr>
          <w:rtl w:val="true"/>
        </w:rPr>
        <w:t xml:space="preserve"> </w:t>
      </w:r>
      <w:r>
        <w:rPr>
          <w:rtl w:val="true"/>
        </w:rPr>
        <w:t xml:space="preserve">آبان ماه </w:t>
      </w:r>
      <w:r>
        <w:rPr/>
        <w:t>88/08/30</w:t>
      </w:r>
      <w:bookmarkEnd w:id="8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شخصی رگ دست</w:t>
      </w:r>
      <w:r>
        <w:rPr>
          <w:rStyle w:val="FootnoteAnchor"/>
          <w:rtl w:val="true"/>
        </w:rPr>
        <w:footnoteReference w:id="165"/>
      </w:r>
      <w:r>
        <w:rPr>
          <w:rFonts w:ascii="IRNazanin" w:hAnsi="IRNazanin" w:eastAsia="IRNazanin"/>
          <w:color w:val="111111"/>
          <w:sz w:val="28"/>
          <w:sz w:val="28"/>
          <w:szCs w:val="28"/>
          <w:rtl w:val="true"/>
          <w:lang w:bidi="fa-IR"/>
        </w:rPr>
        <w:t>کسی را قطع کند و خونریزی شود بمیرد در بیان حکم مسأله چهار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فصده و منعه عن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رگ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رگ جائی از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قطع کرد و از پانسمان و بستن رگ جلوگیری کرد و شخص مضروب بر اثر خونریزی از دنیا رفت بلاشبهه قتل عمد است زیرا گرچه خود فصد فی نفسه کشنده نیست و اگر بعد از قطع رگ با پانسمان یا محکم بستن رگ خونریزی قطع شود مضروب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فعل قطع رگ به ضمیمه اقدام قاطع رگ در جلوگیری از معالجه و پانسمان ممایقتل غالباً می‌شود و از مصادیق قتل عمد است و فیه القصاص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فصده و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 کسی را قطع کند و مانع معالجه نشود اما خود آن شخص مضروب با انتخاب و اختیار خودش تخاذلاً و به سوء اختیار رگ را نبندد و خونریزی ادامه پیدا کند تا بمیرد حکمش نظیر جریان القاء فی النار است قصاص و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می‌توانست فوری جلو رگ را بگیرد و این خونی که دفع شد و موجب مرگ شد مستند به خود مضروب است خودش باعث مرگ خودش شد یعنی اعان علی نفسه و خودکشی کرد البته در این فاصله زدن رگ، و ترک معالجه تخاذلاً اگر خسارتی وارد شد به عهده آن فاصد است مثلاً با چاقو رگ دست را قطع کرده است و این جنایت و ظلم است و فرض این است که قصد قتل نبوده و فعل هم کشنده نیست لذا باید دیه همین فصد را بدهد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بین ترک مداوا در مطلق جرح با ترک مداوا در بریدن رگ چه فرق است؟ آنجا شخصی به یک انسان چاقو می‌زند و او می‌تواند مداوا کند تا با بخیه کردن جلو خونریزی گرفته شود و اگر ترک مداوا کرد تا مرد بالاتفاق علما می‌گویند شخص چاقو کش ضامن قتل است و اگر عمدی بود قصاص و اگر غیرعمد بود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که فصد کرده و رگ را بریده است و مضروب با سوء اختیار معالجه نکرد و مرد علی القاعده باید مثل صورت چاقوکشی، قصاص یا دیه داشته باشد در حالیکه می‌گوییم لادیة و لاقصاص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 زنی شبیه چاقوکشی نیست بلکه رگ زنی نظیر القاء فی النار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چاقوکشی و ایجاد جراحت، جرح مقتضی مرگ است لولا المانع؛ یعنی اگر با بخیه کردن و مداوا مانع قتل را ایجاد کند این جرح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بسوء اختیار خودش معالجه نکرد نمی‌توانیم بگوییم مرگ مستند به ترک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می‌گوئیم با ایجاد جرح مقتضی موجود شد و اگر با مداوا مانع می‌آمد مرگ نبود ولی چون مانع مفقود بود مقتضی اثر خودش را کرد پس مرگ مستند به جرح است نه ترک مداوا و چیز جدیدی پیش نیامده است که موجب مرگ بشود؛ بلکه همان جرح موجب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شخص مجروح به خاطر اینکه رعایت حفظ جان خودش را نکرده و مانع مرگ خویش نشد عاصی است و بر این کار عقوبت می‌شود و مرگ مستند به همان جرح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فصد مانند القاء فی النار است که دو مرحله دارد مرحله اول وقوع در آتش یا پاره شدن رگ و مرحله دوم بقاء در آتش و سوختن یا ادامه خونریزی و مرگ که مرحله اول چون به اختیار شخص افتاده در آتش یا مضروب نبود این ملقی یا رگ زننده ضامن است و مرحله دوم چون به سوء اختیار مضروب بود خودکشی محسوب می‌شود و قصاص یا دیه ندارد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 را برید و مانع معالجه نشد اما می‌دانست که مضروب قادر بر معالجه نیست مثلاً بچه است و نمی‌داند اگر رگش قطع شد باید آنرا محکم ببندد یا بزرگ است اما از این آگاهی برخوردار نیست اینجا مرگ مستند به فصد کننده است و مثل آن فرضی است که شخصی را در دریا یا در آتش بیندازد و بداند که آن شخص نمی‌تواند از آتش بیرون بیاید ولو آتش آن قدر سوزانندگی ندارد که ممایقتل باشد اما این فعل به ضمیمه علمش به عجز آن شخص؛ ممایقتل است</w:t>
      </w:r>
      <w:r>
        <w:rPr>
          <w:rFonts w:eastAsia="IRNazanin" w:cs="IRNazanin"/>
          <w:color w:val="111111"/>
          <w:sz w:val="28"/>
          <w:szCs w:val="28"/>
          <w:rtl w:val="true"/>
          <w:lang w:bidi="fa-IR"/>
        </w:rPr>
        <w:t>.</w:t>
      </w:r>
      <w:bookmarkStart w:id="85" w:name="pg4752_55918"/>
    </w:p>
    <w:p>
      <w:pPr>
        <w:pStyle w:val="BookText"/>
        <w:rPr/>
      </w:pPr>
      <w:bookmarkEnd w:id="85"/>
      <w:r>
        <w:rPr>
          <w:rFonts w:ascii="IRNazanin" w:hAnsi="IRNazanin" w:eastAsia="IRNazanin"/>
          <w:color w:val="111111"/>
          <w:sz w:val="28"/>
          <w:sz w:val="28"/>
          <w:szCs w:val="28"/>
          <w:rtl w:val="true"/>
          <w:lang w:bidi="fa-IR"/>
        </w:rPr>
        <w:t>اینجا هم خود فصد موجب قتل نیست ولی این فعل فصد به ضمیمه عجز شخص ممایقتل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رگش را قطع کرد و برای معالجه آزادش گذاشت اما اطلاع نداشت که این مضروب عاجز است و قدرت معالجه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 مثل این است که نمی‌دانست مریض است و با عصا یک ضربه بر او زد و باعث مرگش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 یا معتقد بود که مضروب عاجز نیست و می‌تواند خودش را نجات بدهد پس فعل ممایقتل غالباً نیست لذا در این صورت چهارم تفصیل می‌دهیم و می‌گوئیم اگر ولو رجاءً قصد قتل داشت و می‌خواست بکشد و تصادفاً هم مرد گرچه فصدی که انجام شد نوعاً کشنده نبود اما چون قصد قتل داشت عمد است و فیه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قصد قتل نداشت می‌گفت انشاءالله می‌رود معالجه می‌کند و نمی‌دانست که مضروب عاجز است؛ قتل شبه عمد است و فیه الدیه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القی‌نفسه من علوّ علی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شقوقی دارد که انشاءالله فردا بحث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86" w:name="__RefHeading___Toc1600380_2035185390"/>
      <w:bookmarkStart w:id="87" w:name="_Toc29"/>
      <w:bookmarkEnd w:id="86"/>
      <w:r>
        <w:rPr>
          <w:rtl w:val="true"/>
        </w:rPr>
        <w:t xml:space="preserve">متن درس خارج فقه استاد مقتدایی </w:t>
      </w:r>
      <w:r>
        <w:rPr>
          <w:rtl w:val="true"/>
        </w:rPr>
        <w:t xml:space="preserve">- </w:t>
      </w:r>
      <w:r>
        <w:rPr>
          <w:rtl w:val="true"/>
        </w:rPr>
        <w:t xml:space="preserve">یکشنبه </w:t>
      </w:r>
      <w:r>
        <w:rPr/>
        <w:t>1</w:t>
      </w:r>
      <w:r>
        <w:rPr>
          <w:rtl w:val="true"/>
        </w:rPr>
        <w:t xml:space="preserve"> </w:t>
      </w:r>
      <w:r>
        <w:rPr>
          <w:rtl w:val="true"/>
        </w:rPr>
        <w:t xml:space="preserve">آذر ماه </w:t>
      </w:r>
      <w:r>
        <w:rPr/>
        <w:t>88/09/01</w:t>
      </w:r>
      <w:bookmarkEnd w:id="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ألقی نفسه من علو علی إنسان عمداٌ الخ</w:t>
      </w:r>
      <w:r>
        <w:rPr>
          <w:rFonts w:eastAsia="IRNazanin" w:cs="IRNazanin"/>
          <w:color w:val="111111"/>
          <w:sz w:val="28"/>
          <w:szCs w:val="28"/>
          <w:rtl w:val="true"/>
          <w:lang w:bidi="fa-IR"/>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باز یکی از فروعی است که باید تشخیص بدهیم که آیا به این نحو قتل، که انسانی فعلی انجام داده است و منتهی شده است به قتل یک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عمد است، یا شبه عمد، و یا یا خطاء محض؟ بر همان ملاکی که گفته شد برا ی تشخیص عمد از غیر عمد، باید اینجا تشخیص بدهیم که این قتل از کدام انواع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چند فرع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ألقی نفسه من علو علی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در یک گوشه‌ای از حیاط منزل نشسته است و از طبقه فوقانی کسی خودش را پرت می کند پایین روی سر این شخص،و این شخص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مثل در کوچه و یا در خیابان کسی راه می رود و از طبقه‌ی بالا کسی خودش را روی این آدم بیندازد، یا گارگر‌های یک ساختمان مثلاٌ کار می‌کنند و یک چوب‌بستی زده شده است، بعضی از کارگرها بالا روی چوب‌بست هستند و یکی پایین آنها مشغول کار است، از آن بالا کسی از کارگران خودش را می‌اندازد روی یکی از این کار گران پایین، منتها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ألقی نفسه من علو علی انسان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ببینیم که آیا این نوع قتل که با پرتاب کردن خودش روی یک انسان موجب قتل او می‌شود آیا این عمد است یا شبه عمد؟ اینجا باید مورد را ببینیم و با موازینی که برای عمد و غیر عمد گفتیم،کدام یکی از آنها با این مورد تطبیق دارند،اگر چنانچه ارتفاع، یک ارتفاعی است که از آن بالا کسی خودش را بیاندازد پایین روی یک انسان ، این ارتفاع مما یقتل است ، فعل مما یقتل است، از چهار ،پنج متر بالاتر یک انسان خودش را پرتاب کند روی یک انسان دیگر، این فعل مما یقتل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قدر که فعل غالباٌ مما یقتل شد این عمد حساب می‌شود و فیه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ارتفاع اینقدر نیست که به طور نوع و غالب کشنده باشد، اما نسبت به این شخص که در تحت بود نشسته بود یا راه می‌رفت، این ارتفاع ولو نوعا کشنده نیست اما نسبت به این شخص کشنده است، یک بچه ای آنجا نشسته یا ایستاده است و یک انسان است معمولی خودش را از بالا پرت کند روی سر این بچه، ولو خیلی ارتفاع زیاد نیست اما نسبت به وضع این حال من وقع علیه، نسبت به او کشنده است ،مما یقتل است بواسطه‌ی صغر یا بواسطه‌ی مَرَض، مثلاٌ یک آدم مریض حالی است یا بواسطه‌ی کِبَر سن، یعنی یک آدم پیری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ولو خود فعل فی نفسه غالباٌ مما یقتل نیست، اما بالنسبة الی من وقع علیه، یعنی خود فعل به ضمیمه حال آن کسی که این فعل بر آن واقع می‌شود، این فعل مما یقتل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نسبت به وضع حال خود ملقی می‌سنجیم این فعل ارتفاع به قدری نیست که کشنده باشد ، ولی نسبت به وضع خود آن شخصی که خودش را پایین می‌اندازد، یک آدم قوی هیکل صد کیلو بار است ، تنه‌ی بزرگی دارد ، جسم کبیری است، این مسلّم است که اگر خودش را از یک متری یا دو متری هم پرت بکند پایین روی یک انسانی، کشته می‌شود پس نسبت به وضع حال خود ملقی می‌سنجیم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مطالبی که قبلا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فعل مما یقتل غالبا باشد، یا ارتفاع زیاد است یا ارتفاع کم است نسبت به وضع حال آن شخصی که این واقعه بر آن می‌شود ، با وضع حال آن می‌شود مما یقتل یا نسبت به وضع حال خود ملقی آدم قوی هیکلی است و جثه‌ی بزرگی دارد که کشنده است، اگر این گونه شد، می‌گوییم که این فعل مما یقتل غالبا است و حکم عمد را دارد و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 این است که این غالباٌ مما یقتل نیست نه مستقیم خودش و نه نسبت به حال آن شخصی که وقع علیه است، فعل مما یقتل نیست تصادفا موجب قتل شده است، اما خود این شخصی که خودش را رها می‌کند قصد قتل دارد ، قصد قتل داشت توسط یک سکویی یا در ارتفاع یک متری ایستاده بود و خودش را روی انسانی که راه می‌رود یا نشسته است، انداخت تصادفا آن دو تا با هم خوردند زمین و آن شخص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مما یقتل نبود ولی این قصد قتل داشت، ما قبلا این را هم گفتیم که چون قصد قتل دارد ولو فعل مما یقتل غالبا نباشد، این عمد حساب می‌شود مثل آنجا بود که کسی با را با چوب یا عصایی که کشنده نیست، می‌زد ولی قصد قتل داشت، گفتیم این عمد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نیز روی همان ملاک، می‌گوییم که عمد است و فیه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خود این شخصی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می‌اندازد پایین، خود آن هم مرد، هم خودش مرد و هم شخصی که این خودش را روی آن انداخت ، دو تایی با هم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قتل، قتل عمد است و دم خود این شخص هدر است خون او به گردن کسی نیست، خودش خودش را پایین انداخته است ، یعنی به قصد اینکه دیگری را بکشد خودش را پایین انداخته است، پس فعل مما یقتل است یا قصد قتل داشته است قتل آن نسبت به آن قتیل قتل عمد است ، خون خودش هم هدر است، حال چون که خودش هم مرده، دیگر قصاص هم منتفی است چون موضوعش از بین رفته، گفتیم که قتل عمد است نسبت به آن شخصی که پایین است و باید قصاص کنیم ، از آنجا که خودش هم مرده، پس موضوع قصاص منتفی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موضوع قصاص منتفی شد آیا چیزی دیگر به عهده‌ی این شخص نیست یا تبدیل به دیه می‌شود و باید دیه از مالش برداریم و برای آن شخص مقتول بدهیم؟ این یک مسئله‌ای است که در آن اختلاف است و بعدا به طور مفصل به مسئله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می‌گویند که دیگر اینجا قصاص منتفی شد و تبدیلش به دیه هم وجهی ندارد، چون ابتدائا در قتل حکم قصاص است کتب علیکم القصاص فی‌القتل تبدیل آن به دیه مصالحه می‌خواهد، طرفین بنشینند و با هم قرار بگزارند و مصالحه بکنند و او از حق خودش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القصاص را تبدیل به مال کند، اما اینجا کسی نیست که با آن تبدیلی بشود، آن شخص مقتول که دیگر مرده تا بخواهند با او مصالحه کنند و تبدیل به دیه بکنند، آن که دیگر نیست، بنابر این پس بعضی می‌گویند که به این ترتیب قصاص منتفی است، یا اصلا بمیرد ، و اینجا فرض است که خودش هم افتاد و مرد اگر کسی دیگری را کشت قبل از این که قصاصش کنند مرد، یا یک کس دیگری آن را کشت، آیا این جا قصاص که موضوعش منتفی می‌شود، تبدیل به دیه می‌شود و باید از مالش دیه را برداریم؟ این یک مسئله‌ی اختلافی است که بعدا به آن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 دو مردند، خون آن شخصی که ملقی است هدر است ولی راجع به قصاص که موضوعش منتفی می‌شود، اما آیا باید دیه از مالش بر داریم یا نه؟ آن یک مسئله‌ای است که بعداٌ بحثش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سوم این است که فعل غالباٌ مما یقتل نیست، شخص خودش را از یک بلندی روی یک سر انسان انداخته است، و فعل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بنفسه و نه با ضمیمه‌ی حال ملقی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مما یقتل نیست و قصد قتل هم ندارد، این جا دیگر عمد نیست چون ملاک عمد این بود که فعل مما یقتل غالبا باشد یا اینکه قصد قتل داشته باشد، ولذا این قتل می‌شود قتل شبه عمد و دیه دارد اگر خودش هم مرد، باید دیه را از مالش بردارند خون خودش هدر است ولی دیه را از مالش باید بردارند به ورثه‌ی آن مقتول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طبق قاعده است و اشکالی در آن نیست عین همان مطالبی که قبلا داشتیم حالا یک فرض هم که این جا بعضی ها ذکر کرده‌اند که اگر این شخصی که در تحت است و نشسته، ببیند که او خودش را روی سر این می‌اندازد و از فعل او آگاهی داشته باشد و بداند که آن قصد قتل این را کرده است و الان آماده است که خودش را پایین پرت کند،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که او الآن آماده شد که آن خودش را رو سر این بیندازد و این را بکشد، اگر این یک آدمی است که می‌تواند فورا خودش را کنار بکشد، یعنی ولو او خودش را انداخت و لی این می‌تواند بایک حرکت خودش را کنار بکشد، آن روی زمین بخورد نه روی این شخص، باید این کار را بکند و اگر خودش را از آن محل دور نکرد و همین طور نشست و او رویش افتاد، این مثل آنجایی می‌شود که شخصی را در آتش بیندازند و او به اختیار خودش روی آتش نشست و مرد، یا او را در دریا انداختند و او می‌توانست بیرون بیاید اما به اختایر خودش بیرون نیامد تا اینکه خفه شد و مرد، گفتیم آنجا قصاص ندارد و مرگش به عهده‌ی خودش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حقیقت خود کشی کرد، چون اگر یک قدم خودش را کنار می‌کشید، آن شخص روی زمین می‌خورد نه روی آدم، یعنی روی سر این نمی‌خورد، ولی این خودش در آنجا ماند و به سوء اختیار خودش ماندن را انتخاب کرد ولذا قتل مستند به آن شخص نیست چون اگر کنار رفته بود، کشته نمی‌شد، کشته شدن او مستند به خودش است که در آنجا ماند تا اینکه آن شخص رویش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فرع اول بود، پس فرع اول در مسئله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ألقی نفسه من علو علی إنسان 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یک فرع که صوری پیدا کرد که صورش هم عرض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دوم که باز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عثر فوقع علی غیره فمات فلا شیء علیه لا دیةٌ و لا قوداٌ، و کذا لا شیء علی الذی وقع علیه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این است که خودش را نینداخت، بلکه پا هایش لغزش پیدا کرد و روی سر انسانی افتاد و آن انسان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پا پیدا کرد و در قدمش لغزش ایجاد شد و بدون اختیار روی دیگری افتاد، یعنی اصلا قصد این را که خود ش را پایین بیندازد، نداشت بلکه در آن بالا راه می‌رفت یا لب بالکن بود یا لب یک دیواری بود، یک دفعه بدون اختیار پاهایش لعزش پیدا کرد و تصادفا روی سر شخصی افتاد و او مرد، این هم یک فرض، پس فرض اول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روی سر یک انسانی انداخت،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پیدا کرد و بدون اختیار و بدون اینکه اراده‌ی خودش باشد که خودش را پایین پرت کند، بی اختیار خودش لغزش پیدا کرد و پایین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عثر فوقع علی غیره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شیء علیه لا دیة و لا قودا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بالا افتاده روی سر انسان بی‌گناهی که داشت راه می‌رفت یا نشسته بود یک بساطی پهن کرده بود و داشت چیزی می‌فروخت، مثلا تحت بالکن یا دیوار مرتفعی نشسته بود و این آدم از آن بال روی سرش افتاد و این هم مرد، می‌گوییم که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آن شخص، نه قصد این کار را داشت و نه با اختیارش خودش را پایین انداخته،یعنی فعل اختیاری از او سر نزده است تا آن فعل اختیاری را بررسی کنیم و ببینیم مما یقتل غالبا است که بگوییم عمد است یا قصد قتل داشته که بگوییم این فعل چون با قصد قتل بوده است عمد حساب می‌شود، یا نه قصد قتل داشت و نه مما یقتل بود که بگوییم که شبه عمد بوده، فعلی از او سر نزده تا مقسم بشود برای این اقسام، تا بگوییم که این فعل که از او صادر شد اگر عمد باشد قصاص دارد، اگر غیر عمد است، دیه بر گردنش می‌آید، اصلا فعل اختیاری انجام نداده، سهوا کسی دیگری را بکشد مثلا آدم خواب مثلا دایه که بچه‌ی کسی را شیر می‌دهد، اگر خوابش برد و یک غلطی خورد و روی بچه افتاد و بچه هم خفه شد و مرد، یا کسی دستش را در خواب به یک چیزی می‌خورد و روی سر یک انسانی می‌افتد و آن انسان می‌میرد، در آنجا می‌گوییم که باز آن شخص ولو توجه ندارد، اما یک فعلی انجام داده است یک فعلی مستند به او انجام گرفت ولو بدون توجه، در حال غفلت بود، خواب بود، بیهوش بود امثال اینها ، اما این غیر از اینهاست باز این تقریبا مثل یک بلای آسمانی می‌شود که این پایین نشسته یک وقت یک صاعقه ای می‌آید و او را می‌کشد، یک وقت یک انسانی است از بالا می‌افتد پا یین روی سر او و می‌میرد، مثل یک بلای آسمانی‌است مثل یک صاعقه است یا یک زلزله ای یا باد مثلا یک چیزی یا سنگی آن بالا گذاشته شده است، لیز خورد و روی سر یک انسانی افتاد، این هم تقریبا اینطورری است نمی‌توانیم بگوییم که این یک فعلی از او صادر شد، این فعل مقسم باشد برای اینکه ببینیم قصد داشته، مما یقتل است یا نیست، تا آن وقت تقسیم کنیم به عمد و شبه عمد، این فعل اختیاری از او سر نزده است، چون فعل اختیاری از او سر نزده، در تصادفات و امثال این معمولا در مظان این است اگر یک کسی در رانندگی بی احتیاطی می‌کند، در موتور و امثال اینها اگر بی موبالاتی می‌کند و به احتیاط عمل نمی‌کند و هر آنی احتمال تصادف است، باید کاملا هوشیارانه و با دقت رانندگی کرد، آنجا اگر تصادفا یک قتلی شد معمولا درکتاب الدیّات باز می‌آید مفصل آن را شبه عمد در بر می‌گیرد، اما اینجا یک انسانی در آن بالا کار خودش را انجام می‌دهد، یک وقت تصادفا پایش لریزد و افتاد، اصلا اراده‌ی خودش نبود یک امر قهری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ما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عثر و زلّ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 خودش یک لغزشی پیدا کرد و پایین افتاد، می‌گوییم که فعلی این انجام نداده که با اراده‌ی خودش ولو اینکه قصد قتل هم نداشته این فعلی نیست تا بگوییم این فعل مما یقتل است، قصد همراهش بوده است یا قصد همراهش نبوده است 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فرض ما اینجاست که در طبقه‌ی بالا یا یک دیوار مرتفع در یک محل مرتفعی دارد راه می‌رود یا یک کاری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 و تصادفا روی سر کسی افتاد و آنکس مرد، خودش هم مرد، یعنی هردو مردند، هیچ کدام مسئولیتی ندارد، یعنی نه آن زیری مسئولیتی نسبت به این شخص دارد و نه این کسی که افتاد روی آن، مسئولیتی نسبت به آن شخص دارد، هر دو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که اصلا خودش مرد و آن زیری نمرد، افتاد روی سر یک انسانی در اثر لغزش آن زیری نمرد، بلکه این مرد نمی‌شود بگویید که اگر این ایستاده نشده بود، اینجا این روی زمین می‌خورد و نمی‌مرد چون به او خورد و افتاد روی زمین باعث این شد که آن بمیرد، نه مسئولیتی به گردن 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ای‌حال برای اینکه فعل اختیاری که مسئولیت آور باشد از او صادر نشده بنابراین می‌گوییم نه عمد است که قصاص داشته باشد و نه شبه عمد است که دیه داشته باشد، علاوه بر اینکه مسئله علی مقتضی القاعده دیه و قصاص ندارد، روایاتی را نیز داریم، چندتا روایت هم اینجاست که این قاعده را تأیید می‌کند، روایاتی که اینجا داریم، یکی روایت عبید بن زرارة است و روایت صحیحةاست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عبدالله علیه السلام عن رجل وقع علی رجل سوال می‌کند از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رجل وقع علی رجل فقتله روی انسان دیگری افتاد و او را کشت؟ فقال لیس علیه شیئ، امام فرمود بر آنکس که روی دیگری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علی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این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وقع علی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را که با قصد خودش را روی انسانی بیندازد،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مراد این بود که خودش را انداخت،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می‌گوید وقع علی رجل، یعنی به طور تصادفی و بدون اختیار از یک بلندی روی انسانی افتاد و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قتلش شد ولو احتمال دارد که معنا کنیم رجل وقع علی رجل فقتله یعنی می خواست او را بکشد، شاید بشود این جور معنا کرد، اما از خود پاسخ هم معنا واضح می‌شود که مراد این است که بدون اختیار روی انسانی افتاد و موجب مرگش شد و لذا امام علیه السلام هم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بر او نیست، یعنی ولو آن آدمی که این روی آن افتاد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 اورا، در عین حال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عبید بن زرارة یک روایت دیگری هم دارد که از نظر عبارت با هم مختلفند، اما معنا و محتوای شان یکی است و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عبید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وقع علی رجل من فوق البیت فمات أحدهما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الأعلی شیء، و لا علی الأسفل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خانه و از طبقه دوم روی سر انسانی افتاد و یکی از آنها مرد، یعنی یا آن کسی که از بالا پایین افتاد، مرد یا کسی که در آن زیر قرار داشت مرد، مات احدهما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الاعلی شیئ و لا علی الاسفل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کسی که از بالا پایین افتاد، چیزی بر عهده اش است نه آن کسی که پایین قرار داشته است، بعضی می‌گویند که این دو تا روایت یکی است و مضمون شان هم یکی است، یک خورده اختلاف روایت دارد، چون راوی عبید بن زراره است سوال از ابا عبدالله یعنی امام صادق علیه السلام شده مضمون هم یکی است، حالا ممکن است که واقعا یک روایت باشد عبارتش را هم عوض کرده، آنجا گفت که رجل وقع علی رجل، اینجا توضیحش داده است که من فوق البیت روی آن شخصی که پایین بود، پایین افتاد، آنجا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دو تا روایت مرحوم صاحب وسائل آورده است، من المحتمل که یکی باشند، مضمون یکی است، راوی یکی است، مروی عنه یکی است، منتها یک قدری اختلاف الفاظ دارد ولذا نمی‌تونیم بگوییم که دو تا روایت است، یک بار از امام آنطور سوال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ابا عبدالله عن الرجل وقع علی رجل فقتله، یک بار دیگر این طور سوال کرده است که دو تا سوال باشد و دو تا روایت، هر دو تایش احتمال دارد این هم روایت سوم از آن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روایت محمد بن مسلم است عن احدهما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یسقط علی رجل فیقتله،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سقوط می‌کند، این همان معنای وقوع و افتادن است سقوط می‌کند علی الرجل فیقتله، موجب قتلش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چیزی بر او نیست، یعنی هیچ چیز بر او نیست، نه قصاص و نه دیه این هم یک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دیگر هم هست روایت چهارم آن باب روایت ابن بکیر عن ابی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یقع علی رجل فیقتله فمات 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پیدا می‌کند روی رجلی و آن کسی که پایین افتاد،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که باز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شیئ علی الاسفل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پایین بی‌اختیار نشسته بود و راه می‌رفت یک دفعه کسی ا رویش افتاد، آنهم سَقَطَ افتاد، سقوط کرد بدون اختیار بلاخره نه بالایی از این می‌تواند مطالبه ای داشته باشد و نه پایینی از این می‌تواند مطالبه ای داشته باشد و بدهکار او باشد که حالا آن مرد بگوییم که دیه یا قصاص چیزی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شیئ علی الأسفل</w:t>
      </w:r>
      <w:r>
        <w:rPr>
          <w:rFonts w:eastAsia="IRNazanin" w:cs="IRNazanin"/>
          <w:color w:val="111111"/>
          <w:sz w:val="28"/>
          <w:szCs w:val="28"/>
          <w:rtl w:val="true"/>
          <w:lang w:bidi="fa-IR"/>
        </w:rPr>
        <w:t>».</w:t>
      </w:r>
      <w:bookmarkStart w:id="88" w:name="pg4752_55923"/>
    </w:p>
    <w:p>
      <w:pPr>
        <w:pStyle w:val="BookText"/>
        <w:rPr/>
      </w:pPr>
      <w:bookmarkEnd w:id="88"/>
      <w:r>
        <w:rPr>
          <w:rFonts w:ascii="IRNazanin" w:hAnsi="IRNazanin" w:eastAsia="IRNazanin"/>
          <w:color w:val="111111"/>
          <w:sz w:val="28"/>
          <w:sz w:val="28"/>
          <w:szCs w:val="28"/>
          <w:rtl w:val="true"/>
          <w:lang w:bidi="fa-IR"/>
        </w:rPr>
        <w:t>پس بنابراین این فرض که لو عثر کسی لغزش پیدا کرد و روی یک انسانی افتاد و موجب مرگ او شد، این را می‌گوییم که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فعل طوری نیست که فعلی عن اختیار، عن ارادة و عن قصد انجام داده باشد تا بگوییم که عمد است یا غیر عمد است، فعل غیر اختیاری است، بنابراین مسئولیتی ندارد، نه دیه و نه قصاص، مقتضای قاعده هم این بود، چهار روایت هم مؤید این قاعده است اینجا این فرع دوم در مسئله بود پس اینجا یک فرع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القی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فرع دوم این بود که لغزش پیدا می‌کند، با اختیار نبود که خودش را بیندازد، یک فرض سومی اینجا هست که امام دیگر ذکر نکردند ،بلکه بعضی از کتب فقهی دارند که اگر یک کسی او را هل داد، انسان یک وقت کسی دیگری را از بالا بلندی هل می‌دهد و او روی سر آن زیری می‌افتد و می میرد، اینجا حکمش چیست؟ در آینده بحث خواهیم کرد</w:t>
      </w:r>
      <w:r>
        <w:rPr>
          <w:rFonts w:eastAsia="IRNazanin" w:cs="IRNazanin"/>
          <w:color w:val="111111"/>
          <w:sz w:val="28"/>
          <w:szCs w:val="28"/>
          <w:rtl w:val="true"/>
          <w:lang w:bidi="fa-IR"/>
        </w:rPr>
        <w:t>.</w:t>
      </w:r>
    </w:p>
    <w:p>
      <w:pPr>
        <w:pStyle w:val="Heading2"/>
        <w:numPr>
          <w:ilvl w:val="1"/>
          <w:numId w:val="1"/>
        </w:numPr>
        <w:rPr/>
      </w:pPr>
      <w:bookmarkStart w:id="89" w:name="__RefHeading___Toc1600382_2035185390"/>
      <w:bookmarkStart w:id="90" w:name="_Toc30"/>
      <w:bookmarkEnd w:id="89"/>
      <w:r>
        <w:rPr>
          <w:rtl w:val="true"/>
        </w:rPr>
        <w:t xml:space="preserve">متن درس خارج فقه استاد مقتدایی </w:t>
      </w:r>
      <w:r>
        <w:rPr>
          <w:rtl w:val="true"/>
        </w:rPr>
        <w:t xml:space="preserve">- </w:t>
      </w:r>
      <w:r>
        <w:rPr>
          <w:rtl w:val="true"/>
        </w:rPr>
        <w:t xml:space="preserve">دوشنبه </w:t>
      </w:r>
      <w:r>
        <w:rPr/>
        <w:t>2</w:t>
      </w:r>
      <w:r>
        <w:rPr>
          <w:rtl w:val="true"/>
        </w:rPr>
        <w:t xml:space="preserve"> </w:t>
      </w:r>
      <w:r>
        <w:rPr>
          <w:rtl w:val="true"/>
        </w:rPr>
        <w:t xml:space="preserve">آذر ماه </w:t>
      </w:r>
      <w:r>
        <w:rPr/>
        <w:t>88/09/02</w:t>
      </w:r>
      <w:bookmarkEnd w:id="9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مسئله‌ی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دو فرع را ذکر کردند که ما مطرح کردیم یکی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القی نفسه من علو علی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از بلندی خودش را روی سر انسانی می‌اندازد که او بمیرد، که این فروعی داشت و بحث شد، فرع دوم این بود که نه اینکه خودش را بیندازد، بلکه لغزشی پیدا کرد، یعنی پاهایش به جایی برخورد کرد، لغزندگی بود آن بالا ، لغزش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پایین افتاد و موجب مرگ کسی شد، این عمد است یا غیر عمد است؟ این هم فروضی داشت که در فرع دوم گفته شد، مرحوم امام دیگر این فرع سوم را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این فرع سوم را هم اینجا مطرح می‌کند و آن فرع سوم این است که اگر کسی دیگری را هل بدهد و بیندازد پایین، نه اینکه خودش خودش را بیندازد یا پایش لغزش پیدا کند و بیفتد، دو نفر بالا روی بلندی، لب دیواری یا بالکنی یا یک جایی ایستادند و یکی هم آن زیر نشسته است، آن دو نفری که بالا هستند یکی از آنها به قصد اینکه اسفل را بکشد کسی را که کنار دستش ایستاده بود بدون توجه او ناگهان او را هل می‌دهد و پایین می‌اندازد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 داد و افتاد پایین، آن نشسته بود یا راه می‌رفت و فوت کرد، آیا این قتل، قتل عمد است یا قتل خطایی است یا قتل شبه عمد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 فرع سومی است، مرحوم امام در این مسئله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فرع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کردند، اما این فرع سوم را ایشان ندارند، اما مرحوم صاحب جواهر در جلد چهل و دوم صفحه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این فرع را نقل می کنند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القاه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دیگری را از بلندی پایین می‌اندازد نه خودش را،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القاه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خودش اورا از بلندی پایین بیندازد و قصدش هم قتل آن شخص زیری است کسی که آن پایین 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ألقاه غیره قاصدا للأسفل أن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حکمش چیست؟ پس بنا براین فرض مسئله این است که یک شخصی بالای بلندی ایستاده، کسی هم کنار دستش است، او را پرت می‌کند پایین به قصد اینکه آن کسی را که آن پایین است او بیفتد روی سر او و موجب قتل او بشود، اینجا هم فروضی پیدا می‌شود، ما قبلا ملاک و ضابطه‌ی عمد بودن و شبه عمد بودن را بیان کردیم و گفتیم اگر فعل ،مما یقتل است این می‌شود عمد، اگر فعل مما یقتل نیست، ولی قصد قتل دارد، این هم عمد است که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قصد قتل دارد نه فعل مما یقتل است، این شبه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اصلا نه توجهی به این شخص داشت و نه قصد کشتن او را داشت، بلکه می‌خواست به دیگری بزند، تصادفا به این خورد، این می‌شود قتل خطائی، این ملاک و ضابطه را قبلا گفتیم، بنابراین، تمام این فروعی که ذکر می‌شود، باید آن ضابطه پیدا شود که آیا عمد است یا شبه عمد است یا خطاء محضه؟ آن ملاک را داریم،یعنی ضابطه کلی را، حالا فروضی را که اینجا 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 دیگری را را به سوی پایین هل می‌دهد که روی سر پایینی بیفتد، اگر قصدش این است که آن زیری را بکشد، به تعبیر مرحوم صاحب جواهر اینکه هل داد برای اینکه بیفتد روی سر اسفل، تا او اسفل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بشود و همین هم شد،یعنی او را هل داد، و او هم روی آن شخص افتاد و آن شخص هم مرد، اینجا می‌گوییم که چون فعل عبارت بود از دفع آن شخص به پایین، و به تعبیرما هل دادن، این فعل است، هل داد این شخص را وانداخت روی سر آن پایینی که موجب مرگش شد، قصد قتل داشت و می‌خواست که او را بکشد، پس این می‌شود قتل عمد، آن شخصی که پایین بود کشته شد، قاتل چه کسی است، ولو آن واسطه شد یعنی آن افتاد که مدفوع او افتاد روی سر آن، اما قصاص با دافع است،یعنی آن کسی که اورا انداخت، او وسیله بود، او خبر نداشت ولذا فعلی از او صادر نشده، فعلی از آن واسطه که افتاد پایین، فعلی از او صادر نشد مانند دیروز گفتیم که مقسم باشد که آیا این فعلش عن عمد است یا شبه عمد است یا خطا؟ آن اختیار نداشت بلکه او را بدون اختیارش هل داد و او هم پایین افتاد، پس او مقصر نیست، زیری هم که در آن پایینی نشسته بود و از جایی خبر نداشت و ناگهان او افتاد روی سرش، فقط اینجا قتل مستند می‌شود به این دافع، یعنی کسی که آن شخص را هل داد و قصد قتل هم داشت، ولذا این قتل می‌شود قتل عمد، چون قصد قتل داشت و آن هم کشته شد به این فعل،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می‌گوییم که قصاص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فرض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قصد قتل نداشت، درست است که می‌خواست این شخص را روی سر دیگری بیندازد، منتها نه به این نیت و قصد که او کشته شود، یعنی قصد قتل او را نداشت، بلکه می‌خواست با او شوخی کند یا می‌خواست او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شخص را هل داد، تصادفا روی آن شخص افتاد و آن شخص هم مرد، اینجا باید ملاک دیگری عمد را باید ببینیم که هست یا نه؟ اگر چنانچه این ارتفاع که این را از آنجا پایین انداخت، مما یقتل است،یعنی هر گاه انسانی از آنجا روی سر کسی بیفتد، آن کس خواهد مرد و این فعل مما یقتل است، و این آدم دیگری را از آن ارتفاع روی سر یک انسان دیگری انداخت و آن انسان هم مرد، یعنی یک فعلی انجام داده است که غالبا یک همچین ارتفاعی که اگر یکی روی سر دیگری بیفتد، حتما می‌میرد، پس فعل مما یقتل است، باز می‌گوییم که این قتل، قتل عمد است و دافع قصاص می‌شود برای کشتن این انسان ولو قصد قتل او را نداشت، اما فعل مما یقتل است ولو بگوییم که نسبت به این شخص مما یقتل است این که این زیر نشسته بود یک آدم ضعیفی بود، یک آدم لاغر اندامی بود یا آدم مریضی بود، یا بچه بود،یا پیر مرد از کار افتاده بود، که این شخص از این ارتفاع بیفتد روی سر او خود این وقوع از این ارتفاع به ضمیمه ضعف او، موجب کشنده است و مما یقتل است، باز می‌گوییم که قصاص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چنین ارتفاعی کسی را روی سر یک انسانی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یقتل است، یعنی هر چند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آدم های عادی مما یقتل نیست،اما نسبت به این شخصی که در این زیر بود مما یقتل است و آن هم توجه داشت که این شخص ضعفی دارد، می‌گوییم که باز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صورت قتل عمد است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همان میزان و ضابطه ای که در قتل عمد گفتیم،</w:t>
      </w:r>
    </w:p>
    <w:p>
      <w:pPr>
        <w:pStyle w:val="BookText"/>
        <w:rPr/>
      </w:pPr>
      <w:r>
        <w:rPr>
          <w:rFonts w:ascii="IRNazanin" w:hAnsi="IRNazanin" w:eastAsia="IRNazanin"/>
          <w:color w:val="111111"/>
          <w:sz w:val="28"/>
          <w:sz w:val="28"/>
          <w:szCs w:val="28"/>
          <w:rtl w:val="true"/>
          <w:lang w:bidi="fa-IR"/>
        </w:rPr>
        <w:t>فرض سوم این است که طرف قصد قتل او را ندارد، یعنی این شخص که رفیق و بغل دستی خودش را هل داد به سوی پایین و روی سر آن زیری، نمی‌خواست او را بکشد، این ارتفاع هم یک ارتفاعی نبود که اگر یک انسانی از بالا روی سر انسان دیگری بیفتد مما یقتل باشد، یعنی ارتفاع مما یقتل نیست، بلکه از یک ارتفاع خیلی کوچکی یک نفر را هل داد و او را انداخت روی سر کسی، اما تصادفا منجر به مرگ او شد، در حالی که نه قصد قتل داشت نه فعل مما یقتل غالبا بود، اینجا می‌گوییم که قتل شبه عمد است زیرا ملاک عمد ندارد، ملاک عمد یکی از آن دو تا بود، یعنی یا قصد قتل را داشته باشد و یا فعل مما یقتل باشد و در اینجا هیچ کدام نیست، پس قتل مستند به آنکس است که رفیقش را هل داد روی سر نفر زیری و او هم مرد، پس فعل قتل مستند به آن دافع است، ولی ملاک عمد را ندارد، می‌گوییم که قتل شبه عمد است و دیه باید بپردازد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چهارم، اگر چنانچه شخصی را از بالا پایین انداخت، اما نه به خاطر اینکه آن زیری کشته بشود، اصلا خبر نداشت که در این زیر کسی نشسته است، فقط هدفش این بود که این آقا را از این بالا پایین بیندازد، تصادفا یک آدمی پایین نشسته بود و این روی سر او افتاد و او مرد، این چه قتلی می‌شود؟ قتل خطاء محض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شبه عمد نیست، چون اصلا توجه نداشت، قصد فعل روی این شخص نبود و نمی‌خواست که این را روی آن آدمی‌که در آن زیر نشسته، بیندازد، بلکه نمی‌دونست که در آن زیر کسی است، تصادفا شخص یا عبور می‌کرد یا نشسته بود، این هم التفاتی نداشت و فقط می‌خواست او را از بالا بیندازد پایین، مثل آنجایی بود که می‌خواهد یک تیر را به یک حیوانی بزند، تصادف به انسانی می‌خورد، می‌گوییم که این خطای محض است، این فقط می‌خواست رفیقش را از بالا به سوی زمین بیندازد، قصد این شخص را اصلا توجه نداشت و تازه نمی‌دانست که شخصی در این زیر نشسته است، تصادفا مثل تیری که خواست به آهو بزند، ولی به یک انسانی اصابت کرد و خورد، این آدم هم می‌خواست او را بندازد روی زمین، ولی تصادفا روی سر یک انسانی افتاد و آن انسان مرد، این قتل، قتل خطاء محض است پس چهار فرض شد، در دو صورتش که ملاک عمد دارد، قتل عمد است و این شخص قصاص می‌شود، در یک فرضش شبه عمد شد و فقط دیه دارد، در فرض آخری خطاء محض است که دیه‌اش با عاقله است، این نسبت به دافع است، یعنی دافع اگر چنانچه کسی را انداخت و آن زیری کشته شد، این چهار فرض</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اگر فرض کردیم که خود آن مدفوع، یعنی کسی که هلش دادند و او از بالا پایین افتاد و مرد، یعنی علاو ه بر این که آن زیری مرده، خود این هم که هلش داد و او را پایین انداخت و او هم مرد، قتل او چه می‌شود؟ این هم باز فروضی پیدا می‌کند، اگر این را هل داد، قطعا قصد قتل او را ندارد، بلکه می‌خواست زیری را بکشد، اما فعل مما یقتل است، فرض کنید یک آدمی‌را از طبقه سوم یا پنجم پایین بیندازد، فعل مما یقتل است، پس ولو این قصد کشتن این مدفوع را ندارد بلکه می‌خواهد آن اسفل را بکشد، اما انداختن و دفع کردن این انسان را از یک چنین ارتفاعی به پایین، خود این مما یقتل است، اگر آن شخصی که هل داده شد و روی سر دیگری افتاد و هردو مردند، این نسبت به مدفوع، باز قتل عمد است، یعنی نسبت به آن مدفوع و کسی که هل داده شده است، نسبت به او قتل عمد است و قصاص دارد، پس این شخص دو تا انسان را عمدا کشته و دوتا قصاص دارد، حالا بعدا می‌رسیم که اگر یک شخصی دو، یا چند نفر را کشت در مورد قصاص چه باید کرد؟ مسئله ای است که بعدا به آن می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تا قصاص به عهده اش می‌آید آن هم می‌شود قتل عمد، اما اگر مما یقتل نبود، قصد قتل این شخصی را که هل داد، قصد قتل او را نداشت، فعل هم مما یقتل نبود، یعنی از این ارتفاع عادتا کسی بیفتد پایین، نمی‌میرد، ولی تصادفا کسی را که هل داد و او روی سر کسی افتاد و هردو تصادفا مردند، یعنی هم آن زیری مرد و هم این مدفوع مرد، فعل مما یقتل نبود، به این معنا که اگر شخصی را از این ارتفاع به سوی پایین بیندازند، موجب مرگ غالبا نیست، قصد قتلش هم نداشت، می‌شود نسبت به او شبه عمد، اما نسبت به زیری چون قصد قتلش را داشت، قصاص دارد، نسبت به این مقتول چون قصد قتلش را نداشت، می‌شود شبه عمد و باید دیه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زیری اصلا نمرد، این یکی مرد، فرض ما این که هردو بمیرند یا زیری تنها بمیرد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فرض هم این است که این را انداخت پایین که زیری بمیرد، تصادفا این که افتاد مرد، این مرد، آنهم مرد باز این هم ملاک خودش را دارد و باید ببینیم که چیست؟ اگر فعل مما یقتل است و به قصد کشتن آن زیری انداخت، اما آن نمرد، بلکه خود این که هلش داد این کسی که افتاد پایین این مرد، اگر این فعل مما یقتل است، باز قصاص می‌شود برای این، اگر نیست، پس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ملازم هم نیست، بلکه هر کدام را باید نسبت به خودش بسنجیم، آن زیری نسبت به خودش چهار فرض پیدا کرد، این هم که هل داده شد، این هم اگر قصدش قتل نبود، یعنی اگر قصد قتلش را داشت، آن هم می‌شود عمد، اگر قصد قتلش را نداشت، اما فعل از این ارتفاع بیندازند او را پایین مما یقتل است، باز عمد است، یک فرض دیگر هم اینجا می‌ماند و آن این است که اگر چنانچه آن زیری که این شخص را انداخت برای قتل او، اصلا این التفات نداشت این را هم مثل این که گفتیم اگر التفات نداشت که او زیری نشسته، همچین جایی آن قتل شبه عمد است، شبه عمدش را هم گفتیم، پس فرض دیگری هم اینجا نداریم، یعنی همه فروضش همین است که بیان کردیم، بر اساس همان قاعده‌ای است که قبلا گفتیم، فقط بحثی که اینجا می‌ماند یک روایت داریم این تمامش را که گفتیم علی مقتضی القاعده است و ضابطه قتل عمد و شبه عمد و خطایی که قبلا داشتیم، روایت روایتی است که مشایخ ثلاث همه نقل کردند، مرحوم کلینی نقل کرده، مرحوم شیخ در تهذیب نقل می‌کند، مرحوم صدوق در من لا یحضر الفقیه نقل می‌کند، از نظر سند اعتبار دارد، و روایت این است که عبدالله بن سنان و ابن رعاب دو نفری نقل می‌کنند، جمیعا عن ابی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دفع رجلا علی رجل، یک کسی را هل داد و انداخت روی سر یک انسانی، فی رجل دفع رجلا علی رجل فقتله، آن زیری را کشت،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الدّیة علی الذی دُفِع علی الرجل فقتله لإولیاء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هل داد یک شخصی را روی سومی که آن زیر بود و آن زیری مرد، امام فرمود که دیه‌ی آن زیری که مرده، ورثه‌ی او باید این دیه را از آن مدفوع بگیرند، یعنی از آن کسی که هل داده شد نه از دافع، الذی دُفع علی الاسفل، دیه به عهده او است</w:t>
      </w:r>
      <w:r>
        <w:rPr>
          <w:rFonts w:eastAsia="IRNazanin" w:cs="IRNazanin"/>
          <w:color w:val="111111"/>
          <w:sz w:val="28"/>
          <w:szCs w:val="28"/>
          <w:rtl w:val="true"/>
          <w:lang w:bidi="fa-IR"/>
        </w:rPr>
        <w:t>.</w:t>
      </w:r>
      <w:bookmarkStart w:id="91" w:name="pg4752_55929"/>
    </w:p>
    <w:p>
      <w:pPr>
        <w:pStyle w:val="Heading2"/>
        <w:numPr>
          <w:ilvl w:val="1"/>
          <w:numId w:val="1"/>
        </w:numPr>
        <w:rPr/>
      </w:pPr>
      <w:bookmarkStart w:id="92" w:name="__RefHeading___Toc1600384_2035185390"/>
      <w:bookmarkStart w:id="93" w:name="_Toc31"/>
      <w:bookmarkEnd w:id="91"/>
      <w:bookmarkEnd w:id="92"/>
      <w:r>
        <w:rPr>
          <w:rtl w:val="true"/>
        </w:rPr>
        <w:t xml:space="preserve">متن درس خارج فقه استاد مقتدایی </w:t>
      </w:r>
      <w:r>
        <w:rPr>
          <w:rtl w:val="true"/>
        </w:rPr>
        <w:t xml:space="preserve">- </w:t>
      </w:r>
      <w:r>
        <w:rPr>
          <w:rtl w:val="true"/>
        </w:rPr>
        <w:t xml:space="preserve">سه‌شنبه </w:t>
      </w:r>
      <w:r>
        <w:rPr/>
        <w:t>3</w:t>
      </w:r>
      <w:r>
        <w:rPr>
          <w:rtl w:val="true"/>
        </w:rPr>
        <w:t xml:space="preserve"> </w:t>
      </w:r>
      <w:r>
        <w:rPr>
          <w:rtl w:val="true"/>
        </w:rPr>
        <w:t xml:space="preserve">آذر ماه </w:t>
      </w:r>
      <w:r>
        <w:rPr/>
        <w:t>88/09/03</w:t>
      </w:r>
      <w:bookmarkEnd w:id="9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فرع سوم، شخص خودش را پایین نییداخته که فرع اول بود،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القی نفسه من علو علی انسان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لغزش پیدا نکرده که در اثر لغزش بدون اختیار پایین افتاده باشد، بلکه دیگری او را هل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رجل رجلا من علو علی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دیگری را هل داد که روی سر شخصی که در پایین نشسته بیفتد تا بمیرد و همین طور هم شد، یعنی آن شخص روی آن اسفل افتاد و او هم فوت کرد و مرد، اینجا فروضی بود که عرض کردیم علی مقتضی القاعده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ارتفاع، ارتفاعی بود که مما یقتل است، این قتل عمد محسوب می‌شود، اگر قصد قتل داشت و او را هل داد که روی نفر زیری بیفتد تا او بمیرد و او هم مرد، باز این قتل عمد است، اگر چنانچه نه قصد قتل داشت و نه این ارتفاع مما یقتل بود، این شبه عمد می‌شود، علی فرض هم گفتیم خطاء محض است که وجوهش طبق قاعده بیان شد، منتها ما در اینجا یک روایتی داریم که مخالف این است، روایت را دیروز خواندیم، عن ابی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دفع رجلا علی رجل، یک انسانی را دفع کرد و هل داد علی رجل فقتله،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الدّیه علی الذی دُفِعَ علی الرجل فقتله لأولیاء المقتول، دیه به عهده آن شخصی است که دفع علی رجل، یک دافع داریم که هل می دهد، یک کسی هم داریم که او می افتد و هل داده می شود روی شخصی که پایین است، امام دیه را گذاشتند بعهده آن شخصی که مدفوع است، آن شخصی که دفع افتاد پایین، الدیه علی الذی دفع علی رجل، آن شخصی که دفع شد و روی آن انسان دیگر افتاد،، دیه به عهده‌ی او است لأولیاء المقتول، باید دیه را به أولیاء مقتول بدهد،آنگاه امام اضافه کرد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المدفوع بالدّیة علی الذی دفعه، آنی که هل داده شد و پایین افتاد، دیه به عهده‌ی او است، یعنی او دیه را به اولیای مقتول می‌دهد، آنگاه رجوع می‌کند به دافع و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بودید که مرا هل دادید و من به واسطه‌ی هل دادن شما روی سر فلانی افتادم و او فوت شد، اولیای او دیه را از من گرفتند و حال آنکه مقصر اصلی شما بودید، پس دیه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و یرجع المدفوع بالدّیة علی الّذی دفعه قال و ان اصابه مدفوع شیئ فهو علی الدافع ایضا، علاوه بر اینکه دافع، دیه‌ی مقتول را می‌پردازد، باید خسارتی که به خود مدفوع و هل داده شده می‌رسد هم بپردازد، فرض کنید شخص مدفوع در اثر پایین افتادن تصادفا مرد یا زخمی‌شد، دافع علاوه بر دیه‌ای که بر اولیای آن شخص پرداخت، باید خسارتی را که بر شخص هل داده شده و مدفوع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ناحیه‌ی پایین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می‌شود بپردازد حتی اگر آن خسارت موت طرف باشد، یعنی همه‌ی اینها به عهده‌ی دافع است، این هم علی القاعده است، ما گفتیم در این روایت از دو جهت لازم است صحبت کنیم، یکی این که ظاهر روایت اطلاق دارد، چون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دفع رجلا علی رجل، این اطلاق دارد، قید عمد یا غیر عمد را ندارد، یعنی هم عمد را شامل است و هم غیر عمد را، رجل دفع، کسی را هل داد و او روی یک شخص دیگر افتاد، اگر قصد قتل داشت، یعنی به قصد اینکه زیری را بکشد این کار را کرد، ما گفتیم که این قتل عمد است و قصاص دارد، اگر شخص، دیگری را از یک مکان و جای بلندی که مما یقتل است روی کسی که در آن زیری نشسته است پایین انداخت و آن شخص زیری مرد، این قصاص 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الدّیه، یعنی باید دیه بپردازد، پس ما باید این روایت را به آنجای حمل کنیم که عمدی نبوده، به قرینه‌ی آن روایاتی که قبلا خواندیم، یعنی موارد متعدد که اگر جایی قتل، قتل عمد شد قصاص دارد، دیه مال آنجایی است که قتل شبه عمد باشد، اینکه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الدّیه علی الذی دُفِع، باید دیه را او بپردازد، نه اینکه حتی اگر قتل عمد است بگوییم دیه، باید حملش کنیم و از اطلاق دست برداریم، پس این که از او سؤال کرد فی رجل دفع رجلا علی رجل، به قید این که قصد قتل نداشته باشد، به قید اینکه ارتفاع مما یقتل غالبا نباشد، آن وقت دیه دارد، پس این روایت از نظر حکمی که امام به دیه دادند، باید حملش کنیم به آنجایی که قتل شبه عمد باشد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دوم اینکه ما گفتیم که قصاص، یا اگر دیه شد، دیه به عهده‌ی کیست؟ به عهد‌ی دافع است، یعنی آنکس که هل داد، اگر قصد کشتن زیری را داشت، گفتیم باید قصاص بشود و اگر قصد قتل را نداشت، باید دیه بدهد، اما چیزی به عهده‌ی واسطه نمی‌آید، یعنی آن شخص که هل داده شد و روی نفر زیری افتاد و او مرد، به عهده‌ی او چیزی نیست، چون فعلی انجام نداده است که مقسم باشد برای اینکه قتل عمد است یا شبه عمد، بلکه دیگری او را داد و بدون اختیار روی پایینی افتاد، ولی در عین حال امام فرمود که او ضامن دیه این است، الدّیة علی الذی دفع علی الرجل، آنکس که هل داده شد روی یک شخص دیگر واو را کشت، دیه به عهده‌ی او است، منتها بعدا فرمود او باید به دافع رجوع کند و دیه‌ای را که پرداخته است، از او بگیرد، این چه وجهی دارد؟ ظاهرا خلاف مقتضای قاعده است، در کتاب الغصب این مسئله مطرح است که اگر شخص، دیگری را اکراه کرد که مال فلانی را توی دریا بریز یا آتش بزن و از بین ببر، و او هم مجبور شد که این کار را بکند، در اینجا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ضامن مال آن شخص نیست، بلکه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مال است، یعنی آنکس که الزام کرد و طرف را مجبور نمود که این کار را بکن، او ضامن است نه آنکس که مکره شده است، چون او از خودش اختیاری نداشت،در آنجا هم در روایات داریم و هم فتاوای علما را داریم که ضمان به عهده‌ی اکراه کننده و مجبور کننده است نه به عهده‌ی مجبور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قاعدتا این گونه باشد، چون واسطه هیچ کاره است، او بدون اختیار هل داده شد، پس چرا ضامن دیه باشد، یعنی وجهی برای ضمان او نیست، از این رو مرحوم 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بیانی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قاعدتا باید بگوییم که این تعبدی است، یعنی تعبد محض است، تعبیر ایشان در جواهر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ان یُقال إن ذلک هنا کذلک تعبدا، تعبدا امام فرموده است که دیه را از کسی که هل داده شده بگیرند، و او از خود دافع بگیرد، چون این واسطه است فلذا دیه را بعهده‌ی او گذاشتند، اما می‌تواند به دافع مراجعه کند و از او بگیرد، بنابراین، این یک تعبد است در خصوص مورد، ما قسمت اول روایت را حمل می‌کنیم بر آنجایی که شبه عمد باشد، و این قسمت را که فرمود که دیه را او باید بپردازد، از نظر قواعد و از نظر فتاوایی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 در جاهای دیگر ، در کتاب غصب و در اموال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وجهی ندارد، منتها چون امام فرموده است، می‌گوییم که فقط تعبد است، یعنی در اینجا تعبدا گفتند این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اختیار،او را هلش داد‌ه‌اند و او هم روی روی آن شخص زیری افتاد و او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دیه او را برود بدهد، ولی بعدا می‌تواند به دافع مراجعه کند و دیه را از او بگیرد، این که تعبد است، یعنی چاره‌ای دیگر غیر از این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ascii="IRNazanin" w:hAnsi="IRNazanin" w:eastAsia="IRNazanin"/>
          <w:color w:val="111111"/>
          <w:sz w:val="28"/>
          <w:sz w:val="28"/>
          <w:szCs w:val="28"/>
          <w:lang w:bidi="fa-IR"/>
        </w:rPr>
        <w:t>١٤</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سحره فقتل و علم سببییة سحره له فهو عمد إن أراد بذلک قتله، و إلا فلیس بعمد بل شبهه، من غیر فرق بین القول بأن للسحر واقعیة أو لا، و کان مثل هذا السحر قاتلاٌ نوعا یکون عمداٌ و لو لم یقصد القتل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بحث این است که اگر کسی سحر کرد و با سحر خودش شخصی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سببة سحره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بدانیم که سبب قتل این شخص عمل سحر بود که این انجام داد، یعنی یک کاری کرد که این بنده‌ی خدا بخیالش آمد که یک شیر به او حمله کرده، با سحر و جادوی خود یک کاری کرد که این شخص فکر کرد یک شیری یا یک شبهی به او حمله کرده، فلذا فریاد کشید و از ترس مرد، درحالی که هیچ خبری از شیر و غیر شیر نبود، ولی او یک چنین خیالی کرد و مرد و بدانیم که سبب این قتل هم همان عمل سحر بوده، این هم روی همان مقتضای قاعده ذکر کردند که اگر بدانیم که این فعل مما یقتل باشد، که آن فکر کرد که واقعا شیر به او حمله کرده، می‌دانیم اگر شیر به آدم حمله کند، آدم را می‌کشد، پس اگر بدانیم که فعل مما یقتل است، یا بدانیم که او قصد قتل داشته، این عمد است، در این غیر این صورت شبه عمد می‌باشد، از نظر حکم بر اساس قاعده است، منتها اینجا یک بحث است که آیا واقعا سحر یک حقیقتی دارد، یک واقعیتی دارد، آیا می شود که این یک عملی و اقدامی بشود که این موجب قتل کسی بشود و ما بدانیم این قتل مستند به این سحر است، اینها یک مطالبی است که جای بحثش اینجا نیست، از نظر اینکه آیا سحر یک واقعیتی دارد یا ندارد؟ آیا حد دارد یا ندارد؟ البته سحر حد دارد، چون در مکاسب ذکر شده که خود عمل سحر حد دارد و باید ساحر را کشت، یعنی حد ساحر قتل است، اینها یک مباحثی است که جایش اینجا نیست و محل ابتلا هم نیست تا ما آن را بحث کنیم که آیا سحر چه طوری است و عمل سحر موجب قتل است یا موجب قتل نیست؟ ما در طول انقلاب سراغ نداریم که یک محکمه ای به یک چنین پرونده ای مبتلا شده باشد و لذا از این بحث رد می‌شویم و مسئله‌ی مهم تر را که مسئله‌ی </w:t>
      </w:r>
      <w:r>
        <w:rPr>
          <w:rFonts w:ascii="IRNazanin" w:hAnsi="IRNazanin" w:eastAsia="IRNazanin"/>
          <w:color w:val="111111"/>
          <w:sz w:val="28"/>
          <w:sz w:val="28"/>
          <w:szCs w:val="28"/>
          <w:lang w:bidi="fa-IR"/>
        </w:rPr>
        <w:t>١٥</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ascii="IRNazanin" w:hAnsi="IRNazanin" w:eastAsia="IRNazanin"/>
          <w:color w:val="111111"/>
          <w:sz w:val="28"/>
          <w:sz w:val="28"/>
          <w:szCs w:val="28"/>
          <w:lang w:bidi="fa-IR"/>
        </w:rPr>
        <w:t>١٥</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جنی علیه عمدا فسرت فمات فإن کانت الجنایة مما تسری غالبا فهو عمد، أو قصد بها الموت فسرت فمات فکذلک، و أما لو کانت مماّ لا تسری و لا تقتل غالبا و لم یقصد الجانی القتله ففیه إشکال، بل الأقرب عدم القتل بها و ثبوت دیة شبه العمد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به سرایت، قتل به سرایت چیست، این محل ابتلا است، یعنی کثیرا پیش می‌آید، فرض کنید کسی دست شخصی را قطع می‌کند، عمل که انجام شده، قطع دست است، یعنی شخص دست کسی را قطع کرد و کشنده هم نیست، زیرا ممکن است کسی دست نداشته باشد و در عین حال مانند سایر مردم زندگی هم می‌کند، فعل نیز مما یقتل نیست، قصد قتل هم ندارد، بلکه فقط می‌خواهد دست او را قطع کند، مثلا می‌گوید که فلان چیز را امضا کرده، و من می‌خواهم دستش را قطع کنم و قطع هم کرد، کم کم این دست جایش عفونت پیدا کرد و متورم شد و این عفونت به قلبش سرایت کرد و طرف مرد، به این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سرایت، از اول شخص را نکشت، بلکه فقط دستش را قطع کرد، اما این قطع کردن دست منتهی به مرگش شد و طرف مرد، به این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به سرایت، سری إلی نفسه، جنایت ابتدا بر عضو بود، منتها سری إلی نفسه، سرایت کرد به نفس او، و موجب قتلش شد، آیا اینجا قصاص دارد یا نه؟ فعلی که او انجام داد، قطع دست بود، یعنی عضوی را قطع کرد نه کسی را کشته باشد، آیا می‌توانیم در مقابل قطع ید، جانی را بکشیم و قصاص بکنیم، چون طرف مرده است یا نمی‌توانیم قصاص کنیم؟ این یک بحثی است که به آن می‌گوییم قتل به سرایت، این شخص فقط دستش را قطع کرد نه اینکه او را کشته باشد، منتها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الی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سرایت موجب مرگش شد، این یک بحث مفصّلی است و مورد خلاف نیز هست؟ مشهور قائل هستند که این قتل به سرایت، ضمان می‌آورد و آن شخصی که دست را قطع کرد ضامن است، یا شخص انگشت کسی را قطع کرد، این تورم پیدا کرد، چرکین شد وبه قلبش سرایت کرد و موجب قتلش شد، این را می‌گوییم قتل به سرایت، که نه قصد قتل داشت و نه فعل مما یقتل بود، بلکه فقط یک انگشت را قطع کرده، قطع یک انگشت مما یقتل نیست، اما در اثر عفونت سرایت به خود نفس کرد و کشته شد، آیا ضامن است و باید قصاص کنیم؟ مشهور می‌گویند قصاص دارد، ولو یک انگشت را قطع کرده است، مرحوم صاحب شرائع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السرایة عن جنایة 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سرایت از جنایت عمد، جنایت عمد این است که انگشت یکی را قطع کرده، این جنایت عمد است، این جنایت عمد که قطع یک انگشت باشد به خود نفس سرایت کرد و موجب مرگ او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السرایة عن جنایة العمد توجب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قصاص است مطلقا، خواه قصد قتل داشته باشد یا قصد قتل نداشته باشد، می‌خواهد عمل، فعل مما یقتل غالبا باشد، مثلا دو تا پای این شخص را قطع کرده، این را می‌گوییم که مما یقتل است، ولو جنایت روی عضو شده، اما دو تا پا را قطع کرده و قطع دو تا پا نوعا سرایت به نفس می‌کند و موجب قتل می‌شود، یک وقت است که فقط یک انگشت را قطع کرده، این مما یقتل و مما یسری غالبا نیست، این موجب سرایت الی نفسه نیست، منتها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السرایة عن جنایة العمد توجب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قصاص است، مرحوم صاحب جواهر پشت سر این عبارت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اجده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مخالفی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الظاهر الاتفاق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علماء اتفاق دارند که سرایت از جنایت عمدی توجب القصاص ، باید آن شخص را ولو یک انگشت قطع کرده یا یک دست را قطع کرده، چون سرایت به نفس آن طرف کرد، باید قصاص بشود، پس این هم فرمایش صاحب جواهر بود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أجده بل الظاهر الاتفاق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اللسان نیز ادعای اتفاق می‌کند و تصریح به این اتفاق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علماء به نحو اطلاق می‌گویند، توجب القصاص، اطلاقهم یشمل کلّ جراحة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جراحتی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به القتل ام لا، خواه جرح کننده که انگشت را قطع کرد قصد قتل داشته باشد یا قصد قتل را نداشته باشد کانت مما یسری غالبا او لا، خواه این جنایت عمدی که روی عضو واقع شده از آنهایی باشد که غالبا موجب سرایت الی نفس می‌شود، مثل این که دو تا پای طرف را قطع کند، که معمولا قطع دو پا موجب سرایت الی النفس، و موجب مرگ انسان می‌شود، یا یک انگشت را قطع کرد که غالبا موجب سرایت الی النفس نیست، منتها در اینجا تصادفا موجب سرایت الی النفس شد و موجب مرگ آن طرف گردید، پس صاحب کشف اللسان به این اطلاق تصریح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اطلاقهم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می‌گویند توجب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کلّ جراحة قصد به القتل ام لا، کانت مما یسری غالبا ام لا</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نحو اطلاق قائلند به اینکه قصاص دارد، صاحب مسالک نیز به این اطلاق تصریح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ظاهره، یعنی ظاهر عبارت محقق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عدم الفرق فی ایجاب السرایة القصاص، بین کونها مما یوجبها غالبا، در اینکه سرایت موجب قصاص است، فرقی نمی‌کند بین کونها مما یوجبها غالبا، یک جنایت عمدی که شده، جنایتی باشد که غالبا مسری به نفس است و موجب مرگ انسانی می‌شود یانه؟ و لا بین أن یقصد به ذلک القتل ام لا، پس علی ایّ حال ادعا این است که بنحو الإطلاق می‌گوییم که سرایت الی النفس از جنایت بر عضو است، جنایت بر عضو می‌شود، ولی سرایت بر نفس می‌کند، جنایت عمدی است فلذا توجب القصاص، این فتوای مشهور است، بل الظاهر الاتفاق علیه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این کلام چیست؟ چرا مشهور قائلند بر اینکه جنایت عمدی هرگاه سرایت کند، موجب قصاص است مطلقا، بر خلاف قواعدی که قبلا داشتیم، چون ما در قتل عمد گفتیم که باید قصد قتل داشته باشد یا فعل مما یقتل باشد، ولی در اینجا می‌گوییم همین قدر که شخص انگشت کسی را قطع کرد و لو قصد قتل او را هم ندارد و فعل هم مما یقتل غالبا نیست و غالبا هم قطع انگشت موجب سرایت به نفس نیست، منتها در اینجا تصادفا سرایت الی النفس شد، وجهش چیست؟ وجهش این است که می‌گویند چون این جنایت عمدی است، یعنی عمدا و عدوانا انگشت کسی را قطع کرده است، جنایت عمدی است، جنایت اگر عمدی شد و سرایت کرد، سرایت از جنایت عمدی موجب ضمان است جنایت عمدی است اگر سرایت الی نفس شد این سرایت از جنانیت عمدی، موجب قصاص است و ضمان آور می‌باشد، چون جنایت عمدی بود و منتهی به مرگ طرف شد و این موجب ضمان است و قتل مستند به او می‌شود و می‌گویند فلان آدم کشته شد، ولو اصل فعلی که انجام داد، جنایت بر یک عضو بود، اما سرایت از جنایت عمدی، موجب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این حرف شده، این است که ما تابع قصد جانی هستیم، جانی وقتی که یک انگشت را قطع کرد، قصدش این بود که فقط یک انگشت قطع کند، به مقداری که قصد جنایت داشت، ضامن است، اما اینجا به وسیله‌ی سرایت یک چیزی زایدی بر جنایت شد، چون قصد جانی فقط قطع انگشت بود، یعنی جانی نه قصد داشت که این سرایت کند و موجب مرگ بشود، و نه این جنایت مما یسری غالبا بود، چون غالبا قطع یک انگشت سرایت به نفس نمی‌کند، منتها در اینجا تصادفا این طور شده، پس یک زیادی بر جنایت این شخص، پیدا شد که مقصود نبود، نه مقصود بود و نه مما یسری غالبا بود، بنابراین، هیچ وجهی که ما این را به عهده‌ی این شخص بگذاریم نیست، جنایت که انجام می‌گیرد، ضمانش تابع قصد است، اگر قصد قتل داشت، می‌گوییم چون قصد قتل داشت، پس ضامن است و موجب مرگ هم شد، ولی در ما نحن فیه قصد قتل نداشت و فعل هم مما یسری غالبا نبود که گردنش بگذاریم و بگوییم هرچند قصد قتل نداشتی ، ولی فعل مما یسری غالبا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جوابی که از این دادند، این است که تابع قصد است، آن زاید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شخص نبود و جنایت هم مما یسری غالبا نبود، از این هیچ وجهی که ما این زاید را به گردن او بیندازیم نیست، پس قاعده چیست؟ اینجا بر مقتضای قاعده قائل به تفصیل می‌شویم و می‌گوییم این فعل و جنایت عمدی که این شخص انجام داد، اگر چنانچه قصد قتل او را هم داشت، یعنی قصدش این بود که طرف را بکشد، منتها موفق به کشتن او نشد و فقط توانست که انگشت یا دست او را قطع کند و تصادفا قطع انگشت یا دست سرایت به نفس کرد و منتهی به مرگ طرف شد و او مرد، در ا ینجا می‌گوییم که قصد قتل داشت فلذا ضامن است و قصاص می‌شود، این یک فرض که عمد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 این است که بگوییم این جنایت عمدی مما یسری غالبا، یعنی غالبا این فعل سرایت به نفس می‌کند، دو تا پارا قطع کردن موجب این می‌شود که طرف بمیرد، یا این شخص چاقو را به جایی زده است که غالبا موجب مرگ است، می‌گوییم که این قتل، قتل عمد است، یعنی در هردو صورت قتل عمد محسوب می‌شود، یا قصد قتل دارد یا فعل مما یسری غالبا الی النفس است، در اینجا می‌گوییم که جنایت، جنایت عمدی است و موجب قصاص می‌شود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قصد قتل ندارد یا فعل هم مما یسری الی النفس غالبا نیست مثل اینکه یک انگشت طرف را قطع کرد که کشنده نیست و مما یسری الی النفس غالبا هم نیست، روی مقتضای قواعد می‌گوییم که این شبه عمد است و لذا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این طور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 عمدا فسرت فمات، شخص جنایتی کرد و سرایت به نفسش کرد، اینجا تفصیل می‌دهد، مثل مشهور که می‌گویند که توجب القصاص، نمی‌گوید بلکه تفصیل می‌دهد و می‌فرماید فان کانت الجنایت مما تسری غالبا، جنایت، جنایتی است که غالبا سرایت به نفس می‌کند، فهو عمد ، مثل اینکه دو تا پا را قطع کرده است، قطع دو پا غالبا موجب سرایت به نفس است، او قصد به الموت، یا فعل مما یسری غالبا نیست، ولی این قصد قتل داشت، یعنی با همان یک انگشتی که قطع کرد می‌خواست این آدم را بکشد و می‌گفت من انگشتش را قطع می‌کنم لعل سرایت کند و بمیرد، تصادفا هم همین طور شد، در اینجا می‌گوییم چون قصد قتل داشت، پس عمد است أو قصد بها الموت فسرت فمات فکذلک ، یعنی این دو صورت عمد است، و أما لو کانت مما لا تسری، جنایت به عضو، جنایتی است که غالبا سرایت به نفس نمی‌کند، یک انگشت را قطع کرده است، یک مچ دست را قطع کرده است، ولا تقتل غالبا و لم یقصد الجانی القتل، از آن طرف قصد قتل هم که نداشت، ففیه اشکال، اینکه بگوییم قصاص دارد چنانچه مشهور قائل به قصاص است، ففیه اشکال بل الأقرب عدم القتل بها، اقرب این است که این موجب قصاص نیست و نباید آن طرف را بکشیم و ثبوت دیة شبه العمد، اینجا می‌گوییم که دیه‌ی شبه عمد ثابت است، عین همین هم فرمایش را مرحوم آقای خویی دارد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بین الأصحاب ثبوت القود، مشهور میگویند که قصاص دارد سرایت به نفس، موجب قصاص است مطلقا، ولکنّه لا یخلو من الاشکال بل لا یبعد عدمه، بعید نیست که بگوییم که عدم ثبوت قود، یعنی قصاص وجهی ندارد اینجا، فیجری علیه حکم قتل شبه العمد، ایشان نیز مثل امام می‌فرماید حکم قتل شبه عمد است</w:t>
      </w:r>
      <w:r>
        <w:rPr>
          <w:rFonts w:eastAsia="IRNazanin" w:cs="IRNazanin"/>
          <w:color w:val="111111"/>
          <w:sz w:val="28"/>
          <w:szCs w:val="28"/>
          <w:rtl w:val="true"/>
          <w:lang w:bidi="fa-IR"/>
        </w:rPr>
        <w:t>.</w:t>
      </w:r>
      <w:bookmarkStart w:id="94" w:name="pg4752_55937"/>
    </w:p>
    <w:p>
      <w:pPr>
        <w:pStyle w:val="BookText"/>
        <w:rPr/>
      </w:pPr>
      <w:bookmarkEnd w:id="94"/>
      <w:r>
        <w:rPr>
          <w:rFonts w:ascii="IRNazanin" w:hAnsi="IRNazanin" w:eastAsia="IRNazanin"/>
          <w:color w:val="111111"/>
          <w:sz w:val="28"/>
          <w:sz w:val="28"/>
          <w:szCs w:val="28"/>
          <w:rtl w:val="true"/>
          <w:lang w:bidi="fa-IR"/>
        </w:rPr>
        <w:t>بنابراین، اینکه مشهور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بالإتفاق، الظاهر الإتفاق، یا صاحب جواهرفرمود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اجد فیه مخالف، ولی ما می بینیم که مرحوم امام مخالف است، مرحوم آقای خویی مخالف است، مرحوم شهید در مسالک که آن اطلاق را نقل می کند، در آخرش عبارت خودش شهید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تمشیة هذا الإطلاق علی قاعدة العمد، ما یک قاعده‌ی عمد درست کردیم و گفتیم باید فعل مما یقتل باشد یا قصد قتل داشته باشد، ما این اطلاق را تمشیت بدهیم به آن قاعده، لا تخلو ب من إشکال، یعنی معنا ندارد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خاطر این اطلاقی که این آقایان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این قاعده‌ی خودمان بر داریم، این لا تخلو من اشکال، صاحب جواهر نیز حرف محقق را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القصاص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کشف اللسان این حرفها را نقل می‌کند، در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انصاف عدم خلوه عن النظر، این اطلاق انصاف این است که خالی از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می‌رسد که حق همان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 وجهی برای این اطلاق ما ندیدم، تا اینکه از قاعده خودمان دست بر داریم و بگوییم همین قدر که سرایت الی النفس کرد، ولو این شخص قصد نداشت و فعلش هم مما یسری غالبا نبود، در عین حال بگوییم قصاص دارد، ما هیچ وجهی برای قصاص نداریم، پس قائل به تفصیل می‌شویم و همان قاعده را پیاده می‌کنیم و می‌گوییم اگر قصد قتل داشت یا فعل مما یسری غالبا بود، در اینجا قصاص دارد، و در غیر این صورت می‌گوییم که قتل، قتل شبه عمد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5" w:name="__RefHeading___Toc1600386_2035185390"/>
      <w:bookmarkStart w:id="96" w:name="_Toc32"/>
      <w:bookmarkEnd w:id="95"/>
      <w:r>
        <w:rPr>
          <w:rtl w:val="true"/>
        </w:rPr>
        <w:t xml:space="preserve">متن درس خارج فقه استاد مقتدایی </w:t>
      </w:r>
      <w:r>
        <w:rPr>
          <w:rtl w:val="true"/>
        </w:rPr>
        <w:t xml:space="preserve">- </w:t>
      </w:r>
      <w:r>
        <w:rPr>
          <w:rtl w:val="true"/>
        </w:rPr>
        <w:t xml:space="preserve">یکشنبه </w:t>
      </w:r>
      <w:r>
        <w:rPr/>
        <w:t>8</w:t>
      </w:r>
      <w:r>
        <w:rPr>
          <w:rtl w:val="true"/>
        </w:rPr>
        <w:t xml:space="preserve"> </w:t>
      </w:r>
      <w:r>
        <w:rPr>
          <w:rtl w:val="true"/>
        </w:rPr>
        <w:t xml:space="preserve">آذر ماه </w:t>
      </w:r>
      <w:r>
        <w:rPr/>
        <w:t>88/09/08</w:t>
      </w:r>
      <w:bookmarkEnd w:id="96"/>
    </w:p>
    <w:p>
      <w:pPr>
        <w:pStyle w:val="BookText"/>
        <w:rPr/>
      </w:pPr>
      <w:r>
        <w:rPr>
          <w:rFonts w:ascii="IRNazanin" w:hAnsi="IRNazanin" w:eastAsia="IRNazanin"/>
          <w:color w:val="111111"/>
          <w:sz w:val="28"/>
          <w:sz w:val="28"/>
          <w:szCs w:val="28"/>
          <w:rtl w:val="true"/>
          <w:lang w:bidi="fa-IR"/>
        </w:rPr>
        <w:t xml:space="preserve">مسئله </w:t>
      </w:r>
      <w:r>
        <w:rPr>
          <w:rFonts w:ascii="IRNazanin" w:hAnsi="IRNazanin" w:eastAsia="IRNazanin"/>
          <w:color w:val="111111"/>
          <w:sz w:val="28"/>
          <w:sz w:val="28"/>
          <w:szCs w:val="28"/>
          <w:lang w:bidi="fa-IR"/>
        </w:rPr>
        <w:t>١٦</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 له طعاما مسموما بما یقتل مثله غالبا أو قصد قتله به فلو لم یعلم الحال فأکل و مات فعلیه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 بحث عرض کردیم که قتل یا بالمباشره انجام می‌گیرد یا بالتسبیب، قتل بالمباشره این بود که بدون هیچ واسطه ای، بلکه بوسیله خود شخص این قتل محقق می‌شود، یعنی با دست گلوی کسی را فشار می‌دهد و او را خفه می‌کند این را می‌گوییم قتل بالمباشره، یا یک سیلی یا مشت محکمی به کسی می‌زند و طرف می‌میرد، یا با چاقو به گلوله او می‌زند، این را می‌گوییم قتل بالمباشره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قتل بالتسبیب بود که جانی سبب قتل را فراهم می‌کند نه اینکه بالمباشره قتل را انجام بدهد، بلکه سبب قتل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این، برای خود مراتبی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قتل بالتسبیب چند طور تصور می‌شود که هر کدام یک قسم خاصی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اول را بیان کردیم و گفتیم که جانی منفردا بدون اینکه از کسی کمک بگیرد، خودش منفردا تسبیب را ایجاد می‌کند، مثلا طرف را در آتش می‌اندازد تا بسوزد یا در دریا می‌اندازد تا غرق بشود، یعنی خودش منفردا سبب قتل می‌شود، یا خودش را از بلندی روی سر کسی می‌اندازد و او می‌میرد، این یک طور تسبیب بود، یعنی مرتبه اعلایی از تسبیب بود که جانی منفردا سبب را ایجاد می‌کند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جلسه، مرتبه‌ی دوم از مراتب تسبیب را بحث می‌کنیم، مرتبه‌ی دوم از مراتب تسبیب این است که جانی به انضمام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قتل می‌شوند، یعنی فعل هردو سبب قتل می‌شود نه اینکه جانی منفردا و به تنهایی سبب قتل را ایجاد کند، بلکه جانی به انضمام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تایی باهم سبب می‌شوند برای یک قتلی، منتها شخص جانی سبب را فراهم می‌کند، اما قتل به مباشرت خود مجنی علیه واقع می‌شود، مثلا جانی سم را بدون اطلاع مجنی علیه در غذای او می‌ریزد و او هم این غذای مسموم را می‌خورد، پس با مباشرت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قتل واقع می‌شود، کسی سم را در غذا می‌ریزد، شخص مجنی علیه هم با دست خودش غذا را بر می‌دارد و می‌خورد،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را ایجاد می‌کند، اما سبب با مباشرت خود مجنی علیه واقع می‌شود و او خودش بالمباشرة غذا را می‌خورد و می‌میرد، این مرتبه‌ی دوم از مراتب تسبیب است، که این خودش سه طور تصور می‌شود و سه صورت دارد، صورت اولش همین مثال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الی شخص طعاماٌ مسموماٌ، مثلا غذای مسموم را جلوی یک شخصی می‌گذارد و او هم شروع به خوردن می‌کند و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و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در این جا یک سبب داریم، سبب کسی است که زهر و سم را در این غذا ریخته، و یک مباشر قتل داریم، که او خود مجنی علیه است ،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غذای مسموم را خورده و مرده است ، آیا این قتل عمد است یا شبه عمد؟ اگر عمد است، پس چه کسی باید قصاص بشود،آیا سبب باید قصاص بشود یا مباشر بعهدش ضامن است؟ پس مرتبه‌ی دوم قتل بالتسبیب این است که فعل جنایت و سبب را کسی انجام می‌دهد، منتها با مباشرت مجنی علیه واقع می‌شود و این خودش سه فرض دارد، فرض اولش همین بود که یک غذای مسموم را جلوی شخص می‌گذارد، یعنی یک سمی را در یک غذای می‌ریزد و جلوی یک مهمانی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منزلش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می‌گذارد، او هم بدون اطلاع از مسموم بودنش غذا را می‌خورد و می‌میرد، پس با مباشرت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قتل واقع می‌شود، و باز فرق نمی‌کند این سم را که در غذا می‌ریزد، در غذای خودش می‌ریزد و به او می‌گوید بخور، مثل اینکه طرف را در منزل خود دعوت می‌کند، او هم دعوتش را اجابت می‌کند و می‌آید، این هم غذای مسموم را جلوش می‌گذارد، یا در منزل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را مسموم می‌کند، مثلا به او می‌گوید اجازه بدهید من یک چای برای شما بیاورم، از جایش بلند می‌شود و در منزل خود او چای یا غذا را مسموم می‌کند و جلوی صاحب منزل می‌گذارد و او هم می‌خورد، یا هردو در منزل دیگری می‌روند، یعنی غذا مال دیگری است، منتها این جانی سم را در آن غذا می‌ریزد که آن شخص می‌خواهد بخورد، اقسامش فرقی نمی‌کند، فقط فرض اینجاست که یک سمی را در یک غذایی می‌ریزد و آن طرف هم جاهل است و خبر ندارد، جایی را که بداند بعد‌ا بحث می‌کنیم، ولی در اینجا فرض این است طرف هم خبر ندارد که این غذا مسموم است ولذا بر می‌دارد و می‌خورد، پس اینجا یک سبب داریم و یک مباشر، سبب آن کسی است که این سم را در آن غذا ریخته، این سبب قتل را فراهم می‌کند، اما منفردا نیست، چون اگر او سم را در غذا بریزد، اما طرف آن را نخورد، در این صورت قتلی واقع نمی‌شود، پس منفردا سبب مؤثر در قتل نیست، سم را در غذا ریخت، آن طرف خودش غذا را برداشت و خورد، پس مباشر خوردن سم، خود شخص مجنی علیه است، چون اطلاع ندارد ولذا غذای مسموم را برداشت و خورد و در اثر زهر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 سبب را آن شخص جانی درست می‌کند، اما این قتل به مباشرت خود مجنی علیه محقق شد، یعنی خودش غذا را برداشت و خورد و مرد، آیا در اینجا نسبت قتل را مستند بدانیم به سبب، یعنی آنکس که سم را در این غذا ریخت و او قاتل است یا این شخص خودش خورده و مرده و ربطی به کس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و مات، شرب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اسناد این قتل را به کدام یکی بدهیم؟ فرض ما فعلا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است و نمی‌داند که در این غذا سم ریخته شده است، امام در اینجا می‌فرماید اگر فرض کنیم این سمی که در این غذا ریخته شده، غالبا مما یقتل است، یعنی کشنده است یا از نظر کیفیت کشنده است و خیلی شدید وقوی است، یعنی هرچند قلیل و کم است، منتها از نظر کیفیت جنبه‌ی کشندگی‌اش بسیار بالاست یا از نظر کمیت مقدارش زیاد است که این مقدار نوعا و غالبا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 مما یقتل است، یعنی یا کمّا مقدار سمّ زیاد است یا از نظر کیفیت قدرت کشندگیش بالا است، یا اگر این مقدار هم نیست و کمّا و کیفا کشنده نیست، اما این شخص قصد قتل او را دارد، چنانچه قبلا گفتیم که میزان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است، اگر طرف قصد قتل دارد ولو آلت قتاله هم نیست، این قتل عمد محسوب می‌شود، در اینجا هم ولو مقدارش کم است و کشنده نیست، اما او به قصد اینکه طرف بمیرد و کشته بشود این سم را در این ظرف ریخته، پس ملاک عمد در اینجا می‌آید، یعنی یا مقدار کشنده است یا فعل مما یقتل است یا قصد قتل دارد، می‌فرماید اگر به این صورت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قصاص بعهده‌ی سبب است هر چند مچنی علیه خودش بالمباشرة خورده، و مباشر خود مجنی علیه است، اما می‌گوییم در این جا سبب اقوی از مباشر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السبب و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قتل هم سبب مؤثر است و هم مباشر، یعنی اگر هر کدام این اینها نبود، قتلی واقع نمی‌شد، اجتماع سبب و مباشر باعث قتل شد، یکی سم را ریخت، دیگری آن را برداشت و خورد، هم سبب موجود است و هم مباشر، آیا در اینجا استناد قتل را به سبب بدهیم یا به مباشر؟ می‌گویند در اینجا سبب اقوی از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عند العرف استناد قتل رابه سبب می‌دهند نه به مباشر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هر کس بشنود که فلان شخص سم را در غذای دیگری ریخته و او بدون اینکه اطلاع از مسموم بودنش داشته باشد، آن را خورد یا سر کشید، می گوید آنکس سمّ را در غذا ریخته قاتل است نه اینکه بگویند چون خودش غذای مسموم را خورده، پس خودش قاتل است، فقط برای خاطر جهلش تأثیر مباشر ضعیف می‌شود، چون نمی‌دانست تأثیر این ضعیف می‌شود تأثیر سبب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می‌گوییم در اینجا سبب اقوی از مباشر است، مراد این است که عرف و عقلا وقتی می‌شوند انتساب قتل را به او می‌دهند و لذا می‌گوییم که سبب اقوی است، یعنی اگر چنانچه این سم را در غذای او نریخته بود، نمی‌مرد و کشته نمی‌شد ، و اگر هم این سم را ریخته بود ولی این شخص، آن را نمی‌خورد باز نمی‌مرد، پس در اینجا شخص مباشر خودش خورده است و فعل قتل به مباشرت او انجام شده، یعنی اگر آن را نمی‌خورد نمی‌مرد، چون غذای مسموم را خورد، باعث مرگش شد، ولی این نمی‌تواند قوت و اقوائیت سبب را ضعیف بکند،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را ریخته و گناه مرتکب شده و استناد قتل هم به او داده می‌شود، پس در اینجا می‌گوییم بلا شبه استناد قتل به او داده می‌شود و مباشر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مرحوم محقق در شرایع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ندارد که این شخص سم را داخل غذایش ریخته است، فأکل و مات، غذای مسموم را خورد و مرد، فللولی القود، ولی مقتول می‌تواند از آن شخصی که سم را داخل غذایش ریخته قصاص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 ولو بالمباشرة خودش خورده و با عملش قتل را محقق کرده است لأنّ حکم المباشرة سقط بالغرور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مباشرت، یعنی کسی که قاتل خودش بشود، خودش خورده است مباشر قتل خودش است، اما حکم مباشرت سقوط پیدا می‌کند و بلا 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بالغرور، چون این فریب خورده و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کسی عمدا فعلی را انجام بدهد که باعث مرگ خودش بشود، در اینجا می‌گوییم بالمباشرة خودش را کشته و قتل مستند به خودش است، ولی در اینجا درست است که مباشر است، اما حکم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بالغرور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آدم مغرور و و فریب خورده است، یعنی نمی‌داند که این غذا مسموم است و همین ندانستن باعث می‌شود که استناد قتل به او نخورد و به او مستند نشود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فرض، فرض قطعی و بلا شبهه است و در این زمینه مخالفی نداریم، یعنی در اینجا که سبب و مباشر باهم جمع شد‌ه‌اند، استناد قتل را به سبب می‌دهیم نه به مباشر با اینکه مباشر نزدیکتر است و فعل بدست خودش انجام گرفته است، اما حکم مباشرت که قتل نفس و خود کشی است، این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للغرور، برای اینکه آدم جاهلی است و نمی‌داند و خبر ندارد، پس ترجیح را به سبب می‌دهیم و می‌گوییم که سبب اقوی از مباشر است، قول مخالفی که در اینجا نقل شده از شافعی نقل شده که از عامه است، شافعی گفته مباشر ترجیح دارد، از این رو فعل را نسبت به مباشر می‌دهیم درست است که آن سبب را فراهم کرد، اما این خودش غذا را خورد و مباشر قتل خودش است، ایشان ترجیح داده جنبه مباشر را و گفته مثل جاهای دیگر که مباشر اقوی است،در اینجا نیز ترجیح با مباشر است و عمل یک نوع خودکشی محسوب می‌شود، در بین عامه فقط شافعی این فتوا را داده است، ولی معلوم است که این فتوای خیلی ضعیفی است و مطرود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ما می‌بینیم که عرف و عقلا استناد قتل را به سبب می‌دهند نه به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عرف و عقلا نمی‌گویند که این آدم خودکشی کرده، در حالی که روحش از اینکه این غذا مسموم است خبر نداشت و لذا معنا ندارد که بگوییم خود کشی کرد، نه عرف این حرف را می‌پسندد و نه شرع یک همچین مطلبی را صحّه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می‌گوییم سبب اقوی است و استناد قتل به او داده می‌شود و او باید قصاص بشود، مرحوم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الحال لو کان المجنی علیه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فرض ما این بود که سم را در غذای شخصی می‌ریزد و به او می‌دهد که بخورد، شخص هم بالغ و عاقل است و خودش غذا را بر می‌دارد و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طرف غیر ممیز باشد و جانی سم را در غذای او می‌ریزد و به بچه می‌دهد که بخورد، باز آنهم عین همین جاست، چون فرض ما این است که هر چند فرد عاقل بالغ بود، اما نسبت به سم جاهل بود و خبر دار نبود که این غذا سم دارد، بچه ای که غیر ممیز است، آنهم همین طور است، یعنی نمی‌توانیم بگوییم که بچه خودش خورده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خودش خورده است، اما سم را این آدم در غذایش ریخته و این سبب شده است که بچه آن را بخورد و بمیرد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الحال لو کان المجنی علیه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مجنی علیه غیر ممیز هم بود، حکمش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صورت مسئله بود که طرف سم را در غذای شخصی ریخت و او هم این غذا را خورد و آن طرف لا یعلم و نمی‌دانست که این غذا مسموم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دوم این است که شخص عالم است، فرض کنید آقای زید سم را در یک غذایی ریخت و غذا را مسموم کرد و به دست عمرو داد که بخورد و عمرو هم عالم بود و می‌دانست که زید در این غذا سم ریخته است، این صورت دوم همین فرض است، اما حضرت امام این را در ضمن مسئله بعدی مطرح می‌کند که مسئله‌ی هفدهم باشد</w:t>
      </w:r>
    </w:p>
    <w:p>
      <w:pPr>
        <w:pStyle w:val="BookText"/>
        <w:rPr/>
      </w:pPr>
      <w:r>
        <w:rPr>
          <w:rFonts w:ascii="IRNazanin" w:hAnsi="IRNazanin" w:eastAsia="IRNazanin"/>
          <w:color w:val="111111"/>
          <w:sz w:val="28"/>
          <w:sz w:val="28"/>
          <w:szCs w:val="28"/>
          <w:rtl w:val="true"/>
          <w:lang w:bidi="fa-IR"/>
        </w:rPr>
        <w:t xml:space="preserve">مسئله </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 إلیه طعاما مسموما مع علم الآکل بأنّ فیه سماٌ قاتلاٌ فأکل متعمدا و عن اختیار فلا قود و لا دیة،الخ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دوم را در مسئله‌ی هفدهم برده‌اند، یعنی شخص غذای مسموم را در اختیار کسی گذاشت و او هم خورد، فرض کنید که طرف مهمان کرد و غذای مسموم را جلوش گذاشت که بخورد و آکل هم می‌داند که این غذا مسموم است و در عین حال آن را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فاکل متعمدا و عن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اختیار خودش غذای مسموم را خورد، در اینجا مرحوم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قصاص دارد نه دیه، چرا؟ چون او می‌دانست که غذا مسموم است ولذا می‌توانست که نخورد و مجبور به خوردن هم نبود، اکراهی هم در کار نبود، بلکه به سوء اختیار خودش غذای مسموم را برداشت و خورد و مرد، در اینجا بدون شک و شبهه قتل مستند به مباشر است، یعنی مباشر در اینجا اقوی از سبب است ولذا نسبت قتل را به خودش می‌دهیم و می‌گوییم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کشت و خود کشی کرد، هرچند سم را دیگری ریخت و اگر سم را نریخته بود، این نمی‌توانست خود کشی بکند، وسیله‌ی قتل او را فراهم کرد، اما چون او عالم بود و نمی‌توانست نخورد و در عین حال خورد،پس مسئول خودش است نه دیگری، این نظیر این است که شخصی عصبانی و ناراحت شده و می‌خواهد خود کشی کند و دنبال یک وسیله‌ای می‌گردد که خودش را بکشد، یک نفر هم کاردی دستش می‌دهد که خودش را بکشد، می‌گوید آقا می‌خواهی خودت را بکشی، بیا با این کارد خودت را بکش، او کارد را گرفت و خودش را با آن کشت، می‌گوییم که قاتل خود شخص است، خود کشی کرده است، ولو آن شخص که کارد را به دست او داد، فعل محرمی‌را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باب فعل محرمی را انجام داد؟ از باب اعانت بر اثم، خود کشی گناه و اثم است، این آدم با دادن کارد، کمک بر اثم کرد، چون به او یک کارد داد که خودکشی بکند، فعل این شخص که کارد را به او داد، فعل محرمی است، از چه باب؟ از باب اعانت بر اثم، و در عین حال نمی‌توانیم بگویییم که این آدم قاتل است، درست است اگر او کارد را نداده بود، قتل محقق نمی‌شد، اما تقریبا آن شرط است، دادن کارد دست او، سبب کشتن نیست، بلکه شرط برای قتل است، یعنی کشتن مشروط به این است که کارد داشته باشد، یک کارد داده دستش ، فعل محرم است از باب اعانت بر اثم، اما قتل را مستند به او نمی‌دانیم ، قتل مستند به خود مباشر است و می‌گویند خودش کارد را در قلب خودش زد و خودش را کشت، ما نحن فیه نیز چنین است، یعنی مثل دادن کارد است به کسی که می‌خواهد خودش را بکشد، کارد را دستش می‌دهند، اینجا هم سم را در غذای شخصی ریخت و جلوی این شخص گذاشت و او هم خورد، خودش عمدا بر داشت و خورد با اینکه می‌دانست این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استناد قتل به خودش داده می‌شود و خودکشی حساب می‌شود ولو اینکه اگر این آدم کارد را در دستش نداده بود، قتل محقق نمی‌شد، اینجا هم اگر این سم را در این غذا نریخته بود، قتل محقق نمی‌شد، اما این علت نمی‌شود که بگوییم آن کسی که سم را ریخت و سبب را فراهم کرد، او قاتل است، باز در اینجا نسبت قتل به خود شخص اقوی از این است که به سبب بدهیم، یعنی اقوی این است که نسبت قتل را به خودش بدهیم ،حضرت امام هم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آنجایی که شخص سمی را تهیه می‌کند و در غذا هم می‌ریزد، یا در آب یا در شربت یا در چایی می‌ریزد، نه اکراه می‌کند به طرف و نه الزامی است، بلکه طرف خودش بر می‌دارد و می خورد، می‌گوییم که در اینجا قتل مستند به خود شخص است و خودش قاتل نفسش است، طرف مقابلش فقط از باب اعانه بر اثم، عقوبت دارد و مورد ملامت قرار می‌گیرد که چرا این کار را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شبهة</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یک شبهه‌ی وجود دارد که اینجا بعضی کرده‌اند و آن این است که چرا ائمه اطهار علیهم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الصلاة سم را خوردند با اینکه می‌دانستند که مسموم است، با علم به این که این ماء و آب مسموم است در عین حال می‌خورد، آنگاه شما روی مقتضای قاعده می‌گویید که این قتل مستند به خود شخص است، یعنی شخصی که سم را ریخته قاتل نیست، چرا ما در این گونه موارد جعده را لعن می‌کنیم یا معاویه را لعن می‌کنیم و می‌گوییم که قاتل امام حسن مجتبی جعده یا معاویه است با اینکه امام خودشان با علم به اینکه این مسموم است خورد، یا امام جواد علیه الصلاة و السلام را امّ الفضل زهر داد و امام خوردند، مأمون امام رضا علیه السلام را با انگور زهر آلود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روایتی که مربوط به انگور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انگور زهر آلود را به امام تعارف کرد یا حضرت را تهدید کرد که بخورد، تهدید هم که موجب این نیست که آن طرف تصمیم به قتل خودش بگیرد، این شبهه را چطور جواب بدهیم؟ در جلسه‌ی آینده جوابش را بیان خواهیم کرد</w:t>
      </w:r>
      <w:r>
        <w:rPr>
          <w:rFonts w:eastAsia="IRNazanin" w:cs="IRNazanin"/>
          <w:color w:val="111111"/>
          <w:sz w:val="28"/>
          <w:szCs w:val="28"/>
          <w:rtl w:val="true"/>
          <w:lang w:bidi="fa-IR"/>
        </w:rPr>
        <w:t>.</w:t>
      </w:r>
      <w:bookmarkStart w:id="97" w:name="pg4752_55944"/>
    </w:p>
    <w:p>
      <w:pPr>
        <w:pStyle w:val="Heading2"/>
        <w:numPr>
          <w:ilvl w:val="1"/>
          <w:numId w:val="1"/>
        </w:numPr>
        <w:rPr/>
      </w:pPr>
      <w:bookmarkStart w:id="98" w:name="__RefHeading___Toc1600388_2035185390"/>
      <w:bookmarkStart w:id="99" w:name="_Toc33"/>
      <w:bookmarkEnd w:id="97"/>
      <w:bookmarkEnd w:id="98"/>
      <w:r>
        <w:rPr>
          <w:rtl w:val="true"/>
        </w:rPr>
        <w:t xml:space="preserve">متن درس خارج فقه استاد مقتدایی </w:t>
      </w:r>
      <w:r>
        <w:rPr>
          <w:rtl w:val="true"/>
        </w:rPr>
        <w:t xml:space="preserve">- </w:t>
      </w:r>
      <w:r>
        <w:rPr>
          <w:rtl w:val="true"/>
        </w:rPr>
        <w:t xml:space="preserve">دوشنبه </w:t>
      </w:r>
      <w:r>
        <w:rPr/>
        <w:t>9</w:t>
      </w:r>
      <w:r>
        <w:rPr>
          <w:rtl w:val="true"/>
        </w:rPr>
        <w:t xml:space="preserve"> </w:t>
      </w:r>
      <w:r>
        <w:rPr>
          <w:rtl w:val="true"/>
        </w:rPr>
        <w:t xml:space="preserve">آذر ماه </w:t>
      </w:r>
      <w:r>
        <w:rPr/>
        <w:t>88/09/09</w:t>
      </w:r>
      <w:bookmarkEnd w:id="99"/>
    </w:p>
    <w:p>
      <w:pPr>
        <w:pStyle w:val="BookText"/>
        <w:rPr/>
      </w:pPr>
      <w:r>
        <w:rPr>
          <w:rFonts w:ascii="IRNazanin" w:hAnsi="IRNazanin" w:eastAsia="IRNazanin"/>
          <w:color w:val="111111"/>
          <w:sz w:val="28"/>
          <w:sz w:val="28"/>
          <w:szCs w:val="28"/>
          <w:rtl w:val="true"/>
          <w:lang w:bidi="fa-IR"/>
        </w:rPr>
        <w:t>بحث در این بود که اگر شخص غذای مسمومی را جلوی کسی گذاشت که بخورد، گفتیم در اینجا فروضی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 طرف که غذای مسموم را جلویش گذاشته که بخورد، نمی‌داند که این غذا مسموم است و لذا می‌خورد، و هکذا نمی‌داند که این شربت یا این چایی داخلش سمّ ریخته شده است، از این غذا یا شربت و چایی را می‌خورد و در اثر تاثیر سم در بدنش می‌میرد، گفتیم که قتل در اینجا بدون شبهه و شک قتل عمد است، البته در صورتی که دارای ملاک و شرائط عمد باشد، یعنی آن مقدار سم مما یقتل باشد، یا هدفش از ریختن سم به این غذا، این باشد که طرف را بکشد و به قتل برساند، این قتل عمد محسوب می‌شود ولو با مباشرت خودش باشد، یعنی خودش غذا را بر می‌دارد و می‌خورد، چون ما گفتیم که حکم مباشرت در اینجا ساقط است و تأثیر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لغروره، بخاطر اینکه این آدم جاهل است و نمی‌داند که این غذا یا شربت و یا چایی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با علم اینکه خود کشی می‌کند، غذا را نمی‌خورد، فلذا از این جهت گفتیم که مباشر در اینجا ضعیف، و سبب اقوی است و نسبت قتل عرفا به آن شخص داده می‌شود که جاعل سم است و این سم در غذا ریخته، یعنی قتل عرفا به او نسبت داده می‌شود و در آن قصاص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دوم این بود که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دارد و می‌داند که در این غذا سم ریخته شده و این سم از آن سم‌های کشنده است، یعنی به مقداری که کشنده است در آن ریخته شده است و در عین حال و با علم به این مطلب غذا را می‌خورد، گفتیم که اینجا سبب ضعیف است و مباشر اقوی از سبب می‌باشد، چون با علم به این که مسموم است، او را می‌خورد عرفا انتساب قتل را به خودش می‌دهند و می‌گویند خودش غذای مسموم را با این که می‌دانست مسموم است خورد، پس مسئولیتش هم به عهده‌ی خودش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سوال شود که پس نقش آنکس که سم را در این غذا ریخته، چیست؟ در پاسخ می‌گوییم که او شرط را محقق کرده است، مثل آنجا می‌ماند شخصی قصد خودکشی دارد، دیگری یک کارد در دستش می‌دهد و می‌گوید تو که قصد کشی داری،بیا با این کارد خودت را بکش و به قتل برسان، به گونه‌ای که اگر آن کارد نبود، او نمی‌توانست آلان خودش را بکشد، دادن کارد به دست کسی که قصد کشی دارد، این تأثیر را دارد، ولی در عین حال خودش خود را با کارد زده و در واقع خودش قاتل خودش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فقط شرط را محقق کرده، در مانحن فیه نیز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جعل 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سم را در داخل این غذا ریخته و اگر او این سم را در این غذا نریخته بود، این شخص الآن نمی‌توانست خودکشی بکند، فلذا طرف با ریختن سم در این غذا، فقط اعانت بر اثم کرده است و فعلش حرام است و تعزیر هم می‌شود، چون اعانت بر اثم کرده، یعنی او می‌خواست که یک گناهی مرتکب بشود و خودکشی بکند، این هم کمکش کرد و سم را در غذایش ریخت، نقش او در این حد است نه اینکه حکم قصاص یا دیه به گردنش بیاید، بلکه استناد قتل به خود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سم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گفتیم ممکن است در اینجا یک شبهه‌ای پیش بیاید که ظاهرا مرحوم صاحب جواهر نیز به آن اشاره می‌کند و آن اینکه گفته شود اگر در جایی که انسان عالم است که این غذا یا این شربت مسموم است و در عین حال بخورد، گفتیم شخص دیگری ضامن و مسئول نیست بلکه خودش ضامن است و نسبت قتل را هم به کسی که سم را در این غذا ریخت نمی‌دهند و نمی‌گویند که او قاتل است، اگر مسئله از این قرار است، پس نسبت به بعضی از ائمه علیهم السلام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که می‌دانستند در این ظرف آب سم ریخته شده است یا مانند امام جواد که می‌دانستند در این غذا سم ریخته شده است در عین حال خوردند، چرا می‌گوییم قاتل امام حسن مجتبی معاویه، یا جعده است، یعنی معاویه به جعده دستور داده که تو امام را مسموم کن ، ما نسبت قتل را به آنها می‌دهیم با اینکه امام علیه السلام عالما و عامدا غذای مسموم را خورده است، یعنی با اینکه می‌دانستند که مسموم است،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 چنین شبهه‌ای ممکن است که پیش بیاید و گفته شود که چرا ما در یک چنین جایی که ائمه علیهم السلام عالما و عامدا اقدام به خوردن زهر می‌کنند، نسبت قتل را به دیگران می‌دهیم و می‌گوییم که آنها قاتلند، از این رو آنها را لعن و نفرین می‌کنیم؟</w:t>
      </w:r>
    </w:p>
    <w:p>
      <w:pPr>
        <w:pStyle w:val="BookText"/>
        <w:rPr/>
      </w:pPr>
      <w:r>
        <w:rPr>
          <w:rFonts w:ascii="IRNazanin" w:hAnsi="IRNazanin" w:eastAsia="IRNazanin"/>
          <w:color w:val="111111"/>
          <w:sz w:val="28"/>
          <w:sz w:val="28"/>
          <w:szCs w:val="28"/>
          <w:rtl w:val="true"/>
          <w:lang w:bidi="fa-IR"/>
        </w:rPr>
        <w:t>جواب صاحب جواهر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که صاحب جواهر در مقام جواب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وقع من الحسن و الرضا علیهم السلام من الاقدام علی طعام المسموم محمول علی علم الخارج عن علم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می‌بینیم امام حسن مجتبی اقدام کردند بر خوردن یک غذای مسموم و آب مسموم یا امام هشتم خودشان انگور یا انار مسموم بر داشتند و خوردند با اینکه می‌دانست که مسموم است و قبلا به اباصلت هروی فرموده بود هرگاه در موقع بر گشتن دیدی که من عبا روی سرم کشیدم، بدان که مرا زهر داده‌اند،با اینکه می‌دانستند مسموم است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جواب این اشکال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وقع من الحسن علیه السلام و الرضا علیه السلام من الإقدام علی طعام المسموم محمول علی علم خارج عن علم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است که آنان می‌دانستند که فلان چیز مسموم است و در عین حال می‌خوردند، اما باید دانست که این علم یک علم غیبی بود که خدای متعال این علم را به آنان داده است و سایر مردم یک چنین علم غیبی را ندارند و آن علمی دائر مدار تکلیف است که علم عادی باشد نه علم غیبی، یعنی علم ائمه علیهم السلام از قبیل علم غیبی بوده است و باید دانست که تکلیف دائر مدار علم غیبی نیست، هر چند عالم بودند و کأنّ عالم نبوده‌اند و چنین علمی، هیچ گونه تأثیری در امور عادی شان ندارد و لذا آن حضرات در مقام سلوک شان با مردم، یعنی رفتاری که با مردم می‌کردند یا معاشرتی که با مردم می‌کردند، آن علم شان هیچ گونه اثری نسبت به معاشرت های شان با مردم نداشت، مثلا با افرادی رو به رو می‌شدند و صحبت می‌کردند و می‌دانستند فلان کس چه کاره است و چه وضعی دارد، دشمن بودنش یا دوست بودنش را می‌دانستند، اما هیچ ترتیب اثری به آن نمی‌دادند، حتی به دشمن خودشان مراجعه می‌کردند، امیر المؤمنین علیه السلام برای ادای فریضه‌ی نماز صبح به مسجد رفتند و دیدند که ابن ملجم به روی دمر خوابیده بود، حضرت او را صدا کردند و فرمودند که بلند شو از این تصمیمی که گرفتی نزدیک آسمانها متلاشی بشود، اما در عین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لم یکن شیئا مذکورا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اصلا خبری نیست و به این علمش هیچ گونه ترتیب اثری ندادند که بگویند حالا محافظی بیاورید و این را بگیرید و او را اذیت کنید و شمشیرش را بگیرید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کارهای شان آن علم شان ابدا منشأ اثر نبود، مگر آنجایی که از طرف خدا مأذون 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شان را اظهار کنند، انبیاء نیز چنین بودند، یعنی در جایی که مأذون بودند که اظهار معجزه بکنند، آنجا آن علم واقعی شان را اظهار می‌کردند، اما آنجایی که در مقام اظهار معجزه و بیان رسالت الهی شان نبودند، علم واقعی شان را اظهار نمی‌کردند و مانند مردمان عادی زندگی عادی شان را می‌کردند، این علم هیچ نقشی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قول بعضی از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یعلمون کأنّهم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اینکه در قدرت شان نیز چنین بودند، یعنی قدرت غیبی داشتند، اما اعمال نمی‌کردند، مثلاٌ امام حسین علیه السلام در روز عاشورا این قدرت را داشت که با یک چشم بهم زدن تمام لشکر عمر سعد را نابود کند، اما چنین کاری را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قادرون و لکن کأنّهم لا یقدرون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عمل می‌کردند، یا امیر المؤمنین علیه السلام در جنگ صفین شش ماه در بیابان می‌مانند و جنگ می کنند با این که قدرت دارند با یک اشاره تمام این لشکر را نابود کنند و تبدیل به سنگ بشوند، همه‌ی ائمه علیهم السلام چنین بودند، اما این کار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غیبی شان است، اما آن منشأ اثر نیست و شاید فلسفه‌اش این باشد که باید مردم امتحان بشوند، باید ابن ملجم با کشتن امیر المؤمنین امتحان بشود، امیر المؤمنین باید تحمل شهادت کند و شهید بشود و فیض شهادت را ببرد با اینکه عالم بودند، ولی به علم شان ترتیب اثر نمی‌دهند، این فرمایش مرحوم صاحب جواهر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اقدام نمی‌کردند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علم خارج عن علم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منشأ اثر نبود، آن علمی از نظر تکلیف منشأ اثر است که اگر عالم است، تکلیف دارد و اگر علم ندارد معذور است، این علم عادی است نه آن علم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هر چند آن علم غیبی را دارند،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 لا 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کسی که سم را در این غذا می‌ریزد، گویا برای کسی سم را ریخته است که نمی‌داند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هیچ فرقی با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ندارند، چون این علم و دانستن خارج از حیطه تکلیف است و کأنّه زهر را در آب کسی ریخته که او نمی‌داند بر اینکه این آب مسموم است، چون این علم مدار تکلیف نیست، این جوابی است که مرحوم جواهر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دیگر</w:t>
      </w:r>
    </w:p>
    <w:p>
      <w:pPr>
        <w:pStyle w:val="BookText"/>
        <w:rPr/>
      </w:pPr>
      <w:r>
        <w:rPr>
          <w:rFonts w:ascii="IRNazanin" w:hAnsi="IRNazanin" w:eastAsia="IRNazanin"/>
          <w:color w:val="111111"/>
          <w:sz w:val="28"/>
          <w:sz w:val="28"/>
          <w:szCs w:val="28"/>
          <w:rtl w:val="true"/>
          <w:lang w:bidi="fa-IR"/>
        </w:rPr>
        <w:t xml:space="preserve">بعضی این گونه جواب داده‌اند که درست است ائمه علیهم السلام عالم به مقدرات حق تعالی هستند، اما از طرفی هم تسلیم هستند، بلاخره هر کسی یک مقدری دارد که با آن مقدر از دنیا برود، منتها بعضی افراد آن مقدر را نمی‌داند، یک مصیبت‌هایی روز مرّه به افراد می‌رسد، بعضی ها از آن استقبال می‌کنند، البته آنهایی که واقعا قصدشان لله است، مثلاٌ حضرت ابراهیم خلیل هرگاه مصیبتی به او نمی‌رسید، ناراحت بود و می‌گفت که من چه کرده‌ام که امروز بلا و گرفتاریی به من نازل نشده است، گویا خداوند می‌خواهد مرا عقوبت کند که بلا بر من نازل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البلاء للولاء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 مقدرات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لیجزیهم أجرهم بغیر حساب، صابرین اجرشان بدون حساب در قیامت داده می‌شود ولذا باید صبر بکنند، باید مقدرات حق تعالی، بلا و مصیبت‌ها بیاید و شهید بشوند، مجروح بشوند تیر و نیزه بر بدن‌های شان بخورد،عطش داشته باشد تا مراتب عبودیت شان تکمیل شود، باید همه چیزشان در راه خدا باشد، ولو عالم هستند،اما در عین حال تسلیم حق تعالی هستند، می‌دانند که چه مقدراتی برای شان پیش می‌آید، اما تسلیم در مقابل آنهاست، مثل کسی که نمی‌داند تا فیض ببرند ، ثواب ببرند، اجر ببرند و مصیبت بکشند و به اجر شهادت برسند، تا بتواند شفاعت بکنند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جواب دوم این شد که ما نیزی قبول داریم که عالم بودند، اما نقشی به آن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این مراحل را طی کنند، فرق شان با افرادی که نمی‌دانند، این است که افراد دیگر نمی‌دانند که چه بلایی به سرشان می‌آید و مقدر مرگشان چه‌طور است، اما آن حضرات می‌دانند و دانسته تسلیم‌اند مانند کسی که نمی‌داند، مصیبتها به او می‌رسد و اجر دارد و ابتلا است، آن کسی که ظالم است ، او نیز در واقع امتحان شده است و از عهده‌ی امتحان بر نیامده است فلذا به عقوبت ظلم خودش می‌رسد، مظلوم هم به ثواب خودش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وجوهی که بیان کردیم، می‌گوییم که اگر کسی سمی را در غذای امام معصوم علیه السلام ریخت و امام علیهم السلام آن را خورد و تناول نمود، مثل این است که به کسی سم داده است که نمی‌داند، چون علم امام علیه السلام هیچ نقشی در این جهت ندارد لذا می‌گوییم که سم دهندگان را قاتلان آن حضرات می‌دانیم و بر آنها لعن و نفرین می‌فرستیم که ائمه‌ی ما را مظلومانه به شهادت رساندند و برای مظلومیت ائمه علیهم السلام گریه می‌کنیم و مجلس عزا داری بر پا می‌نماییم برای ظلمی که به آنان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بحث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طرف مقابل را دارد، یعنی سم را با علم به اینکه کشنده است در غذای او می‌ریزد تا بخورد و بمیرد و یا این که قصد کشتن دارد، خواه آن طرف یا می‌دانست یا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فعل مما یقتل نیست،یعنی به مقداری سم ریخت که کشنده نیست، اما قصد قتل دارد و می‌گوید من بیش از این مقدار سم را پیدا نکردم، همین مقدار را فعلا من می‌ریزم بلکه بمیرد، تصادفا موجب قتل او شد، می‌گوییم این هم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هیچکدام نیست، یعنی نه فعل مما یقتل است و نه قصد قتل او را دارد، این قتل شبه عمد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صوری که ما برای عمد و شبه عمد گفتیم، همگی در اینجا مصداق پیدا می‌کند، مرحوم امام در اینجا یک فرع دیگری را ذکر می‌کنند که فرع سوم در این مسئله می‌شود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قال کذبا أنّ فیه سمّا غیر قاتل و فیه علاج لکذا فأکله فمات فعلیه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شخصی سم را در یک شربت یا آبی می‌ریزد و به دروغ می‌گوید نه تنها این سم کشنده نیست بلکه حتی برای بعضی از امراض دوا نیز است و او را معالجه می‌کند و اگر شما این سم را به این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بخورید درد پای تان به طور کلی رفع می‌شود پا دردتان از بین می‌رود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دروغ می‌گوید این سم به مقدار اینکه بکشد نیست و حال آنکه به مقدار کشنده هست و از آن طرف تزویر هم می‌کند که این معالج است، یعنی اگر بخوری کمر دردت، سر دردت ، پادردت به طور کلی برطرف می‌شود، آن طرف هم می‌خورد، پس این سم قاتل را به آن طرف خورانده است و به او اعلام هم کرده است که این سم است، منتها می‌گوید که این سم کشنده نیست بلکه مداوا است، او هم به اختیار خودش بر می‌دارد و این سم را می‌خورد و می‌میرد، این چه حکمی دارد؟ این قتل عمد است و قصاص دارد، باز در اینجا مجنی علیه عالم است که این سم دارد، فرقش با فرع قبلی این است که به او گفت و اعلام کرد که این سم است، منتها می‌گوید که نه تنها این سم قاتل و کشنده نیست بلکه دارو است، طرف هم این سم را خورد، چون سم کشنده بود موجب مرگش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فاکله فمات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 در اینجا این قتل، قتل عمد حساب می‌شود ولو اعلام کرد و به او گفت که این غذا مسموم ا ست و او با علم به اینکه این سم است خورد، در عین حال می‌گوییم که این مباشرت باز اثر ندارد و سبب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مباشر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لجهله، درست است که فهمید این سم دارد، ولی توصیف کرد که این سم غیر قاتل است بلکه دارو است، یعنی همانطور که در آنجایی که طرف جاهل بود و نمی‌دانست، گفتیم که مباشر ضعیف است لجهله و نسبت قتل را به آن جاعل سم در غذا می‌دادیم، در اینجا عینا همان حرف را 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لضعف المباشر، برای اینکه مباشر مغرور شد و گول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عرفا استناد قتل را به او می‌دهند و مباشر ضعیف است چون جاهل بود به خیالش سمی است غیر قاتل یا سمی است که کسالتش را مداوا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قتل، می‌شود قتل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چهارم این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فیه سم و أطلق فأکله فلا قود و لا 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 سوم این بود که می‌گفت سم در آن است، منتها به دروغ می‌گفت که سم غیر قاتل است، گفتیم که قتل عمد است و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القصاص</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چهارم این است که می‌گوید این غذا مسموم است و بیش از این چیزی به زبان نمی‌آورد، یعنی به قاتل بودن و غیر قاتل بودنش اشاره نمی‌کند، فقط می‌گوید این غذا را مسموم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 نحو مطلق گفت بفرمایید این شربت را بخوررید و در عین توجه داشته باشید که من در آن سم هم ریختم، بیش از این چیزی نگفت، یعنی نگفت که سمش کشنده یا کشنده نیست، از نظر کمیت زیاد است یا کم، از نظر کیفت قوی است یا ضعیف، غالبا مما یقتل است یا مما یقتل نیست، این توضیحات را نگفت، منتها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قیدی برایش نیاورد، فقط گفت که مسموم کردم و در دست طرف مقابل داد و او هم آن را خورد و بلافاصله مرد، چون سمش قاتل بود، با اعلام به این که این سم دارد، در اینجا که اعلام می‌کند که در این غذا سم است، دو احتمال است، یک احتمال که این است که مما یقتل غالبا نباشد، پس کشنده نیست، احتمال دیگرش این است که سم قاتل و کشنده است، پس این دو احتمال در اینجا وجود دارد، با وجود این دو احتمال، اگر کسی آن را بخورد، می‌گوییم که استناد قتل به خودش است و می‌گوییم فلانی خود کشی کرد، ولو احتمال هم می‌دهد که قاتل هم نباشد، یعنی به مقداری که یقتل غالبا نباشد، این یک احتمال است که قاتل نباشد</w:t>
      </w:r>
      <w:r>
        <w:rPr>
          <w:rFonts w:eastAsia="IRNazanin" w:cs="IRNazanin"/>
          <w:color w:val="111111"/>
          <w:sz w:val="28"/>
          <w:szCs w:val="28"/>
          <w:rtl w:val="true"/>
          <w:lang w:bidi="fa-IR"/>
        </w:rPr>
        <w:t>.</w:t>
      </w:r>
      <w:bookmarkStart w:id="100" w:name="pg4752_55952"/>
    </w:p>
    <w:p>
      <w:pPr>
        <w:pStyle w:val="BookText"/>
        <w:rPr/>
      </w:pPr>
      <w:bookmarkEnd w:id="100"/>
      <w:r>
        <w:rPr>
          <w:rFonts w:ascii="IRNazanin" w:hAnsi="IRNazanin" w:eastAsia="IRNazanin"/>
          <w:color w:val="111111"/>
          <w:sz w:val="28"/>
          <w:sz w:val="28"/>
          <w:szCs w:val="28"/>
          <w:rtl w:val="true"/>
          <w:lang w:bidi="fa-IR"/>
        </w:rPr>
        <w:t>اما یک احتمال این است که قاتل باشد، با وجود این احتمال که این سم مما یقتل غالبا باشد، او را و خورد اینجا استناد قتل به خودش داده می‌شود، یعنی استناد قتل به جاعل ضعیف می‌شود و لذا می‌گوییم که اینجا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قتل به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فیه 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نگفت که سم قاتل یا غیر قاتل، مقدارش چه قدر است، یا کیفتش چه 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برداشت و خورد با این که احتمال می داد که سم قاتل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فاکله فلا قود 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اینجا نه قصاص دارد و نه دیه، وجه و دلیلش این است که اینجا استناد قتل به خود این شخص داده می‌شود، خودش قاتل خودش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نسبت به آن شخصی که سم را ریخته، نه قصاص دارد و نه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 إلیه طعاما فیه سم غیر فاتل غالبا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 سمی را که غیر قاتل است در یک غذایی بریزد، چنانچه قصد قتل دارد ولو با همین سمی که غالبا غیر قاتل است و تصادفا موجب مرگش شد، ولو غالبا کشنده نیست، اما نسبت به این شخص تصادفا موجب قتل شد، باز اینجا قتل ، قتل عمد است، چون قصد قتل داشته است، اما اگر چنانچه قصد قتل او را نداشته باشد، می‌گوییم قصاص ندارد</w:t>
      </w:r>
      <w:r>
        <w:rPr>
          <w:rFonts w:eastAsia="IRNazanin" w:cs="IRNazanin"/>
          <w:color w:val="111111"/>
          <w:sz w:val="28"/>
          <w:szCs w:val="28"/>
          <w:rtl w:val="true"/>
          <w:lang w:bidi="fa-IR"/>
        </w:rPr>
        <w:t>.</w:t>
      </w:r>
    </w:p>
    <w:p>
      <w:pPr>
        <w:pStyle w:val="Heading2"/>
        <w:numPr>
          <w:ilvl w:val="1"/>
          <w:numId w:val="1"/>
        </w:numPr>
        <w:rPr/>
      </w:pPr>
      <w:bookmarkStart w:id="101" w:name="__RefHeading___Toc1600390_2035185390"/>
      <w:bookmarkStart w:id="102" w:name="_Toc34"/>
      <w:bookmarkEnd w:id="101"/>
      <w:r>
        <w:rPr>
          <w:rtl w:val="true"/>
        </w:rPr>
        <w:t xml:space="preserve">متن درس خارج فقه استاد مقتدایی </w:t>
      </w:r>
      <w:r>
        <w:rPr>
          <w:rtl w:val="true"/>
        </w:rPr>
        <w:t xml:space="preserve">- </w:t>
      </w:r>
      <w:r>
        <w:rPr>
          <w:rtl w:val="true"/>
        </w:rPr>
        <w:t xml:space="preserve">سه‌شنبه </w:t>
      </w:r>
      <w:r>
        <w:rPr/>
        <w:t>10</w:t>
      </w:r>
      <w:r>
        <w:rPr>
          <w:rtl w:val="true"/>
        </w:rPr>
        <w:t xml:space="preserve"> </w:t>
      </w:r>
      <w:r>
        <w:rPr>
          <w:rtl w:val="true"/>
        </w:rPr>
        <w:t xml:space="preserve">آذر ماه </w:t>
      </w:r>
      <w:r>
        <w:rPr/>
        <w:t>88/09/10</w:t>
      </w:r>
      <w:bookmarkEnd w:id="10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قدم إلیه المسوم بتخیّل أنّه مهدور الدم فبان الخلاف لم یکن قتل عمد و لا قود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قسم دیگری از اقسام تسبیب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جانی سبب و فعلی را انجام می‌دهد که سبب قتل است،اما این فعل به تنهائی به فعل خود جانی تمام نمی‌شود، بلکه به ضمیمه‌ی مباشرت شخص مجنی‌علیه به اتمام می‌رسد، مثلاٌ جانی غذای مسموم را جلوی شخصی می‌گذارد و خود مجنی علیه به اختیار خودش غذای مسموم را بر می‌دارد و می‌خورد، در این باره صوری گفته شد، اکنون یک صورت دیگر را مطرح می‌کنیم که مسئله‌ی نوزدهم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قدم إلیه المسوم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خیال کرده که طرف مهدور الدم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 النبی ، یعنی نسبت به نبی گرامی اسلام سب کرده یا نسبت به یکی از ائمه‌ی اطهار علیهم السلام سب کرده یا اینکه کافر حربی، و یا مرتد است و از دین خارج شده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کسی را مهدور الدم می‌داند و قصد می‌کند که او را بکشد، یا طرف کافر حربی است و لذا می‌خواهد از بین ببرد،از این رو غذا یا شربت و امثال شربت را مسموم می‌کند و جلوش می‌گذارد و به این وسیله می‌خواهد او را از بین ببرد، طرف هم بدون اینکه بداند مسموم است، آن را خورد و مرد، و حال آنکه اطلاع از مسموم بودن غذا نداشت، آنگاه معلوم شد که طرف مهدور الدم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طرف خیال می‌کرد که این مهدور الدم و واجب القتل است و لذا شرعاٌ این حق را دارد که او را بکشد، ولی خلاف در آمد، در اینجا حکم چیست، آیا این شخص قصاص دارد چون غذای مسموم را جلوی او نهاده و او هم خورد و مرد، بعد معلوم شد که این آن فرد مهدور الدم نبوده، آیا در اینجا می‌توانیم بگوییم که این قتل عمد است، فعل مما یقتل غالبا است، یا قصد قتل دارد و می‌خواهد بکشد او را، ولو سم از نظر کمی یا کیف کشنده نیست، فعل مما یقتل غالبا نیست ولی این قصد قتل دارد و می‌خواهد او را بکشد،آیا اینجا می‌توانیم بگوییم که این عمد است و قصاص دارد، یا اینکه بگوییم این آدم چون معتقد بود که این مهدور الدم است اگر می‌دانست که این معصوم الدم است و یک انسانی است که خونش محترم است،ابداٌ اقدام به قتلش نمی‌کرد، با اعتقاد اینکه این مهدور الدم است، قصد کشتن او را کرد، با این خصوصیت قصد قتلش را نداشت؟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قتل عمد و لا قود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این قتل عمد به حساب نمی‌آید و قود هم ندارد، هرچند فعل مما یقتل غالباٌ هست، قصد قتل این شخص را هم داشته، غذای مسموم را به او داد و مرد،می‌گوییم قتل عمد حساب نمی‌شود، چرا؟ چون اعتقاد داشت که این مهدور الدم است و اگر می‌دانست که این مهدور الدم نیست، به هیچ وجه اقدام به قتل او نمی‌کرد ، فرض بفرمایید بعداٌ که کشف خلاف شد، معلوم شد که برادر یا فرزند خودش است، آیا حاضر بود که فرزند یا برادر خودش را بکشد، اگر می‌دانست که این آن فرد مهدور الدم نیست، قطعاٌ اقدام به قتلش نمی‌کرد، اقدامش به قتل به اعتقاد این بود که این مهدور الدم است و روی همین اعتقاد هم او را کشت، پس قصد قتل این شخص را به اعتقاد اینکه این معصوم الدم است نداشت و لذا می‌گوییم ولو قصد قتل این شخص را داشت، اما با وصف مهدور الدم بودن، قصد قتل او را داشت، وانگهی کشف خلاف شد،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نیست که می خواست او را بکشد، نیست، پس قتل عمد نسبت به این شخص صدق نمی‌کند، قتل عمد نیست و لذا قصاص ندارد، ولی از آن طرف این قتل بالأخرة مستند به این شخص است، یعنی این شخص غذای مسموم را خورد و کشته شد، ولذا می‌گوییم دیه دارد، پس دیه دارد، چرا؟ چون قتل این شخص مستند به این جانی است، هرچند عمد نیست، چون به اعتقاد اینکه او مهدور الدم است، او را کشت، عمد نیست و قصاص ندارد، ولی دیه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غذای مسموم جلوش گذاشتن ملاک نیست، بلکه اگر با تیر، گلوله یا شمشیر هم بزند، همین حکم را دارد و در این جهت فرق ابزار و اسباب قتل نمی‌کند، یعنی این شخص را به قصد اینکه مهدور الدم است می‌کشد، دیگر فرق نمی‌کند که با سم بکشد یا با چیز دیگر بکشد، حالا اگر شخصی را به اعتقاد اینکه زید است، او را کشت و تیر زد یا غذای مسموم جلوش گذاشت، در اینجا انکشف که این عمرو است، اینجا چه جور است، یک شخصی را که با او دشمنی دارد و می‌خواهد او را بکشد، یک شخص عبور می‌کند خیال می‌کند که این همان زید است که دشمن اوست، می‌خواهد او را بکشد بعد انکشف که عمرو است نه زید، اینجا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خصوصیت فرد مدخلیت ندارد، این می‌خواهد یک آدم بی گناه را بکشد، فکر می‌کرد که زید است، او را کشت، بعد معلوم شد که عمرو است، اینجا قصاص دارد هرجند کشف خلاف شد، چون از همان ابتدا حق نداشت که زید را بکشد، بعد معلوم شد که عمرو است، زیرا نه زید را حق داشت بکشد و نه عمرو را، اینجا می‌گوییم اگر کشف خلاف شد، قصاص دارد، به خلاف قبلی که اعتقاد به مهدور الدم بودن طرف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تا کنون این صوری که گفتیم، تمام بحث در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إلیه المسموم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کسی غذای مسموم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مسئله‌ی بیستم این است که شخص در خانه‌ی کسی می‌رود و غذای او را مسموم می‌کند و خودش بیرون می‌آید، یا در آب یا شربت او سمی می‌ریزد و خودش می‌رود، نه اینکه به او تعارف کند یا مثلا در دفتر کسی می‌رود، آقا بیرون می‌رود تا بر گردد، او پارچ آبی که روی میز او گذاشته شده بود، سم را توی آن می‌ریزد و خودش از دفتر بیرون می‌رود یا در مغازه‌ی شخصی می‌رود، بعد آن شخص با اختیار خودش با اختیار خودش بلند می‌شود ، پارچ آب را بر می‌دارد و می‌ریزد توی لیوان و می‌خورد، یا آن شخص طرف یخچال می‌رود و غذای را می‌خورد که مسموم است، این تعارف نکرده به او غذایی را ، بلکه غذای مسموم را توی منزل او مسموم کرده و رفته، او خودش رفته و با اختیار خودش غذا را می‌خورد، آیااین عمد است یا عمد نیست؟ در اینجا سه قول وجود دارد، یعنی در این مسئله که شخص می‌رود در منزل کسی یا محل کار کسی و یا در دفتر کسی و غذای آنها را مسموم می‌کند و بر می گردد، آنان با اختیار آن غذا را می‌خورند و می‌میرند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شهید در مسالک آن را قول اشهر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قصاص دارد، مرحوم شیخ طوسی در خلاف و در مبسوط و خلاف قائل به همین است که این قصاص دارد، ولو آن شخص خودش می‌رود و غذا را بر می‌دارد و می‌خورد و ربطی الآن هم به این آدم ندارد، چون او تعارف نکرده، الزامی نکرده، بلکه خودش می‌رود و غذا را می‌خورد، در عین حال می‌گوید این قتل، قتل عمد حساب می‌شود و قصاص دارد، مرحوم امام در همین مسئله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 السم فی طعام صاحب السم المنزل فأکله صاحب المنزل من غیر علم به فمات فعلیه القود لو کان ذلک بقصد قتل صاحب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بزرگان نیز همین قول را قبول کرده مانند صاحب جواهر، دلیل شان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لضعف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سبب داریم و یک مباشر، آن کس که سم را به این غذا ریخت، سبب قتل را فراهم کرد،اما کافی نبود اگر این آدم این غذا را نمی‌خورد، نمی‌مرد، به ضمیمه‌ی فعل مباشری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انجام می‌گیرد که او غذا را بر می‌دارد و می‌خورد، ولی چون او جاهل است و اطلاع ندارد که یک کسی در منزلش آمده و غذا را مسموم کرده و رفته، یا در دفتر کارش آب را مسموم کرده و رفته، پس در اینجا مباشر ضعیف است و سبب اقوی، ولذا استناد قتل لغة و عرفاٌ به عهده‌ی این شخصی است که سم را ریخته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لغة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لغة می‌گویند این قاتل است، عرفاٌ هم نسبت قتل را به او می‌دهند و می‌گویند فلانی این سم را در غذایش ریخت و او کشته شد، وجهش ضعف مباشر است، از این روست که استناد قتل عرفاٌ و لغة و شرعاٌ به عهده‌ی جانی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مقدس اردبیلی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الفائده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استدلال خوبی دارد که عبارت ایشان را نقل می‌کنیم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ایشان در این مسئله تفصیل می‌دهد که این شخص یعنی صاحب منزل یک وقت طرف عالم است و می‌خورد و یک وقت جاهل است و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 کان ملقی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آنکه سم را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بأنّه سم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می‌داند که این سم کشنده است یا از نظر کیفیت خیلی کشندگی قوی دارد یا از نظر کمیت، یعنی مقدارش به حدی است که کشنده است، پس آن کس که سم را می‌ریزد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 الآکل جاهلاٌ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منزل که غذای مسموم را خورد جاهل بود،یعنی اطلاع نداشت که سم در آن ریخته‌اند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آن شخص قصاص است، یعنی آن شخص که سم را ریخته بر این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القصاص، لأنّه تعمد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عمداٌ قتل را انجام داده، زیرا عالم بود به این که این سم کشنده است و با این وجود آن را توی این ظرف آب یا غذا ریخت ، مسلما وقتی این شخص می‌خورد، کشته می‌شود،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القتل أو أدّی إلیه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فعلش فعلی بود که منتهی به قتل می‌شد،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بود که غالباٌ کشنده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القائه مع عدم مانع من أکله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سم را ریخت توی غذا، هیچ مانعی هم برای طرف نیست، یعنی کسی او را آگاه نمی‌کند یا دستش را نگه نمی‌دارد تا آن را نخورد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مانع من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سم را بریزد توی غذا و مانعی هم در کار نبود، این به منزله‌ی این است که سبب قتل را عمدا فراهم کرده و این موجب قصاص است، این یک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یکن مثل هذا موجباٌ للقود للزم منه وجود قتل کثیر من غیر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ما این گونه قتل‌ها را بگوییم قتل عمد نیست،که شخصی برود و در محال کار کسی، در منزل کسی بدون اطلاع او سم را بریزد و برود، بعد بگوییم او مجبور به خوردن نبود و او خودش به اختیار خودش خورد، اگر بخواهیم این حرف را بزنیم که به عهده‌ی خود آکل است، اگر بگوییم موجب قصاص نیست و به عهده‌ی خود شخص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لزم قتل الکثیر مع عدم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خیلی ها این را وسیله قرار می‌دهند برای کشتن افراد، یعنی سبب می‌شود که افراد بروند توی محل کار و خانه‌ی دیگران و یک سمی را بریزند توی غذا و او هم کشته بشود و قصاصی هم نیست، این یک راهی خوبی می‌شود برای کشتن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یلزم عدم القود فی مقدّم طعام المسموم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می‌آید قصاص نشود، چرا قصاص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الجاء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مجبور به خوردن نبود، خودش خورد و مسئول هم خودش است، ایشان می‌فرماید اگر این حرف را بزنیم،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البطلان و فتح للفساد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باب فسادی را باز کردیم، که هر کس بتواند دشمنش را به این طریق بکشد و قصاص هم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منه فتح للفساد و القتل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افرادی زیادی کشته بشوند و قصاص هم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مناف لحکمة شرع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منافات دارد با حکمت اینکه شارع مقدس قصاص گذاشته تا جلوی قتل‌ها را بگیرد، اگر ما قصاص را در اینجا نگوییم جلوی قتلها گرفته نشود آدمکشی راه می‌افتد، فتح باب فساد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این موجب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 لحکمة شرع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 استدلال خوبی است که اگر در اینجا بگوییم قصاص نیست، چرا نیست؟</w:t>
      </w:r>
    </w:p>
    <w:p>
      <w:pPr>
        <w:pStyle w:val="BookText"/>
        <w:rPr/>
      </w:pPr>
      <w:r>
        <w:rPr>
          <w:rFonts w:ascii="IRNazanin" w:hAnsi="IRNazanin" w:eastAsia="IRNazanin"/>
          <w:color w:val="111111"/>
          <w:sz w:val="28"/>
          <w:sz w:val="28"/>
          <w:szCs w:val="28"/>
          <w:rtl w:val="true"/>
          <w:lang w:bidi="fa-IR"/>
        </w:rPr>
        <w:t>به این جهت که این رفت توی منزل فلانی و یک قدری سم ریخت داخل غذا و رفت؛ او مجبور نبود که بخورد، چون مجبور نبود و الزامی به خوردن نداشت و خودش با دست خودش خورده، یعنی خودکشی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راه بدی می‌شود برای اینکه انسان بتوانند خیلی از افراد را بکشد و قصاص هم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مشهور یا اشهر ک در اینجا ا ین است که بگوییم قصاص هست، ولو اینکه سم را ریخت و رفت، بعدش او آمد و سم را به اختیار خود با آرامش خورد و بعد هم مرد، می‌گوییم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این قول را از شیخ نقل می‌کند که شیخ فرموده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مرحوم شیخ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قصاص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بنابراین، این قول دوم که می‌گوید قصاص نیست، دلیلشان چیست؟ دلیلش همین است که می‌گویند اگر چنانچه فرق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الیه المسموم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غذایی را به او تعارف می‌کنند، با اینکه برویم به منزل کسی و سم بریزیم فرقش این است که آنجا را گفتیم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قدّم الیه طعام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خورد گفتیم بلا شبهه قصاص دارد، چرا در اینجا می‌گوییم قصاص ندارد، می‌گوید آنجا وقتی غذا را تعارف کردند این یک نحو التزام پیدا می‌کند که این غذا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خلاف اینجا که هیچ الزامی نیست، چون الزامی نیست پس به اختیار خودش خورد، پس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اون شخص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فرمود قصاص ندارد، چرا؟ چون هیچ الزامی نداشت به خوردن، می‌توانست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غذا را به او تعارف کردند، لااقل در رودربایستی گیر کرد و خورد، اما اینجا هیچ الزامی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الزام ندارد می‌گوییم به اختیار خودش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اختیار خودش زهر را بخورد خودش ضامن خودش است، این وجه این است که می‌گویند فرق است بین آنجایی که خودش به اختیار خودش بخورد و یا اینکه تعارفش کنند و ملزم بشود که بخورد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مال بعضی از عامه است که آنها می‌گویند اصلاٌ ضامن نیست، شخصی که سم را ریخته توی این غذا و رفته، این خودش را به اختیار خودش خورده ، نه قصاص دارد و نه دیه، این قولی است که بعضی از عامه گفته‌اند، خیلی بی معنا و بی ربط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 که در این مسئله امام ذکر می‌کنند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جعله بقصد قتل کلب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 را مسموم می‌کند و در منزل این طرف می‌گذارد، منتها نه برای اینکه صاحب خانه بخورد، بلکه برای اینکه سگ او بخورد و بمیرد ، از باب اتفاق و تصادف صاحب منزل آمد و دید که یک غذای آماده در منزل گذاشته شده و لذا آن را خورد و مرد، یا یک منزلی است که موش زیاد دارد، این آدم غذای مسموم را به این نیت و قصد در منزل طرف گذاشت که موش‌ها بخورند و بمیرند، صاحب منزل خودش خورد و مرد، حضرت امام فرمود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 بل الظاهر لا دیة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فرمود قصاص ندارد چون قتل عمد نیست،این غذا مسموم کرد تا سگ یا موش بخورد و بمیرد، احتمال اینکه خود صاحب منزل آن را بخورد،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قتل عمد نیست و قصاص ندارد بلکه دیه هم ندارد، که بگوییم اصلاٌ این قتل مستند به این شخص نمی‌شود، این غذا را گذاشته بود برای موش‌ها،یعنی اینکه آن کلب و آن حیوان از بین برود، احتمال هم نمی‌داد که صاحب منزل برود و بخورد، یعنی یا در یک جای گذاشته بود که شاید صاحب منزل آن را نمی‌بیند یا غذا در حدی نبود که خود صاحب منزل بخورد ، اما متأسفانه صاحب منزل تازه از راه آمد و گرسنه هم بود، چشمش به آن غذا خورد و آن را میل کرد،این ربطی به آن شخصی که سم ریخته پیدا نمی‌کند، قتل هم مستند به او نیست، پس نه قصاص دارد نسبت به آن کسی که غذا را گذاشته برای انیکه کلب از بین برود یا موش‌ها از بین برود، و نه قتل مستند به او است که بگوییم دیه دارد، این حرف، حرف متینی است</w:t>
      </w:r>
      <w:r>
        <w:rPr>
          <w:rFonts w:eastAsia="IRNazanin" w:cs="IRNazanin"/>
          <w:color w:val="111111"/>
          <w:sz w:val="28"/>
          <w:szCs w:val="28"/>
          <w:rtl w:val="true"/>
          <w:lang w:bidi="fa-IR"/>
        </w:rPr>
        <w:t>.</w:t>
      </w:r>
      <w:bookmarkStart w:id="103" w:name="pg4752_55958"/>
    </w:p>
    <w:p>
      <w:pPr>
        <w:pStyle w:val="BookText"/>
        <w:rPr/>
      </w:pPr>
      <w:bookmarkEnd w:id="103"/>
      <w:r>
        <w:rPr>
          <w:rFonts w:ascii="IRNazanin" w:hAnsi="IRNazanin" w:eastAsia="IRNazanin"/>
          <w:color w:val="111111"/>
          <w:sz w:val="28"/>
          <w:sz w:val="28"/>
          <w:szCs w:val="28"/>
          <w:rtl w:val="true"/>
          <w:lang w:bidi="fa-IR"/>
        </w:rPr>
        <w:t>فرع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أنّ صاحب المنزل یأکل منه فالظاهر أن علیه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فرع غذا را به این قصد نهاده که سگ یا موش بخورد، ولی احتمال هم می‌دهد که صاحب منزل هم بخورد،چون غذا یک غذای است که مال انسان هاست، غذای مطبوع است، برنج و خورشت است، ولو کلب و موش هم می‌خورد، اما انسان هم می‌خورد، و در یک جایی هم می‌گذارد که در دسترس صاحب منزل هم باشد، یعنی صاحب منزل تا وارد منزل می‌شود، چشمش به این غذا می‌افتد، اگر این جور باشد که احتمال هم می‌دهد یا علم دارد یا حتی احتمال،که صاحب منزل می‌خورد و تصادفاٌ هم صاحب منزل آمد و خورد و مرد، اینجا قصاص دارد، هر چند قصدش این است که سگ بخورد و بمیرد، ولی احتمال می‌داد که صاحب منزل هم بخورد،اینجا قصاص دارد چون قتل مستند به این شخص می‌شود، زیرا این آدم یا علم داشت و یا احتمال می‌داد که صاحب منزل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صاحب المنزل یأکل منه فالظاهر أن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قصاص دارد؟ چون قتل مستند به اوست اگر چنانچه می‌گوییم قصاص، اگر قصاص هم نگوییم، چون می‌گوییم قصدش کشتن حیوان بود،ولی احتمال می‌داد که صاحب منزل هم بخورد، لا اقل می‌گوییم قتل مستند به این است و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قصاص را هم قائل نشویم و در آن احتیاط کنیم، لا اقل دیه به عهده‌ی اوست، چون قتل مستند به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1600392_2035185390"/>
      <w:bookmarkStart w:id="105" w:name="_Toc35"/>
      <w:bookmarkEnd w:id="104"/>
      <w:r>
        <w:rPr>
          <w:rtl w:val="true"/>
        </w:rPr>
        <w:t xml:space="preserve">متن درس خارج فقه استاد مقتدایی </w:t>
      </w:r>
      <w:r>
        <w:rPr>
          <w:rtl w:val="true"/>
        </w:rPr>
        <w:t xml:space="preserve">- </w:t>
      </w:r>
      <w:r>
        <w:rPr>
          <w:rtl w:val="true"/>
        </w:rPr>
        <w:t xml:space="preserve">چهارشنبه </w:t>
      </w:r>
      <w:r>
        <w:rPr/>
        <w:t>11</w:t>
      </w:r>
      <w:r>
        <w:rPr>
          <w:rtl w:val="true"/>
        </w:rPr>
        <w:t xml:space="preserve"> </w:t>
      </w:r>
      <w:r>
        <w:rPr>
          <w:rtl w:val="true"/>
        </w:rPr>
        <w:t xml:space="preserve">آذر ماه </w:t>
      </w:r>
      <w:r>
        <w:rPr/>
        <w:t>88/09/11</w:t>
      </w:r>
      <w:bookmarkEnd w:id="105"/>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فی بیته طعام مسموم فدخل شخص بلا إذنه فأکل و مات فلا قود ولا دیة، و لو دعاه إلی داره لا أکل الطعام فأکله بلا إذنه منه و عدوانا فلا 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فرع در مسائل قبل گفته شد، یک فرع این بود که یک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إلیه المسموم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غذای مسمومی را جلوی یک نفر می گذارد و به او تعارف می کند، مثلاٌ شخصی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منزلش می آید، او هم غذای مسموم جلوش می گذارد یا در یک مهمانی و در یک مجلس عمومی این کار را می‌کند یعنی غذای مسموم را جلوی زید می‌گذارد یا این آدم با زید هم سفرند و در مسیر راه، غذای مسموم را به او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إلیه المسموم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طعام مسمومی را جلوی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 و به تعارف می کند، او هم آن بر می دارد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فرع اول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فرع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خانه‌ی کسی می‌ردود و غذای اورا مسموم می کند و خودش از آنجا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فرع دوم این شد که شخص داخل منزل دیگری می‌شود و غذا را مسموم می کند و سپس از خانه‌ی او بیرون آید، مثلاٌ سر یخچال طرف را باز می کند، می‌بیند که داخل یخچال غذا هست، آب هست، آب یا غذا را مسموم می‌کند و خودش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محل کار و محل کسب کسی یا در دفتر کسی این کار را می کند و سپس از آنجا بیرون می‌رود، آنگاه صاحب خانه یا دفتردار می آید و آن غذای مسموم را بدون اینکه روحش از مسموم بودنش آن داشته باشد، می خورد و می‌میرد، این هم فرع دوم بود که در جلسه‌ی قبل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را که در این جلسه می‌خواهیم بررسی کنیم،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خودش یک غذای مسمومی دارد، خودش از خانه بیرون می‌رود، دیگری بدون اینکه اذنی از صاحب منزل گرفته باشد، وارد خانه‌ای او می‌شود، اما اینکه با چه قصد و هدفی وارد خانه‌ی او می‌شود، این جهتش به ما تاثیری در بحث ما ندارد، ممکن است به قصد دزدی داخل خانه او شده باشد یا به قصد باز رسی یا با نیت و قصد دیگری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اجازه و اذنی از طرف صاحب خانه داشته باشد، داخل خانه‌ی او می شود و می‌بیند که غذایی در آنجا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شربتی در آنجا گذاشته شده یا میوه‌ای هست، به هوس می‌افتد و بدون اذن میوه را بر می دارد و می خورد و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فرض صاحب منزل که درخانه‌ی خودش یک غذای مسمومی بوده، حالا با هر انگیزه و نیتی که درست کرده گذاشته، ما به این جهتش کاری نداریم، یک شربتی را مسموم کرده و خودش از خانه بیرون رفته، کسی بدون اذن و بدون اطلاع او، وارد خانه‌اش می‌شود و می بیند غذایی در آنجا است در حالی که خبر از مسموم بودنش آن ندارد، غذا را بر می دارد و می خورد و موجب مرگ او می شود آیا صاحب خانه که غذای مسموم را در داخل خانه اش گذاشته است و اطلاع از کسی که در خانه اش می‌آید ندارد، ضامن است یا نه، قصاص یا دیه دارد یا نه، آیا قصاص و دیه ای به عهده اش است یا 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قود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برای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آمدنش در خانه بدون اذن و عدوانی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آدم فعل حرام مرتکب شده که داخل خانه طرف شده و تازه می‌بیند یک غذائی آنجا هست و آن را بر می‌دارد 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یک عدوان دیگری است، یعنی با دو تا عدوان، دو تا تعدّی، تا دو تا ظلم نسبت به خانه‌ی دیگری، نسبت به مال دیگری، موجب مرگش شد، در اینجا استناد قتل به خودش است که عدوانا در خانه‌ی مردم آمده و بدون اذن غذا را برداشته است و خورده فلذا استناد قتل به خودش است، یعنی این قتل هیچ ربطی به صاحب منزل و آن کسی که این سم را در این غذا ریخته پیدا نمی کند، بلکه عرفا می گویند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خودش است، یعنی خودش رفته و غذای مسموم را خورده و مرده است ولذا ربطی به صاحب خانه ندارد حتی اگر این صاحب خانه بداند که یک کسی در خانه‌اش می‌آید، یعنی می‌داند ممکن است کسی ظلما و برای برای تعدّی و تجاوز در خانه‌اش می‌آید یا برای سرقت می آید تا مالی را بر دارد و برود، این یک غذایی را می‌گذارد که اگر یک دزدی آمد، دیگر لازم نباشد که با آن رو به رو بشود و با او بجنگد، بلکه غذایی را می‌گذارد که شاید غذا را بخورد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با این نیت غذا را مسموم کند که ممکن است شخصی برای دزدی یا تجاوز در خانه‌اش بیاید، مثلاٌ کنید به صاصب خانه اطلاع داده شده که فردی گفته که من در غیاب فلانی، می خواهم وارد خانه‌ی فلانی بشوم و فلان کار‌ها را انجام بدهم،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را مسموم می‌کند و می گذارد، آنگاه خودش از خانه بیرون می رود، آن طرف هم از فرصت استفاده می‌کند و وارد خانه‌ی او می‌شود، حالا با هر انگیزه ای که وارد خانه می‌شود، خواه برای سرقت می آید یا برای کار دیگر می‌آید، در هر صورت وارد خانه‌ی او می‌شود و می بیند که در آنجا غذایی گذاشته شده،منتها نمی‌داند که مسموم است ولذا آن را می خورد و می‌میرد، باز اینجا می گوییم که ولو می دانست که بناست شخصی عدوانا وارد خانه‌اش بشود، علم او که این شخص می آید در خانه‌ی من باعث این نمی شود که این قتل مستند به او بشود، چون او بدون اذن وارد خانه‌ی این آدم شده و از آن غذا خورده و مرده و لذا قتل مستند به صاحب خانه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همین گونه تصادفا غذای مسموم را یک شربت مسمومی را در خانه اش گذاشته، و کسی تصادفا در خانه‌اش آمد،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خانه می‌داند که کسی در خانه‌اش می‌آید ، او هم یک غذای مسموم را می گذارد، طرف تصادفا غذای مسموم را برداشت و خورد و مرد، علم به اینکه شخصی در خانه‌اش می‌آید و غذای مسموم را می‌خورد، باعث این نیست که بگوییم که او قاتل است، فرض کنید خود این شخص عدوانا وارد شده، عدوانا و بدون اذن غذا را خورده، در اینجا قصاص و دیه به عهده‌ی آن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غذا را مسموم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این فرض را دارد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قصد قتله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اصلا قصدش این است که این را بکشد، یعنی غذای مسموم را می‌گذارند تا آن دزد یا آن ظالمی که در خانه‌اش می‌آید، بخورد و بمیرد قصد این را دارد ولو این قصد را هم داشته باشد، باز در عین حال آن عملش عدوانی است، ورودش در خانه بلا اذن و عدوانی و غصب است، اکلش هم همین گونه است، در عین حال بعضی ها اشکال کرده اند که اگر قصد داشته باشد، صاحب جواهر فرموند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قصاص و 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قصد را داشته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جواهر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قصد قتله بذلک لم یکن علیه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دارد که اگر دزدی آمد بخورد و بمیرد، قصد کشتن او را دارد، ایشان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آن ظالما آمده است در حالی که حق نداشت عدوانا بیاید، و باز حق نداشت غذا را بخورد، حالا که خورده است، چیزی بر گردن صاحب خانه نمی‌آید یعنی نه قصاص بر گردنش می‌آید و نه دیه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ها ایراد می گیرند و می‌گویند حالا که قصاص را قائل نشدیم، لا اقل دیه را بگیریم وبگوییم که اینجا دیه هست، چون قتل مستند به آن می شود، این هم یک فرض است و بعید نیست که بگوییم که دیه دارد و قصاص ندارد، ولی مرحوم صاحب جواهر می 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علیه شیئ علی أیّ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فرع است که غذایی را مسموم می‌کند و در خانه اش می گذارد، شخصی بدون اذن و اطلاع وارد خانه اش می‌شود و غذای مسموم را می خورد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فرمود در اینجا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قتل به او استناد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این است که طرف را دعوت می‌کند،یعنی از یک آقایی دعوت می کند که امشب در خانه‌ی ما تشریف بیاورید تا دور هم بشینیم وبا هم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غذا دعوت نمی کند بلکه برای این دعوت می‌کند که بیا یک چای با هم بخوریم، آن طرف هم آمد و تصادفا نگاه کرد به تاقچه‌ی اتاق که یک میوه‌ای آنجا گذاشته شده یا یک شربتی گذاشته شده یا غذایی در آنجا گذاشته شده، بدون اینکه از مسموم بودن او اطلاق داشته باشد، او را برداشت و خورد و مرد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مثل فرع اولی نیست که بلا اذن آمده باشد بلکه دعوت شده و با اذن آمده، اما دعوت برای خوردن غذا نشده است، این تصرفش در غذا بلا اذن است، صاحب کاری داشت و از خانه بیرون رفت و ایشان را ترک کرد، این آدم دید که کنار تاقچه میوه ای است، آن را برداشت و خورد در حالی که مسموم بود یا شربتی بود و خورد و مرد، آیا در اینجا قصاص دارد یا نه؟ حضرت امام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 ما یک وقتی از مکه آمده بودیم، حضرت آیة الله گلپایگانی در منزل ما تشریف آورده بودند و در ضمن صحبت‌هایش این قضیه را نقل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یک بار منزل یک آقایی رفتیم و یک پسر بچه‌ی کوچکی در آنجا نشسته بود، هرگاه این آقا بیرون می رفت بیرون که چای بیاورد، این بچه می‌آمد دوتا ، سه تا از این شیرنی‌ها را برمی‌داشت و می رفت یک کناری می‌نشست یواش یواش می خورد کسی هم متوجه نمی شد، دو باره این پدر رفت که چای بیارود، دوباره این پسر آمد و چندتا از این شیرینی‌ها را برداشت و رفت یواشکی نشست و شروع به خوردن کرد، من پیش خودم گفتم که وقتی ما از این اتاق بیرون برویم، این آدم می‌آید و می‌بیند که شیرنی‌ها نصف شده است و لذا فکر می‌کند که ما برداشتیم، ایشان فرمود که من همین طوری در فکر بودم که بلأخره یکطوری به صاحب منزل بفهمانم، فرمودند همین که خواستیم از خانه بیرون برویم،جلوی در خانه به صاحب منزل گفتم که امشب به این بچه غذا ندید که بخورد، چون زیاد شیرینی خورده حالش بهم می‌خورد ، فرمودند با این کلام خودمان را بری کردیم از این که صاحب خانه فکر کند که ما شرینی‌ها را خوردیم، حالا در اینجا این شخص بیرون رفت تا برگردد، مهمان هم این از فرصت استفاده کرد و این غذایی مسموم یا شربت مسموم یا میوه‌ی مسموم را بالای طاقچه گذاشته شده بود، برداشت و خورد و مرد، یعنی بلا اذن خورد، آیا قصاص دارد یانه ؟ می گوییم که این قتل مستند به خودش است،چون بدون اذن غذا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خانه او گفته بود بخور، صاحب خانه سبب قتل بود، ولی این گونه نیست بلکه او فقط غذا را مسموم کرده است، قصد این هم اصلا نداشته که او بخورد ولذا حضرت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w:t>
      </w:r>
      <w:r>
        <w:rPr>
          <w:rFonts w:eastAsia="IRNazanin" w:cs="IRNazanin"/>
          <w:color w:val="111111"/>
          <w:sz w:val="28"/>
          <w:szCs w:val="28"/>
          <w:rtl w:val="true"/>
          <w:lang w:bidi="fa-IR"/>
        </w:rPr>
        <w:t>.</w:t>
      </w:r>
      <w:bookmarkStart w:id="106" w:name="pg4752_55963"/>
    </w:p>
    <w:p>
      <w:pPr>
        <w:pStyle w:val="BookText"/>
        <w:rPr/>
      </w:pPr>
      <w:bookmarkEnd w:id="106"/>
      <w:r>
        <w:rPr>
          <w:rFonts w:ascii="IRNazanin" w:hAnsi="IRNazanin" w:eastAsia="IRNazanin"/>
          <w:color w:val="111111"/>
          <w:sz w:val="28"/>
          <w:sz w:val="28"/>
          <w:szCs w:val="28"/>
          <w:rtl w:val="true"/>
          <w:lang w:bidi="fa-IR"/>
        </w:rPr>
        <w:t xml:space="preserve">ظاهر این عبارت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این است که دیة دارد،اما قصاص ندارد، یعنی ظاهر عبارت بر این مطلب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شخص با اذن و اجازه وارد خانه‌ی او شده، او غذای مسموم را در دسترس قرار داده بدون اینکه تذکری به این آدم داده باشد و حال آنکه حقش بود که یک اطلاعی می‌داد، وقتی که هیچ اطلاعی نداده است، از این رو می‌توانیم بگوییم که قتل تقریبا به او استناد پیدا می کند، ولی عمد نیست چون قصد قتل این را نداشت، اما استناد قتل به او بعید نیست ولذا بعید نیست که بگوییم دیه به گردنش می‌آید و لذا عبارت امام هم اشعار به این مطلب دارد، یعنی ولو حضرت امام به این مطلب تصریح نفرموده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ظاهر کلامش به این مطلب اشعار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 ولی احتمال دارد که دیه داشته باشد، یعنی بعید نیست که بگوییم دیه دارد و می‌توانیم بگوییم که استناد قتل به او داده می‌شود، منتها قتل عمد نیست، بنابر این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107" w:name="__RefHeading___Toc1600394_2035185390"/>
      <w:bookmarkStart w:id="108" w:name="_Toc36"/>
      <w:bookmarkEnd w:id="107"/>
      <w:r>
        <w:rPr>
          <w:rtl w:val="true"/>
        </w:rPr>
        <w:t xml:space="preserve">متن درس خارج فقه استاد مقتدایی </w:t>
      </w:r>
      <w:r>
        <w:rPr>
          <w:rtl w:val="true"/>
        </w:rPr>
        <w:t xml:space="preserve">- </w:t>
      </w:r>
      <w:r>
        <w:rPr>
          <w:rtl w:val="true"/>
        </w:rPr>
        <w:t xml:space="preserve">دوشنبه </w:t>
      </w:r>
      <w:r>
        <w:rPr/>
        <w:t>16</w:t>
      </w:r>
      <w:r>
        <w:rPr>
          <w:rtl w:val="true"/>
        </w:rPr>
        <w:t xml:space="preserve"> </w:t>
      </w:r>
      <w:r>
        <w:rPr>
          <w:rtl w:val="true"/>
        </w:rPr>
        <w:t xml:space="preserve">آذر ماه </w:t>
      </w:r>
      <w:r>
        <w:rPr/>
        <w:t>88/09/16</w:t>
      </w:r>
      <w:bookmarkEnd w:id="10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این قصد به دریا بیندازد که غرق بشود یا ماهی او را بخورد، ولی او قبل از آنکه به آب برسد می‌میرد، طرف قصدش این بود که او در آب غرق بشود و بمیرد، ولی او قبل از آنکه به آب برسد از وحشت و ترس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خوفا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اینجا قصاص دارد یا قصاص ندارد؟</w:t>
      </w:r>
    </w:p>
    <w:p>
      <w:pPr>
        <w:pStyle w:val="BookText"/>
        <w:rPr/>
      </w:pPr>
      <w:r>
        <w:rPr>
          <w:rFonts w:ascii="IRNazanin" w:hAnsi="IRNazanin" w:eastAsia="IRNazanin"/>
          <w:color w:val="111111"/>
          <w:sz w:val="28"/>
          <w:sz w:val="28"/>
          <w:szCs w:val="28"/>
          <w:rtl w:val="true"/>
          <w:lang w:bidi="fa-IR"/>
        </w:rPr>
        <w:t>قبلا گفتیم اگر ماهی از آب بیرون بیاید و در بین هوا و قبل از رسیدن به آب او را ببلعد، ولو با آن قصدی که ملقی داشت و با آن کیفتی که او می‌خواست نمرد، اما قصد قتل مطلق را داشت و این تصادفا با همان القاء فی البحر کشته شد، می‌گوییم در اینجا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نیز همین را فرمود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الإلقاء فی البحر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انداختن در دریا اتلاف است و موجب ضمان، یعنی همین که طرف را به سمت دریا انداخت هر چند به آب هم نرسد، ماهی هم نیامده که او را بخورد،بلکه خودش مرد، بالآخره منشأش القای فی البحر بود، این سبب را ایجاد کرد،درست است که قصد قتل او را به این کیفیت نداشت، اما قصد مطلق قتل را داشت و چون قصد مطلق قتل را این داشت، از این رو ضامن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جرحه ثم عضّه سبع و سرتا فعلیه القود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یک جرحی به دیگری وارد کرد، مثلا او را با چاقو مجروح کرد، بعد از آن یک حیوانی درنده به همان شخص مجروح حمله کرد و او را گاز گرفت، در اینجا دو سبب ایجاد شده است، یکی جرح به سبب چاقو، دیگری جرح به سبب گاز گرفتن که توسط حیوان درنده ای ایجاد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 الی نفسه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جراحت عفونت کردند و مسری شدند و این شخص به سبب آنها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اینجا قصاص به عهده‌ی جارح است یا نیست؟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از مصادیق شرکت در قتل است، به عنوان مثال اگر دونفر شخصی را مشترکا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قتل او مستند به دو نفر می‌شود، آیا می‌شود هر دو را قصاص کرد یا یکی را باید قصاص کنیم؟</w:t>
      </w:r>
    </w:p>
    <w:p>
      <w:pPr>
        <w:pStyle w:val="BookText"/>
        <w:rPr/>
      </w:pPr>
      <w:r>
        <w:rPr>
          <w:rFonts w:ascii="IRNazanin" w:hAnsi="IRNazanin" w:eastAsia="IRNazanin"/>
          <w:color w:val="111111"/>
          <w:sz w:val="28"/>
          <w:sz w:val="28"/>
          <w:szCs w:val="28"/>
          <w:rtl w:val="true"/>
          <w:lang w:bidi="fa-IR"/>
        </w:rPr>
        <w:t>اینجا را بعدا بحث خواهیم، می‌گویند در شرکت در قتل هر چند نفری که باشند، ولی دم می‌تواند آنها را قصاص کند، اما یک جنایت و یک قتل واقع شده است، اما ولی دم می‌خواهد به جای یک نفس، دو نفس را از بین ببرد و دونفر را می‌خواهد قصاص کند، باید دیه‌ی یک نفر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ولی دم می تواند هردو را قصاص کند، اما ما زاد آن جنایتی را که از آنها استیفاء کرده است، باید پس بدهد، زیرا نصف جنایت بر عهده هر کدام از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ولی دم تمام نفس او را می‌خواهد بگیرد، پس مازاد بر این بر این جنایت نصف دیه است، باید نصف دیه را به هر کدام بدهد و سپس آنها را قصاص شان کند، یا اگر سه نفر باشند، به هر کدام دو ثلث دیه می‌دهد و قصاص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شرکت در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این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مسئله‌ی سی‌ام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این را بحث کنیم که بجای دونفر، یک انسان و یک حیوان مشترکا شخصی را می‌کشند، از آنجا که یکی انسان است ولذا نصف جنایت به عهده‌اش می‌آید، ولی یگری حیوان است،حیوان جنایت به عهده‌اش نمی‌آید و ضامن نمی‌شود،یعنی یک انسان با یک حیوان در کشتن این شخص دخالت داشته‌اند، مناسب این بود که ایشان این مسئله را بعد از مسئله‌ی شرکت در قتل بحث می‌کرد، ولی مرحوم محقق در اینجا ذکر کرده‌اند، از این رو حضرت امام و دیگران هم از ایشان تبعیت کرده‌اند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بحث در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جرحی وارد، و سپس یک حیوانی همان شخص مجروح را گاز گرفت، پس دو جنایت بر این شخص وارد شده،یکی منتسب به یک انسان است، یعنی عمدا این جنایت را وارد کرده، دیگری هم منتسب به حیوان است که او را گاز گرفته، این دوتا رویهم رفته موجب قتل او شده، جنایتی که جارح وارد کرده ضامن است و قصاص دارد، منتها نصف جنایت به عهده‌ی این شخص است،اما نصف دیگرش به عهده‌ی حیوان است، حیوان هم که ضامن نیست، فلذا نصفش هدر است، در اینجا اگر ولی دم بخواهد قصاص کند،باید نصف دیه را به او بدهد، آنگاه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عامه گفته‌اند که چون نصف جنایت را کسی عهده دار نیست، از این رو همه‌ی جنایت به عهده‌ی انسان جانی می‌آید، پس ولی دم می‌تواند این شخص را قصاص کند بدون اینکه چیزی به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حرف بعضی از عامه، حرف بی مبناست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همان است که ما گفتیم و آن اینکه اگر ولی دم خواست طرف را قصاص کند، باید نصف دیه را به او بدهد چون نصف قتل به او مستند است نه همه‌ی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قصاص نکرد، بلکه طرفین مصالحه به دیه کردند، مثلا ولی دم می‌گوید من قصاص نمی‌کنم،باید دیه‌اش را بپردازید، باید نصف دیه را به ولی بدهد، نصف دیگر را کسی ضامن نیست چون حیوان نمی‌تواند عهده دار بشود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منشأ گاز گرفتن حیوان، همان جرح باشد، یعنی چون این شخص به او جرح وارد کرد و او به سبب این جراحت روی زمین افتاد و در همین زمان حیوانی آمد و او را گاز گرفت و او بخاطر جراحتی که بر بدنش وارد شده بود، نتوانست از خودش دفاع کند، در اینجا می‌گوییم تمام جنایت به عهده‌ی جانی است، و لو نصف مرگ این شخص به واسطه‌ی گاز گرفتن حیوان است، به گونه‌ای که اگر او گاز نمی‌گرفت،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نمی‌مرد، منتها فعل این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شد که نتواند از خودش دفاع کند و حیوان هم او را گاز گرفت، فلذا می‌گوییم هردو جنایت به عهده جانی است، یعنی تمام قصاص به عهده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اولیای دم یا او را قصاص می‌کنند، یا تمام دیه را از او می‌گیرند</w:t>
      </w:r>
      <w:r>
        <w:rPr>
          <w:rFonts w:eastAsia="IRNazanin" w:cs="IRNazanin"/>
          <w:color w:val="111111"/>
          <w:sz w:val="28"/>
          <w:szCs w:val="28"/>
          <w:rtl w:val="true"/>
          <w:lang w:bidi="fa-IR"/>
        </w:rPr>
        <w:t>.</w:t>
      </w:r>
      <w:bookmarkStart w:id="109" w:name="pg4752_55967"/>
    </w:p>
    <w:p>
      <w:pPr>
        <w:pStyle w:val="Heading2"/>
        <w:numPr>
          <w:ilvl w:val="1"/>
          <w:numId w:val="1"/>
        </w:numPr>
        <w:rPr/>
      </w:pPr>
      <w:bookmarkStart w:id="110" w:name="__RefHeading___Toc1600396_2035185390"/>
      <w:bookmarkStart w:id="111" w:name="_Toc37"/>
      <w:bookmarkEnd w:id="109"/>
      <w:bookmarkEnd w:id="110"/>
      <w:r>
        <w:rPr>
          <w:rtl w:val="true"/>
        </w:rPr>
        <w:t xml:space="preserve">متن درس خارج فقه استاد مقتدایی </w:t>
      </w:r>
      <w:r>
        <w:rPr>
          <w:rtl w:val="true"/>
        </w:rPr>
        <w:t xml:space="preserve">- </w:t>
      </w:r>
      <w:r>
        <w:rPr>
          <w:rtl w:val="true"/>
        </w:rPr>
        <w:t xml:space="preserve">سه‌شنبه </w:t>
      </w:r>
      <w:r>
        <w:rPr/>
        <w:t>17</w:t>
      </w:r>
      <w:r>
        <w:rPr>
          <w:rtl w:val="true"/>
        </w:rPr>
        <w:t xml:space="preserve"> </w:t>
      </w:r>
      <w:r>
        <w:rPr>
          <w:rtl w:val="true"/>
        </w:rPr>
        <w:t xml:space="preserve">آذر ماه </w:t>
      </w:r>
      <w:r>
        <w:rPr/>
        <w:t>88/09/17</w:t>
      </w:r>
      <w:bookmarkEnd w:id="111"/>
    </w:p>
    <w:p>
      <w:pPr>
        <w:pStyle w:val="BookText"/>
        <w:rPr/>
      </w:pPr>
      <w:r>
        <w:rPr>
          <w:rFonts w:ascii="IRNazanin" w:hAnsi="IRNazanin" w:eastAsia="IRNazanin"/>
          <w:color w:val="111111"/>
          <w:sz w:val="28"/>
          <w:sz w:val="28"/>
          <w:szCs w:val="28"/>
          <w:rtl w:val="true"/>
          <w:lang w:bidi="fa-IR"/>
        </w:rPr>
        <w:t>در مسئله</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فرض مورد بحث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طریق عمومی متعارف به منزل خودش چاه بکند و یک نفر را به منزلش دعوت کند اگر مدعو در این چاه افتاد و مرد مسأله سه صورت دارد که در دو صورت قتل عمد و در صورت سوم شبه عمد بود و بحث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را تحت عنوان صورت چهارم مطرح کردیم و اکنون توضیح 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راه غیرمتعارف خانه‌اش چاهی کند؛ و مهمانی نیز دعوت کرد که به خانه‌اش بیاید و مهمان به جای اینکه از راه متعارف وارد خانه دعوت کننده و حافر بئر شود از راه غیرمتعارف آمد و در مسیر غیرمتعارف در چاه افتاد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6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 گرچه قصد قتل نداشت و کندن چاه هم در مسیر متعارف نبود اما چون چاه را کنده بود پس قتل مستند به حافر بدون قصد است پس گرچه قصاص ندارد اما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مرحوم‌صاحب جواهر می‌گوید از اطلاق عبارت محقق می‌فهمیم که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عبارت محقق را ملاحظه بفرمایید ببینید آیا چنین چیزی که صاحب جواهر استظهار می‌کند از کلام محقق استفاده می‌شود یا نه؟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در شرایع</w:t>
      </w:r>
      <w:r>
        <w:rPr>
          <w:rStyle w:val="FootnoteAnchor"/>
          <w:rtl w:val="true"/>
        </w:rPr>
        <w:footnoteReference w:id="16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حفر بئرا بعیدة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بعیدة القعر یعنی گودی آن زیاد است اگر در بین راه منزلش چاهی حفر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 غیره مع جهالته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را دعوت کرد که به خانه‌اش بیاید آنهم خبر نداشت که بین راه چاه حفر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فیها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چاه افتاد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حافر باید قصاص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ممایقصد به القتل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بابت که مثلاً تاریک هم هست یا روی آنرا پوشانده و مخفی کرده و آن مهمان هم معمولاً جاهل است قتل مستند به حافر می‌شود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حفر کردن چنین چاهی در بین راه غالباً ممایقتل است یعنی معمولاً کسی که از این مسیر عبور کند در چاه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مرحومصاحب جواهر می‌فرمایدعبارت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حفر بئراً فی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طریق متعارف و هم طریق غیرمتعارف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ادامه پس از این استظهار می‌فرماید به نظر ما قدر متیقن این است که بگوییم حافر، دیه بدهکار است پس خود صاحب جواهر دیه را انتخاب می‌کند ولی از عبارت محقق قصاص را استظهار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هر دو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استظهار از کلام محقق و هم قول به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مناقشه است و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اطلاق قابل پذیرش نیست زیرا ظاهر عبارت این است که افرادی را دعوت کرده است که از همان راه معمولی وارد خانه‌اش بشوند در عین حال قصد قتل ندارد و به هر علت</w:t>
      </w:r>
      <w:r>
        <w:rPr>
          <w:rStyle w:val="FootnoteAnchor"/>
          <w:rtl w:val="true"/>
        </w:rPr>
        <w:footnoteReference w:id="168"/>
      </w:r>
      <w:r>
        <w:rPr>
          <w:rFonts w:ascii="IRNazanin" w:hAnsi="IRNazanin" w:eastAsia="IRNazanin"/>
          <w:color w:val="111111"/>
          <w:sz w:val="28"/>
          <w:sz w:val="28"/>
          <w:szCs w:val="28"/>
          <w:rtl w:val="true"/>
          <w:lang w:bidi="fa-IR"/>
        </w:rPr>
        <w:t>چاهی کنده است اما اطلاع نمی‌دهد و مهمان نمی‌داند که در مسیر، چاهی حفر شده است یعنی در همان کوچه بن بستی که فقط راه عمومی و متعارف خانه خود اوست چاهی کنده بود و یک شخصی را دعوت کرد به خانه‌اش بیاید و به او اطلاع نداد که در مسیر چاه کنده و روی آن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استفاده از اطلاق بعید است بلکه مراد از فی الطریق همان طریق متعارف الی البیت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قصاصی که مرحوم محقق فرمودند کندن چاه در مسیر غیرمتعارف را شامل نمی‌شود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دلیل جواهر بر اثبات دیه درست نیست زیرا ایشان قتل را به حافر چاه در مسیر غیرمتعارف مستند کرده‌اند در حالیکه قتل به خود عابر مهمان مستند است زیرا معمول مهمان آن است که از راه متعارف وارد شود و این شخص به سوء اختیار خودش از راه غیرمتعارف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برای حافر قصاصی ندارد چون قتل عمد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هم ندارد چون قتل مستند به حافر نیست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البئر فی غیرطریقه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چاه کنده شده در طریق غیرمتعارف قرار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دعاه لا علی وجه یسقط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دعوت کننده هم این نبود که از راه غیرمتعارف وارد شود که منجر به افتادن در چاه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الجاری علی غیر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مهمان به اختیار خودش از غیرطریق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چاه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لاقود و 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نیز حق همین است که قصاص یا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به ضمیمه فعل مباشر</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جرحه فداوا نفسه بدواء 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صور تسبیب به ضمیمه مباشرت مجنی علیه این است اگر کسی عدواناً مجروح شد و برای مداوای جراحت از داروی سمی استفاده کرد و مرد حکم چیست؟</w:t>
      </w:r>
    </w:p>
    <w:p>
      <w:pPr>
        <w:pStyle w:val="BookText"/>
        <w:rPr/>
      </w:pPr>
      <w:r>
        <w:rPr>
          <w:rFonts w:ascii="IRNazanin" w:hAnsi="IRNazanin" w:eastAsia="IRNazanin"/>
          <w:color w:val="111111"/>
          <w:sz w:val="28"/>
          <w:sz w:val="28"/>
          <w:szCs w:val="28"/>
          <w:rtl w:val="true"/>
          <w:lang w:bidi="fa-IR"/>
        </w:rPr>
        <w:t>فرض مسئله اینجاست که قصد قتل نداشت و فقط می‌خواست یک ضربه چاقو بزند اما مجروح از داروی سمی استفاده کرد و مرد در این مسأله مرحوم امام دو فرض آوردند و صاحب مسالک مرحوم شهید سه فرض تصور کرده‌اند و طبیعتاً هم سه فرض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جرحی که در اثر این ضربه چاقو وارد شد متلف و کشنده است و مجروح در شرف مرگ است و داروی استفاده شده هیچ اثری ندارد بلکه فقط ممکن است با این داروی سمی دردش شدیدتر بشود یا اگر در شرف مرگ است جان کندنش شدت پیدا می‌کند؛ قصاص بر جارح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الجرح الاول متلفا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چاقویی که زده بود متلف و کشنده باشد لاشبهه در اینکه قصاص بعهده جارح است جرحش متلف و کشنده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مجروح در نهادن داروی سمی روی زخم مثل حرکت شخص مذبوح است که بعد از ذبح شدن دست و پا می‌کند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جراحت، وارد شده کشنده نبود و اگر آن دارو نمی‌آمد این جرح موجب تلفش نمی‌شد و مداوا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بلاشبهه می‌گوییم جارح قصاص نفس نمی‌شود و قتل مستند به خود مجروح است و جارح فقط قصاص جرح دارد و قصاص قتل ندارد یعنی اگر این جرح از مواردی است که قصاص عضو دارد باید مثل همین چاقو را به همان مقدار طولاً عرضاً و عمقاً اندازه‌گیری کنند و به او بزنند مثل این است که یک کسی یک چاقو بزند به کسی و بعد فرد دیگر او را بکشد می‌گوییم آنکه جرح وارد کرده است قصاص جرح می‌شود و آنکه کشت قصاص نفس می‌شود اینجا هم جارح قصاص جرح دارد و مجروح چون خودش را کشته است خونش هدر است و کسی ضامن او نیست مثل آدمی است که خودکشی می‌کند عرف هم می‌گوید قتل مستند به خود اوست چون فرض ما این است که داروی سمی تأثیر گذاشت و موجب مرگ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این است که نه جرح مستقلاً و نه دارو بانفراده موجب کشته شدن است بلکه دوتایی باهم و مجموعا در قتل تاثیر گذاشتند دوتایی به ضمیمه هم و مجموعا ممایقتل غالبا است و این فعل مایقتل غالبا را دو نفر ایجاد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فرض سوم می‌گوییم تمام این صوری که تاکنون می‌گفتیم مواردی بود که فعل کشنده را یک نفر انجام داده بود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بحث دیگری پیش آمد که اسمش قتل بالشرکة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بحثش مفصل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باهم شریک می‌شوند یک نفر را می‌کشند یا سه نفر با هم شریک می‌شوند یک نفر را می‌کشند و آنهم اقسامی دارد هرکدام یک فعلی انجام می‌دهند یا مثلا یکی دستهایش را می‌گیرد یکی پاهایش را می‌گیرد دوتایی او را از طبقه پنجم می‌اندازند پایین یا هر یک به نوبه خود چاقو می‌زنند و مجموع ضربات ممایقتل غالباً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سوم هم می‌گوییم این فعل مایقتل که کشنده است و قصاص دارد از ناحیه دو نفر انجام شد و دو نفر قاتل بالشرکة هستند و در جایی که قتل عمد با شرکت واقع می‌شود ولیّ دم، می‌تواند هر دو را قصاص کند منتهی باید سهم هرکدام را نسبت به مازاد جنایتش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یک نفر را کشتند پس نصف جنایت که قتل نفس است متعلق به هرکدام است یعنی جنایتی که یک نفر کرده است به اندازه نصف قتل نفس است ما نصف نفس را از او طلب داریم حال که می‌خواهیم تمام نفسش را قصاص کنیم باید نصف دیه را به او بدهیم</w:t>
      </w:r>
      <w:r>
        <w:rPr>
          <w:rFonts w:eastAsia="IRNazanin" w:cs="IRNazanin"/>
          <w:color w:val="111111"/>
          <w:sz w:val="28"/>
          <w:szCs w:val="28"/>
          <w:rtl w:val="true"/>
          <w:lang w:bidi="fa-IR"/>
        </w:rPr>
        <w:t>.</w:t>
      </w:r>
      <w:bookmarkStart w:id="112" w:name="pg4752_55971"/>
    </w:p>
    <w:p>
      <w:pPr>
        <w:pStyle w:val="BookText"/>
        <w:rPr/>
      </w:pPr>
      <w:bookmarkEnd w:id="112"/>
      <w:r>
        <w:rPr>
          <w:rFonts w:ascii="IRNazanin" w:hAnsi="IRNazanin" w:eastAsia="IRNazanin"/>
          <w:color w:val="111111"/>
          <w:sz w:val="28"/>
          <w:sz w:val="28"/>
          <w:szCs w:val="28"/>
          <w:rtl w:val="true"/>
          <w:lang w:bidi="fa-IR"/>
        </w:rPr>
        <w:t>بنابراین در محل بحث که خود مقتول با قاتل شریک است ولی دم می‌تواند جارح را قصاص بکند منتهی نصف دیه جارح را باید بدهد نصف دیگر دیه هم بعهده خود مقتول است چون خودش داروی سمی گذاشت روی زخم پس نصف دم او هدر است و کسی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 دم گفت قصاص نمی‌خواهم و دیه می‌گیرم می‌تواند نصف دیه را بگیرد و یا به بیشتر می‌توانند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فرض دیگری است فردا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113" w:name="__RefHeading___Toc1600398_2035185390"/>
      <w:bookmarkStart w:id="114" w:name="_Toc38"/>
      <w:bookmarkEnd w:id="113"/>
      <w:r>
        <w:rPr>
          <w:rtl w:val="true"/>
        </w:rPr>
        <w:t xml:space="preserve">متن درس خارج فقه استاد مقتدایی </w:t>
      </w:r>
      <w:r>
        <w:rPr>
          <w:rtl w:val="true"/>
        </w:rPr>
        <w:t xml:space="preserve">- </w:t>
      </w:r>
      <w:r>
        <w:rPr>
          <w:rtl w:val="true"/>
        </w:rPr>
        <w:t xml:space="preserve">چهارشنبه </w:t>
      </w:r>
      <w:r>
        <w:rPr/>
        <w:t>18</w:t>
      </w:r>
      <w:r>
        <w:rPr>
          <w:rtl w:val="true"/>
        </w:rPr>
        <w:t xml:space="preserve"> </w:t>
      </w:r>
      <w:r>
        <w:rPr>
          <w:rtl w:val="true"/>
        </w:rPr>
        <w:t xml:space="preserve">آذر ماه </w:t>
      </w:r>
      <w:r>
        <w:rPr/>
        <w:t>88/09/18</w:t>
      </w:r>
      <w:bookmarkEnd w:id="114"/>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آستانه‌ی ایام محرم و اعزام برادرانی که عازم تبلیغند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چند جمله‌ای در این زمینه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 مهم حوزه‌های علمیه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انبیاء الهی تمجید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الذین‌یبلغو رسالاة الله و یخشونه و لایخشون احداً الی الله</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وظیفه انبیاء تبلیغ آن مأموریت‌هایی است که از طرف خداوند عهده‌دار شده و ایفاء نقش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وظیفه تبلیغ احکام دین، ارشاد و هدایت بر عهده حوزه‌های علمیه است، و باید به خوبی ایفاء نقش کنند، تا مشمول این تمجید الهی باشند، و مردم را از نظر اخلاق و رفتار به خدا و احکام دین آشنا کنند، تا از صفات رذیله، نظیر بخل، تکبر، حسد، دور شوند، تا وظایفی مثل نماز و روزه و امر به معروف و نهی از منکر به نحو مطلوب انجام گیرد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تبلیغ دین دو جهت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منبر می‌رود، مصاحبه می‌کند، و از بهشت و جهنم حرف می‌زند و مردم را به راه راست و اخلاق نیک دعوت می‌کند، و از عذاب الهی می‌ترساند و نسبت به نعمت‌های الهی ترغیب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درمانی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مهمتر، این است که رفتار انسان دعوت کننده به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به او نگاه می‌کنند رفتار او را الگو قرار بدهند، حد اعلای امر به معروف ارشاد با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می‌بینند که یک روحانی امانت‌دار، راستگو، خوش اخلاق، متواضع است؛ تشویق می‌شوند و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نخواسته اگر یک روحانی وارد محلی شود و مردم ببینند تند است، اخلاق زشت دارد، نعوذبالله متکبر یا دروغگو است و دیروز یک حرفی زد امروز یک حرف دیگری می‌زند، آن وقت واویلا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در بین مردم خیلی مواظب رفتار خودمان باشیم، همین طور که عملکرد مثبت یک روحانی مردم را به دین ترغیب و تشویق می‌کند با مشاهده عملکرد منفی او از احکام دین متنفر می‌شوند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یک کتاب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المرید کتاب جامعی است و خواندن آن برای معلم و متعلم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همواره این کتاب را مدّ نظر خودمان قرار دهیم و آنگونه مطالعه کنیم که مطالب آن در ذهنمان ملکه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صاحب کتاب منیةالمرید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المتلبس بالعلم منظور الیه و متأسی بفعله و قوله و هیأته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متلبس به علم یعنی آنکه لباس روحانی، لباس ارشاد و هدایت پوشیده است وقتی برای تبلیغ در یک محلی وارد شد توجه همه به اوست در هر کوچه، خیابان که می‌رود، ماشین سوار می‌شود، در یک مجلسی وارد می‌شود، روی منبر می‌نشیند باید در ذهنش باشد که منظورالیه است، نگاه‌ها و چشم‌ها به او دوخته شده، و فعل او متأسَّی است و دیگران به رفتار او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موقع حرف زدن با مهر و محبت حرف می‌زند؟ و یا با خشونت و تندی؟ حرفی که می‌زند مؤدبانه است یا تعبیرات بی‌ادبانه و مبتذل دارد؟ تمام اینها منظورالیه است و به او تأسِّی می‌کنند، و او را الگو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دینی از چهار جهت مورد توجه است و به او تأسی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حسن 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روحانی ظاهرش خوب باشد همه به او توجه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صلحت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حالات، نظیر راه رفتن، نشستن، روبرو شدن، معاشرت با افراد، خوب باشد و اینکه اگر کسی با او تند می‌شود با او چطور برخورد می‌کند؟ یا یک کسی با او محبت کند چطور رفتار می‌کند؟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تواضعت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متواضعی است، تکبر در وجودش نیست، بین یک بچه و یا آدم فقیر و بی‌بضاعت، یا ثروتمند و یا یک آدمی که مسؤولیت مهمی دارد، فرقی نمی‌گذارد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اخلص لله تعالی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آنها مهمتر این است که عملی را که انجام می‌دهد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افراد با او برخورد می‌کنند، کاملا تشخیص می‌دهند که او واقعا برای خدا کار می‌کند یا نظرش مردم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انتقلت اوصافه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چهار وجه از اوصافی که ذکر شد به دیگران منتقل می‌شود آنها هم یاد می‌گیرند و تأسی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می‌بینند آدمی است که اعمالش را فقط برای خدا انجام می‌دهد آنها هم یاد می‌گیرند سعی می‌کنند که اینگونه باشند حتی تمرین می‌کنند که مثل او باشند و کارشان را برای خدا انجام بدهند، اگر تا حالا این اخلاق‌ها را نداشتند از این به بعد از او یاد می‌گیرند و این صفات به آنها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فشی الخیر فیهم و انتظمت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خوبی و نیکی در این جماعت نشر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تبلیغ رفته است و یک منبر و یک سخنرانی هم نداشته است اما همین که با مردم معاشرت کرد، خیر و خوبی و نیکی و حسن عمل در بین همه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غیبت، ظلم، تعدی و تجاوز، خیانات از بین رفت و مردم رو به خیر و صلاح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لم‌یکن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روحانی وارد منطقه‌ای شد و اعمال و رفتار و اخلاقش درست نبود و خلاف آن اوصاف چهارگانه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دونه فی المرتبة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اوصاف رذیله پایینتر از او قرار می‌گیرند، در نتیجه صفات رذیله در بین مردم رایج و بی‌موالاتی در دین زیاد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هو علیها فضلا عن مساواته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اینکه بگوییم آنها مثل این می‌شوند، بلکه آنها خیلی پایین‌ترند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مع فساد نفسه منشأ لفساد النوع و خلله</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یک وقت انسانی از مردم عادی آدم صالحی نیست، تظاهر به فسق می‌کند در اینصورت اگر حرام خوری کرده است همان یک حرام خوار است، اما این روحانی متلبس به علم، وقتی فاسد شد منشأ فساد دیگران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نوع فاسد می‌شود عقوبت‌های مفاسد آنها گریبان‌گیر این عالم فاسد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کلام مرحوم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مرحوم شهید در منیةالمرید فرمودند توضیح مضمون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دعاة الناس بغیر السنتکم</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با عمل و رفتار مردم را به دین و اخلاق و عبادت دعوت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لیروا منکم الورع و الاجتهاد بالصلاة و الخیر فان ذلک 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ببینند که یک عالم با تقوایی است، همین رفتار دعوت کننده به خیر و صلاح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آقایانی که عازم هستند، عمل، رفتار و تبلیغاتشان، خالص برای خدا و مورد رضای حضرت بقیة الله الاعظم ارواحنا له الفدا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القاه فی مسبعة کزبیة الاسد و نحوه فقتله السباع فهو قتل عمد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صورت از مراحل تسبیب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فعل جانی منفردا سبب قتل شود، با گلوله یا با چاقو می‌زند یا با دست او را خفه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فعل جانی به ضمیمه فعل و مباشرت خود مجنی علیه سبب قتل شود، جانی سم را در غذا می‌ریزد و مجنی علیه خودش بر می‌دارد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سبب که ریختن سم در این غذا است به تنهایی مؤثر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کنید جانی به او چاقو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داروی سمی روی آن جراحت گذاشت و به این وسیله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جانی چاهی کند و آن شخص خودش افتاد در چاه</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جانی به انضمام فعل یک حیوان موجب قتل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او را در مسبعه و جایی که حیوانات درنده مثل شیر نگهداری می‌شوند، می‌اندازد و آن حیوان او را پاره می‌کند، در این صورت جانی نمی‌تواند بگوید من کاری نکردم، بلکه فعل جانی قتل عمد است و بلاشک قصاص دارد زیرا این فعل ممایقتل است، آن حیوان درنده مثل یک آلت است که به این وسیله او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عنوان مسبعه برای مثال است وگرنه صور دیگری نیز قابل فرض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را با زنجیر به یک میله‌ای بسته و شخصی را هل دهند تا در چنگ آن شیر قرار گیرد به طوری که نتواند فرار کند و شیر او را پاره کند در اینصورت قتل عمد است و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 از چنگ شیر فرار کند اما فرار نکرد، و باقی ماند تا شیر او را درید، قصاص و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مانند آنجایی است که جانی شخصی را در آتش انداخت و او می‌توانست فوراً بیرون بیاید، ولی ماند تا سوخت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در آتش موجب قتل نبود، بلکه بقاء در آتش موجب قتلش شد اینجا هم بقاء در چنگ شیر مستند به مقتول است لذا قصاص و دیه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است که درندگی ندارد مثلاً او را نوازش می‌کنند دست به سر و گوشش می‌کشند با انسان مأنوس شده است و جانی شخص را هل داد ولی تصادفاً آن شیر حمله کرد مجنی علیه را بلعید در اینصورت اگر قصد قتل داشت، قتل عمد است، اما اگر قصد قتل نداشت تصادفاً اینجور شد، این شبه عمد است، دیه 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می‌فرماید ظاهر این است که این قتل عمد است، زیرا احتمال مأنوس شدنش با انسان‌ها خلاف طبع اولیه حیوان مفترس است و ظاهر حال حیوان مفترس این است که درندگی دارد مگر اینکه علم داشته باشیم که این حالت را ندارد و 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دارد که درندگی دارد،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می‌داند که حالت درندگی ندارد شبه عمد است و آنجایی که حالش مجهول است، اگر قصد قتل داشت عمد است</w:t>
      </w:r>
      <w:r>
        <w:rPr>
          <w:rFonts w:eastAsia="IRNazanin" w:cs="IRNazanin"/>
          <w:color w:val="111111"/>
          <w:sz w:val="28"/>
          <w:szCs w:val="28"/>
          <w:rtl w:val="true"/>
          <w:lang w:bidi="fa-IR"/>
        </w:rPr>
        <w:t>.</w:t>
      </w:r>
      <w:bookmarkStart w:id="115" w:name="pg4752_55976"/>
    </w:p>
    <w:p>
      <w:pPr>
        <w:pStyle w:val="BookText"/>
        <w:rPr/>
      </w:pPr>
      <w:bookmarkEnd w:id="115"/>
      <w:r>
        <w:rPr>
          <w:rFonts w:ascii="IRNazanin" w:hAnsi="IRNazanin" w:eastAsia="IRNazanin"/>
          <w:color w:val="111111"/>
          <w:sz w:val="28"/>
          <w:sz w:val="28"/>
          <w:szCs w:val="28"/>
          <w:rtl w:val="true"/>
          <w:lang w:bidi="fa-IR"/>
        </w:rPr>
        <w:t>ادامه بحث انشاءالله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و آله الطاهرین</w:t>
      </w:r>
      <w:r>
        <w:rPr>
          <w:rFonts w:eastAsia="IRNazanin" w:cs="IRNazanin"/>
          <w:color w:val="111111"/>
          <w:sz w:val="28"/>
          <w:szCs w:val="28"/>
          <w:rtl w:val="true"/>
          <w:lang w:bidi="fa-IR"/>
        </w:rPr>
        <w:t>.</w:t>
      </w:r>
    </w:p>
    <w:p>
      <w:pPr>
        <w:pStyle w:val="Heading2"/>
        <w:numPr>
          <w:ilvl w:val="1"/>
          <w:numId w:val="1"/>
        </w:numPr>
        <w:rPr/>
      </w:pPr>
      <w:bookmarkStart w:id="116" w:name="__RefHeading___Toc1600400_2035185390"/>
      <w:bookmarkStart w:id="117" w:name="_Toc39"/>
      <w:bookmarkEnd w:id="116"/>
      <w:r>
        <w:rPr>
          <w:rtl w:val="true"/>
        </w:rPr>
        <w:t xml:space="preserve">متن درس خارج فقه استاد مقتدایی </w:t>
      </w:r>
      <w:r>
        <w:rPr>
          <w:rtl w:val="true"/>
        </w:rPr>
        <w:t xml:space="preserve">- </w:t>
      </w:r>
      <w:r>
        <w:rPr>
          <w:rtl w:val="true"/>
        </w:rPr>
        <w:t xml:space="preserve">شنبه </w:t>
      </w:r>
      <w:r>
        <w:rPr/>
        <w:t>12</w:t>
      </w:r>
      <w:r>
        <w:rPr>
          <w:rtl w:val="true"/>
        </w:rPr>
        <w:t xml:space="preserve"> </w:t>
      </w:r>
      <w:r>
        <w:rPr>
          <w:rtl w:val="true"/>
        </w:rPr>
        <w:t xml:space="preserve">دی ماه </w:t>
      </w:r>
      <w:r>
        <w:rPr/>
        <w:t>88/10/12</w:t>
      </w:r>
      <w:bookmarkEnd w:id="117"/>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موانع درس فراوان است و هر روز موانع جدیدی نیز می‌رسد برادران بزرگوار باید توجه داشته باشند مسیر حوزه مسیر ویژه‌ی تعلیم، تعلم و تفقه فی الدین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اصلی ماست و حوادثی که پیش می‌آید فرع است طلاب می‌توانند در متن قضایای جامعه باشند اما به کیفیتی که به تعلیم و تعلم لطمه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ضمن درس و بحث در یک جلسه و راهپیمایی شرکت می‌کند، یا در موردی اظهار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روز یا یک ساعت از عمر انسان از بین برود و درس نخواند هرگز نمی‌تواند جبران کند باید بکوشیم هیچ چیز مانع پیشرفت درسی، مطالعه، مباحثه و حضور در درس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مشکلاتی که پیش می‌آید را باید در مسیر خودش قرار داد و تعلیم، تعلم، تفقه در دین، بررسی مسائل علمی، نوشتن، پژوهش و امثال اینها برای طلبه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ما به شما عزیزان این است که نگذارید وقتتان بیهوده تلف بشود بعد پشیمان شوید، پشیمانی هم هیچ موقع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قصاص گفتیم با تحقق قتل عمد قصاص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چیزهایی که در محاکم بسیار پیچیده است تشخیص قتل عمد است و تشخیص آن در حکم نیز تأثیر می‌گذارد زیرا اگر عمد باشد قصاص دارد اگر شبه عمد یا خطای محض باشد دیه دارد، و دیه حسب مورد با عاقله یا با خود جانی یا بیت المال است لذا به خاطر اهمیت مسأله در فقه موارد متعددی را بعنوان مثال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آنها یک راهی برای تشخیص عمد از غیرعمد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قتل عمد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عملاً صوری دارد که برای نمونه در ذیل چند صورت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دستهایش گلوی کسی را فشار داده او را خفه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دهان کسی را می‌گیرد و او را خفه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چاقو کسی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شمشیر سر یک کسی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صور عرفاً می‌گویند مباشرتاً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سببی ایجاد کرده است که آن سبب موجب قتل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بالتسبیب هم صور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ایجاد سبب ایجاد فعل می‌شود به این صورت که جانی منفرداً فعل تسبیب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کمک کسی ریسمان را با فشار به گلوی کسی می‌بندد تا او خفه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غیر کسی است که با دست انسانی را خفه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دستمال گلوی کسی را می‌بندد آن دستمال موجب قتل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گلوله در فاصله‌ی مثلاً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متری یک شخصی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از یک بلندی به پایین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آب دریا می‌اندازد و آب او را خفه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در آتش می‌اندازد و آتش او را می‌سوزاند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صور فعل قتل، مباشری نیست بلکه 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آب و آتش است اما جانی این سبب را انجام داد و قتل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سبب را ایجاد می‌کند منتهی قتل با مباشرت خود مجنی‌علیه انجام می‌شود،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جانی در یک لیوان شربت سمّ می‌ریزد و مجنی‌علیه با اختیار خودش شربت لیوان را می‌آشامد مسموم می‌شود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گفتیم با کمک خود مجنی‌علیه قتل تحقق پیدا کرده است و در عین حال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قتل با کمک یک حیوان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از تسبیب است یعنی جانی فعلی که با کمک یک حیوان باعث قتل است را انجام می‌دهد مثلاً در باغ وحش و در یک قفسی چند شیر را نگه می‌دارند شخصی درب قفس را باز می‌کند یک نفر را داخل قفس می‌اندازد و شیر او را می‌درد یا در سابق گودالی می‌کندند یا دیوار می‌کشیدند چند حیوان درنده را در آنجا نگهداری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را در مسبعة یعنی جایی که درنده وجود دارد انداخت و درنده‌ها او را خوردند در این صورت؛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مقتول امکان فرار از مهلکه نباشد قتل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امکان فرار باشد و فرار نکند و بماند تا شیر او را از بین ببرد اینجا قتل عمد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 مفصلاً بحث کردیم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کسی را می‌برد در یک بیابانی معروف که منطقه حیوانات درنده است یا جنگلی که محل حیوانات درنده است گرچه در حال حاضر درنده‌ای به چشم نمی‌خورد اما تصادفاً حیوانی او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دست‌هایش را بسته بود و راه فرار نداشت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عرف می‌گوید قتل مستند به 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فرار داشت صوری همانند بقاء عمدی و عدم بقاء مطرح است که در مسأله‌های قبل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بیابانی که احتمال دارد درنده در آنجا وجود داشته باشد رها شود در این صورت اگر با قصد قتل او را در بیابان یا جنگل رها کرد به امید اینکه حیوان درنده‌ای او را ببلعد و تصادفاً هم حیوان درنده‌ای او را بلعید می‌گوییم گرچه گذاشتن این شخص در این ارض و یا آن جنگلی که حیوان درنده ندارد ممایقتل غالباً نیست اما چون قصد قتل دارد و قتل هم محقق شد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قصد قتل نداشت بلکه قصد اخافه و ارعاب داشت و تصادفاً حیوان درنده‌ای آمد او را بلعید اینجا قتل عمد نیست چون هم فعل ممایقتل غالباً نیست و قصد قتل نیز نداشت پس شبه عمد است بنابراین این قصاص ندارد و دیه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در یک بیابان معمولی که مطمئن است حیوان درنده‌ای ندارد رها کرد و تصادفاً حیوانی پیدا شد و او را بلعید اینجا چون اطمینان دارد که حیوان درنده‌ای نیست قصد قتل هم ندارد می‌گوییم در تمام صور قصاص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القاه عند السبع فعضّه بما لایقتل به لکن سری فمات فهو عمد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پیش یک حیوان درنده انداخت و حیوان او را گاز گرفت، مثلاً سگی داشت آن شخص را برد کنار سگ و سگ هم پرید و گاز گرفت و این گاز ممایقتل غالباً نبود و با معالجه خوب می‌شد، و قصد قتل هم نداشت اما سری بنفسه و انجر الی قتله این محل گازگرفتگی تورم و چرک کرد و چرک به قلبش خورد موجب مرگش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گاز گرفتگی موجب قتل نیست بلکه همانند زخمی است که آن زخم عفونت پیدا کند و موجب مرگ بشود آیا این قتل عمد است یا شبه عمد؟</w:t>
      </w:r>
      <w:bookmarkStart w:id="118" w:name="pg4752_55980"/>
    </w:p>
    <w:p>
      <w:pPr>
        <w:pStyle w:val="BookText"/>
        <w:rPr/>
      </w:pPr>
      <w:bookmarkEnd w:id="118"/>
      <w:r>
        <w:rPr>
          <w:rFonts w:ascii="IRNazanin" w:hAnsi="IRNazanin" w:eastAsia="IRNazanin"/>
          <w:color w:val="111111"/>
          <w:sz w:val="28"/>
          <w:sz w:val="28"/>
          <w:szCs w:val="28"/>
          <w:rtl w:val="true"/>
          <w:lang w:bidi="fa-IR"/>
        </w:rPr>
        <w:t>قبلاً گفتیم اگر کسی جرحی که ممایقتل نیست بر کسی وارد کرد مثلاً اگر یک چاقو به کسی بزند، ممایقتل غالباً نیست اما ممایسری غالباً است، غالباً موجب سرایت به نفس می‌شود پس فعل به ضمیمه ممایسری غالباً به ممایقتل غالباً تبدیل می‌شود خود این گاز گرفتن حیوان مثل آن چاقویی که شخصی زد فعل ممایقتل نیست اما اینطور ضربه نوعاً سرایت به نفس می‌کند بعد از یک مدتی عفونی شده منجر به مرگ می‌شود در اینصورت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غالباً ممایسری نیست بلکه با عدم معالجه تصادفاً سرایت الی النفس کرد این قتل شبه عمد است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بیشتری دارد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119" w:name="__RefHeading___Toc1600402_2035185390"/>
      <w:bookmarkStart w:id="120" w:name="_Toc40"/>
      <w:bookmarkEnd w:id="119"/>
      <w:r>
        <w:rPr>
          <w:rtl w:val="true"/>
        </w:rPr>
        <w:t xml:space="preserve">متن درس خارج فقه استاد مقتدایی </w:t>
      </w:r>
      <w:r>
        <w:rPr>
          <w:rtl w:val="true"/>
        </w:rPr>
        <w:t xml:space="preserve">- </w:t>
      </w:r>
      <w:r>
        <w:rPr>
          <w:rtl w:val="true"/>
        </w:rPr>
        <w:t xml:space="preserve">یکشنبه </w:t>
      </w:r>
      <w:r>
        <w:rPr/>
        <w:t>13</w:t>
      </w:r>
      <w:r>
        <w:rPr>
          <w:rtl w:val="true"/>
        </w:rPr>
        <w:t xml:space="preserve"> </w:t>
      </w:r>
      <w:r>
        <w:rPr>
          <w:rtl w:val="true"/>
        </w:rPr>
        <w:t xml:space="preserve">دی ماه </w:t>
      </w:r>
      <w:r>
        <w:rPr/>
        <w:t>88/10/13</w:t>
      </w:r>
      <w:bookmarkEnd w:id="120"/>
    </w:p>
    <w:p>
      <w:pPr>
        <w:pStyle w:val="BookText"/>
        <w:rPr/>
      </w:pPr>
      <w:r>
        <w:rPr>
          <w:rFonts w:ascii="IRNazanin" w:hAnsi="IRNazanin" w:eastAsia="IRNazanin"/>
          <w:color w:val="111111"/>
          <w:sz w:val="28"/>
          <w:sz w:val="28"/>
          <w:szCs w:val="28"/>
          <w:rtl w:val="true"/>
          <w:lang w:bidi="fa-IR"/>
        </w:rPr>
        <w:t>قتل بالتسبیب به ضمیمه فعل حیوان</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انهشه حیة لها سم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نهش به معنای نیش زدن است نهشه الحیة یعنی مار او را نیش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افعال است یعنی یک شخص کاری می‌کند که مار دارای سم قاتل، شخص دیگری را نیش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انهاش وادار کردن مار به نیش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نیش زدن محل بحث ما نیست بلکه وادار کردن مار بر نیش زدن به دیگران محل بحث است و این مسأله سه صورت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 اخذه و القمها شیئا من 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 گرفت برد طرف جسم مجنی‌علیه و روی بدن او گذاشت و مار او را نیش زد می‌گوییم چون مار سم کشنده دارد و جانی نمی‌تواند بگوید مار او را نیش زد و به من ارتباطی ندارد، بلکه می‌گوییم این یکی از صوری است که فعل جانی به انضمام یک حرکت و فعلی که از حیوانی صادر می‌شود موجب قتل است لذا نسبت قتل را به این شخص می‌دهیم و آن مار را آلت و وسیله کشتن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فعل ممایقتل غالباً است و عمد حساب می‌شود و فیه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 را در دامن انسانی بیندازد و مار در اثر افتادن در دامن شخص او را نیش بزند و آن شخص بمیرد در این صورت نیز فعل ممایقتل غالباً است عمد حساب می‌شود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ماری را در یکی از این کیوسک یا خانه‌های کوچک یک متری دو متری که شخص در آن اتاقک نشسته است بیندازد که جمع بین مار و این شخص در یک چنین محل ضیقی نوعاً باعث نیش زدن مار می‌شود در اینجا نیز صوری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نجات داشته باشد مثلاً اگر همانجا یک طاقچه بلندی است که او می‌تواند با رفتن روی طاقچه از شر مار محفوظ بماند، اما چنین نکند مثل همانجایی می‌شود که بقی فی النار تخاذلاً او را در آتش انداختند و می‌توانست فرار کند و فرار نکرد حتی مات می‌گوییم أعان علی نفسه خونش هدر است، نه دیه دارد و نه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چاره و نجاتی برایش نبود قتل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راه نجات هست ولی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بچگی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پیری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مریض است و توان برخاستن از جایش را ندارد و جانی هم مار را در اتاقک انداخت و مار هم او را نیش زد در اینصورت نسبت به وضع حال مجنی علیه که مریض یا پیر یا ضعیف‌الحال یا بچه است چون فعل ممایقتل غالبا است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تسبیب با مباشرت سگ هار</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أغری به کلباً عقورا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دارای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سگ عقور و هار است اگر حمله کند تلف می‌کند در عین حال مالک حرکاتی انجام می‌دهد که سگ متوجه شده و ترغیب می‌شود که حمله کند و گاز بگیرد و طرف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فعل ممایقتل غالباً است قتل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جانی می‌خواست این آقا را بکشد به وسیله سگ هار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زدن با گلوله یا چاقو سگ آلت قتل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القود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است و تا حالا سابقه‌ای نداشت که این سگ به کسی حمله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سگ‌های ولگرد است که اگر حمله‌ای هم بکند کشنده نیست در عین حال سگ را تحریک به حمله کرد و تصادفاً هم حمله کرد و طرف را از بین برد در این صورت چون فعل ممایقتل غالباً نیست چنانچه قبلاً هم گفتیم اگر قصد قتل داشت و این سگ بی‌عرضه را ترغیب کرد که حمله کند و تصادفاً هم حمله کرد و کشت قتل عمد است علیه القود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قتل نداشت شبه عمد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حال سگ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سابقه‌اش معلوم نیست که آیا کلب عقور است یا گیرندگی ندارد؟ در عین حال او را تحریک بر حمله می‌کند و آن هم حمله کرده انسانی را می‌کشد اینجا می‌گوییم اگر قصد قتل داشت قتل عمد است و قصاص دارد اگر قصد قتل نداشت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برخلاف وضع شیر است که گفتیم در صورت مجهول بودن وضع حال شیر اگر شخصی را انداخت پیش شیر و شیر او را بلعید قصاص دارد چون طبع اولیه شیر درندگی و سبعیت است برخلاف سگ که طبع اولیه آن سبعیت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وضع حال اسد مجهول‌الحال با وضع حال کلب مجهول‌الحال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به اعتبار اینکه طبع اولیه اسد سبعیت است گفتیم قصاص دارد اما در کلب می‌گوییم دیه دارد، قتل عمد حساب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تسبیب با انداختن در دریا</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القاه الی الحوت فالتقمه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سه صورت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جانی شخصی را در دریا و در معرکه کوسه‌ها بیندازد و کوسه او را ببلعد بلاشبهه قتل عمد است و فیه القصاص نمی‌تواند بگوید به من ربطی ندارد ماهی او را خورده است چون او وسیله‌اش را فراهم کرد سبب قتل او شد که مجنی‌علیه را انداخت پیش 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او را در دریا بیندازد تا با آب غرق بشود وقتی او را در دریا انداخت تصادفاً کوسه ماهی پیدا شد و او را بلعید قتلی که واقع شد قصد جانی نبود و قتلی که جانی قصد داشت محقق نشد می‌گوییم قتل عمد است و قصاص دارد زیرا گرچه جانی قتل با آب را قصد کرده بود قتل با کوسه مقصودش نبود اما قصد مطلق قتل در ضمن قتل خاص با آب وجود دارد و لذا می‌گوییم قصد قتل داشت و اگر قصد قتل داشت قتل عمد حساب می‌شود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القاه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را به دریا پرت کرد اما قبل از اینکه به آب دریا برسد یک ماهی از آب پرید در وسط زمین و هوا او 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دوم به قصد غرق کردن او را در دریا انداخت و ماهی او را بلعید در صورت سوم اصلاً القاء فی البحر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قولان؛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القاه الی البحر فالتقمه الحوت قبل وصوله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به آب برسد ماهی پرید او را بلعید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الالقاء فی البحر اتلاف بالعادة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پرتاب کردن اتلاف است وقتی اتلاف محقق شد هرچند وسط راه ماهی او را ببلعد جانی ضامن خون اوست</w:t>
      </w:r>
      <w:r>
        <w:rPr>
          <w:rFonts w:eastAsia="IRNazanin" w:cs="IRNazanin"/>
          <w:color w:val="111111"/>
          <w:sz w:val="28"/>
          <w:szCs w:val="28"/>
          <w:rtl w:val="true"/>
          <w:lang w:bidi="fa-IR"/>
        </w:rPr>
        <w:t>.</w:t>
      </w:r>
      <w:bookmarkStart w:id="121" w:name="pg4752_55984"/>
    </w:p>
    <w:p>
      <w:pPr>
        <w:pStyle w:val="BookText"/>
        <w:rPr/>
      </w:pPr>
      <w:bookmarkEnd w:id="121"/>
      <w:r>
        <w:rPr>
          <w:rFonts w:ascii="IRNazanin" w:hAnsi="IRNazanin" w:eastAsia="IRNazanin"/>
          <w:color w:val="111111"/>
          <w:sz w:val="28"/>
          <w:sz w:val="28"/>
          <w:szCs w:val="28"/>
          <w:rtl w:val="true"/>
          <w:lang w:bidi="fa-IR"/>
        </w:rPr>
        <w:t xml:space="preserve">لذا مرحوم شیخ و مرحوم علامه در مختلف و جمعی از فقهاء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لاقود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قصاص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لم‌یقصد اتلافه بهذا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قصد جانی این بود که او غرق شود و در آب بمیرد و قصد نداشت که ماهی در هوا او را ببلعد آنکه واقع شد قصد جانی نبود و آنکه قصد جانی بود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قول دوم را قوی می‌داند و می‌گوید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 این مسأله را عنوان می‌کند می‌فرماید قول اول اقوی است یعنی علیه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قول اول را تقویت می‌کند و می‌گوید قصاص دارد حتی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برخورد نکردم که قبل از محقق کسی قائل باشد که قصاص ندارد فقط محقق مبتکر این قول است که می‌گوید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122" w:name="__RefHeading___Toc1600404_2035185390"/>
      <w:bookmarkStart w:id="123" w:name="_Toc41"/>
      <w:bookmarkEnd w:id="122"/>
      <w:r>
        <w:rPr>
          <w:rtl w:val="true"/>
        </w:rPr>
        <w:t xml:space="preserve">متن درس خارج فقه استاد مقتدایی </w:t>
      </w:r>
      <w:r>
        <w:rPr>
          <w:rtl w:val="true"/>
        </w:rPr>
        <w:t xml:space="preserve">- </w:t>
      </w:r>
      <w:r>
        <w:rPr>
          <w:rtl w:val="true"/>
        </w:rPr>
        <w:t xml:space="preserve">دوشنبه </w:t>
      </w:r>
      <w:r>
        <w:rPr/>
        <w:t>14</w:t>
      </w:r>
      <w:r>
        <w:rPr>
          <w:rtl w:val="true"/>
        </w:rPr>
        <w:t xml:space="preserve"> </w:t>
      </w:r>
      <w:r>
        <w:rPr>
          <w:rtl w:val="true"/>
        </w:rPr>
        <w:t xml:space="preserve">دی ماه </w:t>
      </w:r>
      <w:r>
        <w:rPr/>
        <w:t>88/10/14</w:t>
      </w:r>
      <w:bookmarkEnd w:id="123"/>
    </w:p>
    <w:p>
      <w:pPr>
        <w:pStyle w:val="BookText"/>
        <w:rPr/>
      </w:pPr>
      <w:r>
        <w:rPr>
          <w:rFonts w:ascii="IRNazanin" w:hAnsi="IRNazanin" w:eastAsia="IRNazanin"/>
          <w:color w:val="111111"/>
          <w:sz w:val="28"/>
          <w:sz w:val="28"/>
          <w:szCs w:val="28"/>
          <w:rtl w:val="true"/>
          <w:lang w:bidi="fa-IR"/>
        </w:rPr>
        <w:t>فتیم در مسأله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استدلال صورت سوم نیاز به بررسی بیشتر داشت ضمن بیان اجمالی صورت‌های اول و دوم به استدلال صورت سوم و سپس به بیان صورت چهارم می‌پردازیم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می‌بیند کوسه‌ها در دریا در حال حرکتند انسانی را به قصد قتل در دریا بیندازد و کوسه او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قصد قتل داشت، کوسه همانند چاقو یا گلوله یک وسیله و یک آلت قتل است فعل ممایقتل غالبا است در نتیجه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را به قصد اینکه در آب در اثر غرق شدن بمیرد در دریا انداخت تصادفا یک کوسه‌ای پیدا شد او را بلعید اینجا هم فعل ممایقتل غالبا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کیفیت قتل عوض شد و وصف مقصودهی خفه شدن به یک وصف غیرمقصوده‌ی بلعیده شدن تبدیل گردید اما مضر به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مطلق قصد قتل در سبب معین قصد شده مصداق دارد یعنی قصد کردن مفهوم انسان مثلاً قصد کردن یکی از مصادیق حیوان نیز هست یعنی خاص، عام یا مطلق را در ضمن خودش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دو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کسی قصد می‌کند گلوله به مغز شخصی شلیک کند و او را بکشد و گلوله به قلب طرف می‌خورد و او را می‌کشد عرف هرگز نمی‌گوید چون قصد زدن به قلب را نداشت پس قاتل نیست و هیچ کس نمی‌گوید ماوقع مقصود نبود و ماقصد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عرف می‌گوید این قتل نفس و قتل عمد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دریده شدن توسط شیر انسانی را در باغ وحش دارای انواع درندگان بیندازد اما قبل از آنکه شیر آن انسان را بدرد حیوانی دیگر مثلاً پلنگ یا گرگ آن انسان را نابود کند، در اینصورت گرچه سبب قتل که قصد افتراس اسد بود تبدیل به دریده شدن توسط پلنگ گردید اما قتل عمد است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جریان تبدیل سبب مقصود به سبب غیرمقصود در قتل تقریباً همه آقایان بالاتفاق می‌گویند قتل عمد است و قصاص 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تحریر نیز گویای این است که تبدیل سبب تأثیرگذار نیست چنانچه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القاه فی البحر لیقتله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شخصی را در آب بیندازد تا با غرق شدن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فالتقمه الحوت بعد الوصول الی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افتادن در دریا و قبل از اینکه غرق بشود ماهی او را ببلعد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لم‌یکن من قصده القتل بالتقام الحوت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قصد جانی نبود که ماهی مجنی‌علیه را ببلعد بلکه قصدش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لیغرق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بالاتفاق آقایان می‌گویند قتل عمد است قصاص دارد و دلیلش همین است که در ضمن خاص قصد مطلق وجود دارد منتهی مطلق در ضمن خاص غیرمقصود مصداق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به قصد خفه شدن و مردن در دریا انداخت اما قبل از اینکه به آب برسد ماهی از آب پرید و او را بیرون از آب بلعید فیه قولان؛ مرحوم محقق در شرایع</w:t>
      </w:r>
      <w:r>
        <w:rPr>
          <w:rStyle w:val="FootnoteAnchor"/>
          <w:rtl w:val="true"/>
        </w:rPr>
        <w:footnoteReference w:id="173"/>
      </w:r>
      <w:r>
        <w:rPr>
          <w:rFonts w:ascii="IRNazanin" w:hAnsi="IRNazanin" w:eastAsia="IRNazanin"/>
          <w:color w:val="111111"/>
          <w:sz w:val="28"/>
          <w:sz w:val="28"/>
          <w:szCs w:val="28"/>
          <w:rtl w:val="true"/>
          <w:lang w:bidi="fa-IR"/>
        </w:rPr>
        <w:t>هر دو را نقل می کند</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مانند مرحوم شیخ در کتاب خلاف</w:t>
      </w:r>
      <w:r>
        <w:rPr>
          <w:rStyle w:val="FootnoteAnchor"/>
          <w:rtl w:val="true"/>
        </w:rPr>
        <w:footnoteReference w:id="174"/>
      </w:r>
      <w:r>
        <w:rPr>
          <w:rFonts w:ascii="IRNazanin" w:hAnsi="IRNazanin" w:eastAsia="IRNazanin"/>
          <w:color w:val="111111"/>
          <w:sz w:val="28"/>
          <w:sz w:val="28"/>
          <w:szCs w:val="28"/>
          <w:rtl w:val="true"/>
          <w:lang w:bidi="fa-IR"/>
        </w:rPr>
        <w:t>و مرحوم علامه در مختلف</w:t>
      </w:r>
      <w:r>
        <w:rPr>
          <w:rStyle w:val="FootnoteAnchor"/>
          <w:rtl w:val="true"/>
        </w:rPr>
        <w:footnoteReference w:id="175"/>
      </w:r>
      <w:r>
        <w:rPr>
          <w:rFonts w:ascii="IRNazanin" w:hAnsi="IRNazanin" w:eastAsia="IRNazanin"/>
          <w:color w:val="111111"/>
          <w:sz w:val="28"/>
          <w:sz w:val="28"/>
          <w:szCs w:val="28"/>
          <w:rtl w:val="true"/>
          <w:lang w:bidi="fa-IR"/>
        </w:rPr>
        <w:t>و جمعی دیگر از بزرگان</w:t>
      </w:r>
      <w:r>
        <w:rPr>
          <w:rStyle w:val="FootnoteAnchor"/>
          <w:rtl w:val="true"/>
        </w:rPr>
        <w:footnoteReference w:id="176"/>
      </w:r>
      <w:r>
        <w:rPr>
          <w:rFonts w:ascii="IRNazanin" w:hAnsi="IRNazanin" w:eastAsia="IRNazanin"/>
          <w:color w:val="111111"/>
          <w:sz w:val="28"/>
          <w:sz w:val="28"/>
          <w:szCs w:val="28"/>
          <w:rtl w:val="true"/>
          <w:lang w:bidi="fa-IR"/>
        </w:rPr>
        <w:t>گفته‌اند اگر به قصد قتل و مردن با آب کسی را در دریا انداخت اما قبل از رسیدن به آب ماهی او را بلعید قتل عمد حساب می‌شود و علیه القود جانی باید قصاص شود</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الالقاء فی البحر اتلاف بالعادة مرحوم محقق می‌گوید خود پرت کردن در دریا اتلاف نفس است و ضمان دارد مگر اینکه بصورت نادر خلاف عادتی بشود مثلاً یک قایقی پیدا شود یا یک شناگر ماهری در آن زمان آماده باشد بلافاصله بپرد در آب و او را بگیرد که این خلاف عادت و نادر است اما بطور عادی نفس القاء اتلاف است وقتی اتلاف حاصل شد تبدیل سبب می‌شود و تبدیل سبب منافاتی با ضامن شدن ندارد و فعل ممایقتل غالبا است باید قصاص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قول اول این است که گرچه آن سبب خاصی که مقصود بود حاصل نشد اما در ضمن این سبب خاص مطلق القتل هم مقصود بود کیفیت وقتی عوض بشود آن مطلق با کیفیت دوم هم تطبیق دارد مصداق آنکه مقصودش بود حاصل است پس بنابراین قول مشهور این است در صورتی که به قصد خفه شدن و مردن شخصی را در دریا انداخت اما ماهی وسط راه و در هوا او را بلعید قتل عمد حساب می‌شود و آن شخص ملقی که او را انداخت باید قصاص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پس از بیان هر دو قول و بیان استدلال قول اول، قول دوم را قبول می‌کند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قتل عمد نیست قصاص ندارد و جانی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بانه لم‌یقصد اتلافه بهذا النوع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 آن ملقی که این شخص را پرتاب کرد قصدش این بود بیفتد در آب غرق بشود اینکه ماهی از آب بیرون آمد و مجنی‌علیه را قبل از رسیدن به آب بلعید؛ هذا مما لم‌یقصد آن شخص ملقی چنین قصدی نداشت پس با توجه به اینکه فعل ممایقتل غالباً است شبه عمد می‌شود و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177"/>
      </w:r>
      <w:r>
        <w:rPr>
          <w:rFonts w:ascii="IRNazanin" w:hAnsi="IRNazanin" w:eastAsia="IRNazanin"/>
          <w:color w:val="111111"/>
          <w:sz w:val="28"/>
          <w:sz w:val="28"/>
          <w:szCs w:val="28"/>
          <w:rtl w:val="true"/>
          <w:lang w:bidi="fa-IR"/>
        </w:rPr>
        <w:t>در توضیح کلام محقق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ان الملقی کان قصده قتله بالغرق فی الماء لا الالتقام فماقصده الملقی فی قتله لم یقع فکان کتلفه بغیر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اینجا یک فعلی واقع شده است که ملقی قصد نکرده بود پس مثل این است که مجنی‌علیه بدون اینکه جانی قصد قتل او را داشته باشد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در ادامه توضیح کلام محقق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قواه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به عدم قصاص قولی است که محقق تقویت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الاول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یعنی حکم قصاص قوی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78"/>
      </w:r>
      <w:r>
        <w:rPr>
          <w:rFonts w:ascii="IRNazanin" w:hAnsi="IRNazanin" w:eastAsia="IRNazanin"/>
          <w:color w:val="111111"/>
          <w:sz w:val="28"/>
          <w:sz w:val="28"/>
          <w:szCs w:val="28"/>
          <w:rtl w:val="true"/>
          <w:lang w:bidi="fa-IR"/>
        </w:rPr>
        <w:t xml:space="preserve">در مورد قول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کنّا لم‌نتحقق القائل منا قبل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محقق از علمای شیعه کسی این قول را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رد قول محقق این است که در هر صورت قصد مطلق قتل وجود دارد وقتی قصد قتل باشد ملقی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ابتدا قول محقق را تنظیر کرده و می‌گوید اینکه محقق می‌فرماید قصاص ندارد نظیر آنجایی است که یک کسی را از بالای بلندی پرت می‌کند که بیفتد روی زمین بمیرد اما وسط راه قبل از اینکه برسد به زمین یک کسی با شمشیر می‌زند کمر او را دو نیم می‌کند یا با شلیک گلوله او را می‌کشد آنکه آن ملقی قصد کرده بود این بود که او بخورد زمین بمیرد اما یک نفر در این وسط پیدا شد با شمشیر زد میانش را دو نیم کرد یا با یک گلوله وسط هوا زد او را کشت آنکه او قصد کرده بود نشد اینجا می‌گوییم آن ملقی قصاص ندارد بلکه قصاص بعهده کسی می‌شود که با گلوله یا با شمشیر مجنی‌علیه را در هوا کشت گویا محقق هم می‌خواهد بگوید وقتی ماهی در هوا و قبل از رسیدن مجنی‌علیه به دریا او را بلعید چون قصد جانی کشتن از طریق خفه کردن در دریا بود مقصودش اجراء نشد پس ضامن نیست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سپس در جواب می‌فرماید انداختن در دریا با پرت کردن تطبیق ندارد زیرا در آنجا در وسط هوا یک ماهی مجنی‌علیه را گرفت و ماهی یک وسیله و حیوان است نمی‌توانیم ضمان جنایت را بعهده ماهی بگذاریم و بگوییم ماهی ضامن است اما آنجایی که فاعل مختاری آمد با گلوله یا شمشیر مجنی‌علیه را قبل از رسیدن به زمین کشت می‌تواند ضامن باشد لذا می‌گوییم قاتل است و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در صورت دوم به طور جزم می‌گوید قصاص دارد و در این مسئله قول مرحوم شهید و صاحب جواهر را قبول می‌کنند اما با تردید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التقمه الحوت قبل وصوله الیه فالظاهر ان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به آب برسد ماهی او را بلعید ظاهر این است که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حکم قصاص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القاه فی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صورت چهارم یک مثال بیان می‌کند و می‌فرماید اگر به قصد غرق کردن، مجنی‌علیه را در دریا انداخت اما قبل از اینکه به آب برسد در اثر ضربه‌ای که بوسیله برخورد به سنگ پیدا کرد مرد در حالیکه ملقی قصدش این بود که در آب غرق بشود؛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مثال دیگر مرحوم صاحب جواهر به این اضافه می‌کند که وقتی انداخت در دریا قبل از رسیدن به آب اختطفه طیر یک طیری او را اختطاف کرد او را بلعید آیا اینجا قتل عمد است یا شبه عمد؟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القاه فی البحر و قبل وصوله الیه وقع علی حجر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دریا سنگ یا قایقی بود افتاد در اثر برخورد با سنگ و یا چوبی که در آن قایق بود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اینجا دیه دارد زیرا تلف شدن او مربوط به القاء فی البحر نیست این شخص وقتی مجنی‌علیه را به دریا انداخت قصدش این بود که آب او را غرق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احتمال اینکه یک ماهی از آب بپرد و مجنی را ببلعد وجود دارد اما به ذهن جانی هرگز نمی‌رسد که مرغی از هوا برسد و با مجنی‌علیه با سنگی برخورد کند؛ چون ماهی از خود دریا است لذا انتساب قتل به جانی ممکن است ولی مرغ یا سنگ مربوط به دریا نیست لذا نمی‌توان قتل را به جانی که قصد انداختن در دریا را داشت نسبت داد</w:t>
      </w:r>
      <w:r>
        <w:rPr>
          <w:rFonts w:eastAsia="IRNazanin" w:cs="IRNazanin"/>
          <w:color w:val="111111"/>
          <w:sz w:val="28"/>
          <w:szCs w:val="28"/>
          <w:rtl w:val="true"/>
          <w:lang w:bidi="fa-IR"/>
        </w:rPr>
        <w:t>.</w:t>
      </w:r>
      <w:bookmarkStart w:id="124" w:name="pg4752_55989"/>
    </w:p>
    <w:p>
      <w:pPr>
        <w:pStyle w:val="BookText"/>
        <w:rPr/>
      </w:pPr>
      <w:bookmarkEnd w:id="124"/>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نمی‌توان فرمایش امام را پذیرفت و بین دو مورد تفاوتی نیست زیرا آنجا که ماهی او را بلعید می‌گفتیم در ضمن اینکه قصد داشت غرق در ماء بشود این خصوصیت مطلق القتل را نیز قصد داشت یعنی می‌خواست او را بکشد در اینصورت اگر قتل بوسیله سنگ هم محقق بشود مطلق القتل محقق شده مرغ هم اگر او را برباید مطلق قتل محقق می‌شود پس به همان استدلال می‌توانیم اینجا بگوییم ولو مرتبط با دریا نیست اما آنکه مقصود بود مطلق القتل در ضمن غرق فی الماء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مطلق القتل در ضمن آن خاص اگر نشد در ضمن این خاص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صاحب جواهر می‌فرماید علیه الدیه علی اشکال یعنی به راحتی نمی‌توان گفت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صریحا فتوی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الدیه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قتل را قتل عمد نمی‌داند ولی بنظر ما این قتل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125" w:name="__RefHeading___Toc1600406_2035185390"/>
      <w:bookmarkStart w:id="126" w:name="_Toc42"/>
      <w:bookmarkEnd w:id="125"/>
      <w:r>
        <w:rPr>
          <w:rtl w:val="true"/>
        </w:rPr>
        <w:t xml:space="preserve">متن درس خارج فقه استاد مقتدایی </w:t>
      </w:r>
      <w:r>
        <w:rPr>
          <w:rtl w:val="true"/>
        </w:rPr>
        <w:t xml:space="preserve">- </w:t>
      </w:r>
      <w:r>
        <w:rPr>
          <w:rtl w:val="true"/>
        </w:rPr>
        <w:t xml:space="preserve">چهارشنبه </w:t>
      </w:r>
      <w:r>
        <w:rPr/>
        <w:t>16</w:t>
      </w:r>
      <w:r>
        <w:rPr>
          <w:rtl w:val="true"/>
        </w:rPr>
        <w:t xml:space="preserve"> </w:t>
      </w:r>
      <w:r>
        <w:rPr>
          <w:rtl w:val="true"/>
        </w:rPr>
        <w:t xml:space="preserve">دی ماه </w:t>
      </w:r>
      <w:r>
        <w:rPr/>
        <w:t>88/10/16</w:t>
      </w:r>
      <w:bookmarkEnd w:id="126"/>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 عالم عامل مرحوم آیة الله العظمی حاج علی صافی برادر بزرگ حضرت آیةالعظمی لطف الله صافی را تسلیت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دیروز درس‌های حوزه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بزرگوار از شاگردان شاخص درس مرحوم آیةالله بروجردی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بروجردی نظر خاصی به اینها داشت ما نیز در آن زمان، با هر دو بزرگوار ارتباط نزدیک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حاج آقا علی صافی و در قم کمتر می‌ماندند و در گلپایگان مقیم شدند و مریض هم بودند و چشمشان هم کم سو یا تقریباً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اواخر شاید پنج یا شش ماه قبل به یک مناسبتی در سفری به گلپایگان منزل ایشان نیز رفتم و من مردد بودم آیا ایشان آن ارتباط نزدیک را به یاد دارند یا خیر؟ لذا در ملاقات خواستم آن ارتباط را یادآوری کنم اما دیدم ایشان حتی نشانی منزل ما را دادند که آن موقع در کوچه بن بستی بود گفتند که به چه کیفیتی منزل ما می‌آمدند و این نشان می‌دهد با این سن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هم حافظه خوبی داشتند و نیز بر مطالب علمی تسلط خوبی داشتند، بطوری که مطالب کتاب را برای ایشان می‌خواندند و ایشان توضیح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پریروز وقتی شنیدیم به رحمت خدا رفته است با اینکه سعی داریم تعطیلی کم باشد اما هم به مناسب شخصیت خود ایشان و هم برای تسلی برادر بزرگوارشان اعلام کردیم برای دیروز درس‌های حوزه تعطیل شد و یک عده از اساتید برای تشییع جنازه به گلپایگان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ایشان را رحمت کند و به همه ما در درس و بحث و کارهای حوزوی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درادامه بحث اخلاقی چهارشنبه‌ها گفتیم زبان یکی از اعضای بدن انسان است که جرمش کوچک است ولی گناهی که از او سر می‌زند یا حتی عبادتی که از او سر می‌زند از بالاترین گناهان یا بالاترین عبادات است روایتی‌ازامام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خواندیم‌که فرمودند زبان هر روز صبح با اشراف بربقیه‌اعضای‌بدن‌خطاب‌به‌آنها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کیف‌أصبحتم</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چگونه هستید؟ دیگر اعضاء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بخیر ان ترکتنا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بگذاری وضع ما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هرچه خوبی به ما می‌رسد بوسیله توست و هرچه بدی به ما می‌رسد زیر سر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اهمیت زبان در روایات هم داریم که فرمودند زبان را رها نکنید باید کنترل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یکی از بزرگان عرفا وقتی از خانه بیرون می‌آمد یک ریگ کوچک در دهانش می‌گذاشت که هر وقت خواست حرفی بزند ریگی که در دهانش هست هشدار دهد و توجه کند که من چه می‌خواهم بگویم؟ از بیان حرفی که گناه باشد و یا آبروی کسی را در خطر قرار می‌دهد خودداری کند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گناهانی که از زبان صادر می‌شود و شاید رایج‌ترین گناه بین طلبه‌ها است غیبت است بسیاری از ماها دسترسی به خیلی از گناهان نداریم همین لباس روحانیت شاید یک بازدارندگی برای ما دارد که حاضر نیستیم بعضی از گناهان را مرتکب بشویم همین هم خوب است اما گناهی که بین ماها رایج است و خیلی بی‌اعتنا هستیم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مع‌الاسف زبان آزاد و رها است و قیدی ندارد و کنترلی در آن نیست زشت است زبان را آزاد بگذاریم نسبت به برادران دینی نسبت به دوست رفیق نسبت به اساتید نسبت به مراجع نسبت به شخصیتهای مسئول نظام بی‌جهت بنشینیم یک حرف‌هایی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حرف‌ها و صفت‌هایی که نسبت داده می‌شود اگر در آنها باشد غیبت است و اگر می‌گوییم فلانی اینطور گفته است در حالیکه چنین چیزی نگفت فلانی اینگونه کرده است در حالیکه نکرده بود این تهمت است و این از گناهان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حرمت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حرمت غیبت به ادله اربعه استدلال می‌شود قرآن صریحا نهی می‌کند و حرام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اجماع فقها نیز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 نیز غیبت را قبیح و زشت و ظلم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ایذاء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غیبت تقریباً از ضروریات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ولایغتب بعضکم بعضا</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یخیلی صریح است بعد یک تشبیهی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ایحب احدکم ان یأکل لحم اخیه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می‌دارد کسی از شما که گوشت برادر دینی‌اش را که مرده است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فکرهتموه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یقین تنفر دارید کراهت دارید از اینکه گوشت جسد مرده برادر دینی را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آیه حرمت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صدر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صریح دارد و چون آن شخص غایب است و حضور ندارد که از خودش دفاع کند کأنّه مرده است لذا غیبت را تشبیه می‌کند به خوردن گوشت برادر دینی در حالیکه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او را بردن مثل خوردن گوشت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در ذیل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دنبال این گناه نروید مجدداً نهی صریح را تکرار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دارد پیامبر دو نفر را فرستاده بودند پیش سلمان فارسی که یک چیزی از سلمان مطالبه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خواسته آنان را برآورده نکرد و وقتی دیدند سلمان خواسته‌شان را انجام نداد با هم و پشت سر سلمان گفتند که اگر سلمان واسطه شود و کسی را سر چاه آب بفرستد آن چاه اصلاً خشک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کاری از دستش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برگشتند پیامبر یک نگاه به قیافه اینها کرد فرمود می‌بینم باقیمانده گوشت میته در دهان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ما امروز گوشت نخوردیم فرمود غیبت برادر دینی‌تان را کردید گویا گوشت میته او را خوردید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حرمت غیبت آنچنان شدید است که واقعا اگر انسان بررسی کند لرزه بر اندام انسان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انسان از گناهانی در عین حال عظیم اجتناب می‌کند و به هیچ وجه حاضر نیست آن را مرتکب شود مثلاً از زنا که از گناهان کبیره است تعبیر فاحشه از آن شده است به شدت دوری می‌کند اما غیبت کردن برایش خیلی راحت و آسان است در حالیکه غیبت اشد من الزنا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عن‌جابرانصاری‌قال‌قال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 الغیبة</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دور بدارید خودتان را از غیبت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الغیبه 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از زنا شدیدتر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 روای می‌پرسد چطور غیبت که یک کلام است از زنا و ارتباط نامشروع با یک زن اجنبیه شدیدتر است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یزنی و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اینکه اشد از زنا است می‌فرماید یک کسی زنا می‌کند بعد پشیمان می‌شود گناهی است بین او و خداوند حق الله است توبه می‌کند انابه می‌کند در خانه خدا التماس می‌کند خداوند گناهش را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صاحب الغیبة لایغفر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غیبت کرد بعد پشیمان می‌شود چه کار زشتی کردم کار بدی کردم پشت سر برادر دینی فلان حرف را زدم آبرو و حیثیتش از بین رفت می‌رود در خانه خدا توبه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قبول نیست آمرزیده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یغفر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برود از آن طرف حلالیت بطلبد و برود به آن طرف بگوید آقا من غیبت شما را کردم مرا ببخشید عفو کنید گذشت کنید اگر آن بخشید خداوند توبه‌اش را قبول می کند اگر او گفت نمی‌آمرزم نمی بخشم راضی نبودم راضی نیستم خدا هم نمی‌بخشد یک گناهی است می‌ماند توبه هم کرده قبول نشده چه گناه زشتی است چقدر سخت است آنوقت اگر با یک گناهی که بدون توبه چون توبه‌اش قبول نشد بدون توبه از دنیا رفت با یک گناه کبیره از دنیا رفته که نتیجه‌اش آتش و جهنم است ما همیشه امیدوار به غفران پروردگار هستیم با اعمالی که داریم می‌گوییم خدا ما را ببخشد بیامرزد و از دنیا ببرد اگر با یک غیبتی که طرف رضایت ندهد و حلال نکند انسان بمیرد با یک گناه کبیره‌ای مرده است که توبه‌اش قبول نبوده و اهل آتش است و این خیلی مصیبت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انواع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نمی‌کند به زبان باشد بنشیند در یک مجلسی بگوید یا با اشاره باشد مثلاً یک کسی رد می‌شود یک اشاره‌ای می‌کند به صورت تمسخر که ببینید مثلاً اینگونه است یا کتبی باشد و بنویسد همه اینها اقسام و انواع غیبت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من‌اغتاب‌امرءً مسلماً</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 xml:space="preserve">پیامبر در یک روایت می‌فرماید اگر غیبت کند یک مرد مسلمانی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 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روزه‌اش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خانمی در زمان پیامبر در خانه‌اش به کنیزش فحاشی می‌کرد پیامبر او را احضار کردند وقتی آمد پیامبر فرمودند برایش غذا بیاورید آن زن گفت آقا من مسلمانم ماه مبارک رمضان است من روزه هستم می‌فرمایید غذا برای من بیاورند؟ فرمود من صدایت را شنیدم داشتی غیبت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بطلان صوم با غیبت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بطل صومه معنایش این نیست یعنی روزه‌اش باطل شد که باید بعد ماه مبارک قضایش را بگیرد بلکه بطلان به معنای این است که ثواب ندارد قبول نیست باطل است یعنی مقبول نیست قیامت در میزان حساب بگوید خدایا این روز را روزه گرفتم مزدش را بده می‌گویند روزه قبول نبود چرا غیبت کردی مبطل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وضوؤه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موجب می‌شود وضویش باطل شود نه به آن معنی که باید مجدد وضو بگیرد بلکه به این معناست که از بعد از غیبت کردن با این وضو دیگر نمازش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یوم القیامه تفوح من فیه رائحة انتن من الجیفة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 در حالی حاضر می‌شود یک بویی از دهانش متصاعد می‌شود که از مرداری که گندیده باشد و بوی تعفنش همه فضا را گرفته باشد؛ بدتر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یتأذی بها اهل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محشر از این بوی تعفن اذیت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درروایت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ذکرت الرجل بما فیه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 xml:space="preserve">اگر پشت سر کسی یک عیب و نقصی را مطرح کنی که در او وجود دارد مثلاً بگویید فلانی بد اخلاق است و همین صفت در او وجود دارد یعنی وضع اخلاقی‌اش تند است یا پشت سر یک انسان کوتاه قد می‌گویی فلانی کوتاه قد است یا پشت سر یک انسان بلند قد می‌گویی بلند است و تعبیراتی نظیر کوتوله و غیره بکار ببری که دوست ندارد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اغتبته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زدی که در او هست غیبتش را کردی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است عایشه در حضور پیامبر در مورد انسان قد بلندی گفت قدش بلند است پیامبر فرمود غیبت کردی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ذکرته بما لیس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صفتی را به کسی نسبت دادی که در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به او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زدن پشت سر دیگران اگر صفتش نباشد تهمت می‌شود و اگر در او باشد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عوام بعضی وقت‌ها هنگام حرف زدن پشت سر دیگران می‌گویند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هرگز رفع غیبت نمی‌کند مثلاً می‌گوید این صفت در او هست بدیهی است اگر در او نبود تهمت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می‌گوید من در حضور خودش هم می‌گویم در حالیکه با این عذرها رفع غیبت نمی‌شود نمی‌داند اگر گفت در حضور خودش می‌گویم دو تا گناه می‌شود یکی اینکه غیبت کرده و چیزی که در او هست و کراهت دارد را نقل کرد دوم اینکه در حضور خودش شرمنده‌اش کرد، دوتا گناه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روایت دیگری هم هست می‌خوانیم انشاءالله باید سعی کنیم زبانمان را کنترل کنیم مخصوصاً بین ما طلبه‌ها که مرسوم است می‌نشینیم دور هم مجلسمان را با غیبت گرم می‌کنیم و خدای نکرده ممکن است یک وقت در اثر همین گناه بزرگ از توفیقات الهی باز بمانیم مثلاً ممکن است توفیق نماز شب داشت ولی در اثر این غیبت‌ها آن توفیق از او گرفته شد توفیق کارهای خیری را داشت و از او گرفته شد حتی ممکن است توفیق ادامه تحصیل از او سلب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به همه ما عنایت ویژه‌ای بفرماید که ما بتوانیم کنترل زبانمان را داشته باشیم و خودمان را از این گناه بزرگ حفظ کنیم که ایاکم و الغیبة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دنبال بحث دیروز بعضی از آقایان پرسیدند اگر کسی را به قصد اینکه در آب غرق شود یا ماهی او را بخورد در آب بیندازند اما قبل از اینکه به آب برسد اصلاً از هول آب و ترس و وحشتی که در وجودش پیدا شد مرد در اینجا که آنچه جانی قصد کرده بود اتفاق نیفتاد و آنچه اتفاق افتاد مقصود جانی نبود حکم چیست؟</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همان حکمی که در فرع قبلی گفتیم در این فرع نیز جاری است دیروز گفتیم اگر ماهی از آب بیرون جهید و در بین هوا مجنی‌علیه را بلعید گرچه مجنی‌علیه با آن کیفیت مقصوده جانی نمرد اما جانی قصد مطلق قتل را داشت لذا جانی ضامن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محقق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الالقاء فی البحر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القاء فی البحر موجب ضمان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جرحه ثم عذه سبع و سرتا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به کسی چاقو زد و مجروح کرد و حیوان درنده‌ای به مجنی‌علیه حمله کرد و گاز گرفت اینجا دو سبب ایجاد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 الی نفسه و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جنایت به قلبش سرایت کرد و به ضمیمه همدیگر هم محل چاقو عفونت کرد و هم جای گاز گرفتگی عفونت پیدا کرد و باعث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چیست؟</w:t>
      </w:r>
    </w:p>
    <w:p>
      <w:pPr>
        <w:pStyle w:val="BookText"/>
        <w:rPr/>
      </w:pPr>
      <w:r>
        <w:rPr>
          <w:rFonts w:ascii="IRNazanin" w:hAnsi="IRNazanin" w:eastAsia="IRNazanin"/>
          <w:color w:val="111111"/>
          <w:sz w:val="28"/>
          <w:sz w:val="28"/>
          <w:szCs w:val="28"/>
          <w:rtl w:val="true"/>
          <w:lang w:bidi="fa-IR"/>
        </w:rPr>
        <w:t>می‌گوییم اینجا از مصادیق شرکت در قتل است مناسب بود این فرع در بحث شرکت در قتل که بعداً می‌رسیم 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باهم مشترکاً یک نفر را بکشند و قتل او مستند به دو نفر شود آیا می‌شود هر دو را قصاص کرد؟ بعد می‌رسیم که می‌گویند در شرکت در قتل دو نفر یا پنج نفر یا ده نفر باشند ولی دم می‌تواند همه را قصاص بکند اما چون یک جنایت و قتل واقع شد و اکنون چند نفر به جای آن قصاص می‌شوند ولیّ دم باید دیه بیش از یک نفر را بپردازد مثلاً اگر جانیان دو نفر بودند هر یک به اندازه نصف انسان جنایت کردند لذا ولی دم باید به هر یک از دو جانی نصف دیه بپردازد تا بتواند هر دو را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اگر بجای دو نفر انسان یک انسان و یک حیوان مشترکاً مجنی‌علیه را کشتند حکم چیست؟</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 بود این فرع در آنجا گفته شود ولی مرحوم محقق اینجا ذکر کرده است و مرحوم امام و دیگران هم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دوتا جنایت واقع شده یکی منتسب به یک انسان است که عمداً چاقو زد و یکی هم منتسب به یک حیوان است که حمله کرد و گاز گرفت این دوتا موجب مرگش شده است در این صورت می‌گوییم اگر ولی دم بخواهد قصاص بکند باید نصف دیه را به انسان جانی بدهد چون نصف جنایت بعهده اوست</w:t>
      </w:r>
      <w:r>
        <w:rPr>
          <w:rFonts w:eastAsia="IRNazanin" w:cs="IRNazanin"/>
          <w:color w:val="111111"/>
          <w:sz w:val="28"/>
          <w:szCs w:val="28"/>
          <w:rtl w:val="true"/>
          <w:lang w:bidi="fa-IR"/>
        </w:rPr>
        <w:t>.</w:t>
      </w:r>
      <w:bookmarkStart w:id="127" w:name="pg4752_55997"/>
    </w:p>
    <w:p>
      <w:pPr>
        <w:pStyle w:val="BookText"/>
        <w:rPr/>
      </w:pPr>
      <w:bookmarkEnd w:id="127"/>
      <w:r>
        <w:rPr>
          <w:rFonts w:ascii="IRNazanin" w:hAnsi="IRNazanin" w:eastAsia="IRNazanin"/>
          <w:color w:val="111111"/>
          <w:sz w:val="28"/>
          <w:sz w:val="28"/>
          <w:szCs w:val="28"/>
          <w:rtl w:val="true"/>
          <w:lang w:bidi="fa-IR"/>
        </w:rPr>
        <w:t>بعضی از عامه گفته‌اند حال که نصف دیگر جنایت را کسی عهده‌دار نیست پس همه جنایت بعهده انسان جانی است و ولی می‌تواند بدون پرداخت نصف دیه قصاص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 هیچ مبنایی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جانی بیش از نصف جنایت را مرتکب نشد پس در نصف دیگری مجرم نیست تا مجازات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ولی دم خواست مصالحه کند و دیه بگیرد فقط نصف دیه را باید بگیرد و نصف دیگر از دیه بعهده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در این فرع هر یک از جرح وارده توسط یک انسان و گازگرفتگی توسط حیوان مستقلاً مؤثر است و بحث معاونت و اینکه گازگرفتگی باعث تکمیل سبب بشود قبلاً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128" w:name="__RefHeading___Toc1600408_2035185390"/>
      <w:bookmarkStart w:id="129" w:name="_Toc43"/>
      <w:bookmarkEnd w:id="128"/>
      <w:r>
        <w:rPr>
          <w:rtl w:val="true"/>
        </w:rPr>
        <w:t xml:space="preserve">متن درس خارج فقه استاد مقتدایی </w:t>
      </w:r>
      <w:r>
        <w:rPr>
          <w:rtl w:val="true"/>
        </w:rPr>
        <w:t xml:space="preserve">- </w:t>
      </w:r>
      <w:r>
        <w:rPr>
          <w:rtl w:val="true"/>
        </w:rPr>
        <w:t xml:space="preserve">یکشنبه </w:t>
      </w:r>
      <w:r>
        <w:rPr/>
        <w:t>20</w:t>
      </w:r>
      <w:r>
        <w:rPr>
          <w:rtl w:val="true"/>
        </w:rPr>
        <w:t xml:space="preserve"> </w:t>
      </w:r>
      <w:r>
        <w:rPr>
          <w:rtl w:val="true"/>
        </w:rPr>
        <w:t xml:space="preserve">دی ماه </w:t>
      </w:r>
      <w:r>
        <w:rPr/>
        <w:t>88/10/20</w:t>
      </w:r>
      <w:bookmarkEnd w:id="129"/>
    </w:p>
    <w:p>
      <w:pPr>
        <w:pStyle w:val="BookText"/>
        <w:rPr/>
      </w:pPr>
      <w:r>
        <w:rPr>
          <w:rFonts w:ascii="IRNazanin" w:hAnsi="IRNazanin" w:eastAsia="IRNazanin"/>
          <w:color w:val="111111"/>
          <w:sz w:val="28"/>
          <w:sz w:val="28"/>
          <w:szCs w:val="28"/>
          <w:rtl w:val="true"/>
          <w:lang w:bidi="fa-IR"/>
        </w:rPr>
        <w:t>بحث ما در جایی است که تقیه حرام باشد، مورد اول این بود که اگر تقیه منجر به خون ریزی بشود، یعنی اگر من بخواهم تقیه کنم، باید خون مسلمانی را بریزم،یا عرض و آبروی کسی را ببرم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عرض منصوص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از تقیه این است که خون‌ها محفوظ باشند، اما اگر بخواهیم به وسیله‌ی تقیه خون ریزی کنیم،این نقض غرض است، مورد دوم که محل بحث ما شد این است که تبری از امیر المؤمنان چگونه است؟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مورد دو دسته از روایات را خواندیم، دسته‌ی اول می‌گفت که شما می توانید به من سب و فحش بدهید، اما تبری نکنید حتی اگر به قیمت جان شما تمام شود،در این مورد چند روایت داشتیم و گفتیم که این روایات غالبا از نظر سند ضعیف می‌باشند و نمی‌توان به آنها اعتماد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دسته‌ی دوم از روایات می‌گفت، شما مخیر هستید، یعنی همان گونه که جناب عمار مخیر بود، شما نیز مخیر هستید، در حقیقت اجازه می‌داد که تبری کنیم و کشته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دسته‌ی سوم می‌گوید هر گز امیر المؤمنان نفرموده است که اگر از شما تبرّی خواستند، شما تبری نکنید، هر چند به قیمت جان شما تمام بشود و کشته بشوید، این دروغ است، چون امیر المؤمنان فرموده اگر از شما طلب تبری کردند، بدانید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علی الفطرة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فرموده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تتبرّؤوا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در دسته‌ی سوم آمده، گروه اول را تکذیب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گروه سوم دلالت بر وجوب تبری می‌کند، یعنی اگر گفتند از علی علیه السلام تبری بجویید و در غیر این صورت کشته می‌شوید، تبری جستن واجب است،یعنی تبری کنید تا جان شما محفوظ بماند و کشته نشوید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روایات بر سه دسته و گروهند، قسم اول تبری را تحریم می‌کرد،قسم دوم انسان را مخیر می‌گذاشت بین تبری و بین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قسم سوم می‌گوید تبری کنید تا کشته نشوید، امام صادق علیه السلام تکذیب می‌کند و می‌فرماید هرگز امیر المؤمنان نفرموده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تتبرؤوا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روایات صنف اول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تتبرؤوا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صادق علیه السلام می‌فرماید که این روایات مورد اعتماد نیست و روایات مکذوبه هستند، یعنی آنها را به حضرتش بسته‌اند، وحق هم با گروه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زیرا چه فرق می‌کند بین سب و تبری،که سب جایز باشد اما تبری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قلبی باشد، هیچکدام جایز نیست یعنی نه سبّ جایز است و نه تبرّی،اگر لسانی و زبانی است،هردو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بنابراین،چه فرق است بین سب و تبرّی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قلبی باشد، نباید هیچ کس به آن حضرت سب کند یا از آن حضرت تبرّی بجوید، زیرا تبرّی و سبّ قلبی موجب کفر و خروج از اسلام است و طرف را در زمره‌ی ناصبین قرار می‌دهد، اما اگر فقط لفظی باشد، تبری و سب لفظی اشکال ندارد، چون از انکار رسالت بالاتر و برتر نیست،جناب عمار انکار رسالت کرده یعنی همه چیز را انکار کرد،قرآن هم نازل شد و 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اکره و قلبه مطمئن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 سبحانی</w:t>
      </w:r>
    </w:p>
    <w:p>
      <w:pPr>
        <w:pStyle w:val="BookText"/>
        <w:rPr/>
      </w:pPr>
      <w:r>
        <w:rPr>
          <w:rFonts w:ascii="IRNazanin" w:hAnsi="IRNazanin" w:eastAsia="IRNazanin"/>
          <w:color w:val="111111"/>
          <w:sz w:val="28"/>
          <w:sz w:val="28"/>
          <w:szCs w:val="28"/>
          <w:rtl w:val="true"/>
          <w:lang w:bidi="fa-IR"/>
        </w:rPr>
        <w:t>بنابراین، ما روایات دسته‌ی سوم را معتبر می‌دانیم، چون روایات اول از نظر سند ضعیف است، روایات دوم هم نیم 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سوم روشنگر این است که روایات اول مکذوبه هستند،یعنی از زبان علی علیه السلام دروغ بسته‌اند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اینکه سب و تبرّی لسانی و زبانی اشکال ندارد، اما اگر قلبی 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روایات دسته‌ی سوم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صنف ثالث یدل علی وجوب البراءة منها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یروون أنّ علیاً علیه السلام قال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انّکم ستدعون إلی سبّی فسبّونی ، ثم تدعون إلی البراءة منّی فلا تبرؤوا منّی،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أکثر ما یکذب الناس علی علی علیه السلام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ستدعون إلی سبّی فسبّونی ، ثم تدعون إلی البراءة منّی و إنّی لعلی دین محمد، و لم 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تتبرؤوا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له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أرأیت إن اختار القتل دون البراة؟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ما ذلک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درست نیست که تقیه نکند و خود را به کشتن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له إلّا ما مضی علیه عمار بن یاسر حیث أکرهه أهل مکة و قلبه مطمئن بالإیمان، فأنزل الله عزوجل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عمار إن عادوا فقد أنزل الله عذرک و أمرک أن تعود إنّ عادوا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موثقة لا یعدل عنها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روایات دسته‌ی سوم را انتخاب کردیم و لذا روایات گروه اول را حمل بر برائت قلبی می‌کنیم و می‌گوییم اینکه روایات دسته‌ی اول می‌گویند تبرّی نکنید،مرادش تبری قلبی است نه تبرّی لسانی و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بعدی را حمل می‌کنیم بر تبرّی لفظی، این یک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 این است که روایات دسته‌ی اول را به طور کامل کنار بگذاریم، فقط روایات دسته‌ی سوم را بگیریم و بگوییم تقیه در اینجا واجب است و تبرّی و سب لفظی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ثقفی نقل می‌کند،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ایشان این کتاب را نوشت و گفت می‌خواهم این کتاب را در شهری پخش کنم که مردم آنجا عداوت علی علیه السلام را بیشتر از سایر مردم در دل دارند، چنین شهری در آن زمان شهر اصفهان بود، و لذا ایشان هم این کتاب را در آن شهر پخش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رواه العلامة المجلسی عن کتاب الغارات للثقفی عن الإمام الباقر،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علیّ علیه السلام علی منبر الکوفة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سیعرض علیکم سبّی و ستذبحون علیه، فإن عرض علیکم سبّی فسبونی و إن عرض علیکم البراءة منّی فإنّی علی دین محمد 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تبرؤوا منّی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نظر محاسبات عقلی نیز روایات دسته‌ی سوم صحیح‌اند ،چون تبری لفظی از علی علیه السلام بالاتر از تبرّی از نبی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بالاترش را اجازه دادند، حتما پایین ترش را نیز اجازه خواهند داد، مگر اینکه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 تبرّی قلبی کند، که آن مسئله‌ی دیگر است و موجب خروج از 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الإمام الصادق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لیذبحنّ علی 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بیده إلی حلقه،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أمروکم بسبّی فسبّونی و إن أمروکم أن تتبرؤوا منّی فإنّی علی دین محمد، و لم ینههم عن إظهار البراءة،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أباح لهم سبّه عند الإکراه لأنّّ الله تعالی قد أباح عند الإکراه التلفظ بکلمة الکفر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أکره و قلبه مطمئن بالإیمان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ثلاثه اصرار بر این است که خود را به کشتن ندهید و تبرّی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بنابراین،بهترین راه حل برای این سه دسته روایات این است که یا بین آنها جمع کنیم یا روایات دسته‌ی اول را به کلی دور بیندازیم و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جمعش این است که اولی و دومی را حمل بر تبرّی قلبی نماییم، سومی را حمل کنیم بر تبری لسانی و زبانی، یا بگوییم اولی و دومی بی ارزش هستند و تمام ارزش در روایات دسته‌ی سوم است، چون سومی اولی را تکذیب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 و إجابة</w:t>
      </w:r>
    </w:p>
    <w:p>
      <w:pPr>
        <w:pStyle w:val="BookText"/>
        <w:rPr/>
      </w:pPr>
      <w:r>
        <w:rPr>
          <w:rFonts w:ascii="IRNazanin" w:hAnsi="IRNazanin" w:eastAsia="IRNazanin"/>
          <w:color w:val="111111"/>
          <w:sz w:val="28"/>
          <w:sz w:val="28"/>
          <w:szCs w:val="28"/>
          <w:rtl w:val="true"/>
          <w:lang w:bidi="fa-IR"/>
        </w:rPr>
        <w:t>سؤال</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این است که اگر واقعا تبرّی واجب است، پس چرا میثم تمار تبرّی نکرد، عبید الله بن زیاد میثم را گرفت و از او خواست که از علی علیه السلام تبرّی کند، ولی تبرّی نکرد، به او گفتند اگر تبرّی نکنی، ترا به دار می‌زنیم، او در جواب گفت هرگز تبری نمی‌کنم هر چند به دارم بزنید، فلذا او را به دار زدند، یعنی دست و پای او را محکم به درخت خرما بستند تا بالای دار از گرسنگی و تشنگی بمیرد، او از این فرصت استفاده کرد و شروع کرد به گفتن فضائل و مناقب حضرت علیه السلام، برای خاموش کردن او، زبانش را از بیخ در آوردند، اگر واقعا تبری واجب است، پس چرا میثم تمار که از نزدکترین یاران علی علیه السلام است تبرّی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حجر بن عدی و همراهانش را معاویه در مرج الأزراء به شهادت رساند، مرج الأزراء یک نقطه‌ای است در سوریه، ابتدا به آنان عرضه شد که از علی علیه السلام تبرّی بجویند و به او سب کنند،ولی آنها حاضر به تبرّی نشدند و همین سبب شد که معاویه در نیمه‌ی شب آنها را به شهادت برساند، اگر واقعا تبری واجب است،پس چرا آنان تبری نکردند و حال آنکه بهتر از ما به احکام اسلامی آشنا بودند و سال‌ها محضر علی علیه السلام را درک کرده بودند؟</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مرحوم امام از این سؤال جواب داده و فرموده فرق است بین میثم تمار و بین یک فرد عادی و معمولی، یک فرد عادی و معمولی اگر تبرّی کند، سبب نمی‌شود که مردم از تشیع بیرون بروند، اما میثم تماری که از خصّیصین و از نزدکترین یاران علی علیه السلام است، اگر تبری کند، تبری او سبب می‌شود که گروهی در اصل تشیع متزلزل بشوند، پس فرق است بین یک فرد عادی و معمولی و بین میثم تمار، همچنین فرق است بین حجر بن عدی و یک فرد معمولی،یک فرد معمولی اگر تبرّی کند، فقط جنبه‌ی فردی دارد، اما آدمی که ثابت قدم است و شب و روزش در کنار آن حضرت سپری شده و از اسم و رسمی بر خوردار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اگر از علی علیه السلام تبری کند، دیگران نیز در عقیده‌ی شان متزلزل می شوند و لذا تبری برای آنان حرام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رضاخان مردم را مجبور کردند که هر طایفه‌ای با زنان برهنه و بدون حجاب بیایند و رژه بروند، فلذا یک روز درشته چی‌ها آمدند و رژه رفتند، یک روز هم فلان گروه و طایفه مثلا همین کار را کردند، یک روز هم قرار بود که علما با زنان شان بیایند و وارد مجلس بشوند، مرحوم پدرم که از اولیاء الله بود همراه تعدادی از علما که در خانه‌ی ما جمع شده بودند و یک نماز خاصی هم بلد بودند،گفتند بیاییم این نماز خاص را بخوانیم تا این مشکل حل بشود و ما از این گرفتاری نجات پیدا کنیم، همان نماز خاص را خواندند، تلگراف آمد که این مسئله لغو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آن زمان مرحوم حاج شیخ که مرجع تقلید در ایران بود با همسر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با وضعی که آنها خواسته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فرمانداری می‌شد، اصلا دین از دل مردم زدوده می‌شد و مردم کم کم عقیده‌ی شان سست می‌گردید،در اینجا حاج شیخ باید آماده‌ی قتل و شهادت بشود، اما یک چنین کاری را نباید انجام بدهد، اما نسبت به مردم عادی و معمولی، یک چنین کاری اشکال ندارد، چون از کسی از آنها توقعی ندارد، اما اگر یک مرجع تقلید چنین کاری را انجام بدهد، این تاثیر منفی در جامعه می‌گذارد و مردم را نسبت به عقاید شان متزلزل و سست می‌کند، حتی پایین تر از مرجع تقلید، یعنی یک روحانی بزرگ استان، اگر او را وادار کنند بر شرب خمر، نباید شرب خمر کند هر چند اگر در این راه کشته بشود، اما سایر مردم را اگر وادار به شرب خمر کنند و بگویند یا باید شرب خمر بکنید یا شما را می کشیم، همه باید شرب خمر بکنند،اما یک روحانی بزرگ که از موقعیت و شهرتی در میان مردم بر خوردار است، نباید شرب خمر کند هر چند کشته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تقیه بر او در یک چنین مواردی حرام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جناب میثم تمار و جناب عمار یاسر و سایر بزرگان، حسابش از حساب مردم عادی جداست، چون اگر به افراد عادی پیشنهاد بشود که یا قمار بازی کن یا ترا می‌کشیم؟ او باید تقیه کند و قمار بزند، اما اگر به یک مرجع تقلید چنین پیشنهادی را بکنند، او نباید قمار بزند هر چند منجر به قتلش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سبب زوال دین از دل مردم می‌شود و لذا تقیه بر او در چنین جایی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امام با آن بیان زیبائی که داشت،این مسئله را بیش از این پرورش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به یک عالمی پیشنهاد کنند که کعبه را خراب کن یا یک کتابی در رد اسلام بنویس و در این غیر این صورت ترا می‌کشیم، او نباید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یک مرجع پیشنهاد کند که بر خلاف کتاب الله و سنت رسولش فتوا بدهد،او نباید یک چنین فتوایی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فرق است بین یک فرد معمولی و عادی و یک مرجع تقلید، مرجع تقلید حق ندارد فتوا بر خلاف اسلام بدهد یا کتاب بر رد اسلام بنویسد و جان خود را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موارد را از موراد حرمت تقیه می‌شماریم و ایشان در این انقلاب بزرگ نیز از این اصلی که برای ما گفته بودند،استفاده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و شرائطی که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را به ما می‌دادند، ما متوجه نمی‌شدیم که ایشان یک فکر انقلابی هم دارند در یک زمانی، اما موقع انقلاب که مسائل به جای باریکی کشید، فرمود که اصل اسلام در خطر است و تقیه در چنین شرائط و زمانی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بلغ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باید افراد زمینه، شخصیت و ازرش خود را بسنجند و ببینند که اگر تقیه کنند، فقط ضرر فردی است یا ضرر جمعی، اگر ضرری جمعی داشت،تقیه حرام است و نباید تقیه کند هر چند کشته بشود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رضاخان به یکی از علما پیشنهاد شد که باید شما هم در فلان مجلس با همسر و سایر اعضای خانواده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ما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نامه‌ی خود به رضاخان نوشت که اعلیحضرت دو چیز بنده را در اختیار دارد،یکی جانم و دیگری مالم، اما سومی را من انجام نمی‌دهم، این نامه‌ی ایشان در آن زمان همانند بمب در تهران صدا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p>
    <w:p>
      <w:pPr>
        <w:pStyle w:val="BookText"/>
        <w:rPr/>
      </w:pPr>
      <w:r>
        <w:rPr>
          <w:rFonts w:ascii="IRNazanin" w:hAnsi="IRNazanin" w:eastAsia="IRNazanin"/>
          <w:color w:val="111111"/>
          <w:sz w:val="28"/>
          <w:sz w:val="28"/>
          <w:szCs w:val="28"/>
          <w:rtl w:val="true"/>
          <w:lang w:bidi="fa-IR"/>
        </w:rPr>
        <w:t>شخصیت عمار هم مهم بود، پس چرا از رسول خدا تبری کرد و تقیه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عمار در آن زمان جوان بود و از یک چنین موقعیت و شخصیتی بر خوردار نبود ولذا جوانان قریش که رفیق و هم بازی با ایشان بودند، او را نجات دادند، شخصیت عمار بعدا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p>
    <w:p>
      <w:pPr>
        <w:pStyle w:val="BookText"/>
        <w:rPr/>
      </w:pPr>
      <w:r>
        <w:rPr>
          <w:rFonts w:ascii="IRNazanin" w:hAnsi="IRNazanin" w:eastAsia="IRNazanin"/>
          <w:color w:val="111111"/>
          <w:sz w:val="28"/>
          <w:sz w:val="28"/>
          <w:szCs w:val="28"/>
          <w:rtl w:val="true"/>
          <w:lang w:bidi="fa-IR"/>
        </w:rPr>
        <w:t>ترک التقیة فی العبادة و حکمها شرعاٌ</w:t>
      </w:r>
    </w:p>
    <w:p>
      <w:pPr>
        <w:pStyle w:val="BookText"/>
        <w:rPr/>
      </w:pPr>
      <w:r>
        <w:rPr>
          <w:rFonts w:ascii="IRNazanin" w:hAnsi="IRNazanin" w:eastAsia="IRNazanin"/>
          <w:color w:val="111111"/>
          <w:sz w:val="28"/>
          <w:sz w:val="28"/>
          <w:szCs w:val="28"/>
          <w:rtl w:val="true"/>
          <w:lang w:bidi="fa-IR"/>
        </w:rPr>
        <w:t>فصل پنجم در باره‌ی تقیه نسبت به عبادات و احکام است، مثلا کسی در بین مخالفین نماز می‌خواند و تقیه را ترک می‌کند، مثلا در مسجد الحرام تربت حسینی را در پیش روی خود نهاده و سجده بر تربت می‌کند، یا در مسجد الحرام به جای تکتّف، دست ها را باز می‌گذارد و دست باز نماز می‌خواند یا بجای اینکه مسح بر خفین کند، مسح بر بشره 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جامع تر بر خلاف تقیه عملش را انجام می‌دهد،آیا عملش درست است یا نه؟ البته مثال تکتّف را شیخ می‌زند، ولی این مثال درست نیست، چون تکتّف را سه مذهب مستحب می‌دانند و آن سه مذهب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حنبلی‌ها، حنفی‌ها و شافعی‌ها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مالکی‌ها یا تکتّف را حرام می‌دانند یا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البته آنها به جای کلمه‌ی تکتّف، از واژه‌ی قبض و سدل استفاده می‌کنند، یعنی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 سدل هم به دست باز می‌گویند و کسی که دست باز نماز می‌خواند، می‌گویند سدل فی صلاته، یعنی دست باز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مالکی‌ها یا تکتّف را حرام می‌دانند یا می‌گویند تکتّف مکروه می‌باشد، علی أی حال مرحوم شیخ این مثال را آورده و ظاهرا این مثال مورد تقیه نیست، چون اگر کسی در میان مخالفین دست باز نماز بخواند، به او اعتراض نمی‌کنند زیرا مالکی‌ها نیز دست باز نماز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اباضی‌ها در عمان متکتفا نماز نمی‌خوانند بلکه مسدولا نماز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اگر کسی بر خلاف تقیه عمل کرد و سجده بر تربت حسینی نمود، یا مسح بر خفین نکرد و بر خلاف تقیه عمل را انجام داد،آیا عملش صحیح است یا نه؟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آخر متاجر یک رساله‌ی دارد و در آنجا می‌گوید اگر کسی ترک تقیه کرد و عمل را بر خلاف تقیه آورد، عملش صحیح است، اللّهم که قاعده مقتضی بطلان باشد، ایشان می‌گوید امر به تقیه سبب نمی‌شود که تقیه جزء عبادت بشود، یعنی اگر گفته‌اند مکتّفا نماز بخوانید، این معنایش این نیست که تکتّف بشود جزء نماز، تا بگوییم این آدم جزء نماز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منبای شیخ این است که امر به تقیه هر چند امر است،ولی این سبب نمی‌شود که در متعلق عبادت اخذ شود،یعنی هرگز در متعلق عبادت اخذ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نمی‌شود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متکتّفاٌ، جزء عبادت نمی‌شود ولذا اگر مسدولا نماز بخواند، این نمازش طبق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تکتّف برایش واجب تکلیفی بود نه واجب وضعی تا جزء نماز بشود، به گونه‌ای که اگر نماز را دست باز خواند، بگوییم شما جزء نماز را ترک کردید مگر اینکه قاعده ایجاب کند بطلان را، کما اینکه إذا سجد علی تربة الحسینة، البته در اینجا جزء عبادت نیست، صلّ بغیر التربة،این جزء عبادت نیست،یا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علی السجادة،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فرش است نه آن سجاده‌ای که اصطلاح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گفتیم، صلّ علی السجادة،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واجب نمی‌شود، امر به تقیه جزء واجب نمی‌شود، ولی در عین حال نماز این آدم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سجده بر تربت در این شرائط حرام است و نهی در عبادت موجب فساد می‌شود، فسادش از این نظر نیست که امر به تقیه در متعلق واجب اثر می‌گذارد و متعلق واجب را مقید می‌کند، این گونه نیست، یعنی در متعلق امر اخذ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اینها نواهی تکلیفی هستند نه نواهی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در متعلق نماز اثر نمی‌گذارند و اینها را جزء نماز نمی‌کنند، یعنی نه تکتّف را جزء نماز می‌کنند و نه سجده بر فرش را، اما در عین حال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سجده بر تربت در شرائط خوف حرام است و نهی در عبادات موجب فساد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شیخ این چین فتوا بدهد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صلّی مسدولاٌ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 درست است،اما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سجد علی تربة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سؤال کند که چه فرق است بین اولی و بین دومی؟ هردو یک وجه مشترک دارند و آن این است که هیچکدام از این نواهی در متعلق امر ایجاد جزئیت نمی‌کنند، یعنی نه تکتّف جزء است و نه سجده بر سجاده جزء است، ایجاد جزئیت نمی‌کنند، اما در عین حال اولی صحیح است، چون نهی ندارد، اما دومی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حال خوف سجده بر تربت کرده و این حرام است و مایه‌ی بطلان</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قاعده‌ی کلی در نزد شیخ این است که اگر کسی بر خلاف تقیه رفتار کرد،آیا عملش صحیح است یا نه؟ضابطه این است که این اوامر تقیه‌ای در متعلق نماز، ایجاد جزئیت و ایجاد شرطیت نمی‌کند، که بگوییم شرطش تکتّف است یا شرطش سجده بر سجاده است، ایجاد جزئیت نمی‌کند ولذا تمام اعمالی که بر خلاف تقیه است، صحیح است مگر اینکه فساد از جای دیگر شروع بشود، مثل اینکه کسی سجده بر تربت کند،این حرام است و جزء عبادت در اینجا منهی‌عنه است و حرام، ما تا اینجا عبارت شیخ را توضیح دادیم، چون عبارت شیخ به این وضوحی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ما سؤال شود که نظر شیخ در این مورد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عمل علی وفاق 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جواب می‌گوییم اصل صحت است، چون این نواهی از قبیل نواهی تکلیفی است و لذا در متعلق عبادت ایجاد جزئیت وشرطیت نمی‌کند، یعنی سبب نمی‌شود که متعلق عبادت مقید بشود به تکتّف، یا مقید بشود در سجده بر فرش و سجاده، از آنجا که مقید نیست،پس اگر تکتّف یا سجده بر فرش را ترک کند، ضرری به نماز نمی‌زند، چون نماز مقید بر تکتّف و سجده بر فرش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اوامر تقیه‌ای ایجاد جزئیت و شرطیت در متعلق عبادت نمی‌کنند، مگر اینکه مشکل از جای دیگر پیدا شود مانند سجده بر تربت حسینی که خودش امر حرام است و امر در عبادت موجب فساد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سؤال</w:t>
      </w:r>
    </w:p>
    <w:p>
      <w:pPr>
        <w:pStyle w:val="BookText"/>
        <w:rPr/>
      </w:pPr>
      <w:r>
        <w:rPr>
          <w:rFonts w:ascii="IRNazanin" w:hAnsi="IRNazanin" w:eastAsia="IRNazanin"/>
          <w:color w:val="111111"/>
          <w:sz w:val="28"/>
          <w:sz w:val="28"/>
          <w:szCs w:val="28"/>
          <w:rtl w:val="true"/>
          <w:lang w:bidi="fa-IR"/>
        </w:rPr>
        <w:t>من سوال را مطرح می‌کنم، سوال این است که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یک جایی است که باید مسح بر خفین یا جوراب کند، مثلا هوا سرد است و همه‌ی اهل سنت مسح بر خفین می‌کنند، ولی این آدم مسح بر خفین نکند، و مسح بر بشره نیز نکند، یعنی نه مسح بر خفین کند و نه مسح بر بشره، و هردو را ترک کند، لازمه‌ی فرمایش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وضوی این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مسح بر بشره ساقط است،زیرا فرض این است که حرام است، از آن طرف این آدم مسح بر خفین هم نکرده است، پس طبق نظر شما باید نمازش صحیح باشد و حال آنکه باطل است، یعنی احدی از فقها نگفته است که این نماز درست است</w:t>
      </w:r>
      <w:r>
        <w:rPr>
          <w:rFonts w:eastAsia="IRNazanin" w:cs="IRNazanin"/>
          <w:color w:val="111111"/>
          <w:sz w:val="28"/>
          <w:szCs w:val="28"/>
          <w:rtl w:val="true"/>
          <w:lang w:bidi="fa-IR"/>
        </w:rPr>
        <w:t>.</w:t>
      </w:r>
      <w:bookmarkStart w:id="130" w:name="pg4752_56009"/>
    </w:p>
    <w:p>
      <w:pPr>
        <w:pStyle w:val="BookText"/>
        <w:rPr/>
      </w:pPr>
      <w:bookmarkEnd w:id="130"/>
      <w:r>
        <w:rPr>
          <w:rFonts w:ascii="IRNazanin" w:hAnsi="IRNazanin" w:eastAsia="IRNazanin"/>
          <w:color w:val="111111"/>
          <w:sz w:val="28"/>
          <w:sz w:val="28"/>
          <w:szCs w:val="28"/>
          <w:rtl w:val="true"/>
          <w:lang w:bidi="fa-IR"/>
        </w:rPr>
        <w:t>پس بحث در آدمی است که وظیفه‌اش مسح بر خفین است، اما او مسح بر خفین نمی‌کند،و مسح بر بشره هم نمی‌کند، یعنی هردو را ترک می‌کند، طبق فرمایش شیخ این وضو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مسح بر خفین ایجاد جزئیت و شرطیت در متعلق عبادت نمی‌کند، یعنی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توضّأ مع المسح علی الخفین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وضو باید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مسح بر بشره نکرده، بخاطر اینکه مسح بر بشره نکرده، ضرر ندارد چون حرام است و بر خلاف تقیه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طرف هم که مسح بر خفین جزء وضو نیست، پس این وضو باید صحیح باشد و حال آنکه همه می‌گویند این وضو صحیح نیست</w:t>
      </w:r>
      <w:r>
        <w:rPr>
          <w:rFonts w:eastAsia="IRNazanin" w:cs="IRNazanin"/>
          <w:color w:val="111111"/>
          <w:sz w:val="28"/>
          <w:szCs w:val="28"/>
          <w:rtl w:val="true"/>
          <w:lang w:bidi="fa-IR"/>
        </w:rPr>
        <w:t>.</w:t>
      </w:r>
    </w:p>
    <w:p>
      <w:pPr>
        <w:pStyle w:val="Heading2"/>
        <w:numPr>
          <w:ilvl w:val="1"/>
          <w:numId w:val="1"/>
        </w:numPr>
        <w:rPr/>
      </w:pPr>
      <w:bookmarkStart w:id="131" w:name="__RefHeading___Toc1600410_2035185390"/>
      <w:bookmarkStart w:id="132" w:name="_Toc44"/>
      <w:bookmarkEnd w:id="131"/>
      <w:r>
        <w:rPr>
          <w:rtl w:val="true"/>
        </w:rPr>
        <w:t xml:space="preserve">متن درس خارج فقه استاد مقتدایی </w:t>
      </w:r>
      <w:r>
        <w:rPr>
          <w:rtl w:val="true"/>
        </w:rPr>
        <w:t xml:space="preserve">- </w:t>
      </w:r>
      <w:r>
        <w:rPr>
          <w:rtl w:val="true"/>
        </w:rPr>
        <w:t xml:space="preserve">سه‌شنبه </w:t>
      </w:r>
      <w:r>
        <w:rPr/>
        <w:t>22</w:t>
      </w:r>
      <w:r>
        <w:rPr>
          <w:rtl w:val="true"/>
        </w:rPr>
        <w:t xml:space="preserve"> </w:t>
      </w:r>
      <w:r>
        <w:rPr>
          <w:rtl w:val="true"/>
        </w:rPr>
        <w:t xml:space="preserve">دی ماه </w:t>
      </w:r>
      <w:r>
        <w:rPr/>
        <w:t>88/10/22</w:t>
      </w:r>
      <w:bookmarkEnd w:id="132"/>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أمسکه شخص و قتله آخر و کان ثالث عینا لهم فالقود علی القاتل لا الممسک،لکن الممسک یحبس أبدا حتی یموت فی الحبس و الربیئة تسمل عیناه بمیل بمیل محمی و نحوه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اگر کسی در باب قتل،برای قتل دیگری تسبیب اسباب کند و مباشر قتل فرد دیگری باشد، یعنی به انضمام یک انسان دیگر قتل محقق می‌شود، یکی از مصادیق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است که چند نفر با هم همدست می‌شوند و برای قتل یک نفر تبانی می‌کنند، به این معنا که یکی از آنان او را می‌گیرد، گرفتنش به هر کیفیت و نحوی که باشد،فرقی نمی‌کند، فرض کنید یا او را در بغل می‌گیرد و نمی‌گذارد که فرار کند، یا در یک اتاقی او زندانی می‌کند تا دیگری بیاید، یا راه را برایش می‌بندد،یا یک ریسمانی را به بدنش می‌بندد، سر دیگر ریسمان را به یک درخت یا جای دیگر می‌بندد یا به یک تیر آهنی می‌بندد که طرف فرار نکند، به این آدم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طرف را نگه می‌دارد،اما اینکه به چه نحو و کیفیتی نگه می‌دارد؟ این جهتش مهم نیست و در بحث ما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می‌رسد و او را به قتل می‌رساند و می‌کشد، نفر سومی هم دیده‌بانی می‌کند، یعنی مراقب است که کسی نیاید، اگر کسی آمد به اینها اطلاع بدهد تا کسی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نفر سوم به عنوان عین و دیده‌بان، مراقب است که کسی مطلع نشود و کسی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سه نفر به این نحو شریک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ممسک،یعنی کسی که طرف را نگه می‌دارد و جلوی فرار او 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قاتل آنکس است که او را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ربیئة و دیده‌بان،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طلیعة الجیش می‌گویند، لشکری که می‌خواهند مسیری را طی کنند، یک تعدادی از لشکر جلو می‌رفتند که اگر دشمنی در آنجا کمین کرده بود یا از مقابلش آمد، یا اگر در راه مانعی بود، اینها بر طرف کنند که لشکر به سهولت و آسانی مسیر خود شان را ادامه بدهند، به آن طلیعة که برای اطلاع رسانی، برای رفع موانع و برای دیدبانی جلو می رفتند ربیئة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به شخصی که می‌ایستد و مراقب است که کسی نیاید و کسی خبردار نشود، به او ربیئه می‌گویند، پس در اینجا سه چیز داریم، ممسک ، قاتل و ربیئة، حکم هر کدام نیز فرق می‌کند، حضرت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فالقود علی القاتل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آنکس که طرف را می‌کشد و به قتل می‌رساند قصاص دارد، اما ممسک قصاص ندارد و حال آنکه او باعث شد که این شخص نتواند فرار کند و او بود که راه فرار را به روی این بست، یعنی اگر او، این آدم را نگرفته بود، قاتل دسترسی به این آدم پیدا نمی‌کرد، در عین حال می‌گوییم ممسک قصاص ندارد، فقط قاتل قصاص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فالقود علی القاتل لا الممسک لکن الممسک یحبس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ممسک حکمش حبس ابد است، یعنی همانطور که او طرف را نگهداشته بود و راه را بر رویش مسدود کرد و همین کار سبب شد که قاتل به او دسترسی پیدا کند، باید خودش را نیز به زندان آنقدر نگهدارند که در همان جا بمیرد، سومی که ربیئه است و دیده بانی کرده است، یعنی با چشم اطرافش را مراقب بوده است که کسی از قضیه اطلاع پیدا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تسمل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تفقع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در می‌آورند، چون دیده بانی کرده،از این رو باید کورش کنند،یا یک میله‌ی آهنین در چشمش می‌گذارند تا کور بشود، یا او را در مقابل آفتاب نگه می‌دارند که به خورشید نگاه کند تا دید چشمش از بین برود و کور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باید کاری بکنند که کور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سه نفر در قتل شرکت داشتند و هر کدام هم حکم خاص خودشان راد دارند، مرحوم محقق در شرایع این مطلب را نقل می‌کند، صاحب جواهر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 شیء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اینها مخالفی بین اصحاب ندارد،یعنی اینکه گفتیم قاتل قصاص می‌شود،ممسک هم حبس ابد می‌شود، سومی که ربیئة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تسمل عیناه بلا خلاف أجده فی شیء من ذلک، بل عن الخلاف و الغنیة و غیرهما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شیخ و همچنین ابن زهره و غیر این دوتا ادعای اجماع کرده‌اند و گفته‌اند اختلافی در آن نیست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گفتیم قاتل قصاص می‌شود،علی القاعده است،یعنی اگر هیچ دلیل دیگری هم نداشتیم، باز هم این حرف را می‌زدیم و می‌گفتیم آنکس که این آدم را کشته،او قاتل حساب می‌شود واستناد قتل هم به او داده می‌شود و قتل هم قتل عمد است و لذا قصاص می‌شود، ولو ممسک هم سبب شد، او سبب قتل را فراهم کرد و او نگهداشت که طرف فرار کند، و الا این بنده خدا رفته بود و قاتل به او دسترسی پیدا نمی‌کرد، هرچند ممسک تاثیر بالای در قتل دارد، ولی مباشر اقوی است، اینجا سبب داریم و مباشر، ممسک سبب قتل را فراهم می‌کند، یعنی او را به یک اتاقی حبس می‌کند تا آن طرف بیاید،پس سبب قتل را ممسک فراهم می‌کند، ولی دیگری شمشیر را آورد و گردن او را زد، یا با گلوله به قلب او زد و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قتل به او داده می‌شود ولذا می‌گوییم که مباشر اقوی از سبب است و عرف او را قاتل می‌دانند نه کسی را که سبب قتل را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قاتل،یعنی آنکس که استناد قتل به او داده می‌شود،او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نسبت به قاتل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علی القاعده است،چون اسناد قتل به او داده می‌شود و قتل هم قتل عمد است و لذا قصاص دارد، اما اینکه ممسک هم باید حبس ابد بشود، به چه دلیل حبس ابد بشود، یا ربیئة که باید چمش را کور کنند،به چه دلیل باید او کور کنند؟</w:t>
      </w:r>
    </w:p>
    <w:p>
      <w:pPr>
        <w:pStyle w:val="BookText"/>
        <w:rPr/>
      </w:pPr>
      <w:r>
        <w:rPr>
          <w:rFonts w:ascii="IRNazanin" w:hAnsi="IRNazanin" w:eastAsia="IRNazanin"/>
          <w:color w:val="111111"/>
          <w:sz w:val="28"/>
          <w:sz w:val="28"/>
          <w:szCs w:val="28"/>
          <w:rtl w:val="true"/>
          <w:lang w:bidi="fa-IR"/>
        </w:rPr>
        <w:t>دلیلش روایات است، یعنی نسبت به هر روایت داریم، حتی نسبت به قاتل که علی طبق المقتضی القاعده است،روایت 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صحیحه‌ی حلبی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بإسناده عن حمّاد،عن الحلبی،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علیّ علیه السلام فی رجلین أمسک أحدهما و قتل الآخر،قال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القاتل و یحبس الآخر حتّی یموت غمّا کما حبسه حتّی مات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النفس،الحدیث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را خدمت حضرت امیر المؤمنین آوردند که یکی از آنها شخصی را نگه داشته بود، دیگری او را به قتل رسانده بود، حضرت در باره‌ی آنها این گونه قضاوت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او را کشته، قصاص می‌شود، اما دیگری که ممسک است و او را نگه داشته بود تا نتواند فرار کند، او را حبس می‌کنند،تا کی حبسش می‌کند؟ تا موقعی که از غم و غصّه در زندان بمیرد، همان گونه که خودش این کار را در حق مقتول کرد و نگذاشت که طرف فرار کند تا اینکه غما به قتل رسید، این هم باید در زندان غما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راجع به دو نفر از این سه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روایت سماعه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 أمیر المؤمنین علیه السلام فی رجل شدّ علی رجل لیقتله و الرّجل فارّ منه فاستقبله رجل آخر فأمسکه علیه حتّی جاء الرجل فقتله، فقتل الرّجل الّذی قتله، و قضی علی الآخر الّذی أمسکه علیه أن یطرح فی السجن أبداٌ حتّی یموت فیه،لأنّه أمسکه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حضرت امیر المؤمنین قضاوت کرد در مورد کسی که نسبت به شخصی سخت گرفته بود و نمی‌گذاشت که فرار کند و با سختی و خشونت او را نگه داشته بود ، تا او را بکشد، ولی این مرد از دست او فرار کرد و خود را نجات داد و فرار نمود، اما شخص دیگر او را نگه داشت و نگذاشت که فرار کند، تا آنکس که قصد قتل داشت رسید و او را به قتل رسانید،قضاوت علی این بود که آنکس که او را کشته بود،حضرت او را کشت، قاتل را کشتند، اما نفر دوم که ممسک باشد، نسبت به او قضاوت کردند که او باید برای همیشه در زندان باشد تا اینکه در آنجا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زندانش می‌کنیم تا بمیرد؟ چون او نیز مقتول را نگهداشت تا قاتل آمد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هم حکم قاتل را و هم حکم ممسک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صحیحه‌ی حریز، این در خصوص ممسک است عن أبی عبد الله علیه السلام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 فی السجن إلّا ثلاثة، الّذی یمسک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والمرأه ترتدّ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السارق بعد قطع الید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المرتدّ،الحدیث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را محکوم به حبس ابد نمی‌کنند مگر سه دسته و طائفه را، اولی آنکس است که شخصی را نگه می‌دارد تا بمیرد، یعنی طرف را آن قدر نگه می‌دارد تا دیگری بیاید و او را بکشد، دومی زن مسلمان است که بعد از اسلام مرتد بشود، او را نمی کشند بلکه او را حبس ابد می‌کنند، اما اگر مرد مرتد بشود، حکمش قتل است و باید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آنکس است که دفعه‌ی سوم سرقت بکند، دفعه اول دست راست او را قطع می‌کنند، دفعه دوم پای چپ را قطع می‌کنند،اگر دفعه سوم سرقت کرد، در صورتی که واجد شرائط سرقت باشد حبس ابد می‌شود، اگر باز دفعه چهارم در زندان سرقت کرد، کشته می‌شود، پس دفعه‌ی سوم حد سرقت حبس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کسانی که حبس ابد می‌شود،آن شخصی است که دیگری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سه روایت حکم سومی بیان نشده، فقط حکم اولی و دومی بیان شد، ولی یک روایت داریم که حکم سومی را نیز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مال سکونی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النوفلی، عن السکونی،عن أبی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ثلاثة نفر رفعوا إلی أمیر المؤمنین علیه السلام واحد منهم أمسک رجلاٌ،و أقبل الآخر فقتله و الأخر یراهم، فقضی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أن تسمل عیناه و فی الّذی أمسک أن یسجن حتّی یموت کما أمسکه، قضی فی الّذی قتل أن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الباب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النفس،الحدیث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نفر خدمت حضرت امیر المؤمنین آمدند یا آنها را آوردند، یکی از آنها طرف را نگه داشته بود،دومی او را کشته بود، سومی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 و نگاه می‌کرد، یعنی دیده‌بانی می‌نمود، مراد صرف نگاه نیست بلکه دیده‌بانی می‌کرد، حضرت در مورد نفر اول این گونه قضاوت کرده که چشمان او را در بیاورید، چون او با چشمان خود دیده‌بانی کرد تا یک نفر به قتل برسد، نسبت به آنکس که او را نگه داشته بود، قضاوت کرد که او زندانی ابد بشود تا اینکه در زندان بمیرد، اما در مورد آنکس که قتل را انجام داد، فرمود باید او قصاص بشود،این روایت حکم سومی را هم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این روایت از نظر سند ضعیف است، چون راویش سکونی است که از عامة می‌باشد و لذا در جایی که مدرک حکم فقط روایت او باشد، چندان به او اعتنا نمی‌کنند، اما این روایت را بالخصوص مشایخ ثلاثه نقل کرده، یعنی مرحوم کلینی در کافی آورده،مرحوم شیخ در تهذیب نقل نموده، مرحوم صدوق هم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آورده،هر سه بزرگوار این روایت را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بها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صاحب جواهر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 خلاف أجده فی شیء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حکم هیچ مخالفی نیست،پس اصحاب بالاتفاق به آن عمل کرده‌اند و اگر ضعف سند هم داشته باشد، با عمل اصحاب جبران می‌شود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خوئی یک عقوبت دیگری را هم اضافه کرده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ممسک علاوه بر حبس 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جنبیه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به دو طرف پهلوهایش تازیانه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جنبیه و جلد خمسین جلدة فی کلّ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علاوه بر حبس ابد،قبل از آنکه زندان ببرند، او را پنجاه ضربه شلاق می‌زنند و بعد هم در زندان در هر سال پنجاه ضربه شلاق به او می‌زنند، ایشان یک چنین فتوا داده‌اند و باید ببینیم که مدرک این فتوای ایشان چیست؟ مدرک این فتوایش،این روایت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مرحوم شیخ در تهذیب نقل می‌کند از عمرو بن ابی مقدار،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شاهدا عند البیت الحرام و رجل ینادی بأبی جعفر المنصور، می‌گوید من در مکه بودم در طواف خانه‌ی خدا دیدم که یک نفر فریاد می‌زد به منصور دوانقی،او هم مشغول طواف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یطوف و یقول یا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الرجل قتلا أخی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نفر برادرم را در نیمه‌ی شب از خانه بیرون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فأخرجاه من منزله فلم یرجع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دیگر برادرم بر 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أدری ما صنعا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نمی‌دانم که با او چه کار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فقال لهما أبو جعفر و ما صنعتما به؟ با او چه کار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فقالا یا أمیر المؤمنین کلمّنا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 را از خانه صدا کردیم و او هم بیرون آمد و مقداری با هم صحبت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 إلی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برگشت و دیگر خبر نداریم که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به آنها گفت فردا بعد از نماز عصر بیایید تا من بین شما قضاوت کنم، آنها فردا آمدند، وقتی آمدند، دیدند که امام صادق علیه السلام نیز مشغول طواف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لجعفر بن محمد علیهما السلام و هو قابض علی یدیه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دوانقی در حالی که دست امام صادق علیه السلام را گرفته بود،به حضرت عرض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إقض بینهم، شما میان آنان قضاوت کنید، حضرت فرمود که خود شما قضاوت کنید، ولی منصور اصرار کرد و امام را قسم داد که بین آنها قضاوت کنید، فخرج اینجا امام صادق بنا شد که بین آنها قضاوت کند، فلذا یک مکانی را معین کردند که حضرت در آنجا بنشیند و بین آنها قضاوت کند، ثم جاء الخصماء فجلسوا قدّامه، آن سه نفر را آوردند، فقال ما تقول؟ فقال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هذین خرقا،خرق خروج در شب را می‌گویند،اینها در شب وارد منزل برادرم شدند فأخرجاه من منزله فوالله ما رجع إلیه،دیگر بر نگشت و و الله ما أدری ما صنعا به، فقال ما تقولان؟ آنگاه حضرت رو به آن دو نفر کرد که شما چه می‌گویید؟ فقالا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کلّمنا ثم رجع إلی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کردند که ما او را از منزلش صدا کردیم و مقداری با او حرف زدیم،سپس او به منزل خود بر گشت، 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به آن شخص که کاتب بود،دستور داد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قال رسول الله صلّی الله علیه و آله من طرق رجلا باللیل فأخرجه من منزله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شبانه در خانه‌ی کسی بیاید و او را از منزلش بیرون ببرد، او ضامن است إلّا أن یقیم البیّنة أنّه قد ردّه إلی منزله مگر اینکه بینه بیاورد که من او را بر گرداندم، در غیر این صورت ضامن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نفر را دورتر ببر واضرب عنقه، و گردنش را بزن،وقتی دستور داد که او را بکش، فقال یا بن رسول الله ما قتلته 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او را نکشتم، و لکن أمسکته،من نگهش داشتم، فجاء هذا فوجعه فجأة و قتله، آن دیگری آمد فجأة و ناگهانی او را کشت،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بن رسول الله، فرمود من پسر پغمبر هستم و برای قضاوت در اینجا نشسته‌ام، یا غلام نفّی هذا فاضرب عنقه، آن دیگری دور ببر و گردنش را بزن، فقال یابن رسول الله و ما عذبّته و لکن قتلته بضربة واحدة،یعنی من او عذابش نکردم و با یک ضربت او را کشتم، اقرار به قتل کرد،حضرت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 یک ضربت او را بکش، فضرب أخاه فضرب عنقه،آنکس که من او را کشتم، حضرت دستور قتل او را صادر نمود، دیگری که گفت من فقط او را نگهش داشتم، ثمّ أمر بالآخر فضرب جنبیه و حبسه فی السجن، پس حضرت اول تعزیر کردند بعد هم زندانش کردند، و وقع علی رأسه، یک نوشته‌ای هم بالای سرش نهادند که این آدم مادام العمر در زندان است یحبس عمره، یعنی زندانی ابد است و یضرب کلّ سنة خمسین جلدة، علاوه بر زندانی ابد، هر سالی هم پنجاه ضربه شلاق به او می‌زنند، پس ممسک علاوه بر اینکه حبس ابد دارد، قبل از زندانی کردنش شلاق می‌زنند و هر سال هم پنجاه شلاق به او می‌زنند</w:t>
      </w:r>
      <w:r>
        <w:rPr>
          <w:rFonts w:eastAsia="IRNazanin" w:cs="IRNazanin"/>
          <w:color w:val="111111"/>
          <w:sz w:val="28"/>
          <w:szCs w:val="28"/>
          <w:rtl w:val="true"/>
          <w:lang w:bidi="fa-IR"/>
        </w:rPr>
        <w:t>.</w:t>
      </w:r>
      <w:bookmarkStart w:id="133" w:name="pg4752_56017"/>
    </w:p>
    <w:p>
      <w:pPr>
        <w:pStyle w:val="BookText"/>
        <w:rPr/>
      </w:pPr>
      <w:bookmarkEnd w:id="133"/>
      <w:r>
        <w:rPr>
          <w:rFonts w:ascii="IRNazanin" w:hAnsi="IRNazanin" w:eastAsia="IRNazanin"/>
          <w:color w:val="111111"/>
          <w:sz w:val="28"/>
          <w:sz w:val="28"/>
          <w:szCs w:val="28"/>
          <w:rtl w:val="true"/>
          <w:lang w:bidi="fa-IR"/>
        </w:rPr>
        <w:t xml:space="preserve">مرحوم آیة الله خوئی به این روایت عمل کرده،روایت هم از نظر سند اعتبار دارد،ولی اصحاب وفقها به آن عمل نکرده‌اند،پس این قسمت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است و می‌توان آن را توجیه کردند، توجیهش هم این است که آنها شبانه او را از خانه بیرون بردند، خود این تعزیر دارد، این یک امر اضافه است،یعنی اینکه شبانه کسی را از خانه‌اش ببرند و او را بکشند، یک چیزی اضافه دارد،در خصوص مورد امام دستور دادند که یضرب جنبیه و یضرب کلّ سنة خمسین جلدة، فلذا از موردش نمی‌توانیم تعدی کنیم، در آن سه روایت فقط حبس ابد داشت،اضافه‌ی دیگری نداشت و هیچ یک از فقها هم به این روایت فتوا نداده‌اند، فقط این روایت یک چیزی اضافه داشت و این اختصاص به موردش دارد،و موردش هم وجه دارد و آن اینکه شبانه او را از خانه‌اش بردند و کشتند، ولذا تعزیر دارد</w:t>
      </w:r>
      <w:r>
        <w:rPr>
          <w:rFonts w:eastAsia="IRNazanin" w:cs="IRNazanin"/>
          <w:color w:val="111111"/>
          <w:sz w:val="28"/>
          <w:szCs w:val="28"/>
          <w:rtl w:val="true"/>
          <w:lang w:bidi="fa-IR"/>
        </w:rPr>
        <w:t>.</w:t>
      </w:r>
    </w:p>
    <w:p>
      <w:pPr>
        <w:pStyle w:val="Heading2"/>
        <w:numPr>
          <w:ilvl w:val="1"/>
          <w:numId w:val="1"/>
        </w:numPr>
        <w:rPr/>
      </w:pPr>
      <w:bookmarkStart w:id="134" w:name="__RefHeading___Toc1600412_2035185390"/>
      <w:bookmarkStart w:id="135" w:name="_Toc45"/>
      <w:bookmarkEnd w:id="134"/>
      <w:r>
        <w:rPr>
          <w:rtl w:val="true"/>
        </w:rPr>
        <w:t xml:space="preserve">متن درس خارج فقه استاد مقتدایی </w:t>
      </w:r>
      <w:r>
        <w:rPr>
          <w:rtl w:val="true"/>
        </w:rPr>
        <w:t xml:space="preserve">- </w:t>
      </w:r>
      <w:r>
        <w:rPr>
          <w:rtl w:val="true"/>
        </w:rPr>
        <w:t xml:space="preserve">چهارشنبه </w:t>
      </w:r>
      <w:r>
        <w:rPr/>
        <w:t>23</w:t>
      </w:r>
      <w:r>
        <w:rPr>
          <w:rtl w:val="true"/>
        </w:rPr>
        <w:t xml:space="preserve"> </w:t>
      </w:r>
      <w:r>
        <w:rPr>
          <w:rtl w:val="true"/>
        </w:rPr>
        <w:t xml:space="preserve">دی ماه </w:t>
      </w:r>
      <w:r>
        <w:rPr/>
        <w:t>88/10/23</w:t>
      </w:r>
      <w:bookmarkEnd w:id="13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این بود که اگر شخص،دیگری را نگه دارد و شخص دیگر او را بکشد و فرد سومی دیده‌بانی کند،در اینجا گفتیم که حکم این در فتاوای علما است و در روایات نیز آمده است که قاتل حکمش قصاص، و ممسک حکمش حبس ابد است، و حکم دیده‌بان این است که چشمش کور می‌کنند، مطلبی را که مرحوم آیة الله خوئی اضافه کرده بودند را نیز بیان نمودیم و لو روایت دارد، ولی روایتش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اصحاب است،دلیل دارد،منتها معرض عنهاست و کسی به آن عمل نکرده، حال چند مطلب را باید در اینجا بحث کرد،یکی اینکه ممسک کسی را گرفت، حکمش حبس ابد است، شرطش این است که او را برای قتل بگیرد و نگه دارد،یعنی برای اینکه طرف برسد و او را به قتل برساند،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لیقتله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منصرفش می‌بیند، فتاوای علما همین است، اما اگر این گونه نبود، بلکه از طرف از او طلب دارد و می‌بیند که فرار می‌کند، جلوش را می‌گیرد و می‌گوید طلب مرا بده، نگه داشته است که طلبش را بگیرد، آن دیگری هم رسید و از اینکه این نگهش داشت بود استفاده کرد و او را کشت، به این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شخص آمد و اورا کشت، آن ممسک حبس ابد می‌شود که او را بگیرد تا دیگری او را بکشد،اما اگر برای طلب خودش نگه داشته است، حکم چنین کسی حبس ابد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ممسک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می‌بیند که دو نفر بین خودشان گل آویز شده‌اند و با هم سر یک مالی یا سر یک چیز دیگری اختلاف دارند، یکی از آنها فرار می‌کند، این شخص او را گرفت، منتها فکر می‌کرد که آن طرف فقط یک سیلی یا لگدی به او می‌زند نه اینکه بیاید او را بکشد، یعنی اصلا فکر نمی‌کرد که طرف وقتی آمد،او را خواهد کشت، باز حکم ممسک را ندارد، فقط قدر متقین از روایات این است که او را بگیرد برای اینکه طرف او را بکشد، این مطلب در روایت سماعه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شدّ علی رجل لیقتله، با شدت با یک کسی عمل می کرد، با خشونت با او عمل می‌کند تا دیگری او را بکشد، و الرّجل فارّ منه، این آدم هم خودش را از دست او رها کرد و فرار نمود، فاستقبله رجل آخر، یک مرد دیگر از مقابل او آمد فأمسکه علیه حتّی جاء الرجل فقتله،او را گرفت تا آن طرف بیاید و او را بکشد، استظهار از روایت این است که او را می‌گیرد که طرف بیاید و او را به قتل برساند، پس اگر او را گرفت،أمسکه برای اینکه دین و طلب خودش را از او مطالبه کند،یا او را گرفت برای اینکه طرف او را بزند نه اینکه بکشد، در این گونه موارد ممسکی که حکمش حبس ابد است، برای این یک چنین حکمی نیست، یعنی هم از فتاوای علما این استفاده می‌شود و هم از روایات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دیگر اینکه می‌گوییم أمسکه،امساک لغة ظهور بر این دارد که او را بگیرد،یعنی یا دستش را بگیرد، یا بدنش را بگیرد، یا در آغوش او را بگیرد و نگذارد که فرار کند، و لی ظهور در خصوص این ندارد، اگر مثلا در یک اتاقی دو نفر دعوای شان شد،یکی می‌خواهد طرف مقابلش را بکشد، او فرار کرد،این درب حیاط را بست و مانع از بیرون رفتن او گردید، باز می‌گوییم أمسکه و لو دست هم به بدن او نزده است، همین قدر درب حیاط را بست و نگذاشت که او فرار کند، باز صدق امساک می‌کند،یا فرض کنید با یک طناب او را ببندد، و لو خودش در یک طرف نشسته،اما باز می‌گوییم امسکه پس امساک تعمیم دارد، یعنی اختصاص ندارد به اینکه دست طرف را بگیرد، یا طرف را در آغوش بگیرد، یا از پایش بگیرد، اختصاص به این گونه موارد ندارد، بلکه تعمیم دارد و این موارد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 لیقتله الغیر، معنایش این است که او را بگیرد تا طرف او را بکشد، یک وقت است که این آدم ، او را بغل می‌گیرد و یا او را روی زمین می‌انداز و روی سینه‌اش می‌نشیند و او می‌آید و سرش را می‌برد،یا اگر چنانچه او را می‌گیرد تا طرف برسد، وقتی رسید رهایش می‌کند، اما او دیگر ر اه فرار ندارد،هر چند امساک نیست بلکه رهایش کرده، ولی او نتوانست فرار کند و لذا او را کشت، الآن امساک نیست، او هم می‌رسد و او را می کشد، باز می‌گوییم ممسک است و لو آن موقع که او رسید، این او را نگرفت، امسکه نیست چون رهایش کرد، پس شرطش این نیست که در حال قتل هم این آدم ،او را گرفته باشد، به این هم می‌گوییم ممسک و حکم امساک را دارد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حکم ممسک حبس ابد است، همچنین در باره‌ی ربیئة و دیده‌بان گفتیم چشمش را در بیاورند، آیا اینها از حقوق الناس است، مثل خود قتل که از حقوق الناس است که ولی دم می‌تواند عفو کند و قابل عفو است،ولی دم می‌تواند گذشت کند، همانطور که می‌تواند قاتل را عفو کند، ممسک را هم می‌تواند عفو کند و بگوید من نمی‌خواهم آزادش کن،من گذشت کردم، که دیگر حبس ابد نشود، یا دیده‌بان را که می‌خواهند چشمش را در بیاورند، ولی دم می‌گوید من او را عفوش کردم و دیگر به او کار نداشته باشید و آزاد کنید،آیا این از حقوق الناس است،مانند خود قتل که ولی دم می‌تواند عفو کند یا قصاص کند یا تبدیل به دیه کند،آیا این دوتا هم مثل قتل از حقوق الناس است که ولی دم عفو کند یا پول بگیرد یا از حقوق الله است،مانند حد زنا،حد سرقت، و حد شرب خمر است که قابل گذشت نیست و باید اجرا بشود، ولی دم از قاتل می‌گذر و عفو می‌کند، قاتل قصاص نمی‌شود، ولی ممسک باید حبس ابد بشود، چون حدی است از حدود الهی،آیا این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ابد برای ممسک و چشم در آوردن برای دیده‌بان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الله است که قابل عفو نیست یا از حقوق الناس است که قابل عفو است؟ این هم یک بحثی است که در جلسه‌ی آینده بحث خواهیم نمود</w:t>
      </w:r>
      <w:r>
        <w:rPr>
          <w:rFonts w:eastAsia="IRNazanin" w:cs="IRNazanin"/>
          <w:color w:val="111111"/>
          <w:sz w:val="28"/>
          <w:szCs w:val="28"/>
          <w:rtl w:val="true"/>
          <w:lang w:bidi="fa-IR"/>
        </w:rPr>
        <w:t>.</w:t>
      </w:r>
      <w:bookmarkStart w:id="136" w:name="pg4752_56020"/>
    </w:p>
    <w:p>
      <w:pPr>
        <w:pStyle w:val="Heading2"/>
        <w:numPr>
          <w:ilvl w:val="1"/>
          <w:numId w:val="1"/>
        </w:numPr>
        <w:rPr/>
      </w:pPr>
      <w:bookmarkStart w:id="137" w:name="__RefHeading___Toc1600414_2035185390"/>
      <w:bookmarkStart w:id="138" w:name="_Toc46"/>
      <w:bookmarkEnd w:id="136"/>
      <w:bookmarkEnd w:id="137"/>
      <w:r>
        <w:rPr>
          <w:rtl w:val="true"/>
        </w:rPr>
        <w:t xml:space="preserve">متن درس خارج فقه استاد مقتدایی </w:t>
      </w:r>
      <w:r>
        <w:rPr>
          <w:rtl w:val="true"/>
        </w:rPr>
        <w:t xml:space="preserve">- </w:t>
      </w:r>
      <w:r>
        <w:rPr>
          <w:rtl w:val="true"/>
        </w:rPr>
        <w:t xml:space="preserve">شنبه </w:t>
      </w:r>
      <w:r>
        <w:rPr/>
        <w:t>26</w:t>
      </w:r>
      <w:r>
        <w:rPr>
          <w:rtl w:val="true"/>
        </w:rPr>
        <w:t xml:space="preserve"> </w:t>
      </w:r>
      <w:r>
        <w:rPr>
          <w:rtl w:val="true"/>
        </w:rPr>
        <w:t xml:space="preserve">دی ماه </w:t>
      </w:r>
      <w:r>
        <w:rPr/>
        <w:t>88/10/26</w:t>
      </w:r>
      <w:bookmarkEnd w:id="138"/>
    </w:p>
    <w:p>
      <w:pPr>
        <w:pStyle w:val="BookText"/>
        <w:rPr/>
      </w:pPr>
      <w:r>
        <w:rPr>
          <w:rFonts w:ascii="IRNazanin" w:hAnsi="IRNazanin" w:eastAsia="IRNazanin"/>
          <w:color w:val="111111"/>
          <w:sz w:val="28"/>
          <w:sz w:val="28"/>
          <w:szCs w:val="28"/>
          <w:rtl w:val="true"/>
          <w:lang w:bidi="fa-IR"/>
        </w:rPr>
        <w:t>بحث در این بود که اگر سه نفر با همدیگر برای قتل یک نفر تبانی کردند، منتها یک نفر قاتل است و می‌کشد، نفر دوم ممسک است و او را نگه می‌دارد تا قاتل بیاید و او را به قتل برساند، نفر سوم عین و دیده‌بان است،یعنی نگاه می‌کند تا کسی آنها را نبیند و مانعی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آنکس که قاتل است، قصاص می‌شود، ممسک هم حکمش حبس ابد است و حبس ابد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أبدا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آنکس که دیده بانی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تسمل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را در می‌آورند و کورش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به اینجا رسید که این دو حکم دیگر که برای این دو نفر است، یعنی حبس ابد برای ممسک، و قلع برای دیده‌بان، آیا اینها حکم الله هستند، یعنی مثل حد شرعی می‌مانند که در اختیار ولی دم نیست، حق الناس نیست بلکه حق الله است، مثل اینکه شرب الخمر کرده و شلاق می‌خورد یا زنا کرده شلاق می‌خورد، که نه کسی می‌تواند عفو و گذشت بکند و نه اسقاط می‌شود، آیا این دو حکم الله و حق الله هستند،آیا اینکه حق الناس است مانند خود قصاص، که نتیجه‌اش این می‌شود که ولی دم می‌تواند عفو کند، کما اینکه ولی دم می‌تواند قاتل را عفو کند مجانا، گذشت بکند و بگوید رهایش کنید، یا پول بگیرد و مصالحه بکند؟</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نسبت به هر دو تا این جور است که اگر حق الناس باشد در اختیار ولی دم است،همان گونه که قاتل را عفو می‌کند، ممسک و دیده بان را نیز می‌تواند عفو کند تا حبس ابد، و دیده بان چشمش را کور نشود، یا از همان ابتدا عفوش می‌کند یا بعد از آنکه محکوم شدند و مدتی هم در زندان می‌مانند و بعد در ادامه عفوش می‌کند و طرف را از زندان بیرون می‌آید؟</w:t>
      </w:r>
    </w:p>
    <w:p>
      <w:pPr>
        <w:pStyle w:val="BookText"/>
        <w:rPr/>
      </w:pPr>
      <w:r>
        <w:rPr>
          <w:rFonts w:ascii="IRNazanin" w:hAnsi="IRNazanin" w:eastAsia="IRNazanin"/>
          <w:color w:val="111111"/>
          <w:sz w:val="28"/>
          <w:sz w:val="28"/>
          <w:szCs w:val="28"/>
          <w:rtl w:val="true"/>
          <w:lang w:bidi="fa-IR"/>
        </w:rPr>
        <w:t xml:space="preserve">بنابراین؛ پس این بحث ثمره‌ی بالای دارد که ببینیم آیا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الله هستند، یعنی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کسی نیست باید اجرا بشود،یا از حقوق الناس هستند مثل حق القصاص، که اگر مطالبه شد اجرا می‌شود، اگر ولی دم مطالبه نکرد،عفو می‌کند یا مجانا یا در مقابلش پول می‌گیرند و مصالحه می‌کنند که چشم دیده بان را در نیاورند، یا ممسک را زندان نبرند؟</w:t>
      </w:r>
    </w:p>
    <w:p>
      <w:pPr>
        <w:pStyle w:val="BookText"/>
        <w:rPr/>
      </w:pPr>
      <w:r>
        <w:rPr>
          <w:rFonts w:ascii="IRNazanin" w:hAnsi="IRNazanin" w:eastAsia="IRNazanin"/>
          <w:color w:val="111111"/>
          <w:sz w:val="28"/>
          <w:sz w:val="28"/>
          <w:szCs w:val="28"/>
          <w:rtl w:val="true"/>
          <w:lang w:bidi="fa-IR"/>
        </w:rPr>
        <w:t>این بحث ثمره‌ی بالایی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قابل عفو باشد یا قابل عفو نباشد، مثلاٌ قاتل اگر عفو شد، رها می‌شود، اما ممسک باید تا آخر عمر زندان بماند، یا دیده بان چشمش کور بشود؟ در اوائل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در شورای عالی قضایی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پیش آمد و محل ابتلا بود،مشهور و معروف در میان دوستان این بود که نظر امام این است که اینها از حقوق الله هستند و ربطی به قصاص و قتل ندارد و مربوط به اولیای دم هم نیست، بلکه حق الله است، یعنی هرجند ممکن است اولیای دم قاتل را عفو نمایند و آزاد کنند، یعنی پول بگیرند و دیه بگیرند و عفوش کنند، اما این دوتا باید در باره‌ی شان حکم اجرا بشود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ای حال این هم یک احتمال است و احتمال دارد کسی بگوید که این مربوط به قتل نیست،اگر شخص کسی را کشت،قصاص می‌شود،اما ممسک حد شرعیش این است که تا آخر عمر در زندان برود، ربطی به قتل آن شخص ندارد که بگوییم حق الناس است و به ورثه‌ی او منتقل می‌شود و اختیار به دست ولی دم است که باید انتخاب کند، می‌گوییم ربطی به ولی دم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احتمال هم این است که این دوتا نیز مربوط به قتل است و از حقوق الناس است،فلذا ولی دم باید تصمیم بگیرند که اجرا بشود و مطالبه کنند یا عفو کنند،به چه دلیل؟ می‌گوییم از خود روایاتش استفاده می‌شود که اینها در رابطه با قتل است، در رابطه با این قتل قاتل را قصاص کنید، ممسک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شخص را گرفت تا قتل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حبس ابد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مطلب را از روایات هم می‌شود استفاده کرد، مثلا یکی از روایات صحیحه حلبی بود که در آن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یحبس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را می‌کشند، اما ممسک را حبس ابد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غم و غصه در زندان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حبسه حتّی مات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قتل کرد، چنانچه این هم او را راگرفت و در یک اطاق حبسش کرد تا اینکه قاتل آمد و او را کشت،همان گونه که ممسک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و حبسه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،ممسک را هم در زندان می‌اندازیم تا اینکه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یموت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که در رابطه با جرمش است، جرمی که او نسبت به این قتل انجام داد، این بود که او را گرفت تا اینکه کشته شد،اینجا نیز او ر ا بگیرند و در زندان بیندازند تا بمیرد،از این روایت استفاده کنیم که این حکم حد الله نیست، هر کس یک عقوبتی در مقابل عملی که نسبت به مقتول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متوجهش می‌شود، کاری که ممسک در رابطه با این قتل انجام داد این بود که او را گرفت تا اینکه قتل آمد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إخذه حتی 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را کار را با خودش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استفاده کنیم که این کیفری است در مقابل عملی که در رابطه با این قتل انجام داده است، پس مربوط به قتل است،این می‌شود حق الناس فلذا اولیای دم باید تصمیم بگیرند، یا مطالبه کنند یا عفو کنند، این یک روایت که از آن استظهار می‌شود که مربوط به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جرمی است در مقابل عملی که نسبت به این قتل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روایت سماعه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یطرح فی السجن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ممسک را در زندان می‌اندازند تا اینکه بمیرد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چرا‌حبس ابد می‌کنیم؟ لأنّه أمسکه علی الموت،تعلیل می‌آورد و می‌گوید و جه اینکه او را در زندان می‌اندازیم تا بمیرد،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أمسکه علی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داشت تا کشته شد و مرد، فلذا او را نگه می‌دارند تا اینکه در زندان بمیرد،یعنی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عملی است که در رابطه با این قتل انجام داده، از این دو روایت استفاده بکنیم که حکم امساک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حبس 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الله نیست،بلکه یک عقوبتی است در مقابل فعلی که در رابطه با قتل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این قتل سه کار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را کشته است،پس یقتل قصاصا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ممسک او را امساک کرده، یعنی او را نگه داشته تا اینکه کشته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حتی یموت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دیده بانی کرده، فلذا چشم او را در می‌آورند و کورش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بخاطر همان جرمی است که در رابطه با قتل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می‌گوییم از روایت استفاده می‌کنیم که می‌خواهند برای آنکس که در رابطه با این قتل یک جنایتی انجام داده، عقوبتش بکنند ،پس مربوط به قتل است و اگر مربوط به قتل شد، می‌شود حق الناس مانند خود قتل که حق الناس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در روایت آمده که این را حبسش می‌کنیم حتی یموت کما حبسه،همان گونه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حبس کرده،پس ربط می‌دهد بین این عقوبت و فعل جنایتی که انجام داده، معلوم می‌شود که در رابطه با قتل است، پس یک قاتل را قصاص، و ممسک را حبس ابد می‌کنند، در رابطه سومی هم این گونه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قلع العین الذی نظر و یعینه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 و دیده بانی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عیناه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در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،اعانت نکرد، ظالم او را کشت،در رابطه با این قتل این اعانت نکرده،چشمش را در می‌آورند،در روایت دیگر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ینظر إلیهما لئلّا یأتیهما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دیده بانی می‌کند برای اینکه کسی نیاید، اینکه ایستاد و دیده بانی کرد که کسی نیاید،در رابطه با این قتل است تا این قتل محقق بشود، چشمش را در می‌آورند،باز هم قلع عین می شود در رابطه با این قتل، چون یک کاری کرده،دیده بانی کرده که مانعی برای این قتل پیش نیاید و تا این قتل محقق بشود،چشمش را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استظهار می‌شود که این دو حکم مربوط به قتل است، مربوط به قتل که شد، پس سه نفر در این قتل ذی دخل هستند، یکی قاتل است که او را کشته،دیگری ممسک است که او نگه داشته است، سومی ناظر است که دیده بانی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و سه تا حکم برای شان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 عین، پس هر سه تا می‌شوند حق الناس،یعنی در رابطه با این قتل است که واقع شده است،فلذا اولیای دم باید تصمیم بگیرند، اگر مطالبه کردند، هر سه حکم اجرا می‌شود،اگر مطالبه نکردند و عفو کردند مجانا، هر سه حکم از بین می روند و هر سه نفر عفو می‌شوند یا عفو کردند در مقابل پول، باید پول بدهند تا عقوبت اجرا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قول قوی نیز همین باشد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می‌شود که این حکم مربوط به همین قتل است،و قتی مربوط به قتل شد، معنایش این است که حق الناس است، وقتی حق الناس شد، در اختیار ولی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براین؛ استبعاد هم دارد که بگوییم اولیای دم می‌توانند قاتل را عفو کنند،اما ممسک حکمش در اختیار آنها نیست، بلکه باید تا آخر عمر در زندان بماند تا بمیرد،این خیلی استبعاد دارد و بعید است که قاتل عفو بشود، اما ممسک حکم در باره‌اش اجرا بشود تا آخر عمر،قاتل آزاد بشود مجانا،اما آنکه دیده بانی کرده،باید چشمش را کور کرد،این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از خود روایات می‌توانیم استظهار کنیم که این دو حکم در رابطه با قتل است و حق الناس است و قابل عفو می‌باشد، و هم استبعاد دارد که بگوییم قاتل را می‌تواند عفوش بکند،اما ممسک را حق عفو ندارد، ولذا به نظر می رسد که اینها از حق الناس هستند و قابل بخشش و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ascii="IRNazanin" w:hAnsi="IRNazanin" w:eastAsia="IRNazanin"/>
          <w:color w:val="111111"/>
          <w:sz w:val="28"/>
          <w:sz w:val="28"/>
          <w:szCs w:val="28"/>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 علی القتل فالقود علی المباشر إذا کان بالغا عاقلا دون المکره و إن أوعده علی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مورادی که شخص تسبیب اسباب می‌کند، ولی قتل به وسیله‌ی انسان دیگری محقق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اکراه می‌کند و به او دستور آمرانه می‌دهد که فلانی را بکش، اگر نکشتی خودت را می‌کشم، تهدید و اکراه می‌کند کسی را به قتل دیگری، پس این سبب را ایجاد می‌کند، اکراه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مکره است که تهدید شده است و در اثر اکراه واجبار،دیگری را می‌کشد، پس تسبیب اسباب با یک نفر است، مباشر قتل هم انسان دیگر می‌باشد، که فرض ما الآن در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اینجا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فالقود علی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است،قصاص ندارد، او را قصاصش نمی‌کنند، ولو این آدم بود که او را وادار کرد که دیگری را بکشد و اگر این وادار نمی‌کرد، اصلا او آماده نبود که کسی را بکشد،در عین حال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فالقود علی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با مباشر است و او را قصاص می‌کند، آمر و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دیگری دارد که حبس ابد باشد،ولی قصاص به گردن مباشر قتل است، امام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 علی القتل فالقود علی المباشر إذا کان بالغا عاقلا دون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بالغ عاقل را دستور دادند که برو فلانی را بکش، نباید او را بکشد،ولو تهدید به مرگ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جور می‌شود کسی را تهدید کند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تهدیدش به ما دون القتل کند، مثلا بگوید برو فلانی را بکش و اگر او را نکشی و به قتل نرسانی اموالت را ازبین می‌برم،تمام دارائی و ثروتت را آتش می‌زنم یا دستت را قطع می‌کنم یا پایت را قطع می‌کنم یا چشم شما را کور می‌کنم،این تهدید به ما دون قتل است، می‌گوید فلانی را بکش و الا چشمت را کور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تهدید به قتل می‌شود و می‌گوید فلانی را بکش و الا تو را می‌کشم،چه تهدید به ما دون القتل بشود مثل اینکه بگوید مالت را از بین می‌برم یا یکی از اعضای بدنت را قطع می‌کنم، و چه تهدید به قتل بشود و بگوید خودت یا فرزندت را می‌کشم، باز هم حق ندارد که دیگری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شرائع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أکره علی القتل، فالقصاص علی المباشر دون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و آمر را قصاص نمی‌کنند،بلکه قصاص به عهده‌ی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به دنبال کلام صاحب شرائع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علی المباشر نصّا و فتوی، بل الإجماع علیه بقسمیه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هم روایت و هم فتوا بر این است که قصاص به عهده‌ی مباشر است، علاوه بر روایت و فتوا، اجماع محصل و منقول نیز همین را تایید می‌کنند، پس حتی اگر خودش را بکشند، باز هم حق ندارد که دیگری را بخاطر اکراه بکشد،یعنی اکراه مجوز قتل دیگری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فالقود علی المباشر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مسئله چیست؟ قبل از نص و روایت، می‌گوییم این مسئله روشن است،به جهت اینکه قصاص به عهده‌ی کسی است که استناد قتل به او داده می شود،هر کس که استناد قتل به او داده می‌شود،او می‌شود قاتل و قصاص هم به عهده‌ی اوست، در اینجا آنکس که دیگری را اکراه به قتل می‌کند و تهدید به قتل می‌کند و می‌گوید برو فلانی را بکش و الا ترا می کشم، و یک آدمی هم است که واقعا این کار می‌کند،در عین حال می‌گوییم او حق ندارد که او را بکشد،چون اگر او را بکشد، استناد قتل عرفا به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اختیار کرد قتل او را،چون ترجیح داد بر اینکه او را بکشد،انتخاب می‌کند که او را بکشد تا خودش کشته نشود، ولو مکره و مجبور است، اما انتخابش با علم و آگاهی است و اینکه ترجیح می‌دهد که خودش کشته نشود،دیگری را بکشد، پس استناد قتل به او داده می‌شود و او ر امی‌گویند قاتل، هم عرفا و هم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لغة قاتل به کسی می‌گویند که دیگری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هم دیگری کشته فلذا او قاتل حساب می‌شود ،کما اینکه اگر کسی را تهدید و اکراه به شرب خمر کردند و گفتند اگر شرب خمر نکنی،تو را می‌کشیم، او هم ظرف مشروب را برداشت و تا آخرش خورد، شارب خمر همین آدم است، ولو مجبور و مکره است، اما اکراه کننده را نمی‌گویند که او شرب خمر کرد، بالأخرة ولو مکره است، در عین حال صدق عرفی شارب الخمر را به این نسبت می‌دهند نه به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 این شارب الخمر است ، در ما نحن فیه نیز چنین است، یعنی استناد قتل به این داده می‌شود و هر کس که استناد قتل به او داده شد،او اقوی است، اینجا یک سبب داریم و یک مباشر داریم،سبب آنکس است که تهدید کرده و ادار کرده دیگری را به قتل، اما مباشر کسی است که قتل را انجام می‌دهد، استناد قتل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از سبب است،از این رو قصاص هم به عهده‌ی او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فالقصاص علی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فالقصاص علی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است که استناد قتل به اوداده می‌شود و هر کس استناد قتل به او داده بشود،او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بگویید که ما در اینجا حدیث رفع داریم،حدیث رفع حرمت را بر می‌دارد، در آنجا که مشروب است و اگر شخصی را اکراه و الزام به شرب خمر کردند،اگر او شرب خمر کرد،می‌گوییم حرمت ندارد،آن حکمی که در صورت عدم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الأکراه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فعل مترتب می‌شد،یعنی اگر اکراه نبود، این فعل چه حکمی داشت؟ بعد از اکراه آن حکم بر داشته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برداشته می‌شود،در مثل شرب خمر، حرمت و حد بود،وقتی که مکره به خوردن شرب خمر شد، هم حرمت بر داشته می‌شود و هم حد بر داشته می‌شود، یا مثلا رفتن در زمین غصبی حرام است، خوردن مال غصبی جایز نیست بلکه حرام است،اگر اکراه شد،آن حکمی که لولا الإکراه مترتب می‌شد،بعد از اکراه برداشته می‌شود فلذا می‌گوییم دیگر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چرادر اینجا همان حرف را نمی زنیم، مثلا بگوییم اگر اکراه نبود، اگر کسی او را می‌کشت، کشتن او حرام بود و قصاص داشت، حالا که مکره است، بگوییم حرمت بر داشته شده،پس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جایز است و قتل جایز نه حرمت دارد و نه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نقش حدیث رفع چه می‌شود چون حدیث رفع می‌گوید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 أمّتی 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از روی اکراه انجام می‌دهی، آن حکمی که اگر اکراه نبود،بار می‌شد،آن حکم الآن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برداشته می‌شود،حد برداشته می‌شود؟</w:t>
      </w:r>
    </w:p>
    <w:p>
      <w:pPr>
        <w:pStyle w:val="BookText"/>
        <w:rPr/>
      </w:pPr>
      <w:r>
        <w:rPr>
          <w:rFonts w:ascii="IRNazanin" w:hAnsi="IRNazanin" w:eastAsia="IRNazanin"/>
          <w:color w:val="111111"/>
          <w:sz w:val="28"/>
          <w:sz w:val="28"/>
          <w:szCs w:val="28"/>
          <w:rtl w:val="true"/>
          <w:lang w:bidi="fa-IR"/>
        </w:rPr>
        <w:t>جوابش این است که حدیث رفع در اینجا جاری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روایت داریم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رفع،حدیث امتنانی است،یعنی امتنانا خداوند می‌فرماید کسی که مکره شد و فعلی را انجام داد،چون مکره است،این حکمش امتنانا برداشته می‌شود،ولی از آن طرف روایت داریم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عن أبی علی الأشعری،عن محمد بن عبد الجبّار،عن صفوان،عن شعیب الحدّاد، عن محمد بن مسلم،عن أبی جعفر علیهما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جعل التقیة لیحقن بها الدم، فإذا بلغ الدم فلیس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و ما یناسبهما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 برای حفظ دم جعل شده ،یک انسانی تهدیدش می‌کند که مشروب بخور و الا تورا می‌کشم، تقیه می‌کند و شرب خمر می‌کند تا جانش محفوظ بماند،یا مجبورش می‌کند که فلان گناه را انجام بده و الا ترا می‌کشم، باید انجام بدهد، چرا؟ برای اینکه حفظ دماء بشود،پس فلسفه‌ی جعل اکراه، حفظ دماء است،منتها در روایت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بلغ الدم فلیس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گویند هر کاری گفتند بکن و انجام بده، آن کار را انجام بده تا جانت محفوظ بماند، برای حفظ جان انجام بده،اما اگر گفتند فلانی را بکش،اینجا تقیه نیست،نباید انسان برای حفظ جان خودش،دیگری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الدم فلیس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را تهدید کند که فلانی را بکش، اگر نکشی خودت را می‌کشیم یا یکی از اعضای بدنت را قطع می‌کنیم، او حق ندارد که دیگری بخاطر اکراه بکشد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الطوسی، بإسناده عن محمد بن الصّفار، عن یعقوب یعنی ابن یزید، عن الحسن بن علیّ بن فضّال،عن شعیب العقرقوقی، 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bookmarkStart w:id="139" w:name="pg4752_56029"/>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تبق الأرض إلّا و فیها منّا عالم یعرف ا لحقّ من الباطل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 لدّم،فإذا بلغت التقیة الدّّم فلا تقیة و أیم الله لو دعیتم لتنصرونا لقلتم لا نفعل إنمّا ت تتّقی، و لکانت التقیة أحبّ إلیکم من آبائکم و أمّهاتکم، و لو قد قام القائم ما احتاج إلی مسائلتکم عن ذلک و لأقام فی کثیر منکم من اهل النفاق حدّ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 و ما یناسبهما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رفع در اینجا تاثیری ندارد، پس اگر کسی مکره به قتل دیگری شد،استناد قتل به اوست و او قاتل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درست است که حدیث رفع داریم،ولی حدیث رفع اینجا را نمی‌گیرد،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بلغ الدم فلیس 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نمی‌تواند برای حفظ جان خودش، دیگری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رفع اینجا را نمی‌گیرد،بنابراین،ما هستیم و استناد قتل به او، حالا غیر از این جهت که استناد قتل به داده می‌شود و عرفا و لغة او را قاتل می‌دانند،علاوه براین، یک روایت صحیحه و معتبره نیز داریم که می‌گوید قصاص به عهده‌ی قاتل است</w:t>
      </w:r>
      <w:r>
        <w:rPr>
          <w:rFonts w:eastAsia="IRNazanin" w:cs="IRNazanin"/>
          <w:color w:val="111111"/>
          <w:sz w:val="28"/>
          <w:szCs w:val="28"/>
          <w:rtl w:val="true"/>
          <w:lang w:bidi="fa-IR"/>
        </w:rPr>
        <w:t>.</w:t>
      </w:r>
    </w:p>
    <w:p>
      <w:pPr>
        <w:pStyle w:val="Heading2"/>
        <w:numPr>
          <w:ilvl w:val="1"/>
          <w:numId w:val="1"/>
        </w:numPr>
        <w:rPr/>
      </w:pPr>
      <w:bookmarkStart w:id="140" w:name="__RefHeading___Toc1600416_2035185390"/>
      <w:bookmarkStart w:id="141" w:name="_Toc47"/>
      <w:bookmarkEnd w:id="140"/>
      <w:r>
        <w:rPr>
          <w:rtl w:val="true"/>
        </w:rPr>
        <w:t xml:space="preserve">متن درس خارج فقه استاد مقتدایی </w:t>
      </w:r>
      <w:r>
        <w:rPr>
          <w:rtl w:val="true"/>
        </w:rPr>
        <w:t xml:space="preserve">- </w:t>
      </w:r>
      <w:r>
        <w:rPr>
          <w:rtl w:val="true"/>
        </w:rPr>
        <w:t xml:space="preserve">یکشنبه </w:t>
      </w:r>
      <w:r>
        <w:rPr/>
        <w:t>27</w:t>
      </w:r>
      <w:r>
        <w:rPr>
          <w:rtl w:val="true"/>
        </w:rPr>
        <w:t xml:space="preserve"> </w:t>
      </w:r>
      <w:r>
        <w:rPr>
          <w:rtl w:val="true"/>
        </w:rPr>
        <w:t xml:space="preserve">دی ماه </w:t>
      </w:r>
      <w:r>
        <w:rPr/>
        <w:t>88/10/27</w:t>
      </w:r>
      <w:bookmarkEnd w:id="141"/>
    </w:p>
    <w:p>
      <w:pPr>
        <w:pStyle w:val="BookText"/>
        <w:rPr/>
      </w:pPr>
      <w:r>
        <w:rPr>
          <w:rFonts w:ascii="IRNazanin" w:hAnsi="IRNazanin" w:eastAsia="IRNazanin"/>
          <w:color w:val="111111"/>
          <w:sz w:val="28"/>
          <w:sz w:val="28"/>
          <w:szCs w:val="28"/>
          <w:rtl w:val="true"/>
          <w:lang w:bidi="fa-IR"/>
        </w:rPr>
        <w:t xml:space="preserve">در مسئله‌ی اکراه بر قتل، اگر چنانچه کسی دیگری را اکراه، الزام بکند و تهدیدش بکند بر اینکه فردی را بکشد، و او او نیز قتل را انجام بدهد،گفتیم قصاص به عهد‌ه‌ی مباشر است،یعنی آنکس که مکره بود و از روی اکراه و اجبار قتل را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فالقصاص علی المکره،أعنی المباشر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وجهش استناد قتل به او است،بالأخره عرفا حتی لغة می‌گویند این شخص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قتل را به آمر و مکره نمی‌دهند، ولو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را تهدید کرده و گفته او را بکش و الا خودت را می‌کشم،مکره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می‌داند که اگر این کار را نکند کشته می‌شود،در عین حال اگر او را بکشد،استناد قتل به او داده می شود، آنگاه مثال زدیم و گفتیم در شرب خمر نیز چنین است، یعنی اگر کسی را اکراه کردند که مشروب بخور و اگر نخوری، ترا می‌کشیم،او نیز از ترس جانش مشروب را خورد،شارب همان کسی است که خمر را خورده نه آنکس که او را مجبور به خوردن خمر نموده،است، به او می‌گویند شارب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او را اکراه کردند به این که فلانی را بکش ،او هم طرف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عرفا و لغة استناد قتل را به او می‌دهند،فلذا قصاص نیز به عهده‌ی کسی که استناد قتل به او داده می‌شود، و گفتیم در اینجا حدیث رفع هم جریان ندارد،حدیث رافع استثنا شده،ولو حدیث رفع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را که شما اکراه بر آن پیدا کردید و عن کره و اجبار انجام دادید،مرفوع است، یعنی حکمی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فعل بار می‌شد، عند الإکراه،آن حکم بر 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میته حرام بود، الآن کسی مکره بر خوردن میته شده است، حرمت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 الآن که نسبت به شرب آن اکراه پیدا کرده،آن حرمت برداشته می‌شود،حدیث رفع آن حکم را بر می‌دارد،اما در اینجا قدرتش نمی‌رسد که بگوییم قتل نفس حرام است،حال که این آدم مکره است و اکراهش بر قتل نفس کرده‌اند،بگوییم حرمت برداشته شده،در اینجا نمی‌توانیم این حرف را بزنیم، یعنی این گونه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در خود روایت تقیه داریم که 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مسلم،عن أبی جعفر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التقیة لیحقن بها الدم، فإذا بلغ الدم فلیس تقیة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 تقیه و مشروع شدن تقیه برای حفظ جان است،به این شخص می‌گویند اگر ترا مکره و الزام کردند که فلان فعل حرام را بجای بیاور، برای حفظ جانت بجای بیاور، اگر می‌گویند مشروب را بخور و الا ترا می‌کشیم،این آدم برای اینکه کشته نشود،مشروب را می‌خورد هرچند حرام است، یا تصرف در مال غصبی حرام است،اما تقیة می‌تواند انجام بدهد،یعنی برای حفظ جانش می‌تواند در مال غصبی تصرف کند،حرمت هم برداشته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التقیة لحفظ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اینکه جانش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التقیة لیحقن بها الدم، فإذا بلغ الدم فلیس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فعلی را که گفتند انجام بده، باید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وقایة لنفسک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حفظ جانت انجام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دم هم قتل نفس است،مراد از دم یعنی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به تو گفتند، فلانی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نباید برای حفظ جان خودش، دیگری را بکشد، می‌گوید فلانی را بکش و الّا تو را می کشیم،اینجا وقایة لنفسک برای دفع خطر از خودش از خون خودش، نمی‌تواند دیگری را بکشد،تقیه در اینجا راه ندارد،نمی‌تواند برای وقایه نفس خودش،حفظ نفس خودش،او را بکشد و ما در اینجا دوتا روایت نیز داریم، روایت صحیحه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نیز همین مضمون است، پس ما دست مان را از روایت تقیه کوتاه نمی‌کنیم،ما هستیم و استناد قتل، اگر کسی را مکرها زد و کشت، استناد قتل به این داده می‌شود و قصاص به عهده‌ی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براین که استناد قتل به او است،یعنی لغة و عرفا می‌گویند او قاتل است و قصاص هم به عهده‌ی او است،یک روایت هم داریم که صحیحه‌ی زرارة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یعقوب،عن مجمد بن بن یحیی، عن أحمد، و عن عدّة من أصحابنا، عن سهل بن زیاد جمیعا، عن ابن محبوب، عن ابن رئاب،عن زرارة، عن أبی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أمر رجلا بقتل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به الّذی قتله، و یحبس الآمر بقتله فی الحبس حتّی یموت،و رواه الشیخ بإسناده عن أحمد بن محمد،عن ابن محبوب مثله، و رواه الصّدوق بإسناده عن ابن محبوب نحوه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رجلاٌ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قصاص النفس،الحدیث</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ممکن کسی بگوید که در این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روای سوال می‌کند مردی، دیگری امر می‌کند که برو فلانی را بکش، او هم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أمر رجلا بقتل رجل فقتله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شخص به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 فلانی را بکش،من به تو می‌گویم که برو فلانی را بکش،این گونه امر‌ها الزام آور نیست و نمی‌توان آن را اکراه و تهدید تلقی کرد و حال آنکه بحث ما در اکراه است،یعنی بحث ما در امری است که الزام آور و توأم با تهدید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مراد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امر الزام آور، و امر قانونی است،فرض کنید یک شخص قدرتمندی به دیگری وظیفه می‌دهد که فلانی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نکشی،یا ترا زندانی می‌کنم یا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این معنا نیست که بر و فلانی را بکش،من به تو می‌گویم که برو فلانی را بکش، بلکه مراد زا امر در اینجا امر الزام آور، و امر قانونی است که اگر نکشت،یا او را زندانی می‌کند یا می‌کشد،معنای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الزام آور است که طرف موظف بشود انجام بدهد که اگر انجام نداد،عقوبت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أمر رجلا بقتل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را اکراه می‌کند که برو فلانی را بکش، فقتله، او هم رفت و طرف را کشت، پس بحث ما در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رجلا بقتل رجل فقتله، حضرت در جواب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به الّذی قتله، و یحبس الآمر بقتله فی الحبس حتّی یموت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آنکس که او را کشت،او قصاص می‌شود، چون استناد قتل هم به او داده می‌شود،عرفا و لغة او را قاتل می‌دانند و قصاص هم به عهده‌ی اوست،در روایت یک حکمی هم برای آمر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آمر و مکره بر قتل</w:t>
      </w:r>
    </w:p>
    <w:p>
      <w:pPr>
        <w:pStyle w:val="BookText"/>
        <w:rPr/>
      </w:pPr>
      <w:r>
        <w:rPr>
          <w:rFonts w:ascii="IRNazanin" w:hAnsi="IRNazanin" w:eastAsia="IRNazanin"/>
          <w:color w:val="111111"/>
          <w:sz w:val="28"/>
          <w:sz w:val="28"/>
          <w:szCs w:val="28"/>
          <w:rtl w:val="true"/>
          <w:lang w:bidi="fa-IR"/>
        </w:rPr>
        <w:t>حکم قاتل روشن است، یعنی قاتل را می‌کشند و قصاص می‌کنند، اما مکره و آمر حکمش چیست؟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یحبس الآمر بقتله فی الحبس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آمر را زندانی و حبسش می‌کنند تا بمیرد، یعنی حبس ابد می‌کنند،پس این صحیحه زرارة دو حکم رابیان می‌کند، یکی حکم خود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مجبور شد و او را کشت،حکمش این است که قصاص می‌شود، آمر را هم گفت حبس می‌شود تا اینکه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قاتل روشن است،یعنی حتی اگر روایت هم نداشتیم،قانونی و طبق قاعده بود، چون استناد قتل به او داده می‌شد،او را قاتل حساب می‌کردیم،پس قصاص داشت، علاوه بر قاعده، این روایت حکم آمر را هم بیان کرد که حبس 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مرحوم‌محقق در شرائع وقتی این مسئله را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مباشر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می‌شود،در مورد حکم آمر این تعبیر را دارد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علی بن رئاب یحبس الآمر بقتله حتی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نمی‌دهد،مرحوم محقق‌نمی‌فرمایدکه آمر باید حبس ابد بشود،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رئاب از رزراره نقل می‌کند که آمر و مکره حبس ابد دارد، ایشان نفرموده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یحبس الآمر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نداد، بلکه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علی بن رئاب دارد که حبس ابد می‌شود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مرحوم‌شهیددرمسالک‌وقتی‌عبارت‌محقق را بیان می‌کند،می‌فرماید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المصنّف الحکم إلی الروایة یؤذن بالتوقف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محقق فتوا نداد و فرمود در روایت است که حبس ابد می‌شود،حکم را نسبت به روایت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 بالتوقف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مشعر بر این است که خود مرحوم محقق در این حکم توقف داشته است که آیا واقعا حکم آمر به قتل حبس ابد است یا نیست ولذا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حکم آمر حبس ابد است، این روایت از نظر سند صحیحه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نقلها مشایخ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مرحوم کلینی در کافی آن را نقل کرده و هم مرحوم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مرحوم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مشایخ ثلاثه آن را نقل کرده‌اند، پس از نظر سند هم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توقف دارد، مرحوم شهید می‌فرماید عبارت محقق مشعر به این است که توقف داشته، آنگاه خود مرحوم شهید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توقف باسی نیست، یعنی مرحوم محقق به جا قائل به توقف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ما نیز قائل به توقف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لصحّة‌الروایة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روایت یک روایت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کسی بپرسد که اگر روایت، روایت صحیحه است پس باید بر طبق آن فتوا بدهیم نه اینکه توقف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 xml:space="preserve">وجه توقف این است که در مقابل این روایت،یک روایت دیگری داریم که او نیز صحیحه است و آن صحیحه حریز است،صحیحه حریز می‌گفت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 فی السجن إلّا ثلاثة، الّذی یمسک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والمرأه ترتدّ عن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السارق بعد قطع الید و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حدّ المرتدّ،الحدیث</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مخلد در زندان نیست مگر سه دسته و طایفه،یعنی حبس ابد منحصرا مال سه طایفه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ممسک،یعنی کسی که دیگری را می‌گیرد تا کشته بشود، این آدم حبس ابد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مرتد بشود،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دفعه سوم سرقت کند،</w:t>
      </w:r>
    </w:p>
    <w:p>
      <w:pPr>
        <w:pStyle w:val="BookText"/>
        <w:rPr/>
      </w:pPr>
      <w:r>
        <w:rPr>
          <w:rFonts w:ascii="IRNazanin" w:hAnsi="IRNazanin" w:eastAsia="IRNazanin"/>
          <w:color w:val="111111"/>
          <w:sz w:val="28"/>
          <w:sz w:val="28"/>
          <w:szCs w:val="28"/>
          <w:rtl w:val="true"/>
          <w:lang w:bidi="fa-IR"/>
        </w:rPr>
        <w:t>این سه دسته را گفته است که زندان ابد می‌شود، آمر به قتل جزء این سه دسته نیست، این روایت حریز نیز از نظر سند صحیح است و می‌گوید منحصرا سه دسته و طایف حبس ابد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چهارمی ندارد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صحیحه‌ی زرارة می‌گوید چهارمی هم دارد، یعنی آمر به قتل نیز حبس ابد دارد،اگر روایت زرارة صحیحه نبود،به آن اعتنا نمی‌کردیم، بلکه همان روایت حریز را می‌گرفتیم و می‌گفتیم فقط سه طایفه حبس ابد دارد،اما این روایت صحیحه است فلذا مقابل آن روایت واقع می شود و با او تعارض دارد، از این روست که توقف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دلیل می‌آورد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لصحّة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اگر این روایت صحیحه نبود،در مقابل آن روایتی که می‌گوید حبس ابد منحصرا برای سه دسته است و این جزئش نیست، کنار می‌گذاشتیم و ردش می‌کردیم، اما چون این هم یک روایت صحیحه است در مقابل آن، فلذا توقف می‌کنیم و نمی‌دانیم که چکار کنیم، روایت صحیحه می‌گوید فقط منحصرا سه دسته حبس ابد دارند، این روایت می‌گوید طایفه چهارمی هم است،از این جهت مشکوک می‌شود ولذا مرحوم محقق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عبارت مرحوم محقق توقف استفاده می‌شود، مرحوم شهید هم در مسالک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روایت صحیحه است در مقابل آن روایت دیگر تعارض دارند و باید یک راه چاره‌ی پیدا کنیم ولذا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مقابل مرحوم شهید است،عبارت مرحوم محقق را که نقل می‌کند می‌فرماید این روایتی که مرحوم محقق می‌فرماید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که آمر حبس ابد می‌شود،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 است،یعنی علی بن رئاب از زراره نقل می کند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بالعمل بها بعد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اشکالی ندارد که ما به این روایت عمل کنیم،چون روایت صحیحه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غیر واحد من الأصحاب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از نظر سند صحیحه است و هم اصحاب به آن علم کرده‌اند، صاحب جواهر حتی نقل اجماع کرده است که حکم آمر به قتل حبس ابد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اصاف یظهر من المتن من التوقف فی ذلک، آن چیزی که از عبارت محقق استظهار می‌شود،فی غیر محلّه، آن توقفی که در عبارت محقق است، این توقف بی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هرچند دلیل دارد،مستندش یک روایت صحیحه است،منتها این روایت صحیحه با آن روایت صحیحه تعارض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را گفته است در آنجا،هیچکدام بهم ربطی ندارد،یک جامع مشترکی بین آن سه چیز نیست که هر سه تا را تحت پوشش بگیرد،یکی مرأه مرتده است، زنی که مرتده شده است،زن اگر مرتده‌ی فطری شد، او را نمی‌کشند بلکه حبس ابد می‌شود،مرد اگر مرتد بشود، کشته می‌شود، ولی زن را نمی‌کشند بلکه حبس ابد می‌شود، دیگری هم سارق است،این چه ربطی به مرأه مرتده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ممسک است، اینها هیچ ربطی بهم دیگر ندارد، سه چیز مختلف هستند،در عین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یخلّد فی السجن إلّا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تا مختلف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بین این دو روایت</w:t>
      </w:r>
    </w:p>
    <w:p>
      <w:pPr>
        <w:pStyle w:val="BookText"/>
        <w:rPr/>
      </w:pPr>
      <w:r>
        <w:rPr>
          <w:rFonts w:ascii="IRNazanin" w:hAnsi="IRNazanin" w:eastAsia="IRNazanin"/>
          <w:color w:val="111111"/>
          <w:sz w:val="28"/>
          <w:sz w:val="28"/>
          <w:szCs w:val="28"/>
          <w:rtl w:val="true"/>
          <w:lang w:bidi="fa-IR"/>
        </w:rPr>
        <w:t>شاید بتوانیم بین این روایت، این گونه جمع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دلالت بر حصر دارد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یخلّد إلّا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صریح در حصر نیست،بلکه عبارتش ظهور در حصر دارد،این روایت صریح در این است که چهارمی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روایت صریح در این است که چهارمی هم داریم،آن روایت ظهور در حصر دارد فلذا ما به صراحت این روایت ،از ظهور دیگری رفع ید می‌کنیم، و لذا جمع بین این دو روایت می‌شود و نتیجه‌ی جمع این می‌شود که یک چیز چهارمی نیز هست،یعنی حبس ابد مال چهار طایفه است نه مال سه طایفه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همان گونه که مرحوم صاحب جواهر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غیر واحد الأصحاب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ادعای اجماع شده، مرحوم امام هم در اینجا هیچ گونه توقف و تردیدی ندارد، یعنی بدون توقف و تردید فرموده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مکره که مباشر است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یحبس الآمر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 به قتل هم حبس ابد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یحبس الآمر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این قول اقوی است و ما وجهی برای توقفی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عبارت محقق استفاده می‌شود و شهید نیز در مسالک قبول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پس توقف معنا ندارد و حکم همان است که در روایت رئاب از زراره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خوئی در اینجا دوتا مطلب دارند که هردو آنها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اول این است که ایشان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نهاده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غیره بقتل أحد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شخصی فرمان داد و او را امر کرد که برو فلانی را بکش، او هم رفت و کشت، ایشان در اینجا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القاتل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چیزی را که مشهور در اکراه می‌گویند، ایشان در اینجا می‌گوید، قاتل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الآمر الحبس مؤبدا إلی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اکراه بر بر قتل کرد، ایشان دراینجا تفصیل داده و گفته اگر چنانچه تهدیدش به ما دون قتل باشد، مثلا می‌گوید برو فلانی را بکش،و الا تمام اموالت را از بین می‌برم و آتش می‌زنم،یا چشمت را کور می‌کنم،یا کاری می‌کنم که دیگر نتوانی در میان مردم راه بروی، آبرویت را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مادون قتل تهدیدش می‌کند،در اینجا می‌گوید حق ندارد که طرف را بکشد، یعنی اگر بگوید که برو فلانی را بکش والا اموالت را غارت می‌کنم، این آدم حق ندارد که طرف را بکشد هر چند اموالش را از بین ببرد، یا چشمش را کور کند، اگر به ما دون قتل تهدیدش کرد و نگفت و الا خودت را می‌کشم، با این حال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همان قول مشهور است،یعنی قاتل قصاص می‌شود، مکره هم حبس ابد می‌شود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اکرهه علی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تهدیدش هم کرد به قتل نه به ما دون قتل، الزامش کرد که برو فلانی را بکش،اگر نکشی خودت را می‌کشم،اینجا ایشان می‌فرماید،قصاص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قتل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هم قبول دارم که حدیث رفع در اینجا جاری نیست، رفع ما استکرهوا در اینجا نمی‌آید،چرا؟ چون 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جعل التقیة لحیقن الدم فإذا بلغ الدم فلیس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امر دایر است بین دو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برود و آن طرف را بکشد، این کار حرام است،چون قتل نفس است و قتل نفس 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اینجا یک تکلیف دیگری هم دارد و آن وجوب حفظ نفس می‌باشد، یعنی باید یک کاری نکند که جانش در خطر قرار بگیرد، آمر به او گفته اگر طرف را نکشی، خودت را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لقتلتک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دو وظیفه متوجه آدم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نفس خودش، یعنی باید کاری بکند که جان خودش در خطر نباشد،هر کاری گفتند بکن،باید بکند تا جانش را از خطر نجات بدهد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می‌خواهد دیگری را بکشد،این کار هم حرام است چون قتل نفس و قتل مومن است فلذا جایز نیست، پس امرش دایر است بین دو تکلیف الزامی، یکی وجوب حفظ نفس الزاما، دیگری هم ترک قتل مومن،باید او را ترک کند،قتل مومن برایش حرام است و بین این دوتا جمع هم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مربوط می‌شود به باب تزاحم، یعنی باید یکی از این دوتا را انتخاب کند، نمی‌تواند یک کاری بکند که هم جان خودش را حفظ بکند و هم قتل نفس نکند،اگر بخواهد جانش را حفظ کند،باید او را بکشد،اگر بخواهد رعایت آن حرمت را بکند و او را نکشد،خودش کشته می‌شود،ولذا مربوط می‌شود به باب تزاحم، و در باب تزاحم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فتخیر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را انتخاب بکن،یا آن را، اگر تخییر شد، پس می‌تواند قتل آن شخص را انتخاب بکند، پس قتل می‌شود قتل جایز، قتل جایز که قصاص ندارد</w:t>
      </w:r>
      <w:r>
        <w:rPr>
          <w:rFonts w:eastAsia="IRNazanin" w:cs="IRNazanin"/>
          <w:color w:val="111111"/>
          <w:sz w:val="28"/>
          <w:szCs w:val="28"/>
          <w:rtl w:val="true"/>
          <w:lang w:bidi="fa-IR"/>
        </w:rPr>
        <w:t>.</w:t>
      </w:r>
      <w:bookmarkStart w:id="142" w:name="pg4752_56039"/>
    </w:p>
    <w:p>
      <w:pPr>
        <w:pStyle w:val="BookText"/>
        <w:rPr/>
      </w:pPr>
      <w:bookmarkEnd w:id="142"/>
      <w:r>
        <w:rPr>
          <w:rFonts w:ascii="IRNazanin" w:hAnsi="IRNazanin" w:eastAsia="IRNazanin"/>
          <w:color w:val="111111"/>
          <w:sz w:val="28"/>
          <w:sz w:val="28"/>
          <w:szCs w:val="28"/>
          <w:rtl w:val="true"/>
          <w:lang w:bidi="fa-IR"/>
        </w:rPr>
        <w:t>بنابراین، ایشان فرموده که در اینجا قصاص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باب،از قبیل باب تزاحم می‌شود،حرمت قتل نفس و قتل مومن از یک طرف، وجوب حفظ نفس خودش از طرف دیگر با هم تزاحم می‌کنند و طرفی هم نمی‌تواند هردو را انجام بدهد، یعنی هم کاری بکند که حفظ نفس خودش بشود، و هم حفظ جان دیگری،بلکه باید یکی را انتخاب بکند،پس مخیر است و می‌تواند قتل نفس دیگری را انتخاب بکند،و قتل می‌شود یک قتل نفس جایز، قتل نفس جایز هم قصاص ندار،حد اکثر می‌گوییم در این میان یک انسانی کشته شده،خونش نباید هدر برود، دیه‌اش را باید بدهند اما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مسئله را در جلسه‌ی آینده خواهیم داد</w:t>
      </w:r>
      <w:r>
        <w:rPr>
          <w:rFonts w:eastAsia="IRNazanin" w:cs="IRNazanin"/>
          <w:color w:val="111111"/>
          <w:sz w:val="28"/>
          <w:szCs w:val="28"/>
          <w:rtl w:val="true"/>
          <w:lang w:bidi="fa-IR"/>
        </w:rPr>
        <w:t>.</w:t>
      </w:r>
    </w:p>
    <w:p>
      <w:pPr>
        <w:pStyle w:val="Heading2"/>
        <w:numPr>
          <w:ilvl w:val="1"/>
          <w:numId w:val="1"/>
        </w:numPr>
        <w:rPr/>
      </w:pPr>
      <w:bookmarkStart w:id="143" w:name="__RefHeading___Toc1600418_2035185390"/>
      <w:bookmarkStart w:id="144" w:name="_Toc48"/>
      <w:bookmarkEnd w:id="143"/>
      <w:r>
        <w:rPr>
          <w:rtl w:val="true"/>
        </w:rPr>
        <w:t xml:space="preserve">متن درس خارج فقه استاد مقتدایی </w:t>
      </w:r>
      <w:r>
        <w:rPr>
          <w:rtl w:val="true"/>
        </w:rPr>
        <w:t xml:space="preserve">- </w:t>
      </w:r>
      <w:r>
        <w:rPr>
          <w:rtl w:val="true"/>
        </w:rPr>
        <w:t xml:space="preserve">دوشنبه </w:t>
      </w:r>
      <w:r>
        <w:rPr/>
        <w:t>28</w:t>
      </w:r>
      <w:r>
        <w:rPr>
          <w:rtl w:val="true"/>
        </w:rPr>
        <w:t xml:space="preserve"> </w:t>
      </w:r>
      <w:r>
        <w:rPr>
          <w:rtl w:val="true"/>
        </w:rPr>
        <w:t xml:space="preserve">دی ماه </w:t>
      </w:r>
      <w:r>
        <w:rPr/>
        <w:t>88/10/28</w:t>
      </w:r>
      <w:bookmarkEnd w:id="14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ما در اکراه بر قتل بود، که اگر فردی دیگری را تهدید، تخویف می‌کند و وادار به قتل شخصی می‌کند، گفتیم در اینجا اگر آن طرف دیگری را کشت،این قصاص دارد و قصاص هم به عهده‌ی مباشر است،ولی آمر و مکره حبس ابد می شود،این مسئله را هم از نظر قاعده مطرح کردیم و هم از نظر روایت،و عرض کردیم که مرحوم آقای خوئی در این مسئله دو مطلب دارند که هردو خلاف مشهور هستند،یکی اینکه ایشان تفکیک کرده بین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أمر رجل رجلا بقتل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بکند، دیگری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اکراه بکند، ایشان بین این دوتا تفکیک قائل شده است، شاید منشأ‌ش روایتی باشد که مستندی این فتوا است و در آن روایت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گفته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امر بکند به قتل کسی،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کار رفته نه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از آن اکراه فهمیده‌اند، فلذا مرحوم امام در عبارت خودش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أکرهه علی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شرائع نیز همین گونه گفته‌اند،این تفکیک فقط در کلام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اشکالی که می‌توان بر کلام ایشان گرفت این است که اگر مراد تان از اینکه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 رجل رجلا بقتل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الزام آور است که اگر آن طرف انجام ندهد،حتما اذیت می‌شود،مثلا طرف یک فرمانده است،فرمانده ارتش به سربازش فرمان و دستور می‌دهد که فلان کار را بکن، سرباز می‌داند که اگر نکند،عقوبت می‌شود، زندان می‌شود، شلاق می‌خورد، اذیت می‌شود و حتی ممکن است کشته بشود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مرادتان این گونه امر است،این همان اکراه است، معنای اکراه این است که تهدید می‌کند، درست است که در اینجا به زبان تهدید نکرده و نگفته که اگر انجام ندادی، تو را می‌کشم،اما قانونا این گونه است،فرمانده اگر امر کرد و دستور داد ، طرف اگر انجام ندهد، معاقب می‌شود،این همان تهدید است، همان فرضی است که علما می‌گویند،اگر چنانچه امر،یک امر الزام آوری به این صورت نیست،تهدیدی نیست، یک کسی به دیگری می‌گوید من به تو می‌گویم یا من به تو دستور می‌دهم،ولی اگر نکرد، ضرری متوجه او نمی‌شود چون این قدرت بر اینکه اعمال زور بکند، عقوبت بکند، قدرت این را ندارد،اگر این جور امر را می‌گویید،این منشأ اثر نیست و خارج از محل ماست و بحث ما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بنابراین،تفکیک درست نیست و خلاف مشهور است،وجهش هم این است که اگر مراد تان این باشد که این امر یک امر الزام آور است که اگر انجام ندهد، به قتل، و یا به مادون قتل‌تهدید می شود، این همان است که در اکراه می‌گوییم،معنای اکراه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مراد تان غیر این امر است، آن منشأ اثر نیست،پس تفکیک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دومی که ایشان در اکراه دارد،این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را اکراه کنند،این خودش بر دو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اکراهش به ما دون قتل است، مثلا می‌گوید برو فلانی را بکش،اگر نکشی، اموالت را آتش می‌زنم یا چشمانت را کور می‌کنم یا دست و پایت را قطع می‌کنم، در اینجا شکی نیست که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که طرف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وجهش همان قاعده اهم و مهم است،یعنی امر دایر است بین اینکه انسان مومنی را بکشد یا اینکه اموالش را غارت کنند یا یکی از اعضای بدنش را قطع کنند، حتما کشتن یک انسان اهم از این است که مالش از دستش برود، نباید برای یک امر مهم که از دست دادن اموال باشد،مرتکب امر اهم بشود که قتل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تهدید به ما دون قتل است، خیلی روشن است که تهدید آور نیست،و این نباید دیگری را بکشد و اگر کشت حتما قصاص 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تهدیدش از قبیل تهدید به قتل است، مثلا می‌گوید برو فلانی را بکش و اگر نکشی،خودت را می‌کشم،تهدید به قتل می‌کند،اینجا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 هستند که حق نداردکه این کار را بکند، اگر کشت،باز قصاص می‌شود،مکره هم حبس ابد می‌شود،ایشان می‌فرماید مشهور این حرف را زده‌اند ولی قول مشهور را نمی‌شود قبول کرد، این جهت را که مشهور گفته‌اند،حدیث رفع در اینجا جاری نیست،این حرف را ایشان هم قبول دارند،می‌فرماید درست است که حدیث رفع در اینجا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حدیث رفع در اینجا جاری نیست،ایشان هم قبول دارد،پس حدیث رفع نمی‌تواند حرمت قتل نفس را از بین ببرد،ایشان می‌فرماید ولی در عین حال قتل حرام نیست، قتل آن انسان بر این شخص حرمت ندارد یعنی می‌تواند او را بکشد،به چه بیان؟</w:t>
      </w:r>
    </w:p>
    <w:p>
      <w:pPr>
        <w:pStyle w:val="BookText"/>
        <w:rPr/>
      </w:pP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اینجا راه ندارد، یعنی نمی‌توانیم بگوییم حرمت قتل نفس را حدیث رفع برداشت،چون مکره است پس حرام نیست،نمی‌توانیم این حرف را بزنیم،ولی در عین حال حرمت قتل از اینجا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بیان که این شخص مکره، امرش دایر است بین دو چیز و باید یکی از این دو چیز را انجام بدهد،یا باید فعل محرم انجام بدهد یا ترک واجب بکند، پس امرش دایر است بین دوتا تکلیف الزامی،باب از قبیل باب تزاحم می‌شود،یا باید ترک واجب بکند،واجب حفظ نفس خودش است،یعنی حفظ نفس خودم بر من واجب است و باید کاری نکنم که جانم در معرض هلاکت بیفتد،حفظ نفس خودم بر من واجب است،اگر بخواهم او را نکشم،گفته بکش و الا خودت را می‌کشیم، اگر او را نکشم،جان خودم را در معرض تلف قرار داده‌ام، یک واجب را که حفظ نفس خودم باشد ترک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بخواهد آن طرف را بکشد که خودش کشته نشود، فعل محرم انجام داده، چون قتل نفس محرم است،اگر بخواهد او را نکشد،ترک واجب می‌شود،چون حفظ نفس خودش واجب است، و حال آنکه این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دایر است بین اینکه یا باید طرف را بکشد، که در این صورت فعل محرم را انجام داده، یا اگر بخواهد او را نکشد، ترک واجب کرده، چون واجب است حفظ نفس، این نفس را حفظ نکرده،ایشان می‌فرماید باب باب تزاحم است،ناچار است که یکی از این دو کار را انجام بدهد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فرمود امر دایر است بین دو چیز، یا فعل محرم را انجام بدهد، یعنی برود طرف را بکشد، نفسش محفوظ می‌ماند،یا او را نکشد، ترک واجب کرده،خودش را در معرض هلاکت قرار داده، لذا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ترجیح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دوتا فعل محرم که قتل نفس است، ترک واجب که واجب است حفظ نفس، بین این دوتا لا ترجیح، اگر او را بکشد،قتل نفس کرده،خودش کشته نمی‌شود، اگر او را نکشد،خودش کشته می‌شود،این هم یک قتل نفس است، دوتا نفس است، ترجیحی نیست که ما بگوییم برای اینکه آن کشته نشود،خودت را در معرض هلاکت قرار بده، برای اینکه خودت کتشه نشوی، برو او را بکش،هیچ ترجیحی نیست،چون لا ترجیح،و امرش دایر است بین المحذورین،یا فعل محرم یا ترک واجب، در یک چنین جایی می‌گویند قاعده تخییر است،چون ناچار است باید یکی از این دوتا را انجام بدهد، حالا کدام را ترجیح بدهد،ترجیحی هم که نیست،باید یک اختیار کند،وقتی که تخییر شد،پس قتل نفس جایز می‌شود، فلذا می‌تواند کشتن آن شخص را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می‌تواند قتل خودش را انتخاب نماید ،پس قتل نفس می‌شود جایز،چون مختار است و باید یکی این دو چیز را انتخاب بکند، وقتی جایز شد،واقعا اگر ترجیح بدهد که او را بکشد، تا خودت کشته نشود،اگر او را کشت، قتل نفس عدوانا و ظلما انجام نداده است،قتل نفس جایز را انجام داده،پس قصاص نیست،قصاص در جایی است که کسی دیگری را عدوانا و ظلما بکشد، پس قصاص نیست، بالأخر باعث قتل انسانی شد، خون انسان نباید هدر برورد، می‌گوییم باید دیه بدهد، این فتوای آیة الله خوئی است که خلاف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جوابی که می‌شود به فرمایش ایشان داد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آیة الله خوئی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شما فرمودید امر دایر است بین دو محذور، که لا ترجیح بینهما،از کجا می‌فرمایید که لا ترجیح بینهما؟ ملاک مقایسه‌ی شما چیست،چه را با چه مقایسه می‌کنید و می‌گویید ترجیح نیست،اگر می‌گویید این یک نفس است،آن هم یک نفس است،از این رو هیچ ترجیحی برای هیچکدام نیست؟ ایشان می‌فرماید هیچ ترجیحی نیست،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مقایسه‌ی شما مقایسه دو نفس است،فرمایش شما درست است، چون هردو نفس هستند، دو نفس هیچکدام شان بر دیگری ترجیحی ندارند، اما ملاک در یکی از این دوتا قتل نفس مومن است،قتل نفس محرّم،که این می‌خواهد یک مومنی را بکشد، مفسده دارد،مفسده‌ای که در قتل نفس مومن است،یک مفسده است، نسبت به خودش حفظ نفس است، وجوب حفظ نفس است،در این مصلحت است،مصلحت این است که تا انسان می‌تواند نفسش را حفظ کند، یعنی خود را در معرض خطر قرار ندهد، پس ما در اینجا یک مفسده داریم،و یک مصلحت نه دوتا نفس، مصلحت در حفظ نفس است،مفسده در قتل نفس محترمه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بنابراین؛در اینجا یک مفسده است که ممکن است من دچار آن بشوم و بروم یک انسان مومنی را بکشم، پس در کشتن نفس محترمه مفسده است،حفظ نفس خودم یک مصلحت دارد، که بر اساس آن مصلحت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بالتحفظ للنفس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باید بین این مصلحت و مفسده بسنجیم،آیا مفسده‌ای که در قتل نفس محترمه است، قوی و اشد است یا مصحلتی که در حفظ نفس است؟ و من المحتمل که ما بگوییم مفسده‌ای که در قتل نفس یک انسان مومن است، این اشد از مصلحتی است که در حفظ نفس می‌باشد، مثلاٌ اگر من بخواهم یک انسان مومنی را بکشم، صد درجه مفسده دارد،حفظ نفس خودم پنجاه در صد مصلحت دارد، اگر بخواهم خودم را حفظ کنم و تحفظ بکنم از اینکه جانم را در معرض هلاکت قرار بدهم، مصلحت دارد،اما مصلحتش پنجاه در 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آن طرف را بکشم،صد درجه مفسده گیرم آمده،حفظ نفس بکنم پنجاه درجه مصلحت گیرم آمده است، این دوتا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فرمودید لا ترجیح،این گونه نیست،ترجیح این است که برای اینکه دچار صد در جه مفسده نشود،آن پنجاه درجه مصلحت را از دست بدهد، ترتیب اثر به او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حرمت قتل انسان هم آیه قرآن و هم روایات است که می‌گویند نفس محترمه را نمی‌توانید بکشید، اینجا را هم می‌گیرد که تهدید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بنابراین،مرحوم آیة الله خوئی ملاک را دوتا نفس گرفته‌اند ولذا می‌گویند لا ترجیح بینهما، یکی را انتخاب بکن، وقتی قرار شد که یکی را انتخاب بکند،پس قتل می‌شود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می‌گوییم این گونه نیست، بلکه ما باید بین مفسده و مصلحت بسنجیم نه بین دوتا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قتل نفس،تابع یک مفسده‌ای است که آن مفسده صد درجه است،وجوب حفظ نفس تابع یک مصلحتی است که مصلحتش پنجاه درجه است و شاید می‌توانیم از همین روایت تقیه این را استفاده بکنیم، در تقیه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 التقیة لیحقن بها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مصلحت حفظ نفس که شما هر کاری را گفتند،بکن تا حفظ جانت بشود،اگر گفتند مال کسی را آتش بزن،آتش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را قطع کن، چشم کسی کور کن، برو انجام بده،برای اینکه جانت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به شما گفتند برو فلانی را بکش،دیگر حق نداری که طرف را بکشی، چرا؟ چون مفسده‌ای که در قتل دیگری است بالاتر از وجوب حفظ نفس خودت است، برای اینکه دچار مفسده‌ی اعظم و اکبر نشوی،لذا تقیه نکن هر چند کشته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محترمه از نظر شارع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مفسده‌ای که در قتل نفس دیگری است اعظم از مصلحت حفظ نفس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اشباه و نظایری هم در فقه دارد که با مطالعه‌ی آنها می‌توانیم مذاق شارع به دست بیاوریم، مثلا اگر دو نفر در یک بیابانی با هم می روند،یک شیر به این دو نفر حمله می‌کند، بالأخره اگر شیر بیاید، حتما یکی از اینها می‌بلعد و می‌خورد،اینجا من که قدرتم بیشتر است آیا می‌توانم رفیقم را طرف شیر هلش بدهم که شیر او راببلعد و من نجات پیدا کنم؟</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می‌گویند حق نداری که این کار را بکنی، بالأخره یک خطری برای این دو نفر پیش می‌آید، یا او تلف می‌شود یا من، من نمی‌توانم این خطر را متوجه دیگری بکنم که او بمیرد و من محفوظ بمانم،می‌گویند اگر این کار را کرد وثابت شد،قصاص می‌شود،یک انسانی را در دهن شیر انداخته، ولو اگر این کار را نمی‌کرد، یکی از این دو کشته می‌شد،منتها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رفیقش را به سوی شیر هل داد که شیر طرف او رفت و این توانست خودش فرار کند،می‌گویند قصاص می‌شود چون یک انسان را در معرض کشتن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مذاق شرع به دست می‌آوریم که حفظ نفس محترمه مصلحتش بالاست، و قتل نفس محترمه مفسدة‌اش اشد است از حفظ نفس، از همان روایت تقیه استفاده می‌شود،از اشباه و نظایرش هم استفاده می‌شود،پس نمی‌توانیم بگوییم لا ترجیح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مطلب مرحوم آیة الله خوئی این بود که امر دایر است بین اینکه یا ترک واجب کند و از وجوب حفظ نفس دست بر دارد تا کشته بشود،یا فعل محرم را انجام بدهد،که برود آن طرف را بکشد و لا ترجیح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جواب گفتیم ادله اطلاقش این مورد را که تهدید شده می‌گیرد،چون قتل نفس مومن و محترمه مفسده‌ای دارد که به مراتب از مصلحت حفظ نفس خودش بالاتر است و ما این را از مذاق شرع نیز در می‌آوریم که مفسده‌ای آنجا اعظم است از مصلحتی که در حفظ نفس است و لذا ترجیح است، ترجیح به این است که انتخاب بکند که خودش کشته بشود نه اینکه دیگری را بکشد تا دچار مفسده‌ی اعظم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جواب مرحوم آیة الله خوئی در اینجا روشن شد، یعنی در هردو مطلب،جواب ایشان روشن شد هم در اینکه تفکیک کردند، بین اینکه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این تفکیک وجهی ندارد، و هم اینکه اینجا فرمودند مساوی است، ما گفتیم مساوی نیست و حق با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مرحوم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المکره مجنونا أو طفلا غیر ممیز، فالقصاص علی المکره الآمر</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فتوا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بر قتل کسی اکراه کرد ،این اکراه موثر نیست و نباید او را بکشد و اگر کشت،قصاص به عهده‌ی مباشر است، آمر هم حبس ابد می‌شود کما اینکه روایتش را خواندیم، اما اگر مکره مجنون است، فرض کنید کسی اسلحه یا شمشیر به دست یک دیوانه می‌دهد و می‌گوید برو فلانی را بکش، تهدیدش هم می‌کند، او هم رفت و کشت، یا اسلحه را به دست یک بچه‌ی غیر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تشخیص خوب و بد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ومی‌گوید برو فلان را بکش،اگر مجنون که تمیز نمی‌دهد یا طفل که غیر ممیز است بوسیله تحریک دیگری کسی را کشت،می‌گوییم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القصاص 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به عهده‌ی مکره است نه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مجنون و بچه همانند آلت است مانند وسیله است،او از خودش اراده ندار،با اراده‌ی این شخص می‌رود و دیگری را می‌کشد، پس آن بچه غیر ممیز،یا مجنون که تمیز نمی‌دهد، نسبت به این شخص مکره همانند آلت است، مانند یک وسیله‌ی قتل شده است،در اینجا اقوی این است که استناد قتل به مکره داده می‌شود نه به مجنون و نه بر طفل</w:t>
      </w:r>
      <w:r>
        <w:rPr>
          <w:rFonts w:eastAsia="IRNazanin" w:cs="IRNazanin"/>
          <w:color w:val="111111"/>
          <w:sz w:val="28"/>
          <w:szCs w:val="28"/>
          <w:rtl w:val="true"/>
          <w:lang w:bidi="fa-IR"/>
        </w:rPr>
        <w:t>.</w:t>
      </w:r>
      <w:bookmarkStart w:id="145" w:name="pg4752_56047"/>
    </w:p>
    <w:p>
      <w:pPr>
        <w:pStyle w:val="BookText"/>
        <w:rPr/>
      </w:pPr>
      <w:bookmarkEnd w:id="145"/>
      <w:r>
        <w:rPr>
          <w:rFonts w:ascii="IRNazanin" w:hAnsi="IRNazanin" w:eastAsia="IRNazanin"/>
          <w:color w:val="111111"/>
          <w:sz w:val="28"/>
          <w:sz w:val="28"/>
          <w:szCs w:val="28"/>
          <w:rtl w:val="true"/>
          <w:lang w:bidi="fa-IR"/>
        </w:rPr>
        <w:t>بنابراین، در اینجا هم مطلب خیلی روشن است که قتل استنادش به خود مکره داده می‌شود و قصاص هم به عهده‌ی اوست،و چیزی بر گردن بچه و مجنون نیست</w:t>
      </w:r>
      <w:r>
        <w:rPr>
          <w:rFonts w:eastAsia="IRNazanin" w:cs="IRNazanin"/>
          <w:color w:val="111111"/>
          <w:sz w:val="28"/>
          <w:szCs w:val="28"/>
          <w:rtl w:val="true"/>
          <w:lang w:bidi="fa-IR"/>
        </w:rPr>
        <w:t>.</w:t>
      </w:r>
    </w:p>
    <w:p>
      <w:pPr>
        <w:pStyle w:val="Heading2"/>
        <w:numPr>
          <w:ilvl w:val="1"/>
          <w:numId w:val="1"/>
        </w:numPr>
        <w:rPr/>
      </w:pPr>
      <w:bookmarkStart w:id="146" w:name="__RefHeading___Toc1600420_2035185390"/>
      <w:bookmarkStart w:id="147" w:name="_Toc49"/>
      <w:bookmarkEnd w:id="146"/>
      <w:r>
        <w:rPr>
          <w:rtl w:val="true"/>
        </w:rPr>
        <w:t xml:space="preserve">متن درس خارج فقه استاد مقتدایی </w:t>
      </w:r>
      <w:r>
        <w:rPr>
          <w:rtl w:val="true"/>
        </w:rPr>
        <w:t xml:space="preserve">- </w:t>
      </w:r>
      <w:r>
        <w:rPr>
          <w:rtl w:val="true"/>
        </w:rPr>
        <w:t xml:space="preserve">سه‌شنبه </w:t>
      </w:r>
      <w:r>
        <w:rPr/>
        <w:t>29</w:t>
      </w:r>
      <w:r>
        <w:rPr>
          <w:rtl w:val="true"/>
        </w:rPr>
        <w:t xml:space="preserve"> </w:t>
      </w:r>
      <w:r>
        <w:rPr>
          <w:rtl w:val="true"/>
        </w:rPr>
        <w:t xml:space="preserve">دی ماه </w:t>
      </w:r>
      <w:r>
        <w:rPr/>
        <w:t>88/10/29</w:t>
      </w:r>
      <w:bookmarkEnd w:id="147"/>
    </w:p>
    <w:p>
      <w:pPr>
        <w:pStyle w:val="BookText"/>
        <w:rPr/>
      </w:pPr>
      <w:r>
        <w:rPr>
          <w:rFonts w:ascii="IRNazanin" w:hAnsi="IRNazanin" w:eastAsia="IRNazanin"/>
          <w:color w:val="111111"/>
          <w:sz w:val="28"/>
          <w:sz w:val="28"/>
          <w:szCs w:val="28"/>
          <w:rtl w:val="true"/>
          <w:lang w:bidi="fa-IR"/>
        </w:rPr>
        <w:t xml:space="preserve">بحث در اکراه بر قتل بود،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اکراه و تهدید می‌کند که دیگری را بکشد،گفتیم در اینجا قصاص به عهده‌ی مباشر است،چون استناد قتل به او است و او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یا صبی غیر ممیز باشد، مثلا کسی به یک بچه یا به یک مجنون می‌گوید که فلانی را بکش، البته این بچه هم بچه‌ای است که هنوز تشخیص نمی‌دهد که قتل چیست یا آدم کشی چیست، یعنی بچه‌ی غیر ممیز است و هنوز خوب معنای قتل و کشتن را نمی‌داند، ولی این آدم او را تشویق می‌کند و شیوه‌ی کشتن را به او یاد می‌دهد و می‌گوید اسلحه را این گونه بگیر و این گونه به سمت او تیر اندازی کن، اگر این گونه عمل کردی، فلانی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بچه‌ی غیر ممیز یا مجنون را وادار و تحریک برای قتل دیگری کرد، اینجا قصاص به عهده‌ی مکره است نه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مباشر در اینجا ضعیف است و استناد قتل به او داده نمی‌شود، یعنی بر خلاف فرض اول که می‌گفتیم قصاص به عهده‌ی مباشر است، ولی اینجا می‌گوییم که قصاص به عهده‌ی مکره و آمر است،دلیلش هم روشن است، چون استناد قتل به او داده می‌شود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یک صبی ممیز را اکراه و تهدید بکند که برو فلانی را بکش، مثلا به پسر بچه‌ی سیزده ساله یا چهارده ساله می‌گوید که برو فلانی را بکش، او هر چند بالغ نیست، ولی خوب و بد را کاملا تمییز و تشخیص می‌دهد و می‌داند که قتل نفس و آدم کشی جیست، اگر یک چنین بچه‌ی ممیز را تهدید به قتل یک انسانی بکند و بگوید برو فلانی را بکش و الا خودت را می‌کشیم، حکمش چیست؟</w:t>
      </w:r>
    </w:p>
    <w:p>
      <w:pPr>
        <w:pStyle w:val="BookText"/>
        <w:rPr/>
      </w:pPr>
      <w:r>
        <w:rPr>
          <w:rFonts w:ascii="IRNazanin" w:hAnsi="IRNazanin" w:eastAsia="IRNazanin"/>
          <w:color w:val="111111"/>
          <w:sz w:val="28"/>
          <w:sz w:val="28"/>
          <w:szCs w:val="28"/>
          <w:rtl w:val="true"/>
          <w:lang w:bidi="fa-IR"/>
        </w:rPr>
        <w:t xml:space="preserve">مرحوم امام مسئله را دو جور فرض کرده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او امر می‌کند و می‌گوید برو فلانی را به قتل برسان، و گاهی او را اکراه و تهدید می‌کند و می‌گوید برو فلانی را بکش و اگر نکشی خودت را می‌کشم، مثل قضیه‌ای که از مرحوم آیة الله خوئی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أمر شخص طفلا ممیزا بالقتل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دیگری امر می‌کند مثلا پدر به پسرش امر می‌کند که برو فلانی را بکش بدون اینکه تهدیدی در کار باشد، یعنی نمی‌گوید که اگر نکشی خودت را می‌کشم، یا اگر نکشی فلان عقوبت را به تو می‌رسانم، بلکه فقط صرف امر است، یا یک بزرگتر فامیل مانند عمو، دائی و امثالش به پسر برادر یا به پسر خواهرش امر می‌کند و می‌گوید برو فلانی را بکش، او هم طبق آنها طرف را می‌کشد و به قتل می‌رساند،در اینجا باید بدانیم که حکم مسئله چیست؟</w:t>
      </w:r>
    </w:p>
    <w:p>
      <w:pPr>
        <w:pStyle w:val="BookText"/>
        <w:rPr/>
      </w:pPr>
      <w:r>
        <w:rPr>
          <w:rFonts w:ascii="IRNazanin" w:hAnsi="IRNazanin" w:eastAsia="IRNazanin"/>
          <w:color w:val="111111"/>
          <w:sz w:val="28"/>
          <w:sz w:val="28"/>
          <w:szCs w:val="28"/>
          <w:rtl w:val="true"/>
          <w:lang w:bidi="fa-IR"/>
        </w:rPr>
        <w:t>مرحوم امام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واحد منهما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قصاص نمی‌شود،یعنی نه آمر قصاص می‌شود و نه مأمور که این بچه‌ی ممیز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ندارد، یعنی این پدر که به پسرش گفت برو فلانی را بکش، یا بزرگتر فامیل به او را گفت برو فلانی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استناد قتل به او داده نمی‌شود، درست است که اینها به آن بچه گفت که برو فلانی را بکش، منتها آن بچه با اراده و با اختیار خودش این آدم را می‌کشد،پس قصاص به عهده‌ی آمر نیست، چون استناد قتل به او داده نمی‌شود، ولو او گفته و امر کرده که برو فلانی را بکش، اما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اختیار خودش انتخاب کرده که دیگری را بکشد، پس استناد قتل به آمر نیست فلذا قصاص هم به عهده‌ی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براینکه قصاص ندارد، شاید بگوییم حبس ابد نیز ندارد، چرا؟ چون اینکه گفتیم مکره حبس ابد می‌شود، روایتش انصراف داشت به آنجایی که تهدید و ارعابی در کار باشد، یعنی بگوید که این کار را بکن و الا ترا می‌کشم یا فلان عمل را نسبت علیه تو انجام می‌دهم که برایش قابل تحمل نیست، ولو روایت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أمر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نصّ و فتوا و آنچه برداشت فقها بود،این بود که از آن اکراه می‌فهمیدند، یعنی اگر کسی را اکراه بکند، آن وقت مکره حبس ابد می‌شد، اینجا خلاف منصرف روایت است که بگوییم این آمر هم حبس ابد دارد، پس آمر قصاص ندارد، چون استناد قتل به اوست،حبس هم ندارد،چون از روایت استظهار می‌شود که در اینجا اکراه نیست،بلکه فقط گفته برو فلانی را بکش، پس آمر نه قصاص دارد و نه حبس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تعزیر می‌شود،چون فعل حرامی را مرتکب شده فلذا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مأمور قصاص ندارد،چون غیر بالغ است، آدم غیر بالغ قصاص نمی‌شود زیرا تکلیف نداشته،اگر شخص صبی کسی را بکشد، قصاص نمی‌شود،شرط قصاص بلوغ است،چنانچه در این زمینه دوتا روایت هم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بإسناده عن محمد بن أبی عمیر، عن حمّاد بن عثمان،عن محمد بن مسلم،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عمد الصبی و خطاه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العاقلة،الحدیث</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به طور عمد یک جنایتی را مرتکب بشود و یک شخصی را از روی عمد به قتل برساند و بکشد،این خطا محسوب می‌شود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بإسناده،عن محمدبن الحسن الصفّار،عن الحسن بن موسی الخشّاب، عن غیاث بن کاوب، عن اسحاق بن عمّار، عن جعفر، عن أبیه علیهما السلام، إنّ علیّا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الصبیان خطأ یحمل علی العاقلة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العاقلة،الحدیث</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اگر صبی غیر بالغ عمدا کسی بکشد،این خطای محض حساب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دیه‌اش را باید عاقله بدهند،همانطور که در خطای محض فقط دیه دارد نه قصاص، دیه‌اش هم به عهده‌ی خود قاتل نیست بلکه به عهده‌ی عاقله است،در ما نحن فیه نیز چنین است،یعنی اگر کسی صبی غیر ممیز را به قتل شخصی امر کند،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 غیر ممیز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 امر طرف را بکشد و قتل برساند،نه آمر قصاص می‌شود و نه مأمور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نمی‌شود؟ چون قتل مستند به او نیست،مأمور قصاص نمی‌شود چون غیر بالغ است،و عمد الصبی خطاء، به استناد این دو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قصاص نمی‌شود بلک دیه دارد و دیه‌اش هم بر عاقله می‌باشد، یعنی عاقله‌ی این بچه باید دیه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اینجا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 هم ندارد،اما اگر چنانچه تهدید و اکراه بکند ممیز غیر بالغ را، و بگوید برو فلانی را بکش و اگر نکشی خودت را می‌کشیم،آن پسر بچه هم طر ف را می‌کشد، آیا در اینجا قصاص به عهده‌ی چه کسی است،آیا قصاص به عهده‌ی مباشر است یا قصاص به عهده‌ی مکره است؟ در اینجا هرچند صبی ممیز با انتخاب خودش قتل را انجام داده،ولی مکره بوده و به او گفته اگر او را نکشی، خودت را می‌کشم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المحتمل که آن بچه در اینجا همانند آلت دست برای مکره حساب می‌شود، چون اگر غیر ممیز بود، قصاص به عهده‌ی آمر است،اینجا هم ولو او عاقل است،تشخیص و تمییز می‌دهد، اما تهدید و اکراه شده و گفته اگر نکشی خودت را می‌کشم،من المحتمل که قصاص به عهده‌ی آمر و اکراه کننده است و این صبی ممیز غیر بالغ به منزله‌ی وسیله و آلت برای قتل است، تهدیدش کرده که برو فلانی را بکش، پس احتمال می‌دهیم که این گونه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است که بگوییم این بچه تمییز و تشخیص می‌دهد و خودش انتخاب کرده،ولو تهدید شده،اما انتخاب کرده، ترجیح داده برای اینکه خودش کشته نشود فلذا سراغ دیگری می‌رود و او را می‌کشد،پس بگوییم قصاص به عهده‌ی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که اکراه می‌کند، دو احتمال هست و باید ببینیم که کدام اقوی است؟</w:t>
      </w:r>
    </w:p>
    <w:p>
      <w:pPr>
        <w:pStyle w:val="BookText"/>
        <w:rPr/>
      </w:pPr>
      <w:r>
        <w:rPr>
          <w:rFonts w:ascii="IRNazanin" w:hAnsi="IRNazanin" w:eastAsia="IRNazanin"/>
          <w:color w:val="111111"/>
          <w:sz w:val="28"/>
          <w:sz w:val="28"/>
          <w:szCs w:val="28"/>
          <w:rtl w:val="true"/>
          <w:lang w:bidi="fa-IR"/>
        </w:rPr>
        <w:t>ظاهر این است که بگوییم استناد قتل به خود این بچه داده می‌شود و نمی‌توانیم بگوییم آلت دست است، بچه‌ی غیر ممیز و مجنون آلت دست است، اما اینجا با شعور و تشخیص رفته و سعی هم کرده که کسی متوجه نشود و تنها باشد و در همان جاهای که برایش راهنمائی شده در همان جا قتل را انجام بدهد، خیلی عاقلانه انجام می دهد، از این رو بگوییم استناد قتل به خود او داده می‌شود، چون صبی است قصاص نمی‌شود و دیه‌اش با عاقله است، پس در اینجا هم نگوییم که قصاص به عهده‌ی مکره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احتمال داده شد،یکی اینکه بگوییم به عهده‌ی مکره است از باب اینکه اکراه کرده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دست بوده،یک احتمال هم این است که بگوییم استناد قتل به خود او داده می‌شود،مرحوم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أکرهه علی ذلک فهل علی الرجل المکره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مکره را قصاص بکنیم از باب اینکه اکراه کرده و آن بچه آلت دست است، أو الحبس أبدا؟ یا بگوییم قصاص به عهده‌ای او نیست، او آمر حساب می‌شود و مکره است و مکره را گفتیم حبس ابد دارد؟</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الثانی،</w:t>
      </w:r>
    </w:p>
    <w:p>
      <w:pPr>
        <w:pStyle w:val="BookText"/>
        <w:rPr/>
      </w:pPr>
      <w:r>
        <w:rPr>
          <w:rFonts w:ascii="IRNazanin" w:hAnsi="IRNazanin" w:eastAsia="IRNazanin"/>
          <w:color w:val="111111"/>
          <w:sz w:val="28"/>
          <w:sz w:val="28"/>
          <w:szCs w:val="28"/>
          <w:rtl w:val="true"/>
          <w:lang w:bidi="fa-IR"/>
        </w:rPr>
        <w:t>احوط دومی است که بگوییم قصاص ندارد بلکه حبس ابد می‌شود، بالأخره استناد قتل به خود بچه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لو قال بالغ عاقل 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أقتلنی وإلّا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القتل</w:t>
      </w:r>
    </w:p>
    <w:p>
      <w:pPr>
        <w:pStyle w:val="BookText"/>
        <w:rPr/>
      </w:pPr>
      <w:r>
        <w:rPr>
          <w:rFonts w:ascii="IRNazanin" w:hAnsi="IRNazanin" w:eastAsia="IRNazanin"/>
          <w:color w:val="111111"/>
          <w:sz w:val="28"/>
          <w:sz w:val="28"/>
          <w:szCs w:val="28"/>
          <w:rtl w:val="true"/>
          <w:lang w:bidi="fa-IR"/>
        </w:rPr>
        <w:t>اگر کسی به دیگری امر بکند و اکراه بکند که مرا بکش و الا خودت را می‌کشم، یعنی اگر مرا نکشی خودت را می‌کشم،این هم یک فرض است،یک انسان بالغ عاقل، دیگری را تهدید به قتل بکند که بیا مرا بکش والا خودت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هم دارد واقع هم شده، آیا برای این شخص جایز است که او را بکشد،چون او خودش اذن داد که مرا بکش،یا جایز نیست؟</w:t>
      </w:r>
    </w:p>
    <w:p>
      <w:pPr>
        <w:pStyle w:val="BookText"/>
        <w:rPr/>
      </w:pPr>
      <w:r>
        <w:rPr>
          <w:rFonts w:ascii="IRNazanin" w:hAnsi="IRNazanin" w:eastAsia="IRNazanin"/>
          <w:color w:val="111111"/>
          <w:sz w:val="28"/>
          <w:sz w:val="28"/>
          <w:szCs w:val="28"/>
          <w:rtl w:val="true"/>
          <w:lang w:bidi="fa-IR"/>
        </w:rPr>
        <w:t>حال اگر گفتیم که جایز نیست و این هم او را کشت،آیا قصاص دارد یا قصاص ندارد؟</w:t>
      </w:r>
    </w:p>
    <w:p>
      <w:pPr>
        <w:pStyle w:val="BookText"/>
        <w:rPr/>
      </w:pPr>
      <w:r>
        <w:rPr>
          <w:rFonts w:ascii="IRNazanin" w:hAnsi="IRNazanin" w:eastAsia="IRNazanin"/>
          <w:color w:val="111111"/>
          <w:sz w:val="28"/>
          <w:sz w:val="28"/>
          <w:szCs w:val="28"/>
          <w:rtl w:val="true"/>
          <w:lang w:bidi="fa-IR"/>
        </w:rPr>
        <w:t>در بحث اول که بگوییم که آیا این قتل جایز است یا جایز نیست، مشروع است یا مشروع نیست؟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القتل، و لا ترفع الحرمة، قتل جایز نیست و حرمتی را هم که از روایات و آیات استفاده می‌کنیم،حرمت از بین نمی‌رود هر چند خودش گفته که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خود این شخص که می‌گوید مرا بکش،خودش حق ندارد که خودش را بکشد تا چه رسد به این که به دیگری اجازه قتل خودش را بدهد،شارع مقدس، مالک واقعی و حقیقی و خدای بزرگ یک چنین اختیار و سلطنتی به او نداده است که بتواند خودش را بکشد،اگر کسی قتل نفس کرد و خودکشی کرد، در واقع یک انسان را کشته است، من قتل نفسا فکأنّما قتل الناس جمیعا،و مخلد در آتش است، فلذا حق ندارد که خودش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یک چنین تسلطی بر انسان داده نشده که خودش را بکشد، درست است که انسان مسلط بر مال و جانش است، اما نه در این حد که بتواند خودش را بکشد،الناس مسلطون علی انفسهم و اموالهم،اما نه در این حد که بتواند خودش را بکشد، یعنی یک چنین اختیاری را ندار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شخص یک چنین اختیاری که بتواند خودش را بکشد،ندارد، قهرا به دیگری هم نمی‌تواند بگوید که مرا بکش،اذنش کلا اذن است، پس وقتی اذن لغو است،آن طرف اگر این را کشت،یک انسان مومن را کشته است و مرتکب فعل حرام شده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تهدید کرد و گفت که اگر مرا نکشی،من ترا می‌کشم،در عین حال او زیر بار نرفت و گفت من این کار را نمی‌کنم، وی این شخص برای اینکه تهدیدش را عملی کند، گفت اگر مرا نکشی ترا می‌کشم، و می‌بیند که آن شخص مخالفت کرده و نمی‌کشد،از این رو به سویش می‌کند که او را بکشد،آنجا می‌تواند از خودش دفاع کند،حتی اگر منتهی به مرگ این شخص هم بشود و کشته بشود،بر او چیزی نیست، یعنی نه قصاص دارد و نه دیه، اما نه از باب اینکه چون اذن داده که مرا بکش،یعنی عدم اشکالش از این باب نیست،بلکه از باب دفاع از جان خودش است،این آقا گفت مرا بکش،و الا ترا می‌کشم،این آقا اقدام نکرد، حالا این می‌خواهد تهدید خودش را عملی کند و برود و آن طرف را بکشد، وقتی حمله کرد برای اینکه او را بکشد،او می‌تواند از خودش دفاع کند،حتی اگر دید چاره‌ی جز اینکه او را بکشد ندارد، می‌تواند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اگر چنانچه حمله کرد به او که او را بکشد،آنطرف می‌تواند دفاع کند و لو منجر به کشتن این شخص بشود،اینجا قتلش برای او جایز است،اما نه از باب اینکه اذن داده است،بلکه به عنوان دفاع از جان خودش طرف را می‌کشد، فلذا نه قصاص دارد و نه دیه،چون خونش هدر است،پس اگر گفت مرا بکش و اذن داد،این اذن مجوز شرعی برای کشتن او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فرض اول که اذن داده و اکراه کرده است که مرا بکش، آیا جایز است که او را بکشد یا جایز نیست؟</w:t>
      </w:r>
    </w:p>
    <w:p>
      <w:pPr>
        <w:pStyle w:val="BookText"/>
        <w:rPr/>
      </w:pPr>
      <w:r>
        <w:rPr>
          <w:rFonts w:ascii="IRNazanin" w:hAnsi="IRNazanin" w:eastAsia="IRNazanin"/>
          <w:color w:val="111111"/>
          <w:sz w:val="28"/>
          <w:sz w:val="28"/>
          <w:szCs w:val="28"/>
          <w:rtl w:val="true"/>
          <w:lang w:bidi="fa-IR"/>
        </w:rPr>
        <w:t>می‌گوییم جایز نیست،بلکه همان حرمت قتل انسان اینجا را هم می‌گیرد،و این قتل برایش جایز نیست و لو تهدید هم شده باشد که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پرسش به وجود می‌آید، حال که قتل و کشتن او حرام است و شرعا نمی‌تواند او را بکشد، با فرض اگر او را کشت، آیا قصاص دارد یا قصاص ندارد؟</w:t>
      </w:r>
    </w:p>
    <w:p>
      <w:pPr>
        <w:pStyle w:val="BookText"/>
        <w:rPr/>
      </w:pPr>
      <w:r>
        <w:rPr>
          <w:rFonts w:ascii="IRNazanin" w:hAnsi="IRNazanin" w:eastAsia="IRNazanin"/>
          <w:color w:val="111111"/>
          <w:sz w:val="28"/>
          <w:sz w:val="28"/>
          <w:szCs w:val="28"/>
          <w:rtl w:val="true"/>
          <w:lang w:bidi="fa-IR"/>
        </w:rPr>
        <w:t>می‌گوییم اینجا در مسئله دو قول است،یک قول این است که جایز نیست او را بکشد، اینکه آن شخص گفته مرا بکش، و اذن داده در کشتنش ،اذن حرمت را بر نمی‌دارد،بالاخره کشتن این حرام است،ولی آن شخص می‌گوید هر چند حرام است،من او را می کشم، حالا که او را کشت،آیا قصاص دارد با اینکه اذن داده بود؟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که اینجا قصاص دارد،هرچند او اذن داده،باز او حق نداشت که او را بکشد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دومی هم این است که هر چند کشتن او در اینجا حرام بود،اما اگر او را کشت و به قتل رسانید ، قصاص ندارد،چون این شخص از حق خودش صرف نظر کرده است،حق القصاصی که تعلق می‌گیرد بعد از کشتن،با اذنش حرمت برداشته نشده، اما بالاخره اجازه کشتن مثل این است که بگوید من عفوش کردم،همان گونه که اولیای دم حق عفو دارند، خود مقتول نیز قبل از قتلش می‌تواند گذشت بکند</w:t>
      </w:r>
      <w:r>
        <w:rPr>
          <w:rFonts w:eastAsia="IRNazanin" w:cs="IRNazanin"/>
          <w:color w:val="111111"/>
          <w:sz w:val="28"/>
          <w:szCs w:val="28"/>
          <w:rtl w:val="true"/>
          <w:lang w:bidi="fa-IR"/>
        </w:rPr>
        <w:t>.</w:t>
      </w:r>
      <w:bookmarkStart w:id="148" w:name="pg4752_56055"/>
    </w:p>
    <w:p>
      <w:pPr>
        <w:pStyle w:val="Heading2"/>
        <w:numPr>
          <w:ilvl w:val="1"/>
          <w:numId w:val="1"/>
        </w:numPr>
        <w:rPr/>
      </w:pPr>
      <w:bookmarkStart w:id="149" w:name="__RefHeading___Toc1600422_2035185390"/>
      <w:bookmarkStart w:id="150" w:name="_Toc50"/>
      <w:bookmarkEnd w:id="148"/>
      <w:bookmarkEnd w:id="149"/>
      <w:r>
        <w:rPr>
          <w:rtl w:val="true"/>
        </w:rPr>
        <w:t xml:space="preserve">متن درس خارج فقه استاد مقتدایی </w:t>
      </w:r>
      <w:r>
        <w:rPr>
          <w:rtl w:val="true"/>
        </w:rPr>
        <w:t xml:space="preserve">- </w:t>
      </w:r>
      <w:r>
        <w:rPr>
          <w:rtl w:val="true"/>
        </w:rPr>
        <w:t xml:space="preserve">چهارشنبه </w:t>
      </w:r>
      <w:r>
        <w:rPr/>
        <w:t>30</w:t>
      </w:r>
      <w:r>
        <w:rPr>
          <w:rtl w:val="true"/>
        </w:rPr>
        <w:t xml:space="preserve"> </w:t>
      </w:r>
      <w:r>
        <w:rPr>
          <w:rtl w:val="true"/>
        </w:rPr>
        <w:t xml:space="preserve">دی ماه </w:t>
      </w:r>
      <w:r>
        <w:rPr/>
        <w:t>88/10/30</w:t>
      </w:r>
      <w:bookmarkEnd w:id="150"/>
    </w:p>
    <w:p>
      <w:pPr>
        <w:pStyle w:val="BookText"/>
        <w:rPr/>
      </w:pPr>
      <w:r>
        <w:rPr>
          <w:rFonts w:ascii="IRNazanin" w:hAnsi="IRNazanin" w:eastAsia="IRNazanin"/>
          <w:color w:val="111111"/>
          <w:sz w:val="28"/>
          <w:sz w:val="28"/>
          <w:szCs w:val="28"/>
          <w:rtl w:val="true"/>
          <w:lang w:bidi="fa-IR"/>
        </w:rPr>
        <w:t xml:space="preserve">بحث ما در این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تهدید و اکراه بکند که مرا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أقتلنی و 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خودت را می‌کشم، آیا طرف حق دارد که او را به قتل برساند و بکشد یا یک چنین حقی را ندارد، بلکه کشتن او برایش حرام است؟</w:t>
      </w:r>
    </w:p>
    <w:p>
      <w:pPr>
        <w:pStyle w:val="BookText"/>
        <w:rPr/>
      </w:pPr>
      <w:r>
        <w:rPr>
          <w:rFonts w:ascii="IRNazanin" w:hAnsi="IRNazanin" w:eastAsia="IRNazanin"/>
          <w:color w:val="111111"/>
          <w:sz w:val="28"/>
          <w:sz w:val="28"/>
          <w:szCs w:val="28"/>
          <w:rtl w:val="true"/>
          <w:lang w:bidi="fa-IR"/>
        </w:rPr>
        <w:t>گفتیم در دو جهت بحث می‌کنیم، یکی اینکه وقتی اذن می‌دهد،و حتی طرف را تهدید هم می‌کند که بیا مرا بکش، آیا این کشتن شرعا جایز می‌شود یا نه؟</w:t>
      </w:r>
    </w:p>
    <w:p>
      <w:pPr>
        <w:pStyle w:val="BookText"/>
        <w:rPr/>
      </w:pPr>
      <w:r>
        <w:rPr>
          <w:rFonts w:ascii="IRNazanin" w:hAnsi="IRNazanin" w:eastAsia="IRNazanin"/>
          <w:color w:val="111111"/>
          <w:sz w:val="28"/>
          <w:sz w:val="28"/>
          <w:szCs w:val="28"/>
          <w:rtl w:val="true"/>
          <w:lang w:bidi="fa-IR"/>
        </w:rPr>
        <w:t>آیا جایز است یا باز هم حرام است؟ این خودش یک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است، حال اگر گفتیم جایز نیست، بلکه حرام است و با این فرض آیا اگر او را کشت، قصاص دارد یا قصاص ندارد،با اذنی که داده حتی تهدید هم کرده که اگر مرا نکشی خودت را می‌کشم،آیا اگر او را کشت،در مقابل این قتل قصاصش می‌کنیم یا نه؟</w:t>
      </w:r>
    </w:p>
    <w:p>
      <w:pPr>
        <w:pStyle w:val="BookText"/>
        <w:rPr/>
      </w:pPr>
      <w:r>
        <w:rPr>
          <w:rFonts w:ascii="IRNazanin" w:hAnsi="IRNazanin" w:eastAsia="IRNazanin"/>
          <w:color w:val="111111"/>
          <w:sz w:val="28"/>
          <w:sz w:val="28"/>
          <w:szCs w:val="28"/>
          <w:rtl w:val="true"/>
          <w:lang w:bidi="fa-IR"/>
        </w:rPr>
        <w:t>در اینجا دو بحث است،در بحث اول گفتیم که شبهه‌ی نیست که حرمت برداشته نمی‌شود،وقتی اذن هم بدهد تهدید هم بکند که مرا بکش و اگر مرا نکشی، خودت را می‌کشم،باز هم حرمت قتل نفس مومن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شرائع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یسغ القتل،لأنّ الإذن لا یرفع الحرمة</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قتل جایز نمی‌شود، صاحب جواهر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خلاف و لا اشکال، وقتی اذن داد، این قتل،قتل جایز نمی شود و حرمت برداشته نمی‌شود،مرحوم امام نیز فرمود که حرمت برداشته نمی‌شود، نظر امام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القتل، و لا ترفع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 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چنانچه گفتیم حرمت باقی است، یعنی آن طرف با اینکه می‌داند حرام است که این شخص را بکشد،ولی چون تهدید کرده و گفته اگر مرا نکشی خودت را می‌کشم، این شخص هم برای اینکه خودش را نکشد، فرصت را غنیمت می‌شمارد و او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باشر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دارد یا قصاص ندارد؟</w:t>
      </w:r>
    </w:p>
    <w:p>
      <w:pPr>
        <w:pStyle w:val="BookText"/>
        <w:rPr/>
      </w:pPr>
      <w:r>
        <w:rPr>
          <w:rFonts w:ascii="IRNazanin" w:hAnsi="IRNazanin" w:eastAsia="IRNazanin"/>
          <w:color w:val="111111"/>
          <w:sz w:val="28"/>
          <w:sz w:val="28"/>
          <w:szCs w:val="28"/>
          <w:rtl w:val="true"/>
          <w:lang w:bidi="fa-IR"/>
        </w:rPr>
        <w:t>این بحث یک بحث مهم است،در اینجا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قصاص ندارد، این قول را مرحوم محقق در شرائع انتخاب کرده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باشر لم یجب القصاص،یعنی با آنکه این شخص را کشته است ،اما در مقابلش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خلاف فتوا داده است که قصاص ندارد، مرحوم شهید در مسالک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الأشهر،</w:t>
      </w:r>
    </w:p>
    <w:p>
      <w:pPr>
        <w:pStyle w:val="BookText"/>
        <w:rPr/>
      </w:pPr>
      <w:r>
        <w:rPr>
          <w:rFonts w:ascii="IRNazanin" w:hAnsi="IRNazanin" w:eastAsia="IRNazanin"/>
          <w:color w:val="111111"/>
          <w:sz w:val="28"/>
          <w:sz w:val="28"/>
          <w:szCs w:val="28"/>
          <w:rtl w:val="true"/>
          <w:lang w:bidi="fa-IR"/>
        </w:rPr>
        <w:t>گفتیم دو قول است، مشهور تر این است که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الأرجح عدمه، کما لا یبعد عدم الدّیة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ارجح این است که قصاص ندارد، کما اینکه دیه هم ندارد،یعنی نه قصاص دارد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قول است، که مشهور یا اشهر نیز همین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قصاص دارد، این قول می‌گوید که کشتن آدم حرام بود و با این حال طرف او را کشت و این فعل حرام را بجای آورد فلذا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قول را بعضی گفته‌اند که از جمله‌ی آنان مرحوم آقای خوئی است،ایشان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الأظهر ثبوت القصاص</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مسئله دو قول است، یک عده قائلند که قصاص ندارد که این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هم خلاف مشهور را قائلند و می‌گویند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می‌گویند قصاص ندارد، می‌گویند در مورد قتل نفس، دو حق ثابت است، یکی حق الله و دیگری حق الناس، کما اینکه در سرقت نیز دو حق ثابت است، یکی حق الناس است که مال مردم را برده، دیگری حق الله است که فعل محرم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قتل النفس نیز دو حق ثابت است،یکی حق الله است،که خداوند فرمود حرام است،قرآن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نفس الّتی حرّم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متعمدا کذا و کذ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از نظر حق الله حرمت دارد، یعنی اگر کسی را زد و کشت، او آثم و گناهکار است و مخالفت خدا را کرده و فعل حرام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هم حق الناس است،حق القصاص از قبیل حق الناس است،یا دیه دارد یا قصاص، پس بر قتل النفس دو حق ثابت است، یکی حق الله، دیگری حق الناس،حق الله را که گفتیم ثابت است و حرام است،یعنی هرچند در اینجا اذن هم داده،تهدید هم کرده، اما نقشی در حرمت ندارد،حق الله ثابت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جانت می‌توانی هر کاری انجام بدهد، یعنی اگر شما را تهدید کردند به مادون قتل نفس و گفتند فلان کار را بکن، شما برای حفظ جانت، می‌توانی آن کار را انجام بدهی، اما آدم نمی‌توانی بکشی، حرمت سر جای خودش است، پس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سراغ حق الناس می‌رویم، می‌گوییم اینجا اذن داد،این حق مال خود این شخص مقتول است،چطور شما می‌گویید ولی دم می‌تواند بیاید عفو بکند، ولی دم از کجا این حق را داشته، این حق برای پسر مقتول که بیاید قصاص بکند یا بیاید عفو بکند،از ناحیه‌ی پدر به او رسیده است،ارث به او رسیده، پس حق اولا و بالذات و بالأصل مال خود مقتول است، حق القصاص یک حقی است که مال خود مقتول است، منتها چون او مرد،نمی‌تواند استیفای حق بکند فلذا منتقل می‌شود به ورثه،ورثه بلند می‌شوند و تقاضای قصاص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این حق از کجا پیدا شده،او که مرده،تا مادامی که طرف زنده است، که هنوز حق القصاصی نیست تا بگوییم مال کیست،بعد از آنکه او را کشتند و مرد ،حق القصاص زنده می‌شود، او مرده، مرده قابل اینکه مالک بشود نیست،قابل اینکه بگوییم حق برایش پیدا شده، نیست،این اشکال هست، پس چه زمانی این حق برای میت ثابت می‌شود، تا بگوییم به ورثه می‌رسد؟</w:t>
      </w:r>
    </w:p>
    <w:p>
      <w:pPr>
        <w:pStyle w:val="BookText"/>
        <w:rPr/>
      </w:pPr>
      <w:r>
        <w:rPr>
          <w:rFonts w:ascii="IRNazanin" w:hAnsi="IRNazanin" w:eastAsia="IRNazanin"/>
          <w:color w:val="111111"/>
          <w:sz w:val="28"/>
          <w:sz w:val="28"/>
          <w:szCs w:val="28"/>
          <w:rtl w:val="true"/>
          <w:lang w:bidi="fa-IR"/>
        </w:rPr>
        <w:t>تا مادامی که زنده است و او را نکشته‌اند،که حقی نیست، حق القصاصی هم ثابت نشده، بعد از آنکه او را کشتند و مرد،بعد از مردن کسی نمی‌تواند مالک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علما این گونه جواب می‌دهند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آخرین لحظه‌ی حیات،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آنمّا مالک می‌شود،و سپس می‌میرد، یعنی در آن آخرین لحظه‌ی حیات، آنمّا مالک این حق می‌شود و می‌میرد، و این حق بعد از خودش برای ورثه به ارث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یشهد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مطلب هم این است که می‌گوییم مال خودش است،حق مال خودش است،دیه مال خودش است،اگر این دیه را ورثه گرفتند،چه کارش می‌کنند،ملک خودشان است؟نه، بلکه می‌توانند دین پدر شان را از همین دیه بدهند،مال، مال اوست،حق او است، همه‌ی علما تصریح دارند که از دیه می‌توانند دین پدر شان را بدهند، وصایایش را عمل کنند مانند نماز، وصیتش را از همان دیه بپردازند،پس این هم شاهد این است که مال، مال خود مورث است،مال خود مقتول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که گفتیم از خود این دیه می‌توانند دینش را بپردازند،می‌توانند وصایایش هم عمل کنند،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دیگر این است که آیا ادله‌ای که دلالت بر قصاص دارند،یا ادله‌ای که دلالت بر دیه دارند،آیا اینجا را هم می‌گیرد یا نه؟بگوییم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است که آیا در اینجا حق القصاص برای ورثه ثابت است یا ثابت نیست؟ می‌گوییم شبهه است حق القصاص بر آنها باشد،حق القصاص مال خود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مطلب را در جلسه‌ی آینده مورد بحث قرار می‌دهیم</w:t>
      </w:r>
      <w:r>
        <w:rPr>
          <w:rFonts w:eastAsia="IRNazanin" w:cs="IRNazanin"/>
          <w:color w:val="111111"/>
          <w:sz w:val="28"/>
          <w:szCs w:val="28"/>
          <w:rtl w:val="true"/>
          <w:lang w:bidi="fa-IR"/>
        </w:rPr>
        <w:t>.</w:t>
      </w:r>
      <w:bookmarkStart w:id="151" w:name="pg4752_56059"/>
    </w:p>
    <w:p>
      <w:pPr>
        <w:pStyle w:val="Heading2"/>
        <w:numPr>
          <w:ilvl w:val="1"/>
          <w:numId w:val="1"/>
        </w:numPr>
        <w:rPr/>
      </w:pPr>
      <w:bookmarkStart w:id="152" w:name="__RefHeading___Toc1600424_2035185390"/>
      <w:bookmarkStart w:id="153" w:name="_Toc51"/>
      <w:bookmarkEnd w:id="151"/>
      <w:bookmarkEnd w:id="152"/>
      <w:r>
        <w:rPr>
          <w:rtl w:val="true"/>
        </w:rPr>
        <w:t xml:space="preserve">متن درس خارج فقه استاد مقتدایی </w:t>
      </w:r>
      <w:r>
        <w:rPr>
          <w:rtl w:val="true"/>
        </w:rPr>
        <w:t xml:space="preserve">- </w:t>
      </w:r>
      <w:r>
        <w:rPr>
          <w:rtl w:val="true"/>
        </w:rPr>
        <w:t xml:space="preserve">یکشنبه </w:t>
      </w:r>
      <w:r>
        <w:rPr/>
        <w:t>4</w:t>
      </w:r>
      <w:r>
        <w:rPr>
          <w:rtl w:val="true"/>
        </w:rPr>
        <w:t xml:space="preserve"> </w:t>
      </w:r>
      <w:r>
        <w:rPr>
          <w:rtl w:val="true"/>
        </w:rPr>
        <w:t xml:space="preserve">بهمن ماه </w:t>
      </w:r>
      <w:r>
        <w:rPr/>
        <w:t>88/11/04</w:t>
      </w:r>
      <w:bookmarkEnd w:id="153"/>
    </w:p>
    <w:p>
      <w:pPr>
        <w:pStyle w:val="BookText"/>
        <w:rPr/>
      </w:pPr>
      <w:r>
        <w:rPr>
          <w:rFonts w:ascii="IRNazanin" w:hAnsi="IRNazanin" w:eastAsia="IRNazanin"/>
          <w:color w:val="111111"/>
          <w:sz w:val="28"/>
          <w:sz w:val="28"/>
          <w:szCs w:val="28"/>
          <w:rtl w:val="true"/>
          <w:lang w:bidi="fa-IR"/>
        </w:rPr>
        <w:t>بحث در این بود که اگر کسی دیگری را وادار و اکراه می‌کند بر اینکه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مرا نکشتی، خودت را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اقتلنی وإلّا لقتلتک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این اذن قتل او جایز می‌شود یا نه؟</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الله است و قتل نفس حرام می‌باشد ، پس اگر کسی دیگری را اکراه بکند که مرا بکش، با این اکراه و تهدید حرمت قتل نفس برداشته نمی‌شود بلا خلاف و لا اشکال، کما اینکه صاحب جواهر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 این بود که با اینکه قتلش حرام است و نباید او را بکشد، حال اگر این آدم او را کشت، آیا قصاص دارد یا ندارد؟</w:t>
      </w:r>
    </w:p>
    <w:p>
      <w:pPr>
        <w:pStyle w:val="BookText"/>
        <w:rPr/>
      </w:pPr>
      <w:r>
        <w:rPr>
          <w:rFonts w:ascii="IRNazanin" w:hAnsi="IRNazanin" w:eastAsia="IRNazanin"/>
          <w:color w:val="111111"/>
          <w:sz w:val="28"/>
          <w:sz w:val="28"/>
          <w:szCs w:val="28"/>
          <w:rtl w:val="true"/>
          <w:lang w:bidi="fa-IR"/>
        </w:rPr>
        <w:t xml:space="preserve">به بیان دیگر با اینکه خود طرف اذن داد و حتی اکراه و تهدید هم کرد و گفت بیا مرا بکش و در این غیر این صورت خودت را می‌کشیم، در عین حال گفتیم کشتن او جایز نیست بلکه حرام است، حال اگر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هر انگیزه‌ای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 آیا قصاص دارد یا قصاص ندارد؟</w:t>
      </w:r>
    </w:p>
    <w:p>
      <w:pPr>
        <w:pStyle w:val="BookText"/>
        <w:rPr/>
      </w:pPr>
      <w:r>
        <w:rPr>
          <w:rFonts w:ascii="IRNazanin" w:hAnsi="IRNazanin" w:eastAsia="IRNazanin"/>
          <w:color w:val="111111"/>
          <w:sz w:val="28"/>
          <w:sz w:val="28"/>
          <w:szCs w:val="28"/>
          <w:rtl w:val="true"/>
          <w:lang w:bidi="fa-IR"/>
        </w:rPr>
        <w:t>گفتیم مسئله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p>
    <w:p>
      <w:pPr>
        <w:pStyle w:val="BookText"/>
        <w:rPr/>
      </w:pPr>
      <w:r>
        <w:rPr>
          <w:rFonts w:ascii="IRNazanin" w:hAnsi="IRNazanin" w:eastAsia="IRNazanin"/>
          <w:color w:val="111111"/>
          <w:sz w:val="28"/>
          <w:sz w:val="28"/>
          <w:szCs w:val="28"/>
          <w:rtl w:val="true"/>
          <w:lang w:bidi="fa-IR"/>
        </w:rPr>
        <w:t>بعضی گفته‌اند که قصاص ندارد مانند مرحوم محقق در شرایع، مرحوم شیخ در خلاف، اینها می‌گویند قصاص ندارد، یک قتل نفس مؤمنی است که قصاص یا دیه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وجهش هم این است که خودش اذن داده است و حق القصاص هم مال خود شخص است، یعنی کسی که کشته می‌شود، در همان لحظه‌ی آخر که نزدیک است روح از بدنش خارج بشود، در همان لحظه‌ی آخر حق القصاص که می‌تواند از قاتل قصاص بگیرد، به او ملحق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این حق می‌شود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قبل از موتش مالک این حق شد و آنگاه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از مورّث منتقل به ورثه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می‌بینیم ورثه ولی دم هستند و می‌آیند تقاضای قصاص می‌کنند یا تقاضای دیه می‌کنند، این حق اولا و بالذات مال آنها نیست، بلکه اولا و بالذات مال خود آن شخص مقتول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یک آن و یک لحظه قبل از موتش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لحظه قبل از موتش مالک این حق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مردنش، این حق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ورثه‌اش منتقل می‌شود و ورثه آن را مطالبه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اشکال این را عرض کردیم و گفتیم که چگونه می‌شود در زمان حیات مالک این حق بشود؟ اینگونه تصور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همان زمانی که نزدیک است بمیرد و هنوز موت محقق نشده، مالک این حق می‌شود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بزرگان در موارد دیگر نیز اینگونه تصور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مالک شد و مرد، پس این حق مال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حق مال خود مقتول هست و به ارث می‌رسد و ورثه، ورثه می‌توانند مطالبه قصاص بکنند، از باب اینکه از مورث به آنها به ارث رسیده است، پس وقتی خودش که ذی حق است به طریق اولی می‌تواند مطالبه کند یا بگوید عفو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می‌تواند بگوید که اگر این آقا مرا کشت از حق خودم گذشتم و او را عفو کردم، چون حق مال خودش است</w:t>
      </w:r>
    </w:p>
    <w:p>
      <w:pPr>
        <w:pStyle w:val="BookText"/>
        <w:rPr/>
      </w:pPr>
      <w:r>
        <w:rPr>
          <w:rFonts w:ascii="IRNazanin" w:hAnsi="IRNazanin" w:eastAsia="IRNazanin"/>
          <w:color w:val="111111"/>
          <w:sz w:val="28"/>
          <w:sz w:val="28"/>
          <w:szCs w:val="28"/>
          <w:rtl w:val="true"/>
          <w:lang w:bidi="fa-IR"/>
        </w:rPr>
        <w:t>شاهد بر این مدعا</w:t>
      </w:r>
    </w:p>
    <w:p>
      <w:pPr>
        <w:pStyle w:val="BookText"/>
        <w:rPr/>
      </w:pPr>
      <w:r>
        <w:rPr>
          <w:rFonts w:ascii="IRNazanin" w:hAnsi="IRNazanin" w:eastAsia="IRNazanin"/>
          <w:color w:val="111111"/>
          <w:sz w:val="28"/>
          <w:sz w:val="28"/>
          <w:szCs w:val="28"/>
          <w:rtl w:val="true"/>
          <w:lang w:bidi="fa-IR"/>
        </w:rPr>
        <w:t>ما بر این مدعا دوتا شاهد هم داریم، یعنی اینکه می‌گوییم حق مال خود اوست و از او منتقل به ورثه می‌شود، برای این مدعا دو تا شاهد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از همین دیه‌ای که ورثه می‌گیرند، مثلا این شخص کشته شد و قصاص را هم تبدیل به دیه کردند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می‌گیرند، این دیه مال مقتول است نه مال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دینی بر گردن مقتول است، دینش را از همین مال ادا می‌کنند، یا اگر وصایایی دارد و گفته است که این مقدار روزه و نماز برای من بگیرید، وصیت کرده فلان مقدار به فلانی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ورثه می‌توانند همه را از همین مال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دیه ملک ورثه بود و به آنها تعلق داشت و مال آنها بود، به چه دلیل دیون میت را از آن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اینکه فقها صریحا فتوا دادند که از این دیه، دیون متوفی و میت ادا می‌شود، یا اگر وصایایی کرده، باز از همین مال برمی‌دارند و وصیت او را اجرا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شاهد که می‌گوییم به این دلیل ملک خودش و حق خود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این است که فرض کنید شخصی مریض شده و می‌خواهند او را در بیمارستان و در اتاق عمل ببرند تا فردا عمل کنند، طبیب و پزشک قبل از عمل جراحی برائت می‌خواهد و می‌گوید بنویسید که اگر این عمل باعث مرگ او شد، ذمه‌ی من از دیه بری باشد، اینها امضا می‌کنند و ذمه‌ی طبیب را تبرئه می‌کند بر اینکه اگر من به وسیله این عملی که طبیب می‌خواهد انجام بدهد، مردم و منجر به مرگم شد،او را عفو کردم و گذشتم، یعنی طبیب هم از خود مریض تبرئه می‌خواهد و هم از روثه‌اش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زمان حیات خودش طبیب را تبرئه و عفو می‌کند می‌کند و می‌رود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شاهد دوم بود که بیان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هم از این مال وصایا و دیونش را می‌دهند و هم در زمان حیات طبیب را تبرئه می‌کند، اینها شاهد بر این است که بالاخره حق القصاص یا حق دیه، مال خودش است و از او به ورثه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مال خودش است و از او به ورثه منتقل می‌شود،آیا می‌شود که ورثه عفو کنند، اماخودش نتواند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خودش می‌تواند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این اجازه و اذنی که می‌دهد و می‌گوید مرا بکش، معنای این اذن و اجازه این می‌شود که من تو را از قصاص و از دیه عفو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هر چند این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آن شخص از نظر شرعی یک چنین حقی را ندارد که او را بکشد، یعنی حق ندارد که این کار را بکند بلکه حرام است، حال اگر این آدم طبق دستور و تهدید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 و طرف را کشت، دیگر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خودش اجازه و اذن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اذنش هم این است که تو را از اینکه قصاص بشوی عفو کردم</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قول مرحوم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مرحوم محقق در شرایع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است و نباید این شخصی که تهدید شده، او را بکشد،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کرد و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 گردن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شخصی که الآن دارد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است که ممیز است و تمییز می‌دهد، یعنی به گونه‌ای نیست که از شعور بیرون رفته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ممیزا اسقط حقه بالاذن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این اذنش حق القصاص خود را اسقاط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حق ساقط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یتسلط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وارث حق قصاص را ندارد که بگوید من می‌خواهم قصاص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وارث حق مطالبه‌ی قصاص را ندارد؟ چون این حق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این مورث که صاحب حق بود، با اجازه‌ی که داد حقش را اسقاط کرد و دیگر چیزی نیست که به ورثه منتقل بشود 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محقق بود که صریحاً فتوا می‌دهد بر اینکه در اینجا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خود این شخص حق قصاصش را اسقاط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قصاص ندارد، قول اشهر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هل علیه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شخصی که تهدیدش کرد که بیا مرا بکش و او را کشت، آیا قصاص دارد؟ اینکه بگوییم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 و ان کان الارجح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ارجح عدم قصاص است، یعنی ورثه حق ندارند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شاگرد</w:t>
      </w:r>
    </w:p>
    <w:p>
      <w:pPr>
        <w:pStyle w:val="BookText"/>
        <w:rPr/>
      </w:pPr>
      <w:r>
        <w:rPr>
          <w:rFonts w:ascii="IRNazanin" w:hAnsi="IRNazanin" w:eastAsia="IRNazanin"/>
          <w:color w:val="111111"/>
          <w:sz w:val="28"/>
          <w:sz w:val="28"/>
          <w:szCs w:val="28"/>
          <w:rtl w:val="true"/>
          <w:lang w:bidi="fa-IR"/>
        </w:rPr>
        <w:t>معنای اینکه نمی‌تواند اذن بدهد،یعنی شرعاً نمی‌تواند اذن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اذنش موجب جواز قتلش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حرمت قتل نفس سر جای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امام فرمود ارجح این است که قصاص نیست، اگر گفتیم تبدیل به دیه بشود، دیه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هم صریحا فتوا می‌دهد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 xml:space="preserve">در مقابل این قول، قول دوم است که می‌گوید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مرحوم آقای خوئی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الاظهر ثبوت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ندارد او را بکشد و اگر کشت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مسئله ممرحوم شهید در مسالک استدلال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القتل لا یباح بالإذن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شخص خودش اذن می‌دهد و می‌گوید مرا بکش و حتی تهدید هم می‌کند که اگر نکشتی خودت را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یباح بالإذن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بر آن طرف کشتن مباح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اذن موجب اباحه‌ی قتل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یسقط به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القصاص به یک چنین اذنی ساقط نمی‌شود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می‌فرماید قتل با این اذن مباح نمی‌شود بلکه به حرمت خودش باقی است، ولو او می‌گوید مرا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حرمت به جای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اذنی که موجب اباحه نمی‌شود، پس حق نیز با او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می‌خواهد حق را ساقط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نتوانست حرمت را بردارد،پس حق القصاص هم از بین نمی‌رود، عبارت شهید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القتل لا یباح بالإذن، لا یباح بالإذن فلم یسقط الحق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اذن موجب اباحه‌ی قتل نیست،ولو می‌گوید مرا بکش و اذن می‌دهد، ولی در عین حال چنین اذنی موجب قتل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یسقط الحق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اذنی که موجب اباحه‌ی قتل نیست،پس مسقط حق نیز نخواهد بود</w:t>
      </w:r>
    </w:p>
    <w:p>
      <w:pPr>
        <w:pStyle w:val="BookText"/>
        <w:rPr/>
      </w:pPr>
      <w:r>
        <w:rPr>
          <w:rFonts w:ascii="IRNazanin" w:hAnsi="IRNazanin" w:eastAsia="IRNazanin"/>
          <w:color w:val="111111"/>
          <w:sz w:val="28"/>
          <w:sz w:val="28"/>
          <w:szCs w:val="28"/>
          <w:rtl w:val="true"/>
          <w:lang w:bidi="fa-IR"/>
        </w:rPr>
        <w:t>مرحوم شهید در مسالک یک تشبیه می‌کند ومی‌گوید این مسئله‌ی ما، شبیه این است که یک زنی به مردی بگوید که بیا با من زنا کن، یعنی اذن می‌دهد به زنای با خودش، آیا این اذن مبیح زنا می‌شود؟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اذنی مبیح زنا نمی‌شود، پس همان گونه که اذن زن مبیح زنا نمی‌شود، مسقط حد نیز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زنا برای او حرام است با اینکه زن قبول کرده و مطاوعه است، اذن زنا می‌دهد که بیا با من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اگر این مرد با او زنا کند، هم حرمت باقی است و هم حد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ااین اذنی که می‌دهد، آیا مسقط حق می‌شود یا نه؟ می‌گوید همانطور که حکم تکلیفی را از بین نمی‌برد، حکم وضعی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بین نمی‌برد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اشبه ذلک بإذن المرأه فی الزنا و مطاوعتها فإنّه لا یسقط به الحدّ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تشبیه کرده‌اند اینجا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به کشتن خودش می‌دهد،و با این اذن حرمت از بین نمی‌رود، وقتی با این اذن حرمت از بین نرفت، پس با این اذن حق القصاص هم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زن اذن می‌دهد که بیا با من زنا کن، این اذن نه حرمت را بر می‌دارد و نه حد را، این فرمایشی بود که مرحوم شهید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آیة الله خوئی</w:t>
      </w:r>
    </w:p>
    <w:p>
      <w:pPr>
        <w:pStyle w:val="BookText"/>
        <w:rPr/>
      </w:pPr>
      <w:r>
        <w:rPr>
          <w:rFonts w:ascii="IRNazanin" w:hAnsi="IRNazanin" w:eastAsia="IRNazanin"/>
          <w:color w:val="111111"/>
          <w:sz w:val="28"/>
          <w:sz w:val="28"/>
          <w:szCs w:val="28"/>
          <w:rtl w:val="true"/>
          <w:lang w:bidi="fa-IR"/>
        </w:rPr>
        <w:t>مرحوم آقای خوئی استدلالی که می‌کنند،همان استدلالی است که بعضی از آقایان گفتند،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الإنسان غیر مسلط علی اتلاف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مسلط بر اینکه خودش را بکشد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چنین اذنی را به خودش نداده‌اند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هرگاه انسان خودش بر کشتن خودش مسلط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مسلّط علی اتلاف نفسه لیکون إذنه بالإتلاف مسقطا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یک چنین حقی را ندارد تا اذنش مسقط ضمان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نمی‌تواند خودش را بکشد،آنوقت چطور می‌تواند به دیگری اذن بدهد و این اذن مسقط قصاص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تقریبا از همین باب وارد می‌شوند که این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بر اتلاف نفس خودش نیست و از نظر شرعی حق ندارد و جایز نیست که خودش را بکشد، پس بر قتل خودش اذن هم نمی‌تواند بدهد و اذنش مسقط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استدلال مرحوم آقای خوئی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ایشان در ذیل کلامش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فعمومات القصاص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عمومات قصاص که اگر کسی مؤمنی را کشت قصاص می‌شود اینجا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اذن داده ولی این اذن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اذن مؤثر نشد، عمومات قصاص می‌گوید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 استدلالی که برای قول دوم که می‌فرماید قصاص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استدلال آیة الله خوئی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می‌توان بر این دو استدلا ایراد و اشکال گرفت و آن اینکه ما دو بحث داریم یکی اباحه‌ی قتل، به این معنا که آیا این اذن شرعا موجب جواز قتل او می‌شود و حرمت قتل را بر می‌دارد یانه؟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پپس اینکه مرحوم شهید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القتل لا یباح بالاذن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این جهت بحث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کس نمی‌گوید که اذن موجب اباحه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اذن مبیح قتل نیست،این یک مطلب است، اما مسقط حق بودنش، یک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 به گردن این شخص آمده، کما اینکه گفتیم در قتل دو حق هست، یکی حق الله که همان حرمت، دیگری حق الناس، یعنی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الله هیچ تأثیری ندارد،یعنی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یباح بالإذن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مباح نمی‌شود، بلکه حرمت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حرمت باقی بودن، منافاتی ندارد با اینکه انسانی از حق القصاص خودش بگذرد، فرض کنید که من حق القصاص دارم و حق دیه دارم بر گردن قاتل، و می‌توانم از آن بگذرم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عبارتی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لا یباح بالاذن فلم یسقط الحق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باب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مباح نشد، پس مسقط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ملازمه‌ای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اذن داد، جایز نشد شرعا،ٌ اما آدم نمی‌تواند بگوید که از حقم هم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اذنش مبیح للقتل نیست، اما مسقط حق هست چون حق القصاص مال خودش است، حق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است فلذا طرف از حقش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تشبیه به زنا کردند، زنا حق الله است، حد هم حق الله است لذا ساقط نیست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جایی حق الناس تویش آمد، مثل یک زنی به کسی اذن داد در زنا، و اذن داد که بکارتم را هم از بین ببر، فرض کنید که این زن باکره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 با این زن زنا کرد و بکارتش هم از بین برد، در این مرد علاوه بر مهر، باید عرش البکاره را نیز بدهد، چون این از قبیل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اذن داد، حرمت را از بین نبرد، بلکه حرمت هنوز سرجای خودش باقی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مهر للبغی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 مهر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ارش البکاره را چه می‌گویید، بکارت این زن را از بین برده، آن یک مطلب دیگری است، یعنی غیر از مهر است، مهر برای زن، مهر المثل برای دختر باکره شاید مهر المثلش دو برابر باشد، چون برای بکارتش هم یک حقی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داد، دیگر نمی‌تواند بگوید که ارش البکاره بده، چون با اذن خودش حق الناسش را اسقاط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زن اذن نداده بود، و کسی الزاماٌ تجاوز به عنف کرده بود، در اینجا باید ارش البکاره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الزامش می‌کنند که بکارت این را از بین بردی، یعنی می‌بینند که به طور متعارف چنین دختری با این وضع ارش البکاره‌اش چه قدر قیمت دارد، همان مقدار را به عهده‌اش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عنف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با اذن و مطاوعه بوده و قبول داشته، در این صورت نمی‌تواند مطالبه کند، چون با اذن حق الناسش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اذن داد، می‌گوید وقتی مبیح زنا نیست، پس حد را هم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هم از بین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اذن داد، ارش البکاره را از بین می‌برد و مسقط آن حق است، فلذا دیگر نمی‌توانیم به آن زانی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دختر زنا کردی و بکارت او را از بین رفت، پس ارش البکاره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اذن داد و از حق خودش صرف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اگر اذن داد، دیگر ارش البکارة نمی‌تواند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آخر آیة الله خوئی فرمودند که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عمومات القصاص محکّمة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این فرمایش ایشان هم حرف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کردیم که اگر کسی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اقتلنی والاّ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اذن داد او را در کشتن خودش، او هم آمد و این شخص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ادله‌ی قصاص اینجا را می‌گیرد یا نمی‌گیرد؟ این اول الکلام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عدوانا و ظلماٌ دیگری را بکشد، ادله‌ی قصاص، حرمت قصاص اینجا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اذن به قتل خودش داد، آیا اینجا هم ادله‌ی قصاص می‌آید؟ مورد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شبهه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ادرء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گفته‌اند که قصاص همانند حد است، همان قاعده درأ که مال حدود است، در قصاص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بزرگان گفته‌اند و استدلال هم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قاعده درأ در قصاص هم می‌آید و لذا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إدرؤوا الحدود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شک هم بکنیم، اصل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می‌کنیم آیا در اینجا که خودش اذن داد و تهدید هم کرد، آیا قصاص ثابت است یا نه؟ شک اگر بکنیم اصل برائت ذمه‌ی قاتل است از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پپس هم اصل برائت جاری 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ادرؤوا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ادلة القصاص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برای ما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استاد</w:t>
      </w:r>
    </w:p>
    <w:p>
      <w:pPr>
        <w:pStyle w:val="BookText"/>
        <w:rPr/>
      </w:pPr>
      <w:r>
        <w:rPr>
          <w:rFonts w:ascii="IRNazanin" w:hAnsi="IRNazanin" w:eastAsia="IRNazanin"/>
          <w:color w:val="111111"/>
          <w:sz w:val="28"/>
          <w:sz w:val="28"/>
          <w:szCs w:val="28"/>
          <w:rtl w:val="true"/>
          <w:lang w:bidi="fa-IR"/>
        </w:rPr>
        <w:t>بنابراین؛ پس می‌گوییم اقوی در مسئله همان مطلبی است که مرحوم محقق فرمود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باشر لم یجب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خوئی فرمود اشهر عدم القصاص،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هم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الارجح عدم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دراینجا فروع ریزی هم وجود دارد،منتها وقتی این مطلب ثابت شد،این فروع هم حکم شان معلوم می‌شود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اگر کسی به دیگری اذن در کشتن خودش داد و تهدید هم کرد، حکمش را بیان کردیم، حال اگر تهدید نبود، یعنی نگفت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أقتلنی والّا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مقدار گفت که بیا و مرا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درخواست می‌کنم و خواهش می‌کنم که بیا و مرا بکش، طرف هم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باز هم همان حرف را می‌زنیم و می‌گوییم کشتن حرام است، ولی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اگر یک مریضی در حال شدت مرض روی تخت بیمارستان خوابیده و به طبیب می‌گوید بیا مرا بکش، چون ممکن است فردا بمیرم،یا ممکن است دو روز دیگر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بمیرم، به طبیب اذن می‌دهد که بیا و مرا بکش، یا به طبیب می‌گوید این تجهیزاتی که به من وصل کردید قطع کن که تمام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طبیب حق ندارد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که بگوید مرا زودتر بکش،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طبیب این کار را کرد و یک آمپولی به تزیرق کرد و او را کشت، در اینجا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قصاص دارد و نه دیه، چون اذن داده و از حق قصاصش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حرام است که طبیب این کار را بکند، ولی در عین حال می‌گوییم اگر این کار را کرد، دیه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جایی که تهدید و الزامی در کار نیست، هیچ فرقی با آنجایی که تهدید و الزامی در کار است ندارد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آنجایی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أقتلنی والاّ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آنجایی که تهدیدی در کار نیست و فقط درخواست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باقی است، ولی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اعضا نیز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قتل نفس بود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به دیگری بگوید و اذن بدهد که بیا و چشم مرا کور کن،حال انگیزه‌اش هر چه باشد،کاری به آن جهتش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داد که بیا فلان عضو مرا قطع کن، طرف حق ندارد که این کار را بکند،یعنی حرام است که طرف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 طرف این کار را انجام داد، باز حق القصاص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اذن داده است که چشم مرا کور کن یا دستم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جایی که طرف وصیت می‌کند که بعد از مرگ من قلب مرا دربیاورید و اهدا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حرمة المیت کحرمة الحی؛ یعنی اگر کسی عضوش را دربیاورند و به دیگری بدهند، این کار شرعا جایز نیست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داد، دیگر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اذن نداد، در این صورت هم حرام است و هم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طبیب قلب میتی را در آورد و به قلب دیگری پیوند زد، اگر اذن داده، حرمت هست، اما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اذن نداده یا وصیت نکرده و بدون وصیتش بخواهند این کار را بکنند، هم حرام است و هم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حرمت هم از بین می‌رود و نمی‌شود گفت که حرام است،مثلا اگر چنانچه شخصی در شرف مرگ است که حیات او و زنده نگه داشتن او، متوقف بر این است که قلب این را بگذارند جای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 حرمت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حیات یک انسان متوقف بر این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اهم و مهم است، حفظ حیات یک مطلب و هتک حرمت جسد میت مؤمن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دوتا با همدیگر خیلی با هم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عضو بدن این شخص را برای حیات دیگری برمی‌داریم، حفظ حیات دیگری را می‌کنیم ،این حرمت هم برداشته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دیه دارد و دیه را باید بدهند اگر اذن نداده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اذن داد ،حرمت هست، اما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است که شخص می‌گوید بیا و مرا بکش، از همین مبنا بر تمام این فروع می‌توانیم نظر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اذن داد، دیه ندارد ولی حرام است، حرمتش هم در جایی است که حفظ حیات کسی متوقف بر این کار نباشد</w:t>
      </w:r>
      <w:r>
        <w:rPr>
          <w:rFonts w:eastAsia="IRNazanin" w:cs="IRNazanin"/>
          <w:color w:val="111111"/>
          <w:sz w:val="28"/>
          <w:szCs w:val="28"/>
          <w:rtl w:val="true"/>
          <w:lang w:bidi="fa-IR"/>
        </w:rPr>
        <w:t>.</w:t>
      </w:r>
      <w:bookmarkStart w:id="154" w:name="pg4752_56071"/>
    </w:p>
    <w:p>
      <w:pPr>
        <w:pStyle w:val="BookText"/>
        <w:rPr/>
      </w:pPr>
      <w:bookmarkEnd w:id="154"/>
      <w:r>
        <w:rPr>
          <w:rFonts w:ascii="IRNazanin" w:hAnsi="IRNazanin" w:eastAsia="IRNazanin"/>
          <w:color w:val="111111"/>
          <w:sz w:val="28"/>
          <w:sz w:val="28"/>
          <w:szCs w:val="28"/>
          <w:rtl w:val="true"/>
          <w:lang w:bidi="fa-IR"/>
        </w:rPr>
        <w:t>اما اگر حفظ حیات کسی متوقف بر این عمل جراحی است، از باب اهم و مهم حرمت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داده است، پس دیه ندارد، متوقف است بر این عمل جراحی حیات او ، حرمت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فروعی که اینجا هست و دیگر تمام است</w:t>
      </w:r>
      <w:r>
        <w:rPr>
          <w:rFonts w:eastAsia="IRNazanin" w:cs="IRNazanin"/>
          <w:color w:val="111111"/>
          <w:sz w:val="28"/>
          <w:szCs w:val="28"/>
          <w:rtl w:val="true"/>
          <w:lang w:bidi="fa-IR"/>
        </w:rPr>
        <w:t>.</w:t>
      </w:r>
    </w:p>
    <w:p>
      <w:pPr>
        <w:pStyle w:val="Heading2"/>
        <w:numPr>
          <w:ilvl w:val="1"/>
          <w:numId w:val="1"/>
        </w:numPr>
        <w:rPr/>
      </w:pPr>
      <w:bookmarkStart w:id="155" w:name="__RefHeading___Toc1600426_2035185390"/>
      <w:bookmarkStart w:id="156" w:name="_Toc52"/>
      <w:bookmarkEnd w:id="155"/>
      <w:r>
        <w:rPr>
          <w:rtl w:val="true"/>
        </w:rPr>
        <w:t xml:space="preserve">متن درس خارج فقه استاد مقتدایی </w:t>
      </w:r>
      <w:r>
        <w:rPr>
          <w:rtl w:val="true"/>
        </w:rPr>
        <w:t xml:space="preserve">- </w:t>
      </w:r>
      <w:r>
        <w:rPr>
          <w:rtl w:val="true"/>
        </w:rPr>
        <w:t xml:space="preserve">دوشنبه </w:t>
      </w:r>
      <w:r>
        <w:rPr/>
        <w:t>5</w:t>
      </w:r>
      <w:r>
        <w:rPr>
          <w:rtl w:val="true"/>
        </w:rPr>
        <w:t xml:space="preserve"> </w:t>
      </w:r>
      <w:r>
        <w:rPr>
          <w:rtl w:val="true"/>
        </w:rPr>
        <w:t xml:space="preserve">بهمن ماه </w:t>
      </w:r>
      <w:r>
        <w:rPr/>
        <w:t>88/11/05</w:t>
      </w:r>
      <w:bookmarkEnd w:id="156"/>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المأمورب عاقلا ممیزا فلا شیء علی الآمر، بل الظاهر أنّه لو أکره علی ذلک فکذلک، و یحتمل الحبس ابدا لإکراهه فیما صدق الإکراه،کم 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أقتل نفسک و إلّا قتلتک شر قتلة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در جاهایی است که شخصی برای قتل دیگری تسبیب اسباب می‌کند، ولی قتل با مباشرت انسان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آنکس که سبب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مثالهایی را که در این مسائل گفتیم تحت این عنوان است که شخص به دیگری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بکش، همان گونه قبلا بیان شد در اینجا چند فرض بود، یک فرض این بود، کسی به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و اکراه می‌کرد که برو زید را بکش و الا خودت را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آقتل زید والاّ 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دوم این بود که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اقتلنی والّا لقتلتک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بکش و اگر نکشی خودت را می‌کشم</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سومی که اکنون می‌خواهیم آن را بحث کنیم، این است که شخص به کسی امر می‌کند که خودت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آیا تهدید هم می‌کند یا نمی‌کند، فعلا کاری به این جهتش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فرض مسئله اینجاست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دستور می‌دهد که خودکشی بکند و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یک وقتی رضا شاه به کسی غضب کرده بود و به او گفته بود که برو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هم از ترس خودکشی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کسی به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چند صورت فرض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p>
    <w:p>
      <w:pPr>
        <w:pStyle w:val="BookText"/>
        <w:rPr/>
      </w:pPr>
      <w:r>
        <w:rPr>
          <w:rFonts w:ascii="IRNazanin" w:hAnsi="IRNazanin" w:eastAsia="IRNazanin"/>
          <w:color w:val="111111"/>
          <w:sz w:val="28"/>
          <w:sz w:val="28"/>
          <w:szCs w:val="28"/>
          <w:rtl w:val="true"/>
          <w:lang w:bidi="fa-IR"/>
        </w:rPr>
        <w:t>گاهی فقط امر و دستور است، یعنی تهدید و اکراهی در کار نیست، بلکه فقط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دستور می‌دهد که برو و خودت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وقت این گونه است، یعنی تهدیدی در کار نیست بلکه فقط طلب 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هیچ شبهه‌ای نیست که خود کشی بر آن طرف حرام است و جایز نیست و او حق ندارد که به دستور کسی برود و خودش را بکشد، یعنی شرعا حرام است، و اگر چنین کاری کرد خونش به عهده خودش است نه به عهده‌ی 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هرچند سبب قتل را آمر بوجود آورد و گفت خودت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استناد قتل به خودش داده می‌شود و در عرف می‌گویند که فلانی خودش را کشت و خود کشی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ولو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که برو خودت را بکش و اگر او نمی‌گفت خودکشی نمی‌کرد، در عین حال گفتن او موجب نمی‌شود که استناد قتل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نمی‌توانیم بگوییم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است، بلکه او فقط دستور داد و طلب کرده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اینجا اصل فعل حرام است و خودکشی کردن جایز نیست و اگر انجام داد قصاص به عهده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خونش به عهده خودش است و هدر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دلیل مسئله</w:t>
      </w:r>
    </w:p>
    <w:p>
      <w:pPr>
        <w:pStyle w:val="BookText"/>
        <w:rPr/>
      </w:pPr>
      <w:r>
        <w:rPr>
          <w:rFonts w:ascii="IRNazanin" w:hAnsi="IRNazanin" w:eastAsia="IRNazanin"/>
          <w:color w:val="111111"/>
          <w:sz w:val="28"/>
          <w:sz w:val="28"/>
          <w:szCs w:val="28"/>
          <w:rtl w:val="true"/>
          <w:lang w:bidi="fa-IR"/>
        </w:rPr>
        <w:t xml:space="preserve">وجهش این است که در اینجا مباشر اقوی از سبب است، ولو سبب دستور داد، ولی استناد قتل به خود این شخص داده می‌شود و مباشر اقوی است از سبب،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قصاص به عهده‌اش است و نه دیه، چون استناد قتل به او داده نمی‌شود و نمی‌گویند که او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نسبت قتل عمد به او داده می‌شود که بگوییم قصاص دارد، و نه نسبت قتل شبه عمد به او داده می‌شود که بگوییم باید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آمر نه قصاص دارد و نه دیه، بلکه فقط تعزیر دارد چون امر به منکر کرده، امر به یک فعلی کرده که شرعا حرام است،از این رو فقط عقوبت و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فرض بود که فقط امر و دستور است و تهدیدی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p>
    <w:p>
      <w:pPr>
        <w:pStyle w:val="BookText"/>
        <w:rPr/>
      </w:pPr>
      <w:r>
        <w:rPr>
          <w:rFonts w:ascii="IRNazanin" w:hAnsi="IRNazanin" w:eastAsia="IRNazanin"/>
          <w:color w:val="111111"/>
          <w:sz w:val="28"/>
          <w:sz w:val="28"/>
          <w:szCs w:val="28"/>
          <w:rtl w:val="true"/>
          <w:lang w:bidi="fa-IR"/>
        </w:rPr>
        <w:t>فرض دوم این است که اکراه و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اکراه و تهدیدش بما دون قتل است، یعنی نمی‌گوید که اگر خودت را نکشی خودم تو را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 قتلتک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 خودت را بکش والاّ اموالت را آتش می‌زنم یا چشمانت را کور می‌کنم یا پایت را قطع می‌کنم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هم باز شبهه‌ای نیست که قتل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دائر است که یا خودش را بکشد و نفسی را از بین ببرد یا مالی را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مسئله‌ی اهم و مهم در کار است، فلذا این تهدید موجب اینکه بگوییم مضطر است و چاره‌ای جز خودکشی ندارد و اگر خودش را نکشد مالش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نمی‌توانیم بگوییم برای اینکه مالش از بین نرود خودکشی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می‌گوییم که شرعاً قتل نفس و خودکشی حرام است و طرف حق ندارد که دست به یک چنین کاری بزند و اگر خود کشی کرد، خونش به گردنش خودش است نه به عهده‌ی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استناد قتل به آنکس که او را تهدید و اکراه کرده داده نمی‌شود، هرچند اکراه کرده، ولی در عین حال استناد قتل به او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شخص مکره نه قصاص هست و نه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است که بگوییم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موجب روایتی که می‌فرمود اگر کسی دیگری را اکراه و تهدید بر قتل کسی بکند حبس ابد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 می‌شود، احتمال اینکه بگوییم که مشمول آن روایت است و مکره حبس ابد می‌شود،پس این احتمال هست که بگوییم آن روایت اینجا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بعضی شبهه کرده‌اند و گفته‌اند روایت از اینجا انصراف دارد و شامل اینجا نمی‌شود، یعنی آن روایتی که می‌گوید آمر به قتل و آن کسی که مکره است حبس ابد می‌شود، آنجایی را می‌گوید که بگوید زید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 معلوم نیست، فلذا بعضی در شمول روایت مانحن فیه را شبهه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استاد</w:t>
      </w:r>
    </w:p>
    <w:p>
      <w:pPr>
        <w:pStyle w:val="BookText"/>
        <w:rPr/>
      </w:pPr>
      <w:r>
        <w:rPr>
          <w:rFonts w:ascii="IRNazanin" w:hAnsi="IRNazanin" w:eastAsia="IRNazanin"/>
          <w:color w:val="111111"/>
          <w:sz w:val="28"/>
          <w:sz w:val="28"/>
          <w:szCs w:val="28"/>
          <w:rtl w:val="true"/>
          <w:lang w:bidi="fa-IR"/>
        </w:rPr>
        <w:t xml:space="preserve">ولی بعید نیست که بگوییم این امر است، یعنی طرف را اکراه و تهدید به قتل خودش کرد، از این رو اکراه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 می‌شود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 دیگر فرق نمی‌کند چه انسان دیگری اکراه به قتل شخص دیگر کند و چه اکراه به قتل خودش بکند و بگوید خودت را بکش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امر به قتل کرده، فلذا بعید نیست که بگوییم آمر و مکره به قتل حبس ابد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هم فرض این است که اکراه کرده، اما اکراه به مادون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که گفتیم امر فقط می‌کند گفتیم آمر در آنجا حبس ابد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ظهور روایت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رجل رجلا بقتل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ظهور در اکراه دارد، فرض اول این بود که تهدید نباشد، پس آمر آنجا حبس ابد هم نمی‌شد، چون روایت ظهور در آنجایی دارد که اکراه بکند و حال آنکه در فرض اول اکراه نبود و فقط امر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آمر در فرض اول مشمول این روایت نیست و حبس ابد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گر مأمور غیر ممیز باشد، به یک بچه‌ای می‌گوید برو خودت را بکش، یا یک سمی می‌دهد و می‌گوید این را بخور و او هم می‌خورد و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امر به خودکشی نسبت به یک صغیر می‌کند،می‌گوییم قصاص دارد؛ چون بچه غیر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وسیله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مأمور ممیز باشد حبس ابد ندارد، اما اگر مأمور غیر ممیز باشد، حتما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دوم می‌گوییم که تهدید کرده، باز قتل جایز نیست و نمی‌تواند خودش را بکشد و قتل مستند به خودش است نه به آمر و 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احتمال دارد مشمول آن روایت حبس ابد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p>
    <w:p>
      <w:pPr>
        <w:pStyle w:val="BookText"/>
        <w:rPr/>
      </w:pPr>
      <w:r>
        <w:rPr>
          <w:rFonts w:ascii="IRNazanin" w:hAnsi="IRNazanin" w:eastAsia="IRNazanin"/>
          <w:color w:val="111111"/>
          <w:sz w:val="28"/>
          <w:sz w:val="28"/>
          <w:szCs w:val="28"/>
          <w:rtl w:val="true"/>
          <w:lang w:bidi="fa-IR"/>
        </w:rPr>
        <w:t>فرض سوم این است که تهدید و اکراه به قتل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 والاّ 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در اینجا این است که آیا در این فرض اصلاً اکراه محقق می‌شود یا نه؟</w:t>
      </w:r>
    </w:p>
    <w:p>
      <w:pPr>
        <w:pStyle w:val="BookText"/>
        <w:rPr/>
      </w:pPr>
      <w:r>
        <w:rPr>
          <w:rFonts w:ascii="IRNazanin" w:hAnsi="IRNazanin" w:eastAsia="IRNazanin"/>
          <w:color w:val="111111"/>
          <w:sz w:val="28"/>
          <w:sz w:val="28"/>
          <w:szCs w:val="28"/>
          <w:rtl w:val="true"/>
          <w:lang w:bidi="fa-IR"/>
        </w:rPr>
        <w:t>مرحوم شهید در مسالک احتمالی را نقل می‌کند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وجه این است که بگوییم اکراه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خودت را نکشتی، من خودم تو را می‌کشم، فلذا او ملزم می‌شود که برود و خودش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باب این اکراه، چاره‌ای ندارد که برود و خودکشی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این تهدید خودکشی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می‌فرماید روی این مبنا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قصاص دارد، چون مضطر بود و چاره‌ای غیر از خودکشی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به سبب تهدید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خودکشی کرده، پس استناد قتل به اکراه کننده داده می‌شود و موجب قصاص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فیجب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وجهی است که ایشان احتمال می‌دهد بدون اینکه خودش آن را قبول داشته باشد،یعنی خود ایشان این وجه را قبول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شهید</w:t>
      </w:r>
    </w:p>
    <w:p>
      <w:pPr>
        <w:pStyle w:val="BookText"/>
        <w:rPr/>
      </w:pPr>
      <w:r>
        <w:rPr>
          <w:rFonts w:ascii="IRNazanin" w:hAnsi="IRNazanin" w:eastAsia="IRNazanin"/>
          <w:color w:val="111111"/>
          <w:sz w:val="28"/>
          <w:sz w:val="28"/>
          <w:szCs w:val="28"/>
          <w:rtl w:val="true"/>
          <w:lang w:bidi="fa-IR"/>
        </w:rPr>
        <w:t>مرحوم شهید می‌فرماید در اینجا اقوی این است که بگوییم اکراه اصلاً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بگوییم این آقا مضطر است و چاره‌ای جز خودکشی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در غیر اینصورت دیگری او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که چرا در اینجا اکراه و اضطرار صدق نمی‌کند؟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برای جایی است که یک شخصی برای خلاص شدن از مشکلی، یک کاری را بکند که به یک چیز سختی دچار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می‌گویند برو مشروب بخور و الا تو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تهدید است، فلذا این آقا ناچار است که مشروب بخورد تا اینکه او را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تخلص و رهایی از مرگ چاره‌ای جز اینکه خمر را بخورد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می‌کنند که شرب خمر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می‌گوییم اکراه محقق می‌شود و صدق می‌کند بر اینکه این مکره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چون اگر مشروب نخورد دچار قتل نفس می‌شود و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اکراه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می‌گوییم چاره‌ای جز خودکشی ندراد، چرا؟ والاّ یکی دیگر او را می‌کشد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بگوید باید خودت را بکشی والا تو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نمی‌توانیم بگوییم این آدم مضطر است، چاره‌ای ندارد و باید خودش را بکشد، چرا؟والا دیگری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نمی‌توانیم بگوییم مضطر به خودکشی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خودکشی نکند یکی دیگر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می‌کند؟ خودش خودش را بکشد یا دیگری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اکراه اصلاً اینجا راه ندارد و صدق نمی‌کند که او چاره‌ای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جاهایی می‌گوییم چاره ای ندارد و مضطر است که یک امر اشدی دچار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تخلص از آن امر اشد، این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اشد نیست؛ می‌گوید کس دیگری او را می‌کشد، بکش خودت را والا تو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اصلاً در اینجا اکراه صدق نمی‌کند؛ اکراه که محقق نشد، قتل نفس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به قتل نفس کرد و خودش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قتل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اکراه محقق نشد، بلکه این خودش خودش را کشته است، استناد قتل به خودش است و خونش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اکراه کرد آنجا م گوییم قصاص مترتب بر او نیست چون استناد قتل به او داده نمی‌شود و فقط آمر به قتل است و اکراه به قتل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می‌گوییم مشمول آن روایتی است که می‌گوید آمر حبس ابد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امر،اکراه و تهدید می‌کند که اگر خودت را نکشی می‌کشمت، خودم تو را می‌کشم، یعنی تهدید به قتل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 حق ندارد خودش را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اکراه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نمی‌توانیم بگوییم چاره‌ای ندارد و باید خودش را بکشد، والا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باز در اینجا می‌گوییم که استناد قتل به خودش داده می‌شود نه به مکره؛ پس بر مکره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مشمول آن روایت است که آمر حبس ابد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p>
    <w:p>
      <w:pPr>
        <w:pStyle w:val="BookText"/>
        <w:rPr/>
      </w:pPr>
      <w:r>
        <w:rPr>
          <w:rFonts w:ascii="IRNazanin" w:hAnsi="IRNazanin" w:eastAsia="IRNazanin"/>
          <w:color w:val="111111"/>
          <w:sz w:val="28"/>
          <w:sz w:val="28"/>
          <w:szCs w:val="28"/>
          <w:rtl w:val="true"/>
          <w:lang w:bidi="fa-IR"/>
        </w:rPr>
        <w:t>یک فرض چهارمی باز در اینجا هست که مرحوم شهید در مسالک می‌گوید، صاحب کشف اللثام احتمال داده‌اند که اگر نوع قتل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 والّا لقتلتک إربا إربا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را بکش و اگر نکشی تکه تکه‌ات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فرض اکراه محقق می‌شود یا نه؟</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در اینجا اکراه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یکی از دیگری مشکل تر است، یعنی هر چند هر دو قتل و کشته شدن است، منتها بین شان فرق است زیرا یکی مشکل تر از دیگری است، این شخص برای اینکه دچار قتل مشکلتر نشود، خودش را راحت می‌کشد، فرض کنید یک گلوله به قلب خودش می‌زند و کار را تمام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را به دست خود نکشد و به قتل نرساند، آن وقت آنها می‌آیند و مثله‌اش می‌کنند، یعنی اعضای بدنش را تکه تکه می‌کنند و شکنجه‌اش می‌دهند یا زنده در آتش می‌اندازند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می‌گوییم در اینجا نوع قتل فرق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 والّا لقتلتک لاشدّ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فرمود که اینجا اکراه محقق است، ولو اینکه هر دوی اینها قتل است، اما می‌توانیم اینجا بگوییم که این آدم مضطر است و چاره‌ای جز اینکه خودکشی کند ندارد و راحت‌تر بمیرد تا دچار کشی بدتری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تخلّص از آن قتل شدید، خودکشی می‌کند، مرحوم شهید می‌فرماید اینجا اکراه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اکراه محقق شد، قصاص به عهده آمر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حقیقت او، این فرد را کشته است، یعنی این مضطر بود و چاره‌ای جز این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القصاص 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 گردن مکره است و قتل برای این آدم می‌شود جایز، یعنی وقتی مکره شد، می‌گویند خودکشی برایش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جایز است؟ برای تخلص از قتل اشد، و ااستناد قتل هم به مکره داده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فتوای مرحوم شهید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کلام شهید</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و دیگران به فرمایش مرحوم شهید اشکال می‌کنند و می‌گویند در اینجا نیز اکراه محقق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جهت اینکه هر دو قتل است، منتها یکی آسان تر و دیگری مشکل تر است و ما نمی‌توانیم بگوییم که برای تخلّص از قتل شدید،خود کشی و قتل نفس برایش جایز است، کما اینکه در نظایر و امثالش نمی‌گوییم، مثلاً فرض کنید که کسی در یک بیابانی دچار عطش شده و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بنشیند تا از تشنگی بمیرد، یعنی به تدریج جان بکند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در اینجا آب گیرش نمی‌آید و حتما از تشنگی می‌میرد، برای اینکه از قتل شدید خلاص شود،خودش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فقیه و مجتهدی فتوا نمی‌دهد که جایز است خودش را بکشد، یعنی برای اینکه دچار مرگ طولانی با عطش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دست به خود کشی بزند، هیچ فقیهی یک فتوایی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کسی می‌داند که در اثر این مرض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سرطان خون دارد و در ظرف یک هفته یا کم و زیادتر حتما می‌میرد، آیا اینجا می‌تواند خودکشی کند؟ حق ندارد که دست به خود کشی بزند هر چند با زجر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مجتهد فتوا به خود کشی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فرقی است بین اینجاها که مبتلا با عطش شده و می‌بیند از راه عطش می‌میرد و مرگ سخت با زجر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جایی که شخص می‌داند اطلاعات حتما او را خواهد گرفت و حتما شکنجه‌اش می‌دهند، این قبل از آنکه به دام بیفتد خودکشی بکند و بگوید من خودم را خلاص کنم برای اینکه زیر شکنجه نمیرم؟</w:t>
      </w:r>
    </w:p>
    <w:p>
      <w:pPr>
        <w:pStyle w:val="BookText"/>
        <w:rPr/>
      </w:pPr>
      <w:r>
        <w:rPr>
          <w:rFonts w:ascii="IRNazanin" w:hAnsi="IRNazanin" w:eastAsia="IRNazanin"/>
          <w:color w:val="111111"/>
          <w:sz w:val="28"/>
          <w:sz w:val="28"/>
          <w:szCs w:val="28"/>
          <w:rtl w:val="true"/>
          <w:lang w:bidi="fa-IR"/>
        </w:rPr>
        <w:t>می‌گویند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به طرف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نفسک والا قتلتک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خودت را نکشی، قطعه قطعه‌ات می‌کنم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می‌توانیم بگوییم برای اینکه به قتل بدتر دچار نشود، جایز است که خودش را بکشد؟ این را در جاهای دیگر فتوا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اینجا هم می‌گوییم که اکراه محقق نیست و نمی‌شود بگوییم که جایز است خودش را بکشد برای اینکه دچار آن قتل شدید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اشکال بود به مرحوم شهید گرفته‌اند و گفته‌اند که در اینجا اکراه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مشابهش نیز اینگونه فتوا نمی‌دهند که جایز است خودش را بکشد برای اینکه دچار قتل اشد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بگوییم اکراه محقق است؛ اگر اکراه محقق بشود و جایز باشد بر او که خودش را بکشد تا دچار مرگ سختتر نشود، پس 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بالاخره این قتل مستند به کیست؟ مستند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اینکه ترجیح می‌دهد خودش را از مرگ بدتر نجات بدهد خودش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علم و اختیار و اراده خودش دارد، خودش را می‌کشد و استناد قتل هم به خودش است،پس چرا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مرحوم شهید این بود که اکراه محقق است و این قتل جایز، و او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ایشان می‌گوییم ولو قتل جایز است، اما چرا بگوییم قصاص به عهده آمر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قتل به خود این فرد است و خودش خودش را کشته عرفاً و شرعا؛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این آدم اکراه کرده و بر اثر اکراه این فرد، او خودش را کشته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باز می‌گوییم استناد قتل به خودش است و نمی‌توانیم بگوییم او کشته است و نمی‌توانیم استناد قتل را به مکره بدهیم و بگوییم او خودش را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می‌گوییم خونش هدر است و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جایز بود که خودکشی بکند تا دچار آن مشکل نشود، اما قصاص برای مکره ثابت نیست، بلکه آمر و مکره به قتل فقط حبس ابد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اشکالی که به مرحوم شهید گفته می‌شود،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اکراه محقق نیست و قتل جایز نیست ولو برای تخلص از قتل شدیدتر باشد؛ کما اینکه در نظائرش فقها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 بر فرض بگوییم اکراه محقق می‌شود و قتل نفس جایز هست، استناد قتل به مکره داده نمی‌شود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چهارم</w:t>
      </w:r>
    </w:p>
    <w:p>
      <w:pPr>
        <w:pStyle w:val="BookText"/>
        <w:rPr/>
      </w:pPr>
      <w:r>
        <w:rPr>
          <w:rFonts w:ascii="IRNazanin" w:hAnsi="IRNazanin" w:eastAsia="IRNazanin"/>
          <w:color w:val="111111"/>
          <w:sz w:val="28"/>
          <w:sz w:val="28"/>
          <w:szCs w:val="28"/>
          <w:rtl w:val="true"/>
          <w:lang w:bidi="fa-IR"/>
        </w:rPr>
        <w:t>فرض چهارم این است اگر خودش را نکشد نه اینکه خودش را قطعه قطعا می‌کنند بلکه احتمال می‌دهد که یک عده دیگری کشته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بکش، و الا هم خودت را و هم زن و بچه‌ات را می‌کشم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قتلتک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 دائر می‌شود بین اینکه خودش را بکشد یا اینکه اگر نکشد فرد آمر، یک عده دیگر را هم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می‌توانیم بگوییم خودش اولی است از اینکه یک عده‌ای کشته بشوند، یعنی تهدید محقق می‌شود و برای این فرد جایز است که اینجا خودش را بکشد تا اینکه جلوی قتل کسان دیگر را بگیرد؟ در اینجا ممکن است بگوییم خود کشی جایز است،منتها استناد قتل به خودش داده می‌شود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کسی را دستگیر کرده‌اند و در 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شکنجه‌اش می‌دهند و در اثر شکنجه از او اطلاعاتی می‌خواهند؛ اطلاعاتی که از او می‌خواهند به نفع دشمن است وممکن است در اثر همین اطلاعات به نظام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می‌داند که اگر شکنجه‌اش کنند طاقت نمی‌آورد و ممکن است که مطالبی را بگوید که یک عده‌ای به گرفتاری دچار شوند؟ باز می‌گوییم اینجا اولی این است که خودکشی کند تا مجبور به لو دادن اطلاعات نشود که موجب هجمه دشمن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بگوییم اینجا بگوییم اولی این است که خود کشی کند</w:t>
      </w:r>
      <w:r>
        <w:rPr>
          <w:rFonts w:eastAsia="IRNazanin" w:cs="IRNazanin"/>
          <w:color w:val="111111"/>
          <w:sz w:val="28"/>
          <w:szCs w:val="28"/>
          <w:rtl w:val="true"/>
          <w:lang w:bidi="fa-IR"/>
        </w:rPr>
        <w:t>.</w:t>
      </w:r>
      <w:bookmarkStart w:id="157" w:name="pg4752_56082"/>
    </w:p>
    <w:p>
      <w:pPr>
        <w:pStyle w:val="BookText"/>
        <w:rPr/>
      </w:pPr>
      <w:bookmarkEnd w:id="157"/>
      <w:r>
        <w:rPr>
          <w:rFonts w:ascii="IRNazanin" w:hAnsi="IRNazanin" w:eastAsia="IRNazanin"/>
          <w:color w:val="111111"/>
          <w:sz w:val="28"/>
          <w:sz w:val="28"/>
          <w:szCs w:val="28"/>
          <w:rtl w:val="true"/>
          <w:lang w:bidi="fa-IR"/>
        </w:rPr>
        <w:t>پس در اینجا بگوییم اکراه محقق می‌شود و خودکشی برای او جایز است برای اینکه دچار یک محذور اهم و اشد است نه برای خودش بلکه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قبلا گفتیم که برای خودش اکراه محقق نمی‌شود ولو قتلش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برای دیگران و عده‌ای، و یا چند نفر باشد یا دردسر برای نظام و امثال اینها باشد، بگوییم اولی این است که خودکشی بکند که دچار این مشکلات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 فروضی بود که در مسئله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Heading2"/>
        <w:numPr>
          <w:ilvl w:val="1"/>
          <w:numId w:val="1"/>
        </w:numPr>
        <w:rPr/>
      </w:pPr>
      <w:bookmarkStart w:id="158" w:name="__RefHeading___Toc1600428_2035185390"/>
      <w:bookmarkStart w:id="159" w:name="_Toc53"/>
      <w:bookmarkEnd w:id="158"/>
      <w:r>
        <w:rPr>
          <w:rtl w:val="true"/>
        </w:rPr>
        <w:t xml:space="preserve">متن درس خارج فقه استاد مقتدایی </w:t>
      </w:r>
      <w:r>
        <w:rPr>
          <w:rtl w:val="true"/>
        </w:rPr>
        <w:t xml:space="preserve">- </w:t>
      </w:r>
      <w:r>
        <w:rPr>
          <w:rtl w:val="true"/>
        </w:rPr>
        <w:t xml:space="preserve">سه‌شنبه </w:t>
      </w:r>
      <w:r>
        <w:rPr/>
        <w:t>6</w:t>
      </w:r>
      <w:r>
        <w:rPr>
          <w:rtl w:val="true"/>
        </w:rPr>
        <w:t xml:space="preserve"> </w:t>
      </w:r>
      <w:r>
        <w:rPr>
          <w:rtl w:val="true"/>
        </w:rPr>
        <w:t xml:space="preserve">بهمن ماه </w:t>
      </w:r>
      <w:r>
        <w:rPr/>
        <w:t>88/11/06</w:t>
      </w:r>
      <w:bookmarkEnd w:id="159"/>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یصحّ الإکراه،بما دون النفس، فلو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اقطع ید هذا و 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له قطعها ولیس علیه قصاص، بل القصاص علی المکره و لو أمره من دون إکراه فقطعها فالقصاص علی المباشر، و لو أکرهه علی قطع إحدی الیدین فاختار إحداهما أو قطع ید أحد الرجلین فاختار أحدهما فلیس علیه شیء، و إنّما القصاص علی المکره الآمر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بحثی که تا کنون داشتیم در این بود که کسی در باب اکراه،غیر را اکراه به کشتن شخصی می‌کند و می‌گوید زید را بکش و الا خودت را می‌کشم،ما در اینجا گفتیم اکراه محقق نمی‌شود و حق ندارد که آن طرف را بکشد و اگر کشت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می‌شود و اکراه کننده حبس ابد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بحثی که در مسئله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این است که شخص،دیگری را به مادون قتل اکراه می‌کند، یعنی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می‌گوید دست زید را قطع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ید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پای زید را قطع کن یا زبانش را قطع کن،یا چشم او را کور کن، یعنی عضوی از اعضای بدن او را از بین ببر و از کار بینداز، و اگر این کار را نکنی،تو را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اکراه محقق می‌شود یا مثل آنجایی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گفتیم اکراه محقق نمی‌شود، پس جایز نیست که طرف را بکشد و اگر کشت حتما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اینجا نیز همان گونه است که بگوییم اکراه محقق نمی‌شود یا اکراه محقق می‌شود و برای مکره جایز می‌شود قطع دست؟</w:t>
      </w:r>
    </w:p>
    <w:p>
      <w:pPr>
        <w:pStyle w:val="BookText"/>
        <w:rPr/>
      </w:pPr>
      <w:r>
        <w:rPr>
          <w:rFonts w:ascii="IRNazanin" w:hAnsi="IRNazanin" w:eastAsia="IRNazanin"/>
          <w:color w:val="111111"/>
          <w:sz w:val="28"/>
          <w:sz w:val="28"/>
          <w:szCs w:val="28"/>
          <w:rtl w:val="true"/>
          <w:lang w:bidi="fa-IR"/>
        </w:rPr>
        <w:t>نظریه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یصحّ الإکراه،بما دون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اکراه بکند بر اینکه یک عضوی از اعضای بدن فلان کس را از کار بیندازد یا قطع کن، و الا تو را می‌کشم،این تهدید یک تهدید واقعی است و ادله‌ی اکراه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را می‌گیرد، و حرمت قطع 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 که دست کسی را قطع بکند و جایز نبود، حال که اکراه شده حرمت برداشته می‌شود،این معنایش این است که اکراه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 xml:space="preserve">ممکن است کسی بپرسد که فرق اینجا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که در آنجا گفتیم اکراه محقق نمی‌شود؟</w:t>
      </w:r>
    </w:p>
    <w:p>
      <w:pPr>
        <w:pStyle w:val="BookText"/>
        <w:rPr/>
      </w:pPr>
      <w:r>
        <w:rPr>
          <w:rFonts w:ascii="IRNazanin" w:hAnsi="IRNazanin" w:eastAsia="IRNazanin"/>
          <w:color w:val="111111"/>
          <w:sz w:val="28"/>
          <w:sz w:val="28"/>
          <w:szCs w:val="28"/>
          <w:rtl w:val="true"/>
          <w:lang w:bidi="fa-IR"/>
        </w:rPr>
        <w:t>جواب</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فرقش این است که ادله‌ی اکراه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اطلاق دارد و می‌گوید هر چیزی را که شما نسبت به آن مکره شدید، و حکمی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موضوع داشت، حال که نسبت به آن اکراه شدیم، آن حکم برداشته می‌شود ، مثلا 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 اما الآن که ما را نسبت به آن اکراه می‌کنند که بخورید و الا تو را می‌کشیم، در این صورت حرمت برداشته می‌شود،یعنی هم حکم تکلیفی برداشته می‌شود و هم حکم وضعی، به این معنا که شخص مکره را حد نمی‌زنند، هم برایش شرب الخمر جایز می‌شود وهم حد شرب خمر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طرف را مکره کنند که در مال غیر تصرف کن و مال او را از بین ببر، و الا تو را می‌کشیم، جایز است برایش که تصرف در مال غیر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اطلاق ادله‌ی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را هم می‌گیرد، منتها گفتیم که او استثنا شده، دلیل استثنائش هم این بود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جعلت التقیة لیحقن بها الدّم فإذا بلغت الدّم فلا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ادله اکراه می‌گوید که بکش، ادله‌ی تقیه می‌گوید هر گاه تقیه منجر به قتل کسی بشود، در آنجا انسان حق ندارد که دیگری را بکشد هر چند خودش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مورد اکراه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دلیل از تحت اطلاق ادله‌ی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شده،از این رو در اینجا تقیه نیست و حق ندارد که طرف را بکشد، اما غیر از این صورت همگی تحت اطلاق ادله‌ی اکراه باقی است، یعنی اطلاقش سایر موارد را می‌گیرد خواه از قبیل قطع ید باشد یا قطع سایر اعضای بدن و خواه از قبیل تصرف در اموال دیگران و از بین بردن آنها باشد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نحن فیه نیز تحت اطلاق ادله‌ی اکراه باقی است و لذا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یصحّ الإکراه بما دون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را به پایین تر از قتل نفس اکراه کرد،اکراه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اکراه محقق شد، حکم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اکراه حرام بود که کسی دست دیگری را قطع بکند، حال که اکراه شده، حرمت برداشته می‌شود، وقتی حرمت برداشته شد، پس برای مکره جایز می‌شود که دست دیگری را قطع کند، وقتی جایز شد،پس دیگر قطع دست عدوانی نیست فلا قصاص له، قصاص هم ندارد، چون قصاص در جایی است که کسی از روی ظلم و عدوان دست دیگری را قطع کند، ولی اینجا از روی ظلم و عدوان نیست بلکه مجبور و مکره است به این کار، فلذا حرمت برداشته می‌شود،وقتی حرمت برداشته شد، پس از روی ظلم و عدوان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هر چند در اینجا هم عدوان و ظلم است، یعنی نسبت به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دستش قطع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شده، منتها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نیست، چون مضطر و مکره بود فلذا نسبت به این شخص حرمت برداشته می‌شود، وقتی حرمت برداشته شد، قصاص هم ندارد، پس این شخصی که مجبور و مکره است و از روی اکراه دست کسی را قطع می‌کند،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دانسته شد بر اینکه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 آنگاه این بحث پیش می‌آید که آیا اکراه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دارد یا نه؟</w:t>
      </w:r>
    </w:p>
    <w:p>
      <w:pPr>
        <w:pStyle w:val="BookText"/>
        <w:rPr/>
      </w:pPr>
      <w:r>
        <w:rPr>
          <w:rFonts w:ascii="IRNazanin" w:hAnsi="IRNazanin" w:eastAsia="IRNazanin"/>
          <w:color w:val="111111"/>
          <w:sz w:val="28"/>
          <w:sz w:val="28"/>
          <w:szCs w:val="28"/>
          <w:rtl w:val="true"/>
          <w:lang w:bidi="fa-IR"/>
        </w:rPr>
        <w:t>برخی گفته‌اند که قصاص به عهده‌ی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است،چون طرف را تهدید و اکراه کرده بر اینکه باید دست فلانی را قطع بکنی و اگر این کار را نکنی تو را می‌کشیم و به قتل می‌رسانیم، فلذا او مجبور شد و برایش جایز شد که دست طرف را قطع کند و اگر قطع نمی‌کرد خودش کشته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که قصاص به عهده‌ی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صاحب جواهر</w:t>
      </w:r>
    </w:p>
    <w:p>
      <w:pPr>
        <w:pStyle w:val="BookText"/>
        <w:rPr/>
      </w:pPr>
      <w:r>
        <w:rPr>
          <w:rFonts w:ascii="IRNazanin" w:hAnsi="IRNazanin" w:eastAsia="IRNazanin"/>
          <w:color w:val="111111"/>
          <w:sz w:val="28"/>
          <w:sz w:val="28"/>
          <w:szCs w:val="28"/>
          <w:rtl w:val="true"/>
          <w:lang w:bidi="fa-IR"/>
        </w:rPr>
        <w:t>صاحب جواهر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 ید هذا و إلّا قتلتک کان له قطعها دفعا لإتلاف نفسه بما لیس إتلافا فلا قصاص حینئذ علیه، لعدم العدوان، نعم هو علی المکره الذی هو آقوی حینئذ من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به دیگری بگوید که برو دست فلانی را قطع کن و اگر این کار را نکنی،تو را می‌کشم، او می‌تواند دست طرف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خودش را از مرگ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هم ندارد، یعنی قصاص بر گردن مکره نمی‌آید چون مجبور و مکره بوده و از روی ظلم و عدوان آن را انجام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بر گردن مکره و اکراه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از مباشر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از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p>
    <w:p>
      <w:pPr>
        <w:pStyle w:val="BookText"/>
        <w:rPr/>
      </w:pPr>
      <w:r>
        <w:rPr>
          <w:rFonts w:ascii="IRNazanin" w:hAnsi="IRNazanin" w:eastAsia="IRNazanin"/>
          <w:color w:val="111111"/>
          <w:sz w:val="28"/>
          <w:sz w:val="28"/>
          <w:szCs w:val="28"/>
          <w:rtl w:val="true"/>
          <w:lang w:bidi="fa-IR"/>
        </w:rPr>
        <w:t>ممکن است پرسیده شود که به چه دلیل در اینجا سبب اقوی از مباشر است، وجه اقوائیتش چیست؟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جواش این است که مباشر دراینجا مکره و مضطر شده، چون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بود که اگر این کار را نکنی، تو را می‌کشیم، فلذا او برای حفظ جانش خودش، مجبور شد که دست طرف را قطع کند، پس بخاطر مکره و مجبور بودنش ضعیف می‌شود و نقش او نسبت به اکراه کنند کم رنگ تر می‌نماید،از این روست که می‌گوییم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از مباشر است فلذا قصاص هم به گردن سبب و مکره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فتوای صاحب جواهر این شد که قصاص بر گردن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نظریه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نیز در اینجا همان نظریه‌ی صاحب جواهر را دارند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إقطع ید هذا و إلّا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دیگری را اکراه و تهدید کند که برو دست فلانی را قطع کن،اکراهش می‌کند به ما دون النفس، کان له قطعها، او بخاطر اکراه می‌تواند دست او را قطع کند، و لیس علیه قصاص، بر این شخص قطع کننده قصاص نیست چون از روی عدوان و ظلم نبود، بل القصاص علی المکره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و دلیل شان بر این فتوا، اقوائیت سبب از مباشر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سبب اقوی است فلذا قصاص هم به گردن او است و استناد قطع ید به او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علامه</w:t>
      </w:r>
    </w:p>
    <w:p>
      <w:pPr>
        <w:pStyle w:val="BookText"/>
        <w:rPr/>
      </w:pPr>
      <w:r>
        <w:rPr>
          <w:rFonts w:ascii="IRNazanin" w:hAnsi="IRNazanin" w:eastAsia="IRNazanin"/>
          <w:color w:val="111111"/>
          <w:sz w:val="28"/>
          <w:sz w:val="28"/>
          <w:szCs w:val="28"/>
          <w:rtl w:val="true"/>
          <w:lang w:bidi="fa-IR"/>
        </w:rPr>
        <w:t>مرحوم علامه در کتاب قواعد اشکال می‌کند بر اینکه بگوییم قصاص بر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لعدم المباشرة،چون مکره دست کسری را قطع نکرده و مباشرتی در این کار نداشته، فقط امر کرده بدون اینکه مباشرتی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کسی را قطع می‌کنند که دست دیگری را قطع کرده باشد و حال آنکه این آدم دست کسی را قطع نکرده، فقط اکراه و تهدید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اینکه ما تا کنون می‌گفتیم سبب اقوی است یا مباشر؟ روی کدام ملاک و معیاری این حرف را می‌زدیم؟</w:t>
      </w:r>
    </w:p>
    <w:p>
      <w:pPr>
        <w:pStyle w:val="BookText"/>
        <w:rPr/>
      </w:pPr>
      <w:r>
        <w:rPr>
          <w:rFonts w:ascii="IRNazanin" w:hAnsi="IRNazanin" w:eastAsia="IRNazanin"/>
          <w:color w:val="111111"/>
          <w:sz w:val="28"/>
          <w:sz w:val="28"/>
          <w:szCs w:val="28"/>
          <w:rtl w:val="true"/>
          <w:lang w:bidi="fa-IR"/>
        </w:rPr>
        <w:t>برای اینک عرفا و لغة استناد قتل را به چه کسی می‌دهند،یعنی هر کس که عرفا استناد قتل به او داده می‌شود،همان شخص قاتل است و او اقوی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جایی که شخص، کاسه‌ی سم را به دیگری داد و او هم خورد و مرد، می‌گفتیم دراینجا سبب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عرف می‌گویند این آدم کشته، یعنی آنکس که سم را به طرف داده، او قاتل است نه آنکس که سم را خورد، چون او نمی‌دانست که این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استناد قتل به هر کس که داده شد اعم از سبب و مباشر، می‌گوییم او اقوی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استناد قطع ید عرفا به چه کسی داده می‌شود؟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قطع ید به مباشر و مکره داده می‌شود،هر چند مکره بوده و لی در عین حال عرف استناد قطع دست را به او می‌دهند و می‌گویند او دست فلانی را قطع کرده است، ولو مکره بوده،چون مکره بوده فلذا حرمت ندارد و برایش جایز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باید دانست که جایز بودن قطع دست یک مطلب است، استناد قطع و اینکه قطع را به چه کسی نسبت بدهیم مطلب دیگری می‌باشد، یعنی غیر از جواز و عدم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قبول داریم که جایز است چون مجبور بوده فلذا حق دارد دست او را قطع کند، حرام هم نیست، اما بالاخره این آدم دست طرف را قطع کرده است، آن وقت چه گونه استنادش را به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بدهیم،مانند جایی که کسی را تهدید و اکراه می‌کنند که باید شرب خمر بکنی و الا تو را می‌کشیم، او هم ظرف مشروب را بر می‌دارد و می‌خورد، چون مکره و مجبور است،خوردن شرب خمر برایش جایز است حرمت هم ندارد، حد شرب خمر را هم ندارد،یعنی او را بخاطر این کارش حد هم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می‌توانیم استناد شرب خمر را به مکره بدهیم و بگوییم اکراه کننده شارب الخمر است؟</w:t>
      </w:r>
    </w:p>
    <w:p>
      <w:pPr>
        <w:pStyle w:val="BookText"/>
        <w:rPr/>
      </w:pPr>
      <w:r>
        <w:rPr>
          <w:rFonts w:ascii="IRNazanin" w:hAnsi="IRNazanin" w:eastAsia="IRNazanin"/>
          <w:color w:val="111111"/>
          <w:sz w:val="28"/>
          <w:sz w:val="28"/>
          <w:szCs w:val="28"/>
          <w:rtl w:val="true"/>
          <w:lang w:bidi="fa-IR"/>
        </w:rPr>
        <w:t>نمی‌توانیم بگوییم مکره شارب الخمر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شرب خمر به آنکس داده می‌شود که خمر را شرب کرده هر چند از روی اکراه و اجبار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استناد قطع ید به مباشر داده می‌شود هر چند برایش جایز بوده، پس نمی‌توانیم بگوییم که اکراه کننده قطع ید کرده و استناد قطع ید به او اقوی است،یعنی استناد قطع ید به خود مباشر اقوی است نه به اکراه کننده که سبب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w:t>
      </w:r>
    </w:p>
    <w:p>
      <w:pPr>
        <w:pStyle w:val="BookText"/>
        <w:rPr/>
      </w:pPr>
      <w:r>
        <w:rPr>
          <w:rFonts w:ascii="IRNazanin" w:hAnsi="IRNazanin" w:eastAsia="IRNazanin"/>
          <w:color w:val="111111"/>
          <w:sz w:val="28"/>
          <w:sz w:val="28"/>
          <w:szCs w:val="28"/>
          <w:rtl w:val="true"/>
          <w:lang w:bidi="fa-IR"/>
        </w:rPr>
        <w:t>به نظر می‌رسد که فرمایش علامه درست باشد و استناد عرفی به مباشر است نه به 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آیة الله خوئی</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 الله خوئی نیز همان حرف علامه را می‌زند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یثبت القصاص علی المکره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قصاص بر عهده‌ی مکره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القصاص یسقط و تثبت الدّیة علی المباشر؟ وجهان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قصاص ساقط است و دیه بر گردن مباشر می‌شود، یعنی قصاص نه به عهده‌ی مکره است و نه به عهده‌ی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عهده‌ی مکره نیست؟ چون او دست کسی را قطع نکرده و مباشرت نداشته،</w:t>
      </w:r>
    </w:p>
    <w:p>
      <w:pPr>
        <w:pStyle w:val="BookText"/>
        <w:rPr/>
      </w:pPr>
      <w:r>
        <w:rPr>
          <w:rFonts w:ascii="IRNazanin" w:hAnsi="IRNazanin" w:eastAsia="IRNazanin"/>
          <w:color w:val="111111"/>
          <w:sz w:val="28"/>
          <w:sz w:val="28"/>
          <w:szCs w:val="28"/>
          <w:rtl w:val="true"/>
          <w:lang w:bidi="fa-IR"/>
        </w:rPr>
        <w:t>بر عهده‌ی مباشر هم نیست، چون او مکره و مجبور بود،یعنی برای حفظ جانش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قصاص که ثابت نشد و از طرفی هم دست این آدم قطع شده، آیا می‌توان گفت که خون این آدم که دستش قطع شده هدر است؟ 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خونش هدر نیست، یسقط القصاص علی المکره، دست انسانی را قطع کرده و استناد قطع هم به او داده می شود،منتها چون از روی عدوان و ظلم نبوده،می‌گوییم قصاص ندارد، اما دیه دارد چون دست انسانی را قطع کرده و باید دیه‌اش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طور کلی در این مورد قصاص ساقط است فقط دیه دارد و دیه‌اش هم به عهده‌ی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 الله خوئی هم می‌فرماید دیه به عهده‌ی مباشر است،منتها ما در اینجا یک چیزی را اضافه می‌کنیم و آن اینکه چه کسی در اینجا سبب شد که دست این آدم قطع بشود؟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اکراه کننده سبب قطع دست او شد، این خسارتی که از مباشر و مکره می‌گیرند، برای این است که او به این گفته بود که دست فلانی را قطع کن، پس این دیه را از مباشر و مکره می‌گیرند، اما مکره حق دارد که رجوع کند به مکره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بگوید تو گفتی دست فلانی را قطع کن و من هم قطع کردم، این مقدار از من خسارت گرفتند، زود باش خسارتم را بده، پس قصاص ساقط می‌شود یعنی نه مکره قصاص می‌شود و نه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مکره قصاص نمی‌شود چون مباشرتی در قطع ید نداشته،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قصاص نمی‌شود چون او مجبور و مکره بر این کار بوده،یعنی از روی عدوان و ظلم قطع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قطعی که عن ظلم و عدوان نسبت به این نبود، قصاص ندارد، اما از آن طرف دست یک انسانی قطع شده،دیه دارد، دیه‌اش را از مباشر می‌گیریم، منتها مباشر چون مکره بود، فلذا حق دارد به مکره رجوع کند و بگوید من بخاطر تهدید تو، دست او را قطع کردم، این مقدار خسارت از من گرفتند، پس خسارتم را بده، مرحوم آیة الله خوئی این اضافه را ندارد، ایشان فقط می‌فرماید که دیه را مباشر بپردازد و بر گردن او است،ولی ما این اضافه کردیم</w:t>
      </w:r>
      <w:r>
        <w:rPr>
          <w:rFonts w:eastAsia="IRNazanin" w:cs="IRNazanin"/>
          <w:color w:val="111111"/>
          <w:sz w:val="28"/>
          <w:szCs w:val="28"/>
          <w:rtl w:val="true"/>
          <w:lang w:bidi="fa-IR"/>
        </w:rPr>
        <w:t>.</w:t>
      </w:r>
      <w:bookmarkStart w:id="160" w:name="pg4752_56090"/>
    </w:p>
    <w:p>
      <w:pPr>
        <w:pStyle w:val="Heading2"/>
        <w:numPr>
          <w:ilvl w:val="1"/>
          <w:numId w:val="1"/>
        </w:numPr>
        <w:rPr/>
      </w:pPr>
      <w:bookmarkStart w:id="161" w:name="__RefHeading___Toc1600430_2035185390"/>
      <w:bookmarkStart w:id="162" w:name="_Toc54"/>
      <w:bookmarkEnd w:id="160"/>
      <w:bookmarkEnd w:id="161"/>
      <w:r>
        <w:rPr>
          <w:rtl w:val="true"/>
        </w:rPr>
        <w:t xml:space="preserve">متن درس خارج فقه استاد مقتدایی </w:t>
      </w:r>
      <w:r>
        <w:rPr>
          <w:rtl w:val="true"/>
        </w:rPr>
        <w:t xml:space="preserve">- </w:t>
      </w:r>
      <w:r>
        <w:rPr>
          <w:rtl w:val="true"/>
        </w:rPr>
        <w:t xml:space="preserve">چهارشنبه </w:t>
      </w:r>
      <w:r>
        <w:rPr/>
        <w:t>7</w:t>
      </w:r>
      <w:r>
        <w:rPr>
          <w:rtl w:val="true"/>
        </w:rPr>
        <w:t xml:space="preserve"> </w:t>
      </w:r>
      <w:r>
        <w:rPr>
          <w:rtl w:val="true"/>
        </w:rPr>
        <w:t xml:space="preserve">بهمن ماه </w:t>
      </w:r>
      <w:r>
        <w:rPr/>
        <w:t>88/11/07</w:t>
      </w:r>
      <w:bookmarkEnd w:id="162"/>
    </w:p>
    <w:p>
      <w:pPr>
        <w:pStyle w:val="BookText"/>
        <w:rPr/>
      </w:pPr>
      <w:r>
        <w:rPr>
          <w:rFonts w:ascii="IRNazanin" w:hAnsi="IRNazanin" w:eastAsia="IRNazanin"/>
          <w:color w:val="111111"/>
          <w:sz w:val="28"/>
          <w:sz w:val="28"/>
          <w:szCs w:val="28"/>
          <w:rtl w:val="true"/>
          <w:lang w:bidi="fa-IR"/>
        </w:rPr>
        <w:t xml:space="preserve">بحث در این بود که اگر شخص دیگری را اکراه و تهدید بر مادون نفس کند و بگوید برو چشم فلانی کور کن یا دست او را قطع کن، یا یکی از اعضای بدنش را از کار بینداز، و الا تو را میکشم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قتلتک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اینجا اکراه محقق میشود، چون اکراه به مادون نفس است و اطلاق ادلهی اکراه اینجا میگیرد، موردی که از تحت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استکرهوا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شده، آنجایی است که اکراه و تهدید بر قتل بکند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الدم فلا 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را اطلاق ادلهی اکراه میگیرد و این آدم مکره است فلذا میتواند آن فعلی را که بر آن اکراه شده انجام بدهد، یعنی برایش جایز است و میتواند که دست طرف را قطع کند تا خودش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بخاطر اکراه حرمت قطع ید انسان مؤمن از او برداشته شده است، یعنی وقتی دست او را قطع کرد،فعل حرامی را مرتکب نشده است،پس قصاص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چرا؟چون برایش جایز بود،یعنی از روی عدوان و ظلم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بحث در این است که آیا این قصاص به عهدهی مکره است یا نه، چون او گفت که برو دست فلانی را قطع کن، آیا میتوان گفت که قصاص به عهدهی اکراه کننده است یا نه؟</w:t>
      </w:r>
    </w:p>
    <w:p>
      <w:pPr>
        <w:pStyle w:val="BookText"/>
        <w:rPr/>
      </w:pPr>
      <w:r>
        <w:rPr>
          <w:rFonts w:ascii="IRNazanin" w:hAnsi="IRNazanin" w:eastAsia="IRNazanin"/>
          <w:color w:val="111111"/>
          <w:sz w:val="28"/>
          <w:sz w:val="28"/>
          <w:szCs w:val="28"/>
          <w:rtl w:val="true"/>
          <w:lang w:bidi="fa-IR"/>
        </w:rPr>
        <w:t>نظریه صاحب جواهر و حضرت امام</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فرمود که قصاص به عهدهی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مرحوم امام نیز فرمودند که قصاص به عهدهی اکراه 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القصاص علی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وجهش این است که مباشر در اینجا ضعیف است و سبب در اینجا اقوی از مباشر میباشد و استناد قتل به او داده میشود ولذا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علامه</w:t>
      </w:r>
    </w:p>
    <w:p>
      <w:pPr>
        <w:pStyle w:val="BookText"/>
        <w:rPr/>
      </w:pPr>
      <w:r>
        <w:rPr>
          <w:rFonts w:ascii="IRNazanin" w:hAnsi="IRNazanin" w:eastAsia="IRNazanin"/>
          <w:color w:val="111111"/>
          <w:sz w:val="28"/>
          <w:sz w:val="28"/>
          <w:szCs w:val="28"/>
          <w:rtl w:val="true"/>
          <w:lang w:bidi="fa-IR"/>
        </w:rPr>
        <w:t>مرحوم علامه اشکال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را قطع نکرده تا ما او را قصاص کنیم،استناد قطع ید به او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بیان دیگر درست است که او طرف را اکراه و تهدید کرد که برو دست فلانی را قطع کن، ولی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اختیار و بعد از فکر کردن و تامل نمودن، ترجیح داد بر اینکه دست این شخص را قطع کند فلذا استناد قطع به مباشر داده میشود نه مکره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مباشر اقوی از سبب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چون عرفا استناد قطع را به مباشر میدهند نه به سبب و اکراه کننده، مانند شرب خمر، یعنی اگر کسی را اکراه کنند بر اینکه برو شرب خمر کن، والا تو را میکشیم، او نیز شرب خمر کرد،ما گفتیم حرام نیست چون مکره است،حد هم ندارد چون مکره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میتوانیم بگوییم حد بر عهدهی اکراه کننده است؟</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نمیتوانیم این حرف را بزنیم و بگوییم حد بر گردن اکراه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چون استناد شرب خمر را به او نمیدهند و نمیگویند او شارب الخمر است، بلکه استناد شرب الخمر را به کسی میدهند که واقعا خمر را شرب کرده هرچند از روی اکراه، و ما اقوائیت را از این جهت گفتیم که استناد شرب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نه به مکره، وقتی استناد شرب به او داده شد، پس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شار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مباشر اقوی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چنین است، یعنی وقتی مکره گفت که برو دست فلانی را قطع کن، این شخص هم دست او را قطع کرد، در اینجا استناد قطع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نه به 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p>
    <w:p>
      <w:pPr>
        <w:pStyle w:val="BookText"/>
        <w:rPr/>
      </w:pPr>
      <w:r>
        <w:rPr>
          <w:rFonts w:ascii="IRNazanin" w:hAnsi="IRNazanin" w:eastAsia="IRNazanin"/>
          <w:color w:val="111111"/>
          <w:sz w:val="28"/>
          <w:sz w:val="28"/>
          <w:szCs w:val="28"/>
          <w:rtl w:val="true"/>
          <w:lang w:bidi="fa-IR"/>
        </w:rPr>
        <w:t xml:space="preserve">بعضی از آقایان در اینجا اشکال کردند، یعنی اینجا را مقایسه کردند به آنجایی که کسی سم را توی آب دیگری میریزد و به دست او میدهد که بخورد،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خبر داشته باشد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میخورد و میمیرد،در اینجا مباشر آنکس است که سم را میخورد، آن دیگری که سم را در غذای او ریخته، سبب است و استناد قتل هم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میشود با اینکه او آدم نکشته، پس چرا در آنجا گفتیم قصاص به عهدهی سبب است،یعنی آنکس که سم را در غذای مقتول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آدم مکره و مجبور است، یعنی او را اکرا کرده که برو دست فلانی را قطع کن، او هم از روی اکراه این کار را کرده،فلذا ضعیف است، پس در اینجا هم باید استناد قطع را به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 نه به مباشر همان گونه که فتوای مرحوم امام است و نباید بین این دو مسئله فرق بگذاریم؟</w:t>
      </w:r>
    </w:p>
    <w:p>
      <w:pPr>
        <w:pStyle w:val="BookText"/>
        <w:rPr/>
      </w:pPr>
      <w:r>
        <w:rPr>
          <w:rFonts w:ascii="IRNazanin" w:hAnsi="IRNazanin" w:eastAsia="IRNazanin"/>
          <w:color w:val="111111"/>
          <w:sz w:val="28"/>
          <w:sz w:val="28"/>
          <w:szCs w:val="28"/>
          <w:rtl w:val="true"/>
          <w:lang w:bidi="fa-IR"/>
        </w:rPr>
        <w:t>جواب</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درآنجا عرفا استناد قتل به آنکس داده میشود که سم را در آب طرف ریخته نه به کسی که سم را خورده است، یعنی با آنکه خودش سم را شرب کرد و خورد، در عین حال گفتیم قصاص بر عهدهی آنکس است که سم را ریخته است نه بر کسی که سم را خورده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بین آنجا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آنکس که سم را خورده کاملا جاهل است و نمیداند که این سم است فلذا استناد قتل به او داده نمیشود بلکه به کسی داده میشود که سم را در غذا یا آبی او ریخته و او اقوی است فلذا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در آنجا که سم را در یک کاسهی ریخته و به او میدهد، او خیال میکند که آب میخورد، اصلا روحش هم خبر ندارد از اینکه در این سم ریخته است، عامل اصلی برای قتل آنکس است که سم را توی این ظرف ریخته فلذا مباشر بخاطر جهلی که دارد ضعیف است، از این رو میگوییم قصاص به عهدهی آنکس است که سم را ریخته است و استناد قتل به او داده میشود نه به مباشر</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اکراه میکند که برو دست فلانی را قطع کن و الا تو را میکشم،این آدم با خودش فکر میکند که آیا دست او را قطع بکنم یا نکنم،اگر قطع نکنم خودم کشته میشوم، فلذا ترجیح میدهد که دست طرف را قطع کند تا خودش کشته نشود، و لذا میرود دست او را قطع میکند،یعنی این آدم با علم، ارادهو اختیار خودش انتخاب میکند که اگر دست طرف را قطع کند بهتر از این است که خودش کشته شود،یعنی هرچند مکره و مجبور است ،اما با علم، اراده و اختیار خودش انتخاب میکند قطع دست او را، فلذا بلند میشود و میرود دست او را قطع میکند،در اینجا استناد قطع به خود او داده میشود نه به اکراه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بین دو مورد خیلی 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آدم مکره و مجبور است و بخاطر همین اکراه است که قطع ید برایش جایز میشود و حرمت هم ندارد، ولی در عین حال استناد قطع ید به او داده میشود نه به اکراه کننده،یعنی عرفا میگویند که این آدم دست او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سم این گونه نیست،یعنی روح طرف هم خبر ندارد که در این آب سم ریخته است،پس استناد قتل در آنجا به آنکس داده میشود که سم را ریخته نه به کسی که سم را خورده،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سم را ریخته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استناد قطع را به مباشر میدهند نه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قصاص ندارد چون برایش جایز بود، پس استناد قطع به مکره داده نمیشود،بلکه به مباشر داده میشود، اما قصاص ندارد و حرام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بنابراین،همان گونه مرحوم آیة الله خوئی میگوید،اینجا قصاص ساقط است، یعنی نه مباشر قصاص میشود با اینکه استناد قطع به اوست، و نه مکره قصاص میشود چون استناد قطع به او داده نمیشود،پس دیه دارد، چه کسی باید دیه را بدهد؟</w:t>
      </w:r>
    </w:p>
    <w:p>
      <w:pPr>
        <w:pStyle w:val="BookText"/>
        <w:rPr/>
      </w:pPr>
      <w:r>
        <w:rPr>
          <w:rFonts w:ascii="IRNazanin" w:hAnsi="IRNazanin" w:eastAsia="IRNazanin"/>
          <w:color w:val="111111"/>
          <w:sz w:val="28"/>
          <w:sz w:val="28"/>
          <w:szCs w:val="28"/>
          <w:rtl w:val="true"/>
          <w:lang w:bidi="fa-IR"/>
        </w:rPr>
        <w:t>علامه گفت مکره باید دیه را بدهد، صاحب جواهر بر او اشکال کرد و گفت اگر استناد قتل به او نیست، پس چرا او دیه را بدهد، دیه مال آنجایی است که استناد به او داده شود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میگوید دیه به عهدهی مکره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است،قصاص ندارد، لعدم المباشرة، ولی دیه را باید بدهد،این مطلب دومی است که علامه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اینجا ساقط است، یعنی قصاص نه به عهدهی مکره است و نه به عهدهی مباشر، علامه میگوید دیه را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bookmarkStart w:id="163" w:name="pg4752_56095"/>
    </w:p>
    <w:p>
      <w:pPr>
        <w:pStyle w:val="BookText"/>
        <w:rPr/>
      </w:pPr>
      <w:bookmarkEnd w:id="163"/>
      <w:r>
        <w:rPr>
          <w:rFonts w:ascii="IRNazanin" w:hAnsi="IRNazanin" w:eastAsia="IRNazanin"/>
          <w:color w:val="111111"/>
          <w:sz w:val="28"/>
          <w:sz w:val="28"/>
          <w:szCs w:val="28"/>
          <w:rtl w:val="true"/>
          <w:lang w:bidi="fa-IR"/>
        </w:rPr>
        <w:t>صاحب جواهر به او اشکال می 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استناد قطع به او است، پس باید بجای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بشود، و اگر استناد قطع به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دیه هم ندهد، پس اینکه علامه میگوید دیه به عهدهی مکره است،می رود کنار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استاد</w:t>
      </w:r>
    </w:p>
    <w:p>
      <w:pPr>
        <w:pStyle w:val="BookText"/>
        <w:rPr/>
      </w:pPr>
      <w:r>
        <w:rPr>
          <w:rFonts w:ascii="IRNazanin" w:hAnsi="IRNazanin" w:eastAsia="IRNazanin"/>
          <w:color w:val="111111"/>
          <w:sz w:val="28"/>
          <w:sz w:val="28"/>
          <w:szCs w:val="28"/>
          <w:rtl w:val="true"/>
          <w:lang w:bidi="fa-IR"/>
        </w:rPr>
        <w:t xml:space="preserve">اشکال صاحب جواهر درست است،پس او دیه را هم نباید بدهد،یعنی نه قصاص به عهدهی اکراه کننده است و نه دیه، پس دیه را چه کسی بدهد، بالأخره دست یک بندهی خدا قطع شده؟ دیه به عهدهی مباشر است،چون استناد قطع به او داده میشود، اما از حیث این که از روی عدوان نیست،پس قصاص ندارد،اما چون دست این آدم راقطع کرده،باید دیه بدهد، اینجا را مرحوم آیة الله خوئی هم گفته است که دیه به عهدهی مباشر است، بعضی دیگر هم گفتهاند، منتها یک چیزی را اضافه کردیم و گفتیم درست است که دیه به عهده مباشر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استناد قطع به او داده میشود، اما چه کسی سبب شد که یک چنین خسارتی به گردن او بیاید؟ سبب این خسارت مکره شد،یعنی اکراه کننده سبب شد که یک چنین خسارتی بر گردن او بیاید، فلذا بعد از پرداختن دیه، رجوع به مکره میکند و میگوید تو سبب شدی که من یک چنین پولی را به او بدهم، پس خسارتم را بده</w:t>
      </w:r>
      <w:r>
        <w:rPr>
          <w:rFonts w:eastAsia="IRNazanin" w:cs="IRNazanin"/>
          <w:color w:val="111111"/>
          <w:sz w:val="28"/>
          <w:szCs w:val="28"/>
          <w:rtl w:val="true"/>
          <w:lang w:bidi="fa-IR"/>
        </w:rPr>
        <w:t>.</w:t>
      </w:r>
    </w:p>
    <w:p>
      <w:pPr>
        <w:pStyle w:val="Heading2"/>
        <w:numPr>
          <w:ilvl w:val="1"/>
          <w:numId w:val="1"/>
        </w:numPr>
        <w:rPr/>
      </w:pPr>
      <w:bookmarkStart w:id="164" w:name="__RefHeading___Toc1600432_2035185390"/>
      <w:bookmarkStart w:id="165" w:name="_Toc55"/>
      <w:bookmarkEnd w:id="164"/>
      <w:r>
        <w:rPr>
          <w:rtl w:val="true"/>
        </w:rPr>
        <w:t xml:space="preserve">کتاب القصاص </w:t>
      </w:r>
      <w:r>
        <w:rPr>
          <w:rtl w:val="true"/>
        </w:rPr>
        <w:t>(</w:t>
      </w:r>
      <w:r>
        <w:rPr>
          <w:rtl w:val="true"/>
        </w:rPr>
        <w:t>حکم قصاص مکرَه</w:t>
      </w:r>
      <w:r>
        <w:rPr>
          <w:rtl w:val="true"/>
        </w:rPr>
        <w:t xml:space="preserve">:) </w:t>
      </w:r>
      <w:r>
        <w:rPr/>
        <w:t>88/11/10</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قصاص مکرَه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گفتیم اگر با اکراه به مادون قتل، انسانی را مجبور به جنایت قطع ید غیر، نماید مثلاً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ید فلان و الا قتلتک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فلانی را قطع کن وگرنه خودت را می‌کشم و فرد تهدید شده نیز به تهدید عمل کند و دست انسانی را قطع نماید اکراه محقق می‌شود و قطع ید جایز است وقتی جایز شد قصاص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جمعی از فقهاء </w:t>
      </w:r>
      <w:r>
        <w:rPr>
          <w:rStyle w:val="FootnoteAnchor"/>
          <w:rtl w:val="true"/>
        </w:rPr>
        <w:footnoteReference w:id="184"/>
      </w:r>
    </w:p>
    <w:p>
      <w:pPr>
        <w:pStyle w:val="BookText"/>
        <w:rPr/>
      </w:pPr>
      <w:r>
        <w:rPr>
          <w:rStyle w:val="FootnoteAnchor"/>
          <w:rtl w:val="true"/>
        </w:rPr>
        <w:footnoteReference w:id="185"/>
      </w:r>
      <w:r>
        <w:rPr>
          <w:rStyle w:val="FootnoteAnchor"/>
          <w:rtl w:val="true"/>
        </w:rPr>
        <w:footnoteReference w:id="186"/>
      </w:r>
      <w:r>
        <w:rPr>
          <w:rFonts w:ascii="IRNazanin" w:hAnsi="IRNazanin" w:eastAsia="IRNazanin"/>
          <w:color w:val="111111"/>
          <w:sz w:val="28"/>
          <w:sz w:val="28"/>
          <w:szCs w:val="28"/>
          <w:rtl w:val="true"/>
          <w:lang w:bidi="fa-IR"/>
        </w:rPr>
        <w:t>فرمودند گرچه اکراه شده قصاص ندارد اما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مرحوم علامه </w:t>
      </w:r>
      <w:r>
        <w:rPr>
          <w:rStyle w:val="FootnoteAnchor"/>
          <w:rtl w:val="true"/>
        </w:rPr>
        <w:footnoteReference w:id="187"/>
      </w:r>
      <w:r>
        <w:rPr>
          <w:rFonts w:ascii="IRNazanin" w:hAnsi="IRNazanin" w:eastAsia="IRNazanin"/>
          <w:color w:val="111111"/>
          <w:sz w:val="28"/>
          <w:sz w:val="28"/>
          <w:szCs w:val="28"/>
          <w:rtl w:val="true"/>
          <w:lang w:bidi="fa-IR"/>
        </w:rPr>
        <w:t>در مناقشه کلام فقهاء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کننده مباشر قطع نیست بنابراین قصاص نمی‌شود لکن دیه بدهکار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در مناقشه فتوای علامه مبنی بر حکم پرداخت دیه بر اکراه کننده گفتیم دیه مربوط به جایی است که محکومیت در حد قصاص نیست و دیه بدهکار می‌شود در محل بحث که قصاص ندارد وجهی ندارد که دیه بدهد و گفتیم چون قطع ید مستند به مباشر است و عمل مباشر اکراهی و مجاز است قصاص ندارد اما مباشر باید دیه را بپردازد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ادامه گفتیم چون مباشر مجبور بود؛ خسارت پرداخت دیه را می‌تواند از اکراه کننده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فکر بودم که تفحص کنم؛ آیا از فقهاء و بزرگان کسی این فتوی جواز رجوع اکراه شده به آمر بعد از پرداخت دیه را پذیرفته‌اند یا خیر؟ در تفحص کتاب مرحوم آیةالله تبریزی که یک دوره فقهی به قلم خودشان و شرح بر شرایع است در کتاب القصاص دیدم ایشان هم این نظر را دارند،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ولکن ما ذکروه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صاحب شرایع و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ثبوت القود 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این دو بزرگوار در مورد ثبوت قصاص بر اکراه کننده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بدعوی ان استناد القتل الیه اولی و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استناد قتل به اکراه کننده است و آمر اقوی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لایخفی 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ضعف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یصح ان یقال انه لم‌یقطع یده بل قطعه فلان باکراه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 به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داده نمی‌شود لذا صحیح است عرفا بگویند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مجنی علیه را قطع نکرده است بلکه مباشر با اکراهی که مکره کرده بود دست مجنی علیه را قطع کرد وقتی قطع ید به مکره مستند نبود نمی‌توانیم بگوییم آمر اقوی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استشکل فی القواعد فیما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مرحوم علامه نیز قصاص آمر مکره را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المتعین فی الفرض ثبوت الدیه علی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مباشر هم قصاص ندارد چون عمل مباشر جایز بود پس متعین دیه است و دیه هم به عهده مکرَه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لفرض جواز قطعه الموجب لارتفاع الجنایة ظلما و عدوانا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قطع ید اکراهی و جایز بود و ظلما و عدوانا نبود پس جنایت عمدی نیست قصاص ندارد اما چون جنایت غیرعمد بود جانی باید دیه بپردازد مرحوم تبریزی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للمکرَه الرجوع الی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خسره من الدیة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عرض ما این بخش از کلام مرحوم تبریزی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مباشر اکراه شده دیه را پرداخت کرد، و متحمل خسارت شد می‌تواند به مکره رجوع کند و خسارات را از او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اتلفها علیه باکراهه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مکره باعث شد که این مال از جیب مکرَه برود پس باید خسارتش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دستور بدون تهدید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امره من دون اکراه فقطعها فالقصاص علی المباشر</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اگر فقط دستور صادر کند و بگوید برو دست فلانی را قطع کن و مأمور هم دست انسانی را قطع کند چه حکمی دارد؟</w:t>
      </w:r>
    </w:p>
    <w:p>
      <w:pPr>
        <w:pStyle w:val="BookText"/>
        <w:rPr/>
      </w:pPr>
      <w:r>
        <w:rPr>
          <w:rFonts w:ascii="IRNazanin" w:hAnsi="IRNazanin" w:eastAsia="IRNazanin"/>
          <w:color w:val="111111"/>
          <w:sz w:val="28"/>
          <w:sz w:val="28"/>
          <w:szCs w:val="28"/>
          <w:rtl w:val="true"/>
          <w:lang w:bidi="fa-IR"/>
        </w:rPr>
        <w:t>در شرح عبارت فوق باید نکته‌ای در مورد امر آمر روشن شود تا محل نزاع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آمر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همراه با اکراه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امام فتوی دادند که قصاص به عهده مکره است حتی اگر آمر به ظاهر اکراه نکند اما امر قانونی است در اینصورت نیز همان حکم اکراه را دارد آمر قانونی گاهی به صورت قانون دستور می‌دهد یعنی رئیس دستور می‌دهد و نیروهای تحت امر موظفند اجراء کنند و اگر تخلف کنند مجازات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فقط دستوری می‌دهد که ضمانت اجرایی ندارد و جهت ارشاد است در محل بحث فرض ما همین صورت دوم است که اکراه نیست فقط یک کسی به دیگری دستور می‌دهد می‌گوید باید بروی این کار را بکنی اما او نباید این کار را بکند چون حرمت آن قطع ید با امر او برداشته نمی‌شود و دلیلی برای رفع حرمت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به قوت خود باقی است و مباشر ظلما و عدوانا فعل حرام بجا آورده و قصاص دارد و در مورد سبب که آمر است می‌گوییم چون امر به منکر کرده است تعزیر می‌شود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اکرهه علی قطع احدی الیدین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 انسانی را بر انجام جنایتی اجبار کند اما مورد جنایت متعین نباشد مثلاً؛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یکی از دو دست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یا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قطع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دست زید یا دست عمر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صورت اکراه محقق است؟ با توجه به اینکه مورد اکراه مردد است؟</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18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اقطع ید هذا او هذا و الا لقتلتک فاختار المکره احدهما ففی القصاص علی المکره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دستور دهد که یا دست این شخص یا آن شخص را قطع کن وگرنه تو را می‌کشم و فرد تهدید شده با اختیار خودش یکی از دو مورد را انتخاب کرد در حکم قصاص تردید است زیرا وقتی با تهدید می‌گوید دست زید یا دست عمر را قطع کن و یا می‌گوید یکی از دو دست زید را قطع کن درست است که اکراه کرده است اما اکره بر کلی قطع ید شده است ولی مکرَه با اختیار خودش در تردید بین زید و عمرو قطع دست زید را انتخاب کرد و یا در تردید بین یکی از دو دست مثلاً دست راست را انتخاب کرد و چون برای خصوص ید قطع شده مجبور نبود لذا اکراه محقق نشد و قصاص هم بر عهده آمر نیست بلکه به عهده خود مباشر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تردید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التعین عری عن الاکره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خصوص ید زید از ناحیه مباشر خالی و عاری از اکراه است چون بر خصوص یدی که قطع کرده است مجبور نبود بلکه با انتخاب خودش دست زید را قطع کرد لذا از طرفی نمی‌توان آمر را قصاص کرد چون مورد قطع شده مورد دستور صریح آمر نبود و از طرفی دیگر نمی‌توان مباشر را قصاص کرد چون مجبور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نمونه قانونی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اصول قاعده داریم که می‌گوید امر به کلی امر به خصوصیات نیست مثلاً وقتی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صلوة عاری از قید مکان تعلق گرفته است و انتخاب مکان به دست خود مکلف است که این صلوة را در مسجد یا در مکان‌های دیگر بجا بیاورد در محل بحث هم اجبار روی اصل قطع ید بود و انتخاب دست زید یا عمر و یا دست چپ یا راست با فرد مباشر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ادامه بر تحقق اکراه فتوی داده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الاشبه القصاص علی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به حق این است که اکراه محقق می‌شود و قصاص بر عهده آمر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فتوی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آمر به قطع ید کلی بود و با توجه به اینکه تحقق کلی در خارج در ضمن فرد است پس وقتی بخواهد کلی قطع را در خارج محقق بکند لایمکن مگر احد فردین را انتخاب کند پس مجبور است یکی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مسالک </w:t>
      </w:r>
      <w:r>
        <w:rPr>
          <w:rStyle w:val="FootnoteAnchor"/>
          <w:rtl w:val="true"/>
        </w:rPr>
        <w:footnoteReference w:id="190"/>
      </w:r>
      <w:r>
        <w:rPr>
          <w:rFonts w:ascii="IRNazanin" w:hAnsi="IRNazanin" w:eastAsia="IRNazanin"/>
          <w:color w:val="111111"/>
          <w:sz w:val="28"/>
          <w:sz w:val="28"/>
          <w:szCs w:val="28"/>
          <w:rtl w:val="true"/>
          <w:lang w:bidi="fa-IR"/>
        </w:rPr>
        <w:t>می‌فرماید قول محقق که گفت اشبه آن است که اکره محقق می‌شود قوی است و دست 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مسأله قبل گفتیم بر عهده هیچ یک از مکره و مکره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می‌گوییم اگر اکره به کلی تعلق گیرد طبیعی است به جزئی هم تعلق می‌گیرد لکن همانند مسأله قبل جانی گرچه مکرَه بود اما در انتخاب اختیار داشت با این تفاوت که در مسأله قبل انتخاب زمان و مکان دست مکرَه بود در اینجا نیز علاوه بر زمان و مکان انتخاب دست چپ یا راست یا دست زید یا عمرو برای قطع کردن با مباشر مکرَه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 ید هذا او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مردد است مثل آنجا است که می‌گوید معیناً دست زید را قطع کن اما مباشر می‌تواند امروز این کار را بکند می‌تواند فردا قطع کند به هر حال همانطور که انتخاب خصوصیات مضر به اضطرار نیست اینجا نیز انتخاب خصوصیت مباشر را از اضطرار بیرون نمی‌کند</w:t>
      </w:r>
      <w:r>
        <w:rPr>
          <w:rFonts w:eastAsia="IRNazanin" w:cs="IRNazanin"/>
          <w:color w:val="111111"/>
          <w:sz w:val="28"/>
          <w:szCs w:val="28"/>
          <w:rtl w:val="true"/>
          <w:lang w:bidi="fa-IR"/>
        </w:rPr>
        <w:t>.</w:t>
      </w:r>
      <w:bookmarkStart w:id="166" w:name="pg4752_56100"/>
    </w:p>
    <w:p>
      <w:pPr>
        <w:pStyle w:val="BookText"/>
        <w:rPr/>
      </w:pPr>
      <w:bookmarkEnd w:id="166"/>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167" w:name="__RefHeading___Toc1600434_2035185390"/>
      <w:bookmarkStart w:id="168" w:name="_Toc56"/>
      <w:bookmarkEnd w:id="167"/>
      <w:r>
        <w:rPr>
          <w:rtl w:val="true"/>
        </w:rPr>
        <w:t xml:space="preserve">کتاب القصاص </w:t>
      </w:r>
      <w:r>
        <w:rPr>
          <w:rtl w:val="true"/>
        </w:rPr>
        <w:t>(</w:t>
      </w:r>
      <w:r>
        <w:rPr>
          <w:rtl w:val="true"/>
        </w:rPr>
        <w:t xml:space="preserve">ثمره حق الله یا حق بودن حکم ممسک و دیده‌بان </w:t>
      </w:r>
      <w:r>
        <w:rPr>
          <w:rtl w:val="true"/>
        </w:rPr>
        <w:t xml:space="preserve">- </w:t>
      </w:r>
      <w:r>
        <w:rPr>
          <w:rtl w:val="true"/>
        </w:rPr>
        <w:t>تسبیب به ضمیمه فعل مباشر عاقل بالغ</w:t>
      </w:r>
      <w:r>
        <w:rPr>
          <w:rtl w:val="true"/>
        </w:rPr>
        <w:t xml:space="preserve">:) </w:t>
      </w:r>
      <w:r>
        <w:rPr/>
        <w:t>88/11/11</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 حق الله یا حق بودن حکم ممسک و دیده‌بان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به ضمیمه فعل مباشر عاقل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تبانی سه نفر برای قتل؛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ممسک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قاتل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ممسک حبس ابد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را کور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قاتل به تفصیل مورد بررسی قرار گرفت و گذشت و ثابت شد که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حکم ممسک و دیده‌بان پرسشی مطرح بود که آیا حکم الله است یا حق الناس؟</w:t>
      </w:r>
    </w:p>
    <w:p>
      <w:pPr>
        <w:pStyle w:val="BookText"/>
        <w:rPr/>
      </w:pPr>
      <w:r>
        <w:rPr>
          <w:rFonts w:ascii="IRNazanin" w:hAnsi="IRNazanin" w:eastAsia="IRNazanin"/>
          <w:color w:val="111111"/>
          <w:sz w:val="28"/>
          <w:sz w:val="28"/>
          <w:szCs w:val="28"/>
          <w:rtl w:val="true"/>
          <w:lang w:bidi="fa-IR"/>
        </w:rPr>
        <w:t>ثمره حق الله یا حق بودن حکم ممسک و دیده‌بان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الله باشد ولی دم می‌تواند یا ابتداءً مجاناً گذشت کند و بگوید رهایش بکنید یا پول بگیرد و مصالحه کند و بگوید به اندازه کمتر یا بیشتر از دیه می‌گیرم و عفو می‌کنم و یا بعد از به زندان افتادن ممسک مجاناً یا با عوض عفو کند و اگر حق الله باشد قابل عفو یا مصالحه نیست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ثمره بالایی دارد زیرا گاهی ممکن است قاتل عفو و آزاد شود اما با توجه به حق الله بودن حکم ممسک و دیدبان؛ ممسک همچنان تا آخر عمر در زندان بماند یا چشم دیدبان را کور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الناس باشد چه بسا ولی دم با آن دو نیز مصالحه کند و یا آن دو را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 حکم ممسک و دیده‌بان حکم الله است یعنی مثل حد شرعی است که در اختیار ولی دم نیست و ممسک و دیدبان مثل شارب خمرند که قابل عفو یا اسقاط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که در شورای عالی قضایی بودیم جریان تبانی که گاهی قاتل با مصالحه ولی دم آزاد می‌شد ولی ممسک و دیده‌بان مجازات می‌شدند محل ابتلا و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نکردم اما آن موقع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می‌شد که نظرشان این است که حکم ممسک و دیده‌بان حق الله است و ربطی به قصاص و قتل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ولی‌دم یا مجاناً یا با عوض قاتل را آزاد کرد ممسک و دیدبان همچنان باید مجازات شوند و حکم در موردشان اجرا شود به هر حال معروف بود که نظر امام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حکم ممسک و دیده‌بان از نظر مبانی حکمی هماهنگ قتل است و از حقوق الناس است یعنی ولی دم باید تصمیم بگیرد که مطالبه کند تا حکم اجرا شود یا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استفاده می‌شود که سنخ هر سه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 ممسک و دیدبان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الحلبی، عن أبی‌عبدالله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أمیرالمؤمنین علیه‌السلام فی رجلین أمسک أحدهما و قتل الآخر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القاتل و یحبس الآخر حتی یموت غما کما کان حبسه علیه حتی مات غما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یحبس الآخر حتی یموت غماً کما حبسه حتی مات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حکم ممسک در ارتباط با قتل صادر شد که می‌فرماید همانگونه که ممسک مجنی‌علیه را نگه داشت تا کشته شد، خود ممسک را در زندان نگه می‌دارند تا بمیرد از این روایت استظهار می‌شود حکم ممسک عقوبتی است در مقابل عملی که نسبت به مقتول انجام داده است پس مربوط به قتل می‌شود و حق‌الناس است و اولیاء دم باید تصمیم بگیرند که مطالبه کنند و اجرا شود یا پول بگیرند عفو کنند یا مجانا عفو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سماعه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شد علی رجل لیقتله و الرجل فار منه فاستقبله رجل آخر فأمسکه علیه حتی جاء الرجل فقتله، فقتل الرجل الذی قتله، و قضی علی الاخر الذی أمسکه علیه أن یطرح فی السجن أبدا حتی یموت فیه، لأنه أمسکه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فی السجن ابدا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ممسک حبس ابد می‌شود تا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امسکه علی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ممسک مجنی‌علیه را نگه داشت تا مرد یعنی حکم ممسک عقوبت جنایتی است که در رابطه با قتل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روایت از نظر سند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حکم دیده‌بان نیز همین تقابل عمل دیدبان با عقوبتی که مقرر شد قابل استظهار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در یکی از روایات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قلع عین الذی نظر و لم‌یعنه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ایستاد و نگاه و دیدبانی کرد و به مظلوم کمک نکرد چشمش را در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حکم دیدبان در ارتباط با کمک به قتل است و سیاق عبارت نشان می‌دهد که حکم دیدبان از سنخ حکم قاتل و حق الناس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ینظر الیهما لئلا یاتیهما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سومی که نگاه کرد و دیدبانی کرد تا کسی نیاید و مانع و مزاحمی برای این قتل پیدا نشود؛ چشمش را در می‌آورند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همین قتل است چون یک کاری کرده که مانعی برای این قتل پیش نیاید و این قتل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روایات استظهار می‌شود این دو حکم مربوط به قتل است یعنی سه نفر در این قتل دخیلند یکی قاتل است و یکی ممسک است که او را نگه داشته و یکی ناظر است که دیدبانی کرده است از هماهنگی سه نفر در قتل استظهار می‌شود سنخ حکم هر سه نفر هماهنگ و از نوع حق الناس است که اولیاء دم باید تصمیم بگیرند اگر مطالبه کردند هر سه حکم اجرا می‌شود و اگر مطالبه نکردند و مجاناً و یا در مقابل پول عفو کردند هرسه نفر عفو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قول قوی همین است چون استظهار از روایات قریب به ذهن است به علاوه استبعادی هم هست که بگوییم اولیاء دم می‌توانند اصل قاتل و کشنده را عفو بکنند اما عفو ممسک در اختیار اینها نیست و باید تا آخر عمر در زندان بماند یا چشم دیدبان از حدقه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این است که حکم ممسک و دیدبان حق الناس و قابل عفو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به ضمیمه فعل مباشر عاقل بالغ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اکرهه علی القتل فالقود علی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موارد تسبیب اسباب و تحقق قتل به ضمیمه فعل انسان دیگر این است که یک کسی با دستور آمرانه و تهدید بگوید برو فلانی را بکش و الا خودت را می‌کشم و تهدید شده بر اثر اکراه و اجبار و برای حفظ جان خود انسانی را می‌کشد در این صورت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اکرهه علی القتل فالقود علی المباشر اذا کان بالغا عاقلا دون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انسان بالغ عاقل با دستور همراه با تهدید گفت برو فلانی را بکش وگرنه تو را می‌کشم و تهدید شده به تهدید عمل کرد و انسانی را کشت باید قصاص شود و تهدید کننده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19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اکرهه علی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اکراه کند بر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فالقصاص علی المباشر دون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را قصاص نمی‌کنیم بلکه قصاص بعهده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194"/>
      </w:r>
      <w:r>
        <w:rPr>
          <w:rFonts w:ascii="IRNazanin" w:hAnsi="IRNazanin" w:eastAsia="IRNazanin"/>
          <w:color w:val="111111"/>
          <w:sz w:val="28"/>
          <w:sz w:val="28"/>
          <w:szCs w:val="28"/>
          <w:rtl w:val="true"/>
          <w:lang w:bidi="fa-IR"/>
        </w:rPr>
        <w:t xml:space="preserve">در ادامه عبارت محقق می‌فرماید نصا و فتوا هم روایت داریم که قصاص بعهده مباشر قتل است و هم فقهاء فتوی داده‌اند که مباشر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اجماعی نیز هست و اجماع منقول و محصل قائم است قصاص بعهده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بعهده کسی است که استناد قتل به او داده شود و عرف او را قاتل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بدیهی است که عرف مباشر را به عنوان قاتل می‌شناسد پس قصاص بعهده اوست زیرا گرچه مکرَه است اما با علم و آگاهی و اراده و اختیار خودش قتل دیگری را بر قتل خود ترجیح داد و اکنون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تهدید به شرب خمر هم اگر شرب خمر کرد عرف مباشر را به عنوان شارب خمر می‌شناسد زیرا گرچه مجبور بود اما برای اینکه آسیب نبیند شرب خمر را انتخاب کرد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می‌رساند که در صورت اکراه حکم لولا الاکراه برداشته می‌شود برای مثال حکم در شرب خمر لولا الاکراه حرمت و حد است اما وقتی مکرَه شد حرمت و حد برداشته می‌شود یا خوردن مال غصبی لولا الاکراه جایز نیست و حرام است اما اگر اکراه شد حرمت برداشته می‌شود در مورد قتل اکراهی نیز می‌گوییم قتل نفس لولا الاکراه حرام است و قصاص دارد اما اگر اکراه آمد حرمت و قصاص برداشته می‌شود</w:t>
      </w:r>
      <w:r>
        <w:rPr>
          <w:rFonts w:eastAsia="IRNazanin" w:cs="IRNazanin"/>
          <w:color w:val="111111"/>
          <w:sz w:val="28"/>
          <w:szCs w:val="28"/>
          <w:rtl w:val="true"/>
          <w:lang w:bidi="fa-IR"/>
        </w:rPr>
        <w:t>.</w:t>
      </w:r>
      <w:bookmarkStart w:id="169" w:name="pg4752_56105"/>
    </w:p>
    <w:p>
      <w:pPr>
        <w:pStyle w:val="BookText"/>
        <w:rPr/>
      </w:pPr>
      <w:bookmarkEnd w:id="169"/>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می‌گوییم مورد قتل اکراهی از شمول حدیث رفع استثنا شده است زیرا روایت داریم که می‌فرماید حدیث رفع حدیثی امتنانی است و امتنانا خداوند متعال می‌فرماید کسی که مکرَه شد و فعلی را انجام داد حکمش برداشته می‌شود اما در روایت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جعلت التقیه لیحقن به الدماء</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تقیه برای حفظ دم جعل شد بنابراین اگر یک انسانی را تهدید می‌کنند و می‌گویند مشروب بخور و الا تو را می‌کشیم روایت تقیه می‌گوید بخور تا خونت ریخته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بلغ الدم فلاتقیة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تقیه این است که هرکاری گفتند بکن تا جانت محفوظ بماند اما برای حفظ جان خود نمی‌توانی جان انسان دیگری را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رفع تاثیری ندارد و اگر انسان ولو با اجبار کسی را بکشد قاتل محسوب می‌شود حرام است و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روایت است فردا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170" w:name="__RefHeading___Toc1600436_2035185390"/>
      <w:bookmarkStart w:id="171" w:name="_Toc57"/>
      <w:bookmarkEnd w:id="170"/>
      <w:r>
        <w:rPr>
          <w:rtl w:val="true"/>
        </w:rPr>
        <w:t xml:space="preserve">کتاب القصاص </w:t>
      </w:r>
      <w:r>
        <w:rPr>
          <w:rtl w:val="true"/>
        </w:rPr>
        <w:t>(</w:t>
      </w:r>
      <w:r>
        <w:rPr>
          <w:rtl w:val="true"/>
        </w:rPr>
        <w:t>موجب القصاص</w:t>
      </w:r>
      <w:r>
        <w:rPr>
          <w:rtl w:val="true"/>
        </w:rPr>
        <w:t xml:space="preserve">:) </w:t>
      </w:r>
      <w:r>
        <w:rPr/>
        <w:t>88/11/12</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القصاص</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شهد اثنان بما یوجب قتلا کالارتداد مثلا او شهد اربعة بما یوجب رجما کالزنا ثم ثبت انهم شهدوا زورا بعد إجراء الحد أو القصاص لم یضمن الحاکم ولا المأمور من قبله فی الحد، وکان القود علی الشهود زوراً مع رد الدیة علی حساب الشهود، ولو طلب الولی القصاص کذبا وشهد الشهود زوراً فهل القود علیهم جمیعا أو علی الولی أو علی الشهود؟ وجوه، أقربها الأخیر</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در این مسأله دو مصداق برای اجتماع سبب و مباشر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در محکمه به مرتد بودن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مرتد فطری که مجازات قتل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دهند قاضی هم به اعتبار شهادت این دو نفر حکم به قتل مشهود علیه را که مرتد فطری است صادر کند و مجری احکام نیز حکم را اجرا کند پس از اجرای حکم یا دو شاهد اقرار بر دروغ بودن شهادت می‌کنند یا بینه اقامه می‌شود که شهادت آنان کذب بوده است و مشهود علیه بی گناه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سبب قتل شهادت دو نفر عادل است و مباشر قتل قاضی یا مجری احکام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محکمه علیه شخصی به زنای محصنه شهادت می‌دهند و برای قاضی با شهادت اینها زنای محصنه ثابت می‌شود و حکم به رجم می‌دهد و آن شخص را رجم می‌کنند پس از ثابت می‌شود که شهادت شهود کذب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قتلی به ناحق واقع شد و سبب قتل را آن چهار نفر که شهادت دادند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حکم به قتل داد و آن مامور اجرا حکم را اجرا کرده است و مردم جمع شدند سنگسار کردند یا دو نفر شاهد می‌آیند در محکمه شهادت می‌دهند به اینکه فلانی قاتل است شخصی کشته شده اینها می‌آیند شهادت می‌دهند زید قاتل این مقتول است دادگاه هم بر اساس شهادت دو نفر حکم به قصاص می‌دهد ولیّ دم هم می‌آید مطالبه می‌کند مشهود علیه را قصاص می‌کنند به هر حال در فروض مسأله یک نفر بی‌گناه ظلما و عدوانا کشته شد پرسش این است که چه کسی قصاص می‌شود؟</w:t>
      </w:r>
    </w:p>
    <w:p>
      <w:pPr>
        <w:pStyle w:val="BookText"/>
        <w:rPr/>
      </w:pPr>
      <w:r>
        <w:rPr>
          <w:rFonts w:ascii="IRNazanin" w:hAnsi="IRNazanin" w:eastAsia="IRNazanin"/>
          <w:color w:val="111111"/>
          <w:sz w:val="28"/>
          <w:sz w:val="28"/>
          <w:szCs w:val="28"/>
          <w:rtl w:val="true"/>
          <w:lang w:bidi="fa-IR"/>
        </w:rPr>
        <w:t>قبل از اینکه به روایت برسیم باید ببینیم مقتضای قاعده چیست؟</w:t>
      </w:r>
    </w:p>
    <w:p>
      <w:pPr>
        <w:pStyle w:val="BookText"/>
        <w:rPr/>
      </w:pPr>
      <w:r>
        <w:rPr>
          <w:rFonts w:ascii="IRNazanin" w:hAnsi="IRNazanin" w:eastAsia="IRNazanin"/>
          <w:color w:val="111111"/>
          <w:sz w:val="28"/>
          <w:sz w:val="28"/>
          <w:szCs w:val="28"/>
          <w:rtl w:val="true"/>
          <w:lang w:bidi="fa-IR"/>
        </w:rPr>
        <w:t>با قاعده‌ای که در قتل داشتیم می‌گفتیم استناد قتل عرفاً به هر که داده شد قصاص بعهده اوست پس ببینیم عرف چه کسی را قاتل می‌داند استناد قتل را به چه کسی می‌دهند؛</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می‌گوید قاضی براساس وظیفه شرعی حکم داده است بلکه من المحتمل که بگوییم واجب بود بر او که حکم بدهد وقتی در محکمه دعوایی طرح شد قاضی نمی‌تواند استنکاف کند بلکه باید رسیدگی کند وقتی رسیدگی کرد و با حجت شرعی یعنی بینه برایش ثابت شد واجب است حکم بدهد بنابراین فعل او فعل غیر مشروعی نیست تا بگوییم عدوانی در آن هست که منشأ قتل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مأمور اجرای حکم هستند آن مأمور حکم حاکم را اجرا می‌کند بلکه ممکن است بگوییم مستحب است حکم الهی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در مقام اجرای حکم الهی است نمی‌توانیم بگوئیم قتل ظلمی و عدوانی مستند به مجری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محکمه شهادت دادند که مشهود علیه مرتد است یا شهادت دادند مشهود علیه قاتل است یا علیه مشهود علیه به زنای محصنه شهادت دادند؛ عرف می‌گوید اینها عدواناً سبب قتل شدند زیرا در موقع شهادت می‌دانستند که دروغ می‌گویند و می‌دانستند این شخص مرتد نشده یا قاتل نیست یا زنای محصنه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شهادت زور و باطل سبب قتل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مأمور اجراء مباشر قتل است و چون عملش عدوانی نبود مباشر ضعیف است و سبب یعنی شهود اقوی است پس قتل به سبب منتسب است و شهود باید قصاص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قصاص سبب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حال که دو نفر شاهد شهادت دادند به اینکه فردی قاتل است و قصاص شد یا مرتد شده و حد الهی بر او جاری شد؛ پس این دو شاهد سبب قتل را فراهم کردند یا این چهار نفر که شهادت به زنای محصنه دادند سبب قتل را فراهم کردند و گفتیم مباشر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بعهده این دو نفر یا چهار نفر شاهد می افتد؟ که سبب شدند بیگناهی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باید کشته شوند چگونه دو نفر یا چهار نفر را در برابر یک نفر قصاص کنیم یا حد جاری کنیم؟</w:t>
      </w:r>
    </w:p>
    <w:p>
      <w:pPr>
        <w:pStyle w:val="BookText"/>
        <w:rPr/>
      </w:pPr>
      <w:r>
        <w:rPr>
          <w:rFonts w:ascii="IRNazanin" w:hAnsi="IRNazanin" w:eastAsia="IRNazanin"/>
          <w:color w:val="111111"/>
          <w:sz w:val="28"/>
          <w:sz w:val="28"/>
          <w:szCs w:val="28"/>
          <w:rtl w:val="true"/>
          <w:lang w:bidi="fa-IR"/>
        </w:rPr>
        <w:t>پاسخ این است که اگر ولیّ دم قتل هر چهار نفر را انتخاب کند می‌تواند قصاص کند لکن چون یک نفس طلبکار است دیه مازاد را باید بپردازد یعنی اگر سبب دو نفر بود یک دوم دیه به هر یک می‌پردازد و اگر سبب چهار نفر بود سه چهارم دیه به هر نفر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مقتضای قاعده قصاص بعهده این 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ابن محبوب </w:t>
      </w:r>
      <w:r>
        <w:rPr>
          <w:rStyle w:val="FootnoteAnchor"/>
          <w:rtl w:val="true"/>
        </w:rPr>
        <w:footnoteReference w:id="197"/>
      </w:r>
      <w:r>
        <w:rPr>
          <w:rFonts w:ascii="IRNazanin" w:hAnsi="IRNazanin" w:eastAsia="IRNazanin"/>
          <w:color w:val="111111"/>
          <w:sz w:val="28"/>
          <w:sz w:val="28"/>
          <w:szCs w:val="28"/>
          <w:rtl w:val="true"/>
          <w:lang w:bidi="fa-IR"/>
        </w:rPr>
        <w:t>عن بعض اصحابه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اربعة شهدوا علی رجل محصن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بر علیه شخصی که زن دارد و محصن است شهادت به زنا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احدهم بعد ما 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حد اجرا شده بود و آن شخص را کشته بودند یکی از چهار شهود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قال الراجع وهمت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آنکه رجوع کرده می گوید من شبهه پیدا کردم و اشتباه کردم نمی‌گوید عمدا دروغ گفتم بلکه می‌گوید وقتی آنها آمدند شهادت دادند من هم بنظرم آمد که درست است و یا طوری برای من وانمود کردند که قضیه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حد قذف به او زده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وغرم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دیه را بعهده‌اش می‌گذارند چون شهادتی که داده عن عمد نیست قتل عمد حساب نمی‌شود بنابراین دیه باید بدهد سهم دیه را از او می‌گیرند حد هم به او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رجوع کرد و از شهادتش برگشت می‌گویند پس چرا آمدی شهادت دادی می‌گوید دروغ گفتم عمدا آمدم شهادت دروغ دادم بعنوان قصاص که باعث قتل یک انسان شد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مسمع کردین </w:t>
      </w:r>
      <w:r>
        <w:rPr>
          <w:rStyle w:val="FootnoteAnchor"/>
          <w:rtl w:val="true"/>
        </w:rPr>
        <w:footnoteReference w:id="19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اربعة شهدوا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آمدند شهادت به زنای محصنه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محکوم را رجم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 احدهم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تقریبا مضمون همان روایت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شککت فی شهادتی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شهادتی که دادم عن یقین نیست شک دارم در آن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بعهده‌اش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ظاهر این روایت و روایت قبلی این است که یک دیه باید بپردازد اما باید با قرینه روایت بعدی که می‌خوانیم بدست بیاوریم دیه باید تقسیم شود یعنی یک چهارم دیه بر عهده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فانه قال شهدت علیه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 می‌گوید عرض کردم اگر نگوید شک کردم بلکه بگوید عمدا شهادت دروغ دادم حکم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به عنوان قصاص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به قرینه دیگر روایات می‌دانیم در صورتی کشته می‌شود که اولیاء سه چهارم دیه به او بپردازند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مسمع کردین </w:t>
      </w:r>
      <w:r>
        <w:rPr>
          <w:rStyle w:val="FootnoteAnchor"/>
          <w:rtl w:val="true"/>
        </w:rPr>
        <w:footnoteReference w:id="199"/>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 فی اربعة شهدوا علی رجل انهم رأوه مع امرأة یجامعها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شهادت دادند علیه مردی و گفتند دیدیم که با یک زنی داشت زنا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هم رجم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یرجع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یکی از چهار شاهد از شهادت خویش رجوع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یغرم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فرمود این شاهدی که رجوع کرد و گفت که من از شهادت برگشتم ربع دیه غرامت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p>
    <w:p>
      <w:pPr>
        <w:pStyle w:val="BookText"/>
        <w:rPr/>
      </w:pPr>
      <w:r>
        <w:rPr>
          <w:rFonts w:ascii="IRNazanin" w:hAnsi="IRNazanin" w:eastAsia="IRNazanin"/>
          <w:color w:val="111111"/>
          <w:sz w:val="28"/>
          <w:sz w:val="28"/>
          <w:szCs w:val="28"/>
          <w:rtl w:val="true"/>
          <w:lang w:bidi="fa-IR"/>
        </w:rPr>
        <w:t xml:space="preserve">با توجه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یغرم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قرینه این روایت می‌گوییم در روایت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مسمع 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همان یک چهارم به اندازه سهم جنایتش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قال شبه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بگوید برای من شبهه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رجع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شاهد از چهار شاهد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وقالا شبه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ما شک کردیم امر بر ما مشتبه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غرما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هرکدامشان یک چهارم و دو تایی نصف دیه را باید غرامت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چهار نفر رجوع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شبه علینا غرموا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دیه را باید غرامت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قالوا شهدنا بالزور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چهار نفر گفتند ما شهادت ناحق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نفر را می‌کشند منتهی اینجا با شرایط خودش چهار نفر را می‌کشند در صورتی که دیه‌ها را به آنها برگردانند به هرکدام یکی سه چهارم دیه باید بپردازند و آنها را بکشند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بن یزید الجرجانی </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شهدوا علی رجل انه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علیه شخصی شهادت دادند که زنا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شهادتشان هم شهادت زنای محصنه بود و مشهود علیه رجم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چهار نفر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وقالوا قد وهمنا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توهم کردیم فکر کردیم زنا کرده است بعد برایمان ثابت شد اشتباه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یلزمون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آن شخص را باید اینها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قالوا انما تعمدنا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گفتند عمدا شهادت باطل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ای الاربعة شاء 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نفر سبب قتل فرزندش شدند ولی مقتول اختیار دارد می‌خواهد هر چهار نفر را قصاص کند اما باید سه تا دیه به آنها بپردازد و قصاص کند اگر گفت یکی از آنها را قصاص می‌کنم هر کدام را بخواهد قصاص کند یک چهارم دیه‌اش را کسر می‌کند سه چهارم دیه به او می‌دهد ولیّ دم از آن سه تا یکی یک چهارم دیه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مفصل بعدا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ویجلد الثلاثة کل واحد منهم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سه نفر پس از دریافت یکی یک چهارم دیه به نفع مقتَص حد قذف جاری می‌شود</w:t>
      </w:r>
      <w:r>
        <w:rPr>
          <w:rFonts w:eastAsia="IRNazanin" w:cs="IRNazanin"/>
          <w:color w:val="111111"/>
          <w:sz w:val="28"/>
          <w:szCs w:val="28"/>
          <w:rtl w:val="true"/>
          <w:lang w:bidi="fa-IR"/>
        </w:rPr>
        <w:t>.</w:t>
      </w:r>
      <w:bookmarkStart w:id="172" w:name="pg4752_56111"/>
    </w:p>
    <w:p>
      <w:pPr>
        <w:pStyle w:val="BookText"/>
        <w:rPr/>
      </w:pPr>
      <w:bookmarkEnd w:id="172"/>
      <w:r>
        <w:rPr>
          <w:rFonts w:ascii="IRNazanin" w:hAnsi="IRNazanin" w:eastAsia="IRNazanin"/>
          <w:color w:val="111111"/>
          <w:sz w:val="28"/>
          <w:sz w:val="28"/>
          <w:szCs w:val="28"/>
          <w:rtl w:val="true"/>
          <w:lang w:bidi="fa-IR"/>
        </w:rPr>
        <w:t>حکم تبانی شهود با ولی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ولی دم می‌دانست که اینان به دروغ می‌خواهند شهادت دهند ولی چیزی نگفت آیا در سبب جنایت سهیم است؟ بحث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ال محمد</w:t>
      </w:r>
    </w:p>
    <w:p>
      <w:pPr>
        <w:pStyle w:val="Heading2"/>
        <w:numPr>
          <w:ilvl w:val="1"/>
          <w:numId w:val="1"/>
        </w:numPr>
        <w:rPr/>
      </w:pPr>
      <w:bookmarkStart w:id="173" w:name="__RefHeading___Toc1600438_2035185390"/>
      <w:bookmarkStart w:id="174" w:name="_Toc58"/>
      <w:bookmarkEnd w:id="173"/>
      <w:r>
        <w:rPr>
          <w:rtl w:val="true"/>
        </w:rPr>
        <w:t xml:space="preserve">کتاب القصاص </w:t>
      </w:r>
      <w:r>
        <w:rPr>
          <w:rtl w:val="true"/>
        </w:rPr>
        <w:t>(</w:t>
      </w:r>
      <w:r>
        <w:rPr>
          <w:rtl w:val="true"/>
        </w:rPr>
        <w:t>حکم شهادت دروغ موجب قتل مشهود علیه</w:t>
      </w:r>
      <w:r>
        <w:rPr>
          <w:rtl w:val="true"/>
        </w:rPr>
        <w:t xml:space="preserve">:) </w:t>
      </w:r>
      <w:r>
        <w:rPr/>
        <w:t>88/11/13</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شهادت دروغ موجب قتل مشهود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علیه کسی شهادت دروغ دهند و موجب قتل مشهود علیه گردد مورد شهادت چند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ارتداد فطری؛ که مشهود علیه باید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زنای محصنه؛ که باید رجم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قتل؛ که باید قصاص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بحث این است شهادت کذب و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هم رسیدگی می‌کند حکم به قتل می‌دهد بعد هم حکم اجرا می‌شود و مشهود علیه را بعنوان حد یا بعنوان قصاص می‌کشند بعد ثابت می‌شود که شهادت کذب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اثبات کذب بودن شهادت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بودن شهادت یا با اقرار خود شهود ثابت می‌شود و آن شخصی که شهادت داده است وجدانش او را وادار می‌کند که اقرار کند من دروغ گفتم شهادت من شهادت ناحق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بینه‌ای در نزد حاکم اقامه می‌شود که شهود دروغ بافتند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مطرح کردیم که در باب حد اگر بینه‌ای علیه کسی به جرمی که موجب اجرای حد بر اوست شهادت داد؛ سبب اقوی از مباشر است و شهادت سبب اصلی است آن دو نفری که شهادت دادند سبب قتل بودند زیرا حاکم به استناد شهادتی که حجت می‌داند شرعا وظیفه دارد اقدام بکند و حکم بدهد و مأمور اجرای حکم وظیفه دارد حکم را اجرا کند لذا به خاطر جهلشان از کذب شهود انتساب قتل به آنها ضعیف است ولی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علم و آگاهی شهادت کذب داده است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ولی دم در شهادت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این است که علاوه بر قاضی و مأمور اجراء که معذورند و شهود که سبب اقوی هستند ولی دم که تقاضای قصاص می‌کند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چند صورت تصور می‌شود؛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از دروغ بودن شهادت اطلاعی ندارد مثلاً می‌بیند پسرش کشته شد بعضی می‌گویند فلانی قاتل است علیه او شکایت می‌کند نمی‌داند واقعا او قاتل است یا نیست در اختیار محکمه می‌گذارد و دو نفر می‌آیند شهادت می‌دهند که همین محبوس قاتل است قاضی حکم به قصاص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نیز تقاضای قصاص می‌کند مامور اجرا مشهود علیه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قاضی هیچ نقشی ندارد بلکه به استناد شهادت وظیفه‌اش را انجام می‌دهد پس قتل به او مستند نیست مامور اجرا هم حکم شرعی را پیاده کرده است و قصاص با تقاضای ولیّ دم بعد از مطالبه قصاص دو حالت دارد؛</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برای تشفّی نفس خود با دست خودش مشهود علیه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تقاضای ولیّ دم اعدام مشهود علیه توسط مأمور اجراء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ولی دم معذور است و ضامن نیست چه اینکه بنفسه متصدی قصاص بشود اسلحه را دست بگیرد بزند کسی را که در ظاهر در دادگاه ثابت شد قاتل پسر اوست بکشد یا تقاضای قصاص کند و قاضی دستور دهد و اجرای احکام حکم را اجرا 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عالم است که اینها شهادت دروغ می‌گویند یا اصلا تبانی کرده است با دو نفر که من علیه فلانی شکایت می‌کنم که قاتل پسر من اوست شما دو نفر هم بیایید در محکمه شهادت بدهید که او قاتل است شهود در محکمه شهادت دادند قاضی حکم به قصاص داد ولیّ دم با علم به اینکه مشهود علیه استحقاق قتل ندارد تقاضای قصاص کرد؛ در این صورت نیز دو حالت وجود دارد؛</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پس از تقاضای قصاص خودش متصدی اجرای حکم باشد یعنی خودش با اسلحه به مشهود علیه شلیک کند اینجا می‌گوییم شهود سببند و ولیّ دم مباشر است و مباشر اقوی است لذا ولی دم قصاص می‌شود زیرا استناد قتل به ولیّ دم از استناد قتل به شهود اقوی است و عرف نیز می‌گوید ولیّ دم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01"/>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علم الولی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بزور الشهود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 xml:space="preserve">اگر ولیّ دم عالم است که شهود شهادت به ناحق و زور داده‌اند و باطل بودن شهادت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وباشر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هم بالمباشره تقاضا کرد که قصاص را بدست خودش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القصاص علیه دون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بر عهده خود ولیّ دم است و استناد قتل به شهود ضعیف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لقصده الی القتل العدوان من غیر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 دم بدون جهل یا غرور متصدی قتل به عدوان و ظلم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203"/>
      </w:r>
      <w:r>
        <w:rPr>
          <w:rFonts w:ascii="IRNazanin" w:hAnsi="IRNazanin" w:eastAsia="IRNazanin"/>
          <w:color w:val="111111"/>
          <w:sz w:val="28"/>
          <w:sz w:val="28"/>
          <w:szCs w:val="28"/>
          <w:rtl w:val="true"/>
          <w:lang w:bidi="fa-IR"/>
        </w:rPr>
        <w:t xml:space="preserve">بعد از بیان مرحوم محقق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اقوی من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استناد قتل به این مباشر که ولیّ دم است اقوی از سبب می‌شود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با علم به ناحق بودن شهادت در محکمه طلب قصاص می‌کند اما خودش مباشرت به انجام قصاص نمی‌کند فقط از قاضی مطالبه می‌کند و با دستور قاضی مأمور اجرای حکم مباشر قتل است اینجا چیزی بر عهده قاضی و نیز مأمور اجرا نیست زیرا هیچ یک از ناحق بودن شهادت اطلاع ندارند و لذا در دوران امر بین قصاص شهود ناحق و یا ولیّ دم سه احتمال وجود دارد؛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باید قصاص بشوند چیزی برعهده ولیّ دم نیست زیرا مطالبه قصاص از ناحیه ولی دم فرع و تابع شهادت شهود است ابتدا شهود با شهادت زور این حق را برای ولیّ دم ثابت کردند و به تبع آن ولیّ دم تقاضای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انتساب قتل به شهود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ولیّ دم و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بعهده جمیع است هم شهود و هم ولیّ دم باید قصاص شوند زیرا استناد قتل به هر دو است چون دو سبب قائم است یعنی شهادت شهود و مطالبه ولیّ دم بالاشتراک سبب شد که مشهودعلیه کشته شود پس استناد قتل به هر دو است و همه قصاص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ولیّ دم باید قصاص شود چون سبب اخیر ملاک است ولیّ دم با علم و آگاهی بر دروغ بودن شهادت مطالبه قصاص کرد و شهادت شهود فقط مقدمه بوده است پس ولی دم سبب اقوی است یعنی شهادت شهود حالت شرطی برای تقاضای قصاص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بمنزله شرط برای طلب قصاص است طلب ولیّ دم اصل است و قتل به او نسبت داده می‌شود و اقوی است و باید قصاص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تعزیر شهود هم جای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طلب الولیّ القصاص کذبا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دم با اینکه می‌داند شهادت دروغ است طلب قصاص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الشهود زورا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هم شهادت به ناحق دادند سه احتمال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القود علیهم جمیعا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الولیّ</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الشهود؛ که بگوییم شهود قصاص می‌شوند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اقربها الاخیر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این است که احتمال اخیر یعنی قصاص شهود اقرب است دلیلش همان وجهی است که گفتیم یعنی انتساب قتل نسبت به شهود اقوی است و شهادت شهود سبب اصلی است طلب ولیّ دم فرع و تابع شهادت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اقرب احتمال دوم است که بگوییم قصاص بعهده ولیّ دم و شهود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دو چیز سبب قتل شد یکی شهادت شهود و دیگری طلب قصاص همه‌شان شریک در قتلند وقتی اشتراک در قتل محقق شود استناد قتل به همه علی السواء است و عرف در اینجا استناد قتل را به هر دو می‌داند و می‌گوید دو سبب داشت پس قصاص بر عهده هر دو سبب است در واقع اینجا عینا مثل اشتراک در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محاسبه سهم اسباب در تسبیب قتل با شهادت 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دیگر پیش می‌آید که وقتی می‌گوییم هم شهود و هم ولیّ دم شریک در قتلند آیا جنایت علی حسب عدد حساب می‌شود یا علی حسب سهم در قتل؟ در مسأله دو قول است؛</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جنایت به حسب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شهود را یک سهم بگیریم تا مجموع شهود و طلب ولیّ دم دو سبب باشد نصف جنایت بر عهده ولیّ دم است و نصف جنایت بعهده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دو نفرند یکی یک چهارم جنایت سهمشان می‌شود که اگر بنا شود قصاص نشوند و ورثه مشهود علیه بخواهند دیه از آنها بگیرند از ولیّ دم نصف دیه را می‌گیرند و هر یک از دو شاهد یک چهارم دیه را می‌پردازند</w:t>
      </w:r>
      <w:r>
        <w:rPr>
          <w:rFonts w:eastAsia="IRNazanin" w:cs="IRNazanin"/>
          <w:color w:val="111111"/>
          <w:sz w:val="28"/>
          <w:szCs w:val="28"/>
          <w:rtl w:val="true"/>
          <w:lang w:bidi="fa-IR"/>
        </w:rPr>
        <w:t>.</w:t>
      </w:r>
      <w:bookmarkStart w:id="175" w:name="pg4752_56116"/>
    </w:p>
    <w:p>
      <w:pPr>
        <w:pStyle w:val="BookText"/>
        <w:rPr/>
      </w:pPr>
      <w:bookmarkEnd w:id="175"/>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جنایت به عدد 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شهود دو نفرند ولیّ دم یک نفر در مجموع سه نفر شریک در قتل یک نفر شدند در این صورت اگر بنابر دیه باشد هر یک از شهود یک سوم دیه بدهکار می‌شود و ولی دم نیز یک سوم دیه بدهکار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اینکه ممکن است شهود چهار نفر باشند یا اولیاء دم چند نفر باشند که در آن صورتها نیز در قول دوم عدد رؤوس ملاک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0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الثانی 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جنایت را به حسب رؤوس حساب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ظاهراً همین کلام جواهر مناسب است یعنی مثل آنجایی است که سه نفر یک نفر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05"/>
      </w:r>
      <w:r>
        <w:rPr>
          <w:rFonts w:ascii="IRNazanin" w:hAnsi="IRNazanin" w:eastAsia="IRNazanin"/>
          <w:color w:val="111111"/>
          <w:sz w:val="28"/>
          <w:sz w:val="28"/>
          <w:szCs w:val="28"/>
          <w:rtl w:val="true"/>
          <w:lang w:bidi="fa-IR"/>
        </w:rPr>
        <w:t xml:space="preserve">در یک تنظیر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الحق لانه نظیر جراحات صدرت من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جراحات از سه نفر صادر شده بود می‌گفتیم هر سه نفر شریک در قتلند اینجا هم سه نفر موثر شدند پس علی حسب رؤوس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اقوی این است که بگوییم قصاص بعهده مجموع شهود و ولیّ 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ال محمد</w:t>
      </w:r>
    </w:p>
    <w:p>
      <w:pPr>
        <w:pStyle w:val="Heading2"/>
        <w:numPr>
          <w:ilvl w:val="1"/>
          <w:numId w:val="1"/>
        </w:numPr>
        <w:rPr/>
      </w:pPr>
      <w:bookmarkStart w:id="176" w:name="__RefHeading___Toc1600440_2035185390"/>
      <w:bookmarkStart w:id="177" w:name="_Toc59"/>
      <w:bookmarkEnd w:id="176"/>
      <w:r>
        <w:rPr>
          <w:rtl w:val="true"/>
        </w:rPr>
        <w:t xml:space="preserve">کتاب القصاص </w:t>
      </w:r>
      <w:r>
        <w:rPr>
          <w:rtl w:val="true"/>
        </w:rPr>
        <w:t>(</w:t>
      </w:r>
      <w:r>
        <w:rPr>
          <w:rtl w:val="true"/>
        </w:rPr>
        <w:t>اشتراک در جنایت</w:t>
      </w:r>
      <w:r>
        <w:rPr>
          <w:rtl w:val="true"/>
        </w:rPr>
        <w:t xml:space="preserve">:) </w:t>
      </w:r>
      <w:r>
        <w:rPr/>
        <w:t>88/12/01</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فرصت‌های تحصیلی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 هستیم ان شاء الله تبلیغات و اعمال و خدماتی که در این دهه ماه صفر مقارن دهه فجر انقلاب اسلامی، در مورد انقلاب و به وحدت امت اسلامی و نشر معارف اهل بیت داشتید را خداوند قبول کند و ذخیره قیامت همه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از سفر برگشتید و فرصت درسی پیش آمد انتظار این است که برادران جدیت بالایی داشته باشند حیف است فرصتها از دست برود این فرصتها همیشه نیست الان شما یک فرصتی در اختیارتان هست که در قم هستید در حوزه هستید درس و بحث و حضور اساتید و مراجع و حرم کریمه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فیوضات بالاست باید استفاده کرد یک وقتی ممکن است این فرصتها از انسان گرفته شود که پشیمان می‌شود چرا وقتم تلف شد و پشیمانی هم نتیجه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شاید اهتمام به امر تحصیل برای اغلب آقایان واجب عینی باشد یعنی فرصتی در اختیار شما هست می‌توانید تحصیل کنید می‌توانید مطالعاتی داشته باشید مطالعات جنبی که در آینده یک وجود با برکتی برای اسلام برای امام زمان سرباز فداکار و خدمتگذاری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احتمال بدهید که واجب عینی است و همان اهتمام به امر واجب را باید به امر تحصیل داشته باشید و کوتاهی در تحصیل کوتاهی در یک امر واجب است خداوند به همه ما توفیق دهد بتوانیم ان شاء الله انجام وظیفه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اشتراک در جنایت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جنی علیه فصیره فی حکم المذبوح بحیث لا یبقی له حیاة مستقرة فذبحه آخر فالقود علی الأول، وهو القاتل عمدا، وعلی الثانی دیة الجنایة علی المیت، ولو جنی علیه وکانت حیاته مستقرة فذبحه آخر فالقود علی الثانی، وعلی الأول حکم الجرح قصاصا أو أرشا، سواء کان الجرح مما لا یقتل مثله أو یقتل غالبا</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نفر بر شخصی جنایت وارد کنند که منتهی به مرگ شود قصاص به عهده کدام است؟ در مسأله سه فرع متصور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مرحوم محقق </w:t>
      </w:r>
      <w:r>
        <w:rPr>
          <w:rStyle w:val="FootnoteAnchor"/>
          <w:rtl w:val="true"/>
        </w:rPr>
        <w:footnoteReference w:id="207"/>
      </w:r>
      <w:r>
        <w:rPr>
          <w:rFonts w:ascii="IRNazanin" w:hAnsi="IRNazanin" w:eastAsia="IRNazanin"/>
          <w:color w:val="111111"/>
          <w:sz w:val="28"/>
          <w:sz w:val="28"/>
          <w:szCs w:val="28"/>
          <w:rtl w:val="true"/>
          <w:lang w:bidi="fa-IR"/>
        </w:rPr>
        <w:t xml:space="preserve">در شرایع دو فرع ذکر کرده است و مرحوم صاحب جواهر </w:t>
      </w:r>
      <w:r>
        <w:rPr>
          <w:rStyle w:val="FootnoteAnchor"/>
          <w:rtl w:val="true"/>
        </w:rPr>
        <w:footnoteReference w:id="208"/>
      </w:r>
      <w:r>
        <w:rPr>
          <w:rFonts w:ascii="IRNazanin" w:hAnsi="IRNazanin" w:eastAsia="IRNazanin"/>
          <w:color w:val="111111"/>
          <w:sz w:val="28"/>
          <w:sz w:val="28"/>
          <w:szCs w:val="28"/>
          <w:rtl w:val="true"/>
          <w:lang w:bidi="fa-IR"/>
        </w:rPr>
        <w:t>همان دو فرع را توضیح داده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جواهر و صاحب شرایع تبعیت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شهید </w:t>
      </w:r>
      <w:r>
        <w:rPr>
          <w:rStyle w:val="FootnoteAnchor"/>
          <w:rtl w:val="true"/>
        </w:rPr>
        <w:footnoteReference w:id="209"/>
      </w:r>
      <w:r>
        <w:rPr>
          <w:rFonts w:ascii="IRNazanin" w:hAnsi="IRNazanin" w:eastAsia="IRNazanin"/>
          <w:color w:val="111111"/>
          <w:sz w:val="28"/>
          <w:sz w:val="28"/>
          <w:szCs w:val="28"/>
          <w:rtl w:val="true"/>
          <w:lang w:bidi="fa-IR"/>
        </w:rPr>
        <w:t>در مسالک فرع سومی هم اضافه کرده است؛</w:t>
      </w:r>
    </w:p>
    <w:p>
      <w:pPr>
        <w:pStyle w:val="BookText"/>
        <w:rPr/>
      </w:pPr>
      <w:r>
        <w:rPr>
          <w:rFonts w:ascii="IRNazanin" w:hAnsi="IRNazanin" w:eastAsia="IRNazanin"/>
          <w:color w:val="111111"/>
          <w:sz w:val="28"/>
          <w:sz w:val="28"/>
          <w:szCs w:val="28"/>
          <w:rtl w:val="true"/>
          <w:lang w:bidi="fa-IR"/>
        </w:rPr>
        <w:t xml:space="preserve">فرع اول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با هم متفقاً در زمان واحد بر شخصی ضربه وارد کنند مثلاً با هم یکی یک چاقو بزنند یا با هر چیز دیگر ضربه را هماهنگ وارد کنند و مضروب بمیرد چهار صورت تصور می‌شود؛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جنایت هر دو مما یقتل و کشنده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دو چاقو بر قلب وارد شد یا هر دو ضربه بر مغز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شرکت در قتل را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آن بعداً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اولیاء دم می‌توانند هر دو را قصاص کنند منتهی چون یک نفر کشته شده و در مقابل یک نفر، می‌خواهند دو نفر را قصاص کنند دو نفس در مقابل یک نفس استیفاء می‌شود پس باید یک دیه بپردازند یعنی اولیاء دم مقتول به ورثه هر یک از دو قاتل نصف دیه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نخواهند قصاص کنند و بخواهند از قاتلین دیه بگیرند از هر یک از قاتلین نصف دیه می‌گیرند که یک دیه کامل می‌شود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هیچ کدام به تنهایی کشنده نیست اما دو تایی باهم سبب مرگ شد مثلا یک کسی با عمق کم چاقو زد اگر تنها چاقو بود کشته نمی‌شد زیرا ضربه کوچک مما یقتل غالبا نیست اما یکی هم با چوب زد به سرش آنهم تنهایی کشنده نبود اما دوتایی باهم موجب مرگ شد اینجا نیز حکم اشتراک در قتل را دارد که اگر اولیاء دم قصد قصاص داشته باشند باید یک دیه به ورثه قاتلین بپردازند و اگر بخواهند دیه بگیرند از هر کدام از قاتل‌ها نصف دیه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جنایت واقع شد یکی کشنده است و دیگری کشنده نیست و معلوم است کدام یک کشنده است مثلا یک نفر چاقو زد که به تنهایی کشنده نبود و دیگری یک گلوله به مغزش شلیک کرد که به تنهایی موجب قتل است می‌گوییم وارد کننده ضربه کشنده عنوان قاتل دارد و وارد کننده ضربه غیر کشنده عنوان جارح در این صورت اگر اولیاء تصمیم بر قصاص داشته باشند وارد کننده ضربه کشنده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وارد کننده ضربه غیر کشنده دیه جرح را می‌گیرند این صورت هم دو فرض پیدا می‌کند</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 چاقو زد و عمرو گلوله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می شود قاتل زید می شود جارح</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فرض اول زید گلوله زد و عمرو چاقو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جنایتش موجب قتل است قصاص دارد آنکه موجب جرح است همان دیه یا قصاص جرح بر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فرع از مسأله است دو تایی جنایتی روی یک شخصی انجام می‌دهند دفعتا واحده باهم این دو جنایت می‌آید این فرضی است که مرحوم شهید در مسالک دارد و خودش چهار صورت پیدا کرد دو صورت تا حکم شرکت در قتل دارد و دو صورت دیگر که فعلش کشنده است قاتل حساب می‌شود و دیگری جارح</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جنی علیه فصیره فی حکم المذبوح بحیث لا یبقی له حیاة مستقرة فذبحه آخر فالقود علی الأول، وهو القاتل عمدا، وعلی الثانی دیة الجنایة علی المیت، ولو جنی علیه وکانت حیاته مستقرة فذبحه آخر فالقود علی الثانی، وعلی الأول حکم الجرح قصاصا أو أرشا، سواء کان الجرح مما لا یقتل مثله أو یقتل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11"/>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جنایت به ترتیب یکی اول یکی دوم انجام شود اولی یک چاقو زد به قلب و مضروب افتاد روی زمین در حال مرگ است طوری است که دارد جان می‌کند و به اصطلاح حیات مستقره ندارد در لحظات آخر عمر است نه می‌شنود نه می‌بیند نه حرکت ارادی دارد نه حرکت اختیاری دارد در حال مرگ است دومی می‌آید جنایتش را انجام می‌دهد تیر خلاص می‌زند یا به تعبیر آقایان فذبحه سرش را برید آیا قصاص بعهده اولی است یا دومی؟</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قائل هستند که قصاص با اولی است در اثر جنایتی که اولی انجام داد این شخص کالمیت شد حکم میت دارد و جنایت وارده از ناحیه دومی حکم جنایت علی المیت را دارد و دومی قاتل نیست و عرفاً نیز می‌گویند استناد قتل به اولی است البته در کتاب دیات بحث می‌کنیم که جنایت علی المیت حکم بچه در رحم مادر را دارد که هنوز روح در آن دمیده نشده کامل و تام الاعضاء است و قتل چنین قبل از دمیدن روح دیه‌اش صد دینار یعنی یک دهم دیه یک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سر میت را جدا کند دیه کامل میت را باید بدهد یعنی صد دینار اگر مثلا یک دست میت را قطع کرده نصف دیه دارد پنجاه دینار دوتا دست هر کدام نصف یک دیه کامل میت می‌شود یک چشمش را در بیاورد چشم میت نصف دیه دارد دیه کامل آن صد دینار و در بقیه اعضاء نسبت به اعضاء یک دوم یا یک چهارم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فالقود علی الاول وهو القاتل عمدا وعلی الثانی دیة الجنایة علی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قاتل است باید قصاص شود و دومی باید دیه کامل میت یعنی صد دینار بدهد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213"/>
      </w:r>
      <w:r>
        <w:rPr>
          <w:rFonts w:ascii="IRNazanin" w:hAnsi="IRNazanin" w:eastAsia="IRNazanin"/>
          <w:color w:val="111111"/>
          <w:sz w:val="28"/>
          <w:sz w:val="28"/>
          <w:szCs w:val="28"/>
          <w:rtl w:val="true"/>
          <w:lang w:bidi="fa-IR"/>
        </w:rPr>
        <w:t>در قواعد در این فرض همین قول مشهور را قبول دارد منتهی یک فرض مشابهی را مطرح کرده و حکم دیگری داده است می‌فرماید اگر کسی مریض است در شرف مرگ بود مثلاً سرطان داشت و انسانی تیر خلاصی به او زد و او را کشت علیه القصاص آنجا گفتیم حکم جنایت علی المیت را دارد اینجا همان فرض است که این شخص کالمیت شده و در شرف مرگ است و حیات مستقره‌اش را از دست داد در آن فرض که حیات مستقره توسط جنایت انسانی از بین برود و دومی تیر خلاصی بزند می‌فرمود کسی که تیر خلاصی زد دیه جنایت علی المیت می‌دهد اما در این فرض مشابه که در شرف مرگ شدن به وسیله جنایت نیست بلکه با بلای طبیعی است می‌فرماید زننده تیر خلاص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فاضل هندی </w:t>
      </w:r>
      <w:r>
        <w:rPr>
          <w:rStyle w:val="FootnoteAnchor"/>
          <w:rtl w:val="true"/>
        </w:rPr>
        <w:footnoteReference w:id="214"/>
      </w:r>
      <w:r>
        <w:rPr>
          <w:rFonts w:ascii="IRNazanin" w:hAnsi="IRNazanin" w:eastAsia="IRNazanin"/>
          <w:color w:val="111111"/>
          <w:sz w:val="28"/>
          <w:sz w:val="28"/>
          <w:szCs w:val="28"/>
          <w:rtl w:val="true"/>
          <w:lang w:bidi="fa-IR"/>
        </w:rPr>
        <w:t xml:space="preserve">در کشف اللثام که شرح بر قواعد علامه است همین حرف را تایید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حکم قصاص این است که تیر خلاص زننده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فرض با فرض اول چیست؟ آنجا یک کسی جنایتی انجام داد یک گلوله به کسی که پس از جنایت نفر اول در حال مرگ بود و حیات مستقره نداشت زد و او را کشت شما گفتید حکم نفر دومی حکم جنایت علی المیت است اینجا هم همان است یعنی به کسی که در حال مرگ بود زد اما نه با جنایت نفر اول بلکه با بلای طبیعی سرطان در حال مرگ بود و شخص تیر خلاصی بر او زد می‌گویید قصاص؟</w:t>
      </w:r>
    </w:p>
    <w:p>
      <w:pPr>
        <w:pStyle w:val="BookText"/>
        <w:rPr/>
      </w:pPr>
      <w:r>
        <w:rPr>
          <w:rFonts w:ascii="IRNazanin" w:hAnsi="IRNazanin" w:eastAsia="IRNazanin"/>
          <w:color w:val="111111"/>
          <w:sz w:val="28"/>
          <w:sz w:val="28"/>
          <w:szCs w:val="28"/>
          <w:rtl w:val="true"/>
          <w:lang w:bidi="fa-IR"/>
        </w:rPr>
        <w:t>فاضل هندی می‌گوید فرقش این است که در جائی که زننده تیر خلاص را به جنایت علی المیت محکوم کردیم این است که دو تا جنایت واقع شده هر دو هم مذموم است هر دو ضامن هستند و ضمان جنایت اولی اقوی است و دخالت جنایت اولی در مرگ بیشتر است پس حکم اولی قصاص دومی جنایت علی المیت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اللثام در ادامه می‌گوید در فرضی که علامه مطرح کرده است یک جنایت است مقتول مریض مشرف به مرگ بود یک شخص با تیر خلاص جنایتی کرد و ضامن جنایت است باید قصاص بشود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فاضل هندی گفته می‌شود دلیل حکم قصاص برای اولی در فرض مشهور از بین رفتن حیات مستقره توسط اولی است پس از بین رفتن حیات مستقره باعث قصاص است و در فرض مطرح شده از ناحیه علامه زننده تیر خلاص حیات مستقره را از بین نبرده بود تا قصاص شود لذا در مورد حکم قصاص در فرض مطرح شده از ناحیه علامه می‌گوییم فیه اشکال</w:t>
      </w:r>
      <w:r>
        <w:rPr>
          <w:rFonts w:eastAsia="IRNazanin" w:cs="IRNazanin"/>
          <w:color w:val="111111"/>
          <w:sz w:val="28"/>
          <w:szCs w:val="28"/>
          <w:rtl w:val="true"/>
          <w:lang w:bidi="fa-IR"/>
        </w:rPr>
        <w:t>.</w:t>
      </w:r>
      <w:bookmarkStart w:id="178" w:name="pg4752_56122"/>
    </w:p>
    <w:p>
      <w:pPr>
        <w:pStyle w:val="BookText"/>
        <w:rPr/>
      </w:pPr>
      <w:bookmarkEnd w:id="178"/>
      <w:r>
        <w:rPr>
          <w:rFonts w:ascii="IRNazanin" w:hAnsi="IRNazanin" w:eastAsia="IRNazanin"/>
          <w:color w:val="111111"/>
          <w:sz w:val="28"/>
          <w:sz w:val="28"/>
          <w:szCs w:val="28"/>
          <w:rtl w:val="true"/>
          <w:lang w:bidi="fa-IR"/>
        </w:rPr>
        <w:t>فرع سوم می‌ماند ان شاء الله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79" w:name="__RefHeading___Toc1600442_2035185390"/>
      <w:bookmarkStart w:id="180" w:name="_Toc60"/>
      <w:bookmarkEnd w:id="179"/>
      <w:r>
        <w:rPr>
          <w:rtl w:val="true"/>
        </w:rPr>
        <w:t xml:space="preserve">کتاب القصاص </w:t>
      </w:r>
      <w:r>
        <w:rPr>
          <w:rtl w:val="true"/>
        </w:rPr>
        <w:t>(</w:t>
      </w:r>
      <w:r>
        <w:rPr>
          <w:rtl w:val="true"/>
        </w:rPr>
        <w:t>اشتراک در قتل</w:t>
      </w:r>
      <w:r>
        <w:rPr>
          <w:rtl w:val="true"/>
        </w:rPr>
        <w:t xml:space="preserve">:) </w:t>
      </w:r>
      <w:r>
        <w:rPr/>
        <w:t>88/12/02</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مسأله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فرع قابل بررسی است دو فرع را امام مطرح کردند و فرع دیگر توسط شهید </w:t>
      </w:r>
      <w:r>
        <w:rPr>
          <w:rStyle w:val="FootnoteAnchor"/>
          <w:rtl w:val="true"/>
        </w:rPr>
        <w:footnoteReference w:id="215"/>
      </w:r>
      <w:r>
        <w:rPr>
          <w:rFonts w:ascii="IRNazanin" w:hAnsi="IRNazanin" w:eastAsia="IRNazanin"/>
          <w:color w:val="111111"/>
          <w:sz w:val="28"/>
          <w:sz w:val="28"/>
          <w:szCs w:val="28"/>
          <w:rtl w:val="true"/>
          <w:lang w:bidi="fa-IR"/>
        </w:rPr>
        <w:t>مطرح شده بود که به عنوان فرع اول بحث کردیم و فرع دوم نیز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فرع سوم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جنایتی را انجام می‌دهد ولی در حد مرگ نمی‌رسد و مجنی علیه گرچه در نهایت می‌میرد اما هنوز حیات مستقره دارد یعنی الآن حرف می‌زند حرکت ارادی دارد صدایش می‌زنند جواب می‌دهد شیری دارویی به او می‌دهند می‌خورد ولی در شرف قتل است حالا یا تا آخر شب تا فردا دو روز دیگر می‌میرد در این صورت دومی سر او را قطع می‌کند یا تیر خلاص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قصاص بعهده دومی است زیرا عرفاً قتل به دومی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دومی تیر خلاص را نمی‌زد جنایت اولی سرایت به نفس می‌کرد و مرگ در روزهای آینده حتمی بود پس دومی چه جنایت می‌کرد یا نه با جنایت اولی کشته می‌شد پس اولی باید قصاص شود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همین است که اگر سرایت انجام می‌شد قتل مستند به اولی می‌شد اما جنایت دومی مانع سرایت و تحقق استناد قتل به اولی شد و جنایت دومی قبل از تحقق سرایت باعث مرگ شد پس دومی قصاص می‌شود و اولی دیه جرح یا قصاص جرح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1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 شئ من ذلک الا من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قصاص با دومی است و اولی فقط دیه جرح یا قصاص جرح می‌پردازد به جز مالک از ائمه اهل سنت که گفته است اگر جرح اولی جرحی کشنده است مثلاً تا فردا می‌میرد ولی امروز دومی سرش را قطع کرده قصاص با اولی است و این فرع را به فرع اولی ملحق کرد که فی حکم المیت است؛ مخالف دیگری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17"/>
      </w:r>
      <w:r>
        <w:rPr>
          <w:rFonts w:ascii="IRNazanin" w:hAnsi="IRNazanin" w:eastAsia="IRNazanin"/>
          <w:color w:val="111111"/>
          <w:sz w:val="28"/>
          <w:sz w:val="28"/>
          <w:szCs w:val="28"/>
          <w:rtl w:val="true"/>
          <w:lang w:bidi="fa-IR"/>
        </w:rPr>
        <w:t xml:space="preserve">در جواب کلام مالک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واضح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تا فردا سرایت انجام می‌شد و مرگ می‌رسید اما تیر خلاص مانع تحقق سرایت شد پس قتل به اولی مستند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جرحه اثنان فاندمل جراحة أحدهما وسرت الأخری فمات فعلی من اندملت جراحته دیة الجراحة أو قصاصها، وعلی الثانی القود فهل یقتل بعد رد دیة الجرح المندمل أم یقتل بلا رد؟ فیه إشکال وإن کان الأقرب عدم الرد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پیچیده‌ای است نیاز به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جنایتی روی یک شخص انجام می‌دهند آثار جنایت یکی مرتفع می‌شود و بیماری‌اش از این ناحیه خوب می‌شود و جنایت نفر دوم خوب نمی‌شود منتهی به مرگ می‌گردد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19"/>
      </w:r>
      <w:r>
        <w:rPr>
          <w:rFonts w:ascii="IRNazanin" w:hAnsi="IRNazanin" w:eastAsia="IRNazanin"/>
          <w:color w:val="111111"/>
          <w:sz w:val="28"/>
          <w:sz w:val="28"/>
          <w:szCs w:val="28"/>
          <w:rtl w:val="true"/>
          <w:lang w:bidi="fa-IR"/>
        </w:rPr>
        <w:t>در شرایع به عنوان مثال می‌گوید دو نفر به شخصی حمله می‌کنند دو جنایت است اولی دست مجنی علیه و دومی پای او را قطع کرد مجروح در بیمارستان معالجه می‌شود پانسمان می‌کنند مثلاً زخم دست مندمل و بسته می‌شود و همه زخم را پانسمان می‌کنند خوب می‌شود ولی پای قطع شده خوب نمی‌شود مندمل نمی‌شود بسته نمی‌شود بلکه زخم چرکین می‌شود و بعد هم سرایت به نفس می‌کند و مجروح می‌میرد اینجا لا اشکال که دو جنایت انجام داده‌اند یکی در اثر مداوا خوب شد یکی منتهی به مرگ شد عامل جنایتی که خوب شد بعنوان جارح حساب می‌شود و یا به قصاص عضو و یا به دیه محکوم می‌شود و عامل جنایتی که منتهی به مرگ شد قصاص دارد تا اینجا که لااشکال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20"/>
      </w:r>
      <w:r>
        <w:rPr>
          <w:rFonts w:ascii="IRNazanin" w:hAnsi="IRNazanin" w:eastAsia="IRNazanin"/>
          <w:color w:val="111111"/>
          <w:sz w:val="28"/>
          <w:sz w:val="28"/>
          <w:szCs w:val="28"/>
          <w:rtl w:val="true"/>
          <w:lang w:bidi="fa-IR"/>
        </w:rPr>
        <w:t xml:space="preserve">مطلبی طرح کردند که مسأله را پیچیده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والآخر قاتل، یقتل قصاصا بعد رد دیة الجرح المندمل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جنایتش باعث مرگ شد ابتداء دیه دست خوب شده را که به ورثه مجروح تعلق گرفته بود به جانی می‌پردازند و بعد جانی را به جرم جرح منتهی به قتل قصاص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الجانی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اکنون می‌خواهیم جانی دوم یعنی یک نفس کامله را در برابر کسی که بابت یک دستش قیمت گذاری شده و نصف دیه یک انسان کامل را دریافت کرده بود قصاص کنیم پس در حقیقت جانی دوم در برابر نصف انسان کامل قصاص می‌شود پس نصف دیه انسان کامل که همان دیه یک دست خوب شده است از ورثه مجنی علیه اخذ و به ورثه جانی دوم داده می‌شود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کلام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221"/>
      </w:r>
      <w:r>
        <w:rPr>
          <w:rFonts w:ascii="IRNazanin" w:hAnsi="IRNazanin" w:eastAsia="IRNazanin"/>
          <w:color w:val="111111"/>
          <w:sz w:val="28"/>
          <w:sz w:val="28"/>
          <w:szCs w:val="28"/>
          <w:rtl w:val="true"/>
          <w:lang w:bidi="fa-IR"/>
        </w:rPr>
        <w:t xml:space="preserve">در قواعد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که بگوییم یقتل بعد رد الدیة مورد اشکال است زیرا در قصاص می‌گوییم النفس بالنفس یک نفس در مقابل یک نفس قصاص می‌شود و هیچ فرقی بین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و غیر کامل نداریم بلکه ملاک در نفس کامل حیات مستقره است گرچه فاقد برخی از اعضاء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شخصی در اثر تصادف دست یا پایش قطع شد و بعد یک کسی او را کشته است قاتلش قصاص می‌شود و هیچ کسی نگفته است چون مقتول حین قتل دست و پا نداشت پس قاتل قصاص نمی‌شود و یا باید دیه دست و پا دریافت کند و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Style w:val="FootnoteAnchor"/>
          <w:rtl w:val="true"/>
        </w:rPr>
        <w:footnoteReference w:id="222"/>
      </w:r>
      <w:r>
        <w:rPr>
          <w:rFonts w:ascii="IRNazanin" w:hAnsi="IRNazanin" w:eastAsia="IRNazanin"/>
          <w:color w:val="111111"/>
          <w:sz w:val="28"/>
          <w:sz w:val="28"/>
          <w:szCs w:val="28"/>
          <w:rtl w:val="true"/>
          <w:lang w:bidi="fa-IR"/>
        </w:rPr>
        <w:t>در مسالک پس از نقل اشکال علامه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وجه است؛</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بدون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رد دیه و از باب اینکه نفس در مقابل نفس است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کامل در مقابل ناقص نباید قصاص بشود بلکه اول دیه دست قطع شده که به مجنی علیه تعلق گرفته بود به جانی دوم داده می‌شود و بعد جانی دوم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223"/>
      </w:r>
      <w:r>
        <w:rPr>
          <w:rFonts w:ascii="IRNazanin" w:hAnsi="IRNazanin" w:eastAsia="IRNazanin"/>
          <w:color w:val="111111"/>
          <w:sz w:val="28"/>
          <w:sz w:val="28"/>
          <w:szCs w:val="28"/>
          <w:rtl w:val="true"/>
          <w:lang w:bidi="fa-IR"/>
        </w:rPr>
        <w:t>پس از نقل دو وجه هیچ کدام را ترجیح نمی‌دهد و صریح فتوی نمی‌دهد کدام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مرحوم شهید هم اشکال علامه را قبول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224"/>
      </w:r>
      <w:r>
        <w:rPr>
          <w:rFonts w:ascii="IRNazanin" w:hAnsi="IRNazanin" w:eastAsia="IRNazanin"/>
          <w:color w:val="111111"/>
          <w:sz w:val="28"/>
          <w:sz w:val="28"/>
          <w:szCs w:val="28"/>
          <w:rtl w:val="true"/>
          <w:lang w:bidi="fa-IR"/>
        </w:rPr>
        <w:t>اول می‌گوید احتمال دارد حرف محقق درست باشد که با رد دیه قصاص می‌کنیم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حرف خوبی است حرف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فرق است بین جایی که یک کسی در اثر تصادف یا مادر زادی دست نداشته حالا یک کسی پایش را قطع کرده است می‌خواهیم قصاص بکنیم اینکه بگوییم این را در مقابل آن چون ناقص بود قصاص نکنیم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صحیح است اما فرض ما غیر از آن است که کسی در اثر تصادف دستش قطع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ما این است که دو جنایت واقع شد یک کسی دست را قطع کرد و یک کسی پا را قطع کرد دست قطع شده معالجه شد و مجنی علیه دیه دست را دریافت کرد اما پای قطع شده موجب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آنجایی که دست از طریق تصادف یا مادر زادی قطع شود فرق دارد بلکه محل بحث شبیه جائی است که دو جنایت قطع دست و قطع پا به تساوی موجب مرگ شد در آن صورت اگر می‌خواستیم قصاص کنیم باید یکی از دو جانی را برای قصاص انتخاب و از جانی دیگر نصف دیه دریافت و به ورثه جانی قصاص شده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یکی از دو جنایت مندمل شد و دیه‌اش را گرفتیم بدیهی است چون در برابر نفس مجنی علیه یک نفس قصاص می‌شود پس دیه به نفسی که قصاص شد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25"/>
      </w:r>
      <w:r>
        <w:rPr>
          <w:rFonts w:ascii="IRNazanin" w:hAnsi="IRNazanin" w:eastAsia="IRNazanin"/>
          <w:color w:val="111111"/>
          <w:sz w:val="28"/>
          <w:sz w:val="28"/>
          <w:szCs w:val="28"/>
          <w:rtl w:val="true"/>
          <w:lang w:bidi="fa-IR"/>
        </w:rPr>
        <w:t xml:space="preserve">پس از تأیید حرف محقق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بگوییم بین قطع ید به تصادف یا مادر زادی با قطع ید به جنایت هیچ تفاوتی نیست بلکه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دلیل می‌شود بر اینکه ناقص و کامل فرقی ندارند اگر کسی کسی را کشت قصاص می‌شود می‌خواهد آن مقتول دست یا پا نداشته باشد زبانش را قطع کردند چشمش را قطع کردند کور است مادر زادی کور بوده کسی او را کور کرده جنایتی کرده دیه‌اش را هم گرفته اما می‌گوییم او را می‌کشند و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 الثانی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که جنایتش خوب نشد و منجر به مرگ شد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یقتل بعد رد دیة الجرح المندمل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اول دیه آن دست خوب شده را به او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یقتل بلا 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رد دیه دست خوب شده قصاص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اینجا اشکال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الاقرب عدم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این است که بگوییم رد دیه دست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227"/>
      </w:r>
      <w:r>
        <w:rPr>
          <w:rFonts w:ascii="IRNazanin" w:hAnsi="IRNazanin" w:eastAsia="IRNazanin"/>
          <w:color w:val="111111"/>
          <w:sz w:val="28"/>
          <w:sz w:val="28"/>
          <w:szCs w:val="28"/>
          <w:rtl w:val="true"/>
          <w:lang w:bidi="fa-IR"/>
        </w:rPr>
        <w:t xml:space="preserve">هم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عدم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رد دیه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همین است به جهت اینکه در موارد مشابه همه بزرگان به گونه‌ای فتوی داده‌اند که کامل در مقابل ناقص قصاص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ادعایی قائلین به رد دیه مقتول ناقص</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228"/>
      </w:r>
      <w:r>
        <w:rPr>
          <w:rFonts w:ascii="IRNazanin" w:hAnsi="IRNazanin" w:eastAsia="IRNazanin"/>
          <w:color w:val="111111"/>
          <w:sz w:val="28"/>
          <w:sz w:val="28"/>
          <w:szCs w:val="28"/>
          <w:rtl w:val="true"/>
          <w:lang w:bidi="fa-IR"/>
        </w:rPr>
        <w:t>اینجا می‌فرماید دلیلی بر اینکه ابتدا دیه عضو قطع شده را بپردازیم و بعد قصاص کنیم وجود ندارد بلکه فقط یک روایت هست که از نظر سند ضعیف است روایتش را فردا ان شاء الله می‌خوانیم</w:t>
      </w:r>
      <w:r>
        <w:rPr>
          <w:rFonts w:eastAsia="IRNazanin" w:cs="IRNazanin"/>
          <w:color w:val="111111"/>
          <w:sz w:val="28"/>
          <w:szCs w:val="28"/>
          <w:rtl w:val="true"/>
          <w:lang w:bidi="fa-IR"/>
        </w:rPr>
        <w:t>.</w:t>
      </w:r>
      <w:bookmarkStart w:id="181" w:name="pg4752_56127"/>
    </w:p>
    <w:p>
      <w:pPr>
        <w:pStyle w:val="BookText"/>
        <w:rPr/>
      </w:pPr>
      <w:bookmarkEnd w:id="181"/>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82" w:name="__RefHeading___Toc1600444_2035185390"/>
      <w:bookmarkStart w:id="183" w:name="_Toc61"/>
      <w:bookmarkEnd w:id="182"/>
      <w:r>
        <w:rPr>
          <w:rtl w:val="true"/>
        </w:rPr>
        <w:t>کتاب القصاص</w:t>
      </w:r>
      <w:r>
        <w:rPr>
          <w:rtl w:val="true"/>
        </w:rPr>
        <w:t>(</w:t>
      </w:r>
      <w:r>
        <w:rPr>
          <w:rtl w:val="true"/>
        </w:rPr>
        <w:t>اشتراک در جنایت – حکم دو جنایت غیر مستقل</w:t>
      </w:r>
      <w:r>
        <w:rPr>
          <w:rtl w:val="true"/>
        </w:rPr>
        <w:t xml:space="preserve">) </w:t>
      </w:r>
      <w:r>
        <w:rPr/>
        <w:t>88/12/03</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در جنایت حکم دو جنایت غیر 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اگر دو جنایت از ناحیه دو جانی مستقل به شخصی وارد شود برای مثال؛ اگر یکی دست را قطع کرد و دومی پا را قطع کرد </w:t>
      </w:r>
      <w:r>
        <w:rPr>
          <w:rStyle w:val="FootnoteAnchor"/>
          <w:rtl w:val="true"/>
        </w:rPr>
        <w:footnoteReference w:id="229"/>
      </w:r>
      <w:r>
        <w:rPr>
          <w:rFonts w:ascii="IRNazanin" w:hAnsi="IRNazanin" w:eastAsia="IRNazanin"/>
          <w:color w:val="111111"/>
          <w:sz w:val="28"/>
          <w:sz w:val="28"/>
          <w:szCs w:val="28"/>
          <w:rtl w:val="true"/>
          <w:lang w:bidi="fa-IR"/>
        </w:rPr>
        <w:t>و جنایت دست خوب شد و جنایت پا منجر به مرگ شد اینجا علی القاعده قصاص به عهده کسی که جنایتش خوب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مرگی هم اتفاق بیفتد مستند به قطع دست نیست و حکم قطع دست همان حکم جارح است نه قاتل که یا قصاص عضو دارد و یا دیه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جنایتش منتهی به مرگ شد قاتل حساب می‌شود قصاص دارد و یقتل قصاصا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مرحوم محقق </w:t>
      </w:r>
      <w:r>
        <w:rPr>
          <w:rStyle w:val="FootnoteAnchor"/>
          <w:rtl w:val="true"/>
        </w:rPr>
        <w:footnoteReference w:id="230"/>
      </w:r>
      <w:r>
        <w:rPr>
          <w:rFonts w:ascii="IRNazanin" w:hAnsi="IRNazanin" w:eastAsia="IRNazanin"/>
          <w:color w:val="111111"/>
          <w:sz w:val="28"/>
          <w:sz w:val="28"/>
          <w:szCs w:val="28"/>
          <w:rtl w:val="true"/>
          <w:lang w:bidi="fa-IR"/>
        </w:rPr>
        <w:t xml:space="preserve">در مورد قصاص جنایت منتهی به مرگ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بعد رد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دیه‌ای که مجنی علیه از جارح گرفته بود به قاتل بر می‌گردد و قاتل قصاص می‌شود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w:t>
      </w:r>
      <w:r>
        <w:rPr>
          <w:rStyle w:val="FootnoteAnchor"/>
          <w:rtl w:val="true"/>
        </w:rPr>
        <w:footnoteReference w:id="231"/>
      </w:r>
      <w:r>
        <w:rPr>
          <w:rFonts w:ascii="IRNazanin" w:hAnsi="IRNazanin" w:eastAsia="IRNazanin"/>
          <w:color w:val="111111"/>
          <w:sz w:val="28"/>
          <w:sz w:val="28"/>
          <w:szCs w:val="28"/>
          <w:rtl w:val="true"/>
          <w:lang w:bidi="fa-IR"/>
        </w:rPr>
        <w:t>در قواعد بر این فتوی اشکال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اشکال آن هم این بود که ما بر اساس آیه قرآن و روایاتی که داریم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یک انسان در مقابل یک انسان حالا ممکن است یکی از آنها اعلم دهر باشد و دیگری بیسواد باشد مثلاً اگر یک کارگر بیسواد یک مهندس یا یک آیت الله را کشته باشد قصاصش می‌کنیم ولو آن یک عالم بود این یک بیسواد یک آدم لاغراندام کوچک یک آدم قوی چاق قد بلندی را کشته است قصاصش می کنیم یا آن آدم چاق و قوی زده آن لاغر را کشته فرق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233"/>
      </w:r>
      <w:r>
        <w:rPr>
          <w:rFonts w:ascii="IRNazanin" w:hAnsi="IRNazanin" w:eastAsia="IRNazanin"/>
          <w:color w:val="111111"/>
          <w:sz w:val="28"/>
          <w:sz w:val="28"/>
          <w:szCs w:val="28"/>
          <w:rtl w:val="true"/>
          <w:lang w:bidi="fa-IR"/>
        </w:rPr>
        <w:t>در مسالک طرفین اشکال را مطرح کرد و اظهار نظر نکرد مثل اینکه برایشان اشکال باقی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234"/>
      </w:r>
      <w:r>
        <w:rPr>
          <w:rFonts w:ascii="IRNazanin" w:hAnsi="IRNazanin" w:eastAsia="IRNazanin"/>
          <w:color w:val="111111"/>
          <w:sz w:val="28"/>
          <w:sz w:val="28"/>
          <w:szCs w:val="28"/>
          <w:rtl w:val="true"/>
          <w:lang w:bidi="fa-IR"/>
        </w:rPr>
        <w:t>اول کلام محقق را تأیید کرد و بعد اشکال علامه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Style w:val="FootnoteAnchor"/>
          <w:rtl w:val="true"/>
        </w:rPr>
        <w:footnoteReference w:id="23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اقرب عدم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236"/>
      </w:r>
      <w:r>
        <w:rPr>
          <w:rFonts w:ascii="IRNazanin" w:hAnsi="IRNazanin" w:eastAsia="IRNazanin"/>
          <w:color w:val="111111"/>
          <w:sz w:val="28"/>
          <w:sz w:val="28"/>
          <w:szCs w:val="28"/>
          <w:rtl w:val="true"/>
          <w:lang w:bidi="fa-IR"/>
        </w:rPr>
        <w:t xml:space="preserve">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عدم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بگوییم رد نباید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حق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در تضعیف دلیل قائلین به رد دیه قبل از قصاص می‌فرماید یک روایت هم داریم گرچه دلالتش خوب است اما از نظر سند ضعیف است لذا نمی‌شود به آن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روایت را مورد بررسی قرار می‌دهیم؛</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بن کلیب </w:t>
      </w:r>
      <w:r>
        <w:rPr>
          <w:rStyle w:val="FootnoteAnchor"/>
          <w:rtl w:val="true"/>
        </w:rPr>
        <w:footnoteReference w:id="237"/>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 عن رجل قتل رجلا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مورد شخصی که عمدا یک نفر را کشت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المقتول اقطع الید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مقتول دست راست نداشت همین فرض ماست که یک شخصی با قطع کردن پای انسانی ا را کشته است و اینکه مرد دستش قبلاً قطع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تفصیل دادند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قطعت یده فی جنایة جناها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دستی که نداشت و قطع شده بود اگر در اثر جنایتی که خودش انجام داد به خودش دستش قطع شد مثلاً با برق کار می‌کرد برقکاری جوشکاری یا سر یک دستگاهی کار می‌کرد دستش رفت زیر آن دستگاه دستش قطع شد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 قطع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شخص دیگری دست او را ظلما قطع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دیة یده من الذی قطعها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دیه‌اش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بیان حکم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 اولیائه ان یقتلوا 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دم می‌خواهند این قاتل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 الی اولیاء قاتله دیة یده الذی قید منها ان کان اخذ دیة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مجنی علیه دیه دست قطع شده‌اش را گرفته بود اولیاء دم اگر قصد قصاص دارند باید دیه یک دست را به قاتل بدهند و بعد قصاص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شاءوا طرحوا عنه واخذوا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نمی‌خواهند قصاص کنند بلکه می‌خواهند از قاتل دیه بگیرند به اندازه دیه یک دست از کل دیه کم می‌کنند بقیه‌اش را از قاتل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کانت یده قطعت من غیر جنایة جناها علی نفسه ولا اخذ لها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قطع دست مجنی علیه هیچکدام از این دوتا نیست نه دیگری جنایت کرد که دیه بگیرد و نه خودش بی احتیاطی کرد که زیر اره‌ای برود بلکه قطع ید مادر زادی یا با تلف سماوی بود یعنی بدون اینکه مقصر باشد از جائی افتاد و دستش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قاتله ولا یغرم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مجنی علیه قاتل مجنی علیه را قصاص می‌کنند و هیچ دیه‌ای بدهکار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شاءوا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دیه را انتخاب کردند قصاصش نمی‌کنند و یک دیه کامل از او می‌گیرند و چیزی کسر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وهکذا وجدنا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مسأله را ما از کتاب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نظر دلالت روشن است منتهی اشکال این است که روایت از نظر سند ضعیف است بواسطه همین سورة بن کلیب که در کتب رجالی لم یذکر بمدح ولا ذم نه مدحی از او گفته شده که آدم ثقه و خوب است و نه مذمتی از او کردند که بگویند آدم وضاع و کاذبی است لذا اعتماد هم نمی‌شود کرد و اعتبار ندارد روایاتی نقل شده از این که راوی آن همین سورة بن کلیب است گرچه یکی از روایاتش هم دلالت بر این دارد که آدم خوش عقیده‌ای بوده نسبت به امام خیلی اعتقاد بالایی داشت اما آدم خوش اعتقاد دلیل نمی‌شود راوی خوبی باشد و ثقه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قاعده باید بگوییم اقرب عدم الرد است زیرا ملاک در قصاص نفس در برابر نفس است کامل یا ناقص و یا با سواد و بیسواد یا چاق و لاغر ملاک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دو جنایت غیر مستقل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قطع أحد یده من الزند وآخر من المرفق فمات فإن کان قطع الأول بنحو بقیت سرایته بعد قطع الثانی کما لو کانت الآلة مسمومة وسری السم فی الدم وهلک به وبالقطع الثانی کان القود علیهما، کما أنه لو کان القتل مستندا إلی السم القاتل فی القطع ولم یکن فی القطع سرایة کان الأول قاتلا، فالقود علیه، وإذا کان سرایة القطع الأول انقطع بقطع الثانی کان الثانی قاتلا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 تا جنایت متداخل و غیرمستقل منجر به مرگ از ناحیه دو نفر روی یک شخص واقع شد مثلاً نفر اول دست کسی را از مچ قطع کرد دومی همان دست آن شخص را از مرفق قطع کرد جنایت اولی داخل در جنایت دومی است اگر اولی جنایت نکرده بود دومی که از مرفق دست را قطع کرد از مچ هم قطع می‌شد اکنون که مجنی علیه بر اثر این دو جنایت مرد قصاص بعهده کیست؟</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239"/>
      </w:r>
      <w:r>
        <w:rPr>
          <w:rFonts w:ascii="IRNazanin" w:hAnsi="IRNazanin" w:eastAsia="IRNazanin"/>
          <w:color w:val="111111"/>
          <w:sz w:val="28"/>
          <w:sz w:val="28"/>
          <w:szCs w:val="28"/>
          <w:rtl w:val="true"/>
          <w:lang w:bidi="fa-IR"/>
        </w:rPr>
        <w:t xml:space="preserve">در مسالک خیلی شسته و دقیق بحث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حکمه احتمالان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این قضیه که قصاص بعهده کیست دو نظر است؛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این است که بگوییم هر دو قصاص بشوند جنایت هر دو موثر است زیرا اولی که دست را از مچ قطع کرد یک اثری روی مجموع بدن گذاشت و فشار و ناراحتی همه اعضای رئیسه بدن را فرا گرفت دومی که تا مرفق قطع کرد این درد و الم و فشار را تشدید کرد و موجب مرگ شد مثل اینکه اولی چاقو در شکم کسی فرو کند و دومی در جای چاقوی او چاقو فرو کند و آن زخم را بازتر کند اگر با چاقوی اولی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شکافته شده بود با چاقوی دومی شکاف ده سانت شد لذا می‌گوییم هر دو مؤثر در قتل بوده جنایتشان سرایت به نفس کرده موجب مرگ این 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قاتل هستند و اولیاء دم اگر بخواهند قصاص کنند می‌توانند هر دو را قصاص کنند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در استدلال برای همین احتمال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القتل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مچ دست را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انتشرت سرایته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سرایتش در همه بدن منتشر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همه جا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وتأثرت به الاعضاء الرئیسة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رئیسه بدن متاثر از این درد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وانضم الیها آلام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دردی که از دومی ایجاد می‌شود منضم به آنها شد و مجموع این آلام و دردها تأثیر به مغز کرد و او را کشت پس هر دو قاتلند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قاتل است زیرا وقتی جنایت دوم آمد موضوع جنایت اولی از بین رفت یعنی مچی ندارد که درد بکند درد مچ دست منقطع شد الان درد بدن مربوط به درد قطع مرفق است جنایت دوم اثر جنایت اول را قطع کرد و نگذاشت جنایت اول منتهی به مرگ بشود بلکه جنایت دومی منتهی به مرگ شد اثر جنایت اولی سالبه به انتفاع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ادامه می‌فرماید مورد بحث مثل آنجایی است که یک کسی دست کسی را قطع بکند بعد دومی سرش را ببرد اینجا می‌گوییم دومی قاتل است زیرا گرچه ممکن بود قطع دست بر نفس تاثیر بگذارد و منجر به مرگ بشود اما وقتی دومی سرش را برید اثر قطع دست آن منقطع شد و به آخر نرسید که منتهی به مرگ بشود و جنایت دوم منتهی به مرگ شد پس جانی دوم باید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24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احتمال دوم که بگوییم اثر اولی منتهی به مرگ نشد مورد اشکال است زیرا محل بحث مانند پاره کردن شکم است که دومی با چاقوئی که زد اثر چاقوی اول را از بین نبرد بلکه درد را توسعه داد یعنی اولی که دست را قطع کرد آلام و درد و ناراحتی و فشار روی همه بدن باقی است دومی آمد تشدید کرد آن حالات را نه اینکه اثر اولی را منقطع کرده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در اینکه اثر باقی باشد یک مثال روشنتر می‌زند که اثر اولی بماند و می‌فرماید اگر اولی با شمشیری مسموم مچ دست را قطع کرد سم در تمام بدن اثر گذاشت دومی آمد از بالاتر قطع کرد خوب اثر اولی که سم است باقی است چون گرچه مچ باقی نیست تا درد مچ داشته باشد اما اثر سم باقی است</w:t>
      </w:r>
      <w:r>
        <w:rPr>
          <w:rFonts w:eastAsia="IRNazanin" w:cs="IRNazanin"/>
          <w:color w:val="111111"/>
          <w:sz w:val="28"/>
          <w:szCs w:val="28"/>
          <w:rtl w:val="true"/>
          <w:lang w:bidi="fa-IR"/>
        </w:rPr>
        <w:t>.</w:t>
      </w:r>
      <w:bookmarkStart w:id="184" w:name="pg4752_56132"/>
    </w:p>
    <w:p>
      <w:pPr>
        <w:pStyle w:val="BookText"/>
        <w:rPr/>
      </w:pPr>
      <w:bookmarkEnd w:id="184"/>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بین مثال‌های شهید و محقق و امام می‌توانیم بگوییم اگر قطع مچ همراه با چاقوی مسموم بود قطع مرفق گرچه انجام شود هر دو قاتلند چون اولی به خاطر سم و دومی به خاطر تشدید درد مقصرند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اطباء تشخیص دهند که مرگ به خاطر سم بود نه قطع مرفق اولی قاتل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شنبه در خدمت آقایان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85" w:name="__RefHeading___Toc1600446_2035185390"/>
      <w:bookmarkStart w:id="186" w:name="_Toc62"/>
      <w:bookmarkEnd w:id="185"/>
      <w:r>
        <w:rPr>
          <w:rtl w:val="true"/>
        </w:rPr>
        <w:t xml:space="preserve">کتاب القصاص </w:t>
      </w:r>
      <w:r>
        <w:rPr>
          <w:rtl w:val="true"/>
        </w:rPr>
        <w:t>(</w:t>
      </w:r>
      <w:r>
        <w:rPr>
          <w:rtl w:val="true"/>
        </w:rPr>
        <w:t>قتل با دو جنایت توسط یک جانی</w:t>
      </w:r>
      <w:r>
        <w:rPr>
          <w:rtl w:val="true"/>
        </w:rPr>
        <w:t xml:space="preserve">:) </w:t>
      </w:r>
      <w:r>
        <w:rPr/>
        <w:t>88/12/08</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 دو جنایت توسط یک جانی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الجانی فی الفرض المتقدم واحدا دخل دیة الطرف فی دیة النفس علی التأمل فی بعض الفروض، وهل یدخل قصاص الطرف فی قصاص النفس مطلقا أو لا مطلقا أو یدخل إذا کانت الجنایة أو الجنایات بضربة واحدة، فلو ضربه ففقئت عیناه وشج رأسه فمات دخل قصاص الطرف فی قصاص النفس، وأما إذا کانت الجنایات بضربات عدیدة لم یدخل فی قصاصها، أو یفرق بین ما کانت الجنایات العدیدة متوالیة کمن أخذ سیفا وقطع الرجل إربا إربا حتی مات، فیدخل قصاصها فی قصاص النفس، وبین ما إذا کانت متفرقة کمن قطع یده فی یوم وقطع رجله فی یوم آخر وهکذا إلی أن مات، فلم یدخل قصاصها فی قصاصها؟ وجوه، لا یبعد أوجهیة الأخیر، والمسألة بعد مشکلة، نعم لا إشکال فی عدم التداخل لو کان التفریق بوجه اندمل بعض الجراحات، فمن قطع ید رجل فلم یمت واندملت جراحتها ثم قطع رجله فاندملت ثم قتله یقتص منه ثم یقتل</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بحث این بود که اگر دو نفر بر یک نفر جنایت منجر به مرگ انجام دهند یا هر دو قصاص می‌شوند یا یکی قصاص می‌شود و دیگری باید یا دیه کار خودش را بدهد یا قصاص عضو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حاضر این است که یک نفر روی یک نفر دو جنایت انجام داد و یکی از دو جنایت منجر به مرگ شد آیا اینجا هم دو عقوبت دارد یا تداخل می‌شود؟</w:t>
      </w:r>
    </w:p>
    <w:p>
      <w:pPr>
        <w:pStyle w:val="BookText"/>
        <w:rPr/>
      </w:pPr>
      <w:r>
        <w:rPr>
          <w:rFonts w:ascii="IRNazanin" w:hAnsi="IRNazanin" w:eastAsia="IRNazanin"/>
          <w:color w:val="111111"/>
          <w:sz w:val="28"/>
          <w:sz w:val="28"/>
          <w:szCs w:val="28"/>
          <w:rtl w:val="true"/>
          <w:lang w:bidi="fa-IR"/>
        </w:rPr>
        <w:t>مثلاً اول دست یک نفر را قطع کرد بعد هم او را کشت آیا اینجا دو عقوبت مطرح است که بگوییم بابت قتل باید قصاص شود و قبل از قصاص قتل چون دست مجنی علیه را قطع کرده بود باید دیه دست بدهد یا قصاص عضو بشود اول دستش را قطع کنیم بعد هم او را بکشیم یا اول دیه دست را از او بگیریم بعد بکشیم یا اگر هر دو دیه دارد یک دیه دست از او بگیریم و یک دیه نفس بگیریم؛ مسأله دو صورت دارد؛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عقوبت دو جنایت انجام شده دیه باشد مثلا در جنایت اول چاقو زد بعد در جنایت دوم او را کشت اگر فرض کردیم هر دو دیه دارد اجماع بر تداخل است که دو تا فقط دیه نفس می‌دهد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4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الجانی فی الفرض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جانی واحد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دیة الطرف فی دیة النفس اجماعا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شیعه اجماعی است که تداخل می‌شود دیه طرف تداخل می‌کند در دیه نفس و باید دیه نفس بدهد یعنی دیه کامل یک انسان را می‌پردازد و جداگانه دیه دست یا پا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43"/>
      </w:r>
      <w:r>
        <w:rPr>
          <w:rFonts w:ascii="IRNazanin" w:hAnsi="IRNazanin" w:eastAsia="IRNazanin"/>
          <w:color w:val="111111"/>
          <w:sz w:val="28"/>
          <w:sz w:val="28"/>
          <w:szCs w:val="28"/>
          <w:rtl w:val="true"/>
          <w:lang w:bidi="fa-IR"/>
        </w:rPr>
        <w:t xml:space="preserve">در شرح ادعای اجماع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که اجماع منقول داریم که در کتب علماء کثیراً نقل اجماع شد بلکه اجماع محصل هم داریم یعنی عده‌ای رفتند زحمت کشیدند اقوال علما را جمع کردند رسیدند به اجماع دسترسی پیدا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قد ثبتت اصالتاً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عقوبت‌های دیه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عقوبت‌های دیه‌ای دوجور است بعضی جاها عقوبت بالاصالة دیه دارد یعنی در شرع برای یک جنایت دیه تعیین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عقوبت‌ها در حکم اولی قصاص است ولی اجازه دادند به اولیاء دم که مجانی عفو بکنند یا با صلح به دیه از قتل بگذرند این دیه بالتصالح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تداخل آیا دیه بالاصالة است یا بالتصالح؟</w:t>
      </w:r>
    </w:p>
    <w:p>
      <w:pPr>
        <w:pStyle w:val="BookText"/>
        <w:rPr/>
      </w:pPr>
      <w:r>
        <w:rPr>
          <w:rFonts w:ascii="IRNazanin" w:hAnsi="IRNazanin" w:eastAsia="IRNazanin"/>
          <w:color w:val="111111"/>
          <w:sz w:val="28"/>
          <w:sz w:val="28"/>
          <w:szCs w:val="28"/>
          <w:rtl w:val="true"/>
          <w:lang w:bidi="fa-IR"/>
        </w:rPr>
        <w:t>اینکه می‌گوییم اگر شخصی دو جنایت انجام داد و منتهی به مرگ شد اگر هر دو دیه داشته باشد اجماع محصل و منقول می‌گوید تداخل می‌شود و یک دیه دارد آیا دیه بالاصالة است یا دیه بالصلح را هم می‌گیرد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44"/>
      </w:r>
      <w:r>
        <w:rPr>
          <w:rFonts w:ascii="IRNazanin" w:hAnsi="IRNazanin" w:eastAsia="IRNazanin"/>
          <w:color w:val="111111"/>
          <w:sz w:val="28"/>
          <w:sz w:val="28"/>
          <w:szCs w:val="28"/>
          <w:rtl w:val="true"/>
          <w:lang w:bidi="fa-IR"/>
        </w:rPr>
        <w:t xml:space="preserve">می‌فرماید اجماع دلیل لبی است و اطلاق ندارد در جایی که دلیل دلیل لبی است باید قدر متیقن را بگیریم و قدر متیقن آنجایی است که دیه بالاصالة باشد پس اگر این شخص که دو جنایت انجام داده و منتهی به مرگ شده اگر هر دو بالاصالة در شرع حکمش دیه باشد می‌گوییم تداخل می‌کند و یک دیه بدهکار است اما اگر حکمش قصاص است و تراضی به دیه کردند باید دو تا دیه بگیرد یک دیه نفس یک دیه عضو لذا مرحوم صاحب جواهر </w:t>
      </w:r>
      <w:r>
        <w:rPr>
          <w:rStyle w:val="FootnoteAnchor"/>
          <w:rtl w:val="true"/>
        </w:rPr>
        <w:footnoteReference w:id="245"/>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قد ثبتت اصالتاَ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دیه اصالتا ثابت شده باشد اجماع بر تداخل داریم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ثبتت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دیه با صلح ثابت شد تصالح بر دیه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تداخل می‌کند چون دلیل ما اجماع بود اجماع که اطلاق ندارد تا دیه تصالحی را شامل شود البته این فرع بر قصاص می‌شود لذا باید ببینیم در قصاص اگر گفتیم تداخل نیست اینجا بر تصالح بر دیه هم می‌گوییم تداخل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این مسأله که وارد می‌شوند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یدخل لو کان الجانی فی الفرض المتقدم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فرضی که دوتا جنایت را دو نفر انجام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وحکمش را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جانی یکی شد هر دو جنایت را یک نفر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دیة الطرف فی دیة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تداخل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تامل فی بعض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 نحو اطلاق بگوییم تداخل دیه‌ها می‌شود بلکه همانند صاحب جواهر علی تامل قائل به تداخل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چنانچه دیه بالاصالة است به دلیل اجماع تداخل می‌شود اما اگر تصالح به دیه شده فیه اشکال باید بگوییم تبع قصاص است هرچه در قصاص گفتیم در دیه هم همان را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اجماع ادعائی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Style w:val="FootnoteAnchor"/>
          <w:rtl w:val="true"/>
        </w:rPr>
        <w:footnoteReference w:id="246"/>
      </w:r>
      <w:r>
        <w:rPr>
          <w:rFonts w:ascii="IRNazanin" w:hAnsi="IRNazanin" w:eastAsia="IRNazanin"/>
          <w:color w:val="111111"/>
          <w:sz w:val="28"/>
          <w:sz w:val="28"/>
          <w:szCs w:val="28"/>
          <w:rtl w:val="true"/>
          <w:lang w:bidi="fa-IR"/>
        </w:rPr>
        <w:t xml:space="preserve">می‌فرماید باجماع منا صاحب جواهر </w:t>
      </w:r>
      <w:r>
        <w:rPr>
          <w:rStyle w:val="FootnoteAnchor"/>
          <w:rtl w:val="true"/>
        </w:rPr>
        <w:footnoteReference w:id="247"/>
      </w:r>
      <w:r>
        <w:rPr>
          <w:rFonts w:ascii="IRNazanin" w:hAnsi="IRNazanin" w:eastAsia="IRNazanin"/>
          <w:color w:val="111111"/>
          <w:sz w:val="28"/>
          <w:sz w:val="28"/>
          <w:szCs w:val="28"/>
          <w:rtl w:val="true"/>
          <w:lang w:bidi="fa-IR"/>
        </w:rPr>
        <w:t>می‌فرماید بقسمیه اجماع محصل و منقول داریم امام هم از عبارتشان معلوم می‌شود که اجماع را قبول کردند بجهت اینکه فرمود در بعض فروع آن اشکال می‌کنیم یعنی در آنجایی که با تصالح بوده و آنجایی که دیه بالاصالة بود؛ فرمود به دلیل اجماع می‌گوییم تداخل می‌شود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مرحوم آقای خویی </w:t>
      </w:r>
      <w:r>
        <w:rPr>
          <w:rStyle w:val="FootnoteAnchor"/>
          <w:rtl w:val="true"/>
        </w:rPr>
        <w:footnoteReference w:id="248"/>
      </w:r>
      <w:r>
        <w:rPr>
          <w:rFonts w:ascii="IRNazanin" w:hAnsi="IRNazanin" w:eastAsia="IRNazanin"/>
          <w:color w:val="111111"/>
          <w:sz w:val="28"/>
          <w:sz w:val="28"/>
          <w:szCs w:val="28"/>
          <w:rtl w:val="true"/>
          <w:lang w:bidi="fa-IR"/>
        </w:rPr>
        <w:t xml:space="preserve">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والاقرب عدم التداخل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اقرب این است که تداخل نیست بلکه دوتا دیه باید بدهد یک دیه نفس و یک دیه عضو بدهکار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التداخل خلاف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جنایت است هر جنایتی مقتضی یک عقوبتی است تداخل خلاف اصل است و ارتکاب خلاف اصل دلیل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این است که هر جنایتی عقوبت خودش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اجماعی که محقق و صاحب جواهر و دیگران فرمودند تمام باشد ما هم قبول می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چنین اجماعی محصل ما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اعتماد بنقله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هم که می‌بینید در فلان کتاب علامه می‌فرماید بالاجماع اعتمادی به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المسأله غیر محرره فی کلام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اینکه می‌گوییم اجماع محصل تحقق ندارد و اجماع منقول اعتبار ندارد این است که خیلی از علما اصلا متعرض این بحث نشدند و اگر متعرض می‌شدند شاید فتوی بر خلاف می‌دادند اجماع در جایی است که اتفاق کل باشد پس اجماع محصل نداریم و به اجماع منقول هم اعتمادی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آن ایشان یک فرض را قبول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اذا کان الموت مستندا الی احدی الضربتین</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این دست این را مثلا قطع کرده و بعد هم کشت، مرگ مستند به یکی از این دو تا است جنایت دست ربطی به قتل ندارد اینجا ایشان می‌فرماید بحث در این است که دوتا جنایت است و قائل به عدم تداخل است اما اگر قتل مستند به هر دو شد مثل آنجایی که می‌گفتیم ابتدا دستش را از مچ قطع کرد بعد هم از آرنج قطع کرد منتهی به مرگش شد و احتمال می‌دادیم که هر دو جنایت باعث مرگ شده باشد همان جنایت اول یک دردی در تمام این بدن ایجاد کرد بعد هم که از آرنج قطع کرد تشدید کرد هر دو موثر در مرگ بود اینجا ایشان در این فرض تداخل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برابر آن سعه اطلاعی که محقق و صاحب جواهر شهید و امام از فقه و کلمات فقها داشته‌اند و گفته‌اند باجماع منا بقسمیه هر دو اجماع را داریم منقول و محصل وجود دارد ما در مقابل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محقق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اعتماد بنقله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 توجهی به فرمایش علما می‌شود گرچه مرحوم آقای خویی این جرات را داشته و خیلی جاها در مقابل مشهور اعتنا به فرمایشات مشهور نمی‌کند و روی همان مبنای خودش شهرت را موثر نمی‌داند اینجا هم اجماع را هم می‌گوید چون یک عده‌ای نقل نکردند یا متعرض نشدند ما نمی‌دانیم فتوای آنها چیست نمی‌توانیم اعتماد به این نقل بکنیم یا بگوییم اجماع محقق شده نمی‌شود اما نمی‌توان به راحتی چنین جرأتی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اجماع دلیل لبی است باید قدر متیقن آنرا بگیریم نه مطلق و می‌گوییم فقط در آنجایی که دیه بالاصالة ثابت است بدلیل اجماع تداخل می‌شود ولو روایت هم نداریم اما در آنجایی که بالاصالة نیست تبع قصاص است باید ببینیم در قصاص قائل به تداخل می‌شویم یا نه اگر در قصاص تداخل را پذیرفتیم در دیه مصالحه‌ای هم تداخل می‌شود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تداخل در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دو جنایت انجام داده که منتهی به مرگ شد و شرعاً باید قصاص بشود هم نسبت به نفسش قصاص نفس دارد نسبت به عضو قصاص عضو دارد آیا اینجا می‌توانیم بگوییم دو جنایت کرده است دو عقوبت دارد؟ اول به اعتبار جنایت عضو دستش را قطع می‌کنیم بعد هم به اعتبار اینکه آن طرف را کشته است کشته می‌شود یا فقط یک قصاص دارد و تداخل می‌شود؟ در مسأله سه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مطلقا؛ برخی گفته‌اند در همه فروض تداخل است جنایت اخص در جنایت اعم و اشد تداخل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ابتدا عضوی را قطع کرد و بعد کشت او را می کشیم و قصاص می‌کنیم و قطع عضو لازم نیست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در یک موضعی از مبسوط </w:t>
      </w:r>
      <w:r>
        <w:rPr>
          <w:rStyle w:val="FootnoteAnchor"/>
          <w:rtl w:val="true"/>
        </w:rPr>
        <w:footnoteReference w:id="250"/>
      </w:r>
      <w:r>
        <w:rPr>
          <w:rFonts w:ascii="IRNazanin" w:hAnsi="IRNazanin" w:eastAsia="IRNazanin"/>
          <w:color w:val="111111"/>
          <w:sz w:val="28"/>
          <w:sz w:val="28"/>
          <w:szCs w:val="28"/>
          <w:rtl w:val="true"/>
          <w:lang w:bidi="fa-IR"/>
        </w:rPr>
        <w:t xml:space="preserve">و نیز خلاف </w:t>
      </w:r>
      <w:r>
        <w:rPr>
          <w:rStyle w:val="FootnoteAnchor"/>
          <w:rtl w:val="true"/>
        </w:rPr>
        <w:footnoteReference w:id="251"/>
      </w:r>
      <w:r>
        <w:rPr>
          <w:rFonts w:ascii="IRNazanin" w:hAnsi="IRNazanin" w:eastAsia="IRNazanin"/>
          <w:color w:val="111111"/>
          <w:sz w:val="28"/>
          <w:sz w:val="28"/>
          <w:szCs w:val="28"/>
          <w:rtl w:val="true"/>
          <w:lang w:bidi="fa-IR"/>
        </w:rPr>
        <w:t>قائل به تداخل دو جنایت شد و فقط قصاص نفس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تداخل مطلقا؛ برخی از فقهاء در هیچ موردی قائل به تداخل نشدند می‌گویند گرچه یک شخص است اما دو جنایت انجام داده است اول چشمش را می‌زنیم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قصاص 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می‌کنیم بعد هم او را بعنوان قصاص نفس می‌کشیم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در موضعی دیگر از خلاف </w:t>
      </w:r>
      <w:r>
        <w:rPr>
          <w:rStyle w:val="FootnoteAnchor"/>
          <w:rtl w:val="true"/>
        </w:rPr>
        <w:footnoteReference w:id="252"/>
      </w:r>
      <w:r>
        <w:rPr>
          <w:rFonts w:ascii="IRNazanin" w:hAnsi="IRNazanin" w:eastAsia="IRNazanin"/>
          <w:color w:val="111111"/>
          <w:sz w:val="28"/>
          <w:sz w:val="28"/>
          <w:szCs w:val="28"/>
          <w:rtl w:val="true"/>
          <w:lang w:bidi="fa-IR"/>
        </w:rPr>
        <w:t xml:space="preserve">و نیز مبسوط </w:t>
      </w:r>
      <w:r>
        <w:rPr>
          <w:rStyle w:val="FootnoteAnchor"/>
          <w:rtl w:val="true"/>
        </w:rPr>
        <w:footnoteReference w:id="253"/>
      </w:r>
      <w:r>
        <w:rPr>
          <w:rFonts w:ascii="IRNazanin" w:hAnsi="IRNazanin" w:eastAsia="IRNazanin"/>
          <w:color w:val="111111"/>
          <w:sz w:val="28"/>
          <w:sz w:val="28"/>
          <w:szCs w:val="28"/>
          <w:rtl w:val="true"/>
          <w:lang w:bidi="fa-IR"/>
        </w:rPr>
        <w:t>این قول را پذیرفته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از قائلین به تفصیل گفته‌اند اگر دو جنایت به ضربه واحده واقع شده باشد تداخل می‌شود اما اگر دو ضربت است مثلاً یک بار دست را قطع کرده یک بار هم او را کشته جنایت متعدد واقع شد می‌گوییم قصاص هم متعدد است جمعی از بزرگان و مرحوم شیخ </w:t>
      </w:r>
      <w:r>
        <w:rPr>
          <w:rStyle w:val="FootnoteAnchor"/>
          <w:rtl w:val="true"/>
        </w:rPr>
        <w:footnoteReference w:id="254"/>
      </w:r>
      <w:r>
        <w:rPr>
          <w:rFonts w:ascii="IRNazanin" w:hAnsi="IRNazanin" w:eastAsia="IRNazanin"/>
          <w:color w:val="111111"/>
          <w:sz w:val="28"/>
          <w:sz w:val="28"/>
          <w:szCs w:val="28"/>
          <w:rtl w:val="true"/>
          <w:lang w:bidi="fa-IR"/>
        </w:rPr>
        <w:t>در کتاب نهایه قائل به این تفصیل شده‌اند</w:t>
      </w:r>
      <w:r>
        <w:rPr>
          <w:rFonts w:eastAsia="IRNazanin" w:cs="IRNazanin"/>
          <w:color w:val="111111"/>
          <w:sz w:val="28"/>
          <w:szCs w:val="28"/>
          <w:rtl w:val="true"/>
          <w:lang w:bidi="fa-IR"/>
        </w:rPr>
        <w:t>.</w:t>
      </w:r>
      <w:bookmarkStart w:id="187" w:name="pg4752_56139"/>
    </w:p>
    <w:p>
      <w:pPr>
        <w:pStyle w:val="BookText"/>
        <w:rPr/>
      </w:pPr>
      <w:bookmarkEnd w:id="187"/>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از قائلین به تفصیل گفته‌اند اگر دو جنایت متوالیاً انجام شد تداخل می‌شود اما اگر متفرق است مثلاً امروز دستش را قطع کرده فردا یا پس فردا او را کشت اینجا وجهی ندارد تداخل را بپذیریم بلکه می‌گوییم دو تا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باب دیه در جایی که جانی یکی است بالاتفاق آقایان قائل به تداخلند اما در قصاص چهار قول وجود استدلال برای اقوال و بررسی هر قولی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88" w:name="__RefHeading___Toc1600448_2035185390"/>
      <w:bookmarkStart w:id="189" w:name="_Toc63"/>
      <w:bookmarkEnd w:id="188"/>
      <w:r>
        <w:rPr>
          <w:rtl w:val="true"/>
        </w:rPr>
        <w:t xml:space="preserve">کتاب القصاص </w:t>
      </w:r>
      <w:r>
        <w:rPr>
          <w:rtl w:val="true"/>
        </w:rPr>
        <w:t>(</w:t>
      </w:r>
      <w:r>
        <w:rPr>
          <w:rtl w:val="true"/>
        </w:rPr>
        <w:t>قتل با دو جنایت توسط یک جانی</w:t>
      </w:r>
      <w:r>
        <w:rPr>
          <w:rtl w:val="true"/>
        </w:rPr>
        <w:t xml:space="preserve">:) </w:t>
      </w:r>
      <w:r>
        <w:rPr/>
        <w:t>88/12/09</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 دو جنایت توسط یک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یک نفر بر شخصی دو جنایت منجر به مرگ وارد کرد، در حکم عقوبتش اگر دیه باشد فقهاء بالاتفاق قائل به تداخلند و اگر عقوبت قصاص باشد چهار قول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تداخل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 ضربه دو جنایت وارد شود تداخل و اگر با دو ضربه باشد تداخل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جنایت با دو ضربه متوالی و پشت سر هم باشد تداخل است و اگر با دو ضربه با فاصله باشد تداخل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امروز قبل از بیان ادله اقوال باید محل نزاع را مشخص کنیم؛</w:t>
      </w:r>
    </w:p>
    <w:p>
      <w:pPr>
        <w:pStyle w:val="BookText"/>
        <w:rPr/>
      </w:pPr>
      <w:r>
        <w:rPr>
          <w:rFonts w:ascii="IRNazanin" w:hAnsi="IRNazanin" w:eastAsia="IRNazanin"/>
          <w:color w:val="111111"/>
          <w:sz w:val="28"/>
          <w:sz w:val="28"/>
          <w:szCs w:val="28"/>
          <w:rtl w:val="true"/>
          <w:lang w:bidi="fa-IR"/>
        </w:rPr>
        <w:t>تحریر محل نزاع</w:t>
      </w:r>
    </w:p>
    <w:p>
      <w:pPr>
        <w:pStyle w:val="BookText"/>
        <w:rPr/>
      </w:pPr>
      <w:r>
        <w:rPr>
          <w:rFonts w:ascii="IRNazanin" w:hAnsi="IRNazanin" w:eastAsia="IRNazanin"/>
          <w:color w:val="111111"/>
          <w:sz w:val="28"/>
          <w:sz w:val="28"/>
          <w:szCs w:val="28"/>
          <w:rtl w:val="true"/>
          <w:lang w:bidi="fa-IR"/>
        </w:rPr>
        <w:t>همه فقهاء اتفاق دارند که دو فرض از محل بحث خارج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یک جنایت انجام می‌دهد و آن جنایت سرایت به نفس می‌کند و موجب قتل می‌شود </w:t>
      </w:r>
      <w:r>
        <w:rPr>
          <w:rStyle w:val="FootnoteAnchor"/>
          <w:rtl w:val="true"/>
        </w:rPr>
        <w:footnoteReference w:id="255"/>
      </w:r>
      <w:r>
        <w:rPr>
          <w:rFonts w:ascii="IRNazanin" w:hAnsi="IRNazanin" w:eastAsia="IRNazanin"/>
          <w:color w:val="111111"/>
          <w:sz w:val="28"/>
          <w:sz w:val="28"/>
          <w:szCs w:val="28"/>
          <w:rtl w:val="true"/>
          <w:lang w:bidi="fa-IR"/>
        </w:rPr>
        <w:t>مثلا هر دو پا یا یک پای کسی را قطع کرد و معالجه مؤثر نشد آلوده و چرکین شد و به قلب رسید و مجنی علیه مرد اینجا گرچه فی الواقع دو جنایت انجام شد یعنی پا را قطع کرد و بعد منتهی به مرگ شد اما عرف دو جنایت حساب نمی‌کند که وقتی بخواهیم قصاص بکنیم اول پای جانی را قطع کنیم و بعد اعدام شود بلکه یک جنایت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است که وقتی سر کسی را برید هم سرش را جدا کرد هم مجنی علیه مرد در اینجا نمی‌گوییم دو جنایت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دو جنایت انجام شد اما فاصله زمانی دارد مثلاً دست کسی را قطع کرد و مجنی علیه معالجه کرد و دستش خوب شد و در فرصت بعد جانی او را کشت این مورد نیز از محل بحث خارج است زیرا دو جنایت و دو حکم مستقل داشتن روشن است که هر یک قصاص یا دیه مربوط به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یک حد وسط بین این دو فرض است نه آن فرض اولی است که در حقیقت یک جنایت است نه این فرض دوم که واقعا دو جنایت است و هیچ ربطی بهم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بحث اینجاست که مثلاً دست کسی را قطع کرد بعد هم او را کشت نه در حدی که دستش خوب شده باشد حداکثر امروز دست او را قطع کرد فردا هم او را کشت دو جنایت واقع شد که یکی منتهی به مرگ شد گفتیم در مسأله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التداخل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تداخلی در کار نیست هر کدام از این دو جنایت حکم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وکتبنا علیهم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برایشان نوشتیم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نفس در مقابل یک نفس قصاص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در مقابل چشم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والانف بالانف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در مقابل بینی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والاذن بالاذن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گوش کسی را برید گوشش را به عنوان قصاص 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 بالسن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کسی را شکست دندانش را می‌شکنند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هر جرحی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این آیه می‌گوید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جانی چشم مجنی علیه را کور کرد در مقابلش چشم جانی به عنوان قصاص کور می‌شود چه اینکه جانی بعد از کور کردن چشم مجنی علیه جنایت دیگری بر او کرده باشد یا خیر؟ لذا می‌گوییم کسی که اول چشم مجنی علیه را کور کرد بعد هم او را کشت به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والعین بالعین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جانی به عنوان قصاص کور می‌شود و به اقتضای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جانی به عنوان قصاص کشته می‌شود یعنی ظهور صدر آیه می‌گوید تداخلی در کار نیست و نیز ذیل آیه که بطور کلی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الجروح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قول اول یعنی عدم تداخل مطلقا قابل تمسک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اعتدی علیکم فاعتدوا علیه بمثل مااعتدی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تجاوز ظلما عدوانا ظلمی به شما انجام داد شما مجازید مثل آن را درباره او انجام بدهید این همان قصاص است قصاص متابعت کردن از فعل جانی است هر کاری او کرده باشد عین آن را با او انجام می‌دهند مثلاً اگر دست کسی را قطع کرد دستش را قطع می‌کنند اعتداء اول در آیه به معنای عدوان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حق و تجاوز از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اعتداء دوم تجاوز و ظلم و عدوان نیست بلکه قصاص است حقی است که شارع داده است و چون متابعت از آن تجاوز محسوب می‌شود به قرینه تجاوز اولی از متابعت دومی به عنوان اعتداء یاد کرده است کاری که او عدوانا کرد مثلش را با او انجام دهید پس اگر امروز جانی دست مجنی علیه را قطع کرد محکوم به مثل می‌شود که دستش باید قطع شود و اگر فردا او را کشت باز محکوم به مثل است و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ربطی بهم ندارد که بگوییم اعتدای اول با اعتدای دوم تداخل می‌کند بلکه اطلاق آیه می‌گوید اعتدای اول به قوت خود باقی است به اقتضای خودش تجاوز اولی اقتضا می‌کند قصاص را دومی هم اقتضا می‌کند قصاص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آیات دلیل است که بر اینکه هر کدام از این جنایت‌ها قصاص جداگانه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258"/>
      </w:r>
      <w:r>
        <w:rPr>
          <w:rFonts w:ascii="IRNazanin" w:hAnsi="IRNazanin" w:eastAsia="IRNazanin"/>
          <w:color w:val="111111"/>
          <w:sz w:val="28"/>
          <w:sz w:val="28"/>
          <w:szCs w:val="28"/>
          <w:rtl w:val="true"/>
          <w:lang w:bidi="fa-IR"/>
        </w:rPr>
        <w:t xml:space="preserve">می‌فرماید با جنایت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شرعی این است که در مقابل این قطع ید دست جانی قطع شود فردا که مجنی علیه را کشت شک می‌کنیم آیا بعد از جنایت به نفس حکم قصاص جنایت به عضو از بین می‌رود که فقط قصاص نفس بکنیم و بگوییم تداخل شد یا قصاص عضو به قوت خودش باقی است؟ در اینجا استصحاب می‌گوید حکم قصاص دیروز همچنان باقی است پس حکم قصاص جنایت اولی را با استصحاب ثابت می‌کنیم و حکم جنایت دومی هم که موضوع آن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می‌گوییم دوتا قصاص دارد اول در مقابل اینکه دست او را قطع کرد دستش را قطع می‌کنیم بعد هم در مقابل قتل نفس قصاص نفس می‌کنیم پس تداخل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تداخل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جنایتی واقع شد و پشت سر آن قتل واقع شد آن جنایت قبلی در جنایت نفس تداخل می‌کند چون وقتی کشته می‌شود نیازی نیست اول دستش را ببریم یا گوشش را ببریم یا چشمش را کور بکنیم بعد همان جنایت اقوی و اشد را به عنوان قصاص در او ایجاد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صحیحه ابی عبیده حذاء </w:t>
      </w:r>
      <w:r>
        <w:rPr>
          <w:rStyle w:val="FootnoteAnchor"/>
          <w:rtl w:val="true"/>
        </w:rPr>
        <w:footnoteReference w:id="259"/>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رجل ضرب رجلا بعمود فسطاط علی راسه 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پنجم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شخصی با آن چوبی که وسط خیمه می‌گذارند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بقاء آن چادر به این چوب است بر سر کسی کوبید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فاجافه بجوف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سر را شکافت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وصلت الضربه الی الدماغ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مغز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مجنی علیه زائل و دیوانه شد؛ حکم چیست؟</w:t>
      </w:r>
    </w:p>
    <w:p>
      <w:pPr>
        <w:pStyle w:val="BookText"/>
        <w:rPr/>
      </w:pPr>
      <w:r>
        <w:rPr>
          <w:rFonts w:ascii="IRNazanin" w:hAnsi="IRNazanin" w:eastAsia="IRNazanin"/>
          <w:color w:val="111111"/>
          <w:sz w:val="28"/>
          <w:sz w:val="28"/>
          <w:szCs w:val="28"/>
          <w:rtl w:val="true"/>
          <w:lang w:bidi="fa-IR"/>
        </w:rPr>
        <w:t>اینجا دو جنایت مطرح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شجاج </w:t>
      </w:r>
      <w:r>
        <w:rPr>
          <w:rStyle w:val="FootnoteAnchor"/>
          <w:rtl w:val="true"/>
        </w:rPr>
        <w:footnoteReference w:id="260"/>
      </w:r>
      <w:r>
        <w:rPr>
          <w:rFonts w:ascii="IRNazanin" w:hAnsi="IRNazanin" w:eastAsia="IRNazanin"/>
          <w:color w:val="111111"/>
          <w:sz w:val="28"/>
          <w:sz w:val="28"/>
          <w:szCs w:val="28"/>
          <w:rtl w:val="true"/>
          <w:lang w:bidi="fa-IR"/>
        </w:rPr>
        <w:t>در 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ذهاب عقل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کان المضرب لایعقل منها اوقات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مضروب را امتحان کنند ببینند عقلش بطور کلی از بین رفته یا نه اگر اوقات صلواة را نمی‌شناسد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ولایعقل ما قال ولا ما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که خودش می‌زند نمی‌فهمد چه می‌گوید حرفهایش روی پایه و اساسی نیست و حرفی هم که به او می‌زنند تشخیص نمی‌دهد؛ معلوم می شود عقلش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ینتظر به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تا یک سال مهلت می‌دهند ببینند عقل بر می‌گردد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مات فیما بینه وبین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رسیدن یک سال از دنیا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اقید به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را به عنوان قصاص اعدام می‌کنند گرچه دو جنایت بود ولی تداخل می‌کند و یک قصاص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لم‌یمت فیما بینه وبین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طول یک سال 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یرجع الیه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عقلش هم برنگشت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اغرم ضاربه الدیة فی ماله لذهاب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محکوم می‌شود یک دیه کامل برای ذهاب عقل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فما تری علیه فی الشجة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 می‌گوید عرض کردم دو جنایت وارد شد یعنی یکی ضربه و دیگری ذهاب عقل بود آیا شما برای شجه و آن ضربتی که زده بود بر او چیزی نمی بینید؟ که فقط برای ذهاب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جنایت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برای شجه غرامتی نمی‌گوییم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انما ضرب 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ضربه‌ای زده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 الضربة جنایتین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ضربه دوتا جنایت را محقق کرد یکی شکاف سر و شکستن استخوان و دیگری ذهاب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فالزمته اغلظ الجنایتین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حکم جنایت شدیدتر را صادر کردیم و چون دیه کامل را گفتیم برای شکافت سر غرامتی نباید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ضربه ضربتین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دو ضربه بر او وارد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فجنت الضربتان جنایتین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دو ضربه دو جنایت محقق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لالزمته جنایة ما جنتا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می‌شد جنایتی را که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جنایت بود باید قصاص هر دو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فیهما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یکی از این دو جنایت منتهی به مرگ بشود که در آن صورت تداخل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وتطرح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جنایتی که منتهی به مرگ نشد قصاص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فیقاد به 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جانی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ضربه ثلاث ضربات واحدة بعد واحدة فجمیع ثلاث جنایات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یک مثال دیگر مطرح کردند که اگر سه ضربه زده بود و با هر کدام هم یک جنایت انجام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الزمته جنایة ما جنت الثلاث ضربات کائنات ما کانت ما لم یکن فیها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هیچکدام از این سه ضربه منجر به مرگ نشد سه ضربه سه جنایت است و سه قصاص دارد مثلاً دست را قطع کرده است چشم را کور کرده است پا را شکسته است هر یک قصاص مستقل دارد اما اگر یکی منتهی به مرگ شد آن دو تا ساقط می‌شود فقط همانکه منتهی به مرگ است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فان ضربه عشر 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ده تا ضربه هم بزند اگر این جنایات منتهی به مرگ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الزمته تلک الجنایة التی جنته العشر ضربات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هر کدام قصاص مستقل دارد اما آنوقتی که منتهی به مرگ شود تداخل می‌شود و فقط قصاص نفس دارد</w:t>
      </w:r>
      <w:r>
        <w:rPr>
          <w:rFonts w:eastAsia="IRNazanin" w:cs="IRNazanin"/>
          <w:color w:val="111111"/>
          <w:sz w:val="28"/>
          <w:szCs w:val="28"/>
          <w:rtl w:val="true"/>
          <w:lang w:bidi="fa-IR"/>
        </w:rPr>
        <w:t>.</w:t>
      </w:r>
      <w:bookmarkStart w:id="190" w:name="pg4752_56144"/>
    </w:p>
    <w:p>
      <w:pPr>
        <w:pStyle w:val="BookText"/>
        <w:rPr/>
      </w:pPr>
      <w:bookmarkEnd w:id="190"/>
      <w:r>
        <w:rPr>
          <w:rFonts w:ascii="IRNazanin" w:hAnsi="IRNazanin" w:eastAsia="IRNazanin"/>
          <w:color w:val="111111"/>
          <w:sz w:val="28"/>
          <w:sz w:val="28"/>
          <w:szCs w:val="28"/>
          <w:rtl w:val="true"/>
          <w:lang w:bidi="fa-IR"/>
        </w:rPr>
        <w:t>ملاحظه می‌فرمائید صحیحه دلیل بر این است که اگر به مرگ منتهی شود تداخل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91" w:name="__RefHeading___Toc1600450_2035185390"/>
      <w:bookmarkStart w:id="192" w:name="_Toc64"/>
      <w:bookmarkEnd w:id="191"/>
      <w:r>
        <w:rPr>
          <w:rtl w:val="true"/>
        </w:rPr>
        <w:t xml:space="preserve">کتاب القصاص </w:t>
      </w:r>
      <w:r>
        <w:rPr>
          <w:rtl w:val="true"/>
        </w:rPr>
        <w:t>(</w:t>
      </w:r>
      <w:r>
        <w:rPr>
          <w:rtl w:val="true"/>
        </w:rPr>
        <w:t>قتل با دو جنایت توسط یک جانی</w:t>
      </w:r>
      <w:r>
        <w:rPr>
          <w:rtl w:val="true"/>
        </w:rPr>
        <w:t xml:space="preserve">:) </w:t>
      </w:r>
      <w:r>
        <w:rPr/>
        <w:t>88/12/10</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 دو جنایت توسط یک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مورد عقوبت کسی که دو جنایت منتهی به مرگ بر کسی انجام داد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تداخل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این قول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صحیحه عبیدة بن حذاء </w:t>
      </w:r>
      <w:r>
        <w:rPr>
          <w:rStyle w:val="FootnoteAnchor"/>
          <w:rtl w:val="true"/>
        </w:rPr>
        <w:footnoteReference w:id="261"/>
      </w:r>
      <w:r>
        <w:rPr>
          <w:rFonts w:ascii="IRNazanin" w:hAnsi="IRNazanin" w:eastAsia="IRNazanin"/>
          <w:color w:val="111111"/>
          <w:sz w:val="28"/>
          <w:sz w:val="28"/>
          <w:szCs w:val="28"/>
          <w:rtl w:val="true"/>
          <w:lang w:bidi="fa-IR"/>
        </w:rPr>
        <w:t>بود که دیروز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262"/>
      </w:r>
      <w:r>
        <w:rPr>
          <w:rFonts w:ascii="IRNazanin" w:hAnsi="IRNazanin" w:eastAsia="IRNazanin"/>
          <w:color w:val="111111"/>
          <w:sz w:val="28"/>
          <w:sz w:val="28"/>
          <w:szCs w:val="28"/>
          <w:rtl w:val="true"/>
          <w:lang w:bidi="fa-IR"/>
        </w:rPr>
        <w:t xml:space="preserve">در مسالک از کتاب مبسوط </w:t>
      </w:r>
      <w:r>
        <w:rPr>
          <w:rStyle w:val="FootnoteAnchor"/>
          <w:rtl w:val="true"/>
        </w:rPr>
        <w:footnoteReference w:id="263"/>
      </w:r>
      <w:r>
        <w:rPr>
          <w:rFonts w:ascii="IRNazanin" w:hAnsi="IRNazanin" w:eastAsia="IRNazanin"/>
          <w:color w:val="111111"/>
          <w:sz w:val="28"/>
          <w:sz w:val="28"/>
          <w:szCs w:val="28"/>
          <w:rtl w:val="true"/>
          <w:lang w:bidi="fa-IR"/>
        </w:rPr>
        <w:t xml:space="preserve">شیخ نقل کرده است که به طور مرسله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اصحابنا انه اذا مثل انسان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امامیه روایتی را نقل کردند که اگر انسانی انسان دیگری را مثله کند یعنی اعضای بدنش را ببرد مثلاً زبان یا بینی یا انگشتان را ببرد یا اعضای او را قطعه قطعه کند و بعد هم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غیر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قصاص قتل مجازات دیگری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التمثیل بصاحبه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به عنوان قصاص طرف جانی را مثله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w:t>
      </w:r>
      <w:r>
        <w:rPr>
          <w:rStyle w:val="FootnoteAnchor"/>
          <w:rtl w:val="true"/>
        </w:rPr>
        <w:footnoteReference w:id="264"/>
      </w:r>
      <w:r>
        <w:rPr>
          <w:rFonts w:ascii="IRNazanin" w:hAnsi="IRNazanin" w:eastAsia="IRNazanin"/>
          <w:color w:val="111111"/>
          <w:sz w:val="28"/>
          <w:sz w:val="28"/>
          <w:szCs w:val="28"/>
          <w:rtl w:val="true"/>
          <w:lang w:bidi="fa-IR"/>
        </w:rPr>
        <w:t>به عنوان روایت نقل کرده است که در صورت وقوع چند جنایت منجر به مرگ، فقط قصاص قتل اجراء می‌شود و این همان تداخل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این است که این مستفاد از روایات است نه روایت زیرا با این متن که شیخ نقل کرده است روایت نداریم البته در بحث ممنوعیت مثله کردن روایاتی </w:t>
      </w:r>
      <w:r>
        <w:rPr>
          <w:rStyle w:val="FootnoteAnchor"/>
          <w:rtl w:val="true"/>
        </w:rPr>
        <w:footnoteReference w:id="265"/>
      </w:r>
      <w:r>
        <w:rPr>
          <w:rFonts w:ascii="IRNazanin" w:hAnsi="IRNazanin" w:eastAsia="IRNazanin"/>
          <w:color w:val="111111"/>
          <w:sz w:val="28"/>
          <w:sz w:val="28"/>
          <w:szCs w:val="28"/>
          <w:rtl w:val="true"/>
          <w:lang w:bidi="fa-IR"/>
        </w:rPr>
        <w:t xml:space="preserve">نقل کرده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الا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روایات هرگز در مقام بیان تداخل نیست بلکه در مقام بیان ممنوعیت مثله است و برای نمونه یک روایت را در ذیل نقل می‌کنیم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وصیتی که امام داشتند بعد از اینکه ضربت خورده بودند امیرالمومنین </w:t>
      </w:r>
      <w:r>
        <w:rPr>
          <w:rStyle w:val="FootnoteAnchor"/>
          <w:rtl w:val="true"/>
        </w:rPr>
        <w:footnoteReference w:id="266"/>
      </w:r>
      <w:r>
        <w:rPr>
          <w:rFonts w:ascii="IRNazanin" w:hAnsi="IRNazanin" w:eastAsia="IRNazanin"/>
          <w:color w:val="111111"/>
          <w:sz w:val="28"/>
          <w:sz w:val="28"/>
          <w:szCs w:val="28"/>
          <w:rtl w:val="true"/>
          <w:lang w:bidi="fa-IR"/>
        </w:rPr>
        <w:t xml:space="preserve">بعد از ضربه خوردن در وصیت به اولادشان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عبدالمطلب لا الفینکم تخوضون دماء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می‌فرماید ای فرزندان عبدالمطلب نبینم شما را که خون مردم را بریزید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خونریزی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تقولون قتل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امیرالمومنین کشته شده آنوقت شمشیر بگذارید مردم را از بین ببرید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لا تقتلن بی الا قاتلی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ندارید به جز قاتلم کسی را برای کشته شدن من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اذا انا مت من هذه الضربة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من شهید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فاضربوه ضربة بضربة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یک ضربه که او به من زد به او یک ضربة کشنده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یمثل بالرجل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آن ابن ملجم را مثله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ایاکم والمثلة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بدارید خودتان را از مثله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بالکلب العقور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یک سگ هار باشد نباید مثله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اقبل الی ابنه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خطاب به بنی عبدالمطلب فرمود بعد خصوصی رویشان را کردند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یا بنی انت ولی الامر وولی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تو هم ولی امر مسلمین هستی و هم ولی دم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عفوت 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قاتل را عفو کردی که حق داری می‌توانی ابن ملجم را عفو کنی چون ولی دم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مقام این هستی که او را بکشی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فضربة مکان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بجای یک ضربه‌ای که ابن ملجم به من زده است تو بر او یک ضربه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نکنی اثم و گناه برای خودت قرار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نظیر عبارت فوق در ذیل روایت چهارم از همان باب نیز آمده است که امیرالمومنین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مت فذلک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 این ضربه شهید شدم حق با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بدا لکم ان تقتلوه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نتیجه رسیدید که قاتل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تمثلوا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مثله و قطعه قطعه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در مقام بیان تداخل نیست بلکه در مقام بیان این است که مثله کردن حرام است و عین متن نقل شده توسط شیخ وجود ندارد معلوم می‌شود علما از مجموع روایات حرمت مثله، چنین متنی بدست آوردند در نتیجه برای قول به تداخل به عنوان دلیل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تا الان تنها صحیحه عبیده بن حذاء خیلی صریح و روشن دلالت بر تداخل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یک یا چند جنایت انجام شد مثلاً یک ضربه به مغز وارد کرد که چشمهایش هم کور شد عقلش هم رفت زبانش هم لال شد در این صورت تداخل می‌شود اما اگر ضربه‌ها متفرق باشند هر کدام از جنایتها قصاص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w:t>
      </w:r>
      <w:r>
        <w:rPr>
          <w:rStyle w:val="FootnoteAnchor"/>
          <w:rtl w:val="true"/>
        </w:rPr>
        <w:footnoteReference w:id="267"/>
      </w:r>
      <w:r>
        <w:rPr>
          <w:rFonts w:ascii="IRNazanin" w:hAnsi="IRNazanin" w:eastAsia="IRNazanin"/>
          <w:color w:val="111111"/>
          <w:sz w:val="28"/>
          <w:sz w:val="28"/>
          <w:szCs w:val="28"/>
          <w:rtl w:val="true"/>
          <w:lang w:bidi="fa-IR"/>
        </w:rPr>
        <w:t>در کتاب نهایه قائل به این قول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68"/>
      </w:r>
      <w:r>
        <w:rPr>
          <w:rFonts w:ascii="IRNazanin" w:hAnsi="IRNazanin" w:eastAsia="IRNazanin"/>
          <w:color w:val="111111"/>
          <w:sz w:val="28"/>
          <w:sz w:val="28"/>
          <w:szCs w:val="28"/>
          <w:rtl w:val="true"/>
          <w:lang w:bidi="fa-IR"/>
        </w:rPr>
        <w:t xml:space="preserve">در شرایع وقتی اقوال را نقل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ما تضمنته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اقرب آن قولی است که مرحوم شیخ در نهایه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در مسالک </w:t>
      </w:r>
      <w:r>
        <w:rPr>
          <w:rStyle w:val="FootnoteAnchor"/>
          <w:rtl w:val="true"/>
        </w:rPr>
        <w:footnoteReference w:id="269"/>
      </w:r>
      <w:r>
        <w:rPr>
          <w:rFonts w:ascii="IRNazanin" w:hAnsi="IRNazanin" w:eastAsia="IRNazanin"/>
          <w:color w:val="111111"/>
          <w:sz w:val="28"/>
          <w:sz w:val="28"/>
          <w:szCs w:val="28"/>
          <w:rtl w:val="true"/>
          <w:lang w:bidi="fa-IR"/>
        </w:rPr>
        <w:t xml:space="preserve">نیز وقتی اقوال را نقل می‌کند بعد از قول مرحوم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ولعله هو الاقوی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صحیحه محمد بن قیس </w:t>
      </w:r>
      <w:r>
        <w:rPr>
          <w:rStyle w:val="FootnoteAnchor"/>
          <w:rtl w:val="true"/>
        </w:rPr>
        <w:footnoteReference w:id="270"/>
      </w:r>
      <w:r>
        <w:rPr>
          <w:rFonts w:ascii="IRNazanin" w:hAnsi="IRNazanin" w:eastAsia="IRNazanin"/>
          <w:color w:val="111111"/>
          <w:sz w:val="28"/>
          <w:sz w:val="28"/>
          <w:szCs w:val="28"/>
          <w:rtl w:val="true"/>
          <w:lang w:bidi="fa-IR"/>
        </w:rPr>
        <w:t>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فقأ عینی رجل وقطع أذنیه ثم 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فرق ذلک اقتص منه ثم یقتل، وإن کان ضربه ضربة واحدة ضربت عنقه ولم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دو چشم یک کسی را در آورد و بینی‌اش را هم برید و دو گوش او را هم قطع کرد و در نهایت او را کشت در مورد حکم عقوبت چنین شخصی از امام پرسیدند امام تفصیل دادند و فرمودند اگر این جنایتها را متفرقا و جدا جدا انجام داد بابت هر یک قصاص عضو می‌شود و بعد کشته می‌شود اگر با یک ضربه این جنایتها محقق شد قصاص نفس می‌شود و فقط گردنش را می زنند آن قصاص‌های عضو را انجام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خیلی روشن و صریح نظر مرحوم شیخ در مورد تفصیل را بیان 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صحیحه حفص بن البختری </w:t>
      </w:r>
      <w:r>
        <w:rPr>
          <w:rStyle w:val="FootnoteAnchor"/>
          <w:rtl w:val="true"/>
        </w:rPr>
        <w:footnoteReference w:id="271"/>
      </w:r>
      <w:r>
        <w:rPr>
          <w:rFonts w:ascii="IRNazanin" w:hAnsi="IRNazanin" w:eastAsia="IRNazanin"/>
          <w:color w:val="111111"/>
          <w:sz w:val="28"/>
          <w:sz w:val="28"/>
          <w:szCs w:val="28"/>
          <w:rtl w:val="true"/>
          <w:lang w:bidi="fa-IR"/>
        </w:rPr>
        <w:t>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رجلا فذهب سمعه وبصره واعتقل لسانه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کسی که بر شخصی ضربه‌ای زد و در اثر این زدن مجنی علیه قدرت شنوایی را از دست داد چشمش نابینا شد و زبانش هم گرفت یعنی لال شد و بعد هم مرد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ضربه ضربة بعد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ضربه متفرق بود مثلاً اول زد کر شد با ضربه دوم کور شد و با ضربه سوم لال شد برای هر یک از ضربه‌ها قصاص طرف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اعدام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اصابة هذا من ضربة واحدة قتل ولم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یک ضربه چند جنایت وارد شد فقط کشته می‌شود دیگر قصاص طرف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 هم مثل روایت اول صحیحه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اشکالی که به روایت دوم می‌شود و می‌گویند این روایت خارج از بحث ماست زیرا بحث ما این است که بعد از ایراد چند جنایت توسط خود جانی کشته شود اما روایت دوم می‌رساند که بعد از ایراد چند جنایت مجنی علیه خود به خود از دنیا رفت یعنی بالسرایة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72"/>
      </w:r>
      <w:r>
        <w:rPr>
          <w:rFonts w:ascii="IRNazanin" w:hAnsi="IRNazanin" w:eastAsia="IRNazanin"/>
          <w:color w:val="111111"/>
          <w:sz w:val="28"/>
          <w:sz w:val="28"/>
          <w:szCs w:val="28"/>
          <w:rtl w:val="true"/>
          <w:lang w:bidi="fa-IR"/>
        </w:rPr>
        <w:t xml:space="preserve">یک جوابی می‌دهد و می‌فرماید این ایراد وارد است اما عبارت امام در جواب این سؤال مطلق است هم آنجایی را می‌گیرد که در اثر ضربات بمیرد و هم آنجایی را می‌گیرد که جانی بعد از این جنایتهای عضو خودش او را بکشد امام فرمود قصاص جداست اما اگر با یک ضربه شد فقط کشتن است و این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ضربة بعد ضربة ثم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بعد ضربة 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اطلاق جواب امام می‌توانیم به این روایت تمسک کنیم</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273"/>
      </w:r>
      <w:r>
        <w:rPr>
          <w:rFonts w:ascii="IRNazanin" w:hAnsi="IRNazanin" w:eastAsia="IRNazanin"/>
          <w:color w:val="111111"/>
          <w:sz w:val="28"/>
          <w:sz w:val="28"/>
          <w:szCs w:val="28"/>
          <w:rtl w:val="true"/>
          <w:lang w:bidi="fa-IR"/>
        </w:rPr>
        <w:t>در عدم تداخل در چند ضربه منجر به مرگ فرمود بمجرد اینکه جنایت اول را انجام داد و چشم را درآورده قصاص بعهده‌اش آمد بعد که جنایت دوم را انجام داد خوب قصاص دوم هم بعهده‌اش آمد جنایت سوم را انجام داد قصاص سوم هم آمد بعد که او را کشت قصاص نفس نیز بر عهده‌اش آمد اکنون شک می‌کنیم حالا که اشد عقوبت‌ها را عهده‌دار شد آیا آن جنایت‌ها تداخل در این قصاص نفس شد و آن قصاص‌های طرف از بین رفت یا باقی است؟ استصحاب می‌گوید همه آن قصاص‌های عضو باقی است بقاء آن قصاصها را با استصحاب ثابت می‌کنیم یعنی اول قصاص طرف می‌شود و بعد هم قصاص نفس می‌شود البته روشن است که استصحاب در مورد یک ضربه منتهی به چند جنایت منجر به قتل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شرایع </w:t>
      </w:r>
      <w:r>
        <w:rPr>
          <w:rStyle w:val="FootnoteAnchor"/>
          <w:rtl w:val="true"/>
        </w:rPr>
        <w:footnoteReference w:id="274"/>
      </w:r>
      <w:r>
        <w:rPr>
          <w:rFonts w:ascii="IRNazanin" w:hAnsi="IRNazanin" w:eastAsia="IRNazanin"/>
          <w:color w:val="111111"/>
          <w:sz w:val="28"/>
          <w:sz w:val="28"/>
          <w:szCs w:val="28"/>
          <w:rtl w:val="true"/>
          <w:lang w:bidi="fa-IR"/>
        </w:rPr>
        <w:t xml:space="preserve">بعد از بیان استصحاب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الاقرب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275"/>
      </w:r>
      <w:r>
        <w:rPr>
          <w:rFonts w:ascii="IRNazanin" w:hAnsi="IRNazanin" w:eastAsia="IRNazanin"/>
          <w:color w:val="111111"/>
          <w:sz w:val="28"/>
          <w:sz w:val="28"/>
          <w:szCs w:val="28"/>
          <w:rtl w:val="true"/>
          <w:lang w:bidi="fa-IR"/>
        </w:rPr>
        <w:t xml:space="preserve">هم در مسالک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ضربات متوالیا انجام شود و هریک یک عضوی را قطع کند و آخرین ضربه باعث قتل شود تداخل می‌شود اما اگر بین ضربات فاصله شود عقوبت‌ها تداخل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لعل این قول اوجه باشد حضرت امام طی مثالی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اخذ 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شمشیر دست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الرجل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ضربه زد به دستش و دست افتاد و یک ضربه زد پایش و پا افتاد با یک ضربه مثلا چشمش را کور کرد بعد هم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است تداخل می‌شود اما اگر امروز دستش را قطع کرد فردا پایش را قطع کرد پس فردا یک جنایت دیگر انجام داد در این صورت تداخل نیست و جدا جدا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تفصیل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تفصیلی که امام خمینی می‌دهند این است که اگر متوالیا پشت سرهم انجام داد گرچه متفرق است یک بار می‌زند دستش را می‌اندازد با یک ضربه دیگر می‌زند پایش را قطع می کند اما متوالیا پشت سر هم انجام می‌شود اینجا فرموده قصاص عضو ندارد اما اگر متفرق بود یعنی امروز یک ضربه فردا یک جنایت دیگر پس فردا هم او را کشت در این صورت تداخل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فرمایش امام را ان شاء الله فردا</w:t>
      </w:r>
      <w:r>
        <w:rPr>
          <w:rFonts w:eastAsia="IRNazanin" w:cs="IRNazanin"/>
          <w:color w:val="111111"/>
          <w:sz w:val="28"/>
          <w:szCs w:val="28"/>
          <w:rtl w:val="true"/>
          <w:lang w:bidi="fa-IR"/>
        </w:rPr>
        <w:t>.</w:t>
      </w:r>
      <w:bookmarkStart w:id="193" w:name="pg4752_56150"/>
    </w:p>
    <w:p>
      <w:pPr>
        <w:pStyle w:val="BookText"/>
        <w:rPr/>
      </w:pPr>
      <w:bookmarkEnd w:id="193"/>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94" w:name="__RefHeading___Toc1600452_2035185390"/>
      <w:bookmarkStart w:id="195" w:name="_Toc65"/>
      <w:bookmarkEnd w:id="194"/>
      <w:r>
        <w:rPr>
          <w:rtl w:val="true"/>
        </w:rPr>
        <w:t xml:space="preserve">کتاب القصاص </w:t>
      </w:r>
      <w:r>
        <w:rPr>
          <w:rtl w:val="true"/>
        </w:rPr>
        <w:t>(</w:t>
      </w:r>
      <w:r>
        <w:rPr>
          <w:rtl w:val="true"/>
        </w:rPr>
        <w:t>قتل با دو جنایت توسط یک جانی</w:t>
      </w:r>
      <w:r>
        <w:rPr>
          <w:rtl w:val="true"/>
        </w:rPr>
        <w:t xml:space="preserve">:) </w:t>
      </w:r>
      <w:r>
        <w:rPr/>
        <w:t>88/12/11</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با دو جنایت توسط یک 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در مورد عقوبت کسی که چند جنایت منجر به مرگ روی یک نفر انجام داد؛ چهار قول است، سه قول </w:t>
      </w:r>
      <w:r>
        <w:rPr>
          <w:rStyle w:val="FootnoteAnchor"/>
          <w:rtl w:val="true"/>
        </w:rPr>
        <w:footnoteReference w:id="276"/>
      </w:r>
      <w:r>
        <w:rPr>
          <w:rFonts w:ascii="IRNazanin" w:hAnsi="IRNazanin" w:eastAsia="IRNazanin"/>
          <w:color w:val="111111"/>
          <w:sz w:val="28"/>
          <w:sz w:val="28"/>
          <w:szCs w:val="28"/>
          <w:rtl w:val="true"/>
          <w:lang w:bidi="fa-IR"/>
        </w:rPr>
        <w:t>با استدلال آنها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قبل از بیان قول چهارم یک بررسی کوتاه از سه قول انجام می دهیم تا ببینیم کدام یک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p>
    <w:p>
      <w:pPr>
        <w:pStyle w:val="BookText"/>
        <w:rPr/>
      </w:pPr>
      <w:r>
        <w:rPr>
          <w:rFonts w:ascii="IRNazanin" w:hAnsi="IRNazanin" w:eastAsia="IRNazanin"/>
          <w:color w:val="111111"/>
          <w:sz w:val="28"/>
          <w:sz w:val="28"/>
          <w:szCs w:val="28"/>
          <w:rtl w:val="true"/>
          <w:lang w:bidi="fa-IR"/>
        </w:rPr>
        <w:t xml:space="preserve">استدلال قول اول اطلاق آیات </w:t>
      </w:r>
      <w:r>
        <w:rPr>
          <w:rStyle w:val="FootnoteAnchor"/>
          <w:rtl w:val="true"/>
        </w:rPr>
        <w:footnoteReference w:id="277"/>
      </w:r>
      <w:r>
        <w:rPr>
          <w:rFonts w:ascii="IRNazanin" w:hAnsi="IRNazanin" w:eastAsia="IRNazanin"/>
          <w:color w:val="111111"/>
          <w:sz w:val="28"/>
          <w:sz w:val="28"/>
          <w:szCs w:val="28"/>
          <w:rtl w:val="true"/>
          <w:lang w:bidi="fa-IR"/>
        </w:rPr>
        <w:t xml:space="preserve">بود و استدلال قول دوم صحیحه ابی عبیدة بن حذاء </w:t>
      </w:r>
      <w:r>
        <w:rPr>
          <w:rStyle w:val="FootnoteAnchor"/>
          <w:rtl w:val="true"/>
        </w:rPr>
        <w:footnoteReference w:id="278"/>
      </w:r>
      <w:r>
        <w:rPr>
          <w:rFonts w:ascii="IRNazanin" w:hAnsi="IRNazanin" w:eastAsia="IRNazanin"/>
          <w:color w:val="111111"/>
          <w:sz w:val="28"/>
          <w:sz w:val="28"/>
          <w:szCs w:val="28"/>
          <w:rtl w:val="true"/>
          <w:lang w:bidi="fa-IR"/>
        </w:rPr>
        <w:t xml:space="preserve">بود و دلیل قول سوم دو صحیحه محمد قیس </w:t>
      </w:r>
      <w:r>
        <w:rPr>
          <w:rStyle w:val="FootnoteAnchor"/>
          <w:rtl w:val="true"/>
        </w:rPr>
        <w:footnoteReference w:id="279"/>
      </w:r>
      <w:r>
        <w:rPr>
          <w:rFonts w:ascii="IRNazanin" w:hAnsi="IRNazanin" w:eastAsia="IRNazanin"/>
          <w:color w:val="111111"/>
          <w:sz w:val="28"/>
          <w:sz w:val="28"/>
          <w:szCs w:val="28"/>
          <w:rtl w:val="true"/>
          <w:lang w:bidi="fa-IR"/>
        </w:rPr>
        <w:t xml:space="preserve">و حفص بن البختری </w:t>
      </w:r>
      <w:r>
        <w:rPr>
          <w:rStyle w:val="FootnoteAnchor"/>
          <w:rtl w:val="true"/>
        </w:rPr>
        <w:footnoteReference w:id="28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روایات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برای جمع بین روایات و آیات می‌گوییم آیات مطلق بود و می‌فرمود تداخل نیست ولی این اطلاق قابل تخصیص است یعنی اگر روایتی پیدا کنیم که بگوید در یک جایی تداخل هست می‌توانیم مخصص آیه قرار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قول دوم صحیحه عبیده بن حذاء بود و مستند قول سوم دو صحیحه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سه روایت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عبیدة بن حذاء صریح در عدم تداخل است مثلاً در یک مورد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ضربه ضربتین فجنت الضربتان جنایتین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ضربه زد هر ضربه‌ای هم یک جنایتی ایجاد کرده مثلاً با یک ضربه دست را قطع کرد و با ضربه‌ای دیگر پا را قطع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لالزمته جنایة ما جنتا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الزام می‌شود به هر جنایتی که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عقوبت می‌شود یعنی دست را قطع کرده است در مقابل دستش را قطع می کنند پا را هم قطع کرده است در مقابل پا را هم قطع می‌کنند و بعد یک استثناء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فیهما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یکی از این دو جنایت منتهی به مرگ شده باشد به اینگونه که با یک ضربه دست را قطع کرد با ضربه دوم او را کشت موت در کار آمد اینجا هرکدام جداگانه قصاص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فیقاد به ضاربه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این دو ضربه که موجب مرگ شد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وتطرح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دست را قطع کرد طرح می‌شود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می‌فرمایید روایت از نظر سند صحیحه است و صریح در تداخل است از آن طرف دلیل قول سوم دو روایت صحیحه بود صحیحه محمد بن قیس می‌گوید اگر جنایتها متفرق است هرکدام نسبت به خودش قصاص می‌شود تداخل نیست سؤالش این بود که شخصی ضربه‌ای زده چشم کسی را درآورده دو تا گوشش را قطع کرده زبانش گرفتگی پیدا کرده است نطقش را از دست داد بعد هم او را کشت امام اینطور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فرق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جنایت‌ها را یکی یکی و جدا جدا انجام داد یکبار چشم را درآورد یکبار دست را قطع کرد یکبار گوشها 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منه ثم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قصاص طرف می‌کنیم و بعد اعدام می‌شود یعنی تداخل نیست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هر دو روایت ابن حذاء و محمد بن قیس صحیحه هستند و دو حکم متضاد دارند تعارض به وجود می‌آید اگر بین اینها جمع دلالی ممکن باشد مثلاً یکی مطلق و یکی مقید باشد تقیید می‌زنیم یا یکی عام و یکی خاص باشد تخصیص می‌زنیم یا یکی ظاهر و دیگری نص و صریح باشد ظاهر را حمل بر نص می‌کنیم در حالی که هیچکدام نیست یعنی هر دو نص و هر دو عام یا هر دو مطلق است پس جمع دلالی ممکن نیست چون هیچ یک از موارد جمع دلالی نظیر مشهور و غیره وجود ندارد فقط صحیحه ابو عبیدة مخالف کتاب است پس کنار می‌رود و قابل عمل نیست اما آن دو روایت حفص بن غیاث و محمد بن قیس در یک بخش موافق کتاب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 بالعین والاذن بالاذن والسن بالسن 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تداخلی نداشت در این بخش چند جنایت با چند ضربه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موافق با کتاب است پس اخذ به این دو صحیحه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وتطرح الاخری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روایت صحیحه ابی عبیدة حذاء را می‌گذاریم کنار می‌گوییم قابل عمل نیست پس دلیل قول دوم که می‌گفت تداخل مطلقا باطل شد اکنون ما هستیم و بخش دیگر از روایت که می‌گوید اگر با یک ضربه بود تداخل می‌شود و با صریح آیات قرآن مخالف است در اینجا می‌گوییم چون آیه اطلاق دارد می‌شود مخصص برای او بیاوریم این روایت هم روایت صحیح و صریح و روشن است پس موجب تخصیص آیه می‌شود در نتیجه قول سوم در می‌آید که اگر بنحو تفرقه این جنایات را انجام داد اول قصاص طرف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تداخل نیست قرآن هم همین را می‌گوید اما اگر با ضربه واحده هم فرق را شکافته هم عقل را از بین برد هم چشم را از بین برد همه این جنایتها با یک ضربه بود می‌گوید قصاص جدا جدا ندارد اما قرآن می‌گوید قصاص دارد ما این روایت را در این بخش که به ضربه واحده این جنایات واقع شده مخصص آیه قرار می‌دهیم آیه ابتدا به طور مطلق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الانف بالانف الاذن بالاذن العین بالعین</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به استناد روایت می‌گوییم الا اینکه اینها با یک ضربه باشد که اگر با یک ضربه شد و بعد از آن هم قتل آمد قصاص جدا جدا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قول سوم را که تفصیل می‌داد مرحوم شیخ در نهایه </w:t>
      </w:r>
      <w:r>
        <w:rPr>
          <w:rStyle w:val="FootnoteAnchor"/>
          <w:rtl w:val="true"/>
        </w:rPr>
        <w:footnoteReference w:id="282"/>
      </w:r>
      <w:r>
        <w:rPr>
          <w:rFonts w:ascii="IRNazanin" w:hAnsi="IRNazanin" w:eastAsia="IRNazanin"/>
          <w:color w:val="111111"/>
          <w:sz w:val="28"/>
          <w:sz w:val="28"/>
          <w:szCs w:val="28"/>
          <w:rtl w:val="true"/>
          <w:lang w:bidi="fa-IR"/>
        </w:rPr>
        <w:t xml:space="preserve">پذیرفت و مرحوم محقق </w:t>
      </w:r>
      <w:r>
        <w:rPr>
          <w:rStyle w:val="FootnoteAnchor"/>
          <w:rtl w:val="true"/>
        </w:rPr>
        <w:footnoteReference w:id="283"/>
      </w:r>
      <w:r>
        <w:rPr>
          <w:rFonts w:ascii="IRNazanin" w:hAnsi="IRNazanin" w:eastAsia="IRNazanin"/>
          <w:color w:val="111111"/>
          <w:sz w:val="28"/>
          <w:sz w:val="28"/>
          <w:szCs w:val="28"/>
          <w:rtl w:val="true"/>
          <w:lang w:bidi="fa-IR"/>
        </w:rPr>
        <w:t xml:space="preserve">در شرایع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284"/>
      </w:r>
      <w:r>
        <w:rPr>
          <w:rFonts w:ascii="IRNazanin" w:hAnsi="IRNazanin" w:eastAsia="IRNazanin"/>
          <w:color w:val="111111"/>
          <w:sz w:val="28"/>
          <w:sz w:val="28"/>
          <w:szCs w:val="28"/>
          <w:rtl w:val="true"/>
          <w:lang w:bidi="fa-IR"/>
        </w:rPr>
        <w:t xml:space="preserve">در مسالک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اقوی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می‌آید این قول سوم استدلال خوبی هم دارد یک بخش از آن مطابق قرآن است یک بخش تفصیل هم مخصص قرآن واقع می‌شود نتیجتا تا اینجا قول سوم می‌شود قول حق که مستند آن هم آیات قرآن می‌شود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ضربات متوالیا انجام شد قصاص طرف ندارد یعنی تداخل می‌شود اما اگر ضربات متفرق بود تداخل نیست و قصاص طرف انجام می شود خود امام در تحریر </w:t>
      </w:r>
      <w:r>
        <w:rPr>
          <w:rStyle w:val="FootnoteAnchor"/>
          <w:rtl w:val="true"/>
        </w:rPr>
        <w:footnoteReference w:id="285"/>
      </w:r>
      <w:r>
        <w:rPr>
          <w:rFonts w:ascii="IRNazanin" w:hAnsi="IRNazanin" w:eastAsia="IRNazanin"/>
          <w:color w:val="111111"/>
          <w:sz w:val="28"/>
          <w:sz w:val="28"/>
          <w:szCs w:val="28"/>
          <w:rtl w:val="true"/>
          <w:lang w:bidi="fa-IR"/>
        </w:rPr>
        <w:t xml:space="preserve">قول چهارم را ترجیح دادند و با بیان مثالی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اخذ سیفا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کسی که یک شمشیر دست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الرجل اربا 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یک انسان می‌زند تکه تکه می‌کند پشت سرهم می‌زند به دست یکی به پا یکی به چشم و تکه تکه می‌کند ضربات متوالیه است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فیدخل قصاصها فی قصاص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اجزا جداگانه قصاص نمی‌شود فقط یک قصاص نفس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وبینما اذا کانت متفرقة کمن قطع یده فی یوم وقطع رجله فی یوم آخر وهکذا الی ان مات فلم یدخل قصاصها فی قصاصها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ضربات متفرق بود مثلا در یک روز دست را قطع و روز دیگر پا را قطع کرد تا اینکه یک روز هم او را کشت در این صورت قصاص طرف با قصاص نفس تداخل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یبعد اوجهیة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قول چهارم اوجه باشد یعنی قصاص اطراف داخل در قصاص نفس نیست اما دلیل اوجیهت در نزد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چون یا باید به آیات قرآن استناد کنیم که گفتیم آیات صریحا بنحو اطلاق دلالت بر عدم تداخل دارد سه روایت صحیحه هم داشتیم که گفتیم اینها با هم معارضند روایت صحیحه ابی عبیده را کنار گذاشتیم آن دو هم ترجیح داشت فقط یک راه می‌ماند که روایت محمد بن قیس را یک توجیهی در آن بکنیم که بتواند دلیل این قول چهارم باشد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فرق ذلک اقتص منه ثم یقتل وان کان ضربه 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پشت سرهم یعنی اگر به فرمایش امام شمشیر را دست گرفت پشت سرهم شروع کرد اربا اربا قطعه قطعه کرد حکم یک ضربه دارد ضربه ضربة واحده است در مقابلش ضربه متفرقه است که امروز دستش را قطع کرد فردا پایش را قطع کرد پس فردا یک جای دیگر را قطع کرد این ضربه واحده به متوالیا توجیه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اینطور معنی کنیم این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پیدا می کند که اگر ضربه واحده شد یعنی متوالی شد قصاص طرف نداریم اما اگر متفرق شد قصاص طرف و بعد هم قصاص نفس و بعید نیست این توجیه مؤیدی هم داشته باشد زیرا در سؤال راوی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فقع عین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می‌پرسد شخصی چشم کسی را کور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او را هم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دوتا گوشش را هم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اینکارهایی که کرد اگر بنحو تفرقه و جدا جدا بود اول قصاص عضو می‌شود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ضربه، ضربه واحده بود که هم چشم را کور بکند هم دو تا گوش را قطع بکند ممکن نیست مگر اینکه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ضربه واحده همان ضربه متوالی و پشت سر هم باشد که به منزله یک ضربه است چون اگر یک ضربه به مغز بزند نمی‌تواند دو تا گوش را قطع کند چشم را کور کند بینی را قطع بکند پس ضربه واحده یعنی ضربه‌ای که پشت سر هم و بلافاصله وارد شود</w:t>
      </w:r>
      <w:r>
        <w:rPr>
          <w:rFonts w:eastAsia="IRNazanin" w:cs="IRNazanin"/>
          <w:color w:val="111111"/>
          <w:sz w:val="28"/>
          <w:szCs w:val="28"/>
          <w:rtl w:val="true"/>
          <w:lang w:bidi="fa-IR"/>
        </w:rPr>
        <w:t>.</w:t>
      </w:r>
      <w:bookmarkStart w:id="196" w:name="pg4752_56155"/>
    </w:p>
    <w:p>
      <w:pPr>
        <w:pStyle w:val="BookText"/>
        <w:rPr/>
      </w:pPr>
      <w:bookmarkEnd w:id="196"/>
      <w:r>
        <w:rPr>
          <w:rFonts w:ascii="IRNazanin" w:hAnsi="IRNazanin" w:eastAsia="IRNazanin"/>
          <w:color w:val="111111"/>
          <w:sz w:val="28"/>
          <w:sz w:val="28"/>
          <w:szCs w:val="28"/>
          <w:rtl w:val="true"/>
          <w:lang w:bidi="fa-IR"/>
        </w:rPr>
        <w:t xml:space="preserve">البته یک مقدار مشکل است روایت را به این معنی حمل کنیم و لذا خود امام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والمسألة بعد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 مسأله مشکل است بنابراین امام آن سه قول اول را قبول نکردند و در مورد قول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شاید وجیه‌ترین قول این باشد در عین حال می‌فرماید مسأله مشکل است ولی ما در استدلال به اینجا رسیدیم که قول سوم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197" w:name="__RefHeading___Toc1600454_2035185390"/>
      <w:bookmarkStart w:id="198" w:name="_Toc66"/>
      <w:bookmarkEnd w:id="197"/>
      <w:r>
        <w:rPr>
          <w:rtl w:val="true"/>
        </w:rPr>
        <w:t xml:space="preserve">کتاب القصاص </w:t>
      </w:r>
      <w:r>
        <w:rPr>
          <w:rtl w:val="true"/>
        </w:rPr>
        <w:t>(</w:t>
      </w:r>
      <w:r>
        <w:rPr>
          <w:rtl w:val="true"/>
        </w:rPr>
        <w:t>شرکت در قتل</w:t>
      </w:r>
      <w:r>
        <w:rPr>
          <w:rtl w:val="true"/>
        </w:rPr>
        <w:t xml:space="preserve">:) </w:t>
      </w:r>
      <w:r>
        <w:rPr/>
        <w:t>88/12/12</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آفتهای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از جمله آفت‌های زبان غیبت است گناهان زبانی گناهان مهمی است که از هیچکدام از اعضاء و جوارح انسان سر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راز حفظ زبان و نگهداری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وجوب حفظ زبان و اهمیت حفظ زبان خواندیم رسیدیم به گناه غیبت و آیات و روایاتی هم در مذمت غیبت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علاج غیبت می‌پردازیم یعنی اگر کسی گناه غیبت را داشت و متوجه شد که عقوبت سختی بر آن مترتب است اگر بخواهد در مقام این باشد که نفسش را علاج کند؛ چه کند که آلوده نشود؟ چه کند که بتواند قدرت پیدا کند جلوی زبانش را بگیرد؟ علاج و معالجه کردن نفس یعنی نفس را از این آلودگی پاک کنیم که دیگر دچار غیبت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علاج آلودگی به غیبت بحث اخلاقی امروز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اخلاق مانند جامع السعادات یا معراج السعادة یا محجة البیضاء و دیگر کتبی که بعد از ذکر گناه غیبت راه علاج هم ذکر می‌کنند آمده است که راه علاج به یکی از دو مورد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اجمالی علاج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اجمالی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روایاتی را که در مورد مذمت غیبت داشتیم مرور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تفکر و دقت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اینگونه بدست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 محبطة لحسناته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غیبت موجب حبط حسنات است و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همچون غباری پراکنده شده و از بین می‌روند و در اثر غیبت حسنه‌ای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موفقیت‌های زندگی انسان مانند روزه ماه مبارک رمضان یا ختم قرآن مستحبی که انجام داد روزها روزه گرفت چند ختم قرآن خوانده و شبها تحجد داشته و مناجات شبانه و یک توفیقاتی اینگونه داشته است و خدا را شکر می‌کند این توفیقات و حسنات را پیدا کرده است اما غیبت این حسنات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خواندیم که اگر کسی غیبت دیگری را بکند آبروی طرف را برده در یک مجلسی که او نبوده پشت سر او حرف بزند یا نشسته است علیه آن شخص مطلبی گفته می‌شود و عیب آن شخص را مطرح کرده‌اند حیثیت و آبروی او را برده اند و او ساکت ماند بجای آن از حسنات این غیبت کننده یا شریک غیبت؛ در قیامت منتقل می‌شود به نامه عمل غیبت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تحجد این مناجاتهای شبانه آن ختم قرآنها آن حجها در نامه عمل غیبت شونده ثبت می‌شود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گفتیم در روایت می‌فرماید نامه عمل را می‌دهند دست یک نفر یک نگاه می‌کند تعجب می‌کند می‌گوید خدایا مثل اینکه اشتباه شد این نامه عمل من نیست من هیچوقت این عبادات را نداشتم اصلا من سفر حج نرفتم این مکرر سفر حج نوشته ختم قرآن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شب نمی‌خواندم اینجا تحجد و مناجاتهای شبانه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می‌گویند نخیر اشتباه نشده نامه عمل مال خودت است اما یک کسی که این عبادات را داشته است غیبت تو را کرده حسنات او در نامه عمل تو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جای تاسف است انسان شب بلند شود زمستان سرما تابستان گرما خوشحال هم هست توفیق پیدا کرد یک نماز شبی خواند یک مناجاتی با خدا داشت تلاوت قرآن داشت زیارت عاشورا داشت سفرهای زیارتی رفت می‌بیند در نامه عملش نیست پس کجاست؟ رفت در نامه عمل شخص دیگری ثبت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آبروی کسی را برده است غیبتش را کرده حسناتی هم ندارد که در نامه عمل غیبت شونده ثبت کنند بدل این آبروریزی که برایش کرده است از گناهان آن غیبت شوند بر می‌دارند در نامه عمل این غیبت شونده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داشتیم نامه عمل را می‌دهند دست انسان نغوذ بالله نوشته زنا کرده است شرب خمر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مدت عمرم مشروب نخوردم زنا نکردم می‌گویند بله غیبت کردی از یک انسان که این گناهان را داشت آن گناهان در نامه عمل تو ثبت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واویلا وقتی انسان این روایات را بخواند و یک قدری فکر بکند می‌فهمد که غیبت چه مشکل بزرگی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می‌کنند که یکی از افراد به دیگری گفت شنیدم که شما غیبت مرا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انک تغتابنی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فهمیدم شما غیبت مرا می‌کنید جواب داد والله شما هنوز آن اجر و مقام را پیش من پیدا نکردی که من اختیار حسناتم را بدهم دست شما هنوز این مقدار قدر و منزلت را پیش من پیدا نکردی که من غیبت تو را بکنم که اختیار حسناتم به دست تو باشد و بیایی از نامه عمل من حسناتم را ببری یعنی هرگز غیبت شما را نمی‌کنم به جهت اینکه اگر پشت سر تو حرف بزنم معنایش این است که تو را ولایت و حکومت و اختیار می‌دهم در حسناتم گلچین کنی حسنات مرا ببری نه چنین منزلتی پیش من نداری یعنی آن شخص می‌فهمید که غیبت با حسنات انسان چه می‌کند و یا گناهان انسان دیگری را در نامه عمل انسان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روایات آمده بود یک کسی در عرصه قیامت و پای میزان حساب کفه حسنات و سیئاتش مساوی است من المحتمل که خداوند او را عفو کند و بگوید حالا گناهانت زیادتر نیست حسناتت هم مساوی است عفو بشود خوب یک وقت یک گناه از نامه عمل آن کسی که غیبت او را کرده می‌آورند می‌گذارند در کفه سیئات این شخص و کفه سیئاتش سنگین و جهنمی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یفر المرء من اخیه</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روز قیامت که همه از هم فرار می کنند فرزند از پدر و مادر و برادرش فرار می‌کند برای همین که نکند یک وقت مثلا پدر بیاید و بگوید من پدر تو هستم چقدر برایت زحمت کشیدم اگر یک گناه از من برداری کفه حسنات مساوی می‌شود من بهشتی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برادر یا فرزند بگویند یک گناه از من بردار من بهشتی می‌شوم برای اینکه یک چنین توقعی از هم پیدا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 المرء من اخیه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اینجا پای کفه حسنات مساوی است علی الظاهر بهشتی است یک گناه می‌آورند می‌گذارند توی کفه می‌گویند غیبت فلانی را کردی این گناه در نامه عملت وارد شد اجمالا اگر کسی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بکند توان این را پیدا کند که خودش را معالجه بکند راههایی دارد؛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بستن زبان این است که بنشیند روی این روایات یک مرور اجمالی بکند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ثانی </w:t>
      </w:r>
      <w:r>
        <w:rPr>
          <w:rStyle w:val="FootnoteAnchor"/>
          <w:rtl w:val="true"/>
        </w:rPr>
        <w:footnoteReference w:id="288"/>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آمن العبد بما وردت به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والا و ارزشمندی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انسان ایمان به این روایات بیاورد اعتقاد پیدا می‌کند این سخن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سخن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این روایات پیدا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ینطلق لسانه بالغیبة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زبانش به غیبت باز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اینکه جهنمی بشود حسناتش از دستش برود یک عمر زحمت کشیده توفیق پیدا کرد این حسنات را انجام داد اکنون اجازه دهد در نامه عمل یکی دیگر ثبت شود و آن ثوابش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عیب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اثر دیگر هم این است که متوجه عیب خودش می‌شود وقتی دید آن شخص که این در ذهنش بود غیبتش را بکند می‌گوید چه آدم خودخواهی است چه آدم متکبری است چه آدم بداخلاقی است چه آدم ریاست طلبی است این عیوب را در دیگران که می‌بیند به این فکر می‌افتد که ببینم آیا این عیب در خودم هست یا نیست ممکن است همین عیب دروغگویی، تکبر، خودخواهی در خود من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عیب خودش هم می شود آنوقت به آن روایات فکر می‌کند که مضمونش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شغله عیبه عن عیوب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بحال آنکسی که عیوبش خودش را مشغول کند از اینکه برود به سراغ عیوب دیگران بپردازد می‌بیند خود این عیب در خودم هست نتوانستم این عیب را از خودم دور کنم عاجز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آنهم مثل من می‌خواست این تکبر و حسد را از خودش دور کند اما نتوانست به این فکر می‌افتد که به عیوب خودش بپردازد وقتی انسان توجه کرد که این عیب در خودش هم وجود دارد حیا می‌کند صفتی که در خودش نیز هست را برای دیگران به عنوان عیب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می‌خواهد بگوید ای وای این آدم اینگونه است متوجه خودش می‌شود و با خود می‌گوید خودت هم هستی لذا حیا می‌کند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عیب تراشی بر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عیبی است که در اختیار خودش نیست مثلا می‌گوید چه آدم بدقیافه‌ای است خوب به یکی گفتند چقدر بدقیافه‌ای گفت اگر دست خودم بود خودم را زیبا خلق می‌کردم اما خوب دست خودم نبود خدا اینگونه خلقش کرده است اختیار دست خودش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مذمت کردیم که چه آدم بدقیافه‌ای است در حقیقت عیب گرفتن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یک فرشی را شما دیدید می‌گویید چقدر بد بافته شد یا چقدر این ساختمان را بد معماری کرده‌اند یعنی معمار بدی بوده مذمت می‌رود روی صانع و بافنده و سازنده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قیافه کسی را که خلقتاً در خلقت اینگونه است عیب گرفتیم عیب به خدا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جهت یکی از راههای اجمالی علاج غیبت این است که انسان در روایات تفکر کند همینطور که مریض می‌شود می‌رود دکتر نسخه می‌پیچند می‌گیرد عمل می‌کند و بهبود می‌یابد اگر بخواهد این عیب نفسانی را از خودش دور کند راه معالجه‌اش این نسخه است که بنشیند در روایات مرور کند دقت و تفکر کند اگر دید که بحمدالله خودش عیبی ندارد دیگران این عیوب را دارند آن خودخواهی و تکبر و حسد و آلودگی به فلان غیبت و گناه و دروغ در خودش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فلیشکر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کند الحمدلله این عیب‌هایی که در دیگران می‌بینم در خودم نمی‌بینم و اگر آن عیوب را در خود می‌بیند به اصلاح خودش بپردازد و مواظب باشد حالا که نیست خودش را آلوده به غیبت نکند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لایلوثن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آلوده به غیبت نکند و اگر این عیوب در خودش هست به اصلاح خودش بپردازد این راه علاج اجمالی تا برسیم به راه علاج تفصیلی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اشترک اثنان فما زاد فی قتل واحد اقتص منهم إذا أراد الولی، فیرد علیهم ما فضل من دیة المقتول، فیأخذ کل واحد ما فضل عن دیته، فلو قتله اثنان وأراد القصاص یؤدی لکل منهما نصف دیة القتل، ولو کانوا ثلاثة فلکل ثلثا دیته وهکذا، وللولی أن یقض من بعضهم ویرد الباقون المتروکون دیة جنایتهم إلی الذی اقتص منه، ثم لو فضل للمقتول أو المقتولین فضل عما رده شرکاؤهم قام الولی به، ویرده إلیهم کما لو کان الشرکاء ثلاثة فاقتص من اثنین، فیرد المتروک دیة جنایته، وهی الثلث إلیهما، ویرد الولی البقیة إلیهما، وهی دیة کاملة، فیکون لکل واحد ثلثا الدیة</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بحث مهمی است تا حالا بحث ما این بود که یک نفر قاتل است اکنون بحث این است که اگر دو نفر مشترکا یک نفر را کشتند </w:t>
      </w:r>
      <w:r>
        <w:rPr>
          <w:rStyle w:val="FootnoteAnchor"/>
          <w:rtl w:val="true"/>
        </w:rPr>
        <w:footnoteReference w:id="290"/>
      </w:r>
      <w:r>
        <w:rPr>
          <w:rFonts w:ascii="IRNazanin" w:hAnsi="IRNazanin" w:eastAsia="IRNazanin"/>
          <w:color w:val="111111"/>
          <w:sz w:val="28"/>
          <w:sz w:val="28"/>
          <w:szCs w:val="28"/>
          <w:rtl w:val="true"/>
          <w:lang w:bidi="fa-IR"/>
        </w:rPr>
        <w:t>مثلا اگر مشترکا دو نفر دست و پای یک نفر را گرفتند باهم از طبقه پنجم انداختند پایین افتاد پایین و مرد این دو با هم شرکت در قتل دارند یا دو نفری یکی یک ضربه چاقو زدند و هر دو ضربه کاری بود و او را کشت یا سه نفر مشترکا یک نفر را کشتند یا ده نفر مشترکا یک نفر را کشتند آیا قصاص هست و می‌توانیم هر ده نفر را بکشیم یا نه؟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بلکه اجماع و اتفاق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قصاص می شوند 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اثنان فمازاد فی قتل واحد اقتص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نفر در قتل یک نفر شریک شوند از همه آنها قصاص گرفته می‌شود هر ده نفر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91"/>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اشترک جماعة فی قتل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چند نفر در قتل یک نفر شریک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قتل همه کشته می‌شوند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نکته مهم این است که ولی دم مقتول در برابر نفسی که از دست داده است یک نفس طلب دارد اکنون می‌خواهد دو یا چند نفس را استیفاء بکند این زاید بر حق اوست و استیفاء زاید جایز نیست مگر اینکه جبران کند و دیه زاید را بدهد جنایت انجام شده بین مثلا دو نفری که قاتل پسرش هستند تقسیم شده است سهم هر کدام از جنایت نصف یک نفس است اگر بخواهیم در نصف نفسی که از این شریک قتل طلب داشتیم کل نفس او را استیفاء کنیم و او را بکشیم باید نصف دیه به هر یک از دو شریک در قتل بدهد تا بتواند هر دو را قصاص کند و اگر خواست از این دو نفر فقط یکی را قصاص کند و یکی را عفو کند باید نصف دیه را از آنکه عفو می‌شود بگیرد و بدهد به آن یکی که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ولی دم چیزی از خودش نمی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نفر قاتلند و مشترکا با هم یک نفر را کشتند عین همین حرف در آنجا می‌آید یک جنایت تقسیم شده بین سه نفر یعنی هر کدام یک ثلث جنایت را بعهده دارد اگر ما بخواهیم هر سه را قصاص کنیم باید یکی دو ثلث دیه به آنها بدهیم تا هر سه نفر را قصاص کنیم سه تا دو ثلث دو دیه کامل می‌شود یعنی در صورتی که سه نفر شریک قتل باشند ولیّ دم باید دو دیه کامل کنار بگذارد تا بتواند هر سه نفر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دیه هر کدامشان سه تومان باشد یک تومان از آن مقابل جنایتی که خود شریک کرده است دو تومان هم باید به او بدهیم تا بتوانیم او را قصاص کنیم دو تومان هم به دومی دو تومان هم به سومی مجموع شش تومان می‌شود یعنی دو تا دیه کامل و اگر خواست یکی را قصاص کند و دو تا را عفو کند دو تا یک ثلث از دو نفر عفو شده می‌گیرد که می‌شود دو ثلث و به نفر سوم می‌دهد و او را قصاص می‌کند همینطور تا ده نفر اگر باشند یکی یک دهم قاتلند اگر بخواهد همه ده نفر را قصاص کند باید به همه آنها نفری نه دهم دیه بپردازد تا همه را قصاص کند چون به اندازه یک دهم از نفس آنها را طلبکار است و اگر بخواهد از ده نفر یک نفر را قصاص کند باید از نه نفر عفو شده یکی یک دهم دیه بگیرد به نفری که قصاص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92"/>
      </w:r>
      <w:r>
        <w:rPr>
          <w:rFonts w:ascii="IRNazanin" w:hAnsi="IRNazanin" w:eastAsia="IRNazanin"/>
          <w:color w:val="111111"/>
          <w:sz w:val="28"/>
          <w:sz w:val="28"/>
          <w:szCs w:val="28"/>
          <w:rtl w:val="true"/>
          <w:lang w:bidi="fa-IR"/>
        </w:rPr>
        <w:t xml:space="preserve">بعد از اینکه این وجوه را توضیح داده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 شیئ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مطالبی که گفته شد که ولیّ دم اختیار دارد همه شرکاء یا بعضی را قصاص کند هیچ اختلافی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اجماع محصل و منقول مسأله اجماعی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آیه قرآن و مذاق شرع بدست می‌آوریم که قصاص برای حقن دماء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القصاص حیاة</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برای حیات جامعه است که مشروع شد اگر بگوییم در صورتی که قاتل یک نفر باشد قصاص می‌کنیم یکی در مقابل یکی اما اگر دو نفر یا چند نفر یک نفر را کشتند قصاص نیست این خلاف فلسفه مشروعیت قصاص است بلکه وسیله می‌شود برای ریختن خون مردم و همواره چند نفر شریک می‌شوند و انسانی را می کشند و با پرداخت دیه از قصاص نجات پیدا می‌کنند این مخالف فلسفه تشریع قصاص است منتهی چون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 فلا یسرف فی القتل</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هیچگاه در قتل اسراف نکنید اگر در مقابل یک نفر که کشته شده ده نفر را بکشیم ممکن اسراف در قتل باشد لذا مازاد دیه آنها را می‌پردازیم تا مصداق اسراف در قتل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هم دلیل جواز قصاص همه شرکای قتل است که برای بحث بعد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سیدنا محمد وآل محمد</w:t>
      </w:r>
      <w:bookmarkStart w:id="199" w:name="pg4752_56163"/>
    </w:p>
    <w:p>
      <w:pPr>
        <w:pStyle w:val="Heading2"/>
        <w:numPr>
          <w:ilvl w:val="1"/>
          <w:numId w:val="1"/>
        </w:numPr>
        <w:rPr/>
      </w:pPr>
      <w:bookmarkStart w:id="200" w:name="__RefHeading___Toc1600456_2035185390"/>
      <w:bookmarkStart w:id="201" w:name="_Toc67"/>
      <w:bookmarkEnd w:id="199"/>
      <w:bookmarkEnd w:id="200"/>
      <w:r>
        <w:rPr>
          <w:rtl w:val="true"/>
        </w:rPr>
        <w:t xml:space="preserve">کتاب القصاص </w:t>
      </w:r>
      <w:r>
        <w:rPr>
          <w:rtl w:val="true"/>
        </w:rPr>
        <w:t>(</w:t>
      </w:r>
      <w:r>
        <w:rPr>
          <w:rtl w:val="true"/>
        </w:rPr>
        <w:t>شرکت در قتل</w:t>
      </w:r>
      <w:r>
        <w:rPr>
          <w:rtl w:val="true"/>
        </w:rPr>
        <w:t xml:space="preserve">:) </w:t>
      </w:r>
      <w:r>
        <w:rPr/>
        <w:t>88/12/15</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اگر دو یا سه یا حتی ده نفر مشترکا یک نفر را بکشند؛ شیعه </w:t>
      </w:r>
      <w:r>
        <w:rPr>
          <w:rStyle w:val="FootnoteAnchor"/>
          <w:rtl w:val="true"/>
        </w:rPr>
        <w:footnoteReference w:id="295"/>
      </w:r>
      <w:r>
        <w:rPr>
          <w:rFonts w:ascii="IRNazanin" w:hAnsi="IRNazanin" w:eastAsia="IRNazanin"/>
          <w:color w:val="111111"/>
          <w:sz w:val="28"/>
          <w:sz w:val="28"/>
          <w:szCs w:val="28"/>
          <w:rtl w:val="true"/>
          <w:lang w:bidi="fa-IR"/>
        </w:rPr>
        <w:t>بالاتفاق می گوید ولیّ دم می تواند همه قاتلین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فقط یک نفس طلبکار است اگر دو نفر را قصاص کند باید نصف دیه به هر یک از دو جانی بپردازد و در قصاص سه نفر یکی دو سوم دیه و اگر ده نفر بودند به هر یک نه دهم دیه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29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یک نفر مظلوم همه اینها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297"/>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فی شئ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w:t>
      </w:r>
      <w:r>
        <w:rPr>
          <w:rStyle w:val="FootnoteAnchor"/>
          <w:rtl w:val="true"/>
        </w:rPr>
        <w:footnoteReference w:id="298"/>
      </w:r>
      <w:r>
        <w:rPr>
          <w:rFonts w:ascii="IRNazanin" w:hAnsi="IRNazanin" w:eastAsia="IRNazanin"/>
          <w:color w:val="111111"/>
          <w:sz w:val="28"/>
          <w:sz w:val="28"/>
          <w:szCs w:val="28"/>
          <w:rtl w:val="true"/>
          <w:lang w:bidi="fa-IR"/>
        </w:rPr>
        <w:t xml:space="preserve">در تحریر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سه نکته را به عنوان دلیل مطرح کردیم؛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تشریع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حقن دماء مسلمین و جلوگیری از قتل ایجاب می کند همه قاتلان مجازات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روایات متعددی که از نظر سند صحیحه است بر قصاص همه شرکاء قتل دلالت دارد؛</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داود بن سرحان </w:t>
      </w:r>
      <w:r>
        <w:rPr>
          <w:rStyle w:val="FootnoteAnchor"/>
          <w:rtl w:val="true"/>
        </w:rPr>
        <w:footnoteReference w:id="29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أولیاء المقتول أن یؤدوا دیة ویقتلوهما جمیعا قتلوهما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در مورد حکم دو نفر که با هم مشترکا یک نفر را کشتند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در اختیار اولیاء دم است اگر بخواهند می‌توانند یک دیه کامل به دو قاتل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قاتل 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قصاص کنند چون جنایتشان تنصیف شد و هر یک نصف جنایت را بر عهده دارند پس نصف نفس هر یک در اختیار ولیّ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دیه نصف دیگر را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صریحا دلالت دارد که دو نفر را در مقابل یک نفر قصاص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30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اشترکوا فی قتل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یخیر أهل المقتول فأیهم شاؤوا قتلوا، ویرجع أولیاؤه علی الباقین بتسعة أعشار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در مورد حکم ده نفر که با هم شریک شدند و بالاشتراک یک نفر را کشتند پرسیدند امام در جواب فرمود اولیاء مقتول مخیرند هر کدام از این ده نفر را بخواهند می‌توانند بکشند و چون سهم جنایت این یک نفر یک دهم است یک دهم دیه اش کسر می شود و نُه دهم دیه را باید از آن نفراتی که قصاص نمی شوند بگیرند و به فرد قصاص شده بدهند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به صراحت می فهمیم هر کدام را بخواهند می توانند انتخاب بکنند اما این روایت صراحت ندارد که هر ده نفر را هم اگر بخواهند می توانند قصاص کنند اما معنای تخییر همین می شود که هر ده نفر در معرض انتخاب هستند و هر یک را که خواست می تواند قصاص کند</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مسکان </w:t>
      </w:r>
      <w:r>
        <w:rPr>
          <w:rStyle w:val="FootnoteAnchor"/>
          <w:rtl w:val="true"/>
        </w:rPr>
        <w:footnoteReference w:id="30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قتلا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أراد أولیاء المقتول قتلهما أدوا دیة کاملة وقتلوهما وتکون الدیة بین أولیاء المقتولین، فان أرادوا قتل أحدهما قتلوه وأدی المتروک </w:t>
      </w:r>
      <w:r>
        <w:rPr>
          <w:rStyle w:val="FootnoteAnchor"/>
          <w:rtl w:val="true"/>
        </w:rPr>
        <w:footnoteReference w:id="303"/>
      </w:r>
      <w:r>
        <w:rPr>
          <w:rFonts w:ascii="IRNazanin" w:hAnsi="IRNazanin" w:eastAsia="IRNazanin"/>
          <w:color w:val="111111"/>
          <w:sz w:val="28"/>
          <w:sz w:val="28"/>
          <w:szCs w:val="28"/>
          <w:rtl w:val="true"/>
          <w:lang w:bidi="fa-IR"/>
        </w:rPr>
        <w:t xml:space="preserve">نصف الدیة إلی أهل المقتول، وإن لم یؤد دیة أحدهما ولم یقتل أحدهما قبل الدیة صاحبه من کلیهما،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قبل أولیاؤه الدیة کانت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در مورد حکم دو نفر که یک نفر را کشتند پرسیدند امام در چهار فقره جواب سائل را فرمودند؛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مقتول اراده کردند هر دو را بکشند یک دیه کامل به ورثه دو نفری که به عنوان قصاص کشته می شوند می 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کدام 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را می 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اولیاء مقتول گفتند یک نفر از ما کشته شد ما هم یک نفر از این دو تا را می کشیم و یکی را عفو می کنیم آن یک نفر را می کشند و آن قاتلی که عفو شد نصف دیه را به ورثه قاتل اعدام شده می پردازد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دم نخواست دیه یک نفر را بدهد و هر دو را بکشد و یا حتی قتل یک نفر را انتخاب نکرد که نصف دیه از نفر عفو شده بگیرد دیه مقتول را از دو قاتل می ستاند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اولیاء دم دیه خواستند هر دو قاتل موظفند هر یک نصف دیه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فضیل بن یسار </w:t>
      </w:r>
      <w:r>
        <w:rPr>
          <w:rStyle w:val="FootnoteAnchor"/>
          <w:rtl w:val="true"/>
        </w:rPr>
        <w:footnoteReference w:id="3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قتلوا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أولیاؤه قتلوهم جمیعا وغرموا تسع دیات، وإن شاؤوا تخیروا رجلا فقتلوه وأدی التسعة الباقون إلی أهل المقتول الأخیر عشر الدیة کل رجل منهم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الوالی بعد یلی أدبهم وحبسهم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 بن یسار می گوید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حکم ده نفری که یک نفر را کشتند چیست؟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 اولیاء مقتول اگر بخواهند می توانند هر ده نفر را بکشند و باید به هر یک از ده نفر کشته شده نُه دهم دیه کامل بپردازند که در مجموع نُه دیه کامله می شود اگر دلشان نخواست هر ده نفر را قصاص کنند می توانند یک نفر را انتخاب کنند و او را قصاص کنند آن نُه نفر که رها می شوند و قصاص نمی شوند به اندازه سهم جنایتشان هر کدام یک عشر دیه کامله به اولیاء این شخصی که قصاص شد می دهند زیرا گرچه اولیاء دم نخواستند قصاص بکنند و فقط دیه از آنها گرفتند اما این نُه نفر مشترکاً مرتکب قتل شدند و در جامعه ایجاد بی نظمی کردند لذا حاکم به سهم حکومت تعزیرشان می کند و یا زندانی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نمونه؛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روزها که در شورای عالی قضایی بودیم همین بحث عنوان شد مثلا حکم قصاص داده می شد می رفتند تا پای دار پدر یا مادر مقتول به جای اینکه طناب را بیاندازد گردن قاتل او را عفو میکرد و از پای دار آزاد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مطرح شد گرچه ولی دم به هر علت عفو کرده است اما او قاتل است باید تأدیب شود با استفاده از همین روایت بنا شد حکومت متصدی حبس و تادیب قاتل آزاد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که تا ده سال زندان در قانون آمد که اگر اولیاء دم یا دیه گرفتند و یا مجانی قاتل را عفو کردند قاتل باید برای قتلی که مرتکب شده است تعزیر شود و در قانون آمد که قاضی می تواند تا ده سال قاتل عفو شده را در زندان نگه دارد و اگر زمینه جنایت نداشت حتی ظرف شش ماه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همه این روایت متفقاً دلالت داشت که اختیار با اولیاء دم است و می توانند همه را قصاص کنند و مازاد دیه آنها را بدهند یا بعضی از آنها را قصاص کنند و بعضی را قصاص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w:t>
      </w:r>
    </w:p>
    <w:p>
      <w:pPr>
        <w:pStyle w:val="BookText"/>
        <w:rPr/>
      </w:pPr>
      <w:r>
        <w:rPr>
          <w:rFonts w:ascii="IRNazanin" w:hAnsi="IRNazanin" w:eastAsia="IRNazanin"/>
          <w:color w:val="111111"/>
          <w:sz w:val="28"/>
          <w:sz w:val="28"/>
          <w:szCs w:val="28"/>
          <w:rtl w:val="true"/>
          <w:lang w:bidi="fa-IR"/>
        </w:rPr>
        <w:t>در مقابل اینها دو روایت معارض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قاسم بن عروة </w:t>
      </w:r>
      <w:r>
        <w:rPr>
          <w:rStyle w:val="FootnoteAnchor"/>
          <w:rtl w:val="true"/>
        </w:rPr>
        <w:footnoteReference w:id="30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العدة علی قتل رجل واحد حکم الوالی أن یقتل أیهم شاؤوا ولیس لهم أن یقتلوا أکثر من واحد، إن الله عز وجل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 فلا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عده ای باهم اجتماع کردند مشترکا یک نفر را کشتند حاکم اسلامی حکم می دهد قاضی به اولیاء دم می گوید یکی را انتخاب کنید یک نفر کشته شده یکی از این عده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بیشتر از یک نفر را نمی توانند فقط یک نفر باید قصاص بشود بیش از یکی را حق ندارند بکشند در ادامه استشهاد هم می کند به آیه که اگر کسی کشته شد ولی دم می تواند اختیار و سلطنت و ولایت دارد یکی را قصاص کند اما نباید اسراف در قتل بشود و گفته اند اسراف یعنی بیش از یک نفر نباید کشته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وسائل </w:t>
      </w:r>
      <w:r>
        <w:rPr>
          <w:rStyle w:val="FootnoteAnchor"/>
          <w:rtl w:val="true"/>
        </w:rPr>
        <w:footnoteReference w:id="307"/>
      </w:r>
    </w:p>
    <w:p>
      <w:pPr>
        <w:pStyle w:val="BookText"/>
        <w:rPr/>
      </w:pPr>
      <w:r>
        <w:rPr>
          <w:rStyle w:val="FootnoteAnchor"/>
          <w:rtl w:val="true"/>
        </w:rPr>
        <w:footnoteReference w:id="308"/>
      </w:r>
      <w:r>
        <w:rPr>
          <w:rFonts w:ascii="IRNazanin" w:hAnsi="IRNazanin" w:eastAsia="IRNazanin"/>
          <w:color w:val="111111"/>
          <w:sz w:val="28"/>
          <w:sz w:val="28"/>
          <w:szCs w:val="28"/>
          <w:rtl w:val="true"/>
          <w:lang w:bidi="fa-IR"/>
        </w:rPr>
        <w:t xml:space="preserve">در ذیل این روایت می فرماید مرحوم شیخ </w:t>
      </w:r>
      <w:r>
        <w:rPr>
          <w:rStyle w:val="FootnoteAnchor"/>
          <w:rtl w:val="true"/>
        </w:rPr>
        <w:footnoteReference w:id="309"/>
      </w:r>
      <w:r>
        <w:rPr>
          <w:rFonts w:ascii="IRNazanin" w:hAnsi="IRNazanin" w:eastAsia="IRNazanin"/>
          <w:color w:val="111111"/>
          <w:sz w:val="28"/>
          <w:sz w:val="28"/>
          <w:szCs w:val="28"/>
          <w:rtl w:val="true"/>
          <w:lang w:bidi="fa-IR"/>
        </w:rPr>
        <w:t xml:space="preserve">اضافه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قتل ثلاثة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نفر یک نفر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الوالی ای الثلاثة شاء ان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مخیر است هر کدام از این سه نفر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ویضمن الآخران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را که نمی کشند ضامن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ثلثی الدیة لورثة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چون سه نفر بودند و یکی از آنها قصاص میشود آن دو نفر که قصاص نمی شوند هر کدام ثلث دیه باید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روایت می‌گوید بیش از یک نفر را نمی توانند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عروة که در سند این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او ثابت نیست لم یذکر بمدح در کتب رجال هیچکدام از آقایان مدحی برایش نگفتند و موثق هم نیست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صحیحه دلالت داشت که می توانند همه را بکشند و این دو روایت در مقابل آنها نمی توانند مقاومتی داشته باشند لذا مرحوم شیخ دو گونه تأویل و توجیه کرده است؛</w:t>
      </w:r>
    </w:p>
    <w:p>
      <w:p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این دو روایت معارض را حمل بر تقیه کرده و فرمود خیلی از علماء عامه می‌گویند بیش از یک نفر را نمی تواند بکشد پس این دو روایت حمل بر تقیه می شود چون مطابق با مذهب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بقیه روایات باب یک قید به این دو روایت می زنیم این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ان یقتلوا اکثر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نفر را حق ندارند بکشند یک قید به آن می زنیم می گوییم به شرط عدم پرداخت دیه و اگر ولیّ دم نمی خواهد دیه مازاد را بدهد حق ندارد همه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می تواند همه را بکشد که مازاد دیه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به آن استشهاد شد گفتیم اسراف آنجایی است که پرداخت مازاد دیه را نکند که در آن صورت در مقابل یک نفر قصاص ده نفر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دیه هایشان را دادیم اسراف در قتل نشد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اقوال مختلفی دارند بین افراط و تفریط یک عده می گویند فقط یک نفر و بیش از یک نفر را حق ندارند بکشند یک عده شان می گویند هر ده تا را باید بکشند بدون اینکه مازاد دیه را بدهند تشبیه هم می کنند به اینکه خیلی وحشت نکنید بگوییم یکی را کشتند ده نفر را در مقابلش بکشیم ده تا قصاص در مقابل یک نفر می گوید اگر ده نفر قذف کردند یک نفر را ده نفر فحش یا نسبت زنا به یک نفر دادند شما برای یک نفر ده نفر را حد می زنید ده تا هشتاد تازیانه به ده نفر می زنید اینجا هم برای یک نفر ده نفر را بکشید</w:t>
      </w:r>
      <w:bookmarkStart w:id="202" w:name="pg4752_56170"/>
    </w:p>
    <w:p>
      <w:pPr>
        <w:pStyle w:val="BookText"/>
        <w:rPr/>
      </w:pPr>
      <w:bookmarkEnd w:id="20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با توجه به اختلاف اهل سنت در این مسأله کلام شیخ در مورد تقیه به صواب نزدیک نیست ولی با تکیه بر ضعف سند روایت معارض و یا توجیه دوم شیخ در مورد تقیید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یسرف فی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هر دو قول عامه ضعیف است و قول حق همان قولی است که علماء شیعه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03" w:name="__RefHeading___Toc1600458_2035185390"/>
      <w:bookmarkStart w:id="204" w:name="_Toc68"/>
      <w:bookmarkEnd w:id="203"/>
      <w:r>
        <w:rPr>
          <w:rtl w:val="true"/>
        </w:rPr>
        <w:t xml:space="preserve">کتاب القصاص </w:t>
      </w:r>
      <w:r>
        <w:rPr>
          <w:rtl w:val="true"/>
        </w:rPr>
        <w:t>(</w:t>
      </w:r>
      <w:r>
        <w:rPr>
          <w:rtl w:val="true"/>
        </w:rPr>
        <w:t>زمان و مسؤول پرداخت دیه مازاد</w:t>
      </w:r>
      <w:r>
        <w:rPr>
          <w:rtl w:val="true"/>
        </w:rPr>
        <w:t xml:space="preserve">:) </w:t>
      </w:r>
      <w:r>
        <w:rPr/>
        <w:t>88/12/16</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و مسؤول پرداخت دیه مازاد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چند نفر مشترکا یک نفر را کشتند ولیّ دم اختیار دارد می تواند همه قاتلان را قصاص کند منتهی چون یک نفس طلبکار است و می خواهد بجای یک نفر چند نفر را قصاص بکند و جنایت هم بین چند نفر تقسیم شده است چاره‌ای ندارد جز اینکه دیه مازاد را بپردازد مثلا اگر قاتلان دو نفر بودند هر کدام نصف جنایت را بر عهده دارند اگر ولیّ دم بخواهد حق خودش را استیفا کند چاره ندارد جز اینکه تمام نفس را بکشد در نتیجه باید دیه نصف نفس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امروز دو فرع مورد بررسی قرار می گیرد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پرداخت دیه 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ولی دم اگر بخواهد هر دو را قصاص کند باید برای هر یک نصف دیه بپردازد تا بتواند قصاص کند اکنون این پرسش مطرح است که آیا لازم است نصف دیه را اول بپردازد تا مالک تمام نفس قاتل ها بشود و بعد قصاص کند یا اول هر دو را قصاص می کند و بعد ورثه آنها می آیند و نصف دیه را دریافت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دو روایت وجود دارد که قبلا هم خواندیم و از این دو روایت استفاده می‌شود پرداخت دیه قبل از قصاص شرط نیست بلکه می تواند اول قصاص کند بعد نصف دیه را بپردازد یا اول نصف دیه را به خود آن شخص بدهد و بعد قصاصش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فضیل بن یسار </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قتلوا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حکم ده نفر که یک انسان را کشتند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اولیائه قتلوهم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مقتول اگر بخواهند می‌توانند همه ده نفر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وغرموا تسع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دیه هم باید غرامت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کشته شد اینها ده نفر را می کشند یکی را طلبکار بودند نُه نفر را دیه باید بدهند به هرکدامشان یکی نُه دهم دیه باید بپردازد و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واو آمده 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وغرموا تسع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غرموا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فغرموا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یا ثم آمده بود ترتیب را با تأخیر یا عدم تاخیر را می رساند در حالیکه واو عطف و برای مصاحبت است یعنی این دو تا کار را باید بکند یکی می تواند هر ده تا را بکشد یکی هم باید غرامت هم بدهد اما هیچ ترتیبی در آن نیست که اول دیه باشد یا اول قصاص باشد از این روایت ما استفاده می کنیم که ترتیب در کار نیست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بن مسکان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قتلا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حکم دو نفر که یک نفر را کشتند از امام پرسیدند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 اولیاء المقتول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اولیاء مقتول اراده کردند هردو قاتل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ادوا دیة کاملة وقتلوهما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دیه کامل به این دو نفر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آن دو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با واو عطف کرده است واو برای ترتیب نیست که اول دیه بدهند و بعد بکشند از آن استفاده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روایت اول دیه دادن را عطف بر قصاص کرد و در روایت دوم قصاص را عطف بر دیه کرد و این نشان می‌دهد هر یک بر دیگری قابل تقدیم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 یک روایت داریم که دلالت بر ترتیب دارد</w:t>
      </w:r>
    </w:p>
    <w:p>
      <w:pPr>
        <w:pStyle w:val="BookText"/>
        <w:rPr/>
      </w:pPr>
      <w:r>
        <w:rPr>
          <w:rFonts w:ascii="IRNazanin" w:hAnsi="IRNazanin" w:eastAsia="IRNazanin"/>
          <w:color w:val="111111"/>
          <w:sz w:val="28"/>
          <w:sz w:val="28"/>
          <w:szCs w:val="28"/>
          <w:rtl w:val="true"/>
          <w:lang w:bidi="fa-IR"/>
        </w:rPr>
        <w:t xml:space="preserve">صحیحه ابی مریم الانصاری </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اجتمعا علی قطع ید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در مورد قصاص طرف وارد شده است دو نفر باهم به شراکت دست یک نفر را قطع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 ان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مجنی علیه دوست دارد و می‌خواهد دست هر دو را قطع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الیهما دیه 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یک دست را به آن دو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یک دیه‌ای که به آنها داده شد بین خودشان تقسیم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دیه را داد و آنها بین خودشان تقسیم کردند مجنی علیه می تواند دستشان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صریح در ترتیب است یعنی اول باید دیه را بپردازد بعد قصاص طرف را اجراء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احب اخذ منهما دیة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نخواست دستشان را قطع کند و خواست عفو کند می‌تواند دیه یک دست را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یکی نصف دیه یک دست دریافت می کند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ما هستیم و این اختلاف بین دو دسته روایات آن دو روایت گفتند قطع قصاص و پرداخت مازاد دیه قابل جمع است و هیچ دلالتی بر ترتیب نداشت اما روایت قصاص طرف به صراحت اول دیه و بعد قصاص را به ترتیب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ترتیب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نسخ روایت قصاص طرف که ترتیب را می رساند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فاقتسماها ثم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کتاب تهذیب </w:t>
      </w:r>
      <w:r>
        <w:rPr>
          <w:rStyle w:val="FootnoteAnchor"/>
          <w:rtl w:val="true"/>
        </w:rPr>
        <w:footnoteReference w:id="31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r>
        <w:rPr>
          <w:rStyle w:val="FootnoteAnchor"/>
          <w:rtl w:val="true"/>
        </w:rPr>
        <w:footnoteReference w:id="315"/>
      </w:r>
      <w:r>
        <w:rPr>
          <w:rStyle w:val="FootnoteAnchor"/>
          <w:rtl w:val="true"/>
        </w:rPr>
        <w:footnoteReference w:id="31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7"/>
      </w:r>
      <w:r>
        <w:rPr>
          <w:rFonts w:ascii="IRNazanin" w:hAnsi="IRNazanin" w:eastAsia="IRNazanin"/>
          <w:color w:val="111111"/>
          <w:sz w:val="28"/>
          <w:sz w:val="28"/>
          <w:szCs w:val="28"/>
          <w:rtl w:val="true"/>
          <w:lang w:bidi="fa-IR"/>
        </w:rPr>
        <w:t xml:space="preserve">مرحوم شیخ روایت را نقل می کند و آخر روایت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احب أن یقطعهما ادی الیهما دیة 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هر دو را قطع کند یک دیه باید بدهد اگر نخواست؛ یک دیه کامله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فاقتسماها ثم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نیامده است اما در روایتی که مرحوم کلینی </w:t>
      </w:r>
      <w:r>
        <w:rPr>
          <w:rStyle w:val="FootnoteAnchor"/>
          <w:rtl w:val="true"/>
        </w:rPr>
        <w:footnoteReference w:id="318"/>
      </w:r>
      <w:r>
        <w:rPr>
          <w:rFonts w:ascii="IRNazanin" w:hAnsi="IRNazanin" w:eastAsia="IRNazanin"/>
          <w:color w:val="111111"/>
          <w:sz w:val="28"/>
          <w:sz w:val="28"/>
          <w:szCs w:val="28"/>
          <w:rtl w:val="true"/>
          <w:lang w:bidi="fa-IR"/>
        </w:rPr>
        <w:t xml:space="preserve">در کافی نقل می کند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فاقتسمها ثم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خود یک اشکال است که استدلال را ضعیف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دال بر ترتیب مربوط به قصاص طرف است یعنی قصاص عضو؛ بنابراین چه اشکالی دارد که یک کسی بگوید فرق است بین قصاص عضو و قصاص نفس؛ در قصاص نفس ترتیب نیست و آن دو روایت که گفت هر دو را قصاص کند دیه هم بدهد اول و دوم نداشت اما در قصاص طرف می گوید اول دیه دست را بدهد بعد دست را قطع بکند و من المحتمل که بگوییم بین دو مورد فرق است چون موردشان یکی نیست آن دو روایت در مورد قصاص نفس بود این روایت در مورد قصاص طرف است حالا چرا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گذاشته‌اند؟ دست ما نیست در آنجایی که قتل نفس بوده امام فرموده است ترتیب نیست اما اینجا که قطع عضو بوده می گوید ترتیب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مسأله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امام این بحث را عنوان می کنند آنجا بیشتر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 دریافت نصف دیة مازاد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فرع دوم اگر ولی دم یکی از دو قاتل را برای قصاص انتخاب کرد پرسش این است تکلیف نصف دیه ای که باید به فرد انتخاب شده برای قصاص داد چه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ولیّ دم باید دیه را از قاتل عفو شده بگیرد و به خود قاتل در معرض قصاص بدهد و او را قصاص کند؟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پس از کشتن او نصف دیه را از قاتل عفو شده بگیرد و به ورثه قاتل قصاص شده بدهد؟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ولیّ دم فقط یکی از دو قاتل را برای قصاص انتخاب و قصاص می کند و بر عهده خود قاتل انتخاب شده برای قصاص و یا ورثه اوست که نصف دیه را از قاتل عفو شده دریافت کنند؟</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19"/>
      </w:r>
      <w:r>
        <w:rPr>
          <w:rFonts w:ascii="IRNazanin" w:hAnsi="IRNazanin" w:eastAsia="IRNazanin"/>
          <w:color w:val="111111"/>
          <w:sz w:val="28"/>
          <w:sz w:val="28"/>
          <w:szCs w:val="28"/>
          <w:rtl w:val="true"/>
          <w:lang w:bidi="fa-IR"/>
        </w:rPr>
        <w:t>می‌فرماید مقتضای قاعده این است که خود ولیّ دم اینکار را بکند زیرا ولی دم می‌خواهد آن طرف را قصاص بکند و یک نفس کامل را تلف کند در حالیکه نصف نفس او را مالک است پس باید نصف دیه‌اش را بدهد نمی‌تواند بگوید بروید از قاتل عفو شده بگیرید زیرا احاله به غیر درست نیست و یا اگر ابتدا قصاص کرد موظف است نصف دیه را از قاتل متروک بگیرد و به ورثه قاتل معدوم بپردازد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ولیّ دم نصف دیه به قاتل معدوم بدهکار است و باید بپردازد چه از قاتل متروک بگیرد یا از دیگران و یا خود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در مقابل این قاعده اولیه روایت خاصی داشته باشیم که اگر روایت خاصی داشتیم باید تبعیت از روایت بکنیم در حالیکه بررسی روایات نشان می دهد هیچ وظیفه‌ای در مورد دیه بر عهده ولیّ 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عدم ضمان ولیّ 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فضیل بن یسار </w:t>
      </w:r>
      <w:r>
        <w:rPr>
          <w:rStyle w:val="FootnoteAnchor"/>
          <w:rtl w:val="true"/>
        </w:rPr>
        <w:footnoteReference w:id="320"/>
      </w:r>
      <w:r>
        <w:rPr>
          <w:rFonts w:ascii="IRNazanin" w:hAnsi="IRNazanin" w:eastAsia="IRNazanin"/>
          <w:color w:val="111111"/>
          <w:sz w:val="28"/>
          <w:sz w:val="28"/>
          <w:szCs w:val="28"/>
          <w:rtl w:val="true"/>
          <w:lang w:bidi="fa-IR"/>
        </w:rPr>
        <w:t xml:space="preserve">بعد از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اولیائه قتلوهم جمیعا وغرموا تسع دیات وان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نخواستند همه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ما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تخیروا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انتخاب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 التسعة الباقون الی اهل المقتول الآخر عشر الدیة کل رجل واحد کل 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نفر که قصاص نشدند باید هر کدام یک عشر دیه به این شخصی که قصاص شد بدهند و نفرمود ولیّ دم باید نُه یک دهم از باقی بگیرد و به ورثه آن یک قاتل قصاص شده بدهد پس ولیّ دم فقط قصاص را انجام می‌دهد و در مورد آن دیه‌ای که قاتلین متروک بدهکار می‌شوند ضمانتی ندارد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 بن مسکان </w:t>
      </w:r>
      <w:r>
        <w:rPr>
          <w:rStyle w:val="FootnoteAnchor"/>
          <w:rtl w:val="true"/>
        </w:rPr>
        <w:footnoteReference w:id="321"/>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 اولیاء المقتول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را می‌خواهند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 دیة کاملة وقتلوهما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کامل می پردازند و هر دو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ارادوا قتل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گفتند ما از این دوتا قاتل یکی را می‌کشیم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نفر را 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 المتروک نصف الدیة الی اهل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قصاص نشد باید نصف دیه ببرد درب خانه اولیاء آن قاتل قصاص شده و به آنها بدهد</w:t>
      </w:r>
      <w:r>
        <w:rPr>
          <w:rFonts w:eastAsia="IRNazanin" w:cs="IRNazanin"/>
          <w:color w:val="111111"/>
          <w:sz w:val="28"/>
          <w:szCs w:val="28"/>
          <w:rtl w:val="true"/>
          <w:lang w:bidi="fa-IR"/>
        </w:rPr>
        <w:t>.</w:t>
      </w:r>
      <w:bookmarkStart w:id="205" w:name="pg4752_56177"/>
    </w:p>
    <w:p>
      <w:pPr>
        <w:pStyle w:val="BookText"/>
        <w:rPr/>
      </w:pPr>
      <w:bookmarkEnd w:id="205"/>
      <w:r>
        <w:rPr>
          <w:rFonts w:ascii="IRNazanin" w:hAnsi="IRNazanin" w:eastAsia="IRNazanin"/>
          <w:color w:val="111111"/>
          <w:sz w:val="28"/>
          <w:sz w:val="28"/>
          <w:szCs w:val="28"/>
          <w:rtl w:val="true"/>
          <w:lang w:bidi="fa-IR"/>
        </w:rPr>
        <w:t>بر اساس این روایت نیز ولیّ دم کاره‌ای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322"/>
      </w:r>
      <w:r>
        <w:rPr>
          <w:rFonts w:ascii="IRNazanin" w:hAnsi="IRNazanin" w:eastAsia="IRNazanin"/>
          <w:color w:val="111111"/>
          <w:sz w:val="28"/>
          <w:sz w:val="28"/>
          <w:szCs w:val="28"/>
          <w:rtl w:val="true"/>
          <w:lang w:bidi="fa-IR"/>
        </w:rPr>
        <w:t xml:space="preserve">در مرآة العقول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ان المشهور بین الاصحاب انه یرد الولی علی المقتول مازاد عما یخصه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اصحاب این است که ولیّ دم اگر یکی از قاتلان را برای قصاص انتخاب کرد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مالک شدن تمام نفسش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مازاد نفس را به قاتل انتخاب شده برای قصاص؛ یا به ورثه او تحویل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ویأخذه من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برود پول داده شده به قاتل قصاص شده یا به ورثه او را؛ از بقیه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بودند و یکی را بخواهد بکشد نصف دیه می‌دهد و می‌کشد بعد می‌رود از آن قاتل متروک نصف دیه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مشهور مطابق مقتضای قاعده است که صاحب جواهر </w:t>
      </w:r>
      <w:r>
        <w:rPr>
          <w:rStyle w:val="FootnoteAnchor"/>
          <w:rtl w:val="true"/>
        </w:rPr>
        <w:footnoteReference w:id="323"/>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 اکثر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مقابل مشهور اکثر اصحاب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لاولیاء المقتص منه مطالبه ذلک ممن لم یقتص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قاتلی که قصاص شد باید بروند از آن قاتل متروک؛ دیه قاتل قصاص شده را مطالبه کنند پس مشهور طبق قاعده فتوی دادند اما اکثر الاصحاب طبق روایت فتوی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ان شاء الله در مسأله پنجاه می‌آید و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ال محمد</w:t>
      </w:r>
    </w:p>
    <w:p>
      <w:pPr>
        <w:pStyle w:val="Heading2"/>
        <w:numPr>
          <w:ilvl w:val="1"/>
          <w:numId w:val="1"/>
        </w:numPr>
        <w:rPr/>
      </w:pPr>
      <w:bookmarkStart w:id="206" w:name="__RefHeading___Toc1600460_2035185390"/>
      <w:bookmarkStart w:id="207" w:name="_Toc69"/>
      <w:bookmarkEnd w:id="206"/>
      <w:r>
        <w:rPr>
          <w:rtl w:val="true"/>
        </w:rPr>
        <w:t xml:space="preserve">کتاب القصاص </w:t>
      </w:r>
      <w:r>
        <w:rPr>
          <w:rtl w:val="true"/>
        </w:rPr>
        <w:t>(</w:t>
      </w:r>
      <w:r>
        <w:rPr>
          <w:rtl w:val="true"/>
        </w:rPr>
        <w:t>مبانی تحقق شرکت در قتل</w:t>
      </w:r>
      <w:r>
        <w:rPr>
          <w:rtl w:val="true"/>
        </w:rPr>
        <w:t xml:space="preserve">:) </w:t>
      </w:r>
      <w:r>
        <w:rPr/>
        <w:t>88/12/17</w:t>
      </w:r>
      <w:bookmarkEnd w:id="20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تحقق شرکت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بیش از یک نفر مشترکا یک نفر را کشتند ولیّ دم مخیر است همه آنها را قصاص کند و یا بعضی را قصاص کند و بعضی را قصاص نکند منتهی باید نسبت به سهم هر یک در جنایت؛ مازاد دیه را از کسانی که قصاص نمی‌شوند بگیرد و به کسانی که قصاص می‌شوند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هیچ کدام را قصاص نکند یک دیه کامل مشترکا از همه آنها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اینکه آیا ولیّ دم موظف است دیه را از قاتل یا قاتلان متروک بگیرد و به قاتل انتخاب شده برای قصاص و یا ورثه آن بدهد، یا ولیّ دم قصاص می‌کند و هیچ ضمانتی ندارد؟ گفتیم مقتضای قاعده ضمانت ولی دم است و مشهور به مقتضای قاعده عمل کردند اما اکثر اصحاب به مقتضای دو روایت عمل کردند که می‌گوید ولیّ دم ضامن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در بررسی مجدد یکی از دو روایتی که اصحاب به آن استناد کرده‌اند می‌گوییم شبهه‌ای در روایت فضیل بن یسار </w:t>
      </w:r>
      <w:r>
        <w:rPr>
          <w:rStyle w:val="FootnoteAnchor"/>
          <w:rtl w:val="true"/>
        </w:rPr>
        <w:footnoteReference w:id="324"/>
      </w:r>
      <w:r>
        <w:rPr>
          <w:rFonts w:ascii="IRNazanin" w:hAnsi="IRNazanin" w:eastAsia="IRNazanin"/>
          <w:color w:val="111111"/>
          <w:sz w:val="28"/>
          <w:sz w:val="28"/>
          <w:szCs w:val="28"/>
          <w:rtl w:val="true"/>
          <w:lang w:bidi="fa-IR"/>
        </w:rPr>
        <w:t>موجود است که به جواب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صحیحه فضیل بن یسار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قتلوا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ده نفر که یک نفر را کشتند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اولیائه قتلوهم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مقتول بخواهند چون تخییر با آنها است می‌توانند همه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وغرموا تسع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دیه را هم باید غرامت بدهند</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استفاده می‌شود اولیای دم مخیر هستند بین دو چیز یا قتل جمیع یا قتل یک نفر و اگر بخواهند دو یا سه یا پنج نفر را برای قصاص انتخاب بکنند مجاز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روایت را این گونه معنی کنیم ظاهرا خیلی نظر سطحی به روایت می‌شود بلکه امام در مقام بیان این است که اختیار با اولیای دم است می تواند یک نفر را انتخاب کند و از هر یک از بقیه یک دهم دیه بگیرد و به آن یک نفر بدهد و یا دو نفر را قصاص کند و هشت نفر باقیمانده مازاد را بپردازند و همین طور تا ده نفر که اگر ده نفر را کشت دیه نُه نفر را باید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نفر نُه دهم دیه بدهد و چون اینگونه بیان کردن طولانی می شود به یکباره فرمود یک نفر یا حتی ده نفر را می‌تواند برای قصاص انتخاب کند یعنی دو یا پنج یا شش نفر را هم می‌تواند انتخاب کند ولی بین ده انتخاب مخیر است نه انتخاب بین یک یا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مبانی تحقق شرکت در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تتحق الشرکة فی القتل بأن یفعل کل منهم ما یقتل لو أنفرد کأن أخذوه جمیعا فألقوه فی النار أو البحر أو من شاهق، أو جرحوه بجراحات کل واحدة منها قاتلة لو انفردت، وکذا تتحقق بما یکون له الشرکة فی السرایة مع قصد الجنایة، فلو اجتمع علیه عدة فجرحه کل واحد بما لا یقتل منفردا لکن سرت الجمیع فمات فعلیهم القود بنحو ما مر ولا یعتبر التساوی فی عدد الجنایة، فلو ضربه أحدهم ضربة والآخر ضربات والثالث أکثر وهکذا فمات بالجمیع فالقصاص علیهم بالسواء، والدیة علیهم سواء، وکذا لا یعتبر التساوی فی جنس الجنایة، فلو جرحه أحدهما جائفة والآخر موضحة مثلا أو جرحه أحدهما وضربه الآخر یقتض منهما سواء، والدیة علیهما کذلک بعد کون السرایة من فعلهما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نفر یا بیشتر مشترکا کسی را بکشند حکمش در مسأله قبلی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در این است که شرکت در قتل به چه چیزی محقق می‌شود چه موقع می‌گوییم این دو یا چند نفر شرکت در قتل داشتند؟ بما یتحقق الشرکة؟ دو معیار ذکر می‌کنند و به دو کیفیت اگر قتل محقق بشود می‌گوییم اینها هر دو یا هر سه یا هر پنج نفر یا ده نفر قاتلند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شرکت در قتل به این است که هر یک از افراد فعلش به تنهایی لو انفرد مما یقتل است یعنی اگر تنها همین یک فعل بود کشنده بود مثلاً دو نفر افتادند به جان یک نفر هر کدام یکی یک چاقو زدند یکی به قلب او زده است و دیگری به مغز او زده است و این دو ضربه طوری است که هر کدام اگر تنها بود کشنده بود گرچه اکنون این دو ضربه موجب مرگ او شده اما هر یک از آن دو ضربه اگر به تنهایی وارد می شد برای مرگ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نفر دست و پای یک کسی را گرفتند بلند کردند او را از طبقات بالای ساختمان پایین انداختند و مرد اما اگر هر کدام تنها این فعل را انجام داده بود باعث مرگ می شد قتل به فعل این دو یا چند نفر مستند است و تفاوتی ندارد که هر یک فعل جداگانه‌ای با هم در آن واحد عرفی انجام دهند یا چند نفر با هم یک فعل موجب مرگ را انجام دهند که اگر هر یک به تنهایی همان فعل را انجام می‌داد کشنده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شرکت به این است که چند نفر هر یک جنایتی انجام می‌دهند که فعل هیچ کدام به تنهایی کشنده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ده نفر بودند که هر یک ضربه‌ای زدند مجموع وقتی جمع شد سرایت کرد به نفس و موجب مرگ شد نه ضربه اولی کشنده است نه ضربه دومی نه ضربه آخری و ضربه دهمی هم اگر تنها بود کشنده نبود باید آن نُه تای قبلی را به آن ضمیمه بکنیم تا ده تا کشنده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در این صورت تشخیص کشنده بودن یا کشنده نبودن ضربات با پزشک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325"/>
      </w:r>
      <w:r>
        <w:rPr>
          <w:rFonts w:ascii="IRNazanin" w:hAnsi="IRNazanin" w:eastAsia="IRNazanin"/>
          <w:color w:val="111111"/>
          <w:sz w:val="28"/>
          <w:sz w:val="28"/>
          <w:szCs w:val="28"/>
          <w:rtl w:val="true"/>
          <w:lang w:bidi="fa-IR"/>
        </w:rPr>
        <w:t>به عنوان مثال می‌گوید اگر صد ضربه بزنند اگر گفتیم هر صد ضربه با هم موجب مرگ شده هر صد نفر قاتلند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تحریر </w:t>
      </w:r>
      <w:r>
        <w:rPr>
          <w:rStyle w:val="FootnoteAnchor"/>
          <w:rtl w:val="true"/>
        </w:rPr>
        <w:footnoteReference w:id="326"/>
      </w:r>
      <w:r>
        <w:rPr>
          <w:rFonts w:ascii="IRNazanin" w:hAnsi="IRNazanin" w:eastAsia="IRNazanin"/>
          <w:color w:val="111111"/>
          <w:sz w:val="28"/>
          <w:sz w:val="28"/>
          <w:szCs w:val="28"/>
          <w:rtl w:val="true"/>
          <w:lang w:bidi="fa-IR"/>
        </w:rPr>
        <w:t xml:space="preserve">به عنوان مثال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اجتمع علیه عدة فجرحه کل واحد بما لا یقتل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یک ضربه زدند اما منفردا هر کدام کشنده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سرت الجمیع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سرایت کرد ضربات متصل به هم موجب مرگ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می‌تواند همه را قصاص کند و میتواند بعضی را قصاص کند و از بعضی دیه بگیرد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27"/>
      </w:r>
      <w:r>
        <w:rPr>
          <w:rFonts w:ascii="IRNazanin" w:hAnsi="IRNazanin" w:eastAsia="IRNazanin"/>
          <w:color w:val="111111"/>
          <w:sz w:val="28"/>
          <w:sz w:val="28"/>
          <w:szCs w:val="28"/>
          <w:rtl w:val="true"/>
          <w:lang w:bidi="fa-IR"/>
        </w:rPr>
        <w:t xml:space="preserve">در رابطه با معیار دوم توضیحی می دهد و می فرماید یک عده‌ای با هم جمع می شوند مثلا با شلاق یا با تازیانه می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فرق بین سوط الاول والاخر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با آخری هیچ فرقی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لاستواء الکل فی سببیه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می‌آورد که همه ضربه‌ها مساوی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لو اکتفی بالاول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اولی که یک شلاق یک تازیانه زده بود؛ شلاق دوم و سوم وارد نمی شد مرگش نمی‌رسید ضربه دهم اگر مسبوق به ضربات قبلی نبود باعث مرگ نمی شد یعنی همان تأثیری که ضربه اولی دارد ضربه آخری نیز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شک کردیم آیا این قتل به طور مساوی مستند به این چند نفر است یا یکی از ضربات قوی‌تر بود و تشخیص حتی به وسیله پزشک ممکن نبود چون الحدود تدرء بالشبهات حتی در قصاص حق الناس هم راه دارد به خاطر شبهه قصاص نمی توانیم بکنیم بلکه از همه آن ها دیه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ما در آنجا است که تشخیص داده بشود مثلاً دو ضربه طوری است که هر کدام اگر به تنهایی وارد می شد کشنده بود و یا مجموع ضربات به طور مساوی باعث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مجموع ده ضربه وارده بعضی یک ضربه و بعضی دیگر دو یا چهار ضربه زده باشند و در مجموع ده ضربه باعث مرگ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تفاوتی در استناد قتل نیست بلکه فقط نسبت سهم هر یک در ایجاد جنایت مطرح است که هنگام قصاص یا دیه گرفتن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قصد قتل در قتل مشترک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328"/>
      </w:r>
      <w:r>
        <w:rPr>
          <w:rFonts w:ascii="IRNazanin" w:hAnsi="IRNazanin" w:eastAsia="IRNazanin"/>
          <w:color w:val="111111"/>
          <w:sz w:val="28"/>
          <w:sz w:val="28"/>
          <w:szCs w:val="28"/>
          <w:rtl w:val="true"/>
          <w:lang w:bidi="fa-IR"/>
        </w:rPr>
        <w:t xml:space="preserve">در شرایع در قسم دوم شرکت برای معیار دوم تحقق شرکت یک قید اضافه کرده است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تتحقق الشرکة بما یکون له الشرکة فی السرایة مع قصد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فعلی را انجام می‌دهند و هر کدام به تنهایی موجب مرگ نیست مجموع آن موجب مرگ می‌شود اما هر کدام آن فعلی که انجام می‌دهد باید قصد قتل داشته باشد زیرا ما در اول کتاب القصاص وقتی اقسام قتل عمد را می‌گفتیم یک قسم این بود که فعل مما یقتل غالباً اگر فعل مما یقتل است این عمد حساب می‌شود قسم دوم این بود فعل مما یقتل نیست اما فاعل قصد قتل دارد با یک عصا می‌زند عصا کشنده نیست تصادفا موجب مرگ شد می‌گوییم اگر قصد قتل داشت ولو با عصا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قتل داشت این قتل عمد است</w:t>
      </w:r>
      <w:r>
        <w:rPr>
          <w:rFonts w:eastAsia="IRNazanin" w:cs="IRNazanin"/>
          <w:color w:val="111111"/>
          <w:sz w:val="28"/>
          <w:szCs w:val="28"/>
          <w:rtl w:val="true"/>
          <w:lang w:bidi="fa-IR"/>
        </w:rPr>
        <w:t>.</w:t>
      </w:r>
      <w:bookmarkStart w:id="208" w:name="pg4752_56182"/>
    </w:p>
    <w:p>
      <w:pPr>
        <w:pStyle w:val="BookText"/>
        <w:rPr/>
      </w:pPr>
      <w:bookmarkEnd w:id="208"/>
      <w:r>
        <w:rPr>
          <w:rFonts w:ascii="IRNazanin" w:hAnsi="IRNazanin" w:eastAsia="IRNazanin"/>
          <w:color w:val="111111"/>
          <w:sz w:val="28"/>
          <w:sz w:val="28"/>
          <w:szCs w:val="28"/>
          <w:rtl w:val="true"/>
          <w:lang w:bidi="fa-IR"/>
        </w:rPr>
        <w:t xml:space="preserve">مرحوم امام </w:t>
      </w:r>
      <w:r>
        <w:rPr>
          <w:rStyle w:val="FootnoteAnchor"/>
          <w:rtl w:val="true"/>
        </w:rPr>
        <w:footnoteReference w:id="329"/>
      </w:r>
      <w:r>
        <w:rPr>
          <w:rFonts w:ascii="IRNazanin" w:hAnsi="IRNazanin" w:eastAsia="IRNazanin"/>
          <w:color w:val="111111"/>
          <w:sz w:val="28"/>
          <w:sz w:val="28"/>
          <w:szCs w:val="28"/>
          <w:rtl w:val="true"/>
          <w:lang w:bidi="fa-IR"/>
        </w:rPr>
        <w:t xml:space="preserve">هم تبعیت کردند و در مورد معیار دوم برای تحقق شرکت در قتل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تحقق بما یکون له الشرکة فی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محقق میشود به مجرد فعلی که باعث تحقق شرکت در سرایت به قتل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قصد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فعلی که به تنهایی کشنده نیست و در جمع باعث مرگ می شود با قصد قتل انجام شده باشد هدف هم این است که اثبات بکنند در بیان معیار دوم گرچه فعل کشنده نیست اما چون قصد قتل داشته است از مصادیق قسم اول از اقسام قتل عمد است که فعل مما یقتل است و تساوی در ضربه از نظر سبک یا سنگین بودن و تساوی در نوع ضربه که یکی به شکم و دیگری به سر زده است شرط نیست و مساوی بودن جنایت هم شرط نیست که همه جنایت مثلا با چاقو باشد بلکه ممکن است یک کسی با چاقو بزند یکی هم با مشت و لگد زده است آن لگدی که به شکم زد مؤثر بود چاقویی هم که نفر دوم زد مؤثر بود هر دو مما یقتل منفردا نبود اما مشترکا آن لگد با آن سیلی و مشتی که زد با آن چاقویی که نفر دیگر زد مجموعا موجب قتل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ال محمد</w:t>
      </w:r>
    </w:p>
    <w:p>
      <w:pPr>
        <w:pStyle w:val="Heading2"/>
        <w:numPr>
          <w:ilvl w:val="1"/>
          <w:numId w:val="1"/>
        </w:numPr>
        <w:rPr/>
      </w:pPr>
      <w:bookmarkStart w:id="209" w:name="__RefHeading___Toc1600462_2035185390"/>
      <w:bookmarkStart w:id="210" w:name="_Toc70"/>
      <w:bookmarkEnd w:id="209"/>
      <w:r>
        <w:rPr>
          <w:rtl w:val="true"/>
        </w:rPr>
        <w:t xml:space="preserve">کتاب القصاص </w:t>
      </w:r>
      <w:r>
        <w:rPr>
          <w:rtl w:val="true"/>
        </w:rPr>
        <w:t>(</w:t>
      </w:r>
      <w:r>
        <w:rPr>
          <w:rtl w:val="true"/>
        </w:rPr>
        <w:t>معیار تحقق شرکت در جنایت طرف</w:t>
      </w:r>
      <w:r>
        <w:rPr>
          <w:rtl w:val="true"/>
        </w:rPr>
        <w:t xml:space="preserve">:) </w:t>
      </w:r>
      <w:r>
        <w:rPr/>
        <w:t>88/12/18</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تحقق شرکت در جنایت طرف</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بحث در قصاص نفس صحبت شد</w:t>
      </w:r>
    </w:p>
    <w:p>
      <w:pPr>
        <w:pStyle w:val="BookText"/>
        <w:rPr/>
      </w:pPr>
      <w:r>
        <w:rPr>
          <w:rFonts w:ascii="IRNazanin" w:hAnsi="IRNazanin" w:eastAsia="IRNazanin"/>
          <w:color w:val="111111"/>
          <w:sz w:val="28"/>
          <w:sz w:val="28"/>
          <w:szCs w:val="28"/>
          <w:rtl w:val="true"/>
          <w:lang w:bidi="fa-IR"/>
        </w:rPr>
        <w:t>بحث اول این بود که اگر بیش از یک نفر شرکت در قتل داشته باشند ولی دم می تواند همه ی آن ها را قصاص بکند مازاد دیه آن ها را بدهد و می تواند هیچ کدام را قصاص نکند دیه از آن ها بگیرد و می تواند بعضی از آن ها را قصاص بکند مازاد دیه را بدهد بعضی از آن ها را قصاص نکند و از او دیه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بود که شرکت به چه چیزی محقق می شود اگر دو نفر یا بیشتر شرکت در قتل کردند چطور تصور می شود؟ در این مورد دو معیار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که انجام می دهند طوری است که اگر هر کدام این فعل را به تنهایی انجام می‌داد کشنده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هر کدام به تنهایی کشنده نیست ولی مجموع تاثیر می‌گذارد همان تاثیری که اولی دارد آخری هم همان تاثیر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به مناسبت می‌گویند همین دو بحث که در قصاص نفس گفته شد در قصاص اطراف نیز می‌آید گرچه ما هنوز در بحث قصاص اطراف وارد نشدیم زیرا در کتاب القصاص در دو فصل بحث می‌شود فصل اول در قصاص فی النفس که الان ما در قصاص فی النفس هستیم فصل ثانی فی القصاص فی الاطراف است که هنوز بحث از دلیل و کیفیت و مسائل و فروعی که در آن است شروع نشده است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قصاص طرف در بحث اول ممکن است بیش از یک نفر با هم شرکت کنند دست یک نفر را قطع کنند این می‌شود شرکت در جنایت نسبت به طرف و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قصاص نفس گفتیم می‌تواند همه آن ها را قصاص کند بکشد اینجا هم می‌گوییم می‌تواند دست همه را به عنوان قصاص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دوم هم گفته‌اند شرکت در جنایت بر عضو به چه چیزی محقق می‌شود چطور می‌توانیم بگوییم دو نفر با هم دست یک نفر را قطع کردند لذا در مسأله</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شرکت در جنایت بر عضو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یتحقق شرکت در جنایت بر طرف و عضو را مطرح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شرکت در جنایت بر عضو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 اثنان او جماعة فی الجنایة علی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یا بیشتر با هم شریک شوند دست یا پای یک نفر را قطع کنند یا چشم یک نفر را کور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قصاص آنها سه راه وجود دارد؛</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می تواند دست هر دو نفر یا هر پنج نفر را را قطع کند یا چشم هر چند نفر را کور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چون بیش از حق خودش می‌خواهد استیفا کند باید مازاد دیه آن دست را به او بدهد و دست را قطع بکند یک دست اضافه می‌خواهد قطع بکند یک دیه دست که نصف دیه انسان و پانصد دینار است باید بدهد زیرا هر کدام نصف جنایت بر عهده دارند بابت نصف دیگر باید دیه دریافت کنند و اگر چهار نفر مشترکا جنایت کردند و مجنی علیه بخواهد هر چهار نفر را قصاص عضو کند یکی یک ربع دیه باید به آنها بدهد که جمعا نصف دیه یک انسان می‌شود پس به هر نفر باید سه چهارم دیه دست بپردازد یا اگر پنج نفر هستند یکی یک خمس از جنایت به عهده آنها می‌رسد به اندازه چهار خمس جنایت باید به هر نفر بدهد مثلا دیه دست پانصد دینار است یکی چهار صد دینار باید به آنها بدهد تا بتواند دست آنها را قطع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نخواهد دست هیچ کدام را قطع کند می‌تواند یک دیه دست از مجموع آنها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بعضی‌ها را برای قطع دست انتخاب کند مثلا اگر پنج نفرند سه یا دو نفر و غیره را انتخاب کند و از بقیه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 xml:space="preserve">روایت ابی مریم الانصاری </w:t>
      </w:r>
      <w:r>
        <w:rPr>
          <w:rStyle w:val="FootnoteAnchor"/>
          <w:rtl w:val="true"/>
        </w:rPr>
        <w:footnoteReference w:id="330"/>
      </w:r>
    </w:p>
    <w:p>
      <w:pPr>
        <w:pStyle w:val="BookText"/>
        <w:rPr/>
      </w:pPr>
      <w:r>
        <w:rPr>
          <w:rStyle w:val="FootnoteAnchor"/>
          <w:rtl w:val="true"/>
        </w:rPr>
        <w:footnoteReference w:id="331"/>
      </w:r>
      <w:r>
        <w:rPr>
          <w:rStyle w:val="FootnoteAnchor"/>
          <w:rtl w:val="true"/>
        </w:rPr>
        <w:footnoteReference w:id="332"/>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اجتمعا علی قطع ید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در مورد دو نفر که مشترکا دست یک نفر را قطع کردند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هر سه راه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احب ان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دوست می دارد که دست هر دو را قطع کند می‌تواند هر دو را قصاص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علیهما دیه ید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یک دست را به آنها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این یک دیه دست را بین خودشان تقسیم می کنند یکی نصف دیه دست که ربع دیه انسان است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به آن ها دیه را داد و تقسیم کردند دست هر دو را قطع می‌کنند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أحب اخذ منهما دیة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هر دو را عفو کند دیه یک دست از دو نفر می‌گیرد هر نفری ربع دیه انسان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قطع ید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دست یکی را قطع کند یک ربع دیه باید به او بدهد تا دست او را قطع کند و از آن کسی که دست او قطع نمی‌شود یک ربع دیه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تحریر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الذی لم یقطع یده للذی قطعت یده ربع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دستش قطع نشد به آن کسی که دستش قطع شد یک ربع دیه انسان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حکم در قصاص نفس و طرف</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فرقی که قصاص عضو با قصاص نفس دارد این است که در قصاص نفس گفتیم ترتیب ندارد اما در قصاص طرف این روایت دلالت بر ترتیب دارد می‌گوید اول باید دیه را بدهد بعد دست را قطع بکند هر چند در استفاده ترتیب از روایت برای قصاص طرف نیز اشکال کردیم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فاقتسماها ثم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نیست یعنی در نقلی که شیخ حرّ عاملی در وسائل </w:t>
      </w:r>
      <w:r>
        <w:rPr>
          <w:rStyle w:val="FootnoteAnchor"/>
          <w:rtl w:val="true"/>
        </w:rPr>
        <w:footnoteReference w:id="334"/>
      </w:r>
      <w:r>
        <w:rPr>
          <w:rFonts w:ascii="IRNazanin" w:hAnsi="IRNazanin" w:eastAsia="IRNazanin"/>
          <w:color w:val="111111"/>
          <w:sz w:val="28"/>
          <w:sz w:val="28"/>
          <w:szCs w:val="28"/>
          <w:rtl w:val="true"/>
          <w:lang w:bidi="fa-IR"/>
        </w:rPr>
        <w:t xml:space="preserve">آورده است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و در نقل شیخ در تهذیب </w:t>
      </w:r>
      <w:r>
        <w:rPr>
          <w:rStyle w:val="FootnoteAnchor"/>
          <w:rtl w:val="true"/>
        </w:rPr>
        <w:footnoteReference w:id="335"/>
      </w:r>
      <w:r>
        <w:rPr>
          <w:rFonts w:ascii="IRNazanin" w:hAnsi="IRNazanin" w:eastAsia="IRNazanin"/>
          <w:color w:val="111111"/>
          <w:sz w:val="28"/>
          <w:sz w:val="28"/>
          <w:szCs w:val="28"/>
          <w:rtl w:val="true"/>
          <w:lang w:bidi="fa-IR"/>
        </w:rPr>
        <w:t xml:space="preserve">گرچه این جمله آمده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واقتسما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است که ترتیب را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نقلی که مرحوم کلینی </w:t>
      </w:r>
      <w:r>
        <w:rPr>
          <w:rStyle w:val="FootnoteAnchor"/>
          <w:rtl w:val="true"/>
        </w:rPr>
        <w:footnoteReference w:id="336"/>
      </w:r>
      <w:r>
        <w:rPr>
          <w:rFonts w:ascii="IRNazanin" w:hAnsi="IRNazanin" w:eastAsia="IRNazanin"/>
          <w:color w:val="111111"/>
          <w:sz w:val="28"/>
          <w:sz w:val="28"/>
          <w:szCs w:val="28"/>
          <w:rtl w:val="true"/>
          <w:lang w:bidi="fa-IR"/>
        </w:rPr>
        <w:t>دارد این جمله هست در عین حال فقهاء در قصاص طرف به ترتیب فتوی دادند یعنی قبل از اینکه دیه را بپردازد قصاص مشروع نیست بلکه بعد از اینکه دیه را داد حق قصاص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مسأله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را ذکر می‌کنند که شرکت در جنایت بر عضو چطور محقق می‌شود و چگونه می‌توانیم بگوییم دو نفر با هم مشترکا یک دست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قصاص نفس دو کیفیت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طرف مرحوم محقق </w:t>
      </w:r>
      <w:r>
        <w:rPr>
          <w:rStyle w:val="FootnoteAnchor"/>
          <w:rtl w:val="true"/>
        </w:rPr>
        <w:footnoteReference w:id="337"/>
      </w:r>
      <w:r>
        <w:rPr>
          <w:rFonts w:ascii="IRNazanin" w:hAnsi="IRNazanin" w:eastAsia="IRNazanin"/>
          <w:color w:val="111111"/>
          <w:sz w:val="28"/>
          <w:sz w:val="28"/>
          <w:szCs w:val="28"/>
          <w:rtl w:val="true"/>
          <w:lang w:bidi="fa-IR"/>
        </w:rPr>
        <w:t>در شرایع فقط یک کیفیت گفته است امام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کیفیت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38"/>
      </w:r>
      <w:r>
        <w:rPr>
          <w:rFonts w:ascii="IRNazanin" w:hAnsi="IRNazanin" w:eastAsia="IRNazanin"/>
          <w:color w:val="111111"/>
          <w:sz w:val="28"/>
          <w:sz w:val="28"/>
          <w:szCs w:val="28"/>
          <w:rtl w:val="true"/>
          <w:lang w:bidi="fa-IR"/>
        </w:rPr>
        <w:t xml:space="preserve">از مرحوم علامه </w:t>
      </w:r>
      <w:r>
        <w:rPr>
          <w:rStyle w:val="FootnoteAnchor"/>
          <w:rtl w:val="true"/>
        </w:rPr>
        <w:footnoteReference w:id="339"/>
      </w:r>
      <w:r>
        <w:rPr>
          <w:rFonts w:ascii="IRNazanin" w:hAnsi="IRNazanin" w:eastAsia="IRNazanin"/>
          <w:color w:val="111111"/>
          <w:sz w:val="28"/>
          <w:sz w:val="28"/>
          <w:szCs w:val="28"/>
          <w:rtl w:val="true"/>
          <w:lang w:bidi="fa-IR"/>
        </w:rPr>
        <w:t>در قواعد کیفیت دوم را هم نقل می‌کند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الاشتراک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در جنایت بر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باشتراکهم فی الفعل الواحد المقتضی للقطع</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در جایی می‌گوییم اینها مشترکا این جنایت را انجام دادند که آن فعل واحدی که موجب قطع است از ناحیه هر دو نفر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در ادامه با یک مثال خیلی روشن می‌فرمایند می‌خواهند دست این را قطع بکنند یک خنجر برمی دارند می‌گذارند روی دست و هر یکی یک طرف خنجر را می‌گیرد با همدیگر خنجر را فشار می‌دهند و دست قطع می‌شود پس گذاشتن خنجر روی دست و فشار دادن تا قطع دست فعل واحدی است که مشترکا انجام دادند این می‌شود شرکت در جنایت بر اطراف یا هر دو یک سنگ صخره‌ای را یک سنگ سنگین بزرگی را برداشتند انداختند روی پای یک نفر پای او قطع شد یا دو نفر یک نفر را اکراه می‌کنند که برو پای فلانی را قطع کن مجبور می‌کنند می‌گویند اگر نکردی می‌کشیمت گرچه مباشر قطع او است اما اینجا از جاهایی است که می‌گوییم سبب اقوای از مباشر است می‌گوییم این دو نفر آمر جانی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 نفر در محکمه شهادت می‌دهند که این آقا سرقت کرده است شرایط قطع ید هم فراهم است قاضی هم حکم می‌دهد دست متهم را قطع می‌کنند بعد این دو نفر شاهد رجوع می‌کنند می‌گویند ما دروغ گفته بودیم اینجا نیز سبب اقوای از مباشر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صدق اشتراک در قطع ید دقت لازم است و لذا معیارهایی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بودند یکی شمشیرش را گذاشت روی دست یک کسی و دومی شمشیرش را گذاشت زیر دست او هر دو از یک قسمت دست را از زیر و رو بریدند و دو شمشیر رسید به هم دست قطع شد اینجا گرچه نتیجه عمل دو نفر قطع ید است اما اشتراک در قطع ید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 یک کسی چاقو برداشت یک قسمت دست کسی را برید اما قطع نشده دومی ادامه داد یک مقدار دیگر از آن را آن برید باز هم قطع نشد سومی آمد تتمه آن را برید تا دست قطع شد اینجا نیز می‌گوییم گرچه بریدن یکی است یکجا را بریدند تا دست قطع شد اما اشتراک در قطع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اشتراک هر سه نفر باید در بریدن همه اجزاء شریک باشند در هر جزئی که این فعل انجام می‌شود مشترک باشند اگر یک جزء آن را یکی انجام داد جزء دیگر آن را دیگری انجام داد شرکت محقق نشده است لذا اگر هر دو نفر با هم در فاصله زمانی اول دو تایی شمشیر را گذاشتند فشار دادند مقداری از دست را بریدند و مثلا دو سه ساعت صبر کردند و فشار دادند بقیه را بریدند می‌گوییم اشتراک در قطع صدق می کند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یا سه نفر فعلی را انجام دهند که با سرایت موجب قطع ید می‌شود مثلا یک کسی یک قسمتی از دست را برید و دیگری قسمت دیگر را برید ولی قطع نشد سومی قسمت دیگری از دست را برید باز هم قطع نشد اما این سه جنایت روی دست تاثیر گذاشت به صورتی که سرایت کرد و این دست از کار افتاد و قطع شد منشاء قطع آن سه جنایتی است که روی این دست انجام شد هر یکی از آنها کافی نبود سه تایی با هم تأثیر گذاشت دست از کار افتاد در این صورت اشتراک در قطع صدق می‌کند</w:t>
      </w:r>
      <w:r>
        <w:rPr>
          <w:rFonts w:eastAsia="IRNazanin" w:cs="IRNazanin"/>
          <w:color w:val="111111"/>
          <w:sz w:val="28"/>
          <w:szCs w:val="28"/>
          <w:rtl w:val="true"/>
          <w:lang w:bidi="fa-IR"/>
        </w:rPr>
        <w:t>.</w:t>
      </w:r>
      <w:bookmarkStart w:id="211" w:name="pg4752_56189"/>
    </w:p>
    <w:p>
      <w:pPr>
        <w:pStyle w:val="BookText"/>
        <w:rPr/>
      </w:pPr>
      <w:bookmarkEnd w:id="211"/>
      <w:r>
        <w:rPr>
          <w:rFonts w:ascii="IRNazanin" w:hAnsi="IRNazanin" w:eastAsia="IRNazanin"/>
          <w:color w:val="111111"/>
          <w:sz w:val="28"/>
          <w:sz w:val="28"/>
          <w:szCs w:val="28"/>
          <w:rtl w:val="true"/>
          <w:lang w:bidi="fa-IR"/>
        </w:rPr>
        <w:t xml:space="preserve">حضرت امام و مرحوم محقق این راه را نقل نکردند اما مرحوم صاحب جواهر این کیفیت را از مرحوم علامه در قواعد نقل می‌کند و مرحوم کشف اللثام </w:t>
      </w:r>
      <w:r>
        <w:rPr>
          <w:rStyle w:val="FootnoteAnchor"/>
          <w:rtl w:val="true"/>
        </w:rPr>
        <w:footnoteReference w:id="341"/>
      </w:r>
      <w:r>
        <w:rPr>
          <w:rFonts w:ascii="IRNazanin" w:hAnsi="IRNazanin" w:eastAsia="IRNazanin"/>
          <w:color w:val="111111"/>
          <w:sz w:val="28"/>
          <w:sz w:val="28"/>
          <w:szCs w:val="28"/>
          <w:rtl w:val="true"/>
          <w:lang w:bidi="fa-IR"/>
        </w:rPr>
        <w:t>هم آن را تایید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بعد ان شاء 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12" w:name="__RefHeading___Toc1600464_2035185390"/>
      <w:bookmarkStart w:id="213" w:name="_Toc71"/>
      <w:bookmarkEnd w:id="212"/>
      <w:r>
        <w:rPr>
          <w:rtl w:val="true"/>
        </w:rPr>
        <w:t xml:space="preserve">کتاب القصاص </w:t>
      </w:r>
      <w:r>
        <w:rPr>
          <w:rtl w:val="true"/>
        </w:rPr>
        <w:t>(</w:t>
      </w:r>
      <w:r>
        <w:rPr>
          <w:rtl w:val="true"/>
        </w:rPr>
        <w:t>اشتراک چند زن در قتل یک مرد</w:t>
      </w:r>
      <w:r>
        <w:rPr>
          <w:rtl w:val="true"/>
        </w:rPr>
        <w:t xml:space="preserve">:) </w:t>
      </w:r>
      <w:r>
        <w:rPr/>
        <w:t>88/12/19</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چند زن در قتل یک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آیات و روایات دال بر حرمت و عقوبت شدید غیبت را خواندیم و در بحث قبل نیز راه علاج و معالجه انسان که چه کار بکند که نفس از غیبت خودداری کند و کف نفس بکند مطرح شد و گفتیم اگر به روایات مروری شود و روی عقوبت‌های غیبت فکر کنند که ممکن است در اثر یک غیبت حسنات انسان از نامه عملش بیرون برود و اگر حسنات هم ندارد گناهان غیبت شونده در نامه عملش ثبت شود انسان را جهنمی بکند خود تفکر در این عقوبت‌های شدید موجب می‌شود انسان از غیبت کردن دوری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ریشه‌های گرفتار شدن در گناه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ریشه یابی شود می‌توان گفت یکی از مواردی که باعث می‌شود انسان غیبت کند سوءظن به برادر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 اجتنبوا کثیرا من الظن إن بعض الظن اثم ولا تجسسوا ولا یغتب بعضکم بعضا</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از سه امر نهی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می کند اجتناب و دوری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کثیری از ظن ها در این ظن سوء و گمان بد بردن به برادر دینی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تجسسوا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تجسس در زندگی داخلی افراد نکنید تجسس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یغتب بعضکم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یکدیگر حرف نزنید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آدمی سوءظنی به کسی می‌برد سعی می کند در زندگی آن فرد دقت و تجسس کند و از حالاتش پرس و جو کند که موجب می‌شود پشت سرش حرف و حدیث بسازد و این غیبت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سوءظن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می‌گوید به ذهن می‌آید که این حرفی که فلانی زد می‌خواست به من گوشه بزند با اینکه آن طرف اصلا روحش خبردار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با خود میگوید او که این عمل را انجام داد می‌خواست توهین به من بکند یا می‌خواست علیه فلانی مثلا موضع گیری بکند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الأسف امروز هم زیاد است که دور هم بنشینیم نسبت به همدیگر اگر به زبان بیاوریم که غیبت است اگر به ذهنمان در ذهنمان بیاوریم غیبت قلب است آن چیزی که به زبان می آوریم غیبت زبان است می‌نشینیم نسبت به برادر دینی بدگویی می‌کنیم عیب او را می‌گوییم یک وقت در قلبمان حدیث نفس است در ذهن خود انسان می‌آورد این آدم آدمی است که مثلا اینطور است رفتارش اینطور است کردار او اینطور است برخلاف مواضع شرع حرف می‌زند برخلاف انقلاب حرف می‌زند می‌خواهد براندازی بکند می‌خواهد توهین به رهبری بکند توهین به نظام بکند می‌خواهد توهین به امام بکند این سوءظن است که خودش یک غیبت است و غیبت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ثانی </w:t>
      </w:r>
      <w:r>
        <w:rPr>
          <w:rStyle w:val="FootnoteAnchor"/>
          <w:rtl w:val="true"/>
        </w:rPr>
        <w:footnoteReference w:id="34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أنه کما یحرم علی الانسان سوء القول فی المومن وان یحدث غیره بلسانه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سوء قول یعنی بنشیند بگوید فلانی عیبش این است عیب دیگران را بگوید و با زبانش سوء رفتار دیگری را ذکر کند نواقص او و عیب او را بگوید که این غیبت و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یحرم علیه سوء الظن وان یحدث نفسه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نفس هم حرام است که بنشیند برای دیگران عیب دیگری را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این است که در نفسش به دیگری بدبین می‌شود به زبان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بدبینی نسبت به افراد در ذهن و قلبش می‌آید که این آدم اینطوری است این حرف را زده این کار را کرده همین بدبینی هایی که نوعا ما نسبت به همدیگر داریم این را می گویند سوءظن و مرحوم شهید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بسوء الظن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سوءظن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القلب وحکمه علیه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ذهنش اعتقاد پیدا کند که مثلا فلانی آدم بدی است این حرف را که زده است برای توهین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رفتار را کرد زیرا حبّ به چیزی داشته است که این حرف را زده یا این رفتار را داشت برای خودنمایی این کار را کرده است این مراد از سوءظن است</w:t>
      </w:r>
    </w:p>
    <w:p>
      <w:pPr>
        <w:pStyle w:val="BookText"/>
        <w:rPr/>
      </w:pPr>
      <w:r>
        <w:rPr>
          <w:rFonts w:ascii="IRNazanin" w:hAnsi="IRNazanin" w:eastAsia="IRNazanin"/>
          <w:color w:val="111111"/>
          <w:sz w:val="28"/>
          <w:sz w:val="28"/>
          <w:szCs w:val="28"/>
          <w:rtl w:val="true"/>
          <w:lang w:bidi="fa-IR"/>
        </w:rPr>
        <w:t>تفاوت عقد القلب و خطور قلبی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گاهی به قلب انسان خطور می‌کند که فلانی هوای نفس دارد مثلا این عملی که انجام داد روی هوای نفس بود فلان جا رفت می خواهد خودنمایی بکند مثلا یک موقع به قلب انسان خطور می‌کند اختیاری هم نیست ولی عقد قلب به او ندارد و معتقد نیست بلکه به ذهن او خطور کرده است و رد می‌شود مرحوم شهید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الخواطر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خاطره‌ها که خطور می‌کند به قلب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معفو عنه است وقتی عقد قلب روی آن نشود اعتقاد روی آن نیاید در ذهنش حکم می‌کند که آدم نفس پرستی است آدم خودخواهی است آدمی است که موضع گیری اینطور کرده به نفع دیگری بر علیه دیگری اعتقادش بر این نباشد به زبان نمی‌آورد و اگر به زبان بیاورد غیبت است و اگر معتقد باشد و بر زبان نیاورد نیز غیبت نفس است سوءظن یعنی عقد قلب یعنی غیبت نفس این مطلب را در ذهنش تثبیت می‌کند اما یک وقت در ذهن او نقش می‌بندد و با خود می‌گوید ما که از نفس دیگری از قلب دیگری از فکر دیگری خبر نداریم که علم غیب نداریم پس اینکه در ذهن ما می‌آید با اینکه نه دیدیم و نه شنیدیم پس این القاء از طرف شیطان است و شیطان من افسق الفساق است که قرآن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جائکم فاسق بنبأ</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اگر یک فاسق خبر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نکنید بروید تحقیق کنید حالا شیطان در قلب ما یک چیزی را آورده یک القاء کرده لذا تکذیب می‌کنیم و می‌گوییم این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بگویی که من از کجا بفهمم تشخیص بدهم این چیزی که در ذهن من است سوءظن است یا یک چیزی خطور کرده است به قلب من که معفو است از کجا تشخیص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رفتار شما با آن طرف که سوءظن به او بردید یعنی قبلا وقتی می‌رسیدید سلام تعارف احترام به او می کردید در یک مجلسی صحبت می‌شد از او تعریف می‌کردید اما حالا دیگر بعد از آن سوء ظن یک حالت تنفری پیدا کردی دیگر حاضر نیستید با او بنشینید صحبت کنید یا از او تعریف بکنید این نشانه‌ی این است که سوءظن پیدا کردید که نسبت به او وضع شما تغییر کرده است پس سوءظن به او پیدا کردید این نشانه اینکه تشخیص بدهید سوء ظن است یا نه آن وقت اگر سوءظن شد همان حرامی است که در ردیف تهمت در ردیف شرک به خدا در روایات آمده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حرم من المسلم دمه وماله وان یظن به ظن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خداوند نسبت به مؤمن برای انسان حرام کرده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کسی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او را غصب کند یا به سرقت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سوء را در ردیف قتل نفس در ردیف سرقت و مال دیگری را بردن قرار داده این عقوبت عقوبت بالایی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روایت </w:t>
      </w:r>
      <w:r>
        <w:rPr>
          <w:rStyle w:val="FootnoteAnchor"/>
          <w:rtl w:val="true"/>
        </w:rPr>
        <w:footnoteReference w:id="345"/>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امر اخیک علی احسنه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چیزی از برادر دینی‌ات دیدی حمل کن آن را بر وجه احسن ولو به قول بعضی‌ها می‌گویند دو پهلو است اما خوش بین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یأتیک منه ما یغلبک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مادامیکه به قطع و یقین ندیدی و نشنیدی حمل بر وجه صحیح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تظنن بکلمة خرجت من اخیک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به یک کلمه‌ای که یک کسی یک حرفی زد آن را حمل بر امر سوء نکن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تجد لها فی الخیر محملا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می‌توانی بر یک وجه صحیح حمل کنی نگو قصدش این بوده است می‌خواست به فلانی توهین بکند می‌خواسته فلان موضع گیری را بکند ضع امر اخیک علی احسنه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روایت </w:t>
      </w:r>
      <w:r>
        <w:rPr>
          <w:rStyle w:val="FootnoteAnchor"/>
          <w:rtl w:val="true"/>
        </w:rPr>
        <w:footnoteReference w:id="346"/>
      </w:r>
      <w:r>
        <w:rPr>
          <w:rFonts w:ascii="IRNazanin" w:hAnsi="IRNazanin" w:eastAsia="IRNazanin"/>
          <w:color w:val="111111"/>
          <w:sz w:val="28"/>
          <w:sz w:val="28"/>
          <w:szCs w:val="28"/>
          <w:rtl w:val="true"/>
          <w:lang w:bidi="fa-IR"/>
        </w:rPr>
        <w:t>دیگر از این خیلی مهم‌تر است عن ابالحسن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نقل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جعلت فداک الرجل من اخوانی یبلغنی عنه الشیء الذی اکره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برادر دینی خبری به من می‌رسد که خوشم نمی‌آید می‌گویند فلانی این کار را کرده فلانی این حرف را زده فلانی این موضع گیری در فلان امر کرده من خوشم نمی‌آید که این شخص با این جلالت و ایمان و تقوایی که دارد این حرف را زده باشد یا این کار را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فلانی چنین گفته است من بعید می‌دانم لذا می‌روم از خود او می‌پرسم آقا شما این حرف را زدی از شما نقل می‌کنند در مصاحبه اینطور از شما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والله من اینطور مصاحبه نکردم واقعا من نگفتم می‌گوید از خودش می‌پرسم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اخبرنی عنه قوم ثقاة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به امام عرض کردم او انکار می‌کند اما نه یک نفر آدم عادل بلکه یک قوم ثقاة می‌گویند ما شنیدیم از او خود او گفت ولی خود او می‌گوید من نگفتم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می‌گوید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کذب سمعک وبصرک عن اخیک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گوش و هم چشمت را تکذیب کن می‌گویی دیدم بگو من اشتباه دیدم شنیدم بگو اشتباه شنیدم قوم ثقاة نقل کردند بگو خطا کردند لازم نیست بگویی او دروغ گفت اینها که نقل کردند قوم ثقه و عادل هستند نسبت کذب به او نده اما آدم عادل هم خطا می‌کند آدم عادل هم اشتباه می‌کند بگو اشتباه کردم بگو اشتباه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سمعک وبصرک فان شهد عندک خمسون قسامة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پنجاه قسامه یعنی جمعیتی که می‌آیند قسم می‌خورند پنجاه نفر قسم خورنده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لک قولا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مطلبی را گفتند و خود او یک چیز دیگری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فصدقه وکذبهم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خودش را که می‌گوید نگفتم تصدیق کن و کذبهم آن خمسون قسامه و قوم ثقاة را تکذیب کن بگو اشتباه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می‌خواهد جلوی همین را بگیرد که سوءظن نداشته باش قول خودش را تصدیق بکن دنبال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تضیعن علیه شیئا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دینی‌ات چیزی نگو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شین و زشتی برای او اثبات بکنی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تحتم به مروته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او را از بین ببری اگر این کار را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من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این آیه هستی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یحبون ان تشیع الفاحشه فی الذین امنوا</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xml:space="preserve">آن کسانی که دوست می دارند نسبت به مومنین اشاعه فحشا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 الیم فی الدنیا والاخرة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حرفی زدی که شین برای برادر دینی‌ات شد مروت و شأن او در جامعه کم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من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این آیه هستی که فرمود آن کسانی که دوست می دارند یک فاحشه‌ای یک چیز زشتی را نسبت به مومنی شایع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آنان مقرر می شود خدا داناست و شما نمی‌دانید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یعلم وانتم لا تعلمون</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این منشاء غیبت می‌شود وقتی انسان سوءظن به برادر دینی‌اش برد می‌نشیند غیبت او را می‌کند می‌نشیند یک جایی پشت سر او حرف می‌زند متأسفانه مردم نمی دانند و تقصیر با ما است که نمی‌آییم برای جامعه مطرح بکنیم بله واقعا اگر مردم آگاه بشوند بسیاری از غیبت‌ها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اشترک فی قتل رجل امرأتان قتلتا به من غیر رد شئ، ولو کان أکثر فللولی قتلهن ورد فاضل دیته یقسم علیهم بالسویة فإن کن ثلاثا وأراد قتلهن رد علیهم دیة امرأة، وهی بینهم بالسویة، وإن کان أربعا فدیة امرأتین کذلک وهکذا، وإن قتل بعضهن رد البعض الآخر ما فضل من جنایتها، فلو قتل فی الثلاث اثنتین ردت المتروکة ثلث دیته علی المقتولین بالسویة، ولو اختار قتل واحدة ردت المتروکتان علی المقتولة ثلث دیتها وعلی الولی نصف دیة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زن مشترکا یک مرد را کشتند فرقی بین زن و مرد نیست ولیّ دم می‌تواند همه آنهایی که قاتل هستند را بکشد فقط یک فرق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که قاتل‌ها مرد بودند می‌گفتیم چون دو تا نفس در مقابل یک نفس می‌خواهد استیفا کند باید یک دیه بدهد جنایت هر کدام نصف جنایت بود پس باید نصف دیه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قاتل‌ها دو زن هستند و یک مرد را کشته‌اند اگر ولیّ دم این دو زن را قصاص کرد چیزی نباید بدهد دو نفس را در مقابل یک نفس قصاص کرده اما از نظر دیه مساوی هستند دو زن با یک مرد مساوی است پس به اندازه طلبش استیفا کرده است مازادی ندارد تا بخواهد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محمد بن مسلم </w:t>
      </w:r>
      <w:r>
        <w:rPr>
          <w:rStyle w:val="FootnoteAnchor"/>
          <w:rtl w:val="true"/>
        </w:rPr>
        <w:footnoteReference w:id="349"/>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سألته عن امراتین قتلتا رجلا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از امام باقر در مورد دو زن که یک مرد را عمدا کشتند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یقتلان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آن دو زن کشته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یختلف فی هذا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هیچ کس در این قضیه اختلافی ندارد امام نفرمود چیزی هم باید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جایز است دو زن قاتل را در مقابل مرد قصاص کنیم و مازاد دیه هم ندارد چنانچه اگر یک زن یک مرد را بکشد بخواهیم زن را قصاص بکنیم می‌توانیم قصاص کنیم و نمی‌توانیم بگوییم ارزش دیه زن نصف مرد است پس باید هم قصاص شود و هم نصف دیه بپردازد زیرا در جای خودش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الجانی اکثر من نفسه</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اگر یک زن مرد را کشت قصاص می‌کنیم و بیش از نفس خودش چیزی بدهکار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سه زن یک مرد را کشتند و ما هر سه را قصاص کردیم در واقع سه نصف دیه را استیفا کردیم که دو نصف دیه طلب داشتیم یک انسان کشته شده دو تا از اینها در مقابل یک مرد پس ما سه نفس را کشتیم ولیّ دم باید یک دیه زن بپردازد که بین آن سه زن تقسیم می‌شود علی السواء مثلا فرض کنید اگر دیه را شش تومان فرض کنیم شش تومان دیه یک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زن این انسان را که شش تومان دیه او بود کشتند سهم جنایت هر کدام دو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خود این زن سه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کدام یک ششم دیه طلب کار هستند پس ولیّ دم باید به هریک از زنان یک تومان بپردازد تا بتواند قصاص کند به همین صورت است اگر زنان قاتل چهار یا پنج نفر یا بیشتر باشند که فاضل دیه به نسبت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بیش از این بحث جدی ندارد</w:t>
      </w:r>
      <w:r>
        <w:rPr>
          <w:rFonts w:eastAsia="IRNazanin" w:cs="IRNazanin"/>
          <w:color w:val="111111"/>
          <w:sz w:val="28"/>
          <w:szCs w:val="28"/>
          <w:rtl w:val="true"/>
          <w:lang w:bidi="fa-IR"/>
        </w:rPr>
        <w:t>.</w:t>
      </w:r>
      <w:bookmarkStart w:id="214" w:name="pg4752_56196"/>
    </w:p>
    <w:p>
      <w:pPr>
        <w:pStyle w:val="BookText"/>
        <w:rPr/>
      </w:pPr>
      <w:bookmarkEnd w:id="214"/>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15" w:name="__RefHeading___Toc1600466_2035185390"/>
      <w:bookmarkStart w:id="216" w:name="_Toc72"/>
      <w:bookmarkEnd w:id="215"/>
      <w:r>
        <w:rPr>
          <w:rtl w:val="true"/>
        </w:rPr>
        <w:t>کتاب القصاص</w:t>
      </w:r>
      <w:r>
        <w:rPr>
          <w:rtl w:val="true"/>
        </w:rPr>
        <w:t>(</w:t>
      </w:r>
      <w:r>
        <w:rPr>
          <w:rtl w:val="true"/>
        </w:rPr>
        <w:t>اشتراک چند مرد و زن در قتل یک مرد</w:t>
      </w:r>
      <w:r>
        <w:rPr>
          <w:rtl w:val="true"/>
        </w:rPr>
        <w:t xml:space="preserve">:) </w:t>
      </w:r>
      <w:r>
        <w:rPr/>
        <w:t>88/12/22</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چند مرد و زن در قتل یک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اشترک فی قتل رجل وامرأة فعلی کل منهما نصف الدیة، فلو قتلهما الولی فعلیه رد نصف الدیة علی الرجل، ولا رد علی المرأة، ولو قتل المرأة فلا رد، وعلی الرجل نصف الدیة، ولو قتل الرجل ردت المرأة علیه نصف دیته لا دیتها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بیش از یک نفر شرکت در قتل کسی داشته باشند مثلا دو نفر یا بیشتر حتی ده نفر یا صد نفر کسی را بکشند به طور کلی سه فرض متصور است؛</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یک مرد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زن یک مرد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و چند زن یک مرد را بکشند</w:t>
      </w:r>
      <w:r>
        <w:rPr>
          <w:rFonts w:eastAsia="IRNazanin" w:cs="IRNazanin"/>
          <w:color w:val="111111"/>
          <w:sz w:val="28"/>
          <w:szCs w:val="28"/>
          <w:rtl w:val="true"/>
          <w:lang w:bidi="fa-IR"/>
        </w:rPr>
        <w:t xml:space="preserve">.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در مورد فرض اول و دوم گفتیم قاعده و حکم کلی این است که اولیای دم می‌توانند یکی از سه راه را انتخاب کنند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باشند یا چهار نفر باشند در روایتی داشت اگر ده نفر با هم مشترکا یک نفر را کشتند اولیای دم می‌توانند هر ده نفر را بکشند منتهی جنایت قتل بین آن چند نفر تقسیم می‌شود سهم جنایت او را از دیه او کم می‌کنیم مازاد دیه او را به او می‌دهیم و او را قصاص می‌کنیم این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اگر قاتلین دو نفر بودند جنایت به دو تقسیم می‌شود هر کدام نصف جنایت را عهده دارند اگر خواستیم هر دو را قصاص کنیم نصف جنایت را از کل دیه‌اش کم می‌کنیم در نتیجه نصف دیه از آن کم می‌شود ولیّ دم نصف دیه به هر کدام از این دو نفر می‌دهد و قصاص می‌کند و اگر قاتلین سه نفر باشند یکی یک ثلث جنایت به عهده آنها است و از هر کدام یک ثلث کسر می‌کنیم ولیّ دم به هر نفر دو ثلث دیه می‌دهد و قصاص می‌کند و همچنین تا ده نفر یا بیشتر؛ و این یک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بعضی از قاتلین را قصاص و برخی دیگر را عفو کنیم مازاد دیه آن کسی را که قصاص می‌کنیم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قصاص نمی‌شود به اندازه سهم جنایتی که به عهده او بود دیه‌اش را از او می‌گیرد؛ و این قاعده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دم بخواهد همه را عفو کند و از قصاص بگذرد و دیه بگیرد از قاتلین به نسبت سهم جنایتی که کرده‌اند دیه دریافت می‌کند و گفتیم اگر دو قاتل زن بودند مازاد دیه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زن‌های قاتل سه یا بیشتر شد مازاد دیه محاسبه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قاتلان مختلف بودند یعنی اگر یک مرد و یک زن یا چند مرد و چند زن یک مرد را کشتند همان قاعده کلی و همان سه راه وجود دارد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اولیای دم تصمیم گرفتند همه قاتلان هر چند نفر باشند را بکشند می‌توانند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تصمیم می‌گیرند هیچکدام را نکشند و دیه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تصمیم می‌گیرند برخی از قاتلان را بکشند و از برخی دیگر دیه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دو صورت می‌شود یک وقت مرد را می‌کشند و از زن دیه می‌گیرند یک وقت زن را می‌کشند و از مرد دیه می‌گیرند چهار صورت اینجا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چهار صورت از یک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بفرمایید یک مرد و یک زن مشترکا یک مرد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دم تصمیم می‌گیرند هر دو را قصاص کنند جنایت تقسیم شده است بین این دو نفر نصف جنایت قتل به عهده مرد است نصف جنایت قتل به عهده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دو مشترکا کشتند پسروار و دختروار بودن مطرح نیست که بگوئیم دو سهم جنایت برای مرد باشد یک سهم جنایت برای زن باشد البته قول خلاف هم هست که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تصمیم بر قصاص هر دو است مرد را می‌خواهند قصاص بکنند باید نصف دیه‌اش را بدهند و او را قصاص کنند اما زن را که می‌خواهند قصاص بکنند مازاد ندارد نصف دیه به عهده‌اش بود که به اندازه تمام دیه خود اوست پس زن را قصاص می‌کنند بدون اینکه چیزی به او بدهند و مرد را قصاص می‌کنند در حالیکه باید نصف دیه به او بپردازند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تصمیم گرفتند هیچکدام را قصاص نکنند زن را قصاص نمی‌کنند نصف دیه را باید از او بگیرند مرد را قصاص نمی‌کنند نصف دیه را از او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دیه کامله دریافت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تصمیم گرفتند مرد را قصاص کنند و زن را عفو کنند مرد را می‌کشند و نصف دیه انسان را به او می‌دهند و زن را نمی‌کشند نصف دیه انسان از او می‌گیرند پس اینجا ولیّ دم چیزی از جیب خود نباید بدهد یعنی نصف دیه‌ای که از زن گرفت به مردی که قصاص شد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تصمیم گرفتند زن را قصاص کنند مرد را عفو کنند مرد را که عفو می‌کنند چون نصف جنایت به عهده مرد بوده است نصف دیه را از او می‌گیرند نصف دیگر جنایت به عهده زن بود و نصف دیه یک مرد بدهکار است که به اندازه تمام دیه یک زن است بنابراین بدون اینکه چیزی به زن بپردازند او را قصاص می‌کنند چون مازادی ندارد تمام نفس زن و دیه‌اش به اندازه همان نصف دیه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نصف دریافت شده از مرد ملک مقتول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چهار صورت روی این فرض بود که قاتلان دو نفر باشند یک زن و یک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قاتلان بیش از دو نفر یعنی چند زن و چند مرد باشند همین 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نسبت در دیه تفاوت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موضع یوجب الرد یجب أولا الرد ثم یستوفی وله وجه، ثم إن المفروض فی المسائل المتقدمة هو الرجل السمل الحر والمرأة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یوجب الرد یجب اولا الرد ثم یستوفی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معنی دارد؛</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مسأله است که قبلا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اولیاء باید دیه مازاد بپردازند لازم است اول دیه را بپردازند سپس حق خود را استیفاء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ولیّ دم خواست هردو نفر را قصاص کند چون می‌خواهد در برابر یک مقتول دو نفر را بکشد باید یک دیه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نفر از دو قاتل 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اگر قاتلان سه نفر بودند ولیّ دم خواست هر سه را قصاص کند باید به هریک از قاتلان دو ثلث دیه بدهد همین طور است اگر قاتلان چهار نفر یا بیشتر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موقع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شرکای قتل است مثلا دو نفر مرد یک نفر را کشتند ولیّ دم می‌گوید من یکی از آنها را قصاص می‌کنم و دیگری را عفو می کنم باید آن کسی که شریک قتل است و به خاطر عفو ولیّ دم قصاص نمی‌شود نصف دیه بپردازد یعنی نصف دیه را به قاتلی که قصاص می‌شود بپردازد در قصاص طرف هم گفتیم حکم همین است اگر دو نفر بالشراکة دست کسی را قطع کردند خود آن کسی که مجنی علیه است و دستش قطع شد می‌تواند هر دو را قصاص کند اینجا یجب علیه الرد واجب است بر او دیه یک دست را بدهد که بین دو جانی تقسیم شود و سپس مجنی علیه دست هر دو جانی را قطع کند و اگر گفت دست یکی را قطع می‌کند آن کسی که دستش قطع نمی‌شود یجب علیه الرد یعنی باید نصف دیه ید را به کسی که دستش قطع می‌شود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امام در تحریر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یوجب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مورد قصاص نفس و قصاص طرف را شامل می‌شود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ولیّ دم چه در قصاص نفس و چه در قصاص طرف اگر پذیرفتیم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استیفاء حق قصاص این وجوب تکلیفی نیست که اگر دیه مازاد پرداخت نکرد فقط معصیت کرده باشد بلکه اگر دیه مازاد را پرداخت نکند اساسا حق قصاص ندارد یعنی شرط ثبوت حق قصاص و بالفعل شدن آن پرداخت مازاد 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که در هر موردی که واجب است رد ترتیب لازم است یعنی اول رد بعد قصاص و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فتوی دادند که واجب است اول رد مازاد و بعد قصاص و این حرف بدی نیست نشان می‌دهد که امام فتوی به ترتیب نمی‌دهد و ما در مورد ترتیب روایات را خواندیم و گفتیم که ترتیب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چند روایت 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عبدالله ابن مسکان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رجلین قتلا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دو نفر که یک نفر را کشتند پرسیدند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 اولیاء المقتول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اولیای مقتول خواستند هر دو را قصاص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 دیة کاملة وقتلوهما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دیه کامل بپردازند و آنها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روایت را قبلا خواندیم و گفتیم که این روایت دلالت بر ترتیب ندارد زیرا واو واو جمع است یعنی هر دو کار انجام شود یعنی ولیّ دم هم می‌تواند هر دو را بکشد و هم باید یک دیه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بعضی بگویند گرچه واو جمع است اما از ظاهر روایت استظهار می‌شود که اول دیه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روایت لحنی است که ظهور در ترتیب دارد اول باید دیه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می‌گوییم اگر یک قرینه‌ای یکجا پیدا کنیم می‌توانیم به این ظهور تمسک کنیم و قرینه را می‌توان از تفصیل امام در ذیل روایت به دست آورد زیرا در ذیل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ارادوا قتل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خواستند یکی از آنها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تعبیر عوض شد اگر خواستند یکی از آنها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 وأدی المتروک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که شریک قتل است و قصاص نشد باید نصف دیه را به اولیای آن مقتول بدهد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خیلی صریح در این است که ترتیب در آن نیست بدیهی است بین زمان پرداخت نصف دیه‌ای که ولی دم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علیه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با پرداخت نصف دیه‌ای که شریک قتل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یجب علیه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باید تفاوتی باشد و چون در پرداخت مازاد توسط شریک قتل ترتیب مطرح نیست پس در پرداخت مازاد توسط ولیّ دم باید ترتیب باشد تا تفاوتی وجود پیدا کند هرچند که این یک استظهار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استظهار ترتیب در جمله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این روایت مشعر تفصیل است که اگر ولیّ دم بخواهد نصف دیه بدهد ترتیب لازم است و اگر متروک می‌خواهد نصف دیه بدهد ترتیب ندارد</w:t>
      </w:r>
      <w:r>
        <w:rPr>
          <w:rFonts w:eastAsia="IRNazanin" w:cs="IRNazanin"/>
          <w:color w:val="111111"/>
          <w:sz w:val="28"/>
          <w:szCs w:val="28"/>
          <w:rtl w:val="true"/>
          <w:lang w:bidi="fa-IR"/>
        </w:rPr>
        <w:t>.</w:t>
      </w:r>
      <w:bookmarkStart w:id="217" w:name="pg4752_56202"/>
    </w:p>
    <w:p>
      <w:pPr>
        <w:pStyle w:val="BookText"/>
        <w:rPr/>
      </w:pPr>
      <w:bookmarkEnd w:id="217"/>
      <w:r>
        <w:rPr>
          <w:rFonts w:ascii="IRNazanin" w:hAnsi="IRNazanin" w:eastAsia="IRNazanin"/>
          <w:color w:val="111111"/>
          <w:sz w:val="28"/>
          <w:sz w:val="28"/>
          <w:szCs w:val="28"/>
          <w:rtl w:val="true"/>
          <w:lang w:bidi="fa-IR"/>
        </w:rPr>
        <w:t>دو روایت دیگر هست آن دو را بخوانیم از مجموع ببینیم چه چیزی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18" w:name="__RefHeading___Toc1600468_2035185390"/>
      <w:bookmarkStart w:id="219" w:name="_Toc73"/>
      <w:bookmarkEnd w:id="218"/>
      <w:r>
        <w:rPr>
          <w:rtl w:val="true"/>
        </w:rPr>
        <w:t xml:space="preserve">کتاب القصاص </w:t>
      </w:r>
      <w:r>
        <w:rPr>
          <w:rtl w:val="true"/>
        </w:rPr>
        <w:t>(</w:t>
      </w:r>
      <w:r>
        <w:rPr>
          <w:rtl w:val="true"/>
        </w:rPr>
        <w:t>اشتراک چند مرد و زن در قتل یک مرد</w:t>
      </w:r>
      <w:r>
        <w:rPr>
          <w:rtl w:val="true"/>
        </w:rPr>
        <w:t xml:space="preserve">:) </w:t>
      </w:r>
      <w:r>
        <w:rPr/>
        <w:t>88/12/23</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چند مرد و زن در قتل یک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مسأله</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کل موضع یوجب الرد یجب اولا الرد ثم یستوفی وله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گفته‌اند در تمام این مسائلی که قبلا خواندیم هر جا رد واجب است یعنی وقتی می‌خواهند قصاص بکنند باید یک پولی هم بدهند و بعد قصاص بکنند اول باید رد انجام شود بعد استیفای قصاص کنند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نظر خودشان نیست فقهاء فتوی دادند که ترتیب لازم است پول را اول بدهند و بعد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خوبی است هر چند دیروز بر محور این مسأله کمی بحث کردیم اما امروز به تفصیل می‌خواهیم ببینیم این کلیت که امام از فقهاء نقل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این کلیت کجا است و بعد ببینیم آیا در همه این موارد ترتیب لازم است؟</w:t>
      </w:r>
    </w:p>
    <w:p>
      <w:pPr>
        <w:pStyle w:val="BookText"/>
        <w:rPr/>
      </w:pPr>
      <w:r>
        <w:rPr>
          <w:rFonts w:ascii="IRNazanin" w:hAnsi="IRNazanin" w:eastAsia="IRNazanin"/>
          <w:color w:val="111111"/>
          <w:sz w:val="28"/>
          <w:sz w:val="28"/>
          <w:szCs w:val="28"/>
          <w:rtl w:val="true"/>
          <w:lang w:bidi="fa-IR"/>
        </w:rPr>
        <w:t>دیروز اشاره کردیم یکی از موارد آنجایی است که ولی دم می‌خواهد قصاص بکند برای مثال</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باهم مشترکا یک نفر را کشتند ولیّ دم می‌خواهد هر دو را قصاص بکند باید به هریک از دو قاتل یکی نصف دیه بدهد پس ولی دم اینجا باید رد کند پس یکی از مصادیق یجب علیه الرد و یکی از کسانی که یجب علیه الرد ولیّ 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که یجب علیه الرد شریک در جنایت است مثل همین مثال که گفتیم دو نفر با هم شریک شدند یک نفر را کشتند ولیّ دم می‌خواهد یکی از آنها را قصاص کند جنایت بین دو نفر تقسیم شده است هر کدام نصف جنایت را بر عهده دارند ولیّ دم می‌خواهد یکی از آنها را قصاص بکند به کسی که قصاص می‌شود باید نصف دیه بدهند چون نصف جنایت به عهده او است در حالیکه می‌خواهند تمام نفس او را استیفاء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دومی که شریک جنایت است و نمی‌خواهند قصاصش کنند یکی از کسانی است که یجب علیه الرد نصف جنایت به عهدهی او است واجب است نصف دیه به شریکی که قصاص می‌شود بپردازد این دو مورد از یجب علیه الرد برای قصاص نفس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دو مورد در قصاص طرف هم می‌آید دو نفر مشترکا دست یک کسی را قطع می‌کنند پای کسی را قطع کردند اینجا عنوان ولیّ دم نداریم بلکه می‌گوییم مجنی علیه که دست او قطع شده است اگر اراده کند هر دو را قصاص کند می‌تواند دست هر دو را قطع کند اما این ذیحق و صاحب قصاص یجب علیه الرد یعنی باید دیه یک دست را بدهد و دو دست قطع بکند یعنی نصف دیه یک دست به هر یک از دو جانی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ذیحق و صاحب حق القصاص نخواست دست هر دو را قطع کند و اراده کرد دست یکی را قطع کند آن شریک جنایتی که دستش قطع نمی‌شود من یجب علیه الرد است یعنی چون عفو شد باید نصف دیه ید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امروز این است که این عبارت امام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یوجب الرد یجب اولا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هر چهار مورد قصاص نفس و قصاص طرف را شامل می‌شود که بگوییم در هر چهار مورد ترتیب را باید رعایت 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الرد اولا ثم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همه این موارد اینطور است یا باید تفصیل بدهیم بگوییم در بعضی از آنها ترتیب لازم است و در بعضی از آنها ترتیب لازم نیست؟</w:t>
      </w:r>
    </w:p>
    <w:p>
      <w:pPr>
        <w:pStyle w:val="BookText"/>
        <w:rPr/>
      </w:pPr>
      <w:r>
        <w:rPr>
          <w:rFonts w:ascii="IRNazanin" w:hAnsi="IRNazanin" w:eastAsia="IRNazanin"/>
          <w:color w:val="111111"/>
          <w:sz w:val="28"/>
          <w:sz w:val="28"/>
          <w:szCs w:val="28"/>
          <w:rtl w:val="true"/>
          <w:lang w:bidi="fa-IR"/>
        </w:rPr>
        <w:t>ضمن اینکه دیروز عرض کردیم مراد از وجوب رد وجوب تکلیفی نیست که کسی بگوید تکلیفا واجب است اول پول را بدهد بعد قصاص کند و اگر نداد فقط معصیت کرده است بلکه مراد وجوب شرطی است و چه بسا یک حکم وضعی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رد نکند حق القصاص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ادله وجوب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بتوانیم بگوییم از ادله وجوب رد تفصیل را می‌فهمیم یعنی اینطور نیست که در کل موارد ترتیب لازم باشد که اول رد بعد قصاص لذا می‌گوییم ولیّ دم در قصاص نفس و صاحب حق قصاص در قصاص طرف اگر بخواهد قصاص کند باید ترتیب را رعایت کند یعنی اول دیه را بپردازد و بعد قصاص کند اما شریک قتل در قصاص نفس و شریک قطع در قصاص طرف اگر محکوم به ردّ شد ترتیب لازم نیست یعنی استفاده ولیّ دم یا صاحب حق قصاص متوقف بر پرداخت دیه از ناحیه شریک قتل یا شریک قطع نیست و این تفصیل از روایات نیز بدست می‌آید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عبدالله ابن مسکان </w:t>
      </w:r>
      <w:r>
        <w:rPr>
          <w:rStyle w:val="FootnoteAnchor"/>
          <w:rtl w:val="true"/>
        </w:rPr>
        <w:footnoteReference w:id="353"/>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قتلا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یک نفر را کشتند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ارادوا اولیاء المقتول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مقتول می‌خواهند هر دو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 دیة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دیه کامل یعنی به هریک از دو قاتل نصف دیه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قبلا گفتیم واو است ثم نیست اما متفاهم عرفی از این عبارت ترتیب است امام فرمود ادوا ادا بکنند دیه کامله وقتلوهما از آن ترتیب استظهار می‌شود اما در ذیل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ارادوا قتل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را می‌خواهند قصاص کنند این کسی را که می‌خواهیم قصاص کنیم باید نصف دیه به او بدهیم آن دیگری که شریک در جنایت است و قصاص نمی‌شود باید نصف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می‌بینیم امام در عبارت از واو استفاده کرد و معلوم می‌شود ترتیب قائل نشدند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ارادوا قتل احدهما 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دم می‌روند آن کسی را که می‌خواهند قصاص کنند او را می‌کشند و کاری به نصف دیه ندارند آنکه قصاص نشد نصف دیه باید بدهد به اولیاء قاتلی که قصاص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مریم الانصاری </w:t>
      </w:r>
      <w:r>
        <w:rPr>
          <w:rStyle w:val="FootnoteAnchor"/>
          <w:rtl w:val="true"/>
        </w:rPr>
        <w:footnoteReference w:id="354"/>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55"/>
      </w:r>
      <w:r>
        <w:rPr>
          <w:rStyle w:val="FootnoteAnchor"/>
          <w:rtl w:val="true"/>
        </w:rPr>
        <w:footnoteReference w:id="356"/>
      </w:r>
      <w:r>
        <w:rPr>
          <w:rStyle w:val="FootnoteAnchor"/>
          <w:rtl w:val="true"/>
        </w:rPr>
        <w:footnoteReference w:id="357"/>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رجلین اجتمعا علی قطع ید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شریک شدند دست یک نفری را قطع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 ان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صاحب قصاص این ذی حق اگر می خواهد دست هر دو را قطع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 الیهما دیة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دیه دست باید به آن دو نفر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فاقتسماها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نفر بین خودشان تقسیم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یقطعهما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دیه یک دست را به این دو نفر داد و بین خودشان تقسیم کردند دست آنها را قطع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صریح است اول رد بعد قطع ید این برای آنجایی است که بخواهد دست هر دو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احب اخذ منهما دیة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هم هیچکدام را نمی‌خواهد قصاص کند یک دیه از آنها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قطع ید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دست یکی را قطع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الذی لم تقطع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که دستش قطع نشده نصف دیه دست را 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الذی قطعت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کسی که دستش قطع شد و هیچ ترتیبی ندارد یعنی شریک عفو شده می‌تواند قبل از قطع ید شریکی که می‌خواهند قصاص کند، نصف دیه را به او تحویل دهد و یا پس از آن تحویل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35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الرجل یقتل المرئة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یک زنی را کشت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اراد اهل المرئة ان 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دم آن مرئه می‌خواهد قصاص کند دیه زن نصف دیه مرد است می‌خواهد در مقابل این زن یک مرد را قصاص بکند که دیه او دو برابر است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لهم اذا أدوا الی اهله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شرط دارد اول اولیای زن باید نصف دیه به اولیاء آن مرد قاتل تحویل دهند بعد قصاص کنند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می‌فرمایید در موردی که ولیّ دم می‌خواهد قصاص کند ترتیب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قبل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نخواستند قاتل این زن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دیه یک مرد را از آن مرد قاتل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قتلت المرئة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عکس صدر روایت مطرح است یعنی اگر یک زن یک مرد را بکشد و اولیاء مرد بخواهند این زن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را در مقابل مرد می‌کشند و قصاص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الا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 از نفس آن زن را طلبکار نیستند چون دیه زن نصف دیه مرد است نمی‌توانیم بگوییم پس اولیاء مرد به اندازه دیه مرد از زن طلبکار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مازادی وجود ندارد تا بخواهند به اولیاء زن بپردازند پس اگر ما باشیم و این روایات ظهور در تفصیل دارد می‌گوید ولیّ دم اول باید پول را بدهد و بعد قصاص کند اما در مورد شریک ترتیب وجود ندارد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فتاوای علماء مرحوم محقق </w:t>
      </w:r>
      <w:r>
        <w:rPr>
          <w:rStyle w:val="FootnoteAnchor"/>
          <w:rtl w:val="true"/>
        </w:rPr>
        <w:footnoteReference w:id="359"/>
      </w:r>
      <w:r>
        <w:rPr>
          <w:rFonts w:ascii="IRNazanin" w:hAnsi="IRNazanin" w:eastAsia="IRNazanin"/>
          <w:color w:val="111111"/>
          <w:sz w:val="28"/>
          <w:sz w:val="28"/>
          <w:szCs w:val="28"/>
          <w:rtl w:val="true"/>
          <w:lang w:bidi="fa-IR"/>
        </w:rPr>
        <w:t xml:space="preserve">در شرایع وقتی مسائل را یکی یکی ذکر می‌کند در ولیّ دم هرجا بحث می‌شود ترتیب را لازم می‌داند مثلا در مسأله اول از مسائل اشتراک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والولی بالخیار بین قتل الجمیع بعد ان یرد علیهم ما فضل عن دیة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دم می‌تواند همه قاتلین را بکشد اما بعد از اینکه مازاد دیه آنها را به آنها پرداخته باشد اینجا تعبیر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می‌آورد اما آنجایی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قتل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را خواست قصاص کند و بعضی را عفو 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ویرد الباقون دیة جنایتهم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باقی که قصاص نمی‌شوند باید دیه جنایت خودشان بپردازند و هیچ ترتیب مطرح نیست و این نشان می‌دهد مرحوم محقق قائل به تفصیل است اما در ذیل عبارت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یوجب الرد فانه یکون مقدما علی الاستیفا</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هرجا که رد لازم است رد مقدم بر استیفا است به نظر می‌رسد که مراد آنها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جایی که ولیّ دم می‌خواهد قصاص کند یک مورد آن آنجایی است که دو نفر کشته شدند یک مورد آن آنجایی است که سه نفر کشته شدند یک مورد آن آنجایی است که در روایت داشتیم ده نفر کشته شدند ولیّ دم می‌خواهد همه را قصاص کند اول باید رد انجام شود و این مطابق با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آنجا که بر شریک جنایت رد لازم شد ترتیب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توجیه کلام مرحوم محقق عبارت مرحوم علامه است که نظیر همین عبارت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61"/>
      </w:r>
      <w:r>
        <w:rPr>
          <w:rFonts w:ascii="IRNazanin" w:hAnsi="IRNazanin" w:eastAsia="IRNazanin"/>
          <w:color w:val="111111"/>
          <w:sz w:val="28"/>
          <w:sz w:val="28"/>
          <w:szCs w:val="28"/>
          <w:rtl w:val="true"/>
          <w:lang w:bidi="fa-IR"/>
        </w:rPr>
        <w:t xml:space="preserve">از کشف اللثام </w:t>
      </w:r>
      <w:r>
        <w:rPr>
          <w:rStyle w:val="FootnoteAnchor"/>
          <w:rtl w:val="true"/>
        </w:rPr>
        <w:footnoteReference w:id="362"/>
      </w:r>
      <w:r>
        <w:rPr>
          <w:rFonts w:ascii="IRNazanin" w:hAnsi="IRNazanin" w:eastAsia="IRNazanin"/>
          <w:color w:val="111111"/>
          <w:sz w:val="28"/>
          <w:sz w:val="28"/>
          <w:szCs w:val="28"/>
          <w:rtl w:val="true"/>
          <w:lang w:bidi="fa-IR"/>
        </w:rPr>
        <w:t xml:space="preserve">نقل کرده است حرف صاحب کشف اللثام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اکثر الاخبار وفتاوی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با هم می‌آورد هم ظاهر اکثر اخبار و هم فتاوای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تضمنت الرد علی الورثة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متضمن این هستند که رد باید به ورثه بشود یعنی بعد از اینکه آن شخص قصاص شد باقون باید بروند آن سهم خود را به ورثه بدهند یعنی بعد القصاص اول قصاص می‌شود این برای آن موردی است که شرکاء می‌خواهند رد بکنند یعنی ولیّ دم اول قصاص خود را انجام داده است باقون که یک سهمی به عهده آنها است باید بروند به ورثه بدهند معلوم می‌شود ایشان هم از اخبار هم از فتاوی تفصیل را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63"/>
      </w:r>
      <w:r>
        <w:rPr>
          <w:rFonts w:ascii="IRNazanin" w:hAnsi="IRNazanin" w:eastAsia="IRNazanin"/>
          <w:color w:val="111111"/>
          <w:sz w:val="28"/>
          <w:sz w:val="28"/>
          <w:szCs w:val="28"/>
          <w:rtl w:val="true"/>
          <w:lang w:bidi="fa-IR"/>
        </w:rPr>
        <w:t xml:space="preserve">بعد از نقل عبارت کشف اللثام می‌گوید 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مضمون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کذلک فی النصوص حیث یکون الرد من الشریک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قائل نیستند آری روایات اینگونه است در جایی شریک می‌خواهد رد کند یعنی ترتیب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 من ولیّ المقتول اقتص منهم بعد الرد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بناست رد از ناحیه ولیّ دم باشد اول رد لازم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364"/>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وجب فیه الرد علی الولی عند ارادة القصاص لزم فیه تقدیم الرد علی استیفاء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ولی می‌خواهد حق قصاص را استیفا بکند باید اول رد بکند بعد استیفا بکند</w:t>
      </w:r>
      <w:r>
        <w:rPr>
          <w:rFonts w:eastAsia="IRNazanin" w:cs="IRNazanin"/>
          <w:color w:val="111111"/>
          <w:sz w:val="28"/>
          <w:szCs w:val="28"/>
          <w:rtl w:val="true"/>
          <w:lang w:bidi="fa-IR"/>
        </w:rPr>
        <w:t>.</w:t>
      </w:r>
      <w:bookmarkStart w:id="220" w:name="pg4752_56209"/>
    </w:p>
    <w:p>
      <w:pPr>
        <w:pStyle w:val="BookText"/>
        <w:rPr/>
      </w:pPr>
      <w:bookmarkEnd w:id="220"/>
      <w:r>
        <w:rPr>
          <w:rFonts w:ascii="IRNazanin" w:hAnsi="IRNazanin" w:eastAsia="IRNazanin"/>
          <w:color w:val="111111"/>
          <w:sz w:val="28"/>
          <w:sz w:val="28"/>
          <w:szCs w:val="28"/>
          <w:rtl w:val="true"/>
          <w:lang w:bidi="fa-IR"/>
        </w:rPr>
        <w:t>ملاحظه می‌فرمایید عبارت مرحوم خویی هیچ ابهامی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هم رضوان الله تعالی علیه چنانچه گذشت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علماء می‌دهد فتاوای علما اینطوری است که هرجایی که یوجب الرد یجب اولا الرد اول رد بکنند ثم یستوفی وله وجه وجهی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مراد این است آنجایی که ولیّ می‌خواهد قصاص بکند ترتیب لازم است که اول رد و بعد قصاص باشد و له وجه نیز از باب اینکه مستفاد از روایات است اما آنجایی که شریک قتل یا شریک قطع موظف باشد رد کند ترتیب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علی المبنی با این روایات همان تفصیل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21" w:name="__RefHeading___Toc1600470_2035185390"/>
      <w:bookmarkStart w:id="222" w:name="_Toc74"/>
      <w:bookmarkEnd w:id="221"/>
      <w:r>
        <w:rPr>
          <w:rtl w:val="true"/>
        </w:rPr>
        <w:t xml:space="preserve">کتاب القصاص </w:t>
      </w:r>
      <w:r>
        <w:rPr>
          <w:rtl w:val="true"/>
        </w:rPr>
        <w:t>(</w:t>
      </w:r>
      <w:r>
        <w:rPr>
          <w:rtl w:val="true"/>
        </w:rPr>
        <w:t>شرائط قصاص</w:t>
      </w:r>
      <w:r>
        <w:rPr>
          <w:rtl w:val="true"/>
        </w:rPr>
        <w:t xml:space="preserve">) </w:t>
      </w:r>
      <w:r>
        <w:rPr/>
        <w:t>88/12/24</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الشرایط المعتبرة فی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شرایطی است که اگر محقق شود قصاص ممکن است و اگر یکی از این شرایط مفقود باشد قصاص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تحقق قصاص پنج امر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الحریة و الرقیة</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قصاص در جایی است که شخص قاتل با کسی که بنا است قصاص شود تساوی در حریت و رقیت داشته باشند و هم شأن باشند یعنی اگر یک انسان حر عبدی را کشت در مقابل عبد یک انسان حر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عکس آن را جایز دانستند یعنی اگر عبد حر را بکشد اولیاء دم می‌توانند عبد را قصاص کنند ولو شأن آن خیلی پایین تر است اما در عین حال یک انسانی را کشته است چرا بگذارند روی زمین راه برود چرا قصاص نشود اگر اولیاء دم خواستند می‌توانند قصاص کنند دلیل این مورد نیز روایت است در اینجا علاوه بر آن دو صورت قاتل یا مقتول واقع شدن عبد چهار صورت تصور می‌شود؛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مردان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زنان 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حره و مقتول 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حر و مقتول 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هر دو مرد و حر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66"/>
      </w:r>
      <w:r>
        <w:rPr>
          <w:rFonts w:ascii="IRNazanin" w:hAnsi="IRNazanin" w:eastAsia="IRNazanin"/>
          <w:color w:val="111111"/>
          <w:sz w:val="28"/>
          <w:sz w:val="28"/>
          <w:szCs w:val="28"/>
          <w:rtl w:val="true"/>
          <w:lang w:bidi="fa-IR"/>
        </w:rPr>
        <w:t xml:space="preserve">فرمود حر اگر حری را بکشد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قدر متیقن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حیاة</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همین صورت 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وسنتا بل الاجماع بقسمیه علیه بل وضرورتا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اینقدر واضح است که علاوه بر دلالت آیات و روایات و وجود اجماع فقهاء؛ ضروری دین نیز هست که اگر انسانی انسانی را کشته است باید قصاص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صورت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القصاص فی القتلی الحر بالحر</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آیه خیلی صریح در قتیل‌ها و کشته‌ها می‌فرماید اگر کسی کسی را کشت بر شما نوشته شده است قصاص کنید حکم الهی قصاص است سپس طی مواردی توضیح می‌دهد</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 بالحر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در مقابل حر قصاص می‌شود</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روایات به نحو متواتر نه یک باب و دو باب بلکه به مناسبت‌های متعدد ذکر شده است که انسان در مقابل انسان قصاص می‌شود اکنون یکی از آن‌ها را از باب نمونه بررسی می‌کنیم؛</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Style w:val="FootnoteAnchor"/>
          <w:rtl w:val="true"/>
        </w:rPr>
        <w:footnoteReference w:id="370"/>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قتل مؤمنا متعمدا فانه یقاد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انسانی انسان مؤمنی را عمدا بکشد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یرضی اولیاء المقتول ان یقبل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نشان می‌دهد قصاص مشروع است و می‌تواند قصاص بکند مگر اینکه اولیاء دم بر گرفتن دیه راضی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تراضوا باکثر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اولیه قصاص است اولیاء دم می‌توانند این حق خود را به پول حتی با بیش از دیه و یا کمتر از دیه مصالحه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باب روایات دیگری هم هست که می‌توانید مراجعه کنید که راوی از امام می‌پرسد امام برای جواب بعضی وقتها ارجاع می‌دهند به قرآن و بعضی وقتها هم خودشان حکم الهی را بیان می‌کنند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حر زن حره‌ای را بکشد برای کشته شدن یک زن مرد قاتل را قصاص می‌کنند منتهی اولیاء زن باید نصف دیه مرد را بپردازند چون دیه زن نصف دیه مرد است یک زن را کشته که از نظر دیه مطابق نصف نفس او است اگر اولیاء دم آن زن بخواهند این مرد را قصاص کنند گرچه یک نفس در برابر یک نفس است اما بیش از حق خود استیفا می‌کنند چون جنایتی که محقق شد اندازه نصف جنایت به یک مرد است اگر بخواهند یک مرد را که دو برابر دیه او ارزش دارد قصاص کنند باید به اندازه یک دیه زن که نصف دیه مرد است بپردازند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7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 نیست که مرد را در مقابل زن قصاص می‌کنند اما با آن شرط که نصف دیه را باید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 مضافا الی النصوص المتواترة أو المستفیضة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نصوص متواتر یا در حد استفاضه که اصل قصاص را جایز می‌دانند وجود دارند و اجماع محصل و منقول نیز داریم که می‌گوید به شرط پرداخت نصف دیه مرد؛ مرد را در مقابل زن می‌توان قصاص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با عنایت به اینکه آن قید و شرط را ثابت بکنیم چند روایت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ابن سنان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فی رجل قتل امرأته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w:t>
      </w:r>
      <w:r>
        <w:rPr>
          <w:rStyle w:val="FootnoteAnchor"/>
          <w:rtl w:val="true"/>
        </w:rPr>
        <w:footnoteReference w:id="374"/>
      </w:r>
    </w:p>
    <w:p>
      <w:pPr>
        <w:pStyle w:val="BookText"/>
        <w:rPr/>
      </w:pPr>
      <w:r>
        <w:rPr>
          <w:rStyle w:val="FootnoteAnchor"/>
          <w:rtl w:val="true"/>
        </w:rPr>
        <w:footnoteReference w:id="375"/>
      </w:r>
      <w:r>
        <w:rPr>
          <w:rFonts w:ascii="IRNazanin" w:hAnsi="IRNazanin" w:eastAsia="IRNazanin"/>
          <w:color w:val="111111"/>
          <w:sz w:val="28"/>
          <w:sz w:val="28"/>
          <w:szCs w:val="28"/>
          <w:rtl w:val="true"/>
          <w:lang w:bidi="fa-IR"/>
        </w:rPr>
        <w:t xml:space="preserve">نیز مرحوم شیخ نقل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قتل امراته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کشته است اما در نقل مرحوم کلینی </w:t>
      </w:r>
      <w:r>
        <w:rPr>
          <w:rStyle w:val="FootnoteAnchor"/>
          <w:rtl w:val="true"/>
        </w:rPr>
        <w:footnoteReference w:id="376"/>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خودش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نمی‌کند یا زوجه خودش یا زن دیگری و اجنبی علی ای حال مردی زنی را کشته است و حکمش را از امام پرسیدند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اهلها ان یقتلوه قتلوه ویؤدوا الی اهله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دم زن خواستند قصاص کنند می‌توانند اما به اهل آن مرد قاتل که می‌خواهند به عنوان قصاص او را بکشند نصف دیه باید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شاؤوا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نخواستند بکشند و می‌خواهند دیه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اخذوا نصف الدیة خمسة آلاف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یک انسان مرد ده هزار درهم است نصف دیه می‌توانند بگیرند که پنج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روایت هم اصل جواز قصاص را بیان می‌کند و هم شرط آن را که باید نصف دیه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دیه زن و اینکه نصف دیه مرد است و فلسفه آن در جای خودش بحث می‌شود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عبدالله ابن مسکان </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اذا قتلت المرئة رجلا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عکس فرض ما است که بعداً بحث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قتل الرجل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زنی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ارادوا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دم قصد کردند که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 فضل دیة الرجل علی دیة المرئة وأقادوه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مازاد دیه مرد بر زن را بدهند یک زن را کشته است می‌خواهند یک مرد را قصاص کنند کسان این زن باید فاضل دیه آن مرد بر دیه زن را بدهند و آن مرد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نخواستند قصاص بکنند بلکه می‌خواهند از آن مرد دیه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قبلوا الدیة دیة المرئة کاملة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یک زن را باید بگیرند درست است که مرد دارد می‌پردازد و قاتل است اما یک زن را کشته است دیه‌ای که باید بپردازد دیه یک زن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ودیة المرئة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مرئه نصف دیه مرد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37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فی الرجل یقتل المرئة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یک زنی را عمدا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 اهل المرئة ان 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 آن زن اراده کردند قصاص کنند از امام پرسیدند آیا حق دارند اولیای آن زن از آن مرد قصاص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می‌توانند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دم می‌توانند بگویند این مرد قاتل دخترمان است و می‌خواهیم قصاص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ادوا الی اهله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این شرط حق دارند قصاص کنند که نصف دیه را بپردازند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قبل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نخواستند قصاص کنند قبول کردند دیه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فلهم نصف دیة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نصف دیه یک مرد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قتلت المرئة الرجل لیس لهم الا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این فرض است یعنی اگر یک زن یک مرد را بکشد اولیای آن مرد می‌توانند این زن را قصاص کنند ولی چیزی نباید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روایت بحث بعدی ما است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مریم </w:t>
      </w:r>
      <w:r>
        <w:rPr>
          <w:rStyle w:val="FootnoteAnchor"/>
          <w:rtl w:val="true"/>
        </w:rPr>
        <w:footnoteReference w:id="379"/>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را آوردند نزد پیغمبر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ضرب امراة حاملا بعمود الفسطاط فقتلها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چوب ستون خیمه بر زن حامله‌ای زد و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اولیائها ان یأخذوا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اولیاء آن زن را مخیر کرد که می‌توانید پنج هزار درهم نصف دیه یک مرد به عنوان دیه این زن از اولیاء مرد بگیرید و علاوه بر آن یک وصیف یعنی پسر بچه یا وصیفه یعنی دختر بچه یا وقره یعنی یک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بچه‌ای که در شکم زن بود و کشته شد از اولیاء مرد می‌گیرید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وصیف مثال است یعنی مقدار قیمت و پول آنرا دریافت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یدفعوا الی اولیاء القاتل خمسة آلاف ویقتلوه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پنج هزار درهم مازاد دیه آن مرد را بدهند و آن مرد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صحیحه تصریح دارد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زنی را کشت قصاص مشروع است و می‌توانند نصف دیه مرد را بدهند و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اولیاء زن خواستند دیه بگیرند نصف دیه یک مرد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روایات یک روایت مخالف داریم که می‌گوید مرد را به خاطر کشتن یک زن قصاص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بن عمار </w:t>
      </w:r>
      <w:r>
        <w:rPr>
          <w:rStyle w:val="FootnoteAnchor"/>
          <w:rtl w:val="true"/>
        </w:rPr>
        <w:footnoteReference w:id="380"/>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رجلا قتل امراة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زنی را کشته امام پنجم یا امام ششم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زن و مرد امیرالمومنین قصاص قرار نداد که اگر مرد زن را کشت حق داشته باشند مرد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مرد را نمی‌توانند در مقابل زن بکشند ملزم هستند بروند دیه آن زن را از این مرد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روایت اسحاق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Style w:val="FootnoteAnchor"/>
          <w:rtl w:val="true"/>
        </w:rPr>
        <w:footnoteReference w:id="382"/>
      </w:r>
      <w:r>
        <w:rPr>
          <w:rFonts w:ascii="IRNazanin" w:hAnsi="IRNazanin" w:eastAsia="IRNazanin"/>
          <w:color w:val="111111"/>
          <w:sz w:val="28"/>
          <w:sz w:val="28"/>
          <w:szCs w:val="28"/>
          <w:rtl w:val="true"/>
          <w:lang w:bidi="fa-IR"/>
        </w:rPr>
        <w:t>رضوان الله تعالی علیه دو وجه در توجیه این روایت بیان کرده است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قصاص مجانی قرار نداد بلکه اگر بخواهند قصاص کنند باید نصف دیه بدهند پس یک قید باید به آن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قصاص بلا اداء نصف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قصاص مجانی بدون اینکه نصف دیه بخواهند بدهند قرار نداد اما اگر نصف دیه حاضر بشوند بدهند قصاص اشکال ندارد</w:t>
      </w:r>
      <w:r>
        <w:rPr>
          <w:rFonts w:eastAsia="IRNazanin" w:cs="IRNazanin"/>
          <w:color w:val="111111"/>
          <w:sz w:val="28"/>
          <w:szCs w:val="28"/>
          <w:rtl w:val="true"/>
          <w:lang w:bidi="fa-IR"/>
        </w:rPr>
        <w:t>.</w:t>
      </w:r>
      <w:bookmarkStart w:id="223" w:name="pg4752_56215"/>
    </w:p>
    <w:p>
      <w:pPr>
        <w:pStyle w:val="BookText"/>
        <w:rPr/>
      </w:pPr>
      <w:bookmarkEnd w:id="223"/>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چون قتل عمد نبوده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بینهما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شاید موردی خاص آوردند نزد امیرالمؤمنین سؤال کردند قصاص کنیم مردی زنی را کشته فرمود نه قصاص نیست خوب برای اینکه قتل عمد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وسائل </w:t>
      </w:r>
      <w:r>
        <w:rPr>
          <w:rStyle w:val="FootnoteAnchor"/>
          <w:rtl w:val="true"/>
        </w:rPr>
        <w:footnoteReference w:id="383"/>
      </w:r>
      <w:r>
        <w:rPr>
          <w:rFonts w:ascii="IRNazanin" w:hAnsi="IRNazanin" w:eastAsia="IRNazanin"/>
          <w:color w:val="111111"/>
          <w:sz w:val="28"/>
          <w:sz w:val="28"/>
          <w:szCs w:val="28"/>
          <w:rtl w:val="true"/>
          <w:lang w:bidi="fa-IR"/>
        </w:rPr>
        <w:t xml:space="preserve">در ذیل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یمکن حمله علی امتناع الولی من رد فضل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حمل کنیم روایت را بر آنجایی که اولیاء دم مرئه امتناع می‌کردند از اینکه فاضل دیه را بدهند وقتی آمدند گفتند این زن کشته شده می‌خواهیم قصاص کنیم امام فرموده باشد نصف دیه بدهید می‌گویند ما نداریم نمی‌خواهیم نصف دیه را بدهیم و قصاص می‌خواهیم حضرت حکم قصاص ندادند چون اولیاء دم از اداء نصف دیه مرد امتناع کردند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توجیهات مناسب است و اگر این توجیهات را هم کسی قبول نکند و بگوید قابل توجیه نیست می‌گوییم این یک روایت در مقابل روایات متعدد و شهرت و عدم خلاف بین اصحاب و اجماع محصل و منقول، مطرود است پس یا راه جمع با دو توجیه و یا طرح روایت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24" w:name="__RefHeading___Toc1600472_2035185390"/>
      <w:bookmarkStart w:id="225" w:name="_Toc75"/>
      <w:bookmarkEnd w:id="224"/>
      <w:r>
        <w:rPr>
          <w:rtl w:val="true"/>
        </w:rPr>
        <w:t xml:space="preserve">کتاب القصاص </w:t>
      </w:r>
      <w:r>
        <w:rPr>
          <w:rtl w:val="true"/>
        </w:rPr>
        <w:t>(</w:t>
      </w:r>
      <w:r>
        <w:rPr>
          <w:rtl w:val="true"/>
        </w:rPr>
        <w:t>شرائط قصاص</w:t>
      </w:r>
      <w:r>
        <w:rPr>
          <w:rtl w:val="true"/>
        </w:rPr>
        <w:t xml:space="preserve">) </w:t>
      </w:r>
      <w:r>
        <w:rPr/>
        <w:t>88/12/25</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قصاص</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شرط اول از شرائط قصاص تساوی در حریت و عبدیت است یعنی اگر مثلا انسان حر عبدی را بکشد اولیاء دم عبد نمی‌توانند حر را قصاص کنند چون شرط محقق نیست و اگر عبد عبدی را بکشد قصاص می‌شود البته اگر عبد حر را بکشد اینجا گفتند قصاص هست گرچه شأن عبد دون حر است ولی اولیاء دم حر می‌توانند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 چهار فرض گفتیم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حر توسط یک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حر یک انسان حر دیگری را می‌کشد اینجا هر دو رجل و حرند قصاص بین آنها ثابت است و گفتیم قدر متیقن از قصاص کتابا سنتا متواتر اجماع بقسمیه بل الضرورة همین مورد است و ادله قصاص این مورد را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حره توسط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 حره‌ای را کشت که هر دو آزاد هستند و عبد نیستند اما یکی مرد و دیگری زن باشد قصاص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مرد حر زنی حره را کشت اولیاء دم آن زن می‌توانند مرد را قصاص کنند منتهی گفتیم شرط آن این است که باید نصف دیه که مازاد دیه آن مرد هست را بدهند و او را قصاص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حره توسط 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حره حره‌ای را بکشد یک زنی زده یک زن دیگری را کشته است تساوی برقرار است و قاتل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الانثی بالانثی</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زن در مقابل زن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مختلف از روایات استفاده می‌شود اگر زن زنی را بکشد می‌توانند آن زن را قصاص کنند و مازاد دیه هم ندارند هر دو مساوی هستند مثل دو تا مرد که قصاص می‌شد مازادی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حر توسط 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زنی مردی را کشته است اینجا نیز شرایط قصاص که تساوی در حریت باشد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اینکه قصاص ثابت است هیچ مخالفی ندارد انما الکلام در اینکه اگر یک حره مردی را کشت و اولیاء آن مرد می‌خواهند از این زن قصاص بگیرند نفسی که می‌خواهند به عنوان قصاص استیفا کنند بکشند نصف دیه مرد است آن کسی که کشته شده یک نفری است که هزار دینار دیه آن است در مقابل می‌خواهند نصف دیه استیفا کنند آیا علاوه بر قتل زن که او را می‌کشند باید چیزی هم از زن بگیرند یا خیر؟</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386"/>
      </w:r>
      <w:r>
        <w:rPr>
          <w:rFonts w:ascii="IRNazanin" w:hAnsi="IRNazanin" w:eastAsia="IRNazanin"/>
          <w:color w:val="111111"/>
          <w:sz w:val="28"/>
          <w:sz w:val="28"/>
          <w:szCs w:val="28"/>
          <w:rtl w:val="true"/>
          <w:lang w:bidi="fa-IR"/>
        </w:rPr>
        <w:t xml:space="preserve">در شرایع عبارتی دارند که مورد اشکال واقع شده است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یؤخذ ما فضل 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 گفته‌اند آن مقدار اضافه دیه مرد نسبت به زن را از زن یا اولیاء او نمی‌گیرند بنابر قول مشهورتر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کلام دو نکته 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مخالف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مخالف مشهور است منتهی این قول مشهورتر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87"/>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نجد فیه 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عبارت مرحوم محقق اصلا ما در این مسأله مخالفی نیافتیم چه رسد به اینکه بگوییم مخالف مشهور است و موافق مشهورتر است به علاوه روایات صحیحه متواتره داریم که می‌فرماید زن را قصاص می‌کنند بدون اینکه بخواهند از مال او نصف دیه بردارند فتاوای بزرگان اصحاب بر این است که قصاص می‌کنند زن را بدون اینکه از مال او دیه بردارند اینکه مرحوم محقق بگوید اشهر عدم دریافت نصف دیه به همراه قصاص زن است اصلا با موازین جور در نمی‌آید زیرا مخالفی وجود ندارد که بگوید به همراه قصاص زن در برابر مرد نصف هم باید دریافت شود چه برسد که چنین قول مخالفی مشهور هم باشد لذا مرحوم صاحب جواهر در مقام برمی‌آید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نوعی توجیه کند و می‌گوید مراد از علی الاشهر اشهر اقوال نیست بلکه اشهر روایت است چون لااقل یک روایت به قول مخالف داریم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حلبی </w:t>
      </w:r>
      <w:r>
        <w:rPr>
          <w:rStyle w:val="FootnoteAnchor"/>
          <w:rtl w:val="true"/>
        </w:rPr>
        <w:footnoteReference w:id="38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قتلت المرئة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مرئه مردی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را قصاص می‌کنیم این برای اصل قصاص پس قصاص بین زن و مرد ثابت است هر دو حر هستند قصاص می‌شوند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لهم الا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آن مرد که مقتول است اگر می‌خواهند این زن را قصاص کنند فقط نفس آن زن را می‌توانند بگیرند و استیفا کنند و او را بکشند و حق ندارند زائد بر نفس او نصف دیه را از مال او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عبدالله ابن سنان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امرئة قتلت زوجها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یک زنی که عمدا شوهر خودش را کشته است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قال امام در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اهله ان یقتلوها قتلوها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دم آن مرد که کشته شد بخواهند زوجه را قصاص کنند می‌توانند حق دارند و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یجنی احد اکثر من جنایته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اولیاء دم که می‌خواهند آن زن را قصاص کنند باید بدانند که هیچکس بیشتر از نفس خودش جنایت نمی‌کند حداکثر جنایت آن این است که خودش را در معرض قصاص قرار بدهد یعنی مازاد بر نفس از مال او نباید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هشام ابن سالم </w:t>
      </w:r>
      <w:r>
        <w:rPr>
          <w:rStyle w:val="FootnoteAnchor"/>
          <w:rtl w:val="true"/>
        </w:rPr>
        <w:footnoteReference w:id="390"/>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المرئة تقتل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زنی مردی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زن قاتل چه چیزی باید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الجانی علی اکثر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بیش از نفس خودش جنایتی نمی‌کند یعنی فقط نفس او را می‌توانند بگیرند قصاص بکنند اما مازاد بر نفسش چیزی نمی‌توانند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سه 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سه روایت هر سه صحیحه است روایات دیگر هم هست که لابلای ابواب مختلف می‌شود استفاده 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روایت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روایت داریم صحیحه ابی مریم </w:t>
      </w:r>
      <w:r>
        <w:rPr>
          <w:rStyle w:val="FootnoteAnchor"/>
          <w:rtl w:val="true"/>
        </w:rPr>
        <w:footnoteReference w:id="391"/>
      </w:r>
    </w:p>
    <w:p>
      <w:pPr>
        <w:pStyle w:val="BookText"/>
        <w:rPr/>
      </w:pPr>
      <w:r>
        <w:rPr>
          <w:rStyle w:val="FootnoteAnchor"/>
          <w:rtl w:val="true"/>
        </w:rPr>
        <w:footnoteReference w:id="392"/>
      </w:r>
      <w:r>
        <w:rPr>
          <w:rStyle w:val="FootnoteAnchor"/>
          <w:rtl w:val="true"/>
        </w:rPr>
        <w:footnoteReference w:id="393"/>
      </w:r>
      <w:r>
        <w:rPr>
          <w:rFonts w:ascii="IRNazanin" w:hAnsi="IRNazanin" w:eastAsia="IRNazanin"/>
          <w:color w:val="111111"/>
          <w:sz w:val="28"/>
          <w:sz w:val="28"/>
          <w:szCs w:val="28"/>
          <w:rtl w:val="true"/>
          <w:lang w:bidi="fa-IR"/>
        </w:rPr>
        <w:t>الانصاری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 امرة قتلت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در مقابل زنی که مردی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کشته می‌شود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ویؤدی ولیها بقیة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را به عنوان قصاص نسبت به مرد می‌کشند و اولیاء آن زن باید بقیه مال را بدهند یعنی نفس او را گرفتند باز هم بدهکار است مازاد دیه مرد باید داده بشود مثلا بگوییم بابت نصف تمام دیه مرد آن زن را قصاص می‌کنند در مقابل نصف دیگر باید اولیاء زن پول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روایت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وسائل می‌گوید یا غلطی از نساخ است یا خود راوی اشتباه کرده است اصل آن این طور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امرة قتلها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زن را کشته است نه زن مرد را کشته باشد مرد را قصاص می‌کنند وقتی مرد را در مقابل زن قصاص کردند اولیاء آن زن باید نصف دیه بدهند طبق قاعده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خیلی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خود راوی اشتباه کرده است یا نساخ وقتی می‌خواستند نسخه را از یک کتاب دیگر استنساخ کنند اشتباه کردند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عبارت روایت جمله خبری نیست بلکه مثل یک استفهام انکاری است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زنی که مرد را کشته است کشته می‌شود و گویا سائل فکر می کند علاوه بر قصاص زن اولیاء زن هم مازاد دیه را بدهکار می‌شود لذا امام به صورت استفهام انکاری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ویؤدی ولیها؟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اینطور فکر می‌کنید که اولیاء زن باید چیزی اضافه بپردازند؟ یعنی نه نباید چیزی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روایت ناظر به استحباب است که اگر زن قصاص شد بر اولیاء زن مستحب است مازاد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توجیهاتی است که شده ولی در عین حال ما هستیم و آن روایات متعدد و صحاح در مقابل این روایت نمی‌توانیم به این عمل کنیم لذا باید بگوییم این روایت شاذ و خلاف مشهور و مطروح است و شهرت آن روایات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امتنع ولی دم المرأة عن تأدیة فاضل الدیة أو کان فقیرا ولم یرض القاتل بالدیة أو کان فقیرا یؤخر القصاص إلی وقت الأداء والمیسرة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از چهار صورت این بود که حر یک زن حره را می‌کشد آنجا گفتیم حکم این است که اولیاء دم زن می‌توانند مرد را قصاص کنند ولی نصف دیه مرد را باید بدهند و می‌گفتیم معنای شرطیت این است که ولیّ دم اول باید نصف دیه بپردازد تا حق قصاص پیدا کند و بتواند آن مرد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شرط اول از شرائط قصاص ناظر به این نکته است که اگر ولیّ دم امتناع کرد می‌گوید دختر من کشته شده است من می‌خواهم قاتل او را قصاص کنم می‌گویند باید نصف دیه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نمی‌دهم امتناع می‌کند یا فقیر است و می‌گوید ندارم از کجا بیارم نصف دیه بدهم به هر حال و کثیرا ما این در محاکم اتفاق می‌افتد یک زنی کشته شده اولیاء دم فقیر هستند ندارند که بدهند تکلیف این قاتل چیست؟</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94"/>
      </w:r>
      <w:r>
        <w:rPr>
          <w:rFonts w:ascii="IRNazanin" w:hAnsi="IRNazanin" w:eastAsia="IRNazanin"/>
          <w:color w:val="111111"/>
          <w:sz w:val="28"/>
          <w:sz w:val="28"/>
          <w:szCs w:val="28"/>
          <w:rtl w:val="true"/>
          <w:lang w:bidi="fa-IR"/>
        </w:rPr>
        <w:t xml:space="preserve">از قواعد علامه </w:t>
      </w:r>
      <w:r>
        <w:rPr>
          <w:rStyle w:val="FootnoteAnchor"/>
          <w:rtl w:val="true"/>
        </w:rPr>
        <w:footnoteReference w:id="395"/>
      </w:r>
      <w:r>
        <w:rPr>
          <w:rFonts w:ascii="IRNazanin" w:hAnsi="IRNazanin" w:eastAsia="IRNazanin"/>
          <w:color w:val="111111"/>
          <w:sz w:val="28"/>
          <w:sz w:val="28"/>
          <w:szCs w:val="28"/>
          <w:rtl w:val="true"/>
          <w:lang w:bidi="fa-IR"/>
        </w:rPr>
        <w:t xml:space="preserve">نقل می‌کند که علامه در قواعد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للولی الممتنع او الفقیر المطالبة بدیة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ولی دمی که ندارد فقیر است نمی‌تواند پول بدهد بیاید مطالبه قصاص کند بلکه باید مطالبه دیه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یرض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قاتل می‌گوید من راضی نیستم دیه بدهم بیایید قصاص کنید چون می‌داند آنها هم ندارند مازاد را بدهند پافشاری می‌کند روی اینکه بیایید قصاص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می‌فرماید ولیّ دم حق مطالبه دیه دارد و اگر قاتل راضی نیست دیه بدهد حاکم شهر قاتل را الزام می‌کند که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96"/>
      </w:r>
      <w:r>
        <w:rPr>
          <w:rFonts w:ascii="IRNazanin" w:hAnsi="IRNazanin" w:eastAsia="IRNazanin"/>
          <w:color w:val="111111"/>
          <w:sz w:val="28"/>
          <w:sz w:val="28"/>
          <w:szCs w:val="28"/>
          <w:rtl w:val="true"/>
          <w:lang w:bidi="fa-IR"/>
        </w:rPr>
        <w:t xml:space="preserve">جواب می‌دهد که دیه بعد از تصالح است حکم اولیه قصاص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القصاص حیاة</w:t>
      </w:r>
      <w:r>
        <w:rPr>
          <w:rFonts w:eastAsia="IRNazanin" w:cs="IRNazanin"/>
          <w:color w:val="111111"/>
          <w:sz w:val="28"/>
          <w:szCs w:val="28"/>
          <w:rtl w:val="true"/>
          <w:lang w:bidi="fa-IR"/>
        </w:rPr>
        <w:t xml:space="preserve">» </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 فقد جعلنا لولیه سلطانا</w:t>
      </w:r>
      <w:r>
        <w:rPr>
          <w:rFonts w:eastAsia="IRNazanin" w:cs="IRNazanin"/>
          <w:color w:val="111111"/>
          <w:sz w:val="28"/>
          <w:szCs w:val="28"/>
          <w:rtl w:val="true"/>
          <w:lang w:bidi="fa-IR"/>
        </w:rPr>
        <w:t xml:space="preserve">» </w:t>
      </w:r>
      <w:r>
        <w:rPr>
          <w:rStyle w:val="FootnoteAnchor"/>
          <w:rtl w:val="true"/>
        </w:rPr>
        <w:footnoteReference w:id="398"/>
      </w:r>
      <w:r>
        <w:rPr>
          <w:rFonts w:ascii="IRNazanin" w:hAnsi="IRNazanin" w:eastAsia="IRNazanin"/>
          <w:color w:val="111111"/>
          <w:sz w:val="28"/>
          <w:sz w:val="28"/>
          <w:szCs w:val="28"/>
          <w:rtl w:val="true"/>
          <w:lang w:bidi="fa-IR"/>
        </w:rPr>
        <w:t>برای ولیّ سلطنت و اختیاری قرار دادند که برود قصاص کند حکم اولی قصاص است بله اگر طرفین تراضی کردند قبول کردند قاتل گفت من دیه می‌دهم آنها هم قبول کردند دیه می‌گیرند اما الزام هیچ وقت جایز نیست تبدیل الزامی قصاص به دیه هیچ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رضوان الله تعالی علیه و همچنین صاحب جواهر می‌فرمایند حال که ولیّ دم مازاد را نمی‌تواند بدهد و تراضی بر دیه هم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یؤخر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را تاخیر می‌اندازیم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وقت الادا والمیسرة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وقتی که تراضی شد یا ولی دم زن حاضر شوند بیاید نصف دیه را بدهند نتیجتا این شخص در زندان می‌ماند گاهی خبر می‌دادند که یک نفری در زندان دو سال است که مانده است برای همین که اولیاء دم آن زن تصمیم نگرفتند که دیه قبول بکنند یا مازاد دیه را بدهند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یادم است در شورای عالی آن وقت که بودیم مطرح کردیم تا یک راه حل پیدا کنیم بالاخره این شخص قاتل محکوم به زندان نیست یا باید قصاص بشود یا دیه بگیرد برای چه در زندان بماند لذا یک نظری آنجا داده شد به اینکه نگه داشتن این شخص در زندان وجه شرعی ندارد یک صورت جلسه‌ای می‌کنند یک تعهدی از این قاتل می‌گیرند و او را آزاد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شرط هم کردیم به اولیاء دم برسانند به آنها بگویند یا بیایید تصمیم را نهایی کنید یا ما قاتل را با قید آزاد می‌کنیم و گاهی هم مصلحت در قصاص بود مثلا دختری به طرز فجیعی کشته شده بود احساسات کل منطقه را برانگیخته بود و پدر هم فقیر بود نداشت که بدهد تا قاتل قصاص بشود مردم جمع شدند کمک کردند به اندازه نصف دیه پول جمع کردند و مازاد دیه را پرداختند و قاتل قصاص شد و در مواردی هم که مصلحت در قصاص بود از بیت المال هم کمک کردند به ولیّ دم ولی دم آمد نصف دیه را پرداخت و قصاص کرد</w:t>
      </w:r>
      <w:r>
        <w:rPr>
          <w:rFonts w:eastAsia="IRNazanin" w:cs="IRNazanin"/>
          <w:color w:val="111111"/>
          <w:sz w:val="28"/>
          <w:szCs w:val="28"/>
          <w:rtl w:val="true"/>
          <w:lang w:bidi="fa-IR"/>
        </w:rPr>
        <w:t>.</w:t>
      </w:r>
      <w:bookmarkStart w:id="226" w:name="pg4752_56222"/>
    </w:p>
    <w:p>
      <w:pPr>
        <w:pStyle w:val="BookText"/>
        <w:rPr/>
      </w:pPr>
      <w:bookmarkEnd w:id="226"/>
      <w:r>
        <w:rPr>
          <w:rFonts w:ascii="IRNazanin" w:hAnsi="IRNazanin" w:eastAsia="IRNazanin"/>
          <w:color w:val="111111"/>
          <w:sz w:val="28"/>
          <w:sz w:val="28"/>
          <w:szCs w:val="28"/>
          <w:rtl w:val="true"/>
          <w:lang w:bidi="fa-IR"/>
        </w:rPr>
        <w:t>مسأله بعد در قصاص اطراف است اگر مردی دست زنی را قطع کرد یا زنی دست مردی را قطع کرد آیا دیه آنها مساوی است یا همین طور که در نفس زن نصف دیه دارد اگر قصاص کردند باید نصف دیه بدهند در اعضا و جوارح هم همین طور است؟</w:t>
      </w:r>
    </w:p>
    <w:p>
      <w:pPr>
        <w:pStyle w:val="BookText"/>
        <w:rPr/>
      </w:pPr>
      <w:r>
        <w:rPr>
          <w:rFonts w:ascii="IRNazanin" w:hAnsi="IRNazanin" w:eastAsia="IRNazanin"/>
          <w:color w:val="111111"/>
          <w:sz w:val="28"/>
          <w:sz w:val="28"/>
          <w:szCs w:val="28"/>
          <w:rtl w:val="true"/>
          <w:lang w:bidi="fa-IR"/>
        </w:rPr>
        <w:t>بحث مفصلی است در یک روز تمام نمی‌شود برای بعد از ایام عید نوروز ان شاء الله به یاری خدا اسألکم الدعا از همه آقایان التماس دعا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27" w:name="__RefHeading___Toc1600474_2035185390"/>
      <w:bookmarkStart w:id="228" w:name="_Toc76"/>
      <w:bookmarkEnd w:id="227"/>
      <w:r>
        <w:rPr>
          <w:rtl w:val="true"/>
        </w:rPr>
        <w:t xml:space="preserve">کتاب القصاص </w:t>
      </w:r>
      <w:r>
        <w:rPr>
          <w:rtl w:val="true"/>
        </w:rPr>
        <w:t>(</w:t>
      </w:r>
      <w:r>
        <w:rPr>
          <w:rtl w:val="true"/>
        </w:rPr>
        <w:t>قصاص طرف – حکم ثلث دیه از نظر تساوی یا عدم آن</w:t>
      </w:r>
      <w:r>
        <w:rPr>
          <w:rtl w:val="true"/>
        </w:rPr>
        <w:t xml:space="preserve">) </w:t>
      </w:r>
      <w:r>
        <w:rPr/>
        <w:t>89/01/10</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طرف حکم ثلث دیه از نظر تساوی یا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هرچه می‌خواهیم لا اقل در درس‌های خود تلاش و کوشش کنیم که تعطیلی کم شود و درس‌ها بماند فایده‌ای ندارد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مسافرت خیلی ضروری به بوشهر و جزیره خارک برای بررسی حوزه‌های موجود آنجا و نیز حوزه‌های در حال احداث پیش آمد و رفتیم و سعی کردیم زود برگردیم اما آنجا می‌گفتند اگر عذر شما درس نبود ما نمی‌گذاشتیم برگردید ولی به هر حال آمدیم اینجا که امروز درس باشد اما با عدم حضور طلاب مواجهیم و این باعث تأسف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دیگر حوزه هم همین طور است حیف است آدم به درس‌های حوزه بی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دارم اصفهان روز عید بود ظاهرا همان وقت تحویل سال نیز بود ما درس معالم می‌گفتم مشغول درس بودیم روز عید هم بود تعطیل نکردیم یکی از همان آقایانی که آن وقت درس معالم می‌آمد و درس خوان بود و خوب هم می‌فهمید بعدها رفت نجف از شاگردهای مرحوم آقای خویی بود در آن معجم رجال آقای خویی خیلی خدمت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 هم جزء اساتید درس خارج حوزه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نوروز فقط دو روز عید و روز بعد از عید را تعطیل می‌کردند آنهم برای خاطر اینکه مسجد اعظم پر جمعیت و شلوغ بود رفت و آمد طلبه‌ها مشکل بود و الا می‌گفتند هیچ وجهی برای تعطیلی ندارد اما الان یک هفته ما قبول کردیم که تعطیل باشد هفته دوم هم این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برای اینکه تعطیل نشده باشد و ما هم تابع تعطیلی قرار نگرفته باشیم شروع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اگر مردی زنی را کشت اولیاء دم می‌توانند مرد را در مقابل زن قصاص کنند و اگر زنی مردی را کشت اولیاء مرد می‌توانند زن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بین زن و مرد انجام می‌شود بالنص والفتوی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اگر مرد زنی را کشت و اولیاء زن خواستند مرد را قصاص کنند گفتیم باید نصف دیه بپردازند چون دیه زن نصف دیه مرد است و این مرد جنایتی که کرده است اندازه نصف نفس خودش است اولیاء دم نصف نفس مرد را طلبکارند اما می‌خواهند تمام نفس او را استیفا کنند پس باید نصف دیه بدهند و اگر زن مرد را کشت و اولیاء مرد بخواهند زن را قصاص کنند چیزی نباید بگیرند زیرا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الجانی اکثر من نفسه</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جانی بیش از نفس خودش جنایت نمی‌کند حداکثر این است که خودش را بکشید نه اینکه نصف دیه را هم از او بگیرید تا اینجا بحث قصاص نفس بود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آیا بین زن و مرد قصاص طرف ثابت می‌شود؟ اگر مردی دست یک زن را قطع کند دیه این دست به اندازه نصف دیه خود انسان است زنی که دست او قطع می‌شود اگر بخواهند دیه بپردازند نصف دیه زن ربع دیه مرد می‌شود اگر این زن بگوید این مرد دستم را قطع کرده است می‌خواهم به عنوان قصاص دست او را قطع کنم بلا شبهه جایز است یعنی همین طور که بین زن و مرد قصاص نفس ثابت بود قصاص عضو هم ثابت است زن می‌تواند مطالبه قصاص کند منتهی این بحث مطرح است که آیا دست مرد را که می‌خواهد قطع بکند باید چیزی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دیه دست زن یک ربع دیه مرد است اما دیه یک دست مرد نصف دیه مرد است؟ مثلا دیه مرد هزار دینار است دیه دست او پانصد دینار است اما پانصد دینار به اندازه کل دیه زن است و دیه دست زن که نصف دیه زن یعنی دویست و پنجاه دینار است می‌خواهد در مقابل دویست و پنجاه دینار دست مرد که دیه آن پانصد دینار است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قصاص عضو هم مثل قصاص نفس باید مازاد بدهد و قصاص بکند یا خیر؟</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اگر زنی دست مردی را قطع کرده است و مرد می‌خواهد به عنوان قصاص دست زن را قطع کند در آنجا که قصاص نفس بود گفتیم زن را به عنوان قصاص می‌کشند بدون اینکه چیزی از او بگیرند یعنی مازاد دیه نباید بگیرند آیا در قصاص عضو هم دریافت مازاد مطرح نیست؟ یا وقتی مرد می‌خواهد دست زن را قطع بکند می‌تواند بگوید یک دست مرد قطع شده است پانصد دینار است یک دست یک زن که قصاص می‌شود دویست و پنجاه دینار است پس مرد باید علاوه بر قطع کردن دست زن دویست و پنجاه دینار هم مازاد دریافت کند؟</w:t>
      </w:r>
    </w:p>
    <w:p>
      <w:pPr>
        <w:pStyle w:val="BookText"/>
        <w:rPr/>
      </w:pPr>
      <w:r>
        <w:rPr>
          <w:rFonts w:ascii="IRNazanin" w:hAnsi="IRNazanin" w:eastAsia="IRNazanin"/>
          <w:color w:val="111111"/>
          <w:sz w:val="28"/>
          <w:sz w:val="28"/>
          <w:szCs w:val="28"/>
          <w:rtl w:val="true"/>
          <w:lang w:bidi="fa-IR"/>
        </w:rPr>
        <w:t>امروز در بخش رد بحث داریم یعنی اصل قصاص ثابت است اما آیا دریافت مازاد جایز است یا خیر؟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 قائل هستند که زن و مرد در قصاص اطراف تا ثلث دیه مرد مساوی هستند و بدون رد و پرداخت یا دریافت مازاد بین آنها قصاص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مورد قصاص طرف از ثلث دیه مرد بیشتر شود به تصف تبدیل می‌شود مثلا</w:t>
      </w:r>
    </w:p>
    <w:p>
      <w:pPr>
        <w:pStyle w:val="BookText"/>
        <w:rPr/>
      </w:pPr>
      <w:r>
        <w:rPr>
          <w:rFonts w:ascii="IRNazanin" w:hAnsi="IRNazanin" w:eastAsia="IRNazanin"/>
          <w:color w:val="111111"/>
          <w:sz w:val="28"/>
          <w:sz w:val="28"/>
          <w:szCs w:val="28"/>
          <w:rtl w:val="true"/>
          <w:lang w:bidi="fa-IR"/>
        </w:rPr>
        <w:t>اگر مرد یک انگشت زن را قطع کند گرچه دیه یک انگشت مرد دو برابر دیه یک انگشت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 خواست قصاص کند بدون اینکه مازاد بپردازد یک انگشت مرد را قطع می‌کند زیرا دیه یک انگشت مرد به اندازه ثلث دیه یک مرد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یک انگشت مرد را قطع کند گرچه دیه یک انگشت مرد ده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مرد بخواهد قصاص کند حق دریافت مازاد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زن دو انگشت مرد را قطع کند دیه هر انگشتی ده شتر است دو انگشت بیست شتر می‌شود این مرد می‌تواند بیست شتر بگیرد یا دو انگشت زن را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خواست دو انگشت زن را به عنوان قصاص قطع کند نمی‌تواند بگوید دیه دو انگشت مرد بیست شتر است ولی دیه دو انگشت زن ده شتر است پس مرد که می‌خواهد دو انگشت زن را قطع کند باید ده شتر مازاد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به ثلث نرسید دیه انگشتان زن و مرد مساوی است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 سه انگشت یک مرد را قطع کرده باشد این مرد می‌تواند در مقابل سه انگشت خود سه انگشت زن را قطع کند و دیه آن سی شتر است هنوز به ثلث نرسیده است حق دریافت مازاد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چهار انگشت مرد را قطع کرد این زن اگر بخواهد قصاص بکند اینجا چون دیه چهار انگشت از ثلث بیشتر است به نصف تبدیل می‌شود یعنی گرچه چهار تا انگشت زن قطع شده است اما در مقابل می‌تواند فقط دو انگشت مرد را قصاص کند و اگر بخواهد دیه بگیرد می‌تواند بیست نفر شتر دیه بگیرد چون به نصف تبدیل شد و بر این حکم نص و فتوی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ثلث خلاف قاعده است و هم در قصاص و هم در دیه مساوی هستند اما از ثلث به بالا دیه زن نصف دیه مرد می‌شود و اگر بخواهد قصاص بکند به اندازه نصف قصاص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فقهاء همین قول را پذیرفته‌اند که تا یک سوم مساوی است و از خود یک سوم و بالاتر نصف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و احادیث زیادی دلالت بر حکم دارد که برای نمونه یک روایت را می خوانیم</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 ابان ابن تغلب </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قطع اصبعا من اصابع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می‌گوید از امام پرسیدم چه می‌فرمایید درباره مردی که یک انگشت زنی را قطع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دیه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من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انگشت زن را قطع کرده است اگر زن بخواهد دیه بگیرد با دیه مرد مساوی است و دیه یک انگشت مرد ده نفر شتر است باید به زن ده شتر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قطع اثنتین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اگر دو انگشت یک زن را قطع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بیست نفر شتر دیه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قطع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انگشت زنی را قطع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باید سی نفر شتر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قطع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حدیث ابان ابن تغلب است و خودش از علما است می‌داند مسأله را یکی یکی می‌رود جلو می‌خواهد به نتیجه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قطع اربعا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پرسیدم اگر مردی چهار انگشت یک زن را قطع کرده باشد دیه آن چقدر است؟ اینجا که از ثلث بالاتر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بیست نفر شتر دیه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ابن تغلب می‌گوید من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یقطع ثلاثا فیکون علیه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انگشت قطع کرده است سی نفر شتر باید دیه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ویقطع اربعا فیکون علیه 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چهار انگشت قطع کرده است باید بیست نفر شتر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کان یبلغنا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این حرف سابقه دارد ما شنیده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ونحن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بودیم این مسأله را شنیدیم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فنبرء ممن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کسی که این حرف را مطرح می‌کرد بیزاری می‌جستیم و می‌گفتیم نزن این حرفها را این حرفها با اسلام جور نیست که سه انگشت قطع کند سی نفر شتر دیه بدهد اما وقتی چهار انگشت قطع کرد بیست نفر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به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امام ما نیست این حکم، حکم شیطان است نه حکم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اسکت بی‌جهت حرف نزن نگو هذا حکم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حکم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رسول خدا است سپس امام در مورد دلیل اینکه اگر سه انگشت را قطع کرد سی نفر شتر دیه دارد و اگر چهار انگشت را قطع کرد بیست نفر شتر دیه 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المرئة تعاقل الرجل الی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مرد با زن تا ثلث دیه تساوی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بلغت الثلث رجعت الی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ثلث رسید به نصف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ابان انک اخذتنی بالقیاس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اینکه تو تعجب کردی و گفتی سبحان الله ما برائت جستیم از قائل این قول و گفتیم هذا حکم الشیطان برای این است که تو قیاس کردی و پیش خود گفتی اگر قطع یک انگشت ده نفر شتر و دو انگشت بیست نفر شتر و سه انگشت سی نفر شتر دیه دارد پس اگر چهار انگشت را قطع کرد باید دیه‌اش چهل نفر شتر باشد لذا وقتی شنیدی بیست نفر شتر برا چهار انگشت تعجب کردی چون خلاف قیاس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والسنة اذا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سنت را بخواهیم با قیاس ثابت کنیم دین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چیزهایی که در اسلام نمی‌شود به آن تمسک کرد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قیاس می کنند ولی شرع اسلام و تشیع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ما قیاس را 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مشایخ ثلاث نقل کردند از نظر سند صحیحه است مرحوم کلینی </w:t>
      </w:r>
      <w:r>
        <w:rPr>
          <w:rStyle w:val="FootnoteAnchor"/>
          <w:rtl w:val="true"/>
        </w:rPr>
        <w:footnoteReference w:id="401"/>
      </w:r>
      <w:r>
        <w:rPr>
          <w:rFonts w:ascii="IRNazanin" w:hAnsi="IRNazanin" w:eastAsia="IRNazanin"/>
          <w:color w:val="111111"/>
          <w:sz w:val="28"/>
          <w:sz w:val="28"/>
          <w:szCs w:val="28"/>
          <w:rtl w:val="true"/>
          <w:lang w:bidi="fa-IR"/>
        </w:rPr>
        <w:t xml:space="preserve">در کافی نقل می کند مرحوم شیخ </w:t>
      </w:r>
      <w:r>
        <w:rPr>
          <w:rStyle w:val="FootnoteAnchor"/>
          <w:rtl w:val="true"/>
        </w:rPr>
        <w:footnoteReference w:id="402"/>
      </w:r>
      <w:r>
        <w:rPr>
          <w:rFonts w:ascii="IRNazanin" w:hAnsi="IRNazanin" w:eastAsia="IRNazanin"/>
          <w:color w:val="111111"/>
          <w:sz w:val="28"/>
          <w:sz w:val="28"/>
          <w:szCs w:val="28"/>
          <w:rtl w:val="true"/>
          <w:lang w:bidi="fa-IR"/>
        </w:rPr>
        <w:t xml:space="preserve">در تهذیب روایت را آورده است مرحوم صدوق </w:t>
      </w:r>
      <w:r>
        <w:rPr>
          <w:rStyle w:val="FootnoteAnchor"/>
          <w:rtl w:val="true"/>
        </w:rPr>
        <w:footnoteReference w:id="403"/>
      </w:r>
      <w:r>
        <w:rPr>
          <w:rFonts w:ascii="IRNazanin" w:hAnsi="IRNazanin" w:eastAsia="IRNazanin"/>
          <w:color w:val="111111"/>
          <w:sz w:val="28"/>
          <w:sz w:val="28"/>
          <w:szCs w:val="28"/>
          <w:rtl w:val="true"/>
          <w:lang w:bidi="fa-IR"/>
        </w:rPr>
        <w:t>در من لا یحضر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به او تمسک کردند مورد عمل و مورد فتوی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خود ثلث 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مطرح شد که نظر مشهور این است که بر اساس روایات تا ثلث دیه بین زن و مرد تساوی است و همچنین از حکم مشهور و استفاده آن از روایت ابان دانستیم که در مورد خود ثلث دیه هم نظر مشهور بر تساوی زن و مرد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مرحوم شیخ ممکن است برداشت شود که تا یک سوم حتی خود یک سوم مساوی حساب می‌شود و از بالاتر از یک سوم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نهایه </w:t>
      </w:r>
      <w:r>
        <w:rPr>
          <w:rStyle w:val="FootnoteAnchor"/>
          <w:rtl w:val="true"/>
        </w:rPr>
        <w:footnoteReference w:id="404"/>
      </w:r>
      <w:r>
        <w:rPr>
          <w:rFonts w:ascii="IRNazanin" w:hAnsi="IRNazanin" w:eastAsia="IRNazanin"/>
          <w:color w:val="111111"/>
          <w:sz w:val="28"/>
          <w:sz w:val="28"/>
          <w:szCs w:val="28"/>
          <w:rtl w:val="true"/>
          <w:lang w:bidi="fa-IR"/>
        </w:rPr>
        <w:t xml:space="preserve">می‌فرماید مادامی که تجاوز از ثلث نکرده است مساوی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تجاوز عن الثلث یرجع الی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ثلث اگر یک جنایتی واقع شد که دیه آن ثلث دیه است جون رسید به ثلثل روی قول مشهور می‌گویند یرجع الی النصف اما روی قول مرحوم شیخ می‌گوید نه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مشهور و قول مرحوم شیخ در خود ثلث است که اگر جنایت به مقدار ثلث دیه رسید مشهور می‌گویند یرجع الی النصف مرحوم شیخ می‌فرماید چون هنوز تجاوز نکرده است مساوی هستند دلیلش را با روایات دیگری که در این باب هست فردا ان شاء الله</w:t>
      </w:r>
      <w:r>
        <w:rPr>
          <w:rFonts w:eastAsia="IRNazanin" w:cs="IRNazanin"/>
          <w:color w:val="111111"/>
          <w:sz w:val="28"/>
          <w:szCs w:val="28"/>
          <w:rtl w:val="true"/>
          <w:lang w:bidi="fa-IR"/>
        </w:rPr>
        <w:t>.</w:t>
      </w:r>
      <w:bookmarkStart w:id="229" w:name="pg4752_56228"/>
    </w:p>
    <w:p>
      <w:pPr>
        <w:pStyle w:val="BookText"/>
        <w:rPr/>
      </w:pPr>
      <w:bookmarkEnd w:id="229"/>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30" w:name="__RefHeading___Toc1600476_2035185390"/>
      <w:bookmarkStart w:id="231" w:name="_Toc77"/>
      <w:bookmarkEnd w:id="230"/>
      <w:r>
        <w:rPr>
          <w:rtl w:val="true"/>
        </w:rPr>
        <w:t xml:space="preserve">کتاب القصاص </w:t>
      </w:r>
      <w:r>
        <w:rPr>
          <w:rtl w:val="true"/>
        </w:rPr>
        <w:t>(</w:t>
      </w:r>
      <w:r>
        <w:rPr>
          <w:rtl w:val="true"/>
        </w:rPr>
        <w:t>قصاص طرف – حکم ثلث دیه از نظر تساوی یا عدم آن</w:t>
      </w:r>
      <w:r>
        <w:rPr>
          <w:rtl w:val="true"/>
        </w:rPr>
        <w:t xml:space="preserve">) </w:t>
      </w:r>
      <w:r>
        <w:rPr/>
        <w:t>89/01/11</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طرف حکم ثلث دیه از نظر تساوی یا عدم آن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همانند قصاص نفس بین زن و مرد که مرد را به واسطه کشتن زن قصاص می‌کنند و زن را به جهت کشتن مرد قصاص می‌کنند؛ قصاص اطراف هم بین زن و مرد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مردی دست زنی را قطع کند برای خاطر دست آن زن دست مرد قطع می‌شود و اگر زنی دست مردی را قطع کند برای خاطر آن مرد از زن قصاص می‌کنند و دست او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شبهه‌ای نیست منتهی بحث در این است که آن ردی که به عنوان فاضل دیه در قصاص نفس بود در قصاص طرف هم ثابت است یا نه؟ و در پاسخ گفتیم؛ اگر مردی دست زنی را قطع کند در مقابل آن زن می‌تواند قصاص کند و فاضل دیه بدهکار نیست یعنی نمی‌توان گفت چون دیه دست مرد پانصد دینار است و دیه دست زن دویست و پنجاه دینار است پس زن که قصاص را انتخاب کرد باید دویست و پنجاه دینار به عنوان فاضل دیه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اگر یک زن دست مردی را قطع بکند آن مرد می‌تواند به عنوان قصاص دست زن را قطع کند و فاضل دیه طلبکار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نمی‌تواند بگوید چون دیه دست من دو برابر دیه دست زن است پس حال که یک دست زن را به عنوان قصاص قطع کردم دویست و پنجاه دینار نیز باید دریافت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اندازه پانصد دیناری بشود که از دست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قصاص نفس هم اگر مردی زنی را کشت یا اگر زنی مردی را کشت اولیاء دم آن مرد یا زن اگر قصاص را انتخاب کردند اولیاء مرد حق ندارند علاوه بر نفس قاتل چیز اضافه به عنوان تفاضل دیه طلب کنند یا اولیاء زن چیزی به عنوان تفاضل دیه بدهکار نمی‌شوند اگر قصاص مرد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الجانی اکثر من نفسه</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یک جانی بیش از نفس خودش جنایت نمی‌کند بالاترین عقوبت این است که در مقابل جنایتش او را بکشد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قصاص عضو هم عین همان حرف می‌آید اگر این زن دست مرد را قطع کرد آن مرد می‌آید دست این زن را قطع می‌کند و نمی‌تواند بگوید می‌خواهم به عنوان قصاص دست یک زن را قطع کنم در حالیکه ارزش آن نصف مرد است پس شما اولیاء زن ما به التفاوت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همانطور که در نفس نبود اینجا هم نیست این مرد تنها کاری که به عنوان قصاص می‌تواند بکند این است که دست آن زن را قطع بکند اما نمی‌تواند چیزی هم اضافه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مردی دست زنی را قطع کرد و این زن می‌خواهد دست مرد را به عنوان قصاص قطع بکند ارزش جنایت محقق شده یعنی قطع دست زن دویست و پنجاه دینار است این زن می‌خواهد در برابر دویست و پنجاه دینار دست یک مرد را قطع کند که ارزش آن پانصد دینار است لذا می‌گوییم باید مازاد بدهد و مازاد دیه یک دست زن تا دیه یک دست مرد ربع دیه یک مرد یعنی دویست و پنجاه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اگر خواست به عنوان قصاص دست مرد را قطع کند باید دویست و پنجاه دینار مازاد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تفاوت بین قصاص عضو و قصاص نفس این است که در قصاص نفس بدون قید مازاد را محاسبه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قصاص عضو تا ثلث مازاد به صورت مساوی محاسبه می‌شود یعنی تا دیه زن به ثلث دیه مرد نرسید زن و مرد با هم مساوی هستند اگر جنایتی که مرد روی این زن واقع ساخته است از ثلث دیه مرد بیشتر باشد دیه زن به نصف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مسأله روایت بود که یک مورد از آن را خواندیم و مجددا همان را به طور خلاصه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بن تغلب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ابان بن تغلب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یک انگشت یک زن را قطع کرد در مقابلش یک انگشت مرد را قطع می‌کنند چون دیه یک انگشت مرد کمتر از ثلث دیه انسان کامل است اگر بخواهد دیه بگیرد ده شتر دیه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انگشت زن را قطع کرد و زن بخواهد دیه بگیرد دیه آن مساوی است یعنی بیست شتر می‌گیرد و اگر بخواهد زن قصاص کند دو انگشت مرد را قصاص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 سه انگشت زن را قطع کرد و زن بخواهد دیه بگیرد دیه آن سی شتر است که هنوز به ثلث صد شتر نرسیده است و اگر بخواهد قصاص کند سه انگشت مرد را قصاص می‌کنند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چهار انگشت زن را قطع کرد و زن خواست دیه بگیرد طبق روال باید بگوییم دیه‌اش چهل شتر است اما چون چهل شتر از یک سوم صد شتر بیشتر است یرجع الی النصف از اینجا دیه زن نصف می‌شود یعنی اگر خواست برای چهار انگشت دیه بگیرد بیست شتر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بخواهد در مقابل چهار انگشت قطع شده‌اش مرد را قصاص کند فقط دو انگشت مرد را قطع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بعداً بگوییم می‌تواند دیه دو انگشت را بدهد و هر چهار انگشت را قصاص کند و شاید دلیل مساوی بودن تا ثلث این باشد که چون زیاد اتفاق می‌افتد که مردان جراحات جزئی بر زنان وارد می‌کنند و با کتک زدن معمولا به کمتر از ثلث بر زن جنایت می‌کنند و اعضای بدن آنها را زخم می‌زنند لذا گفتند مساوی است با مرد که مرد مواظب باشد اینکار را نکند شاید از ظلم و جنایت نسبت به زنها جلوگیری شود چون مرد معمولا یک سیلی می‌زند یک مشتی می‌زند یک چاقویی می‌زند یک چوبی می‌زند دیه آن به ثلث نمی‌رسد مادون ثلث که هست می گوید مساوی است تا مردها کمتر به این جنایت دست بزنند اما معمولا خود مردها به بیش از ثلث جراحت وارد نمی‌کنند یعنی کمتر از ثلث جزء جنایت‌های رایج مردها است و بیشتر از ثلث قلیل است از ثلث بالا به حالت عادی برمی‌گردد و نصف است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جمیل بن دراج </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المرئة بینها وبین الرجل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پرسیدم آیا بین زن و مرد قصاص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بله قصاص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الجراحات حتی یبلغ الثلث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جراحات و زخم‌هایی که رد و بدل می‌شود تا به ثلث برسد به طور مساوی قصاص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بلغت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ثلث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ارتفع الرجل وسفلت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ثلث که رسید دیه مرد اضافه می‌شود و دیه زن تنزل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بلغت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می‌آید حکم خود ثلث مساوی نیست بلکه نصف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روایت ممکن است قصاص نفس را برساند ولی از جوابی که امام می‌دهد معلوم می‌شود که سوال از قصاص اطراف بوده است نه قصاص نفس لذا امام قصاص اطراف را جواب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بصیر </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جراحاتی که بین زن و مرد هست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جراحة المرئة مثل جراحة الرجل حتی تبلغ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جراحات مرد و دیه جراحات زن تا به ثلث نرسیده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بلغت ثلث الدیة سواء اضعفت جراحت الرجل ضعفین علی جراحة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جراحت دقیقا به حد ثلث رسید جراحت مرد دو برابر جراحت مرئه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 الرجل وسن المرئة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دندان مرد با یک دندان زن مساوی است اگر مرد یک دندان زن را شکست او می‌تواند قصاص کند یک دندان مرد را به عنوان قصاص بشکند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ابی بصیر ابوبصیر روایت دیگری هم دارند که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مشهور از این روایات تساوی جراحات در اطراف بین زن و مرد تا نرسیده به ثلث را استفاده کردند یعنی روی خود ثلث دیه زن نصف می‌شود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قول مرحوم شیخ رضوان الله تعالی علیه فتوایی داده است و در نهایه </w:t>
      </w:r>
      <w:r>
        <w:rPr>
          <w:rStyle w:val="FootnoteAnchor"/>
          <w:rtl w:val="true"/>
        </w:rPr>
        <w:footnoteReference w:id="409"/>
      </w:r>
      <w:r>
        <w:rPr>
          <w:rFonts w:ascii="IRNazanin" w:hAnsi="IRNazanin" w:eastAsia="IRNazanin"/>
          <w:color w:val="111111"/>
          <w:sz w:val="28"/>
          <w:sz w:val="28"/>
          <w:szCs w:val="28"/>
          <w:rtl w:val="true"/>
          <w:lang w:bidi="fa-IR"/>
        </w:rPr>
        <w:t>فرمود زن و مرد در جراحات و دیه جراحات مساوی هستند اذا تجاوز عن الثلث نگفت اذا بلغ الثلث تا حال طبق نظر مشهور و بر اساس روایات می گفتیم اذا بلغ الثلث یعنی خود ثلث جزء موارد نصف شدن است اما ایشان می‌گوید اذا تجاوز عن الثلث یعنی در خود ثلث هم مساوی است مرحوم شیخ در نهایه بر این فتوی به دو روایت تمسک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ابن ابی یعفور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قطع اصبع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مردی که انگشت یک زن را قطع کرد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تقطع اصبعه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انگشت آن مرد به عنوان قصاص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تنتهی الی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به ثلث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جاز الثلث اضعف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ثلث تجاوز کرد رجل دو برابر مرئه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جاز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بعد از ثلث نصف می‌شود یعنی روی خود ثلث تساوی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حلبی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جراحات الرجال والنساء فی الدیات والقصاص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 مورد جراحاتی که در دیه و قصاص بین مردها و زنها واقع می‌شود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معمولا جراحات باعث دیه می‌شود اما گاهی باعث قصاص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والنساء فی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زنها و مردها در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 بالسن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مرد در مقابل دندان زن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والشجة بالشجة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شجه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شجاج آن جرحی است که به سر و صورت وارد می‌شود در بدن جرح می‌گویند در سر و صورت شجة می‌گویند اصطلاحا در شجه یک زخمی به سر و صورت زنی وارد کرده است می‌تواند آن زن عین همین را به او قصاص بکند یا دیه آن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والاصبع بالاصبع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سواء قید هر سه مورد دندان، شجه و اصبع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انگشت مرد در مقابل انگشت زن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تبلغ الجراحات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جازت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جراحات از ثلث تجاوز کرد و بیشتر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صیرت دیة الرجال فی الجراحات ثلثی الدیة ودیة النساء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ثلث تجاوز کرد دیه مرد دو ثلث می‌شود و دیه زن یک ثلث می‌شود یعنی دیه مرد دو برابر دیه زن می‌شود</w:t>
      </w:r>
      <w:r>
        <w:rPr>
          <w:rFonts w:eastAsia="IRNazanin" w:cs="IRNazanin"/>
          <w:color w:val="111111"/>
          <w:sz w:val="28"/>
          <w:szCs w:val="28"/>
          <w:rtl w:val="true"/>
          <w:lang w:bidi="fa-IR"/>
        </w:rPr>
        <w:t>.</w:t>
      </w:r>
      <w:bookmarkStart w:id="232" w:name="pg4752_56234"/>
    </w:p>
    <w:p>
      <w:pPr>
        <w:pStyle w:val="BookText"/>
        <w:rPr/>
      </w:pPr>
      <w:bookmarkEnd w:id="232"/>
      <w:r>
        <w:rPr>
          <w:rFonts w:ascii="IRNazanin" w:hAnsi="IRNazanin" w:eastAsia="IRNazanin"/>
          <w:color w:val="111111"/>
          <w:sz w:val="28"/>
          <w:sz w:val="28"/>
          <w:szCs w:val="28"/>
          <w:rtl w:val="true"/>
          <w:lang w:bidi="fa-IR"/>
        </w:rPr>
        <w:t xml:space="preserve">ملاحظه بفرمایید این هم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نشان می‌دهد بعد از گذشت از ثلث نصف می‌شود و در خود ثلث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فتوای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عبارت مرحوم شیخ در نهایه استظهاری می‌شود که شاید مراد مرحوم شیخ هم همان قول مشهور باشد زیرا عبارت شیخ در نهایه دو پهلو است مرحوم شیخ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تتساوی جراحتهما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زن و مرد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تتجاوز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از ثلث دیه تجاوز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ما باشیم و این عبارت می‌گوییم یعنی هرگاه از ثلث تجاوز کرد نصف می‌شود پس اگر به خود ثلث هم برسد باز مساوی هستند چون تجاوز نکرده است 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ثلث الدیة نقصت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عبارت قبلی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تتجاوز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می‌شود مراد ایشان از آنجایی که می‌گوید مساوی هستند مادامی که تجاوز نکرده است بیان یک فرد از آنجایی است که مساوی هستند و نمی‌خواهد بگوید تجاوز ملاک است لذا مفهوم آن را که می‌آورد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لعل مراد خود مرحوم شیخ هم این است که ثلث میزان است هرگاه به ثلث رسید نصف می‌شود و در تجاوز از ثلث هم به طریق اولی تنصیف می‌شود اما بررسی دو روایتی که می‌توانست مستند فتوای شیخ باشد برای بحث بعدی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3" w:name="__RefHeading___Toc1600478_2035185390"/>
      <w:bookmarkStart w:id="234" w:name="_Toc78"/>
      <w:bookmarkEnd w:id="233"/>
      <w:r>
        <w:rPr>
          <w:rtl w:val="true"/>
        </w:rPr>
        <w:t xml:space="preserve">کتاب القصاص </w:t>
      </w:r>
      <w:r>
        <w:rPr>
          <w:rtl w:val="true"/>
        </w:rPr>
        <w:t>(</w:t>
      </w:r>
      <w:r>
        <w:rPr>
          <w:rtl w:val="true"/>
        </w:rPr>
        <w:t>قصاص طرف – حکم ثلث دیه از نظر تساوی یا عدم آن</w:t>
      </w:r>
      <w:r>
        <w:rPr>
          <w:rtl w:val="true"/>
        </w:rPr>
        <w:t xml:space="preserve">) </w:t>
      </w:r>
      <w:r>
        <w:rPr/>
        <w:t>89/01/14</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طرف حکم ثلث دیه از نظر تساوی یا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آقایان از قبل از نوروز به مناسبت ایام نوروز درس‌ها را تا بعد از سیزده تعطیل کرده بودند ما اعتراض می‌کردیم که چرا بدون وجه یک مدتی تعطیل بشود و خودمان قرار گذاشتیم بعد از سال تحویل زودتر درس را شروع کنیم و مسافرتی هم بودم با عجله و فشرده تمام کردیم و آمدیم که به درس برسیم هفته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یکشنبه وسط هفته دوم سال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آمدیم دیدیم آقایان تشریف ندارند بالاخره دو روز آمدیم با یک جمعیت کمی درس گفتیم امروز هم که بعد از تعطیلات سیزده روز هست و دیگر به اصطلاح روز کاری است باز هم می‌بینیم آقایان تشریف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همین مقدار تعطیلی نوروز خاص ایران است و حوزه دیگر کشورها چنین تعطیلاتی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قدیم حوزه قم نیز این گونه بود که شاگردان به هر قیمتی که می‌شد می‌کوشیدند همواره زودتر از استاد سر کلاس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قبل از تعطیلات سال هم اطلاع رسانی کرده بودیم که با توجه به اینکه اول ساعت در درس‌های حوزه همان ساعت زمستانی است و همزمان با تغییر ساعت در بهار درس‌های حوزه تغییری ندارد بلکه همواره در طول سال درسهای حوزه بر اساس طلوع و غروب آفتاب است گویا یک یا دو نفر هم به حساب ساعت بهاره یک ساعت زودتر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درس‌های حوزه نوعا روی همین ساعت قدیم هست ما هم تبعیت کردیم سال گذشته هم همین طور بود سال گذشته هم ما تبعیت کردیم اما تغییر ساعت نمی‌تواند عذر تلقی شود که آقایان هفته دوم را آنگونه برخورد کنند و بعد از سیزده را هم اینگونه سرد برخورد کنند و بی توجه به درس باشند آیا امروز هم که نیامدند عذرشان این است که ساعت عوض شده است؟</w:t>
      </w:r>
    </w:p>
    <w:p>
      <w:pPr>
        <w:pStyle w:val="BookText"/>
        <w:rPr/>
      </w:pPr>
      <w:r>
        <w:rPr>
          <w:rFonts w:ascii="IRNazanin" w:hAnsi="IRNazanin" w:eastAsia="IRNazanin"/>
          <w:color w:val="111111"/>
          <w:sz w:val="28"/>
          <w:sz w:val="28"/>
          <w:szCs w:val="28"/>
          <w:rtl w:val="true"/>
          <w:lang w:bidi="fa-IR"/>
        </w:rPr>
        <w:t>امسال را مقام معظم رهبری به نام همت مضاعف و کار مضاعف نام گذاری کرده‌اند این فقط برای آنهایی که اداره‌ای هستند و کار عادی دارند نیست بلکه همت مضاعف و کار مضاعف برای طلاب و محصلین و فضلا و اساتید هم هست واقعا باید برای تحصیل و تدریس و نوشتن تلاش بیشتر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وقت انسان بگذرد و بیهوده تلف بشود هر کدام از شما عزیزان یک بررسی بکنید در همین ده پانزده روز تعطیلات نتیجه عمر شما چه چیزی بوده است چکار کردید؟ آدم وقتی فکر می‌کند می‌بیند بیهوده گذشته و حیف است عمر عزیز و گرانقدر و گرانبها بیهوده از دست برود در حالی که بقیة العمر لا قیمة له نمی شود برای باقیمانده از عمر قیمت حساب کرد مخصوصا اگر بتواند با دادن عمر علم به دست آورد و حیف است انسان این گوهر گرانبها را از دست بدهد و در مقابل چیزی گیرش نیاید و مجانی و رایگان عمر را صرف بکند که این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مورد قصاص نفس و شروط قصاص نفس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اولین شرط حریت و عبدیت است از بحث عبد گذشتیم و در حر گفتیم چهار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حر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مقتول حره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حر و مقتول حره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حره و مقتول حر باشد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چهارم بحث داشتیم که اگر زنی مردی را بکشد بدون اینکه از زن مازاد دیه دریافت کنند زن را قصاص می کنند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یجنی الجانی اکثر من نفسه</w:t>
      </w:r>
      <w:r>
        <w:rPr>
          <w:rFonts w:eastAsia="IRNazanin" w:cs="IRNazanin"/>
          <w:color w:val="111111"/>
          <w:sz w:val="28"/>
          <w:szCs w:val="28"/>
          <w:rtl w:val="true"/>
          <w:lang w:bidi="fa-IR"/>
        </w:rPr>
        <w:t xml:space="preserve">» </w:t>
      </w:r>
      <w:r>
        <w:rPr>
          <w:rStyle w:val="FootnoteAnchor"/>
          <w:rtl w:val="true"/>
        </w:rPr>
        <w:footnoteReference w:id="412"/>
      </w:r>
      <w:r>
        <w:rPr>
          <w:rFonts w:ascii="IRNazanin" w:hAnsi="IRNazanin" w:eastAsia="IRNazanin"/>
          <w:color w:val="111111"/>
          <w:sz w:val="28"/>
          <w:sz w:val="28"/>
          <w:szCs w:val="28"/>
          <w:rtl w:val="true"/>
          <w:lang w:bidi="fa-IR"/>
        </w:rPr>
        <w:t>جانی بیش از نفس خودش جنایتی نکرده است یعنی یک نفس را کشته است حداکثر این است که نفسش را از او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صورت سوم گفته بودیم اگر مردی زنی را کشت اولیاء آن زن در صورتی می‌توانند تقاضای قصاص بکنند که نصف دیه مرد را بدهند در ادامه بحث با اینکه بحث در قصاص عضو نبود اما به تناسب اینکه مرحوم صاحب جواهر </w:t>
      </w:r>
      <w:r>
        <w:rPr>
          <w:rStyle w:val="FootnoteAnchor"/>
          <w:rtl w:val="true"/>
        </w:rPr>
        <w:footnoteReference w:id="413"/>
      </w:r>
      <w:r>
        <w:rPr>
          <w:rFonts w:ascii="IRNazanin" w:hAnsi="IRNazanin" w:eastAsia="IRNazanin"/>
          <w:color w:val="111111"/>
          <w:sz w:val="28"/>
          <w:sz w:val="28"/>
          <w:szCs w:val="28"/>
          <w:rtl w:val="true"/>
          <w:lang w:bidi="fa-IR"/>
        </w:rPr>
        <w:t xml:space="preserve">وسط قصاص نفس بحث قصاص طرف را مطرح کرده بود و نیز صاحب شرایع </w:t>
      </w:r>
      <w:r>
        <w:rPr>
          <w:rStyle w:val="FootnoteAnchor"/>
          <w:rtl w:val="true"/>
        </w:rPr>
        <w:footnoteReference w:id="414"/>
      </w:r>
      <w:r>
        <w:rPr>
          <w:rFonts w:ascii="IRNazanin" w:hAnsi="IRNazanin" w:eastAsia="IRNazanin"/>
          <w:color w:val="111111"/>
          <w:sz w:val="28"/>
          <w:sz w:val="28"/>
          <w:szCs w:val="28"/>
          <w:rtl w:val="true"/>
          <w:lang w:bidi="fa-IR"/>
        </w:rPr>
        <w:t xml:space="preserve">و مسالک </w:t>
      </w:r>
      <w:r>
        <w:rPr>
          <w:rStyle w:val="FootnoteAnchor"/>
          <w:rtl w:val="true"/>
        </w:rPr>
        <w:footnoteReference w:id="415"/>
      </w:r>
      <w:r>
        <w:rPr>
          <w:rFonts w:ascii="IRNazanin" w:hAnsi="IRNazanin" w:eastAsia="IRNazanin"/>
          <w:color w:val="111111"/>
          <w:sz w:val="28"/>
          <w:sz w:val="28"/>
          <w:szCs w:val="28"/>
          <w:rtl w:val="true"/>
          <w:lang w:bidi="fa-IR"/>
        </w:rPr>
        <w:t xml:space="preserve">همین بحث را در وسط قصاص آورده‌اند امام در تحریر تبعیت کرده‌اند و لذا قصاص طرف در مورد زن و مرد را بررسی کردیم </w:t>
      </w:r>
      <w:r>
        <w:rPr>
          <w:rStyle w:val="FootnoteAnchor"/>
          <w:rtl w:val="true"/>
        </w:rPr>
        <w:footnoteReference w:id="416"/>
      </w:r>
      <w:r>
        <w:rPr>
          <w:rFonts w:ascii="IRNazanin" w:hAnsi="IRNazanin" w:eastAsia="IRNazanin"/>
          <w:color w:val="111111"/>
          <w:sz w:val="28"/>
          <w:sz w:val="28"/>
          <w:szCs w:val="28"/>
          <w:rtl w:val="true"/>
          <w:lang w:bidi="fa-IR"/>
        </w:rPr>
        <w:t>و گفتیم اگر زنی عضوی از اعضای مرد را از بین ببرد مثلا دست او را ببرد یا پای او را قطع کند یا انگشتی از او قطع کند یا گوش او را قطع کند و مجنی علیه مطالبه قصاص کند همان عضو زن را قطع می‌کنند یا جرح وارد می‌کنند بدون اینکه چیزی اضافه به آن مرد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بحث از قصاص طرف قبل از پایان قصاص نفس</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از سابق گفتیم در قصاص نفس اگر اولیاء زن خواستند قصاص کنند و مرد را به عنوان قصاص بکشند باید نصف دیه یک مرد را بپردازند و بعد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قصاص طرف هم تا ثلث دیه مرد زن و مرد مساوی هستند یعنی اگر مرد یک یا دو یا سه انگشت زن را قطع کرد زن می‌تواند یک یا دو یا سه انگشت جانی را به عنوان قصاص قطع کند و مازاد دیه بدهکار نیست اما اگر مردی چهار انگشت یک زن را قطع کرد چون از ثلث دیه مرد بیشتر می‌شود یرجع الی النصف این زن اگر بخواهد دیه بگیرد دیه دو انگشت را می‌گیرد و اگر بخواهد قصاص کند یجوز له اختیار دارد بگوید چهار انگشت من را قطع کردی چهار انگشت تو را قطع می‌کنم منتهی نصف دیه چهار انگشت را باید بدهد اگر دیه می‌خواهد بگیرد بیست تا شتر دیه می‌تواند بگیرد که دیه دو تا انگشت است یعنی دیه چهار انگشت مرد چهل شتر است و دیه زن نصف است پس بیست شتر می‌تواند دیه بگیرد پس ویژگی قصاص اطراف این است که در قصاص اطراف دیه زن و مرد تا به ثلث نرسیده مساوی است از ثلث به بالا قصاصا و دیتا زن نصف مرد است و دلیل ما در مورد تساوی تا ثلث روایت ابان ابن تغلب </w:t>
      </w:r>
      <w:r>
        <w:rPr>
          <w:rStyle w:val="FootnoteAnchor"/>
          <w:rtl w:val="true"/>
        </w:rPr>
        <w:footnoteReference w:id="417"/>
      </w:r>
      <w:r>
        <w:rPr>
          <w:rFonts w:ascii="IRNazanin" w:hAnsi="IRNazanin" w:eastAsia="IRNazanin"/>
          <w:color w:val="111111"/>
          <w:sz w:val="28"/>
          <w:sz w:val="28"/>
          <w:szCs w:val="28"/>
          <w:rtl w:val="true"/>
          <w:lang w:bidi="fa-IR"/>
        </w:rPr>
        <w:t xml:space="preserve">و چند روایت صحیحه </w:t>
      </w:r>
      <w:r>
        <w:rPr>
          <w:rStyle w:val="FootnoteAnchor"/>
          <w:rtl w:val="true"/>
        </w:rPr>
        <w:footnoteReference w:id="418"/>
      </w:r>
    </w:p>
    <w:p>
      <w:pPr>
        <w:pStyle w:val="BookText"/>
        <w:rPr/>
      </w:pPr>
      <w:r>
        <w:rPr>
          <w:rStyle w:val="FootnoteAnchor"/>
          <w:rtl w:val="true"/>
        </w:rPr>
        <w:footnoteReference w:id="419"/>
      </w:r>
      <w:r>
        <w:rPr>
          <w:rFonts w:ascii="IRNazanin" w:hAnsi="IRNazanin" w:eastAsia="IRNazanin"/>
          <w:color w:val="111111"/>
          <w:sz w:val="28"/>
          <w:sz w:val="28"/>
          <w:szCs w:val="28"/>
          <w:rtl w:val="true"/>
          <w:lang w:bidi="fa-IR"/>
        </w:rPr>
        <w:t>بود که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قول مشهور که می‌گفت تا ثلث مساوی و خود ثلث و بیشتر نصف می‌شود به مرحوم شیخ </w:t>
      </w:r>
      <w:r>
        <w:rPr>
          <w:rStyle w:val="FootnoteAnchor"/>
          <w:rtl w:val="true"/>
        </w:rPr>
        <w:footnoteReference w:id="420"/>
      </w:r>
      <w:r>
        <w:rPr>
          <w:rFonts w:ascii="IRNazanin" w:hAnsi="IRNazanin" w:eastAsia="IRNazanin"/>
          <w:color w:val="111111"/>
          <w:sz w:val="28"/>
          <w:sz w:val="28"/>
          <w:szCs w:val="28"/>
          <w:rtl w:val="true"/>
          <w:lang w:bidi="fa-IR"/>
        </w:rPr>
        <w:t xml:space="preserve">نسبت داده شد که می‌فرماید تا ثلث و خود ثلث مساوی هستند و بعد از ثلث نصف می‌شود و دو روایت موثقه ابن ابی یعفور </w:t>
      </w:r>
      <w:r>
        <w:rPr>
          <w:rStyle w:val="FootnoteAnchor"/>
          <w:rtl w:val="true"/>
        </w:rPr>
        <w:footnoteReference w:id="421"/>
      </w:r>
      <w:r>
        <w:rPr>
          <w:rFonts w:ascii="IRNazanin" w:hAnsi="IRNazanin" w:eastAsia="IRNazanin"/>
          <w:color w:val="111111"/>
          <w:sz w:val="28"/>
          <w:sz w:val="28"/>
          <w:szCs w:val="28"/>
          <w:rtl w:val="true"/>
          <w:lang w:bidi="fa-IR"/>
        </w:rPr>
        <w:t xml:space="preserve">و صحیحه حلبی </w:t>
      </w:r>
      <w:r>
        <w:rPr>
          <w:rStyle w:val="FootnoteAnchor"/>
          <w:rtl w:val="true"/>
        </w:rPr>
        <w:footnoteReference w:id="422"/>
      </w:r>
      <w:r>
        <w:rPr>
          <w:rFonts w:ascii="IRNazanin" w:hAnsi="IRNazanin" w:eastAsia="IRNazanin"/>
          <w:color w:val="111111"/>
          <w:sz w:val="28"/>
          <w:sz w:val="28"/>
          <w:szCs w:val="28"/>
          <w:rtl w:val="true"/>
          <w:lang w:bidi="fa-IR"/>
        </w:rPr>
        <w:t>هم به عنوان مستند کلام شیخ مطرح بود که خواندیم کلام مرحوم شیخ را توجیه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مستند قول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دو دلیلی که برای قول منسوب به شیخ مطرح شده بود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برای اثبات اینکه در قصاص طرف تا خود ثلث، زن و مرد مساوی هستند و اگر بیشتر از ثلث شد نصف می‌شود به دو روایت ابن ابی یعفور و حلبی تمسک می‌کند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روایاتی که دلیل قول مشهور بود و می‌فرمود اذا بلغ الثلث نصف می شود آن روایات هم اکثر بود عددا و هم اصح بود سندا و دو روایتی که مستند قول شیخ است یکی از آنها صحیحه است و یکی موثقه است پس از اینکه فقط دو روایت است اقل عددا است و از این جهت که یکی موثقه و دیگر صحیحه اصح سندا نیست آنها از نظر عدد بیشتر بود از نظر سند اصح بود و قول مشهور به علاوه بر این روایات منطبق با فتوای مشهور نیز بود پس اکثر عددا اصح سندا منطبق است با فتوای مشهور، قدرت و قوتی ایجاد کرده است که قول شیخ نمی‌تواند با آن مقابله کند و در تعارض، اقوی و اصح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دو روایتی که مستند فتوای مرحوم شیخ هست قابل حمل و توجیه است زیرا آن روایاتی که مستند مشهور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می شود این روایت مستند کلام شیخ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جاز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می‌شود ممکن است بتوانیم بگوییم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جاز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بلغ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اذا بلغ یعنی یکی از مصادیق نصف شدن دیه زن و مرد رسیدن به ثلث است و اذا جاز یعنی یکی دیگر از مصادیق آن این است که از ثلث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تصریح دست نمی‌زنیم یعنی وقتی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جازت الثلث صیرت دیة الرجال فی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زن نصف دیه مرد می‌شود یعنی یکی از موارد نصف شدن تجاوز از ثلث است و آن موردی هم که صریح است در اذا بلغ بر صراحت باقی است و می‌گوییم یکی دیگر از موارد نصف شدن این است که روی خود ثلث باشد نتیجه این می‌شود که کلام مرحوم شیخ مخالف مشهور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2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شهرة نسبة الخلاف إلی النهایة لأمکن القول بأن النص بالتجاوز عن الثلث فیها إنما وقع مسامحة أو نظرا إلی کون البلوغ إلی الثلث من دون زیادة ولا نقیصة من الأفراد النادرة غایة 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شهرت نداشت که کلام مرحوم شیخ مخالف مشهور است ما از عبارت شیخ مخالفت نمی‌فهمیدیم اما متاسفانه بین علما شهرت پیدا کرده است که مرحوم شیخ در این مسأله با مشهور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شیخ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تتساوی جراحتهما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جراحت زن و مرد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یتجاوز ثلث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تجاوز از ثلث نکرده باشد بعد از آن قاعدتا باید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نصف می‌شود اما فرمود </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بلغ الثلث نقصت المرئة ویزید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ثلث رسید دیه زن کم می‌شود و دیه مرد دو برابر می‌شود در حالیکه اگر مراد این بود که میزان تجاوز از ثلث است باید بعد از جمله ما لم یتجاوز مساوی هستند بفرماید اذا تجاوز عن الثلث آنوقت نقصت المرئة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ما لم یتجاوز را مسامحتا گفته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مرحوم صاحب جواهر می گوید شاید چون رسیدن به حد ثلث خیلی نادر است که جنایت طوری باشد که دیه آن بشود ثلث دیه خیلی نادر است زیرا معمولا یا کمتر است یا بیشتر مواردی که در کتاب الدیات گفته باشند این مثلا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دیه آن است که بشود سر ثلث خیلی نادر است چون نادر بوده ایشان نفرموده است که تتساوی جراحت زن و مرد مادامی که از ثلث رد نشود چون ثلث نادر است فرموده است ما لم یتجاوز که عدم تجاوز کثیر است کثیرا ما تجاوز می‌کند دیه آن مواردی که تجاوز از ثلث دارد کثیر است می‌گوید نصف می‌شود اما اذا بلغ الثلث وقتی به ثلث رسید نصف می‌شود پس حق و قول اقوی همان قولی است که مشهور دارند که بگوییم مادامی که به ثلث نرسیده دیه زن و مرد مساوی است هم قصاصا مساوی است اگر سه انگشت زن را قطع کرده باشد سه انگشت مرد را قطع می‌کنیم و هم دیتا مساوی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کتاب الدیات داریم اگر سیلی زد به صورت زن زد و قرمز شد فرق نمی‌کند مرد باشد یا زن دیه آن یک شتر است بعضی جاها می‌گوید مثلا کبود شده است ضربه‌ای زده به صورت او به دست او به بدن او کبود شده است شش شتر دیه دارد چند دینار اینها همه مساوی هستند تا برسد به ثلث از ثلث به بالا دیه زن نصف دیه مرد می‌شود وقتی مرد چهار انگشت زن را قطع کرده است زن مخیر است می‌خواهد چهار انگشت را قطع کند ولی باید دو انگشت دیه بدهد مثل اینکه در نفس اگر مرد را می‌کشت نصف دیه می‌داد اگر دیه بخواهد بگیرد دیه دو انگشت باید بگیرد</w:t>
      </w:r>
      <w:r>
        <w:rPr>
          <w:rFonts w:eastAsia="IRNazanin" w:cs="IRNazanin"/>
          <w:color w:val="111111"/>
          <w:sz w:val="28"/>
          <w:szCs w:val="28"/>
          <w:rtl w:val="true"/>
          <w:lang w:bidi="fa-IR"/>
        </w:rPr>
        <w:t>.</w:t>
      </w:r>
      <w:bookmarkStart w:id="235" w:name="pg4752_56240"/>
    </w:p>
    <w:p>
      <w:pPr>
        <w:pStyle w:val="BookText"/>
        <w:rPr/>
      </w:pPr>
      <w:bookmarkEnd w:id="235"/>
      <w:r>
        <w:rPr>
          <w:rFonts w:ascii="IRNazanin" w:hAnsi="IRNazanin" w:eastAsia="IRNazanin"/>
          <w:color w:val="111111"/>
          <w:sz w:val="28"/>
          <w:sz w:val="28"/>
          <w:szCs w:val="28"/>
          <w:rtl w:val="true"/>
          <w:lang w:bidi="fa-IR"/>
        </w:rPr>
        <w:t>بحث بعدی این است که قطع شدن چهار انگشت مثلا با یک ضربه ملاک است یا ملاک این است که چهار انگشت قطع شود جدا جدا یا یک دفعه تفاوتی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را بگذاریم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36" w:name="__RefHeading___Toc1600480_2035185390"/>
      <w:bookmarkStart w:id="237" w:name="_Toc79"/>
      <w:bookmarkEnd w:id="236"/>
      <w:r>
        <w:rPr>
          <w:rtl w:val="true"/>
        </w:rPr>
        <w:t xml:space="preserve">کتاب القصاص </w:t>
      </w:r>
      <w:r>
        <w:rPr>
          <w:rtl w:val="true"/>
        </w:rPr>
        <w:t>(</w:t>
      </w:r>
      <w:r>
        <w:rPr>
          <w:rtl w:val="true"/>
        </w:rPr>
        <w:t>قصاص طرف – ضربات متعدد</w:t>
      </w:r>
      <w:r>
        <w:rPr>
          <w:rtl w:val="true"/>
        </w:rPr>
        <w:t xml:space="preserve">) </w:t>
      </w:r>
      <w:r>
        <w:rPr/>
        <w:t>89/01/15</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طرف ضربات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جنایتی که نسبت به زن واقع می‌شود به اعضاء و جوارح و اطراف باشد تا دیه جنایت وارده به حد ثلث دیه مرد نرسد دیه زن با دیه مرد مساوی است و اگر به حد ثلث رسید یرجع الی النصف دیه زن نصف دیه مرد خواهد شد پس مطلقا نمی‌گوییم دیه زن نصف دیه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ضربات متعدد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اگر با ضربات متعدد واقع شود مثلا امروز یک انگشت زن را قطع کرده است فردا انگشت دوم را قطع کرد که جنایت مختلف است و فاصله شد و چند روز گذشت یک انگشت دیگر از او قطع کرده بود و نیز روزهای گذشته یک انگشت چهارم از او قطع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چنین صوری هم تا ثلث مساوی و بیش از ثلث به نصف برمی‌گردد؟</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در این صورت چون قطع چهار انگشت با یک ضربه نبود بلکه با ضربات متعدد و در فاصله بود جنایات مختلف است و هر جنایتی حکم خودش را دارد اگر یک انگشت او را قطع کرد کمتر از ثلث است دیه مساوی است انگشت دوم را قطع کرد کمتر از ثلث است مساوی است سومی را قطع کرد سومی خودش به تنهایی کمتر از ثلث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چهارم را هم که قطع کرد یک انگشت است دیه یک انگشت ده دینار و یا ده شتر و کمتر از ثلث است یا اگر یک روز دو انگشت را قطع کرد بعد از یک هفته دو انگشت دیگر را قطع کرد نمی‌توانیم بگوییم چهار انگشت قطع کرده است و از ثلث بیشتر است پس نصف می‌شود بلکه هر کدام را مستقل حساب می‌کنیم دیه دو انگشتی که اول قطع کرده است بیست شتر است از ثلث کمتر است دو انگشت قطع شده در مرحله بعد هم از ثلث کمتر است و مساوی است همچنان جریان با فاصله یا دفعی بودن وجود دارد حتی اگر شش یا ده انگشت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چهار انگشت از یک زن توسط مرد قطع شد دیه نصف می‌شود زن بین دو چیز مخیر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قصاص کند می‌تواند چهار انگشت مرد را قصاص بکند ولی به اندازه دو انگشت باید به عنوان ما به التفاوت دیه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دیه بگیرد فقط به اندازه دو انگشت مرد دیه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فرع این پرسش مطرح است آیا فرض سومی وجود دارد که زن بگوید من قصاص را انتخاب می‌کنم اما چهار انگشت مرد را قطع نمی‌کنم که به اندازه دو انگشت دیه بدهم بلکه فقط دو انگشت مرد را قطع می‌کنم و ما به التفاوت نمی‌دهم؟</w:t>
      </w:r>
    </w:p>
    <w:p>
      <w:pPr>
        <w:pStyle w:val="BookText"/>
        <w:rPr/>
      </w:pPr>
      <w:r>
        <w:rPr>
          <w:rFonts w:ascii="IRNazanin" w:hAnsi="IRNazanin" w:eastAsia="IRNazanin"/>
          <w:color w:val="111111"/>
          <w:sz w:val="28"/>
          <w:sz w:val="28"/>
          <w:szCs w:val="28"/>
          <w:rtl w:val="true"/>
          <w:lang w:bidi="fa-IR"/>
        </w:rPr>
        <w:t>من المحتمل که بگوییم فرض سوم وجود دارد جایز است زن فقط دو انگشت مرد را قطع کند تا ما به التفاوت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امکان فرض سوم</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رجوع به نصف این است که هم در دیه اگر به نصف برسیم که اگر چهار انگشت قطع شد و خواست دیه بگیرد فقط بیست شتر دیه دو انگشت طلبکار است و هم در قصاص می‌تواند اگر به نصف برسیم و خواست قصاص کند فقط دو انگشت را انتخاب و قصاص کند و اگر خواست هر چهار انگشت را قطع کند باید به اندازه دو انگشت ما به التفاوت بدهد یعنی بیست شتر به جای چهل شتر و قصاص نصف شد یعنی دو انگشت به جای چهار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چهار انگشت را خواست قصاص کند می‌تواند اما باید به اندازه دو انگشت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است زنی که اکنون چهار انگشتش قطع شده اگر فرض کنیم که دو انگشتش قطع شده بود مقتضی برای قطع دو انگشت مرد وجود داشت و مانع نیز مفقود است زیرا صرف قطع شدن چهار انگشت مانع انتخاب دو انگشت نمی‌شود پس بر فرض چهار انگشتش قطع شود می‌تواند فقط دو انگشت مرد را قصاص کند اضافه شدن دو انگشت نباید مانع انتخاب شود بلکه اضافه به نوعی شدت جنایت و تکرار جنایت است نباید حکم او را از بین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امکان فرض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دلیل اول می‌گوییم روایت می‌گوید این زن که چهار انگشت او قطع شده است استحقاق دارد نصف چهار انگشت مرد را قطع کند نصف چهار انگشت یعنی یک نصف از هر انگشت که چهار نصفه انگشت می‌شود نصف چهار انگشت در نتیجه دو انگشت معنای نصف چهار انگشت نیست یعنی چیزی به نام انتخاب دو انگشت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بخواهد دو انگشت را استیفا کند باید دو نصفه انگشت را به حق القصاص تبدیل کند و دو نصفه انگشت دیه‌ای را با دو انگشت قصاصی دیگر جابجا کند تا بتواند دو انگشت کامل قصاصی در اختیار داشته باشد و این تبدیل دلیل می‌خواهد و ما چنین دلیلی نداریم دلیل ما می‌گوید یا چهار انگشت را قصاص کن و چهار نصفه که معادل دو انگشت بشود دیه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دیه بگیر که چون چهار انگشت بیش از ثلث است به نصف برمی‌گردد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دوم گفتند اگر مرد دو انگشت زن را قطع کرده بود حق داشت فقط دو انگشت مرد را قصاص بکند پس مقتضی قطع دو انگشت وجود دارد اکنون که چهار انگشت زن قطع شد اگر زن بخواهد فقط دو انگشت مرد را قطع کند که مازاد نپردازد مقتضی برای قطع دو انگشت موجود است و مانع هم مفقود است زیرا روی مانعیت دو انگشت اضافی تردید وجود دارد که مانع باشد</w:t>
      </w:r>
    </w:p>
    <w:p>
      <w:pPr>
        <w:pStyle w:val="BookText"/>
        <w:rPr/>
      </w:pPr>
      <w:r>
        <w:rPr>
          <w:rFonts w:ascii="IRNazanin" w:hAnsi="IRNazanin" w:eastAsia="IRNazanin"/>
          <w:color w:val="111111"/>
          <w:sz w:val="28"/>
          <w:sz w:val="28"/>
          <w:szCs w:val="28"/>
          <w:rtl w:val="true"/>
          <w:lang w:bidi="fa-IR"/>
        </w:rPr>
        <w:t>در پاسخ می‌گوییم وجود مقتضی در قطع دو انگشت به این شرط بود که اندازه دیه به ثلث نرسد می‌تواند به جای دو انگشت زن دو انگشت مرد را قطع بکند و چون دو انگشت تنها بود و به ثلث نرسید مقتضی قطع دو انگشت مرد موجود بود اکنون فرض ما این است که چهار انگشت قطع شده است و از ثلث تجاوز کرده است و آن شرط مفقود است پس مشروط یعنی مقتضی قطع دو انگشت تنها؛ از بین رفت پس مورد فتوی و مورد استفاده روایات این است که زن مخیر است یا دیه بگیرد یا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 به چهار انگشت دیه بگیرد چون به ثلث رسیده است می‌تواند دیه دو انگشت را بگیرد اگر بخواهد قصاص کند می‌تواند چهار انگشت را قصاص کند منتهی باید نصف دیه چهار انگشت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که چهار انگشتش توسط یک مرد قطع شده است بگوید گرچه حق دارم دیه مازاد بپردازم و هر چهار انگشت مرد را قطع کنم اما من یکی از انگشت‌ها را عفو می‌کنم و می‌بخشم در نتیجه سه انگشت باقی می‌ماند و سه انگشت هم به حد ثلث نمی‌رسد و زن و مرد تا ثلث مساویند پس یا دیه سه انگشت می‌گیرم و یا سه انگشت را قصاص می‌کنم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اگر تنها همین سه انگشت بود می‌توانست قصاص کند یا دیه سه انگشت را بگیرد اما الان فرض این است که چهار انگشت قطع شده است یکی از آنها را عفو کرده است آن سه انگشتی را که باقی مانده است سه انگشتی است که قبلا از ثلث بالاتر رفته بود یعنی شرط وجود مقتضی مفقود است لذا بر فرض یک انگشت را عفو کند سه انگشت باقی مانده بر اساس نصف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سوم ان شاء الله بحث بعد</w:t>
      </w:r>
      <w:r>
        <w:rPr>
          <w:rFonts w:eastAsia="IRNazanin" w:cs="IRNazanin"/>
          <w:color w:val="111111"/>
          <w:sz w:val="28"/>
          <w:szCs w:val="28"/>
          <w:rtl w:val="true"/>
          <w:lang w:bidi="fa-IR"/>
        </w:rPr>
        <w:t>.</w:t>
      </w:r>
      <w:bookmarkStart w:id="238" w:name="pg4752_56244"/>
    </w:p>
    <w:p>
      <w:pPr>
        <w:pStyle w:val="BookText"/>
        <w:rPr/>
      </w:pPr>
      <w:bookmarkEnd w:id="238"/>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39" w:name="__RefHeading___Toc1600482_2035185390"/>
      <w:bookmarkStart w:id="240" w:name="_Toc80"/>
      <w:bookmarkEnd w:id="239"/>
      <w:r>
        <w:rPr>
          <w:rtl w:val="true"/>
        </w:rPr>
        <w:t xml:space="preserve">کتاب القصاص </w:t>
      </w:r>
      <w:r>
        <w:rPr>
          <w:rtl w:val="true"/>
        </w:rPr>
        <w:t>(</w:t>
      </w:r>
      <w:r>
        <w:rPr>
          <w:rtl w:val="true"/>
        </w:rPr>
        <w:t>قصاص طرف – تساوی در دین</w:t>
      </w:r>
      <w:r>
        <w:rPr>
          <w:rtl w:val="true"/>
        </w:rPr>
        <w:t xml:space="preserve">) </w:t>
      </w:r>
      <w:r>
        <w:rPr/>
        <w:t>89/01/16</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طرف تساوی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شرط اول از شرائط قصاص فروعی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مردی چهار انگشت زن را قطع کرد زن حق دارد یا دیه دو انگشت بگیرد و یا چهار انگشت مرد را قصاص کند ولی باید به عنوان ما به التفاوت دیه دو انگشت را بدهد نمی‌تواند بگوید من فقط دو انگشت را قطع می‌کنم و دیه مازاد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زنی که چهار انگشت او توسط مردی قطع شده است نمی‌تواند بگوید من یکی از این چهار انگشت را عفو می‌کنم از حق خودم می‌گذرم و بابت سه انگشت دیگر قطع شده‌ام چون سه انگشت به ثلث نمی‌رسد یا سه انگشت دیه می‌گیرم و یا سه انگشت مرد را قطع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القصاص حق مرئه است زنی که چهار انگشت دستش قطع شده است به یکی از سه حالت می‌تواند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می‌تواند بگوید هر چهار انگشت را قصاص می‌کنم و چهار نصف انگشت به اندازه بیست نفر شتر دیه می‌دهم</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 هر چهار انگشت را مجانا عفو می‌کنم و از حق خود می‌گذرم و چیزی دریافت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بگوید از حق قصاص هر چهار انگشت می‌گذرم و بابت چهار انگشت دیه می‌گیرم</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یا نسبت به کل قصاص می‌کند و با پرداخت ما به التفاوت چهار انگشت دیه دو انگشت را می‌پردازد و یا نسبت به کل مجانا عفو می‌کند و هیچ چیز دریافت نمی‌کند و یا نسبت به کل دیه می‌گیرد یعنی دیه دو انگشت مرد را که بیست نفر شتر است می‌گیرد و رضایت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ممکن است راه چهارمی باشد که زن بگوید برای یک انگشت چون از ثلث گذشت نصف دیه یک انگشت یعنی پنج شتر می‌گیرم یا اصلا یک انگشت را عفو می‌کنم و دیه نمی‌گیرم سه انگشت را قصاص می‌کنم با پرداخت ما به التفاوت یعنی پانزده شتر می‌دهم و سه انگشت مرد را قصاص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جانی که چهار انگشت زن را قطع کرده است حق ندارد بگوید تفکیک نکن یا همه را قصاص کن یا همه را دیه بگیر چون حق زن است در استیفای حق خود له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التساوی فی الدین</w:t>
      </w:r>
    </w:p>
    <w:p>
      <w:pPr>
        <w:pStyle w:val="BookText"/>
        <w:rPr/>
      </w:pPr>
      <w:r>
        <w:rPr>
          <w:rFonts w:ascii="IRNazanin" w:hAnsi="IRNazanin" w:eastAsia="IRNazanin"/>
          <w:color w:val="111111"/>
          <w:sz w:val="28"/>
          <w:sz w:val="28"/>
          <w:szCs w:val="28"/>
          <w:rtl w:val="true"/>
          <w:lang w:bidi="fa-IR"/>
        </w:rPr>
        <w:t>یک شرط از شرائط قصاص این است که باید قاتل و مقتول تساوی در دین داشته باشند اگر مسلمانی یک یهودی یا مسیحی یا کافر حربی را بکشد برای خاطر یک کافر، مسلمان قصاص نمی‌شود زیرا تساوی در دین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کلی که می‌گوییم یشترط فی القصاص التساوی فی الدین همین یک فرد است که مسلمان را در برابر غیر مسلمان قصاص نمی‌کنند اما اگر یک یهودی یک نصرانی یا کافر را بکشد یا نصرانی یهودی را بکشد یا کافر حربی را بکشد برای قصاص تساوی در دین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امام در ادامه عنوان کلی الثانی التساوی فی الدین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یقتل مسلم بکافر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در مقابل کافر قصاص نمی‌کنند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42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الشرط الثانی التساوی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دوم برای قصاص این است که قاتل و مقتول تساوی در دین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یقتل مسلم بکافر ذمیا کان او مستأمنا او حربیا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برای کشتن یک کافر قصاص نمی‌کنیم چه اینکه کافر ذمی یعنی یهودی یا نصرانی تحت ذمه اسلام باشد یا مستأمن یعنی یک کافری است که در امان مسلمان‌ها است یا کافر حربی است هیچ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426"/>
      </w:r>
      <w:r>
        <w:rPr>
          <w:rFonts w:ascii="IRNazanin" w:hAnsi="IRNazanin" w:eastAsia="IRNazanin"/>
          <w:color w:val="111111"/>
          <w:sz w:val="28"/>
          <w:sz w:val="28"/>
          <w:szCs w:val="28"/>
          <w:rtl w:val="true"/>
          <w:lang w:bidi="fa-IR"/>
        </w:rPr>
        <w:t xml:space="preserve">در ادامه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معتد به اجده فیه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ما علماء شیعه خلاف معتد به نیست چون در بین علماء شیعه مخالف داریم مرحوم صدوق </w:t>
      </w:r>
      <w:r>
        <w:rPr>
          <w:rStyle w:val="FootnoteAnchor"/>
          <w:rtl w:val="true"/>
        </w:rPr>
        <w:footnoteReference w:id="427"/>
      </w:r>
      <w:r>
        <w:rPr>
          <w:rFonts w:ascii="IRNazanin" w:hAnsi="IRNazanin" w:eastAsia="IRNazanin"/>
          <w:color w:val="111111"/>
          <w:sz w:val="28"/>
          <w:sz w:val="28"/>
          <w:szCs w:val="28"/>
          <w:rtl w:val="true"/>
          <w:lang w:bidi="fa-IR"/>
        </w:rPr>
        <w:t xml:space="preserve">رضوان الله تعالی علیه قائل است که اگر مسلمان ذمی را بکشد قصاص می‌شود یعنی ولی دم آن ذمی می‌تواند مسلمان را قصاص کند منتهی چون دیه ذمی هشتصد درهم است و دیه مسلمان ده هزار درهم است ما به التفاوت را بدهد و قصاص بکند پس صدوق مخالف است اما مرحوم صاحب جواهر </w:t>
      </w:r>
      <w:r>
        <w:rPr>
          <w:rStyle w:val="FootnoteAnchor"/>
          <w:rtl w:val="true"/>
        </w:rPr>
        <w:footnoteReference w:id="428"/>
      </w:r>
      <w:r>
        <w:rPr>
          <w:rFonts w:ascii="IRNazanin" w:hAnsi="IRNazanin" w:eastAsia="IRNazanin"/>
          <w:color w:val="111111"/>
          <w:sz w:val="28"/>
          <w:sz w:val="28"/>
          <w:szCs w:val="28"/>
          <w:rtl w:val="true"/>
          <w:lang w:bidi="fa-IR"/>
        </w:rPr>
        <w:t xml:space="preserve">می‌فرماید خلاف معتد به نیست هم قول مرحوم صدوق مردود است و هم استدلال آن مردود است بنابراین خیلی توجه و اعتنایی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اجماع منقول ثابت است هم اجماع محصل اما بین علماء عامه مخالف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علماء عامه می‌گویند اگر مسلمان کافر را کشت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از علمای بزرگ عامه است این فتوی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29"/>
      </w:r>
      <w:r>
        <w:rPr>
          <w:rFonts w:ascii="IRNazanin" w:hAnsi="IRNazanin" w:eastAsia="IRNazanin"/>
          <w:color w:val="111111"/>
          <w:sz w:val="28"/>
          <w:sz w:val="28"/>
          <w:szCs w:val="28"/>
          <w:rtl w:val="true"/>
          <w:lang w:bidi="fa-IR"/>
        </w:rPr>
        <w:t>نقل می‌کند شاعری خطاب به ابویوسف اشعاری گفته است</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قاتل المسلم بالکافر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کسی که فتوای تو این است که مسلمان را در مقابل کافر می‌کشند ظلم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العادل کالجائر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و ظالم با هم مساوی نیستند مسلم عادل است آن کافر جائر است در مقابل جائر نباید عادل قصاص بشود آن وقت خطاب به علماء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ببغداد واطرافها من فقها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علماء بغداد و اطراف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علی الدین ابویوسف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ابویوسف ظلم به دین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 المسلم بالکافر فاسترجعوا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استرجاع انالله وانا الیه راجعون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وابکوا علی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دین خود گریه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واصبروا فالاجر للصابر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پیشه کنید که خداوند پاداش به صابران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مسأله تقریبا مورد اتفاق است که لا یقتل المسلم بالکافر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 xml:space="preserve">به نحو مطلق هیچ کافری راه سلطه‌ای بر مسلم ندارد اگر بگوییم اگر مسلمان یک کافر را کشت ولیّ دم کافر بر مسلمان حق قصاص دارد این سبیل علی المؤمن است چه سبیلی بالاتر از این 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 فقد جعلنا لولیه سلطانا</w:t>
      </w:r>
      <w:r>
        <w:rPr>
          <w:rFonts w:eastAsia="IRNazanin" w:cs="IRNazanin"/>
          <w:color w:val="111111"/>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ولیّ دم سلطان دارد سلطنت دارد ولایت دارد بر آن قاتل می‌تواند بیاید قاتل را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اگر ولیّ دم کافر مقتول کافر باشند حق با شماست اما اگر ولیّ دم کافر مقتول مسلمان باشند سلطنت ولیّ دم بر قاتل مسلمان سلطنت ممنوعه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حتی اگر ولیّ دم کافر مقتول مسلمان باشند باز هم نمی‌تواند قاتل مسلمان را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القول بالفصل برای اینکه قائل به فصل نداریم یعنی به نحو مطلق فقها گفتند ولیّ دم مقتول کافر نمی‌تواند مسلمان را قصاص بکند اعم از اینکه خود ولیّ دم مسلمان باشد یا کافر باشد و اگر هم کسی مخالف بود به طور مطلق مخالفت می‌کرد که ولیّ دم کافر می‌تواند مسلمان را قصاص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433"/>
      </w:r>
      <w:r>
        <w:rPr>
          <w:rFonts w:ascii="IRNazanin" w:hAnsi="IRNazanin" w:eastAsia="IRNazanin"/>
          <w:color w:val="111111"/>
          <w:sz w:val="28"/>
          <w:sz w:val="28"/>
          <w:szCs w:val="28"/>
          <w:rtl w:val="true"/>
          <w:lang w:bidi="fa-IR"/>
        </w:rPr>
        <w:t>می‌فرماید نصوص مستفیضه بل متواتره داریم که خیلی صریح و روشن است روایات دالة علی طوائف الثلاث سه دسته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مطلقه که می‌گوید اگر مسلمان کافری را کشت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دیگر از روایات می‌گوید مطلقا اگر مسلمانی کافر را کشت قصاص می‌شود و مرحوم صدوق </w:t>
      </w:r>
      <w:r>
        <w:rPr>
          <w:rStyle w:val="FootnoteAnchor"/>
          <w:rtl w:val="true"/>
        </w:rPr>
        <w:footnoteReference w:id="434"/>
      </w:r>
      <w:r>
        <w:rPr>
          <w:rFonts w:ascii="IRNazanin" w:hAnsi="IRNazanin" w:eastAsia="IRNazanin"/>
          <w:color w:val="111111"/>
          <w:sz w:val="28"/>
          <w:sz w:val="28"/>
          <w:szCs w:val="28"/>
          <w:rtl w:val="true"/>
          <w:lang w:bidi="fa-IR"/>
        </w:rPr>
        <w:t>به همین دسته از روایت 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یقتل المسلم بالکافر مع عدم اعتیاده قتل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یک قیدی بعضی از فقها دارند که قصاص بین مسلم و کافر نیست مسلمان را برای کشتن کافر قصاص نمی‌کنیم مگر در مورد مسلمانی که عادت کرده است به قتل کافر یک حساسیتی دارد هرجا یهودی می بیند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مسلمانی تصادفا یک کافری را کشت معتاد به قتل کافر نیست تصادفی پیش آمده است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محمد بن قیس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لایقاد مسلم بذمی فی القتل و لا فی الجراحات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یک ذمی را کشت قصاص نفس نمی‌شود و اگر عضو او را از بین برد دست او را شکست پای او را قطع کرد قصاص جراحات نیز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یوخذ من المسلم جنایته للذمی علی قدر دیة الذمی ثمان مأة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قتل نفس دیه کافر ذمی که هشتصد درهم است را از مسلمان می‌گیرند و در جراحات مثلا اگر یک دست ذمی را قطع کرده است نصف دیه ذمی یعنی چهارصد درهم باید بدهد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وجود دارد که به طور مطلق بر عدم قصاص دلالت دارد</w:t>
      </w:r>
      <w:r>
        <w:rPr>
          <w:rFonts w:eastAsia="IRNazanin" w:cs="IRNazanin"/>
          <w:color w:val="111111"/>
          <w:sz w:val="28"/>
          <w:szCs w:val="28"/>
          <w:rtl w:val="true"/>
          <w:lang w:bidi="fa-IR"/>
        </w:rPr>
        <w:t>.</w:t>
      </w:r>
      <w:bookmarkStart w:id="241" w:name="pg4752_56249"/>
    </w:p>
    <w:p>
      <w:pPr>
        <w:pStyle w:val="BookText"/>
        <w:rPr/>
      </w:pPr>
      <w:bookmarkEnd w:id="241"/>
      <w:r>
        <w:rPr>
          <w:rFonts w:ascii="IRNazanin" w:hAnsi="IRNazanin" w:eastAsia="IRNazanin"/>
          <w:color w:val="111111"/>
          <w:sz w:val="28"/>
          <w:sz w:val="28"/>
          <w:szCs w:val="28"/>
          <w:rtl w:val="true"/>
          <w:lang w:bidi="fa-IR"/>
        </w:rPr>
        <w:t>بررسی روایات 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هستند که می‌گویند مسلم اگر یهودی یا نصرانی را کشت قصاص می‌شود برای نمونه یک روایت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مسکان </w:t>
      </w:r>
      <w:r>
        <w:rPr>
          <w:rStyle w:val="FootnoteAnchor"/>
          <w:rtl w:val="true"/>
        </w:rPr>
        <w:footnoteReference w:id="436"/>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اذا قتل المسلم یهودیا او نصرانیا او مجوسیا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مسلمان یا غیر مسلمان را بکشد اعم از اینکه یهودی باشد یا نصرانی باشد یا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فارادوا ان یقیدوا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دم قصد کردند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فضل دیة المسلم واقادوه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تفاوت قیمت دیه یک مسلمان و یهودی را بپردازند و آن مسلمان را قصاص کنند پس نمی‌فرماید قصاص نیست منتهی تفاوت قیمت باید بدهند دیه مسلمان ده هزار درهم است دیه کافر هشتصد درهم است مازاد تفاوت قیمت را باید بپردازند به مسلم و او را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ان شاء الله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42" w:name="__RefHeading___Toc1600484_2035185390"/>
      <w:bookmarkStart w:id="243" w:name="_Toc81"/>
      <w:bookmarkEnd w:id="242"/>
      <w:r>
        <w:rPr>
          <w:rtl w:val="true"/>
        </w:rPr>
        <w:t xml:space="preserve">کتاب القصاص </w:t>
      </w:r>
      <w:r>
        <w:rPr>
          <w:rtl w:val="true"/>
        </w:rPr>
        <w:t>(</w:t>
      </w:r>
      <w:r>
        <w:rPr>
          <w:rtl w:val="true"/>
        </w:rPr>
        <w:t>قصاص طرف – حکم قتل ذمی توسط مسلمان</w:t>
      </w:r>
      <w:r>
        <w:rPr>
          <w:rtl w:val="true"/>
        </w:rPr>
        <w:t xml:space="preserve">) </w:t>
      </w:r>
      <w:r>
        <w:rPr/>
        <w:t>89/01/17</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طرف حکم قتل ذمی توسط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شرط دوم از شرایط قصاص تساوی در دین است و قاتل را وقتی قصاص می‌کنیم که با مقتول در دین برابری داشته باشند بنابراین اگر قاتل مسلمان است مقتول مسیحی یا یهودی و یا هر غیر مسلمان دیگری است قاتل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 للکافرین علی المومنین سبیلا</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بود و کیفیت استدلال به آیه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روایات گفتیم به تعبیر مرحوم صاحب جواهر </w:t>
      </w:r>
      <w:r>
        <w:rPr>
          <w:rStyle w:val="FootnoteAnchor"/>
          <w:rtl w:val="true"/>
        </w:rPr>
        <w:footnoteReference w:id="438"/>
      </w:r>
      <w:r>
        <w:rPr>
          <w:rFonts w:ascii="IRNazanin" w:hAnsi="IRNazanin" w:eastAsia="IRNazanin"/>
          <w:color w:val="111111"/>
          <w:sz w:val="28"/>
          <w:sz w:val="28"/>
          <w:szCs w:val="28"/>
          <w:rtl w:val="true"/>
          <w:lang w:bidi="fa-IR"/>
        </w:rPr>
        <w:t>نصوص مستفیضه یا متواتره داریم و گفتیم روایات سه دسته هستند؛</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نمونه صحیحه محمد بن قیس </w:t>
      </w:r>
      <w:r>
        <w:rPr>
          <w:rStyle w:val="FootnoteAnchor"/>
          <w:rtl w:val="true"/>
        </w:rPr>
        <w:footnoteReference w:id="439"/>
      </w:r>
      <w:r>
        <w:rPr>
          <w:rFonts w:ascii="IRNazanin" w:hAnsi="IRNazanin" w:eastAsia="IRNazanin"/>
          <w:color w:val="111111"/>
          <w:sz w:val="28"/>
          <w:sz w:val="28"/>
          <w:szCs w:val="28"/>
          <w:rtl w:val="true"/>
          <w:lang w:bidi="fa-IR"/>
        </w:rPr>
        <w:t xml:space="preserve">را بررسی کردیم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مسلم بذمی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مسلمانی در مقابل ذمی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تعبیر به ذمی شده است ولی ذمی خصوصیتی ندارد بلکه هر نوع کافری اگر به دست یک مسلمان کشته شد قاتل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می گوید اگر مسلمان کافری را بکشد و اولیاء مقتول بخواهند مسلمان را قصاص کنند حق دارند و می توانند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نمونه صحیحه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دسته روایات دیروز اشاره کردیم همان روایت را مجددا بررسی می‌کنیم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ابن مسکان </w:t>
      </w:r>
      <w:r>
        <w:rPr>
          <w:rStyle w:val="FootnoteAnchor"/>
          <w:rtl w:val="true"/>
        </w:rPr>
        <w:footnoteReference w:id="440"/>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اذا قتل المسلم یهودیا او نصرانیا او مجوسیا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فرد یهودی یا نصرانی یا مجوسی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فارادوا ان یقیدوا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دم اراده کنند قاتل مسلمان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فضل دیة المسلم واقادوه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کاری که باید بکنند این است که تفاوت قیمت دیه مسلمان نسبت به غیر مسلمان را بدهند دیه یک مسلمان ده هزار درهم است دیه یهودی هشتصد درهم است باید مازاد تفاوت قیمت مسلمان را دیه بپردازند تا بتوانند او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روایت صریحا می‌گوید اگر بخواهند مسلمان را در برابر غیر مسلمان قصاص کنند باید تفاضل دیه را بدهند تا قصاص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موثقه سماعة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قتل رجلا من 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شخصی که یکی از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یا 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یک مسلمان غیرمسلمان را بکشد واقعه مشکلی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یحتمله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تحمل آن را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مراد از عدم تحمل مردم بیان نشد اما بزرگان توجیهاتی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از این جهت مشکل است که نمی‌شود برای مردم واقعیت را گفت که دیه یک شخص یهودی هشتصد درهم است و دیه یک انسان مسلمان ده هزار درهم یعنی نه هزار و دویست درهم تفاوت قیمت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در اول انقلاب هنگام نوشتن قانون وقتی قانون حدود و قصاص و دیات را می‌نوشتند گویا به همین علت که دیه شخص ذمی یهودی یا نصرانی هشتصد درهم است در قانون با صراحت نیامده و لذا همواره در محاکم اختلافاتی بود در اوایل انقلاب یکی از مشکلات همین قضیه بود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وقت در اصفهان قتلی اتفاق افتاد که چند بهایی یک بهایی را کشته بودند دادگاه هم حکم داده بود که آن چند بهایی یک جریمه مختصری بپردازند و اصلا دیه هم تعیین نکرده بود اولیاء مقتول به مجامع بین المللی مثلا سازمان حقوق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نوشتند که در اسلام نسبت به یک انسان اینطور برخورد می‌شود و می‌گویند دیه ندارد یا دیه آن هشتصد درهم است و مجامع بین المللی هم دنبال بهانه می‌گشتند لذا علیه جمهوری اسلامی خیلی سر و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یادم هست مسأله را کمی دنبال کردیم یک شب منزل مرحوم آیت الله العظمی آقای گلپایگانی رفتم مطلب را مطرح کردم تا بشود راه چاره‌ای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اینها نوشتند یک انسان کشته شده است حیوان که کشته نشده است؟ خدا رحمت کند ایشان را؛ فرمودند حیوان خیلی مقامش بالاتر است حیوان اگر بود شرافتی داشت دیه یک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حیوان هایی که دیه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هشتصد درهم است خدمت آیت الله العظمی اراکی رفتیم بهر حال آقایان گفتند چاره‌ای نیست دیه یک ذمی همین است بیش از این نمی‌شود آنوقت‌ها ما یک راه حلی به قضات پیشنهاد کردیم که مثلا تصادف کرده در اثر تصادف یک غیر مسلمان کشته شد دیه‌ای باید برای او تعیین می‌کردند و یک خسارت ماشین هم برقرار بود آنوقت‌ها هم بیشتر پیکان بود و قضات تفکیک نمی‌کردند خسارت ماشین و دیه را جمعا محاسبه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گفتند مشکل بودن از این جهت است که وجه شرعی دارد یعنی شرع مقدس اسلام می‌خواهد آنها را از نظر شخصیت تحقیر بکند تا دست برداردند و مسلمان شوند یک راه این است که بگویند اگر کسی کافر بود کشته شد دیه آن هشتصد درهم است مسلمان ده هزار درهم است تا بفهمد در اسلام ارزشی برای انسان منهای ایمان نیست درست است می‌گوید انسان کشته شده است اما انسان شرافتش به ایمان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اکرمکم عندالله اتقاکم</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مومن شرافت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واقعه سختی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یؤتی الذمی دیة المسلم ثم یقتل به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روایت کمی تسامح وجود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ذمی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 دیه مسلم را بدهند در حالیکه مراد تفاوت دیه است یعنی از ده هزار درهم نه هزار و دویست درهم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قضیه و حکم الله این است که اولیاء آن ذمی مقتول باید تفاوت قیمت دیه مسلمان و غیر مسلمان را بپردازند تا بتوانند مسلمان را قصاص کنند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بصیر </w:t>
      </w:r>
      <w:r>
        <w:rPr>
          <w:rStyle w:val="FootnoteAnchor"/>
          <w:rtl w:val="true"/>
        </w:rPr>
        <w:footnoteReference w:id="443"/>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اذا قتل المسلم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نصرانی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 اهل النصرانی ان 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اولیاء دم نصرانی بخواهند این مسلمان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او را قصاص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وادوا فضل ما بین الدیتین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تفاوت قیمت ما بین دیه مسلمان و نصرانی که با کسر هشتصد درهم از ده هزار درهم نه هزار و دویست درهم می‌شود را بپردازند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بصیر </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سألته عن ذمی قطع ید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یک ذمی که دست یک مسلمان را قطع کرده است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تقطع یده ان شاء اولیائه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مجنی علیه بخواهند دست آن ذمی را به عنوان قصاص قطع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ویأخذون فضل ما بین الدیتین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ذمی دست مسلمان را قطع کرده است اولیاء مسلمان می‌خواهند قصاص بکنند می‌توانند قصاص بکنند دست ذمی را قطع کنند ولی باید مازاد دیه را از آن ذمی بگیرند دیه دست مسلمان به حساب نقره پنج هزار درهم است دست یک یهودی را قطع کردند که دیه آن چهارصد درهم است علاوه بر اینکه دست ذمی به عنوان قصاص قطع می‌شود چهار هزار و ششصد درهم نیز باید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قطع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 دست یک معاهد را قطع بکند اولیاء المعاهد مخیر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شائوا اخذوا دیة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خواستند می‌توانند چهارصد درهم به عنوان دیه دست معاهد دریافت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شائوا قطعوا ید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دست مسلمان را قطع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وادوا الیه فضل ما بین الدیتین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مازاد دیه را باید بپردازند پس قصاص در اطراف بین مسلم و کافر ثابت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شاهد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روایت در مورد قصاص نفس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قتله المسلم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حرف ما این ذیل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قصاص در اطراف بود اما اینجا قصاص نفس است اگر مسلمان یک غیر مسلمان را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با او می‌کنند یعنی مسلمان قاتل را قصاص می‌کنند منتهی اولیاء دم ذمی باید فضل ما بین دیتین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تفصیل از این جهت که راه جمع را نشان می‌دهد بسیار مهم است زیرا مفاد آن این است که اگر این مسلم که کافری را کشته است معتاد به قتل کفار شده است و عادت او این شده است یک حساسیتی روی کافر دارد تا یک جایی یهودی می‌بیند می‌خواهد او را بکشد اگر اینطور است قصاص می‌شود اما اگر تصادفا یک جایی درگیری پیدا شد عمدا یک غیر مسلمان را کشت قصاص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جعفر ابن بشیر عن اسماعیل بن فضل </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به امام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قتل رجلا من 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یکی از اهل ذمه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یقتل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در مقابل اهل ذمه نمی‌کشند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متعودا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معتاد به قتل ذمی شده باشد اگر به کشتن کفار معتاد شد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فضیل </w:t>
      </w:r>
      <w:r>
        <w:rPr>
          <w:rStyle w:val="FootnoteAnchor"/>
          <w:rtl w:val="true"/>
        </w:rPr>
        <w:footnoteReference w:id="446"/>
      </w:r>
      <w:r>
        <w:rPr>
          <w:rFonts w:ascii="IRNazanin" w:hAnsi="IRNazanin" w:eastAsia="IRNazanin"/>
          <w:color w:val="111111"/>
          <w:sz w:val="28"/>
          <w:sz w:val="28"/>
          <w:szCs w:val="28"/>
          <w:rtl w:val="true"/>
          <w:lang w:bidi="fa-IR"/>
        </w:rPr>
        <w:t xml:space="preserve">عن اسماعیل بن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الحسن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عبارت عین روایت قبلی است روایت قبلی جعفر بن بشیر از اسماعیل بن فضل از امام صادق نقل شده است این روایت را محمد بن فضل عن ابالحسن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گرچه متن یکی است اما هم راوی و هم مروی عنه فرق می‌کند بنابراین دو تا روایت حساب می‌شود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ابن تغلب عن اسماعیل بن فضل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المسلم هل یقتل باهل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 را در مقابل اهل ذمه 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در مقابل اهل ذمه نمی 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معودا لقتلهم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بر قتل غیر مسلمان عادت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معتاد به قتل شده است برای اینکه عبرت دیگران بشود او را با ذلت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اسماعیل بن فضل سه روایت از اسماعیل بن فضل نقل شده است بعضی می‌خواهند بگویند یکی می‌شود ولی هم صاحب جواهر </w:t>
      </w:r>
      <w:r>
        <w:rPr>
          <w:rStyle w:val="FootnoteAnchor"/>
          <w:rtl w:val="true"/>
        </w:rPr>
        <w:footnoteReference w:id="448"/>
      </w:r>
      <w:r>
        <w:rPr>
          <w:rFonts w:ascii="IRNazanin" w:hAnsi="IRNazanin" w:eastAsia="IRNazanin"/>
          <w:color w:val="111111"/>
          <w:sz w:val="28"/>
          <w:sz w:val="28"/>
          <w:szCs w:val="28"/>
          <w:rtl w:val="true"/>
          <w:lang w:bidi="fa-IR"/>
        </w:rPr>
        <w:t xml:space="preserve">به عنوان سه روایت نقل می‌کند هم صاحب وسائل </w:t>
      </w:r>
      <w:r>
        <w:rPr>
          <w:rStyle w:val="FootnoteAnchor"/>
          <w:rtl w:val="true"/>
        </w:rPr>
        <w:footnoteReference w:id="449"/>
      </w:r>
      <w:r>
        <w:rPr>
          <w:rFonts w:ascii="IRNazanin" w:hAnsi="IRNazanin" w:eastAsia="IRNazanin"/>
          <w:color w:val="111111"/>
          <w:sz w:val="28"/>
          <w:sz w:val="28"/>
          <w:szCs w:val="28"/>
          <w:rtl w:val="true"/>
          <w:lang w:bidi="fa-IR"/>
        </w:rPr>
        <w:t>سه روایت آورده است</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دماء المجوس والیهود والنصاری هل علیهم وعلی من قتلهم شیئ اذا غش المسلمین واظهروا العداوة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پرسیدم از دماء مجوس و یهود و نصاری اگر جنایت کنند و به عهد ذمه وفا نکنند و با مسلمانان دشمنی کنند و کسی آنها را بکشد چیزی به عهده ی او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دیه و قصاص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متعودا لقتلهم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متعود به قتل غیر مسلمانان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شاید دنبال همان سوال قبلی باشد و یا یک دفعه دیگر سوال کرده است چون تقریبا حکم یکی است به هر حال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وسألته عن المسلم هل یقتل باهل الذمة واهل الکتاب اذا قتلتهم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اگر مسلمان اهل ذمه و اهل کتاب را بکشد قصاص می‌شود؟ </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را در مقابل اهل ذمه نمی‌کشند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یکون معتادا لذلک لا یدع قتلهم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معتاد شود که کشتن کفار را ترک نمی‌کند هرجا کافری را ببیند گریبان او را می‌گیرد او را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ذلیلانه قصاص می‌شود</w:t>
      </w:r>
      <w:r>
        <w:rPr>
          <w:rFonts w:eastAsia="IRNazanin" w:cs="IRNazanin"/>
          <w:color w:val="111111"/>
          <w:sz w:val="28"/>
          <w:szCs w:val="28"/>
          <w:rtl w:val="true"/>
          <w:lang w:bidi="fa-IR"/>
        </w:rPr>
        <w:t>.</w:t>
      </w:r>
      <w:bookmarkStart w:id="244" w:name="pg4752_56256"/>
    </w:p>
    <w:p>
      <w:pPr>
        <w:pStyle w:val="BookText"/>
        <w:rPr/>
      </w:pPr>
      <w:bookmarkEnd w:id="244"/>
      <w:r>
        <w:rPr>
          <w:rFonts w:ascii="IRNazanin" w:hAnsi="IRNazanin" w:eastAsia="IRNazanin"/>
          <w:color w:val="111111"/>
          <w:sz w:val="28"/>
          <w:sz w:val="28"/>
          <w:szCs w:val="28"/>
          <w:rtl w:val="true"/>
          <w:lang w:bidi="fa-IR"/>
        </w:rPr>
        <w:t>جمع بین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این است که بگوییم دسته اول می‌گوید قصاص ندارد و دسته دوم می‌گوید قصاص دارد دسته سوم از روایت می‌گوید اگر معتاد به قتل است قصاص می‌شود اگر معتاد به قتل نیست قصاص نمی‌شود پس می‌گوییم دسته اول که می‌گوید قصاص ندارد یعنی اگر معتار به قتل کفار نبود قصاص ندارد و دسته دوم که می‌گوید قصاص دارد یعنی اگر معتاد به قتل بود قصاص دارد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و مشهور بلکه بالاتر از مشهور همین قول به تفصیل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45" w:name="__RefHeading___Toc1600486_2035185390"/>
      <w:bookmarkStart w:id="246" w:name="_Toc82"/>
      <w:bookmarkEnd w:id="245"/>
      <w:r>
        <w:rPr>
          <w:rtl w:val="true"/>
        </w:rPr>
        <w:t xml:space="preserve">متن درس خارج فقه استاد مقتدایی </w:t>
      </w:r>
      <w:r>
        <w:rPr>
          <w:rtl w:val="true"/>
        </w:rPr>
        <w:t xml:space="preserve">- </w:t>
      </w:r>
      <w:r>
        <w:rPr>
          <w:rtl w:val="true"/>
        </w:rPr>
        <w:t xml:space="preserve">چهارشنبه </w:t>
      </w:r>
      <w:r>
        <w:rPr/>
        <w:t>18</w:t>
      </w:r>
      <w:r>
        <w:rPr>
          <w:rtl w:val="true"/>
        </w:rPr>
        <w:t xml:space="preserve"> </w:t>
      </w:r>
      <w:r>
        <w:rPr>
          <w:rtl w:val="true"/>
        </w:rPr>
        <w:t xml:space="preserve">فروردین ماه </w:t>
      </w:r>
      <w:r>
        <w:rPr/>
        <w:t>89/01/18</w:t>
      </w:r>
      <w:bookmarkEnd w:id="246"/>
    </w:p>
    <w:p>
      <w:pPr>
        <w:pStyle w:val="BookText"/>
        <w:rPr/>
      </w:pPr>
      <w:r>
        <w:rPr>
          <w:rFonts w:ascii="IRNazanin" w:hAnsi="IRNazanin" w:eastAsia="IRNazanin"/>
          <w:color w:val="111111"/>
          <w:sz w:val="28"/>
          <w:sz w:val="28"/>
          <w:szCs w:val="28"/>
          <w:rtl w:val="true"/>
          <w:lang w:bidi="fa-IR"/>
        </w:rPr>
        <w:t>گفتیم در مورد قصاص مسلمان در برابر قتل کافر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قصاص مطلقاً؛ مرحوم ابن ادریس فرمودند چه اینکه مسلمان معتاد به قتل کفار باشد یا خیر اگر کافری را بکشد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روایات قول به تفصیل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محقق ابتدا با صراحت می‌گوید مسلمان مطلقاً در برابر کافر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قیل می‌فرماید برخی گفته‌اند اگر معتاد به قتل کفار باشد در برابر کافر قصاص می‌شود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ممکن‌است‌از این عبارت استظهارشود که محقق قول ابن ادریس را پذیرفته و فتوی می‌دهد که مطلقاً مسلمان در برابر کافر قصاص نمی‌شود و برخی دیگر ممکن است بگویند از عبارت محقق موافقت ابن ادریس استظهار نمی‌شود بلکه حداکثر چیزی که از عبارت بدست می‌آید تردید و توقف است زیرا پس از بیان قول قیل هیچ اظهار نظری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دیروز گفتیم سه دسته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روایات‌مانعة؛روایاتی‌است‌که‌بطور‌اطلا می‌فرماید هیچ مسلمانی را در مقابل کشتن کافر قصاص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مسلم بکافر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روایات‌مجوزة؛ عکس دسته اول است و به نحو مطلق می‌فرماید اگر مسلمانی کافری را کشت و اولیاء آن کافر خواستند می‌توانند قصاص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قول‌به‌تفصیل؛روایاتی که با تفصیل دادن می‌فرماید اگر مسلمان معتاد به قتل کفار شد قصاص می‌شود اما اگر در یک مورد ابتدائاً یک قضیه‌ای پیش آمد و مسلمان عمداً یک کافری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نصرانی، کافر حربی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 معتاد به قتل کفار نیست بلکه در پیش آمدی او را کشته است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طایفه سوم از روایات می‌تواند بین آن دو دسته روایات مانعة و مجوزة؛ وجه جمع شود و این یک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روایات مانعة که بنحو مطلق می‌گفت قصاص نمی‌شود در جایی است که معتاد به قتل کفار نیست پس مسلمان به شرط اینکه معتاد به قتل کفار نباشد اگر کافری را بکشد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مجوزة که بنحو مطلق می‌فرمود قصاص می‌شود در جائی است که معتاد به قتل کفار باشد پس مسلمان به شرط اعتیادبه قتل کفار؛ اگر کافری را کشت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جمع بین این روایات قول به تفصیل است که می‌گوئیم هر مسلمانی که معتاد به قتل کافر است اگر کافری را بکشد قصاص می‌شود آنکه معتاد نیست قصاص نمی‌شود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مشهور علما این قول به تفصیل را قبول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المهذب البارع انه قریب من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صاحب مهذب البارع می‌گوید این شهرت؛ شهرت ویژه‌ای است که قریب به 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ظاهر الغنیة نفی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ظاهر عبارت ابن‌زهرهدرغنیة این است که مسأله مخالفی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الانتصار و غایةالمرادوالروضة الاجماع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وسیدمرتضی‌درانتصاروشهیددر غایةالمراد و الروضة صریحاً ادعا کردند مسأله اجماعی است که اگر مسلمانی معتاد به قتل کفار شد و کافری را کشت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صاحب جواهر اکابری از اصحاب و علماء را نام می‌برد که در کتاب‌هایشان همین قول را پذیرفته‌اند و دو نتیجه می‌گیرد؛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همه اینها که نقل شد شاهد بر این است که مسأله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دیگری هم از این شهرت به دست می‌آورد و می‌فرماید بعضی روایات قول به تفصیل صحیحه بود و بعضی از نظر سند یا دلالت تام نبود اما این شهرت ضعف آن بخش از روایات ضعیف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به تفصیل هم از نظر فتوی شهرت بالایی دارد هم از نظر مدرک روایی مورد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قول‌حق همان قول مشهور است هم از نظر فتاوی که شهرت فتوایی هست و هم از نظر دلیل که جمع بین آن سه دسته روایات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هم در تحریر</w:t>
      </w:r>
      <w:r>
        <w:rPr>
          <w:rStyle w:val="FootnoteAnchor"/>
          <w:rtl w:val="true"/>
        </w:rPr>
        <w:footnoteReference w:id="453"/>
      </w:r>
      <w:r>
        <w:rPr>
          <w:rFonts w:ascii="IRNazanin" w:hAnsi="IRNazanin" w:eastAsia="IRNazanin"/>
          <w:color w:val="111111"/>
          <w:sz w:val="28"/>
          <w:sz w:val="28"/>
          <w:szCs w:val="28"/>
          <w:rtl w:val="true"/>
          <w:lang w:bidi="fa-IR"/>
        </w:rPr>
        <w:t xml:space="preserve">با پذیرش قول مشهور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تساوی در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فلایقتل‌مسلم‌کافر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قید به آن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عدم اعتیاده قتل الکفار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در مقابل کافر در صورتی که معتاد به قتل کافر نباشد نمی‌کشند در مسأله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اعتاد المسلم قتل 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به قتل کافر ذمی اعتیاد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الاقتصاص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او را قصاص کرد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معتاد به قتل کافر نباشد و یک نفر اهل ذمه را بکشد قصاص نمی‌شود ولی از این جهت که خون کافر در ذمه اسلام محترم است فعل حرام مرتکب شده است و کسی که فعل حرام مرتکب می‌شود شرعاً مستحق تعزیر است حاکم شرع او را تعزیر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 لقتله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یغرم المسلم دیة الذمی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تعزیر می‌شود به عنوان غرامت نفس ذمی دیه آن ذمی را هم باید بدهد و دیه ذمی هشتصد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رد فاضل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اولیاء آن کافر که کشته شد می‌توانند مسلمان قاتل را چون معتاد به قتل کافر شد قصاص کنند ولی باید مازاد دیه این مسلمان از دیه یهودی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یهودی مثلاً کشته شده دیه‌اش هشتصد درهم است اکنون بستگان این یهودی می‌خواهند در مقابل کسی که دیه‌اش هشتصد درهم است یک انسانی را که دیه‌اش ده هزار درهم است قصاص کنند باید مازاد دیه یعنی </w:t>
      </w:r>
      <w:r>
        <w:rPr>
          <w:rFonts w:eastAsia="IRNazanin" w:cs="IRNazanin"/>
          <w:color w:val="111111"/>
          <w:sz w:val="28"/>
          <w:szCs w:val="28"/>
          <w:lang w:bidi="fa-IR"/>
        </w:rPr>
        <w:t>9200</w:t>
      </w:r>
      <w:r>
        <w:rPr>
          <w:rFonts w:ascii="IRNazanin" w:hAnsi="IRNazanin" w:eastAsia="IRNazanin"/>
          <w:color w:val="111111"/>
          <w:sz w:val="28"/>
          <w:sz w:val="28"/>
          <w:szCs w:val="28"/>
          <w:rtl w:val="true"/>
          <w:lang w:bidi="fa-IR"/>
        </w:rPr>
        <w:t>درهم را بدهند و بعد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اگر مرد مسلمان یک زن مسلمان را کشته باشد و اولیاء آن زن بخواهند قصاص کنند گفتیم نصف دیه مرد یعنی مابه‌التفاوت دیه مقتول را به قاتل بدهند و قاتل را قصاص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کسانی‌که‌قائل به جواز قصاص مسلمان معتاد به قتل کفار هستند اختلاف دارند که آیا کشتن مسلمان در مقابل یک کافر قصاص است یا حد شرعی است؟ در مسأله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جنید و ابی الصلاح حلبی می‌گویند آدمی که معتاد به قتل کافر شده است و هر کافری را ببیند می‌کشد عملش فساد فی الارض است این آدم مفسد فی الارض شده و چیزی را که جایز نیست مرتب انجام می‌دهد باید حد مفسد فی الارض بر او جاری شود که حد مفسد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ثمره‌قول‌به‌حد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بعنوان حد است چون حق الله است این شخص مفسد فی الارض است و اجرای حد در اختیار حاکم است و قاضی او را بعنوان حد می‌کشد لذا مطالبه نمی‌خواهد و عفو تأثیری ندارد و مازاد دیه هم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طوسی و به تبع ایشان کثیری از علما می‌گویند قصاص است گویا بخواهند بگویند اگر حد باشد نیاز به تقاضای اولیاء مقتول ندارد بلکه حد به دستور حاکم است در حالیکه حتی مسلمانی که قاتل کافر و معتاد به قتل کفار است اگر اولیاء مقتول تقاضا نکنند کشته نمی‌شود پس قصاص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قول به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اگرگفتیم این قتل قصاص است سه چیز بر آن مترتب می‌شود؛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 بالعفو اگر اولیاء دم عفو کردند از این جهت که حق القصاص برای اولیاء دم است وقتی از حقشان گذشتند حق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یحتاج الی المطالبة اگر قصاص باشد حق الناس است و در صورتی حاکم می‌تواند قصاص کند که ولی دم بیاید نزد حاکم تقاضای قصاص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یردوا فاضل الدیة ثمره سوم این است که اگر گفتیم بعنوان قصاص هست اولیاء دم چون بعنوان قصاص می‌خواهند او را بکشند باید مابه‌التفاوت دیه را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قصاص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ابن مسکان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قتل المسلم یهودیاً او نصرانیاً او مجوسیاً فارادو ان یقیدوا ردو فضل دیة المسلم و اقادوه</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اگر یک مسلمان، یهودی یا نصرانی یا مجوسی را کشت و اولیاء دم تصمیم گرفتند قصاص کنند مابه‌التفاوت دیه مسلمان را بدهند و او را قصاص کنند ملاحظه می‌فرمایید تصریح به قصاص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ابی‌بصیر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اذاقتل‌المسلم النصرانی</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اگر یک مسلمان نصرانی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 اهل النصرانی ان یقتلوه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نصرانی یعنی اولیاء دم اگر خواستند او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قتلوه و أدوا فضل ما بین الدیتین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او را بکشند و مابه التفاوت دیه مسلمان و ذمی را به مسلمان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او اگر خواستند قاتل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بعنوان قصاص مطرح است و الا اگر حق الله و حد بود در اختیار حاکم بود و اولیاء دم کاره‌ای نبودند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لفظ قصاص نفرمود اما روشن است که کشتن به عنوان قصاص است وگرنه اولیاء دم هیچ حقی ندارند پس این روایت ظهور تام دارد که مراد از قتل قصاص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تعبیر به باء مقابله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به</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یعنی مسلمان در مقابل کافر کشته نمی‌شود و این ظهور در قصاص دارد یعنی ممنوع است در مقابل کافر کشته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فتاوای علما هم نوعاً تعبیر به قصاص دارد برای نمونه امام در تحریر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الاقتصاص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تعابیر بقیه علماء نیز همینطور است پس هم از روایات و هم ظاهر فتاوی این است که قصاص است نه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در صدق اعتیاد به قتل کفار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این است که تا چند نفر را بکشد صدق می‌کند که معتاد به قتل کفار است؟</w:t>
      </w:r>
    </w:p>
    <w:p>
      <w:pPr>
        <w:pStyle w:val="BookText"/>
        <w:rPr/>
      </w:pPr>
      <w:r>
        <w:rPr>
          <w:rFonts w:ascii="IRNazanin" w:hAnsi="IRNazanin" w:eastAsia="IRNazanin"/>
          <w:color w:val="111111"/>
          <w:sz w:val="28"/>
          <w:sz w:val="28"/>
          <w:szCs w:val="28"/>
          <w:rtl w:val="true"/>
          <w:lang w:bidi="fa-IR"/>
        </w:rPr>
        <w:t>مرحوم صاحب جواهر می‌فرماید این یک امر عرفی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یعنی فرض اگر بین یک جمعیتی صحبت می‌شود که آقای فلانی فلان نصرانی را کشته است مردم می‌گویند بابا این معتاد شده به قتل کافر دیروز هم یکی دیگر را کشته بود پریروز هم یکی دیگر را کشته بود پس اگر عرف می‌گویند معتاد به قتل کفار شده است قصاص دارد اگر به آن حد نرسیده باشد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با قتل در دفعه دوم اعتیاد صدق می‌کند اعتیاد از ماده عود است یعنی یک بار کشته بود و اکنون عود کرد دفعه دوم کشت</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نظر می‌رسد این خیلی خلاف ظاهر است که بگوییم دفعه دوم اعتیاد صدق می‌کند و ما با همان نظر مرحوم صاحب جواهر که از دو تا باید بیشتر باشد حالا سه تا چهار تا یا بیشتر موافقیم</w:t>
      </w:r>
      <w:r>
        <w:rPr>
          <w:rFonts w:eastAsia="IRNazanin" w:cs="IRNazanin"/>
          <w:color w:val="111111"/>
          <w:sz w:val="28"/>
          <w:szCs w:val="28"/>
          <w:rtl w:val="true"/>
          <w:lang w:bidi="fa-IR"/>
        </w:rPr>
        <w:t>.</w:t>
      </w:r>
      <w:bookmarkStart w:id="247" w:name="pg4752_56262"/>
    </w:p>
    <w:p>
      <w:pPr>
        <w:pStyle w:val="BookText"/>
        <w:rPr/>
      </w:pPr>
      <w:bookmarkEnd w:id="247"/>
      <w:r>
        <w:rPr>
          <w:rFonts w:ascii="IRNazanin" w:hAnsi="IRNazanin" w:eastAsia="IRNazanin"/>
          <w:color w:val="111111"/>
          <w:sz w:val="28"/>
          <w:sz w:val="28"/>
          <w:szCs w:val="28"/>
          <w:rtl w:val="true"/>
          <w:lang w:bidi="fa-IR"/>
        </w:rPr>
        <w:t>تبصرة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معتاد به قتل شد قصاص می‌شود اکنون پرسش این است که آیا اولیاء دم مقتول اولی یا دومی یا سومی مطالبه می‌کنند کدام اولیاء بیایند مطالبه بکنند؟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اولیاء دم مقتول اولی حق قصاص ندارند چون هیچ قائلی وجود ندارد که بگوید با یک کشتن اعتیاد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قول صاحب جواهر مبنی بر بیش از دو بار را برای صدق اعتیاد پذیرفتیم اولیاء دم آخرین مقتول حق قصاص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قتل اولی هم مؤثر است یعنی اگر قتل اولی یا دومی نبود قتل سومی مصداق اعتیاد نداشت تا بگوییم جاز الاقتصاص اما این تأثیر باعث نمی‌شود حق تقاضای قصاص داشته باشند زیرا تاثیر تام نیست تأثیر تام آنوقتی است که اعتیاد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دفعه چهارم و پنجم و ششم هم دارد و بگوییم با دفعه سوم اعتیاد صادق است؛ اولیاء دم بعد از صدق اعتیاد حق قصاص دارند یعنی اگر با دفعه سوم اعتیاد صادق باشد و مسلمان شش مرحله شش کافر را کشته باشد اولیاء دم مقتول چهارم و پنجم و ششم حق تقاضای قصاص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یک آدمی است که دو نفر یا سه نفر را کشته باشد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بحث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حر 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انسان دو نفر یا سه نفر یا ده نفر را کشته باشد بحثی است که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می‌گوییم اولیاء آنها می‌توانند بیایند درخواست قصاص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8" w:name="__RefHeading___Toc1600488_2035185390"/>
      <w:bookmarkStart w:id="249" w:name="_Toc83"/>
      <w:bookmarkEnd w:id="248"/>
      <w:r>
        <w:rPr>
          <w:rtl w:val="true"/>
        </w:rPr>
        <w:t xml:space="preserve">متن درس خارج فقه استاد مقتدایی </w:t>
      </w:r>
      <w:r>
        <w:rPr>
          <w:rtl w:val="true"/>
        </w:rPr>
        <w:t xml:space="preserve">- </w:t>
      </w:r>
      <w:r>
        <w:rPr>
          <w:rtl w:val="true"/>
        </w:rPr>
        <w:t xml:space="preserve">شنبه </w:t>
      </w:r>
      <w:r>
        <w:rPr/>
        <w:t>21</w:t>
      </w:r>
      <w:r>
        <w:rPr>
          <w:rtl w:val="true"/>
        </w:rPr>
        <w:t xml:space="preserve"> </w:t>
      </w:r>
      <w:r>
        <w:rPr>
          <w:rtl w:val="true"/>
        </w:rPr>
        <w:t xml:space="preserve">فروردین ماه </w:t>
      </w:r>
      <w:r>
        <w:rPr/>
        <w:t>89/01/21</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p>
    <w:p>
      <w:pPr>
        <w:pStyle w:val="BookText"/>
        <w:rPr/>
      </w:pPr>
      <w:r>
        <w:rPr>
          <w:rFonts w:ascii="IRNazanin" w:hAnsi="IRNazanin" w:eastAsia="IRNazanin"/>
          <w:color w:val="111111"/>
          <w:sz w:val="28"/>
          <w:sz w:val="28"/>
          <w:szCs w:val="28"/>
          <w:rtl w:val="true"/>
          <w:lang w:bidi="fa-IR"/>
        </w:rPr>
        <w:t>گفتیم در مسأله قصاص مسلمان در برابر قتل کافر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بطور مطلق فرمود هیچ مسلمانی را در مقابل کافر قصاص نمی‌کنند می‌خواهد کافر اهل ذمه باشد می‌خواهد اهل کتاب باشد که تحت ذمه نیست مستأمن باشد یا کافر حربی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نشان می‌دهد بین اقسام کافر از ذمی یا حربی و یهودی یا نصرانی یا حتی بعضی گفته‌اند مجوسی؛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اهل ذمة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ذمه کفاری هستند که تحت ذمه اسلام یا حکومت اسلامی قراردادی بسته و جزیه می‌دادند یا الان در این ایام یهودی یا نصرانی که در کشور ما متوطن هستند و مثل یک شهروند با آنها عمل می‌شود و آنها هم مالیات می‌پردازند و حقوق شهروندی دارند ذمی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فقهاء گفته‌اند اگر مسلمان یکی از اینها را بکشد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یک کافر اهل ذمه را بکشد مطلقاً یعنی چه این مسلمان معتاد به قتل کفار باشد یا معتاد به قتل کفاد نباشد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مسلمانی که یک کافر اهل ذمه را کشته است معتاد به قتل کفار باشد قصاص می‌شود اگر معتاد به قتل آنها نباشد قصاص نمی‌شود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گفتیم روایات باب، سه دسته است و دسته سوم از روایات وسیله جمع بین دو دسته دیگر از روایات است و نتیجه این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که ذمی را کشته است اگر معتاد به قتل آنها شده باشد قصاص دارد و اگر معتاد به قتل نیست قصاص نمی‌شود ولی چون خون و مال ذمی محترم است مسلمان با کشتن او فعل حرام مرتکب شد و تعزیر می‌شود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قول حق نیز همین قول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نیز این قول را به مشهور نسبت داد بلکه بعضی ادعای اجماع کردند که اگر معتاد نباشد قصاص ندارد و اگر معتاد باشد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راه حل بعد از انتخاب قصاص در فرض معتاد بودن گفتیم اگر اولیاء دم بخواهند قصاص بکنند باید مازاد دیه مسلمان از دیه کافر را بدهند و بعد قصاص بکنند و اگر خواستند عفو بکنند می‌توانند فقط دیه ذمی که هشتصد درهم است را بگیرند و نکته مهمی را متذکر شدیم که اختصاص دارد به آنجایی که مقتول اهل ذمه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کافر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هیچ قائلی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خارج بودن غیرذمی از حکم 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دلیل قول به تفصیل دسته سوم از روایات بود که همگی در مورد حکم اهل ذمه است و برخی از آنها را در ذیل بررسی می‌کنیم؛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اسماعیل بن فضل </w:t>
      </w:r>
      <w:r>
        <w:rPr>
          <w:rStyle w:val="FootnoteAnchor"/>
          <w:rtl w:val="true"/>
        </w:rPr>
        <w:footnoteReference w:id="45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قلت له رجل قتل رجلا من اهل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فضل در کشتن اهل ذمه پرسید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به الا ان یکون متعودا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در برابر ذمی کشته نمی‌شود مگر اینکه معتاد به قتل اهل ذمه باشد پس حکم اختصاص به اهل ذمه دارد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اسماعیل بن فضل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المسلم هل یقتل باهل الذمه قال لا الا ان یکون معتاداً لذک لایدعهم فیقتل و 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مسلمان معتاد به قتل اهل ذمه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همینکه صدور روایات در حکم اهل ذمه است یک قرینه است که حکم عدم قصاص در غیر اهل ذمه صادق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دیگر بر اختصاص حکم به قتل اهل ذمه این است که در روایت سوم آمده است اگر مسلمان معتاد به قتل کفار بود شرط قصاص این است که اولیاء دم آن ذمی، مازاد دیه مسلمان بر دیه این ذمی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غیر ذمی که دیه ندارد بنابراین اگر یک مسلمانی کافر حربی را کشت دیه برایش ثابت نیست که بگوئیم اگر معتاد به قتل بود و اولیاء کافر خواستند قصاص کنند مازاد دیه بدهد قصاص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 قرینه آوردید که حکم عدم قصاص اختصاص به کافر ذمی دارد اما روایت داریم که در کنار اهل ذمه اهل الکتاب را به عنوان عطف آورده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المسلم هل یقتل باهل الذمه و اهل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مسلمان با کشتن اهل ذمه و اهل کتاب قصاص می‌شود؟ اهل کتاب همان یهود و نصاری هستند اما ذمی نیستند برای مثال یهودی و نصرانی ساکن آمریکا اهل کتاب است اما ذمی نیست ذمی آن است که جزیه بدهد یا مقررات اسلام را قبول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الا ان یکون معتادا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مسلمان با قتل ذمی و اهل کتاب قصاص نمی‌شود مگر اینکه معتاد به قتل کافر شده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روایت مورد استناد در پرسش اسماعیل بن فضل است که در مورد حکم ذمی قصاص مسلمان در برابر ذمی سه روایت بیان کرد که مفاد هر سه روایت یکی است و در آن دو روایت عطف اهل الکتاب ندارد فقط راجع به اهل ذمه است لذا با توجه به احتمال اینکه هر سه روایت یکی باشد می‌گوییم نمی‌توان به آن قیدی که در دو روایت نیامده است اعتماد کرد زیرا وقتی قصاص و خون در میان باشد از دو احتمال مناسب احتمالی مورد توجه می‌شود که خون کمتری را مباح می‌کند و اگر قتل مسلمان معتاد به قتل کافر را در ذمی محدود کنیم خون مسلمان کمتری مباح می‌شود لذا احتمال اختصاص به ذمی داشتن ترجیح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نتیجه این می‌شود؛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حربی از حکم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مسلمان معتاد به قتل کفار باشد در صورت کشتن کافر غیرحربی قصاص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معتاد به قتل کفار باشد در صورت کشتن کافر ذمی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شرط دوم از شرائط قصاص که تساوی در دین بود دو مسأله خوانده شد و در ادامه پنج مسأله آمده است که امام در تحریر دارند و مرحوم محقق نیز در شرایع آورده‌اند اما مورد ابتلاء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تحت عنوان لواحق چهار فرع مطرح کرده‌اند که به جز آخرین فرع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لو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مورد ابتلاء نیست به علاوه هم در پنج مسأله فوق و هم در فروع سه گانه بعدی مطلب علمی قابل توجهی وجود ندارد لذا از این چند مسأله و فروع می‌گذریم و آخرین فرع از لواحق شرط دوم قصاص را مورد بحث قرار می‌دهیم</w:t>
      </w:r>
      <w:r>
        <w:rPr>
          <w:rFonts w:eastAsia="IRNazanin" w:cs="IRNazanin"/>
          <w:color w:val="111111"/>
          <w:sz w:val="28"/>
          <w:szCs w:val="28"/>
          <w:rtl w:val="true"/>
          <w:lang w:bidi="fa-IR"/>
        </w:rPr>
        <w:t xml:space="preserve">. </w:t>
      </w:r>
      <w:r>
        <w:rPr>
          <w:rStyle w:val="FootnoteAnchor"/>
          <w:rtl w:val="true"/>
        </w:rPr>
        <w:footnoteReference w:id="460"/>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1"/>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62"/>
      </w:r>
      <w:r>
        <w:rPr>
          <w:rStyle w:val="FootnoteAnchor"/>
          <w:rtl w:val="true"/>
        </w:rPr>
        <w:footnoteReference w:id="463"/>
      </w:r>
      <w:r>
        <w:rPr>
          <w:rStyle w:val="FootnoteAnchor"/>
          <w:rtl w:val="true"/>
        </w:rPr>
        <w:footnoteReference w:id="464"/>
      </w:r>
      <w:r>
        <w:rPr>
          <w:rStyle w:val="FootnoteAnchor"/>
          <w:rtl w:val="true"/>
        </w:rPr>
        <w:footnoteReference w:id="465"/>
      </w:r>
      <w:r>
        <w:rPr>
          <w:rStyle w:val="FootnoteAnchor"/>
          <w:rtl w:val="true"/>
        </w:rPr>
        <w:footnoteReference w:id="466"/>
      </w:r>
      <w:r>
        <w:rPr>
          <w:rStyle w:val="FootnoteAnchor"/>
          <w:rtl w:val="true"/>
        </w:rPr>
        <w:footnoteReference w:id="467"/>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حکم کشتن محکوم به قتل به عنوان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علی مسلم قصاص فقتله غیر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انسانی را کشته و محکوم به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اجرای حکم توسط حاکم شرع؛ یک نفر غیر ولی دم بدون اذن حاکم شرع به خاطر نزاعی که با قاتل از قبل داشته است و یا اساساً به خاطر همان قتلی که کرده است با خود می‌گوید من اجازه نمی‌دهم قاتل یک انسان شریف روی زمین راه برود و قاتل محکوم به اعدام را می‌کشد در این صورت حکم چیست؟</w:t>
      </w:r>
    </w:p>
    <w:p>
      <w:p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قصاص بشود درست است آن شخص محکوم به قصاص بود محکوم به قتل بود فردا هم کشته می‌شد اما اعدامش باید با اذن حاکم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46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علی مسلم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مسلمانی محکوم به قصاص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غیر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دیگری غیر ولی دم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قصاص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در ذیل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و لااشکال</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در مسئله مخالفی نیست و اشکالی هم در مسأله دیده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آن مسلمان معتاد به قتل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قاتل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محکوم به قتل است و خونش محترم نیست ولی عدم احترام خون او نسبت به ولی دم است اما هر انسانی گرچه قاتل باشد محقون الدم است و کسی حق ندارد خون او را بریزد مگر اینکه حاکم شرعی یا ولی دم باشد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قتل مظلوما فقد جلعنا لولیه سلطاناً</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ولیّ دم مقتول حق دارد قاتل را بکشد و کسی که ولی دم یا مجاز از طرف حاکم شرع نیست حتی اگر مهدورالدم را بکشد به ادله قصاص از آیات و روایات باید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کشتن محکوم به قتل به حکم حد</w:t>
      </w:r>
    </w:p>
    <w:p>
      <w:pPr>
        <w:pStyle w:val="BookText"/>
        <w:rPr/>
      </w:pPr>
      <w:r>
        <w:rPr>
          <w:rFonts w:ascii="IRNazanin" w:hAnsi="IRNazanin" w:eastAsia="IRNazanin"/>
          <w:color w:val="111111"/>
          <w:sz w:val="28"/>
          <w:sz w:val="28"/>
          <w:szCs w:val="28"/>
          <w:rtl w:val="true"/>
          <w:lang w:bidi="fa-IR"/>
        </w:rPr>
        <w:t>اگر کسی به عنوان حد محکوم به قتل است نه بعنوان قصاص مثلاً بخاطر زنای محصنه یا زنای با محارم یا لواط پس از اثبات در دادگاه محکوم به قتل است اما قبل از اجرای حکم، شخصی اجنبی بدون اجازه حاکم به خیال اجرای حکم، محکوم به اعدام را بکشد آیا قصاص دارد یا خیر؟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قصاص و دیه؛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قتله بالزنا او اللواط فقتله غیر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خاطر زنا یا لواط محکوم به اعدام شد و غیر حاکم یا غیر ماذون از حاکم اگر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لاقود و 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انسانی زد این زانی یا لاطی را کشت نه قصاص دارد نه دیه قائل این قیل مرحوم محقق در شرایع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قتله بزنا او لواط فقتله غیر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علیه قود و لا دیة</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امام در تحریر بعد از نقل کلام محقق به عنوان قیل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حکمی که محقق گفته است تردید داریم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و یا دیه؛ مرحوم آقای خویی بعد از نقل قول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لاقود و لادیة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الاظهر ثبوت القود او الدیه مع التراضی</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اگر ولی دم آن زانی یا لاطی محکوم به قتل رضایت ندهد و قصاص بخواهد قاتل خودسر قصاص می‌شود و اگر ولی دم لاطی یا زانی محکوم به اعدام رضایت بدهد قاتل خودسر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محقق برای اثبات نظر خود به یک روایت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مسیب </w:t>
      </w:r>
      <w:r>
        <w:rPr>
          <w:rStyle w:val="FootnoteAnchor"/>
          <w:rtl w:val="true"/>
        </w:rPr>
        <w:footnoteReference w:id="474"/>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معاویه کتب الی ابی موسی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نامه‌ای به ابوموسی نوشت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ابن ابی الجسرین وجد رجلا مع امرئته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مردی را دیده است که با عیالش همبستر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زانی را کشته است قضاوت را نزد معاویه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داستان را طی نامه به ابوموسی اشعری نوشت و گفت قضاوت برایم مشکل شد تو مخفیانه این مسأله را از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جواب را بفرست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 لی علیا عن هذا قال ابوموسی فلقیت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می‌گوید در بین راه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داستان را بگویم پرسش را مطرح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ماهذا فی هذه البلاد یعنی الکوفة و لابحضرتی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به خدا قسم در کوفه و تمام مناطقی که من حاکم هستم و تحت ولایت من است چنین قضیه‌ای اتفاق نمی‌افتد که یک مردی جرات کند به سراغ زن شوهردار برود با او زنا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این جائک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مال اینجا نیست این مسأله را از کجا آوردی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می‌گوید چاره‌ای نداشتم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من نوشته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ابن ابی الجسرین وجد مع امرئته رجلا فقتلهم آن شخص دیده یک کسی با زنش همبستر شده او را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قداشکل علیه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معاویه قضاوت مشکل شده نتوانسته ببیند چطور حکم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فرأیک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فتوای شما را خواسته که من برایش بنویسم که حکم قضیه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ابوموسی می‌گوید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جاهایی امیرالمومنین اینگونه تعبیر می‌کند که انا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ابوالحسن علی بن ابیطالب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جاء باربعة یشهدون اربعة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می‌آید ادعا می‌کند این آقا با همسر من زنا می‌کرد او را کشتم باید ثابت کند اگر چهارتا شاهد آورد شهادت دادند که این حرفی که می‌زند درست است این مرد با زن او زنا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حل است قصاص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دفع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شاهد نداشت دفعش می‌کنند به رمته یعنی بجملته یعنی از روی زمین او برمی‌دارند و فانی و هلاک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با تمسک به این روایت در تقریب استدلال می‌گوید حضرت فرمود اگر بینه آورد قصاص نمی‌شود نتیجه می‌گیریم اگر کسی ببیند یک کسی زنا می‌کند و برایش ثابت شد و می‌تواند در محکمه هم ثابت کند که این زناکار است یا حتی یقین دارد که در محکمه از قبل ثابت شد و محکوم به اعدام است می‌تواند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محل بحث هم فرض این است که قاتل لاطی و یا زانی محکوم به اعدام، می‌داند که او زنا کرده و محکوم به اعدام است پس حق دارد او را بکشد گرچه بدون اذن خاص حاکم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قول اول</w:t>
      </w:r>
    </w:p>
    <w:p>
      <w:pPr>
        <w:pStyle w:val="BookText"/>
        <w:rPr/>
      </w:pPr>
      <w:r>
        <w:rPr>
          <w:rFonts w:ascii="IRNazanin" w:hAnsi="IRNazanin" w:eastAsia="IRNazanin"/>
          <w:color w:val="111111"/>
          <w:sz w:val="28"/>
          <w:sz w:val="28"/>
          <w:szCs w:val="28"/>
          <w:rtl w:val="true"/>
          <w:lang w:bidi="fa-IR"/>
        </w:rPr>
        <w:t>روایتی که مستند فتوی محقق است هم از نظر سند دارای اشکال است و هم از نظر دلالت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سندی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روایت حصین بن عمرو است و هو مجهول در رجال گفته‌اند شناخته نشده نه توثیق شده نه 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یحیی بن سعید در سند روایت است آن هم مجهول است پس دو نفر از راویان این حدیث مجهولند توثیق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احمد بن نذر از حصین بن عمرو نقل می‌کند و این دو نفر از نظر زمان تفاوت دارند احمد بن نظر زمانش متاخر است کسی که پنجاه سال بعد یا ده سال بعد به دنیا آمده چطور می‌تواند از حصین نقل روایت بکند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می‌شود اینجا یک واسطه افتاده است پس روایت از نظر سند مرسله می‌شود قابل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بررسی روایت برای فردا</w:t>
      </w:r>
      <w:r>
        <w:rPr>
          <w:rFonts w:eastAsia="IRNazanin" w:cs="IRNazanin"/>
          <w:color w:val="111111"/>
          <w:sz w:val="28"/>
          <w:szCs w:val="28"/>
          <w:rtl w:val="true"/>
          <w:lang w:bidi="fa-IR"/>
        </w:rPr>
        <w:t>.</w:t>
      </w:r>
      <w:bookmarkStart w:id="250" w:name="pg4752_56272"/>
    </w:p>
    <w:p>
      <w:pPr>
        <w:pStyle w:val="BookText"/>
        <w:rPr/>
      </w:pPr>
      <w:bookmarkEnd w:id="250"/>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251" w:name="__RefHeading___Toc1600490_2035185390"/>
      <w:bookmarkStart w:id="252" w:name="_Toc84"/>
      <w:bookmarkEnd w:id="251"/>
      <w:r>
        <w:rPr>
          <w:rtl w:val="true"/>
        </w:rPr>
        <w:t xml:space="preserve">متن درس خارج فقه استاد مقتدایی </w:t>
      </w:r>
      <w:r>
        <w:rPr>
          <w:rtl w:val="true"/>
        </w:rPr>
        <w:t xml:space="preserve">- </w:t>
      </w:r>
      <w:r>
        <w:rPr>
          <w:rtl w:val="true"/>
        </w:rPr>
        <w:t xml:space="preserve">یکشنبه </w:t>
      </w:r>
      <w:r>
        <w:rPr/>
        <w:t>22</w:t>
      </w:r>
      <w:r>
        <w:rPr>
          <w:rtl w:val="true"/>
        </w:rPr>
        <w:t xml:space="preserve"> </w:t>
      </w:r>
      <w:r>
        <w:rPr>
          <w:rtl w:val="true"/>
        </w:rPr>
        <w:t xml:space="preserve">فروردین ماه </w:t>
      </w:r>
      <w:r>
        <w:rPr/>
        <w:t>89/01/22</w:t>
      </w:r>
      <w:bookmarkEnd w:id="252"/>
    </w:p>
    <w:p>
      <w:pPr>
        <w:pStyle w:val="BookText"/>
        <w:rPr/>
      </w:pPr>
      <w:r>
        <w:rPr>
          <w:rFonts w:ascii="IRNazanin" w:hAnsi="IRNazanin" w:eastAsia="IRNazanin"/>
          <w:color w:val="111111"/>
          <w:sz w:val="28"/>
          <w:sz w:val="28"/>
          <w:szCs w:val="28"/>
          <w:rtl w:val="true"/>
          <w:lang w:bidi="fa-IR"/>
        </w:rPr>
        <w:t>گفتیم اگر کسی برای مجازات، حد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یا لواط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اعدام شد و قبل از دستور حاکم و یا اجرای حکم شخص دیگری غیر از ولی دم بدون اجازه حاکم، محکوم به اعدام را کشت مرحوم محقق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لاقود علیه و لاقصاص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و دیه ندارد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به روایت سعید بن مسیب</w:t>
      </w:r>
      <w:r>
        <w:rPr>
          <w:rStyle w:val="FootnoteAnchor"/>
          <w:rtl w:val="true"/>
        </w:rPr>
        <w:footnoteReference w:id="476"/>
      </w:r>
      <w:r>
        <w:rPr>
          <w:rFonts w:ascii="IRNazanin" w:hAnsi="IRNazanin" w:eastAsia="IRNazanin"/>
          <w:color w:val="111111"/>
          <w:sz w:val="28"/>
          <w:sz w:val="28"/>
          <w:szCs w:val="28"/>
          <w:rtl w:val="true"/>
          <w:lang w:bidi="fa-IR"/>
        </w:rPr>
        <w:t>استدلال کرد که گفت معاویه به ابوموسی اشعری نوشت مردی در حال زنا با زن ابن ابی الجسرین بود و او زانی را کشت و اکنون حکم مسأله برای من مشکل شده است و تو مخفیانه از علی بن ابی طالب بپرس ابوموسی در راه با امیرالمؤمنین ملاقات کرد از حکم مسأله پرسید امیرالمؤمنین فرمودند که اگر چهار شاهد عادل بر زنا شهادت دهند قاتل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شاهد نیاورد دفع برمته از بین می‌رود کنایه از هلاکت اوست یعنی حکمش قتل به عنوان قصاص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دیروز در بررسی روایت گفتیم روایت از نظر سند ضعیف است و دو راوی مجهول در آن وجود دارد و یک راوی هم با منقول‌عنه فاصله زمانی دارد که قرینه بر افتادن یک واسطه است و لذا روایت علاوه بر ضعف سند مرسله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ادامه بررسی روایت می‌گوییم گرچه روایت از نظر سند مرسله و ضعیف است اما از نظر دلالت روشن و صریح است که حضرت فرمود اگر بر ادعای خودش بینه اقامه کند قصاص نمی‌شود و اگر بینه نداشته باشد او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اشکال عمده روایت این است که در مورد خصوص زوج وارد شده است و می‌گوید اگر مردی ببیند کسی با عیال او همبستر شده است می‌تواند زناکار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مورد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حتی‌مرحوم‌شهیداول‌دردروس</w:t>
      </w:r>
      <w:r>
        <w:rPr>
          <w:rStyle w:val="FootnoteAnchor"/>
          <w:rtl w:val="true"/>
        </w:rPr>
        <w:footnoteReference w:id="477"/>
      </w:r>
      <w:r>
        <w:rPr>
          <w:rFonts w:ascii="IRNazanin" w:hAnsi="IRNazanin" w:eastAsia="IRNazanin"/>
          <w:color w:val="111111"/>
          <w:sz w:val="28"/>
          <w:sz w:val="28"/>
          <w:szCs w:val="28"/>
          <w:rtl w:val="true"/>
          <w:lang w:bidi="fa-IR"/>
        </w:rPr>
        <w:t>روایتی رانقل می‌کند</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 xml:space="preserve">گفتنی است چنانچه در پاورقی یک و دو در فوق ملاحظه می‌فرمایید متن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اما در متن وسائل به نقل از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زوجته 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بعید نیست که رضایت زوجه بر زنا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می‌فرماید اگر معلوم شود زن به زنا راضی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 حال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بکشد این اجازه به زوج است و ربطی به حکم محکوم به اعدام حدی ندارد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درتأیید اشکال وارده و اینکه روایت مسیب مربوط به حکم مورد خاص است روایتی</w:t>
      </w:r>
      <w:r>
        <w:rPr>
          <w:rStyle w:val="FootnoteAnchor"/>
          <w:rtl w:val="true"/>
        </w:rPr>
        <w:footnoteReference w:id="479"/>
      </w:r>
      <w:r>
        <w:rPr>
          <w:rFonts w:ascii="IRNazanin" w:hAnsi="IRNazanin" w:eastAsia="IRNazanin"/>
          <w:color w:val="111111"/>
          <w:sz w:val="28"/>
          <w:sz w:val="28"/>
          <w:szCs w:val="28"/>
          <w:rtl w:val="true"/>
          <w:lang w:bidi="fa-IR"/>
        </w:rPr>
        <w:t>داریم که برخی در مسجد مدینه از سعد بن عباده پرسیدند که اگرببینی‌یک‌مردی‌باعیالت‌هم‌بستراست‌چه‌می‌کنی؟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باشمشیراو را می‌کشم پیامبر از راه رسید و فرمود بحث چه بود؟ سعد بن عباده جریان پرسش اصحاب را مطرح کرد پیامبر فرمود تو چه جوابی دادی؟ گفت من گفتم او را با شمشیر می‌کشم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الشهود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شهود اربعه‌ای که میزان اثبات زناست چه می‌شود؟ یعنی خواستند بفرمایند نمی‌توانی این کار را بکنی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لذا مشهور علما بین ظاهر و باطن قضیه از نظر حکم فرق گذاشتند و به این نتیجه رسیدند که اگر مردی ببیند مردی اجنبی با عیالش همبستر است در باطن حق دارد او را بکشد یا به فرمایش شهید هر دو را بکشد و قصاص و دیه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اثم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هم نکرده است اما از نظر حکم ظاهر برای جلوگیری از فساد در جامعه که هر کسی انسانی را بکشد و بعد بگوید متعرض عیال من شده بود من او را کشتم می‌گویند در ظاهر حرفش پذیرفته نیست باید در محکمه اقامه بینه کند و اگر اقامه بینه نکرد قصاص می‌شود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تحریرالوسیله باب امر به معروف و نهی از منکر در فصل دفاع در مسأله</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 را بیان می‌کند و در مسأله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ظاهر را بیان‌می‌کندومی‌فرماید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مع زوجته رجلا یزنی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مردی اجنبی را در حال زنا با زنش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بمطاوعتها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قرائن هم نشان بدهد که زن هم راضی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فله‌قتلهما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زن خودش و هم اجنبی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هردورابزندبکشد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اثم علیه و لاقود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هردورا کشت هیچ گناهی مرتکب نشده و قصاص هم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فرق بین کونها محصنین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بایدتوجه‌داشت این اجرای حد نیست زیرا حد شرعی زنااگرزنای‌محصنه باشد قتل استواگر محصنه نباشد صد ضربه شلاق است ولی در اینجا حتی اگر مرد محصن نباشد اجازه قتل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لاکون الزوجة دائمة او منقطعة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وفرقی نیست که زن متعه باشد یا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کونها مدخولا بها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فرقی نیست که زن فقط عقد بسته باشد یا علاوه بر عقد شوهردیده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مسأله</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الموارد التی جاز الضرب و الجرح و القتل انما یجوز بینه و بین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گفتیم بعنوان دفاع از حق خودش یا دفاع از ناموسش می‌تواند کسی را بزند و مجروح کند و یا کسی را بکشد این اجازه بینه و بین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واقعاً قیامت او را برای کشتن دو نفر عقوبت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لکن‌فی‌الظاهر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درظاهرشرع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 القاضی علی میزان القضا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اگردونفر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خودش و مرد اجنبی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حال زنا دید و هر دو را کشت باید در محکمه روی میزان قضا بیّنة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قتل رجلا و ادعی انه رآه مع امرئته و لم‌تکن له شهود علی ما قرره الشارع یحکم علیه بالقصاص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مردی را بکشد و ادعا کند چون با همسرم زنا کرد او را کشتم ولی طبق قانون شرع چهار شاهد حاضر نکرد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الاشباه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دیگر موارد نیز همین گونه حکم می‌شود دیگران هم متعرض این مسأله و مانحن فیه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صریحا فتوی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الاظهر ثبوت القود</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اگر شخصی که ولی دم نیست بدون اذن حاکم شرع در مورد انسانی که محکوم به مرگ است مثلاً اجرای حد کند و او را بکشد قتل عدوان و ظلم است و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به‌نظر می‌رسدفتوای‌مرحوم‌آقای‌خویی‌درست‌است‌مرحوم آقای خویی درادامه‌فرمودند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اولیاء دم آن محکوم به قتل حدی، گفتند ما قصاص نمی‌خواهیم و دیه قبول می‌کنند قاتل باید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تردید امام خمینی در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بعید نیست بگوئیم دلیل اینکه امام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مسیب است که گفتیم مربوط به مورد خاص است و با محل بحث تطبیق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الثالث تاکنون دو شرط از شروط قصاص مورد بحث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اول تساوی در حریت و عبدیت بود و شرط دوم تساوی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الابوة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سوم از شرائط قصاص این است که قاتل پدر مقتول نباشد اگر پدری فرزند خودش را کشت شرط قصاص محقق نیست بنابراین برای قتل پسر پدر را قصاص نمی‌کنند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8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و لااشکال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مسأله مخالفی‌نیست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اجماعی است پدر قصاص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می‌رسیم و در حدود هم گفتیم اگر پدری فرزند خودش‌را قذف کردونسبت زنا به او داد برای قذف فرزند پدر را حد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شرافت و احترامی که شرع برای پدر قائل است در برابر قتل یا قذف؛ پدر به قصاص یا حد محکوم نمی‌شود علاوه بر عدم خلاف در مسأله و اجماع و فتوای علماء روایات مستفیضه بل المتواترة در ابواب مختلف به مناسبت‌های مختلف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نفس، و اینکه پدر را برای کشتن فرزند قصاص نمی‌کنند هم در مورد اینکه فرزند را برای کشتن پدر قصاص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حمران</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حر عاملی، وسائل الشیعة، ج</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ابواب قصاص نفس، ح</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پدر بسبب کشتن فرزند قصاص نمی‌شود و یقتل الولد اذا قتل والده عمدا اما فرزند اگر پدر را کشت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حکم هر دو را مطرح فرمود هم پدر برای کشتن فرزند قصاص نمی‌شود و هم فرزند برای کشتن پدر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حلبی</w:t>
      </w:r>
      <w:r>
        <w:rPr>
          <w:rStyle w:val="FootnoteAnchor"/>
          <w:rtl w:val="true"/>
        </w:rPr>
        <w:footnoteReference w:id="483"/>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یقتل ابنه ایقتل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را برای اینکه فرزندش را کشته قصاص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را قصاص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قبلی با تعبیر والد و ولد حکم پدر و پسر هر دو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روایت با تعبیر به ابن فقط حکم پدر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فضیل بن یسار</w:t>
      </w:r>
      <w:r>
        <w:rPr>
          <w:rStyle w:val="FootnoteAnchor"/>
          <w:rtl w:val="true"/>
        </w:rPr>
        <w:footnoteReference w:id="484"/>
      </w:r>
      <w:r>
        <w:rPr>
          <w:rFonts w:ascii="IRNazanin" w:hAnsi="IRNazanin" w:eastAsia="IRNazanin"/>
          <w:color w:val="111111"/>
          <w:sz w:val="28"/>
          <w:sz w:val="28"/>
          <w:szCs w:val="28"/>
          <w:rtl w:val="true"/>
          <w:lang w:bidi="fa-IR"/>
        </w:rPr>
        <w:t>عن‌ابی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الرجل بولده اذا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را برای کشتن فرزندش قصاص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الولد بوالده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برای کشتن والد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علاء بن فضیل</w:t>
      </w:r>
      <w:r>
        <w:rPr>
          <w:rStyle w:val="FootnoteAnchor"/>
          <w:rtl w:val="true"/>
        </w:rPr>
        <w:footnoteReference w:id="485"/>
      </w:r>
      <w:r>
        <w:rPr>
          <w:rFonts w:ascii="IRNazanin" w:hAnsi="IRNazanin" w:eastAsia="IRNazanin"/>
          <w:color w:val="111111"/>
          <w:sz w:val="28"/>
          <w:sz w:val="28"/>
          <w:szCs w:val="28"/>
          <w:rtl w:val="true"/>
          <w:lang w:bidi="fa-IR"/>
        </w:rPr>
        <w:t>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الوالد بولده و یقتل الولد بوالده و لایرث الرجل الرجل اذا قتله و ان کان خطائا</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روایت فضیل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برای قتل فرزند قصاص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برای کشتن پدر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فقره اضافه هم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کسی را کشت از مقتول ارث نمی‌برد بنابراین اگر والد فرزند خودش را کشت از مال فرزند ارث نمی‌برد ارثش به دیگران می‌رسد زیرا قتل از موانع ارث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الاب بابنه اذا قتله و یقتل الابن بابیه اذا قتل 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جدید در این روایت وجود دارد که با عنوان اب و ابن بیان حکم دارد و در دیگر روایات عنوان والد و ولد مطرح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تعبیر اب و ابن منشأ حکم جد و نوه می‌شود که به زودی بحثش می‌رسد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اسحاق بن عمار</w:t>
      </w:r>
      <w:r>
        <w:rPr>
          <w:rStyle w:val="FootnoteAnchor"/>
          <w:rtl w:val="true"/>
        </w:rPr>
        <w:footnoteReference w:id="487"/>
      </w:r>
      <w:r>
        <w:rPr>
          <w:rFonts w:ascii="IRNazanin" w:hAnsi="IRNazanin" w:eastAsia="IRNazanin"/>
          <w:color w:val="111111"/>
          <w:sz w:val="28"/>
          <w:sz w:val="28"/>
          <w:szCs w:val="28"/>
          <w:rtl w:val="true"/>
          <w:lang w:bidi="fa-IR"/>
        </w:rPr>
        <w:t>عن جعفر عن ابیه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از امیرالمومنین نقل می‌کند که امیرالمؤمنین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والد بولده اذا قتله و یقتل الولد بالوالد اذا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طرفین را بیان می‌کند پدر برای کشتن فرزند قصاص نمی‌شود ولی فرزند وقتی پدر را بکشد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ولایحد الوالد للولد اذا قذفه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قذف هم آورده است پدر اگر فرزند را قذف کند حد نمی‌خورد یعنی قذف، تنها حدی است که حق الناس و نیاز به درخواست مقذوف دارد که می‌گوید پسر نمی‌تواند بگوید پدرم مرا قذف کرده است و چون ثابت نکرد پس درخواست حد 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 الولد للوالد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فرزند پدرش را قذف کرد پدر می‌تواند درخواست حد بکند و او را حد قذف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این حالات که گفتیم پدر معاف از قصاص یا حد است؛ به مجازات تعزیر یا پرداخت دیه به دیگر وراث مقتول و محرومیت از ارث؛ محکوم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ظریف</w:t>
      </w:r>
      <w:r>
        <w:rPr>
          <w:rStyle w:val="FootnoteAnchor"/>
          <w:rtl w:val="true"/>
        </w:rPr>
        <w:footnoteReference w:id="488"/>
      </w:r>
      <w:r>
        <w:rPr>
          <w:rFonts w:ascii="IRNazanin" w:hAnsi="IRNazanin" w:eastAsia="IRNazanin"/>
          <w:color w:val="111111"/>
          <w:sz w:val="28"/>
          <w:sz w:val="28"/>
          <w:szCs w:val="28"/>
          <w:rtl w:val="true"/>
          <w:lang w:bidi="fa-IR"/>
        </w:rPr>
        <w:t>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 انه لاقود لرجل اصابه والده فی امر یعیب علیه من قطع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امیرالمومنین فرمود فرزندی که پدرش یک ضربه و لطمه‌ای به او وارد کرد عیبی به آن فرزند اصابه کرد با این ضربه دستش و یا پایش را شکست یا چشمش را کور کرد؛ دست پدر را قطع نمی‌کنند یا اگر پایش را شکست پای پدر را نمی‌شکنند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فرض اگر فرزند را کشت او را نمی‌کشند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له الدیة و لایقاد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دارد اگر دست او را قطع کرد دیه دست را باید بدهد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چون عنوان پدر بودن باقی است رفتارش خوب یا بد باشد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همان صورتی که پدر علیه پسر جنایت کند فرزند نمی‌تواند با پدر بدرفتاری کند چون عاق پدر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روایات متعدد در بخش‌های مختلف داریم که مرحوم صاحب جواهر</w:t>
      </w:r>
      <w:r>
        <w:rPr>
          <w:rStyle w:val="FootnoteAnchor"/>
          <w:rtl w:val="true"/>
        </w:rPr>
        <w:footnoteReference w:id="48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مستفیضه بل المتواتره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حد تواتر دلالت بر این مطلب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نسبت به فرزند یا فرزندان چند قتل یا چند جنایت کرده باشد حکم چیست؟</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حاکم شرع می‌تواند تعزیر بکند اگر سه تا بچه را کشته تعزیر شدیدی دارد ممکن است حبس طولانی بدهند شلاق بدهند جریمه بدهند سه تا دیه از او بگیرند اینگونه عقوبتها نظیر کفاره و غیره وجود دارد</w:t>
      </w:r>
      <w:r>
        <w:rPr>
          <w:rFonts w:eastAsia="IRNazanin" w:cs="IRNazanin"/>
          <w:color w:val="111111"/>
          <w:sz w:val="28"/>
          <w:szCs w:val="28"/>
          <w:rtl w:val="true"/>
          <w:lang w:bidi="fa-IR"/>
        </w:rPr>
        <w:t>.</w:t>
      </w:r>
      <w:bookmarkStart w:id="253" w:name="pg4752_56279"/>
    </w:p>
    <w:p>
      <w:pPr>
        <w:pStyle w:val="BookText"/>
        <w:rPr/>
      </w:pPr>
      <w:bookmarkEnd w:id="253"/>
      <w:r>
        <w:rPr>
          <w:rFonts w:ascii="IRNazanin" w:hAnsi="IRNazanin" w:eastAsia="IRNazanin"/>
          <w:color w:val="111111"/>
          <w:sz w:val="28"/>
          <w:sz w:val="28"/>
          <w:szCs w:val="28"/>
          <w:rtl w:val="true"/>
          <w:lang w:bidi="fa-IR"/>
        </w:rPr>
        <w:t>حکم حد قاتل 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معافیت از قصاص و حد و ثبوت دیگر مجازات شامل جد هم می‌شود یا فقط پدر معاف است؟</w:t>
      </w:r>
    </w:p>
    <w:p>
      <w:pPr>
        <w:pStyle w:val="BookText"/>
        <w:rPr/>
      </w:pPr>
      <w:r>
        <w:rPr>
          <w:rFonts w:ascii="IRNazanin" w:hAnsi="IRNazanin" w:eastAsia="IRNazanin"/>
          <w:color w:val="111111"/>
          <w:sz w:val="28"/>
          <w:sz w:val="28"/>
          <w:szCs w:val="28"/>
          <w:rtl w:val="true"/>
          <w:lang w:bidi="fa-IR"/>
        </w:rPr>
        <w:t>می‌گوییم ظاهرا شامل جد هم می‌شود و دلیلش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صحیحه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الاب بابنه اذا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عنوان اب می‌توان گفت بر جد نیز اب صادق است پس پدر با واسطه همان حکمی را دارد که برای پدر بدون واسطه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یقتل الابن بابیه اذا قتل اباه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عنوان فرزند بر نوه نیز صادق است و لذا اگر نوه‌ای جدش را بکشد یا نقصی در او ایجاد کند قصاص نفس یا طرف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فرقی بین اب و جد و ابن و نوه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مسأله بعدی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لاتسقط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254" w:name="__RefHeading___Toc1600492_2035185390"/>
      <w:bookmarkStart w:id="255" w:name="_Toc85"/>
      <w:bookmarkEnd w:id="254"/>
      <w:r>
        <w:rPr>
          <w:rtl w:val="true"/>
        </w:rPr>
        <w:t xml:space="preserve">متن درس خارج فقه استاد مقتدایی </w:t>
      </w:r>
      <w:r>
        <w:rPr>
          <w:rtl w:val="true"/>
        </w:rPr>
        <w:t xml:space="preserve">- </w:t>
      </w:r>
      <w:r>
        <w:rPr>
          <w:rtl w:val="true"/>
        </w:rPr>
        <w:t xml:space="preserve">دوشنبه </w:t>
      </w:r>
      <w:r>
        <w:rPr/>
        <w:t>23</w:t>
      </w:r>
      <w:r>
        <w:rPr>
          <w:rtl w:val="true"/>
        </w:rPr>
        <w:t xml:space="preserve"> </w:t>
      </w:r>
      <w:r>
        <w:rPr>
          <w:rtl w:val="true"/>
        </w:rPr>
        <w:t xml:space="preserve">فروردین ماه </w:t>
      </w:r>
      <w:r>
        <w:rPr/>
        <w:t>89/01/23</w:t>
      </w:r>
      <w:bookmarkEnd w:id="255"/>
    </w:p>
    <w:p>
      <w:pPr>
        <w:pStyle w:val="BookText"/>
        <w:rPr/>
      </w:pPr>
      <w:r>
        <w:rPr>
          <w:rFonts w:ascii="IRNazanin" w:hAnsi="IRNazanin" w:eastAsia="IRNazanin"/>
          <w:color w:val="111111"/>
          <w:sz w:val="28"/>
          <w:sz w:val="28"/>
          <w:szCs w:val="28"/>
          <w:rtl w:val="true"/>
          <w:lang w:bidi="fa-IR"/>
        </w:rPr>
        <w:t>گفتیم شرط سوم از شرایط قصاص انتفاء الابوة است یعنی قاتل نباید پدر مقتول باشد و اگر پدر فرزند خود را کشت قصاص نمی‌شود و روایت هم داشتیم که لایقاد الوالد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اگر جد نوه خودش را بکشد حکم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والظاهر ان لایقتل اب الاب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پدر هرچه بالاتر برود اگر نوه‌اش را کشت قصاص ندارد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در شرایع به هر دو مورد تصریح می‌کند ابتدا می‌فرماید پدر برای کشتن فرزند قصاص نمی‌شود 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قتله اب 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پدر نیز با کشتن نوه قصاص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پدر پدر هرچه بالاتر برود مصداق‌دارد گرچه جد چندم باشد اگر نوه را بکشد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صاحب‌جواهرمی‌فرماید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به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کثیری از علما تصریح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عن ظاهر الخلاف بل صریحة الاجماع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خلاف فرمود اجماعی که جد هم حکم اب را دارد و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صاحب‌جواهر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لم‌اجد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هیچکس مخالفت نکرده و فتوای همه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Style w:val="FootnoteAnchor"/>
          <w:rtl w:val="true"/>
        </w:rPr>
        <w:footnoteReference w:id="490"/>
      </w:r>
      <w:r>
        <w:rPr>
          <w:rFonts w:ascii="IRNazanin" w:hAnsi="IRNazanin" w:eastAsia="IRNazanin"/>
          <w:color w:val="111111"/>
          <w:sz w:val="28"/>
          <w:sz w:val="28"/>
          <w:szCs w:val="28"/>
          <w:rtl w:val="true"/>
          <w:lang w:bidi="fa-IR"/>
        </w:rPr>
        <w:t>بعداز بیان مسأله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شهرة 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 xml:space="preserve">علاوه بر تعبیرات بزرگان نظیر؛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بسیاری از علماء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اجماع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وجود مخالف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عظیمه؛</w:t>
      </w:r>
    </w:p>
    <w:p>
      <w:pPr>
        <w:pStyle w:val="BookText"/>
        <w:rPr/>
      </w:pPr>
      <w:r>
        <w:rPr>
          <w:rFonts w:ascii="IRNazanin" w:hAnsi="IRNazanin" w:eastAsia="IRNazanin"/>
          <w:color w:val="111111"/>
          <w:sz w:val="28"/>
          <w:sz w:val="28"/>
          <w:szCs w:val="28"/>
          <w:rtl w:val="true"/>
          <w:lang w:bidi="fa-IR"/>
        </w:rPr>
        <w:t>اطلاق روایات باب عدم قصاص أب قوی‌ترین دلیل است برای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اطلاق دارد هم شامل اب بلاواسطه می‌شود و هم شامل اب بواسطه یعنی جد می‌شود زیرا جد هم لغتا والد است و هم عرفا والد است در عرف هم به جد، پدر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روایت که تعبیر والد آمده است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روایت‌ابی‌بصیر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الاب بابنه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اطلاق دارد و شامل پدر بی‌واسطه و پدر با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حتی بعضی اطلاق اب را روشنتر می‌دانند و می‌گویند اب تعبیری است که هم به پدر گفته می‌شود هم به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ابوالبشر روان‌ترین تعبیر نسبت به 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ابن هم اطلاقش شامل پسر بلاواسطه و پسر با واسطه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تعبیر یابن رسول الله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گویاترین شاهد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لاتسقط الکفارةعن‌الاب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پذیرفتیم اگر پدر فرزند را بکشد قصاص نمی‌شود اما این قانون مسلم است که اگر کسی عمداً کسی را بکشد علاوه بر قصاص یا دیه، کفاره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مطرح است؛ حال که قصاص از پدر بی‌واسطه یا باواسطه ساقط است آیا کفاره هم ساقط است؟ و این پسر در حکم مهدورالدم است و هیچ احترامی برای دم او نیست یا بگوییم حالا که قصاص نمی‌شود دیه و کفاره را باید بپردازد و تعزیر هم دارد؟</w:t>
      </w:r>
    </w:p>
    <w:p>
      <w:pPr>
        <w:pStyle w:val="BookText"/>
        <w:rPr/>
      </w:pPr>
      <w:r>
        <w:rPr>
          <w:rFonts w:ascii="IRNazanin" w:hAnsi="IRNazanin" w:eastAsia="IRNazanin"/>
          <w:color w:val="111111"/>
          <w:sz w:val="28"/>
          <w:sz w:val="28"/>
          <w:szCs w:val="28"/>
          <w:rtl w:val="true"/>
          <w:lang w:bidi="fa-IR"/>
        </w:rPr>
        <w:t>امام در تحریر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لاتسقط الکفارة عن الاب بقتل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فرزند را کشت قصاص نمی‌شود ولی کفاره دارد و چون قتل عمد است کفاره جمع دارد یعنی اول عتق رقبه یک بنده بخرد آزاد کند و دوم شصت روز صوم شهرین متتابعین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ستین مسکین شصت نفر مسکین را باید اطعام کند و اگر قتل خطایی بود کفاره مرتبه دارد اول عتق اگر نشد صوم دو ماه اگر نشد اطعام ستین مسکین اما در قتل عمد کفاره جمع لازم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قصاص گفتیم اطلاق ادله قصاص علی‌القاعده باید شامل پدر و جد هم بشود اما در این مورد روایت استثناء خورده است در جد و اب قصاص ندارد اما در کفارات هم اطلاق ادله کفارات شامل مورد اب و جد می‌شود و دلیلی هم بر استثناء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ادله کفارات که به طور مطلق می‌گوید اگر کسی کسی را کشت باید کفاره بدهد شامل پدر هم می‌شود بنابراین کفاره از اب و جدی که فرزند یا نوه را بکشد ساقط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دیه هم ساقط نیست زیرا دم هر مسلمانی احترام دارد و اگر خطایی باشد دیه دارد و اگر به هر دلیل قصاص برداشته شد وجهی ندارد بگوییم این مهدورالدم شد و خونش هیچ احترام و ارزشی ندارد پس کفاره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اصل مال که پدر یا جد قاتل از آن ارث نمی‌برد از دیه هم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تعزیر پدر یا جد قاتل فرزند یا نوه</w:t>
      </w:r>
    </w:p>
    <w:p>
      <w:pPr>
        <w:pStyle w:val="BookText"/>
        <w:rPr/>
      </w:pPr>
      <w:r>
        <w:rPr>
          <w:rFonts w:ascii="IRNazanin" w:hAnsi="IRNazanin" w:eastAsia="IRNazanin"/>
          <w:color w:val="111111"/>
          <w:sz w:val="28"/>
          <w:sz w:val="28"/>
          <w:szCs w:val="28"/>
          <w:rtl w:val="true"/>
          <w:lang w:bidi="fa-IR"/>
        </w:rPr>
        <w:t>امام در تحریر اسمی از تعزیر نبردند و این ظهور دارد که اعتقاد به ثبوت تعزیر ندارند ولی دیگر فقهاء متعرض تعزیر شدند برای نمونه؛</w:t>
      </w:r>
    </w:p>
    <w:p>
      <w:pPr>
        <w:pStyle w:val="BookText"/>
        <w:rPr/>
      </w:pPr>
      <w:r>
        <w:rPr>
          <w:rFonts w:ascii="IRNazanin" w:hAnsi="IRNazanin" w:eastAsia="IRNazanin"/>
          <w:color w:val="111111"/>
          <w:sz w:val="28"/>
          <w:sz w:val="28"/>
          <w:szCs w:val="28"/>
          <w:rtl w:val="true"/>
          <w:lang w:bidi="fa-IR"/>
        </w:rPr>
        <w:t xml:space="preserve">مرحوم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الکفارة و الدیة و 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 قاتل فرزند سه حکم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وعلیه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دیه بپردازد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تعزیر جد و یا پدر در قتل فرزند یا نوه</w:t>
      </w:r>
    </w:p>
    <w:p>
      <w:pPr>
        <w:pStyle w:val="BookText"/>
        <w:rPr/>
      </w:pPr>
      <w:r>
        <w:rPr>
          <w:rFonts w:ascii="IRNazanin" w:hAnsi="IRNazanin" w:eastAsia="IRNazanin"/>
          <w:color w:val="111111"/>
          <w:sz w:val="28"/>
          <w:sz w:val="28"/>
          <w:szCs w:val="28"/>
          <w:rtl w:val="true"/>
          <w:lang w:bidi="fa-IR"/>
        </w:rPr>
        <w:t xml:space="preserve">اولاً اطلاق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فعل محرم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را شامل می‌شود و بر فرض نپذیریم هر فعل حرامی تعزیر دارد لااقل فعل کبیره قدر متیقن است که تعزیر دارد و قتل فرزند یا نوه از کبائر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ثانیاًروایت جابر</w:t>
      </w:r>
      <w:r>
        <w:rPr>
          <w:rStyle w:val="FootnoteAnchor"/>
          <w:rtl w:val="true"/>
        </w:rPr>
        <w:footnoteReference w:id="491"/>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یقتل ابنه او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موردشخصی که فرزند یا عبدش را کشت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امام فرمود لایقتل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پسرش را بکشد قصاص نمی‌شود عبدش را هم بکشد قصاص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یضرب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سنگین به او می‌زنند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ینفی عن مقسط راسه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نفی بلد هم می‌شود از زادگاهش او را تبعید می‌کنند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بفرمایید ظاهرش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ضرباً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 نیست که حدش ضرب شدید است بلکه می‌گوید رهایش نمی‌کنند باید اذیت بشود و چون فعلش کبیره است باید تعزیر شود بمایراه الحاکم و یکی از مصادیق تعزیر ضرب شدید است ضمن اینکه این ضرب شدید تنها عقوبت او نیست بلکه تبعید هم دارد و نیز خود این ضرب شدید در مواردش از نظر شدت و ضعف به نظر حاکم بستگی دارد حداقلِ مصداق شدت باید باشد اما حداقل شدت یا حد متوسط یا حد اعلی شدت به اختیار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شدیدتر از این هم بنظرش می‌رسد یکجا خفیف‌تر بنظرش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تعرض امام در تحریر نسبت به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گفته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دلیل تعزیر همان روایت جابر است؛ شاید روایت بنظر امام خمینی اشکالی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نظر مبارک ایشان این بود که وقتی می‌گوید قصاص ندارد می‌فهمیم جهت حفظ حرمت و احترام پدر نباید عقوبت شود و تعزیر نوعی عقوبت است پس تعزیر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فعل محرمی انجام داده است و حضرت امام دیه را پذیرفته است بدیهی است که دیه نوعی عقوبت است و لذا می‌گوییم همینطور که دیه ثابت است تعزیر هم است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لایقتلالاب‌بقتل ابنه و لو لم یکن مکافئا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پدر غیرمسلمان قاتل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 غیرمسلمان پسر مسلمانش را بکشد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روایات حکم عدم قصاص پدر به خاطر قتل پسر، مطلق است و صورت عدم تساوی در دین را هم شامل است مثلاً اگر پدر یهودی پسر مسلمانش را بکشد قصاص نمی‌شود چون عنوان والد دارد ولو کافر باشد قصاص نمی‌شود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و مورد عدم تساوی در دین را نیز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فتاوای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فقیهی تفصیل نداده که بگوید اگر پدر کافر است احترام پدری از بین می‌رود و او را قصاص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الولد بقتل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اگر پدر را کشت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مخالفی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عموم اطلاقات ادله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در مقابل انسانی قصاص می‌شود حکم قصاص همه قاتل‌ها حتی قاتلی که پدر مقتول باشد و یا پسر مقتول باشد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قاتلی که پدر مقتول باشد آیه تخصیص خورده است و در موردی که قاتل فرزند مقتول باشد دلیلی بر تخصیص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نصوصی که درباره ولد وارد شده است می‌رساند که فرزند اگر پدر را بکشد قصاص دارد؛ برای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والد بولده و یقتل الولد اذا قتل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روایت صریحاً می‌گوید فرزند اگر پدرش را بکشد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الاب بابنه اذا قتله و یقتل الابن بابیه اذا قتل اباه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با تعبیر ابن و اب صریحاً دلالت دارد فرزند در مقابل کشتن پدر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مادر یا جده‌ای که فرزند یا نوه‌اش را بکشد در مسأله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مسأله فوق می‌فرماید اگر مادری فرزند خودش را بکشد قصاص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طبقه‌ای از جده که باشد مادر محسوب می‌شود و اگر نوه یا نبیره‌اش را بکشد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 ادله قصاص که می‌فرماید اگر کسی کسی را کشت قصاص می‌شود، مادر و جده 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قصاص؛ در بین علما ابن جنید می‌گوید مادر هم قصاص نمی‌شود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از نوعی قیاس استفاده کرده و می‌فرماید دلیل عدم قصاص اب احترامی بود که پدر نسبت به فرزند دارد و احترام اقتضا می‌کرد که پدر را برای فرزند نکشیم همین دلیل و مناط در مورد مادر هم وجود دارد و مادر هم همان احترام را داراست اگر نگوییم احترام مادر در شرع بیشتر از پدر است کمتر نیست و بر فزونی احترام مادر روایت درایم که شخصی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گفت یا رسول الله به چه کسی نیکی بکنم سزاوار است؟ پیامبر فرمود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پس از مادر چه کسی سزاوار نیکی است فرمود 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پرسید دیگر به چه کسی لازم است نیکی بکنم فرمود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چهارم که پرسید فرمود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احترام مادر و نیکی کردن به مادر برای آن عاطفه بیشتری که دارد زحمتی که می‌کشد بیشتر است پس چه بسا به اولویت بگوییم وقتی پدر را به خاطر قتل فرزند قصاص نمی‌کنند مادر را هم قصاص نمی‌کنند</w:t>
      </w:r>
      <w:r>
        <w:rPr>
          <w:rFonts w:eastAsia="IRNazanin" w:cs="IRNazanin"/>
          <w:color w:val="111111"/>
          <w:sz w:val="28"/>
          <w:szCs w:val="28"/>
          <w:rtl w:val="true"/>
          <w:lang w:bidi="fa-IR"/>
        </w:rPr>
        <w:t>.</w:t>
      </w:r>
      <w:bookmarkStart w:id="256" w:name="pg4752_56285"/>
    </w:p>
    <w:p>
      <w:pPr>
        <w:pStyle w:val="BookText"/>
        <w:rPr/>
      </w:pPr>
      <w:bookmarkEnd w:id="256"/>
      <w:r>
        <w:rPr>
          <w:rFonts w:ascii="IRNazanin" w:hAnsi="IRNazanin" w:eastAsia="IRNazanin"/>
          <w:color w:val="111111"/>
          <w:sz w:val="28"/>
          <w:sz w:val="28"/>
          <w:szCs w:val="28"/>
          <w:rtl w:val="true"/>
          <w:lang w:bidi="fa-IR"/>
        </w:rPr>
        <w:t>رد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جنید می‌گوییم؛</w:t>
      </w:r>
    </w:p>
    <w:p>
      <w:pPr>
        <w:pStyle w:val="BookText"/>
        <w:rPr/>
      </w:pPr>
      <w:r>
        <w:rPr>
          <w:rFonts w:ascii="IRNazanin" w:hAnsi="IRNazanin" w:eastAsia="IRNazanin"/>
          <w:color w:val="111111"/>
          <w:sz w:val="28"/>
          <w:sz w:val="28"/>
          <w:szCs w:val="28"/>
          <w:rtl w:val="true"/>
          <w:lang w:bidi="fa-IR"/>
        </w:rPr>
        <w:t>اولاً این نوعی قیاس است و قیاس و استحسان در دین ما نیست و ما نمی‌توانیم با قیاس حکمی را ثابت کنیم احترام مادر جای خود دارد اما یک جهاتی در اب هست که در مادر نیست مثلاً ولایتی که پدر بر فرزند دارد مادر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اطلاقات ادله قصاص در مورد پدر با روایت تخصیص خورده بود اما در مورد مادر چنین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روایت بر قصاص مادر به خاطر قتل فرزند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مادر به خاطر قتل فرزند قصاص می‌شود مادر مادر یا مادر پدر و ان‌علا نیز به خاطر قتل نوه قصاص می‌شود و با توجه به اینکه گفتیم لایقتل الاب و ان‌علا مربوط پدر و پدر پدر و جد پدری است لذا می‌گوییم از این جهت که خود مادر قصاص دارد؛ پدر مادر هم که جد مادری می‌شود اگر نوه را بکشد قصاص می‌شود و نیز علما بالاتفاق فتوی دادند که قصاص برای جد مادری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اثنان ولدا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257" w:name="__RefHeading___Toc1600494_2035185390"/>
      <w:bookmarkStart w:id="258" w:name="_Toc86"/>
      <w:bookmarkEnd w:id="257"/>
      <w:r>
        <w:rPr>
          <w:rtl w:val="true"/>
        </w:rPr>
        <w:t xml:space="preserve">متن درس خارج فقه استاد مقتدایی </w:t>
      </w:r>
      <w:r>
        <w:rPr>
          <w:rtl w:val="true"/>
        </w:rPr>
        <w:t xml:space="preserve">- </w:t>
      </w:r>
      <w:r>
        <w:rPr>
          <w:rtl w:val="true"/>
        </w:rPr>
        <w:t xml:space="preserve">سه‌شنبه </w:t>
      </w:r>
      <w:r>
        <w:rPr/>
        <w:t>24</w:t>
      </w:r>
      <w:r>
        <w:rPr>
          <w:rtl w:val="true"/>
        </w:rPr>
        <w:t xml:space="preserve"> </w:t>
      </w:r>
      <w:r>
        <w:rPr>
          <w:rtl w:val="true"/>
        </w:rPr>
        <w:t xml:space="preserve">فروردین ماه </w:t>
      </w:r>
      <w:r>
        <w:rPr/>
        <w:t>89/01/24</w:t>
      </w:r>
      <w:bookmarkEnd w:id="258"/>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در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را مورد بررسی قرار داده‌اند</w:t>
      </w:r>
      <w:r>
        <w:rPr>
          <w:rFonts w:eastAsia="IRNazanin" w:cs="IRNazanin"/>
          <w:color w:val="111111"/>
          <w:sz w:val="28"/>
          <w:szCs w:val="28"/>
          <w:rtl w:val="true"/>
          <w:lang w:bidi="fa-IR"/>
        </w:rPr>
        <w:t xml:space="preserve">. </w:t>
      </w:r>
      <w:r>
        <w:rPr>
          <w:rStyle w:val="FootnoteAnchor"/>
          <w:rtl w:val="true"/>
        </w:rPr>
        <w:footnoteReference w:id="492"/>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الولد بقتل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پدرش را بکشد قصاص می‌شود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ادله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روایتی که می‌فرمود پدر قصاص نمی‌شود فرمود اگر فرزند پدر را کشت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الام و ان علت بقتل 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فرزندش را کشت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دلیل مسأله اطلاقات ادله قصاص است که در مورد پدر مخصص داشتیم روایات گفتند قصاص ندارد ولی عمومات اطلاقات در مورد مادر شمول دارد و تخصیص نخورده است و مادر اگر فرزندش را بکشد مثل این است که غیر فرزندش را بکشد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والولد یقتل بامه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فرزندی مادرش را بکشد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عمومات قصاص مادری که فرزند خودش را بکشد به گونه‌ای بود که دلالت داشت مادر چه فرزند خودش را بکشد و چه غیر فرزند را بکشد قصاص دارد اطلاق همین روایات شامل فرزندی که مادر را بکشد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روایت وارده در مورد کسی که مادر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ابی عبیده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امه قال لایرثها و یقتل صاغراً ولا اظن قتله بها کفارة لذنبه</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چند مطلب در این روایت قابل بررسی است؛</w:t>
      </w:r>
    </w:p>
    <w:p>
      <w:pPr>
        <w:pStyle w:val="BookText"/>
        <w:rPr/>
      </w:pPr>
      <w:r>
        <w:rPr>
          <w:rFonts w:ascii="IRNazanin" w:hAnsi="IRNazanin" w:eastAsia="IRNazanin"/>
          <w:color w:val="111111"/>
          <w:sz w:val="28"/>
          <w:sz w:val="28"/>
          <w:szCs w:val="28"/>
          <w:rtl w:val="true"/>
          <w:lang w:bidi="fa-IR"/>
        </w:rPr>
        <w:t>مطلب‌اول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قصاص؛ابوعبیده می‌گوید از امام در مورد کسی که مادرش را کشته است‌پرسیدم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یقتل بها صاغراً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 فرزندی که مادرش را کشته است با تحقیر و توهین و ذلتی که بر او وارد می‌کنند قصاص می‌شود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اظن قتله بها کفارة لذنبه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روایت فرمودند و گمان نمی‌برم این قصاص که فرزند را در مقابل کشتن مادر می‌کشند کفاره گناه فرزند باشد این مقدار عقوبت کمتر از مجازات گناهی است که مرتکب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مواردی که قاتل فرزند مقتول نباشد روایت داریم که می‌رساند همان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همراه با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عقوبت است و مؤاخذه آخرتی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 از امام می‌پرسد کسی که حد درباره او جاری می‌کنند آیا در قیامت عقوبت هم می‌شود مثلاً کسی که برای زنای محصنه رجم شده است در قیامت برای این زنا عقوبت می‌شود امام فرمود خداوند اجل از این است که برای یک گناه کسی را دوبار عقوبت بکند یکبار در دنیا حکم الهی جاری شد و رجم کردند همین تمام عقوبت است از این روایت استفاده شد کسی که در دنیا قصاص شد قیامت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قتل مادر امام فرمود گمان نمی‌کنم کشته شدن به قصاص قتل مادر کفاره گناهش باشد یعنی قیامت هم عقوبت می‌شود مگر اینکه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ممنوعیت ارث؛ امام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مادرش را کشته است از مادر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صاحب جواهر</w:t>
      </w:r>
      <w:r>
        <w:rPr>
          <w:rStyle w:val="FootnoteAnchor"/>
          <w:rtl w:val="true"/>
        </w:rPr>
        <w:footnoteReference w:id="495"/>
      </w:r>
      <w:r>
        <w:rPr>
          <w:rFonts w:ascii="IRNazanin" w:hAnsi="IRNazanin" w:eastAsia="IRNazanin"/>
          <w:color w:val="111111"/>
          <w:sz w:val="28"/>
          <w:sz w:val="28"/>
          <w:szCs w:val="28"/>
          <w:rtl w:val="true"/>
          <w:lang w:bidi="fa-IR"/>
        </w:rPr>
        <w:t xml:space="preserve">گویا به قصد استفاده مطلب چهارم از ظاهر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النص عدم رد فاضل دیته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فرزند پسر مادرش را کشته است و اکنون می‌خواهند یک مرد را به عنوان قاتل در مقابل زن مقتوله که مادر قاتل است قصاص بکنند قاعدتاً اگر اولیاء دم زن کشته شده، بخواهند مرد قاتل را قصاص کنند باید نصف دیه مرد قاتل را بپردازند و آن مرد را در مقابل زن قصاص کنند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می‌فرماید از ظاهر نص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نص مراد است زیرا روایت دیگری در این باب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را در مقابل قتل مادرش قصاص کردیم نباید تفاوت قیمت پرداخت شود بلکه مجاناً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استظهار جواهر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صاغراً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مجلسی اول در روضة المتقین که شرح من لایحضر الفقیه مرحوم صدوق است در بیان این روایت می‌گوید در مورد اینکه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بها صاغراً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را در مقابل قتل مادرش با ذلت قصاص می‌کنند دو احتمال وجود دارد؛</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ارزش افزوده خون مرد در هنگام قصاص مرد برای قتل زن؛ اولیاء زن باید نصف دیه مرد را بپردازند تا بتوانند قصاص کنند اما پسری که مادرش را بکشد با تحقیر و ذلت قصاص می‌شود یعنی برای خونش اعتباری نیست و اولیاء دم مجبور به پرداخت فاضل 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لذا می‌گوییم شاید منشأ استظهار صاحب جواهر همین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می‌فرماید صاغراً کشته می‌شود یعنی قبل از اینکه او را قصاص کنند یضرب ضربا شدیدا اول یک کتک حسابی به او می‌زنند بعد قصاصش می‌کنند اما در مواقع دیگر اگر بخواهند کسی را قصاص کنند با عزت و احترام و بدون توهین می‌برند پای چوبه دار و آن حلقه چوبه دار را گردنش می‌اندازند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مجلسی می‌فرماید مراد از لااظن که امام فرمود گمان نمی‌کنم این قتل قصاص کفاره گناهش باشد برای اهمیت قتل مادر است لذا فرزندی که مادرش را کشته است اگر بخواهد از عذاب قیامت رهایی یابد تا زنده است توبه کند و نیز کفاره قتل یعنی همان کفاره جمع را بپردازد و بعد قصاص شود، شاید کفاره گناهش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توجیهات از مرحوم مجلسی بود که توجیه اول مرحوم مجلسی از کلمه صاغراً با استظهار صاحب جواهر سازگار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سیاق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بیان و توضیح امام نشان می‌دهد که؛</w:t>
      </w:r>
    </w:p>
    <w:p>
      <w:pPr>
        <w:pStyle w:val="BookText"/>
        <w:rPr/>
      </w:pPr>
      <w:r>
        <w:rPr>
          <w:rFonts w:ascii="IRNazanin" w:hAnsi="IRNazanin" w:eastAsia="IRNazanin"/>
          <w:color w:val="111111"/>
          <w:sz w:val="28"/>
          <w:sz w:val="28"/>
          <w:szCs w:val="28"/>
          <w:rtl w:val="true"/>
          <w:lang w:bidi="fa-IR"/>
        </w:rPr>
        <w:t>اولاً راوی می‌خواست همه احکام فرزند قاتل مادر را بشنود لذا امام هم توضیح داده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می‌شود این پسر را در مقابل مادر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قتل کفاره گناهش نیست بلکه باید هم کفاره بدهد و هم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ولایرثها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از مادر هم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امام در مقام بیان مجموع احکام هستند اما نفرمود برای قصاص مابه‌التفاوت دیه باید پرداخت شود همین عدم الذکر نشان می‌دهد پرداخت</w:t>
      </w:r>
    </w:p>
    <w:p>
      <w:pPr>
        <w:pStyle w:val="BookText"/>
        <w:rPr/>
      </w:pPr>
      <w:r>
        <w:rPr>
          <w:rFonts w:ascii="IRNazanin" w:hAnsi="IRNazanin" w:eastAsia="IRNazanin"/>
          <w:color w:val="111111"/>
          <w:sz w:val="28"/>
          <w:sz w:val="28"/>
          <w:szCs w:val="28"/>
          <w:rtl w:val="true"/>
          <w:lang w:bidi="fa-IR"/>
        </w:rPr>
        <w:t>مازاد دیه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این است که چنین استفاده‌ای از روایت نمی‌شود زیرا؛</w:t>
      </w:r>
    </w:p>
    <w:p>
      <w:pPr>
        <w:pStyle w:val="BookText"/>
        <w:rPr/>
      </w:pPr>
      <w:r>
        <w:rPr>
          <w:rFonts w:ascii="IRNazanin" w:hAnsi="IRNazanin" w:eastAsia="IRNazanin"/>
          <w:color w:val="111111"/>
          <w:sz w:val="28"/>
          <w:sz w:val="28"/>
          <w:szCs w:val="28"/>
          <w:rtl w:val="true"/>
          <w:lang w:bidi="fa-IR"/>
        </w:rPr>
        <w:t>اولاً معنای صاغراً تنها عدم پرداخت مازاد دیه نیست بلکه مرحوم مجلسی دو احتمال مطرح کرده است و با احتمال نمی‌توان استدلال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عدم ذکر پرداخت تفاوت دیه در روایت به خاطر این است که این حکم در باب ارث بیان شد و امام نیازی به بیان مجدد آن نمی‌دید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هم در تحریر به عدم پرداخت فاضل دیده فتوی نداند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والولد یقتل بامه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هم در شرایع به عدم پرداخت فاضل دیده فتوی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قاتل اقارب</w:t>
      </w:r>
    </w:p>
    <w:p>
      <w:pPr>
        <w:pStyle w:val="BookText"/>
        <w:rPr/>
      </w:pPr>
      <w:r>
        <w:rPr>
          <w:rFonts w:ascii="IRNazanin" w:hAnsi="IRNazanin" w:eastAsia="IRNazanin"/>
          <w:color w:val="111111"/>
          <w:sz w:val="28"/>
          <w:sz w:val="28"/>
          <w:szCs w:val="28"/>
          <w:rtl w:val="true"/>
          <w:lang w:bidi="fa-IR"/>
        </w:rPr>
        <w:t>مطلب آخری که امام در 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می‌کنند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احکام ذیل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اگر پدر فرزند را بکشد قصاص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پدر را بکشد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 فرزند را بکشد قصاص می‌شود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مادر را بکشد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پرسش این است در انجام قتل بین پدر و فرزند مادر و فرزند و بقیه خویشان حکم قاتل چیست؟</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قتل خویشاوندان همانند حکم قتل مادر است که قصاص دارد بقیه یعنی اگر برادر یا خواهر یا عمو و دایی یا پسر برادر و</w:t>
      </w:r>
    </w:p>
    <w:p>
      <w:pPr>
        <w:pStyle w:val="BookText"/>
        <w:rPr/>
      </w:pPr>
      <w:r>
        <w:rPr>
          <w:rFonts w:ascii="IRNazanin" w:hAnsi="IRNazanin" w:eastAsia="IRNazanin"/>
          <w:color w:val="111111"/>
          <w:sz w:val="28"/>
          <w:sz w:val="28"/>
          <w:szCs w:val="28"/>
          <w:rtl w:val="true"/>
          <w:lang w:bidi="fa-IR"/>
        </w:rPr>
        <w:t xml:space="preserve">پسر خواهرش را بکشد در همه موارد قصاص هست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الاقارب کالاجداد و الجدات من قبل 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مورد جد و جده مادری هم قصاص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 ادله قصاص است و دلیل دیگری لازم ندارد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اثنان ولداً مجهولاً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عدم قصاص قاتلی که پدر مقتول باشد فرعی پیش آمد که فرمود اگر دو نفر در مورد فرزندی ادعای پدری کنند مثلاً لقیط گم شده‌ای پیدا شد دو نفر هر یک ادعا می‌کند بچه من است یا چند نفر با یک زنی جمع شدند و آن زن بچه‌دار شد هر یک از آن مردها مدعی هستند که بچه از نطفه او به دنیا آمد نزاع سر پدر بودن است اگر در محکمه به قرائنی نظیر آزمایشات خاصی توانستند فرزندی را به یکی ثابت کنند فرزند به او ملحق است و اگر قرائن قطعیه پیدا نشد القرعة لکل امر مشکل یکی از امور مشکل این است که پدر این بچه مشخص شود لذا قرعه می‌زنند و حکم صادر می‌شود زیرا قرعه نیز یکی از امارات شرعیه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ما الان این است که اگر قبل از قرعه زدن یکی از این دو نفر با خود بگوید قبل از اینکه دعوامان به نتیجه برسد من بچه را می‌کشم که موضوع منتفی شود حال اگر یکی از دو نفر بچه را کشت؛ قاتل چه حکمی دارد؟ در مسأله دو قول است؛</w:t>
      </w:r>
      <w:bookmarkStart w:id="259" w:name="pg4752_56291"/>
    </w:p>
    <w:p>
      <w:pPr>
        <w:pStyle w:val="BookText"/>
        <w:rPr/>
      </w:pPr>
      <w:bookmarkEnd w:id="259"/>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49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لاقود و لاقصاص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الاحتمال فی طرف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بودن محرز بود قطعا قصاص نداشت و در این صورت که احتمال می‌دهیم پدر باشد همین احتمال کافی است که شبهه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دارد اگر قاتل را بکشیم لعل واقعا پدر را قصاص کردیم و این خلاف حکم شرع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97"/>
      </w:r>
      <w:r>
        <w:rPr>
          <w:rFonts w:ascii="IRNazanin" w:hAnsi="IRNazanin" w:eastAsia="IRNazanin"/>
          <w:color w:val="111111"/>
          <w:sz w:val="28"/>
          <w:sz w:val="28"/>
          <w:szCs w:val="28"/>
          <w:rtl w:val="true"/>
          <w:lang w:bidi="fa-IR"/>
        </w:rPr>
        <w:t>همین استدلال را به یک بیان دیگر مطرح کرده و فرمود لعدم احراز الشرط گفتیم یکی از شرایط قصاص انتفاءالابوة است و اینجا احتمال</w:t>
      </w:r>
    </w:p>
    <w:p>
      <w:pPr>
        <w:pStyle w:val="BookText"/>
        <w:rPr/>
      </w:pPr>
      <w:r>
        <w:rPr>
          <w:rFonts w:ascii="IRNazanin" w:hAnsi="IRNazanin" w:eastAsia="IRNazanin"/>
          <w:color w:val="111111"/>
          <w:sz w:val="28"/>
          <w:sz w:val="28"/>
          <w:szCs w:val="28"/>
          <w:rtl w:val="true"/>
          <w:lang w:bidi="fa-IR"/>
        </w:rPr>
        <w:t>پدر بودن وجود دارد پس اگر قصاص شود ممکن است پدر باشد و این خلاف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 مرحوم آقای خویی</w:t>
      </w:r>
      <w:r>
        <w:rPr>
          <w:rStyle w:val="FootnoteAnchor"/>
          <w:rtl w:val="true"/>
        </w:rPr>
        <w:footnoteReference w:id="498"/>
      </w:r>
      <w:r>
        <w:rPr>
          <w:rFonts w:ascii="IRNazanin" w:hAnsi="IRNazanin" w:eastAsia="IRNazanin"/>
          <w:color w:val="111111"/>
          <w:sz w:val="28"/>
          <w:sz w:val="28"/>
          <w:szCs w:val="28"/>
          <w:rtl w:val="true"/>
          <w:lang w:bidi="fa-IR"/>
        </w:rPr>
        <w:t>سفت و سخت می‌فرماید قصاص می‌شود و بر قصاص قاتلی که احتمال دارد پدر مقتول باشد فتوی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ایشان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260" w:name="__RefHeading___Toc1600496_2035185390"/>
      <w:bookmarkStart w:id="261" w:name="_Toc87"/>
      <w:bookmarkEnd w:id="260"/>
      <w:r>
        <w:rPr>
          <w:rtl w:val="true"/>
        </w:rPr>
        <w:t xml:space="preserve">متن درس خارج فقه استاد مقتدایی </w:t>
      </w:r>
      <w:r>
        <w:rPr>
          <w:rtl w:val="true"/>
        </w:rPr>
        <w:t xml:space="preserve">- </w:t>
      </w:r>
      <w:r>
        <w:rPr>
          <w:rtl w:val="true"/>
        </w:rPr>
        <w:t xml:space="preserve">چهارشنبه </w:t>
      </w:r>
      <w:r>
        <w:rPr/>
        <w:t>25</w:t>
      </w:r>
      <w:r>
        <w:rPr>
          <w:rtl w:val="true"/>
        </w:rPr>
        <w:t xml:space="preserve"> </w:t>
      </w:r>
      <w:r>
        <w:rPr>
          <w:rtl w:val="true"/>
        </w:rPr>
        <w:t xml:space="preserve">فروردین ماه </w:t>
      </w:r>
      <w:r>
        <w:rPr/>
        <w:t>89/01/25</w:t>
      </w:r>
      <w:bookmarkEnd w:id="261"/>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مسوغات‌غیبت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طی چند هفته، در مورد معنای غیبت و عقوبت و تبعات دنیوی و اخروی آن مطالبی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راجع به مسوغات غیبت است یعنی مواردی که غیبت جایز است و انسان می‌تواند غیبت بکند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اساسی حرمت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اشکال موجب حرمت غیبت بدگویی و عیبجویی است اگر کسی بعنوان تحقیر و آبروریزی کردن پشت سر کسی حرف بزند و مثلاً هتک حرمت او بشود آبروی او نزد مردم برود غیبت است یا اگر غرضش آبرو بردن و یا عیبجویی نباشد بلکه در جلسه نشسته‌اند دلش می‌خواهد جلسه‌داری و میدان داری کند لذا یک کسی را مسخره می‌کند و پشت سرش حرف می‌زند که دیگران بخندند این نیز مصداق غیبت است و همین سخریه و استهزاء کردن و آبروی کسی را بردن منشأ حرمت غیبت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مواردی غیبت کردن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غیبت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المصلحة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موردی پیدا شود که انسان غیبت بکند عیب کسی را بگوید اما لغرض صحیح باشد یعنی هدف آبروریزی و مسخره کردن نیست بلکه غرض صحیحی دارد که آن غرض صحیح بدست نمی‌آید مگر اینکه غیبت آن شخص را بکند در اینجا که یک غرض صحیح عقلایی شرعی وجود داشته باشد غیبت حرام نیست بلکه جایز است و در بعضی وقتها اصلا غیبت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به برخی از موارد جواز غیبت اشاره می‌کنیم</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کننده مظلوم واقع شد و غیبت شونده کسی است که به غیبت کننده ظلم کرده است و فرد مظلوم می‌رود در دستگاه قضایی یا نزد فرد صاحب نفوذی که می‌تواند حق این مظلوم را به او برگرداند پشت سر فرد ظالم عیب او را بیان می‌کند مثلاً می‌گوید فلانی مال مرا برده یا در فلان جا آبروی مرا برده و توهین به من کرده و مرا تحقیر کرده است و غرضش از این کار این است که قاضی به دادش برسد حقش را بگیرد یا می‌گوید فلانی از من این مبلغ قرض گرفته یک ماهه و نمی‌دهد تظلم می‌کند که مالش را پس بگیرد یا می‌گوید فلانی مال مرا غصب کرده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این مطالب پشت سر یک انسانی در همان حد ضرورت مثلاً اگر مالش را بردند تظلم می‌کند و می‌گوید فلانی این مقدار از مال من برده یا قرض گرفته و پس نمی‌دهد جزء مصداق غیبت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اضافه کند مثلاً بگوید این آقا مشروب خور است این آقا فلان گناه را هم 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حرام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غیبت برای تظلم؛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عقوبته و عرضه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بدهکاری که مال دارد ولی بدهکاری‌اش را نمی‌دهد طلبکار هرچه می‌گوید وقتش رسید زمان آن گذشت طلب مرا بده بدهکار مسامحه می‌کند می‌گوید برو فردا برو هفته بعد یا می‌گوید حالا ندارم برو یک وقت دیگر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مماطله کردن امروز و فردا کردن و تاخیر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نسبت به کسی که معسر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فنظرة الی میسرة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معسر را باید مهلتش بدهند تا به قدرت برسد توانایی پیدا کند مال را بدهد اما اگر واجد و موسر است و امروز و فردا می‌کند می‌فرماید عقوبت کسی که مال دارد و بدهی‌اش را نمی‌دهد جایز است یعنی طلبکار می‌تواند درخواست بکند او را تعزیر کنند و نیز می‌تواند آبرویش را ببرد و در دستگاه قضایی نزد قاضی یا مسؤول یا رییس قبیله پشت سر طلبکار حرف بزند و بگوید مالم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اختلاف خانوادگی دارند می‌رود پیش پدربزرگ جد یا بزرگ فامیل می‌گوید این فرد در خانه بدرفتاری می‌کند زن نسبت به شوهرش و شوهر نسبت به زن تظلم می‌کند تا آنها ترتیب اثر دهند اما نمی‌تواند و جایز نیست نزد افراد عادی بنشیند و علیه زن یا شوهر حرف بزند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دوم این است که یک شخصی معصیت می‌کند و غیبت کننده از قبل دوبار سه بار تذکر داده بود ولی فایده‌ای نکرد لذا برای اینکه از دیگران کمک بگیرد نزد افرادی که می‌توانند در آن شخص مؤثر باشند می‌گوید این جوان رو به فساد می‌رود با افرادی رفت و آمد می‌کند که به مصلحت نیست او را به اعتیاد و دزدی و مفاسدی دیگر می‌کشانند مثلاً فلان فحشاء را مرتکب شده است شما تذکر دهید و مانعش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تظلم نیست اما کمک گرفتن برای جلوگیری از یک معصیت است گرچه پشت سر یک نفر حرف زده اما لغرض صحیح شرعی و برای جلوگیری از فساد است مصداق غیبت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در فرض غیبت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نصح المستشیر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به کسی که از شما مشورت بخواهد یک کسی می‌آید با شما مشورت می‌کند شما باید خیرخواهی داشته باشید مثلاً می‌خواهد دخترش را به کسی بدهد یا از کسی دختر بگیرد مشورت می‌کند اگر شما از آن خانواده مطلبی می‌دانید و از منکرات است و تاکنون آن خانواده آن کار را ترک نکرده و توبه نکرده‌اند می‌توانید بگویید تا آن فرد راحت‌تر تصمیم بگیرد یا اگر یک نفری می‌خواهد با یک نفر همسفر شود یا معامله‌ای بکند و با شما مشورت می‌کند شما می‌دانید آن شخص کلاهبردار است مال افرادی را خورده است می‌توانید تذکر دهید و بگویید با این فرد معامله نکن آدم مؤمن، متدین و سالمی نیست و عیوبی را که می‌دانید بگویید مصداق غیبت حرام نیست یا دو نفر را می‌خواهند ببرند در محکمه بعنوان شاهد شما می‌دانید آدم‌های دروغگویی هستند می‌توانید به قاضی بگویید شهادت اینها را قبول نکن اینها یک چنین مفاسدی دارند تبانی کردند که شهادت ناحق بدهند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کسی که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او از شما طلب مشورت نکرده است اما شما خودتان به او مشورت می‌دهید مثلاً شب آخر ماه رمضان است آقایی دارد شهادت می‌دهد که من ماه را دیده‌ام شما می‌شناسید آدم شروری است و می‌خواهد مردم روزه نگیرند لذا به دروغ می‌گوید ماه را دیدم و مرجع تقلید هم در جریان نیست که شما می‌توانید در این جهت کمک کنید وگرنه اگر بداند به یقین از شما طلب مشورت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می‌توانید مفاسد این شخص را نزد مرجع تقلید یا قاضی فاش کنید و مصداق غیبت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در صورت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اترعون عن ذکر الفاجر حتی لایعرفه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آیا شما مراعات می‌کنید و علیه فاجری حرف نمی‌زنید تا مردم آن فاجر و فاسق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استفهام انکاری است یعنی چرا شما مراعات آن شخص فاجر را می‌کنید و از فسق و فجورش برای مردم نمی‌گویید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اذکروه بما فیه یحذره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می‌دانید درباره آن فاجر بگویید تا مردم از او پرهیز کنند به او اعتماد نکنند یا اگر کسی می‌خواهد خانه‌ای بخرد شما می‌دانید که این خانه در مسیر خیابان می‌افتد و این بنده خدا خبر ندارد می‌توانید به او یادآوری بکنید این خانه را نخر در مسیر خیابان است ضرر می‌کنی یا می‌خواهد ماشین بخرد شما می‌دانید این ماشین تصادفی است عیب دارد می‌توانید به آن مشتری تذکر بدهید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لقب مشهور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لقبی به خود گرفته و مشهور به آن لقب شده که خود آن لقب یک عیب است اما به این لقب مشهور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بچه بودیم یک کسی معروف شده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پاچه پاره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هرجا تا در مجلسی نمی‌گفتند با این لقب کسی نمی‌شناخت یکی مثلاً معروف شده به کچل تا نگویند کسی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او را معرفی بکنیم باید عنوان عیب ذکر شود تا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راویان حدیث هم ما عنوان اعمش داریم یعنی آن کسی که چشمانش خراب است آب می‌ریزد یا اعرج کسی که پایش شل است در اینگونه موارد خودش هم بدش نمی‌آید چون با این لقب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ذکر این لقب پشت سر افراد غیبت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تجاهر به فسق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یکون متجاهراً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تظاهر به فسق می‌کند و علنی مشروب می‌خورد و افتخار هم می‌کند دزدی می‌کند چاقو کشی می‌کند کتک کاری می‌کند فحاشی می‌کند اصلا خودش را با این خصوصیات معرفی می‌کند اگر بنشینیم بگوییم این آقا مشروب می‌خورد یا زانی است و در مورد گناهانی که علناً انجام می‌دهد و باکی ندارد که دیگران بفهمند حرف بزنیم غیبت حرام نیست اما اگر یک فسق دیگری از او سراغ دارید که تظاهر به آن فسق نکرده است اگر بگویید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جواز غیبت متجاهر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القی جلباب الحیاء من وجهه فلاغیبة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 است کسی که پرده حیا را دریده و آبرویی برای خودش نگذاشته است غیبت ندارد اگر برای کسانی که نمی‌دانند بگویید آدم بی‌حیایی است همه جور مفاسدی را مرتکب می‌شود پروایی هم ندارد این غیبت حرام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للفاسق 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اصلاً غیبت ندارد بعضی از این روایت استفاده می‌کنند پشت سر فاسق حرف زدن اصلا غیبت نیست نه اینکه غیبت است و استثناء شد چون بحث ما این است که غیبت حرام است مگر آنجاهایی که لغرض صحیح باشد که غیبتی است که جایز شده است اما حرف زدن پشت سر فاسقی که جلباب حیا از صورتش انداخته بی‌حیایی می‌کند در انظار و در منظر مردم کار خلاف انجام می‌دهد اصلاً غیبت نیست زیرا غیبت یعنی عیب کسی را بگوییم که اگر بشنود بدش می‌آید اما این خوشحال است که این کارها را می‌کند متظاهر به آن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موارد غیبت استثناء شده و یا جایی که اساساً غیبت نباشد فراوان است و در جای خود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اگر دو نفر سر یک فرزند نزاع داشتند ابتدا از طریق قرائن قطعیه نظیر بیّنة یا آزمایشات خاص ولد به پدر ملحق می‌شود و اگر هیچ راهی نبود جای تمسک به قرعه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 لکل امر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 قرعه طریق واقع است و احکام واقع بر آن مترتب می‌شود یعنی آن کسی که قرعه بنامش افتاد پدر است و تمام احکام پدری بر او بار است و بچه واجب النفقة او می‌شود از یکدیگر ارث می‌برند با فرزندان دیگری که دارد برادر و خواهر پدری می‌شوند و این تعبد است که قرعه فاصل دعوی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اجرای قرعه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دینی موارد زیادی داریم که قرعه فاصل دعوی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به آب انداختن حضرت یونس از طریق قرعه انجام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تکفل زکریا نسبت به مریم از طریق قرعه انجام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هر دو داستان را نقل کرد و نسبت به طریق آن نظر منفی ندارد قرعه همانند خبر واحد است که بعد از آن می‌گویی هذا حکم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جدید این بود که اگر قبل از اینکه قرعه بزنند یکی از دو مدعی پدری، آن بچه را کشت حکم چیست؟ اگر پدری ثابت بود می‌گفتیم پدر را برای کشتن فرزند قصاص نمی‌کنند اما در این مورد که پدری هنوز معلوم نیست دو قول است؛</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گفته‌اند اگر شخص مدعی پدری قبل از اثبات پدری فرزند مورد ادعا را کشت قصاص نمی‌شود</w:t>
      </w:r>
      <w:r>
        <w:rPr>
          <w:rFonts w:eastAsia="IRNazanin" w:cs="IRNazanin"/>
          <w:color w:val="111111"/>
          <w:sz w:val="28"/>
          <w:szCs w:val="28"/>
          <w:rtl w:val="true"/>
          <w:lang w:bidi="fa-IR"/>
        </w:rPr>
        <w:t>.</w:t>
      </w:r>
      <w:bookmarkStart w:id="262" w:name="pg4752_56298"/>
    </w:p>
    <w:p>
      <w:pPr>
        <w:pStyle w:val="BookText"/>
        <w:rPr/>
      </w:pPr>
      <w:bookmarkEnd w:id="262"/>
      <w:r>
        <w:rPr>
          <w:rFonts w:ascii="IRNazanin" w:hAnsi="IRNazanin" w:eastAsia="IRNazanin"/>
          <w:color w:val="111111"/>
          <w:sz w:val="28"/>
          <w:sz w:val="28"/>
          <w:szCs w:val="28"/>
          <w:rtl w:val="true"/>
          <w:lang w:bidi="fa-IR"/>
        </w:rPr>
        <w:t xml:space="preserve">مرحوم محقق 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می‌فرماید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بیان دلیل مسأله گفتیم مرحوم محقق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پدرش باشد همینکه احتمال می‌دهیم پدر باشد شبهه پیش می‌آید و قصاص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احراز شرط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قصاص این بود که پدر نباشد اگر احراز کنیم پدر نیست قصاص می‌کنیم اما شرط قصاص یعنی پدر نبودن احراز نشد پس قصاص نمی‌شود و گفتیم نتیجه کلام جواهر و مرحوم محقق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مرحوم آقای خویی می‌فرماید اگر یکی از دو مدعی پدری فرزند مورد ادعا را کشت قصاص می‌شود دلیل آقای خویی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263" w:name="__RefHeading___Toc1600498_2035185390"/>
      <w:bookmarkStart w:id="264" w:name="_Toc88"/>
      <w:bookmarkEnd w:id="263"/>
      <w:r>
        <w:rPr>
          <w:rtl w:val="true"/>
        </w:rPr>
        <w:t xml:space="preserve">متن درس خارج فقه استاد مقتدایی </w:t>
      </w:r>
      <w:r>
        <w:rPr>
          <w:rtl w:val="true"/>
        </w:rPr>
        <w:t xml:space="preserve">- </w:t>
      </w:r>
      <w:r>
        <w:rPr>
          <w:rtl w:val="true"/>
        </w:rPr>
        <w:t xml:space="preserve">شنبه </w:t>
      </w:r>
      <w:r>
        <w:rPr/>
        <w:t>28</w:t>
      </w:r>
      <w:r>
        <w:rPr>
          <w:rtl w:val="true"/>
        </w:rPr>
        <w:t xml:space="preserve"> </w:t>
      </w:r>
      <w:r>
        <w:rPr>
          <w:rtl w:val="true"/>
        </w:rPr>
        <w:t xml:space="preserve">فروردین ماه </w:t>
      </w:r>
      <w:r>
        <w:rPr/>
        <w:t>89/01/28</w:t>
      </w:r>
      <w:bookmarkEnd w:id="264"/>
    </w:p>
    <w:p>
      <w:pPr>
        <w:pStyle w:val="BookText"/>
        <w:rPr/>
      </w:pPr>
      <w:r>
        <w:rPr>
          <w:rFonts w:ascii="IRNazanin" w:hAnsi="IRNazanin" w:eastAsia="IRNazanin"/>
          <w:color w:val="111111"/>
          <w:sz w:val="28"/>
          <w:sz w:val="28"/>
          <w:szCs w:val="28"/>
          <w:rtl w:val="true"/>
          <w:lang w:bidi="fa-IR"/>
        </w:rPr>
        <w:t>گفتیم اگر دو نفر سر یک فرزند نزاع کنند و هرکدام مدعی پدری بچه باشند؛ و قبل از اثبات پدری، یکی از این دو نفر مدعی پدری، این بچه را بکشد؛ در حکم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فرمود فلاقود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نیز در تحریر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قتله احدهما قبل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یکی از این دو نفر که مدعی پدری است قبل از قرعه بچه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w:t>
      </w:r>
    </w:p>
    <w:p>
      <w:pPr>
        <w:pStyle w:val="BookText"/>
        <w:rPr/>
      </w:pPr>
      <w:r>
        <w:rPr>
          <w:rFonts w:ascii="IRNazanin" w:hAnsi="IRNazanin" w:eastAsia="IRNazanin"/>
          <w:color w:val="111111"/>
          <w:sz w:val="28"/>
          <w:sz w:val="28"/>
          <w:szCs w:val="28"/>
          <w:rtl w:val="true"/>
          <w:lang w:bidi="fa-IR"/>
        </w:rPr>
        <w:t>و نیز جمعی دیگر از بزرگان قائل به عدم قصاص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الاحتمال</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ما می‌گفتیم پدر اگر فرزند را کشت قصاص نمی‌شود در محل بحث همین قدر که احتمال می‌دهیم پدر باشد نمی‌شود قصاص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500"/>
      </w:r>
      <w:r>
        <w:rPr>
          <w:rFonts w:ascii="IRNazanin" w:hAnsi="IRNazanin" w:eastAsia="IRNazanin"/>
          <w:color w:val="111111"/>
          <w:sz w:val="28"/>
          <w:sz w:val="28"/>
          <w:szCs w:val="28"/>
          <w:rtl w:val="true"/>
          <w:lang w:bidi="fa-IR"/>
        </w:rPr>
        <w:t>در استدلالی شبیه محقق اما با بیان دیگر فرمود شرط قصاص محقق نیست چون شرط قصاص این بود که قاتل پدر نباشد و ما انتفاء ابوت را احراز نکردیم وقتی شرط محقق نشد قصاص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تهجم علی الدم</w:t>
      </w:r>
      <w:r>
        <w:rPr>
          <w:rFonts w:eastAsia="IRNazanin" w:cs="IRNazanin"/>
          <w:color w:val="111111"/>
          <w:sz w:val="28"/>
          <w:szCs w:val="28"/>
          <w:rtl w:val="true"/>
          <w:lang w:bidi="fa-IR"/>
        </w:rPr>
        <w:t>»</w:t>
      </w:r>
      <w:r>
        <w:rPr>
          <w:rStyle w:val="FootnoteAnchor"/>
          <w:rtl w:val="true"/>
        </w:rPr>
        <w:footnoteReference w:id="501"/>
      </w:r>
      <w:r>
        <w:rPr>
          <w:rFonts w:ascii="IRNazanin" w:hAnsi="IRNazanin" w:eastAsia="IRNazanin"/>
          <w:color w:val="111111"/>
          <w:sz w:val="28"/>
          <w:sz w:val="28"/>
          <w:szCs w:val="28"/>
          <w:rtl w:val="true"/>
          <w:lang w:bidi="fa-IR"/>
        </w:rPr>
        <w:t>با وجود شبهه پدری جایز نیست حمله کنیم خون کسی را بریزیم زیرا الحدود تدرء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فتوی بر قصاص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دلیل‌قول‌دوم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مرحوم‌آقای‌خویی</w:t>
      </w:r>
      <w:r>
        <w:rPr>
          <w:rStyle w:val="FootnoteAnchor"/>
          <w:rtl w:val="true"/>
        </w:rPr>
        <w:footnoteReference w:id="502"/>
      </w:r>
      <w:r>
        <w:rPr>
          <w:rFonts w:ascii="IRNazanin" w:hAnsi="IRNazanin" w:eastAsia="IRNazanin"/>
          <w:color w:val="111111"/>
          <w:sz w:val="28"/>
          <w:sz w:val="28"/>
          <w:szCs w:val="28"/>
          <w:rtl w:val="true"/>
          <w:lang w:bidi="fa-IR"/>
        </w:rPr>
        <w:t xml:space="preserve">می‌فرماید حکم قصاص با اصل استصحاب قابل اثبات است زیرا عمومات ادله قصاص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القصاص 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آیات و روایات می‌گوید اگر کسی کسی را کشت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مورد استثنا شد که اگر پدر فرزند را کشت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اگر کسی کسی را کشت قصاص می‌شود الا اب که اگر فرزند را بکشد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موضوع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جواز قصاص و آن، جایی است که قتلی محقق بشود و قاتل پدر مقتول نباشد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عدم قصاص و آن، جایی است که قتلی واقع بشود قاتل پدر باشد اگر قاتل پدر باشد قصاص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خارج قتلی محقق شد و پسری کشته شد قاتل ادعا می‌کند پدر هستم ولی حکم پدری ثابت نیست اینجا استصحاب جاری می‌کنیم و می‌گوییم آنوقتی که مقتول به دنیا نیامده بود آقای قاتل پدرش نبود بعد از اینکه به دنیا آمد شک می‌کنیم آیا این آقا که او را کشته است پدر اوست یا نه؟ پدر نبودن را استصحاب می‌کنیم و می‌گوییم قبل از ولادت مقتول این قاتل پدرش نبود بعد الولاده عدم الابوة را استصحاب می‌کنیم وپدر نبودن ثابت می‌شود وقتی پدر نبود قصاص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دلیل قول دوم موضوع جواز قصاص دو جزء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موضوع که قتلی محقق شده است بالوجدان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با استصحاب ثابت شد که قاتل پدر نیست پس موضوع جواز قصاص محقق است و قصاص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آقای خویی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یحرز الموضوع بضم الوجدان الی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موضوع را با وجدان احراز می‌کنیم یعنی قتلی در خارج واقع شده است یک جزء دیگر موضوع هم که پدر نباشد با استصحاب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استدلال فتوی به جواز قصاص می‌دهد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مناقشه‌دردلیل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در استصحاب وحدت موضوع است از سابق یک قضیه متیقنه داریم و در لاحق یک قضیه مشکوکه داریم الان که شک می‌کنیم در هر دو قضیه مشکوکه و متیقنه موضوع باید یکی باشد نمی‌توانیم بگوییم زید سابقا وضو داشت الان شک داریم عمرو وضو دارد یا نه؟ و بعد استصحاب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تعدد استصحاب ابقاء ما کان است یعنی همان موضوع و محمولی که قبلاً یقین به آن بود اکنون شک در همان موضوع و محمول است آنوقت با ابقاء ما کان قضیه متیقنه استدامه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بحث متیقن این است که وقتی این ولد به دنیا نیامده بود لم‌یکن هذا ابا له این آقا پدرش نبود مشکوک این است که حالا که بچه به دنیا آمده آیا این آقا پدرش هست یا خیر؟ می‌خواهید استصحاب کنید که چون آن وقت پدرش نبود پس حالا هم پدرش نیست اینجا موضوع دوتا است آنوقت سالبه به انتفاء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لم یکن ابا له مال آن موضوع بود که سالبه معدوم بود اما هذا لم‌یکن ابا له نمی‌تواند قضیه متیقنه برای استصحاب باشد زیرا شاید حال که به دنیا آمد به وسیله همین آقا به دنیا آمده باشد موضوع عوض شده متیقنه پدر نبودن برای معدوم است می‌خواهید مشکوکه هم پدر نبودن برای موجود باشد در حالی که ممکن حالا که موجود شد به وسیله همین آقا به دنیا آمده باشد که در این صورت این آقا پدر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شرط استصحاب محقق نیست زیرا موضوع عوض شده و استصحابی حجت است که وحدت موضوع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جاری نیست و همانگونه که مرحوم محقق و دیگران فرمودند اگر دو نفر نسبت به یک بچه مدعی پدری بودند و یکی همان بچه را کشت قصاص ندارد</w:t>
      </w:r>
      <w:r>
        <w:rPr>
          <w:rFonts w:eastAsia="IRNazanin" w:cs="IRNazanin"/>
          <w:color w:val="111111"/>
          <w:sz w:val="28"/>
          <w:szCs w:val="28"/>
          <w:rtl w:val="true"/>
          <w:lang w:bidi="fa-IR"/>
        </w:rPr>
        <w:t>.</w:t>
      </w:r>
      <w:bookmarkStart w:id="265" w:name="pg4752_56301"/>
    </w:p>
    <w:p>
      <w:pPr>
        <w:pStyle w:val="BookText"/>
        <w:rPr/>
      </w:pPr>
      <w:bookmarkEnd w:id="265"/>
      <w:r>
        <w:rPr>
          <w:rFonts w:ascii="IRNazanin" w:hAnsi="IRNazanin" w:eastAsia="IRNazanin"/>
          <w:color w:val="111111"/>
          <w:sz w:val="28"/>
          <w:sz w:val="28"/>
          <w:szCs w:val="28"/>
          <w:rtl w:val="true"/>
          <w:lang w:bidi="fa-IR"/>
        </w:rPr>
        <w:t>پس اقوی قول اول است گرچه برگشت هر سه دلیل قول اول به یک دلیل است</w:t>
      </w:r>
      <w:r>
        <w:rPr>
          <w:rStyle w:val="FootnoteAnchor"/>
          <w:rtl w:val="true"/>
        </w:rPr>
        <w:footnoteReference w:id="503"/>
      </w:r>
      <w:r>
        <w:rPr>
          <w:rFonts w:ascii="IRNazanin" w:hAnsi="IRNazanin" w:eastAsia="IRNazanin"/>
          <w:color w:val="111111"/>
          <w:sz w:val="28"/>
          <w:sz w:val="28"/>
          <w:szCs w:val="28"/>
          <w:rtl w:val="true"/>
          <w:lang w:bidi="fa-IR"/>
        </w:rPr>
        <w:t xml:space="preserve">زیرا بازگشت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لوجود الاحتمال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لانتفاء الأبوة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لتهجم الدم بالشبهة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انتفاء ابوت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شراکت دو نفر مدعی پدری در قتل فرزند مورد ادعا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قتلاه معا فهل هو کذلک لبقاء الاحتمال بالنسبة الی کل منهما او یرجع الی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نفری که مدعی پدری هستند هر دو مشترکاً بچه مورد ادعا را کشتند در مسأله سه قول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قصاص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قصاص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بنام هرکدام افتاد همان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اقوال و ادله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266" w:name="__RefHeading___Toc1600500_2035185390"/>
      <w:bookmarkStart w:id="267" w:name="_Toc89"/>
      <w:bookmarkEnd w:id="266"/>
      <w:r>
        <w:rPr>
          <w:rtl w:val="true"/>
        </w:rPr>
        <w:t xml:space="preserve">متن درس خارج فقه استاد مقتدایی </w:t>
      </w:r>
      <w:r>
        <w:rPr>
          <w:rtl w:val="true"/>
        </w:rPr>
        <w:t xml:space="preserve">- </w:t>
      </w:r>
      <w:r>
        <w:rPr>
          <w:rtl w:val="true"/>
        </w:rPr>
        <w:t xml:space="preserve">یکشنبه </w:t>
      </w:r>
      <w:r>
        <w:rPr/>
        <w:t>29</w:t>
      </w:r>
      <w:r>
        <w:rPr>
          <w:rtl w:val="true"/>
        </w:rPr>
        <w:t xml:space="preserve"> </w:t>
      </w:r>
      <w:r>
        <w:rPr>
          <w:rtl w:val="true"/>
        </w:rPr>
        <w:t xml:space="preserve">فروردین ماه </w:t>
      </w:r>
      <w:r>
        <w:rPr/>
        <w:t>89/01/29</w:t>
      </w:r>
      <w:bookmarkEnd w:id="267"/>
    </w:p>
    <w:p>
      <w:pPr>
        <w:pStyle w:val="BookText"/>
        <w:rPr/>
      </w:pPr>
      <w:r>
        <w:rPr>
          <w:rFonts w:ascii="IRNazanin" w:hAnsi="IRNazanin" w:eastAsia="IRNazanin"/>
          <w:color w:val="111111"/>
          <w:sz w:val="28"/>
          <w:sz w:val="28"/>
          <w:szCs w:val="28"/>
          <w:rtl w:val="true"/>
          <w:lang w:bidi="fa-IR"/>
        </w:rPr>
        <w:t>گفتیم 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روی پدر بودن برای یک فرزند نزاع کنند</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نزاع در مورد لقیط است که پیدا شده و سر راهی است و دو نفر هر یک مدعی پدری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طهر واحد با زنی جماع کردند بچه به دنیا آمد هر یک از دو نفر مدعی است فرزند از نطفه اوست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تحریرالوسیله،ج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521</w:t>
      </w:r>
      <w:r>
        <w:rPr>
          <w:rFonts w:ascii="IRNazanin" w:hAnsi="IRNazanin" w:eastAsia="IRNazanin"/>
          <w:color w:val="111111"/>
          <w:sz w:val="28"/>
          <w:sz w:val="28"/>
          <w:szCs w:val="28"/>
          <w:rtl w:val="true"/>
          <w:lang w:bidi="fa-IR"/>
        </w:rPr>
        <w:t>، ط اسماعیلیان، مسألة</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ادعی اثنان ولدا مجهولا فإن قتله أحدهما قبل القرعة فلاقود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قتلاه معا فهل هو کذلک لبقاء الاحتمال بالنسبة إلی کل منهما أو یرجع إلی القرعة؟ الأقوی 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ادعیاه ثم رجع أحدهما و قتلاه توجه القصاص علی الراجع بعد رد ما یفضل عن جنایته، وعلی الآخر نصف الدیة بعد انتفاء القصاص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قتله الراجع خاصة اختص بالقصاص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قتله الآخر لایقتص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رجعا معا فللوارث أن‌یقتص منهما بعد رد دیة نفس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الحال لو رجعا أو رجع أحدهما بعد القتل، بل الظاهر أنه لو رجع من أخرجته القرعة کان الأمر کذلک بقی الآخر علی الدعوی أم لا</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مراجعه شود به محکمه و راهی نظیر آزمایشات باشد، قاضی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هیچ طریقی روشن نشد حکم به قرعه داده می‌شود اکنون فرض این است که راه آزمایش و نظیر آن وجود ندارد اگر قبل از قرعه و حکم قاضی یکی از دو نفر آن فرزند را بکشد گفتیم قصاص ندارد و کلام بعضی از فقهاء مثل آقای خویی که قائل به قصاص بودند را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یا هفت فرع دیگر در مسأله وجود دارد که به نظر می‌رسد لازم نیست وقتمان را صرف این فروع بکنیم دلیل عدم نیاز به بحث از برخی فروع</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مسأله بعید است مورد وقوع زیادی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فروع بحث علمی ندارد و روایت یا آیه‌ای در آن نیست که مورد بررسی قرار گیرد پس بر اساس موازین باید عمل کرد لذا فرع اول را روی میزان قواعد بیان کردیم بقیه فروع را می‌توان از مبانی مطرح شده در فرع اول فهمید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رجل زوجته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که مرکب از زن و شوهر و فرزند است اگر شوهر زوجه خودش را بکشد فرزند خانواده ولیّ دم این زن است؛ پرسش این است فرزند مقتوله که فرزند قاتل نیز هست و بر اساس موازین تقاضای قصاص، ولی دم و وراث حق القصاص است؛ آیا می‌تواند قصاص پدرش را تقاضا کند؟</w:t>
      </w:r>
    </w:p>
    <w:p>
      <w:pPr>
        <w:pStyle w:val="BookText"/>
        <w:rPr/>
      </w:pPr>
      <w:r>
        <w:rPr>
          <w:rFonts w:ascii="IRNazanin" w:hAnsi="IRNazanin" w:eastAsia="IRNazanin"/>
          <w:color w:val="111111"/>
          <w:sz w:val="28"/>
          <w:sz w:val="28"/>
          <w:szCs w:val="28"/>
          <w:rtl w:val="true"/>
          <w:lang w:bidi="fa-IR"/>
        </w:rPr>
        <w:t>سابقاً گفتیم پدر برای خاطر کشتن فرزندش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آیا پسر می‌تواند قصاص پدرش را برای قتل مادرش تقاضا کند؟ این بحث مهمی است اختلاف مهمی بین اعاظم و اعلام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محقق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قیل یملک هنا امکن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فرزند مالک حق القصاص بر پدرش می‌شود و می‌تواند حق قصاص را مطالبه کند قولش قابل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نظر خود محقق هم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505"/>
      </w:r>
      <w:r>
        <w:rPr>
          <w:rFonts w:ascii="IRNazanin" w:hAnsi="IRNazanin" w:eastAsia="IRNazanin"/>
          <w:color w:val="111111"/>
          <w:sz w:val="28"/>
          <w:sz w:val="28"/>
          <w:szCs w:val="28"/>
          <w:rtl w:val="true"/>
          <w:lang w:bidi="fa-IR"/>
        </w:rPr>
        <w:t>نیز به تبعیت از تمایل مرحوم محقق در قبول این قول همین قول را قبول کرده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هم قول مخالف مشهور یعنی همین قول دوم را قبول کردند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رجل زوجته یثبت القصاص علیه لولدها منه علی الاصح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زنش را کشت فرزند مشترک قاتل و مقتول می‌تواند به خونخواهی مادرش پدرش را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شبهه عدم قصاص عنوان فرزندی است و چون قاتل پدر ولی دم است نمی‌توان تقاضای قصاص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شبهه می‌گوییم این فرض خارج از نص است زیرا می‌پذیریم روایات صحیحه زیادی می‌گوید فرزند نمی‌تواند پدر را قصاص کند اما مورد این روایات آنجایی بود که پدری فرزندش را کشته است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پدر فرزند را نکشته است بلکه عیالش را کشته است و فرزند مشترک ولی دم مادر است آن روایات مختص به آنجایی است که پدر قاتل فرزند است همین فرزند که کشته شد اگر خودش قدرت داشت و می‌توانست بیاید در محکمه داد بزند حق نداشت تقاضای قصاص بکند چون قاتل پدر اوست و مورد روایات، مقتول فرزند بود اما در محل بحث مقتول زوجه است بین فرزند و پدرش قتلی واقع نشد تا بگوییم چون این فرزند وجودش از ناحیه پدر است حالا که توسط پدر کشته شد نمی‌تواند تقاضای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توجیه پذیرش قول دوم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اقتصارا بالمنع علی مورد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 پدر قصاص نمی‌شود اختصاص به مورد نص دارد و دلیلی هم برای منع غیر آن روایات نیست لذا می‌گوییم عمومات ادله قصاص می‌گوید این شخص زنش را کشته است ولی دم تقاضای قصاص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می‌شود که اگر انسانی زنش را بکشد فرزند مشترک زن و شوهر که ولی دم است می‌تواند علیه پدر تقاضای قصاص کند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w:t>
      </w:r>
      <w:r>
        <w:rPr>
          <w:rStyle w:val="FootnoteAnchor"/>
          <w:rtl w:val="true"/>
        </w:rPr>
        <w:footnoteReference w:id="50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لوقتل‌الرجل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مردی عیالش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یثبت القصاص لولدها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ولد این زن از همین شوهر که ولد قاتل نیز هست حق‌القصاص دارد و می‌تواند پدرش را به جرم قتل مادرش قصاص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محقق فرمود گروهی گفته‌اند پسر نمی‌تواند به خاطر قتل مادرش پدر را قصاص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کسانی که نسبت فرزندی با قاتل نداشته باشند حق القصاص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قیل مرحوم شهید است که می‌فرماید</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که پسر حق قصاص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به الشیخ فی المبسوط</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کتاب مبسوط فتوای صریح و روشن داد که فرزند نمی‌تواند قصاص پدرش را برای کشتن مادرش مطالبه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الفاضل فی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کتابهایش</w:t>
      </w:r>
      <w:r>
        <w:rPr>
          <w:rStyle w:val="FootnoteAnchor"/>
          <w:rtl w:val="true"/>
        </w:rPr>
        <w:footnoteReference w:id="508"/>
      </w:r>
      <w:r>
        <w:rPr>
          <w:rFonts w:ascii="IRNazanin" w:hAnsi="IRNazanin" w:eastAsia="IRNazanin"/>
          <w:color w:val="111111"/>
          <w:sz w:val="28"/>
          <w:sz w:val="28"/>
          <w:szCs w:val="28"/>
          <w:rtl w:val="true"/>
          <w:lang w:bidi="fa-IR"/>
        </w:rPr>
        <w:t>برعدم قصاص فتوا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صاحب مسالک نیز وقتی اقوال را نقل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بالمشهور اجود</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قول مشهور اجود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آقایخویی</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شیخ جواهری، جواهرالکلام، ج</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176</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مسالک الافهام، ج</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عدم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می‌گویند برای فرزند قصاص 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صحیح این است و نیز فقهای دیگری هستند که می‌گویند فرزند نمی‌تواند مطالبه قصاص پدرش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قبول داریم مورد روایات عدم قصاص جایی است که پسر توسط پدر کشته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بحث که زوجه توسط شوهر کشته شده خارج از نص آن روایات است؛ اما حکم مورد بحث را از اولویت و فحوی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اگر خود این فرزند به دست پدر کشته شده بود بر اساس نص و روایات حق تقاضای قصاص پدر را نداشت اکنون که مادر این فرزند توسط پدر کشته شد این فرزند به طریق اولی نمی‌تواند علیه پدر تقاضای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جواز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دارد در جواب اولویت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والاولویة ممنوعة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اولویت را نمی‌پذیریم زیرا مورد قتل پسر ویژگی خاصی دارد که به خاطر آن می‌گوییم حق تقاضای قصاص ندارد و آن ویژگی در جایی که مقتول، زن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فرزند و مانعیت از به وجود آمدن حق قصاص آناً ما و انتقال به ورثه، اقتضای ابوة و بنوة بین قاتل و مقتول است یعنی وجود پسر از ناحیه این پدر است و پسر به واسطه پدر به دنیا آمد و ایجاد شده است حال که همین پدر او را کشته است پسر نمی‌تواند قصاص و معدوم شدن پدر را بخواهد و این ویژگی در قتل زوجه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نمی‌توانیم بگوییم وقتی در قتل فرزند برای فرزند حق قصاص نمی‌آید به طریق اولی در قتل 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 حق قصاص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مرحوم شهید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باء یعنی والد در مقابل قتل ولد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می‌شود لایقاد والد بسبب ولد و قصاص به سبب ولد دو مصداق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القصاص بالاصالة در قتل فرزند؛ مصداق اول قصاص به سبب ولد جایی است که خود فرزند توسط پدر کشته شده است می‌گوییم لایقاد والد بسبب ولد</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مصداق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القصاص بالارث در قتل مادر فرزند؛ مصداق دوم قصاص به سبب ولد جایی است که مادر فرزند کشته شده باشد، در این صورت نیز حق تقاضای قصاص و مطالبه قصاص که از مادر به ارث به فرزند رسید را نمی‌تواند مطالبه کند و پدر را قصاص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در جواب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 المتفاهم العرفی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متفاهم عرفی نشان می‌دهد از باء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الوالد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مراد است نه باء سببیت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دیگر روایات هم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مسلم بذمی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مسلمان را در مقابل کافر ذمی نمی‌کشند و متفاهم عرفی از باء مقابله است و لذا در همین روایت هم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لایقاد والد بولده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الولد بقتل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لایقاد یعنی کشته نمی‌شود پدر در مقابل کشتن فرزند اما اگر فرزند پدر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به خاطر قتل پدر قصاص می‌شود پس معلوم می‌شود مراد قتل است نه مطالبه قصاص</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خویی</w:t>
      </w:r>
      <w:r>
        <w:rPr>
          <w:rStyle w:val="FootnoteAnchor"/>
          <w:rtl w:val="true"/>
        </w:rPr>
        <w:footnoteReference w:id="511"/>
      </w:r>
      <w:r>
        <w:rPr>
          <w:rFonts w:ascii="IRNazanin" w:hAnsi="IRNazanin" w:eastAsia="IRNazanin"/>
          <w:color w:val="111111"/>
          <w:sz w:val="28"/>
          <w:sz w:val="28"/>
          <w:szCs w:val="28"/>
          <w:rtl w:val="true"/>
          <w:lang w:bidi="fa-IR"/>
        </w:rPr>
        <w:t xml:space="preserve">به یک روایت استناد کرده است که به نظر می‌رسد استدلال قوی و محکمی است یک تعلیلی در ذیل آن روایت هست که می‌توانیم از آن تعلیل قضیه قصاص را هم کشف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w:t>
      </w:r>
      <w:r>
        <w:rPr>
          <w:rStyle w:val="FootnoteAnchor"/>
          <w:rtl w:val="true"/>
        </w:rPr>
        <w:footnoteReference w:id="512"/>
      </w:r>
      <w:r>
        <w:rPr>
          <w:rFonts w:ascii="IRNazanin" w:hAnsi="IRNazanin" w:eastAsia="IRNazanin"/>
          <w:color w:val="111111"/>
          <w:sz w:val="28"/>
          <w:sz w:val="28"/>
          <w:szCs w:val="28"/>
          <w:rtl w:val="true"/>
          <w:lang w:bidi="fa-IR"/>
        </w:rPr>
        <w:t>قال سئلت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ابنه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مردی فرزند خودش را قذف کرده نسبت زنا به او داده حکم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قتله ماقتل به و ان قذفه لم‌یجلد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سوال این است که می‌خواهد ببیند آیا پدر را برای قذف فرزند حد می‌زنیم یا نه امام در جواب ابتدا طی تشبیهی فرمود اگر پدر فرزندش را کشته بود او را نمی‌کشتند پس حالا که قذف کرد حد نمی‌زنند ذیل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قال لابنه یابن الزانیة و امه میتة و لم‌یکن لها من یأخذ حقها منه الا ولدها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بچه را قذف نکند بلکه نسبت قذف و زنا را به مادر بچه بدهد و بگوید ای کسی که مادرت زانیه است و مادر هم مرده باشد و هیچ وارثی غیر از همین یک فرزند از قاذف نداشته باشد که قهراً حق قذف به همین فرزند به ارث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لایقام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تقاضای فرزند بر پدر حد قذف اجرا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تعلیل شاهد حرف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حق الحد قد صار لولدها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حق حد مال مادر است اما الان این درخواست حد به خاطر ارث متعلق به این فرزند است و فرزند نمی‌تواند برای پدر حد قذف تقاضا کند</w:t>
      </w:r>
      <w:r>
        <w:rPr>
          <w:rFonts w:eastAsia="IRNazanin" w:cs="IRNazanin"/>
          <w:color w:val="111111"/>
          <w:sz w:val="28"/>
          <w:szCs w:val="28"/>
          <w:rtl w:val="true"/>
          <w:lang w:bidi="fa-IR"/>
        </w:rPr>
        <w:t>.</w:t>
      </w:r>
      <w:bookmarkStart w:id="268" w:name="pg4752_56308"/>
    </w:p>
    <w:p>
      <w:pPr>
        <w:pStyle w:val="BookText"/>
        <w:rPr/>
      </w:pPr>
      <w:bookmarkEnd w:id="268"/>
      <w:r>
        <w:rPr>
          <w:rFonts w:ascii="IRNazanin" w:hAnsi="IRNazanin" w:eastAsia="IRNazanin"/>
          <w:color w:val="111111"/>
          <w:sz w:val="28"/>
          <w:sz w:val="28"/>
          <w:szCs w:val="28"/>
          <w:rtl w:val="true"/>
          <w:lang w:bidi="fa-IR"/>
        </w:rPr>
        <w:t>از این تعلیل استفاده کنیم و می‌گوییم گرچه تعلیل مربوط به حد قذف است اما تعلیل عام است و می‌رساند ولد نمی‌تواند علیه پدرش تقاضای حد بکند و عدم جواز تقاضای حد عام است هم شامل حد قذف و هم شامل حد قصاص می‌شود توضیح بیشتر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269" w:name="__RefHeading___Toc1600502_2035185390"/>
      <w:bookmarkStart w:id="270" w:name="_Toc90"/>
      <w:bookmarkEnd w:id="269"/>
      <w:r>
        <w:rPr>
          <w:rtl w:val="true"/>
        </w:rPr>
        <w:t xml:space="preserve">متن درس خارج فقه استاد مقتدایی </w:t>
      </w:r>
      <w:r>
        <w:rPr>
          <w:rtl w:val="true"/>
        </w:rPr>
        <w:t xml:space="preserve">- </w:t>
      </w:r>
      <w:r>
        <w:rPr>
          <w:rtl w:val="true"/>
        </w:rPr>
        <w:t xml:space="preserve">دوشنبه </w:t>
      </w:r>
      <w:r>
        <w:rPr/>
        <w:t>30</w:t>
      </w:r>
      <w:r>
        <w:rPr>
          <w:rtl w:val="true"/>
        </w:rPr>
        <w:t xml:space="preserve"> </w:t>
      </w:r>
      <w:r>
        <w:rPr>
          <w:rtl w:val="true"/>
        </w:rPr>
        <w:t xml:space="preserve">فروردین ماه </w:t>
      </w:r>
      <w:r>
        <w:rPr/>
        <w:t>89/01/30</w:t>
      </w:r>
      <w:bookmarkEnd w:id="270"/>
    </w:p>
    <w:p>
      <w:pPr>
        <w:pStyle w:val="BookText"/>
        <w:rPr/>
      </w:pPr>
      <w:r>
        <w:rPr>
          <w:rFonts w:ascii="IRNazanin" w:hAnsi="IRNazanin" w:eastAsia="IRNazanin"/>
          <w:color w:val="111111"/>
          <w:sz w:val="28"/>
          <w:sz w:val="28"/>
          <w:szCs w:val="28"/>
          <w:rtl w:val="true"/>
          <w:lang w:bidi="fa-IR"/>
        </w:rPr>
        <w:t>گفتیم اگر کسی زوجه‌اش را بکشد در مورد حق القصاص فرزند مشترک قاتل و مقتوله که ولی دم است؛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تقاضای قصاص توسط کسی که ولی دم مقتوله و فرزند قاتل و مقتوله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ظاهر عبارت محقق</w:t>
      </w:r>
      <w:r>
        <w:rPr>
          <w:rStyle w:val="FootnoteAnchor"/>
          <w:rtl w:val="true"/>
        </w:rPr>
        <w:footnoteReference w:id="513"/>
      </w:r>
      <w:r>
        <w:rPr>
          <w:rFonts w:ascii="IRNazanin" w:hAnsi="IRNazanin" w:eastAsia="IRNazanin"/>
          <w:color w:val="111111"/>
          <w:sz w:val="28"/>
          <w:sz w:val="28"/>
          <w:szCs w:val="28"/>
          <w:rtl w:val="true"/>
          <w:lang w:bidi="fa-IR"/>
        </w:rPr>
        <w:t>نشان می‌دهد قول به جواز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تقاضای قصاص توسط کسی که ولی دم مقتوله و فرزند قاتل و مقتوله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استدلال بر قول دوم سه دلیل مورد توجه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دلیل اولویت بود که بررسی و نقد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یک روایت بود که بررسی و نقد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را مطرح کردیم، و اکنون به بررسی دلیل سوم می‌پردازیم؛</w:t>
      </w:r>
    </w:p>
    <w:p>
      <w:pPr>
        <w:pStyle w:val="BookText"/>
        <w:rPr/>
      </w:pPr>
      <w:r>
        <w:rPr>
          <w:rFonts w:ascii="IRNazanin" w:hAnsi="IRNazanin" w:eastAsia="IRNazanin"/>
          <w:color w:val="111111"/>
          <w:sz w:val="28"/>
          <w:sz w:val="28"/>
          <w:szCs w:val="28"/>
          <w:rtl w:val="true"/>
          <w:lang w:bidi="fa-IR"/>
        </w:rPr>
        <w:t>گفتیم دلیل سوم استدلال به روایتی صحیحه است که مرحوم آقای خویی</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حر عاملی، وسائل الشیعة،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باب</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ابواب حد قذف، ح</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آل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پرسش روی این بود که پدری به پسرش بگوید مثلاً یا زانی اما اکنون بحث این است که پدری به پسرش می‌گوید یابن الزانیة</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الخویی، مبانی تکملة المنهاج،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الغریب أن المحقق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هنا إلی ثبوت الاقتصاص و ثبوت حق القذف اقتصارا بالمنع علی مورد النص، مع أنه جزم بعد ثبوت حق القذف له فی باب القذف</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تمسک می‌کند و دلیل قوی و محکمی است روایت در باب قذف وارد شده است اما تعلیلی در آن هست که می‌تواند در باب قصاص قابل استفاده باشد همین روایت را که دیروز خواندیم مجدداً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محمد بن مسلم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ابنه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در مورد پدری که فرزندش را نسبت زنا دهد و قذف کند پرسیدم آیا پسر حق مطالبه دارد و پدر حد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لو قتله ماقتل به و ان قذفه لم‌یجلد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ابتدا طی تشبیهی فرمود پدر اگر فرزندش را کشته بود قصاص نمی‌شد پس اگر قذف هم بکند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و شرح یک ملازمه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قذف به باب قصاص در روایت نشان می‌دهد بین حکم قذف و قصاص ملازمه‌ای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پرسش از حد قذف بود که اگر پدر فرزند را قذف کرده باشد حد می‌خورد یا نه؟ امام ابتدا با طرح قضیه قصاص فرمود اگر پدر فرزندش را کشته بود فرزند حق قصاص نداشت پس اگر او را قذف بکند حد قذف هم نمی‌تواند اجرا بشود و این ملازمه است یعنی همانطور که پدر قصاص نمی‌شود حد قذف هم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دیگری مطرح می‌کند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می‌فرماید اگر به پسرش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الزانیة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این زن خودش زنده باشد می‌تواند علیه شوهر تقاضای حد قذف کند و اگر مرده باشد حق حد قذف به وارث منتقل می‌شود و وارث تقاضای حد قذف می‌کند</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 بحث وارث حد قذف فرزند مشترک قاذف و مقذوفه است و آن زن وارث دیگری هم ندارد فقط این ولد مشترک وارث زن است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لایقام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بر این پدر حد اقامه نمی‌شود یعنی همانطور که فرزند نمی‌توانست تقاضای قصاص کند حد قذف را نیز نسبت به پدرش نمی‌تواند تقاضا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حق الحد قد صار لولدها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گرچه اگر خود این زن زنده بود می‌توانست علیه شوهرش تقاضای حد قذف کند اما اکنون فرزند مشترک وارث این حق شد و طرف مقابل، پدر است فرزند نمی‌تواند از این حق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تعلیل ولو راجع به حد قذف است اما چون در صدر روایت ملازمه بین قذف و قصاص وجود داشت لذا با قرینه ملازمه می‌گوییم همانگونه که ولد نمی‌تواند قذف پدر را مطالبه کند قصاص پدر را نیز نمی‌تواند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استدلال قوی و خوب است و بدیهی است که تعلیل یعمم و یخصص و در این مورد تعلیل عمومیت دارد و می‌تواند شامل قصاص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عدم قصاص اقوی است هرچند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قول به قصاص علی الاصح پذیرفته است و قول به عدم قصاص را نقل می‌کند و می‌فرماید غیر 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اختلاف در فتاوای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خویی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نکته‌ای در کلام محقق تنبه پیدا کرده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مرحوم محقق در باب قصاص</w:t>
      </w:r>
      <w:r>
        <w:rPr>
          <w:rStyle w:val="FootnoteAnchor"/>
          <w:rtl w:val="true"/>
        </w:rPr>
        <w:footnoteReference w:id="515"/>
      </w:r>
      <w:r>
        <w:rPr>
          <w:rFonts w:ascii="IRNazanin" w:hAnsi="IRNazanin" w:eastAsia="IRNazanin"/>
          <w:color w:val="111111"/>
          <w:sz w:val="28"/>
          <w:sz w:val="28"/>
          <w:szCs w:val="28"/>
          <w:rtl w:val="true"/>
          <w:lang w:bidi="fa-IR"/>
        </w:rPr>
        <w:t>فتوایی داده است در حالی که در کتاب القذف</w:t>
      </w:r>
      <w:r>
        <w:rPr>
          <w:rStyle w:val="FootnoteAnchor"/>
          <w:rtl w:val="true"/>
        </w:rPr>
        <w:footnoteReference w:id="516"/>
      </w:r>
      <w:r>
        <w:rPr>
          <w:rFonts w:ascii="IRNazanin" w:hAnsi="IRNazanin" w:eastAsia="IRNazanin"/>
          <w:color w:val="111111"/>
          <w:sz w:val="28"/>
          <w:sz w:val="28"/>
          <w:szCs w:val="28"/>
          <w:rtl w:val="true"/>
          <w:lang w:bidi="fa-IR"/>
        </w:rPr>
        <w:t xml:space="preserve">فتوایش با این مخالف است مرحوم خویی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پیدا کرد در این بحث 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ثبوت الاقتصاص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فرزند حق دارد قصاص پدرش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ثبوت حق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می‌تواند تقاضای حد قذف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انه جزم بعدم ثبوت حق القذف له فی باب القذف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قذف بطور جزم فتوی داد که فرزند نمی‌تواند مطالبه حد قذف برای پدرش بکند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می‌گویند فرزند نمی‌تواند تقاضای قصاص پدر را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هم این است که می‌تواند علیه پدر تقاضای قصاص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قیل یملک هنا امکن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کسی بگوید پسر علیه پدر می‌تواند تقاضای قصاص کند قولش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قذفه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یعنی باز هم در صورتی که پدر مادر فرزند را قذف کند فرزند مالک حق قصاص است و می‌تواند علیه پدر تقاضای حد کند اما در باب قذف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قذف الاب ولده لم‌یجلد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را عنوان می‌کند که پدر اگر فرزند خودش را قذف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فرزند پدر را حد نمی‌زنند و بعد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لم‌یحد لو قذف زوجته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زوجه‌ی مرده‌ی خودش را قذف کند و آن زن جز یک فرزند مشترک با قاذف، وارث دیگری نداشته باشد فرزند مشترک حق تقاضای حد پدر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اختلاف فتوای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توضیحی داده است که بگوید دو فتوای محقق مخالف یکدیگر نیست زیرا ابتدا دو قول را نقل کرد که اگر پدر پسر را بکشد قصاص نمی‌شود و اگر پدر مادر فرزند را کشت گروهی گفته‌اند فرزند نمی‌تواند قصاص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در ادامه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باب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می‌فرماید این کذا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یعنی همانگونه که گروهی گفته‌اند اگر پدر پسر را بکشد قصاص نمی‌شود همچنان اگر پدر زوجه خودش را بکشد و ولی دم یک فرزند مشترک باشد فرزند نمی‌تواند تقاضای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کلام محقق اختلاف فتوی وجود ندارد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برداشت خلاف ظاهر است زیرا قاعدتا اگر اینگونه بود باید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تشبیه هم بیاورد و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در باب 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عطف بدون فاصله اجنبی انجام شود اما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شود عطف با فاصله اجنبی است و غلط است</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پدر توسط یکی از دو برادر و مادر توسط برادر دیگر</w:t>
      </w:r>
      <w:r>
        <w:rPr>
          <w:rFonts w:eastAsia="IRNazanin" w:cs="IRNazanin"/>
          <w:color w:val="111111"/>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احد الاخوین اباهما و الآخر 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مادری دو فرزند دارند فرض کنید یکی به خیال اینکه پدر در برابر برادر دیگر به او کم محبت است پدر را می‌کشد و دیگری با همین خیال مادر را می‌کشد</w:t>
      </w:r>
      <w:r>
        <w:rPr>
          <w:rStyle w:val="FootnoteAnchor"/>
          <w:rtl w:val="true"/>
        </w:rPr>
        <w:footnoteReference w:id="518"/>
      </w:r>
      <w:r>
        <w:rPr>
          <w:rFonts w:ascii="IRNazanin" w:hAnsi="IRNazanin" w:eastAsia="IRNazanin"/>
          <w:color w:val="111111"/>
          <w:sz w:val="28"/>
          <w:sz w:val="28"/>
          <w:szCs w:val="28"/>
          <w:rtl w:val="true"/>
          <w:lang w:bidi="fa-IR"/>
        </w:rPr>
        <w:t>در این صورت چون قتل پدر یا مادر مانع از ارث است و قاتل پدر یا مادر حتی حق قصاص و یا حق دیه را وارث نمی‌شود در نتیجه برادری که پدر را کشته است علیه برادری که مادر را کشته است تقاضای قصاص می‌کند و برعکس برادری که مادر را کشته است علیه برادری که پدر را کشته است تقاضای قصاص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هرکدام می‌توانند علیه برادرش تقاضای قصاص کند</w:t>
      </w:r>
      <w:r>
        <w:rPr>
          <w:rFonts w:eastAsia="IRNazanin" w:cs="IRNazanin"/>
          <w:color w:val="111111"/>
          <w:sz w:val="28"/>
          <w:szCs w:val="28"/>
          <w:rtl w:val="true"/>
          <w:lang w:bidi="fa-IR"/>
        </w:rPr>
        <w:t>.</w:t>
      </w:r>
      <w:bookmarkStart w:id="271" w:name="pg4752_56313"/>
    </w:p>
    <w:p>
      <w:pPr>
        <w:pStyle w:val="BookText"/>
        <w:rPr/>
      </w:pPr>
      <w:bookmarkEnd w:id="271"/>
      <w:r>
        <w:rPr>
          <w:rFonts w:ascii="IRNazanin" w:hAnsi="IRNazanin" w:eastAsia="IRNazanin"/>
          <w:color w:val="111111"/>
          <w:sz w:val="28"/>
          <w:sz w:val="28"/>
          <w:szCs w:val="28"/>
          <w:rtl w:val="true"/>
          <w:lang w:bidi="fa-IR"/>
        </w:rPr>
        <w:t>در ادامه در مورد اینکه اگر کار به نزاع کشید و اختلاف شد که چه کسی اول طرح دعوا کند مرحوم محقق</w:t>
      </w:r>
      <w:r>
        <w:rPr>
          <w:rStyle w:val="FootnoteAnchor"/>
          <w:rtl w:val="true"/>
        </w:rPr>
        <w:footnoteReference w:id="519"/>
      </w:r>
      <w:r>
        <w:rPr>
          <w:rFonts w:ascii="IRNazanin" w:hAnsi="IRNazanin" w:eastAsia="IRNazanin"/>
          <w:color w:val="111111"/>
          <w:sz w:val="28"/>
          <w:sz w:val="28"/>
          <w:szCs w:val="28"/>
          <w:rtl w:val="true"/>
          <w:lang w:bidi="fa-IR"/>
        </w:rPr>
        <w:t xml:space="preserve">نقل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تشاحا فی الاقتصاص اقرع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امر مشکل اینجا قرعه می‌زنند و قرعه به نام هرکدام افتاد قصاص می‌شود و برادر دومی با تقاضای ورثه برادر قصاص شده قصاص می‌شود مثلاً اگر قرعه به نام قاتل مادر افتاد و قاتل مادر قصاص شد وارثان قاتل مادر حق قصاص قتل پدر بزرگ را از پدر خود به ارث می‌برند و می‌توانند علیه عموی خود به جرم قتل پدربزرگ تقاضای قصاص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برادری که قرعه به نامش افتاد و قصاص شد وارثی نداشته باشد ولی فقیه وارث شرعی اوست و حق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ال محمد</w:t>
      </w:r>
    </w:p>
    <w:p>
      <w:pPr>
        <w:pStyle w:val="Heading2"/>
        <w:numPr>
          <w:ilvl w:val="1"/>
          <w:numId w:val="1"/>
        </w:numPr>
        <w:rPr/>
      </w:pPr>
      <w:bookmarkStart w:id="272" w:name="__RefHeading___Toc1600504_2035185390"/>
      <w:bookmarkStart w:id="273" w:name="_Toc91"/>
      <w:bookmarkEnd w:id="272"/>
      <w:r>
        <w:rPr>
          <w:rtl w:val="true"/>
        </w:rPr>
        <w:t xml:space="preserve">کتاب القصاص </w:t>
      </w:r>
      <w:r>
        <w:rPr>
          <w:rtl w:val="true"/>
        </w:rPr>
        <w:t>(</w:t>
      </w:r>
      <w:r>
        <w:rPr>
          <w:rtl w:val="true"/>
        </w:rPr>
        <w:t>شرایط قصاص – بلوغ و عقل</w:t>
      </w:r>
      <w:r>
        <w:rPr>
          <w:rtl w:val="true"/>
        </w:rPr>
        <w:t xml:space="preserve">) </w:t>
      </w:r>
      <w:r>
        <w:rPr/>
        <w:t>89/01/31</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قصاص بلوغ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الرابع والخامس العقل والبلوغ</w:t>
      </w:r>
    </w:p>
    <w:p>
      <w:pPr>
        <w:pStyle w:val="BookText"/>
        <w:rPr/>
      </w:pPr>
      <w:r>
        <w:rPr>
          <w:rFonts w:ascii="IRNazanin" w:hAnsi="IRNazanin" w:eastAsia="IRNazanin"/>
          <w:color w:val="111111"/>
          <w:sz w:val="28"/>
          <w:sz w:val="28"/>
          <w:szCs w:val="28"/>
          <w:rtl w:val="true"/>
          <w:lang w:bidi="fa-IR"/>
        </w:rPr>
        <w:t>گفتیم قصاص شروطی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حریت و عبدیت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قاتل پدر برای مقتول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شرط بحث شد و گذشت و اکنون؛</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520"/>
      </w:r>
      <w:r>
        <w:rPr>
          <w:rFonts w:ascii="IRNazanin" w:hAnsi="IRNazanin" w:eastAsia="IRNazanin"/>
          <w:color w:val="111111"/>
          <w:sz w:val="28"/>
          <w:sz w:val="28"/>
          <w:szCs w:val="28"/>
          <w:rtl w:val="true"/>
          <w:lang w:bidi="fa-IR"/>
        </w:rPr>
        <w:t xml:space="preserve">بلوغ و عقل را یک شرط دانسته 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که در این صورت هر دو را شامل می شود زیرا غیر بالغ کمال عقل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عموم فقهاء دو شرط دانسته‌اند و ما نیز بر همین اساس بحث می‌کنیم و می‌گوییم شرط چهارم این است که قاتل باید در حین قتل عقل داشته باشد تا قصاص بشود و اگر دیوانه کسی را بکشد قصاص ندارد و شرط پنجم این است که قاتل باید در حین قتل بالغ باشد و اگر صبی کسی را کشت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اعتبار عقل مرحوم صاحب جواهر </w:t>
      </w:r>
      <w:r>
        <w:rPr>
          <w:rStyle w:val="FootnoteAnchor"/>
          <w:rtl w:val="true"/>
        </w:rPr>
        <w:footnoteReference w:id="521"/>
      </w:r>
      <w:r>
        <w:rPr>
          <w:rFonts w:ascii="IRNazanin" w:hAnsi="IRNazanin" w:eastAsia="IRNazanin"/>
          <w:color w:val="111111"/>
          <w:sz w:val="28"/>
          <w:sz w:val="28"/>
          <w:szCs w:val="28"/>
          <w:rtl w:val="true"/>
          <w:lang w:bidi="fa-IR"/>
        </w:rPr>
        <w:t xml:space="preserve">بعد از فرمایش مرحوم محقق مبنی بر اعتبار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اجماعی است هم اجماع منقول هم اجماع محصل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ونصوصا عموما وخصوصا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روایات بنحو عام دلالت دارد که قاتل باید عاقل باشد اگر غیر عاقل شد قصاص نیست و هم روایت بالخصوص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بنحو کلی قلم تکلیف از مجنون برداشته شد پس اگر مجنون کسی را کشت چون مکلف نیست حرامی مرتکب نشده است و قصاص هم ندارد و این روایت عام حدیث رفع القلم المجمع علیه بین الاصحاب و مورد اتفاق است و همه اصحاب قبول دارند که قلم تکلیف از یک عده‌ای برداشته شده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جریان این است که ابن ظبیان </w:t>
      </w:r>
      <w:r>
        <w:rPr>
          <w:rStyle w:val="FootnoteAnchor"/>
          <w:rtl w:val="true"/>
        </w:rPr>
        <w:footnoteReference w:id="522"/>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عمر بامرئة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یک زنی شوهردار که دیوانه بود را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وقتی دید شوهر داشته است دستور داد که این زن دیوانه را رجم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خطاب به عمر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ان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قلم تکلیف از سه دسته برداشته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صبی است تا به بلوغ برسد یکی از آثار بلوغ احتلام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المجنون حتی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تکلیف از مجنون برداشته شده تا افاقه پیدا کند و جنونش رفع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النائم حتی یستیقظ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خواب است قلم تکلیف از او برداشته شده تا وقتی که بیدار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آن سه دسته مجنون است که قلم تکلیف از او برداشته شده و این حکم کلی است و یکی از موارد کلی قتل است اگر مجنون کسی را بکشد قصاص ندارد بدیهی است که مجنون در موقع قتل می‌دانست دارد انسانی را می‌کشد و قتل عمد صدق می‌کند منتهی می‌گوییم چون شرط قصاص را ندارد که عقل باشد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مستفیضه‌ای بالخصوص دلالت دارد که مجنون قصاص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مسلم </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جنایة المعتوه علی عاقلته خطئا کان او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روش امیرالمومنین در اینگونه موارد این بود که اگر معتوه یعنی منقوص العقل کسی که نقصی در عقلش باشد شاید بحد جنون هم نمی‌رسد یک درجه پایین‌تر از جنون است نقص عقل دارد اگر دیوانه قتلی را مرتکب می‌شد قصاص نمی‌کرد بلکه دیه او را بعهده عاقله‌اش می‌گذاشتند حالا می‌گوییم چون بمنزله خطا است عمد او خطا است کاری عمدی هم که می‌کند حکم خطا بر آن بار می‌شود قتل خطایی بود که دیه را عاقله می‌دهد اینجا هم دیه بعهده عاقله گذاشته می‌شود می‌خواهد قتل خطایی باشد مثلا چوبی یا سنگی را بلند کرد خواست به جایی دیگر بزند به این شخص برخورد کرد این قتل خطایی است یک وقت قصد خود این شخص را کرده و چوب را می‌زند به مغز سرش و او را می‌کشد پس خطئا کان او عمدا جنایت را بعهده عاقله می‌گذاشتند خودش قصاص نمی‌شد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بن ابی زیاد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محمد بن ابی بکر کتب الی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ابی بکر یک وقت از طرف امیرالمومنین والی مصر بود از مصر به امیرالمومنین یک نامه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یسئله عن رجل مجنون قتل رجلا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حکم دیوانه‌ای که عمدا یک کسی را کشته است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الدیة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دیه را بعهده عاقله </w:t>
      </w:r>
      <w:r>
        <w:rPr>
          <w:rStyle w:val="FootnoteAnchor"/>
          <w:rtl w:val="true"/>
        </w:rPr>
        <w:footnoteReference w:id="525"/>
      </w:r>
      <w:r>
        <w:rPr>
          <w:rFonts w:ascii="IRNazanin" w:hAnsi="IRNazanin" w:eastAsia="IRNazanin"/>
          <w:color w:val="111111"/>
          <w:sz w:val="28"/>
          <w:sz w:val="28"/>
          <w:szCs w:val="28"/>
          <w:rtl w:val="true"/>
          <w:lang w:bidi="fa-IR"/>
        </w:rPr>
        <w:t xml:space="preserve">و قوم او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خطئه وعمده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از آنهایی است که عمد و خطایش مساوی است که دیه‌اش را عاقله باید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نظر ضعیف است اما روایت دیگر هم داریم کمک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البختری </w:t>
      </w:r>
      <w:r>
        <w:rPr>
          <w:rStyle w:val="FootnoteAnchor"/>
          <w:rtl w:val="true"/>
        </w:rPr>
        <w:footnoteReference w:id="5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عن ابیه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البختری نقل می‌کند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کان یقول فی المجنون والمعتوه الذی لا یفیق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مجنون و معتوهی که افاقه پیدا نکردند یعنی در حال جنون و معتوه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مجنون به خاطر آنکه به حد کمال رسیده است و معتوه به خاطر آنکه به مقداری از نقص عقل دچار است اما دیوانه کامل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والصبی الذی لم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درباره صبی،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عمدهما خطا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متحمل این جنایت می‌شود و دیه بعهده عاقله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رفع بطور کلی در همه موارد و جرم‌ها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در خصوص قتل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عنهما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دیه را ما بعهده عاقله می‌گذاریم منافاتی با رفع القلم ندارد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قلم تکلیف از مجنون برداشته شد قصاص نمی‌شود از طرف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یک انسان کشته شده است خونش نباید هدر برود و چون دیوانه تکلیف ندارد نمی‌توانیم بگوییم دیه را از مالش بپردازد از این جهت بعهده عاقله است منشاء و فلسفه این حکم را در کتاب العاقلة ان شاء الله مطرح می‌کنیم حالا اگر عاقله‌ای هم ندارد یا عاقله دارد اما فقیرند دیه از بیت المال پرداخت می‌شود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العجلی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عمدا فلم یقم علیه الحد ولم تصح الشهادة علیه حتی 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دیوانه نیست بلکه می‌گوید قتل محقق است قاتل یک نفر را کشت اما در محکمه علیه او اقامه دلیل و اقامه بینه نشد مثلا دنبال این بودند بینه‌ای پیدا کنند یک ماه گذشت دو ماه گذشت شش ماه گذشت مدتی طولانی گذشت نه حد بر او اقامه شد نه شهادت علیه او اقامه شد تا اینکه قاطی کرد و عقلش بهم ریخت و دیوانه شد الان که اقامه بینه علیه او در محکمه شد دیوانه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وذهب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عقلش را از دست داده است یعنی در حال کشتن عاقل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قوما آخرین شهدوا علیه بعد ما خولط انه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مخلوط کرده بود و قاطی کرده بود و عقلش بهم خورده بود علیه او اقامه بینه شد که این قاتل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شهدوا علیه انه قتله حین قتله وهو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اینها در شهادتشان گفتند قاتل در موقع قتل عاقل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به علة من فساد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زمان هیچ فساد عقل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اکنون دیوانه است اما به خاطر قتل در حال عقل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یشهدوا علیه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شهادت نگفتند زمان قتل عاقل بود بلکه همین مقدار می‌گویند قاتل است قصاص نمی‌شود و دیه هم با عاقله نیست اما اینکه قصاص نمی‌شود چون اینها شهادت ندادند که زمان قتل عاقل بود پس احتمال می‌دهیم آنموقع مثل الان که دیوانه است دیوانه بوده پس چون احتمال دارد در حین قتل دیوانه باشد و شبهه می‌گوید قصاص ندارد و چون دیوانگی در زمان قتل احراز نشد نمی‌توان دیه را بر عاقله ثابت کرد و لذا با توجه به اینکه قتل مستند به این شخص است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له مال یعرف دفع الی ورثة المقتول الدیة من مال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مشخص بود که مال دارد یعنی خودش نمی‌تواند بگوید بلکه از هر راهی باید ثابت باشد که مال دارد در آن صورت از مالش برمی‌دارند و دیه را می‌پردازند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یکن له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هم مال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اعطی الدیة من بیت المال ولا یبطل دم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ثابت شد قاتل است اگر مال ندارد برای اینکه خون مسلمان هدر نرود دیه بعهده بیت المال است</w:t>
      </w:r>
      <w:r>
        <w:rPr>
          <w:rFonts w:eastAsia="IRNazanin" w:cs="IRNazanin"/>
          <w:color w:val="111111"/>
          <w:sz w:val="28"/>
          <w:szCs w:val="28"/>
          <w:rtl w:val="true"/>
          <w:lang w:bidi="fa-IR"/>
        </w:rPr>
        <w:t xml:space="preserve">. </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ملاحظه می‌فرمایید مجموع روایات نشان می‌دهد اگر کسی عقل ندارد و در حال جنون است قصاص ندارد بلکه دیه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بحث می‌فرماید در اینکه می‌گوییم اگر مجنون قتلی را محقق کرده است قصاص نمی‌شود سواء کان عاقلا او مجنونا فرق نمی‌کند مقتول هم دیوانه باشد یا عاقل باشد مثلا هر دو در دارالمجانین بازداشت هستند اگر یکی بزند دیگری را بکشد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قاتل در حین قتل بالغ باشد فلا یقتل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اگر کسی را کشت قصاص نمی‌شود چون شرط بلوغ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529"/>
      </w:r>
      <w:r>
        <w:rPr>
          <w:rFonts w:ascii="IRNazanin" w:hAnsi="IRNazanin" w:eastAsia="IRNazanin"/>
          <w:color w:val="111111"/>
          <w:sz w:val="28"/>
          <w:sz w:val="28"/>
          <w:szCs w:val="28"/>
          <w:rtl w:val="true"/>
          <w:lang w:bidi="fa-IR"/>
        </w:rPr>
        <w:t xml:space="preserve">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وکذا الصبی لا یقتل بصبی ولا ببالغ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بالغ را بکشد قصاص نمی‌شود یا یک بچه دیگری را بزند بکشد فرق نمی‌کند بالاخره شرط بلوغ است اگر بالغ نیست مقتولش بالغ باشد یا صبی قصاص نمی‌شود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30"/>
      </w:r>
      <w:r>
        <w:rPr>
          <w:rFonts w:ascii="IRNazanin" w:hAnsi="IRNazanin" w:eastAsia="IRNazanin"/>
          <w:color w:val="111111"/>
          <w:sz w:val="28"/>
          <w:sz w:val="28"/>
          <w:szCs w:val="28"/>
          <w:rtl w:val="true"/>
          <w:lang w:bidi="fa-IR"/>
        </w:rPr>
        <w:t xml:space="preserve">در ادامه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البلوغ شرط فی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فقها می‌گویند بلوغ شرط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 عامة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درجه از شهرت می‌آییم بالاتر و می‌گوییم عموم متاخرین قائل به این قول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نسبه بعض الی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بعضی از بزرگان می‌گوید اصحاب قائلند که مشعر بالاجماع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عن الغنیة </w:t>
      </w:r>
      <w:r>
        <w:rPr>
          <w:rStyle w:val="FootnoteAnchor"/>
          <w:rtl w:val="true"/>
        </w:rPr>
        <w:footnoteReference w:id="531"/>
      </w:r>
      <w:r>
        <w:rPr>
          <w:rFonts w:ascii="IRNazanin" w:hAnsi="IRNazanin" w:eastAsia="IRNazanin"/>
          <w:color w:val="111111"/>
          <w:sz w:val="28"/>
          <w:sz w:val="28"/>
          <w:szCs w:val="28"/>
          <w:rtl w:val="true"/>
          <w:lang w:bidi="fa-IR"/>
        </w:rPr>
        <w:t>دعواه علیه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غنیه صریحا می‌گوید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عن الخلاف </w:t>
      </w:r>
      <w:r>
        <w:rPr>
          <w:rStyle w:val="FootnoteAnchor"/>
          <w:rtl w:val="true"/>
        </w:rPr>
        <w:footnoteReference w:id="532"/>
      </w:r>
      <w:r>
        <w:rPr>
          <w:rFonts w:ascii="IRNazanin" w:hAnsi="IRNazanin" w:eastAsia="IRNazanin"/>
          <w:color w:val="111111"/>
          <w:sz w:val="28"/>
          <w:sz w:val="28"/>
          <w:szCs w:val="28"/>
          <w:rtl w:val="true"/>
          <w:lang w:bidi="fa-IR"/>
        </w:rPr>
        <w:t>علیه اجماع الفرقة واخبارهم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خلاف مرحوم شیخ می‌فرماید این صبی اگر کسی را بکشد قصاص نمی‌شود بلوغ شرط است هم اجماع بر آن هست هم اخبار از طرق خاصه بر آن ثابت است</w:t>
      </w:r>
      <w:r>
        <w:rPr>
          <w:rFonts w:eastAsia="IRNazanin" w:cs="IRNazanin"/>
          <w:color w:val="111111"/>
          <w:sz w:val="28"/>
          <w:szCs w:val="28"/>
          <w:rtl w:val="true"/>
          <w:lang w:bidi="fa-IR"/>
        </w:rPr>
        <w:t>.</w:t>
      </w:r>
      <w:bookmarkStart w:id="274" w:name="pg4752_56319"/>
    </w:p>
    <w:p>
      <w:pPr>
        <w:pStyle w:val="BookText"/>
        <w:rPr/>
      </w:pPr>
      <w:bookmarkEnd w:id="274"/>
      <w:r>
        <w:rPr>
          <w:rFonts w:ascii="IRNazanin" w:hAnsi="IRNazanin" w:eastAsia="IRNazanin"/>
          <w:color w:val="111111"/>
          <w:sz w:val="28"/>
          <w:sz w:val="28"/>
          <w:szCs w:val="28"/>
          <w:rtl w:val="true"/>
          <w:lang w:bidi="fa-IR"/>
        </w:rPr>
        <w:t xml:space="preserve">عموم روایات حدیث رفع قلم مثل حدیث ابن ظبیان </w:t>
      </w:r>
      <w:r>
        <w:rPr>
          <w:rStyle w:val="FootnoteAnchor"/>
          <w:rtl w:val="true"/>
        </w:rPr>
        <w:footnoteReference w:id="533"/>
      </w:r>
      <w:r>
        <w:rPr>
          <w:rFonts w:ascii="IRNazanin" w:hAnsi="IRNazanin" w:eastAsia="IRNazanin"/>
          <w:color w:val="111111"/>
          <w:sz w:val="28"/>
          <w:sz w:val="28"/>
          <w:szCs w:val="28"/>
          <w:rtl w:val="true"/>
          <w:lang w:bidi="fa-IR"/>
        </w:rPr>
        <w:t xml:space="preserve">که امیرالمومنین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ان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برداشته شده از صبی تا بالغ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بلوغ شرعی را می‌رساند از صبی در حال صبابت قلم تکلیف برداشته شده و لذا اگر کسی را کشت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حدیث عام رفع قلم روایات خاص در مورد قتل صبی هم داریم ان شاء الله فردا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75" w:name="__RefHeading___Toc1600506_2035185390"/>
      <w:bookmarkStart w:id="276" w:name="_Toc92"/>
      <w:bookmarkEnd w:id="275"/>
      <w:r>
        <w:rPr>
          <w:rtl w:val="true"/>
        </w:rPr>
        <w:t xml:space="preserve">کتاب القصاص </w:t>
      </w:r>
      <w:r>
        <w:rPr>
          <w:rtl w:val="true"/>
        </w:rPr>
        <w:t>(</w:t>
      </w:r>
      <w:r>
        <w:rPr>
          <w:rtl w:val="true"/>
        </w:rPr>
        <w:t>شرایط قصاص – بلوغ و عقل</w:t>
      </w:r>
      <w:r>
        <w:rPr>
          <w:rtl w:val="true"/>
        </w:rPr>
        <w:t xml:space="preserve">) </w:t>
      </w:r>
      <w:r>
        <w:rPr/>
        <w:t>89/02/01</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قصاص بلوغ و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جواز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مباحث اخلاقی چند مورد از موارد جواز غیبت را بیان کردیم که به طور کلی تحت عنوان غرض صحیح و عدم سوء نیت و عدم قصد هتک حرمت و آبرو؛ قابل بررسی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ابتدا موارد قبل را بطور خلاصه می‌شماریم سپس در ادامه بقیه موارد را در راستای همان اهداف مورد بررسی قرار می‌دهیم</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ظلمی شد مثلا یک نفر مالش را خورد یا آبرویش را برد یا اذیت و آزاری به او رساند و این مظلوم می‌خواهد حقش را دریافت کند می‌رود نزد کسی که بتواند استیفاء حق یا دفع ظلم از او بکند یا حضورا و شفاها و یا کتبا مطرح می‌کند فلانی مال مرا به سرقت برده، یا غصب کرده یا بر من ستم کرده است و غرضش استیفاء حق است یعنی به حقش نمی‌رسد مگر اینکه این حرفها را برود پیش قاضی یا یک مسئولی مثلا فرماندار آن شهر یا شهردار منطقه یا نماینده شهر که می‌تواند آن طرف را بخواهد رفع تظلم بکند بگوید یا در اداره‌ای هستند می‌رود پیش رییس اداره می‌گوید که آن مدیر اداره او را بخواهد و حق این شخص را دریافت کند یا در یک مدرسه‌ای هستند می‌رود پیش مدیر مدرسه امثال اینها به هر حال تظلم است و غیبت برای رفع ظلم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شاهد از جواز غیبت برای تظلم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یا هدف تظلم در مقابل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پیامبر نهی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زن ابوسفیان که مادر معاویه است آمد نزد پیامبر و علیه شوهرش ابوسفیان تظلم کرد که آدم بخیلی است و مخارج من و بچه‌ها را نمی‌دهد و ما گرسنگی می‌خوریم آیا می‌توانم از مال او بدون اطلاعش برای مخارجمان بردارم و زندگی خودم و بچه‌ام را اداره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خذی ما یکفیک وولدک</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پیامبر فرمود می‌توانی از مالش به مقدار خرجی خودت و بچه‌ات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اولا پیامبر راهنمایی کردند که به مقدار نیاز خود و بچه‌ات بردار و ثانیا با اینکه از شوهرش گله کرد و عیب او را گفت پیامبر نفرمود چرا غیبت می‌کنی پس تظلم نزد آن کسی که قانونا یا عرفا می‌تواند رفع ظلم بکند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مستشیر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شما مشورت می‌خواهد مثلا می‌گوید فلان جوان برای دخترم به خواستگاری آمده است و اطلاعاتی از شما می‌خواهد در این صورت اگر شما عیبی از آن جوان می‌دانید باید بگویید و برای اینکه این شخص گرفتار و در ناراحتی واقع نشود او را نصیحت کنید و مشورت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مورد معامله با شخصی با شما مشورت کند باید آنچه از عیوب می‌دانی بگویی و غیبت صدق نمی‌کند اینکه شما بگویید که با این معامله نکن معاشرت نکن به او قرض نده این بعد پول را نمی‌دهد سابقه دارد اینها غیبت نیست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آنچه هفته قبل گفته شد مواردی دیگر نیز هست که بزرگان علم اخلاق می‌گویند این موارد هم غیبت نیست 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عیب مورد اطلاع گوینده و 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دو نفر یا چند نفر عیب یا عیوب کسی را می‌دانند دو سه نفرند رفیق هستند با همدیگر از فلانی کاملا هر دو سه نفر اطلاع دارند آدمی است این عیوب را دارد این اخلاق را دارد اینطور عمل می‌کند بی مبالات در دین هست دو سه نفری کنار هم نشستند حکایت می‌کنند که دیدی فلانی فلان کرد اینگونه عمل می‌کند با بچه‌هایش اینطور با خانواده‌اش اینطور با رفیقش اینطور با شریکش آنگونه است؟ عیبش را دور هم می‌نشینند می‌گویند و برای هر کدام هیچ مزید اطلاعی نیست که یکی از جمع خبر نداشته باشد اینکه نقل می‌کند از عیب آن طرف او هم می‌داند می‌نشینند حکایت می‌کنند نقل می‌کنند برای همدیگر تاسف می‌خورند مثلا و متعهد هم هستند که برای غیر خودشان هم نمی‌گویند اگر یک نفر سومی یا چهارمی وارد شد کلامشان را قطع می‌کنند نمی‌خواهند اطلاع بدهند به کسی که نمی‌داند خودشان هم تمام این عیوب را می‌دانند منتهی می‌نشینند نقل می‌کنند مثل اینکه مذاکره کنند حکایت کنند برای همدیگر و برای او تاسف بخورند این غیبت محرم نیست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شخص غیر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این است که غیبت شخص غیر معین کسی که شناخته نمی‌شود مثلا می‌گوید ما امروز واقعا گرفتار یک آدم احمقی شدیم امروز گرفتار یک آدم نادانی شدیم آمد این قدر حرف زد بی نتیجه هم بود اما هیچکس نمی‌داند آن آقا چه کسی بود یا می‌گوید مثلا بعضی مردم اینگونه هستند بعضی مردم وقتی چشمشان می‌افتد به نامحرم خیره می‌شوند نگاه می‌کنند نمی‌گوید چه کسی کنایه هم نیست که طرف بفهمد فلانی مد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غیبت شخصی نامعین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مثلا اسم یک کسی مطرح بود این می‌گوید بعضی‌ها اینگونه هستند که همه می‌فهمند مرادش از بعضی‌ها همان فردی است که الان صحبتش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غیبت و حرام است بعضی از مدعیان اهل علم اینگونه هستند کسانی که مثلا تدریس دارند اینگونه‌اند حتی بعضی از طلاب اینگونه‌اند که ابتدا از یک فامیل نام می‌برند و بعد می‌گویند اینها همه شان متکبرند بدیهی است تعدادشان محصور است این غیبت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غیبت نامعین غیر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عنوان غیر محصور باشد مثلا بگوید فارس زبان اینگونه است ترک زبان اینگونه است یک عیبی و بدی برایشان بگوید این غیبت حساب نمی‌شود و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گاهی وقتها یک چیزهایی می‌دیدند از بعضی‌ها و خوششان نمی‌آمد نمی‌فرمود فلانی اینگونه است یا فلانی اینکار را کرده بلکه روی منبر در مسجد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قوم یفعلون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بعضی‌ها اینگونه عمل می‌کنند آن شخص یا گروه بزه کار می‌فهمید منظور پیامبر کیست؟ اما عموم مردم نهی پیامبر را می‌شنیدند و از دستور اطاعت می‌کردند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غیبت یک یا چند نفر را کرد و بعد پشیمان شد چه کار زشتی من کردم و متوجه گناه غیبت شد که چه حرمت بالایی دارد چه آثار سویی در دنیا و چه آثار سویی در آخرت دارد و متذکر شد که در قیامت نامه عملش را دستش می‌دهند گناهانی در آن نوشته است که انجام نداده بود یا یک عباداتی داشته است که اکنون در نامه عملش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 می‌شود که آن حسناتم کو و یا من مرتکب این گناهان نشدم می‌گویند تو غیبت کسی را کردی که این گناهان را داشت و حسناتت به پرونده او منتقل شد و یا حسناتی نداشتی گناهان او در نامه عمل تو ثبت شد حالا پشیمان است و می‌خواهد قبل از مرگ از این گناه غیبت در بیاید این گناه دو جهت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بینه و بین الله یک حرامی مرتکب شده خدا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یغتب بعضکم بعضا</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این مخالفت کرده غیبت کرده مخالفت خدا و عصیان پروردگار است باید از عقوبت آن در بیاید لذا باید توبه کند بینه و بین الله التماس کند از خدا بخواهد با گریه و زاری طلب بخشش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باید از کسی که غیبتش را کرد آبرویش را برد مذمت او را کرد عیب او را گفت و نشر داد استحلال کند و حلالیت طلب کند در این جهت دوم چند صورت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فرد غیبت شده دسترسی دارد و می‌تواند برود به او بگوید و اگر به او بگوید مفسده‌ای هم ندارد او هم کریم است می‌بخشد اینجا باید برود پیش او استحلال کند تا آنجا هم که می‌تواند تواضع کند اظهار ندامت و پشیمانی بکند اقرار کند من بد کردم اشتباه کردم غیبت شما را کردم شما عفو کنید مرا ببخشید اگر او بخشید خوب این گناهی که کرده بوده رضایت قلب او را تحصیل کرد دیگر عقوبتی ندارد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می‌داند ابراز آن مفسده دارد برود و موجب یک عداوت و کینه‌ای بینشان می‌شود یا اصلا دسترسی ندارد و نمی‌داند کجاست و یا غایب است یا فوت کرده است یعنی غیبت زنده را کرده بود الان مرد دسترسی به او نیست یا غیبت مرده را کرده است اینجا می‌فرماید باید کثیراً برای اینگونه افراد استغفار و طلب مغفرت کند در دعاهایش طلب مغفرت کند بعد از نمازش در یک جایی که مظان استجابت دعا است حرم امام یا امامزاده‌ای مشرف شد نمازی به نیابت او می‌خواند مثلا در سفر به حج دو رکعت نماز طواف خانه خدا به یادش انجام دهد یا عبادتی بکند ثوابش را اهدا کند برایش یا به نیابت از او یک خیری انجام بدهد اینها کفاره غیبتش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لزوم کفاره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کفارة من اغتبته ان تستغفر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کسی که غیبت او را کردی این است که برایش استغفار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روایت بنحو اطلاق می‌گوید که کفاره هر غیبتی استغفار برای فرد غیبت شده است اما با قرینه روایات دیگر باید این روایت را قید بزنیم که استغفار بکن بشرط اینکه نتوانی از آن استحلال بکنی و دسترسی به او نداشته باشی یا اگر بگویی مفسده ایجاد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 لاخیه عنده مظلمة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برادر دینی بعهده او مظلمه‌ای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آبروی او را برده غیبت او را کرده تهمتی به او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مالی از او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فالیتحللها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برود از او حلالیت بطلبد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ان یاتی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روزی برسد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هناک دینار ولا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دیگر دینار و درهمی نباشد که بتواند بگوید فلان مبلغ حق شما بود ندادم حالا حلالیت می‌خواهد می‌گوید بده آن پول‌ها را این مبلغ برای من بود بده آنجا درهم و دیناری نیست یا آبروی کسی را برده آنجا نمی‌تواند جبران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یاخذ من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از حسناتش برمی‌دارند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تکن له حسنات اخذ من سیئات صاحبه فیزید علی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حسنه‌ای ندارد که به او بدهد در مقابل این غیبت از گناهان او برمی‌دارند در پرونده غیبت کننده ثبت می‌کنند و بر گناهان غیبت کننده می‌افزایند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نیز به قرینه بقیه روایات باید حمل کنیم به آنجایی که اگر بخواهد برود تحلل بکند مفسده ایجاد نمی‌شود یا حمل کنیم به آنجایی که دسترسی به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عقل را به عنوان شرط چهارم قصاص مطرح کردیم و بحث کردیم هم روایت عام داشتیم که رفع القلم عن المجنون بود و هم روایت خاص داشتیم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پنجم بلوغ است یعنی بشرطی قصاص ثابت است که قاتل بالغ باشد اگر صبی یک فرد بالغ یا غیر بالغ را بکشد قصاص ندارد دیروز به تناسب بحث عقل گفتیم که هم ادعای شهرت شده بلکه بعضی عبارات مشعر به اجماع بود و صاحب جواهر </w:t>
      </w:r>
      <w:r>
        <w:rPr>
          <w:rStyle w:val="FootnoteAnchor"/>
          <w:rtl w:val="true"/>
        </w:rPr>
        <w:footnoteReference w:id="538"/>
      </w:r>
      <w:r>
        <w:rPr>
          <w:rFonts w:ascii="IRNazanin" w:hAnsi="IRNazanin" w:eastAsia="IRNazanin"/>
          <w:color w:val="111111"/>
          <w:sz w:val="28"/>
          <w:sz w:val="28"/>
          <w:szCs w:val="28"/>
          <w:rtl w:val="true"/>
          <w:lang w:bidi="fa-IR"/>
        </w:rPr>
        <w:t xml:space="preserve">فرمود بلکه شیخ در خلاف </w:t>
      </w:r>
      <w:r>
        <w:rPr>
          <w:rStyle w:val="FootnoteAnchor"/>
          <w:rtl w:val="true"/>
        </w:rPr>
        <w:footnoteReference w:id="539"/>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اجماع الفرقه واخبارهم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فرقه حقه شیعه و اخبارشان بر این است که در اثبات قصاص بلوغ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بلوغ هم خبر عام داریم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که به طور کلی می‌فرماید قلم تکلیف از صبی برداشته شد که یکی از موارد آن قتل است اگر انسانی را کشته باشند پایش نوشته نمی‌شود و قصاص ندارد بلکه همینطور که در مجنون گفته شد دیه با عاقله است علاوه بر این روایت خاص هم داریم</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مسلم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عمد الصبی وخطائه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جنایتی انجام بدهد چه عمد باشد و یا خطا مساوی است یعنی آثار عمد بر او بار نیست حکم خطا را دارد پس اگر عمدا کسی را کشته باشد قتل خطایی حساب می‌شود و دیه‌اش با عاقله است</w:t>
      </w:r>
      <w:r>
        <w:rPr>
          <w:rFonts w:eastAsia="IRNazanin" w:cs="IRNazanin"/>
          <w:color w:val="111111"/>
          <w:sz w:val="28"/>
          <w:szCs w:val="28"/>
          <w:rtl w:val="true"/>
          <w:lang w:bidi="fa-IR"/>
        </w:rPr>
        <w:t>.</w:t>
      </w:r>
      <w:bookmarkStart w:id="277" w:name="pg4752_56326"/>
    </w:p>
    <w:p>
      <w:pPr>
        <w:pStyle w:val="BookText"/>
        <w:rPr/>
      </w:pPr>
      <w:bookmarkEnd w:id="27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 اسحاق بن عمار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عن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تهذیب </w:t>
      </w:r>
      <w:r>
        <w:rPr>
          <w:rStyle w:val="FootnoteAnchor"/>
          <w:rtl w:val="true"/>
        </w:rPr>
        <w:footnoteReference w:id="543"/>
      </w:r>
      <w:r>
        <w:rPr>
          <w:rFonts w:ascii="IRNazanin" w:hAnsi="IRNazanin" w:eastAsia="IRNazanin"/>
          <w:color w:val="111111"/>
          <w:sz w:val="28"/>
          <w:sz w:val="28"/>
          <w:szCs w:val="28"/>
          <w:rtl w:val="true"/>
          <w:lang w:bidi="fa-IR"/>
        </w:rPr>
        <w:t>می‌گوید عن ابی جعفر حالا یا از خود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عمد الصبیان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امیرالمومنین نقل می‌کنند فرمود بچه غیر بالغ اگر جنایتی را عمدی انجام داد حکم خطا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باید عاقله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البختری </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عمدهما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مجنون هم صبی عمدشان خطا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 وقد رفع عنهما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اینجا هم رفع قلم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مسأله‌ای که دیروز به نظر مشکل می‌آمد این است که اگر در حال صحت و سلامتی عقل کسی را کشت و قبل از اینکه قصاص بشود دیوانه شد اکنون که پرونده آماده است آیا می‌توان دیوانه را قصاص کرد؟</w:t>
      </w:r>
    </w:p>
    <w:p>
      <w:pPr>
        <w:pStyle w:val="BookText"/>
        <w:rPr/>
      </w:pPr>
      <w:r>
        <w:rPr>
          <w:rFonts w:ascii="IRNazanin" w:hAnsi="IRNazanin" w:eastAsia="IRNazanin"/>
          <w:color w:val="111111"/>
          <w:sz w:val="28"/>
          <w:sz w:val="28"/>
          <w:szCs w:val="28"/>
          <w:rtl w:val="true"/>
          <w:lang w:bidi="fa-IR"/>
        </w:rPr>
        <w:t>علما شیعه اتفاق دارند که قصاص می‌شود فقط در بین علما عامه دو گونه مخالفت هست برای بحث بعدی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78" w:name="__RefHeading___Toc1600508_2035185390"/>
      <w:bookmarkStart w:id="279" w:name="_Toc93"/>
      <w:bookmarkEnd w:id="278"/>
      <w:r>
        <w:rPr>
          <w:rtl w:val="true"/>
        </w:rPr>
        <w:t xml:space="preserve">کتاب القصاص </w:t>
      </w:r>
      <w:r>
        <w:rPr>
          <w:rtl w:val="true"/>
        </w:rPr>
        <w:t>(</w:t>
      </w:r>
      <w:r>
        <w:rPr>
          <w:rtl w:val="true"/>
        </w:rPr>
        <w:t>شرایط قصاص – بلوغ و عقل</w:t>
      </w:r>
      <w:r>
        <w:rPr>
          <w:rtl w:val="true"/>
        </w:rPr>
        <w:t xml:space="preserve">) </w:t>
      </w:r>
      <w:r>
        <w:rPr/>
        <w:t>89/02/04</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قصاص بلوغ و عقل</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عاقل ثم خولط وذهب عقله لم یسقط عنه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شرط چهارم و پنجم برای اثبات قصاص بلوغ و عقل است یعنی قاتل در حال قتل باید عاقل باشد و نیز قاتل در حال قتل باید بالغ باشد و اگر دیوانه یا صبی قتلی انجام دهد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فرع جدید در ادامه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زوال عقل قاتل بعد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صحت و کمال عقل کسی را کشت و قبل از اینکه قصاص بشود دیوانه شد آیا قصاص می‌شود؟</w:t>
      </w:r>
    </w:p>
    <w:p>
      <w:pPr>
        <w:pStyle w:val="BookText"/>
        <w:rPr/>
      </w:pPr>
      <w:r>
        <w:rPr>
          <w:rFonts w:ascii="IRNazanin" w:hAnsi="IRNazanin" w:eastAsia="IRNazanin"/>
          <w:color w:val="111111"/>
          <w:sz w:val="28"/>
          <w:sz w:val="28"/>
          <w:szCs w:val="28"/>
          <w:rtl w:val="true"/>
          <w:lang w:bidi="fa-IR"/>
        </w:rPr>
        <w:t xml:space="preserve">امام </w:t>
      </w:r>
      <w:r>
        <w:rPr>
          <w:rStyle w:val="FootnoteAnchor"/>
          <w:rtl w:val="true"/>
        </w:rPr>
        <w:footnoteReference w:id="545"/>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عنه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از او ساقط نیست ولو دیوانه شد باید قصاص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546"/>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عاقلی در حال عقل کسی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دیوانه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عنه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ساقط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47"/>
      </w:r>
      <w:r>
        <w:rPr>
          <w:rFonts w:ascii="IRNazanin" w:hAnsi="IRNazanin" w:eastAsia="IRNazanin"/>
          <w:color w:val="111111"/>
          <w:sz w:val="28"/>
          <w:sz w:val="28"/>
          <w:szCs w:val="28"/>
          <w:rtl w:val="true"/>
          <w:lang w:bidi="fa-IR"/>
        </w:rPr>
        <w:t xml:space="preserve">در شرح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 اجده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علمای شیعه در این مسأله مخالفی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نشان می‌دهد بین فقهای عامه مخالف وجود دارد و ظاهرا دو قول از عامه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عامه؛ گفتند مطلقا اگر مجنون شد قصاص ساقط است</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 عامه؛ اگر در حال صحت و سلامت کسی را کشته است و هنوز هم شکایتی علیه او نشده دادگاه او را نخواسته حکمی صادر نشده بود دیوانه شد، اینجا قصاص نمی‌شود اما اگر یک اقداماتی صورت گرفت و محکمه‌ای تشکیل شده مثلا حکم قصاص داده شده بعد دیوانه شد در این صورت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فرع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موقعی که این شخص در حال عقل و صحت یک کسی را کشته یک حقی به گردنش ثابت شد حق قصاص برای اولیاء دم ثابت شد اولیاء دم می‌توانستند مطالبه قصاص بکنند حالا دیوانه شد یا قاطی کرد آیا آن حق القصاص که ثابت بود ساقط می‌شود می‌گویند استصحاب می‌کنیم بقاء حق را و حق قصاص ساقط نمی‌شود لذا هم امام هم مرحوم محقق نمی‌گویند قصاص می‌شود بلکه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عنه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القصاص ساقط نیست یعنی قبلا ثابت بود الان هم حق القصاص بعهده او ثابت است و دلیل آن همین استصحاب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روایت برید عجلی </w:t>
      </w:r>
      <w:r>
        <w:rPr>
          <w:rStyle w:val="FootnoteAnchor"/>
          <w:rtl w:val="true"/>
        </w:rPr>
        <w:footnoteReference w:id="548"/>
      </w:r>
      <w:r>
        <w:rPr>
          <w:rFonts w:ascii="IRNazanin" w:hAnsi="IRNazanin" w:eastAsia="IRNazanin"/>
          <w:color w:val="111111"/>
          <w:sz w:val="28"/>
          <w:sz w:val="28"/>
          <w:szCs w:val="28"/>
          <w:rtl w:val="true"/>
          <w:lang w:bidi="fa-IR"/>
        </w:rPr>
        <w:t xml:space="preserve">یک جمله شاهد حرف ماست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شهدوا علیه انه قتله حین قتله وهو صحیح لیس به علة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شهود در شهادت گفتند او قاتل است و در حال قتل عاقل بود و فساد العقل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گرچه الان مجنون است اما به سبب آن قتلش او را می‌کشند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با دو دلیل استصحاب و روایت، عدم سقوط قصاص ثابت شد اکنون می‌گوییم اگر خود قاتل پس از قتل و قبل از دیوانگی در حال صحت و سلامتی و مکلف بودن؛ بر قتل اقرار کرد و بعد دیوانه شد قتل با اقرار خودش ثابت شده است در این صورت نیز در حال جنون قصاص می‌شود لذا امام هم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ثبت القتل بالبینة او باقراره حال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دو مورد بینه و اقرار استصحاب را داریم یعنی اگر در حال صحت با بینه ثابت شده است که قاتل است شک می‌کنیم با عروض جنون حق ساقط شد یا نه استصحاب می‌گوید حق قصاص باقی است و نیز اگر در حال صحت خودش اقرار کرد و بعد دیوانه شد شک می‌کنیم آیا آن حق ساقط شد یا نه استصحاب می‌گوید حق قصاص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معارض با حکم عدم قصاص صبی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با دلیل ثابت کردیم اگر قتل توسط صبی انجام شد قصاص ندارد اما روایات متعددی در اثبات قصاص صبی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549"/>
      </w:r>
      <w:r>
        <w:rPr>
          <w:rFonts w:ascii="IRNazanin" w:hAnsi="IRNazanin" w:eastAsia="IRNazanin"/>
          <w:color w:val="111111"/>
          <w:sz w:val="28"/>
          <w:sz w:val="28"/>
          <w:szCs w:val="28"/>
          <w:rtl w:val="true"/>
          <w:lang w:bidi="fa-IR"/>
        </w:rPr>
        <w:t>دو مورد از روایات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50"/>
      </w:r>
      <w:r>
        <w:rPr>
          <w:rFonts w:ascii="IRNazanin" w:hAnsi="IRNazanin" w:eastAsia="IRNazanin"/>
          <w:color w:val="111111"/>
          <w:sz w:val="28"/>
          <w:sz w:val="28"/>
          <w:szCs w:val="28"/>
          <w:rtl w:val="true"/>
          <w:lang w:bidi="fa-IR"/>
        </w:rPr>
        <w:t>نیز برخی روایات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شهید </w:t>
      </w:r>
      <w:r>
        <w:rPr>
          <w:rStyle w:val="FootnoteAnchor"/>
          <w:rtl w:val="true"/>
        </w:rPr>
        <w:footnoteReference w:id="551"/>
      </w:r>
      <w:r>
        <w:rPr>
          <w:rFonts w:ascii="IRNazanin" w:hAnsi="IRNazanin" w:eastAsia="IRNazanin"/>
          <w:color w:val="111111"/>
          <w:sz w:val="28"/>
          <w:sz w:val="28"/>
          <w:szCs w:val="28"/>
          <w:rtl w:val="true"/>
          <w:lang w:bidi="fa-IR"/>
        </w:rPr>
        <w:t>هم این روایات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حرف همه شان این است که گرچه یکی از این روایات صحیح السند است اما این روایات یا مطروح است و هیچکس به آن عمل نکرده یا یک قرائنی در آن هست که قابل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روایات معارض </w:t>
      </w:r>
      <w:r>
        <w:rPr>
          <w:rStyle w:val="FootnoteAnchor"/>
          <w:rtl w:val="true"/>
        </w:rPr>
        <w:footnoteReference w:id="552"/>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روایتی است که بنحو مرسله در کتب فقهیه نقل می‌شود و در منابع روایی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w:t>
      </w:r>
      <w:r>
        <w:rPr>
          <w:rStyle w:val="FootnoteAnchor"/>
          <w:rtl w:val="true"/>
        </w:rPr>
        <w:footnoteReference w:id="553"/>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4"/>
      </w:r>
    </w:p>
    <w:p>
      <w:pPr>
        <w:pStyle w:val="BookText"/>
        <w:rPr/>
      </w:pPr>
      <w:r>
        <w:rPr>
          <w:rStyle w:val="FootnoteAnchor"/>
          <w:rtl w:val="true"/>
        </w:rPr>
        <w:footnoteReference w:id="555"/>
      </w:r>
      <w:r>
        <w:rPr>
          <w:rFonts w:ascii="IRNazanin" w:hAnsi="IRNazanin" w:eastAsia="IRNazanin"/>
          <w:color w:val="111111"/>
          <w:sz w:val="28"/>
          <w:sz w:val="28"/>
          <w:szCs w:val="28"/>
          <w:rtl w:val="true"/>
          <w:lang w:bidi="fa-IR"/>
        </w:rPr>
        <w:t xml:space="preserve">بنحو مرسل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یقتص من الصبی اذا بلغ عشرا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ساله مرتکب قتل شود قصاص می‌شود و بر اساس این روایت فتوی می دهد در حالیکه ما گفتیم حد بلوغ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بروز دیگر علائم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556"/>
      </w:r>
      <w:r>
        <w:rPr>
          <w:rFonts w:ascii="IRNazanin" w:hAnsi="IRNazanin" w:eastAsia="IRNazanin"/>
          <w:color w:val="111111"/>
          <w:sz w:val="28"/>
          <w:sz w:val="28"/>
          <w:szCs w:val="28"/>
          <w:rtl w:val="true"/>
          <w:lang w:bidi="fa-IR"/>
        </w:rPr>
        <w:t>پس از اشاره به کلام شیخ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اظفر به 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روایتی با سند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اعترف به غیر واحد من الاساطین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اساطین فقه بزرگان فقه اعتراف دارند که چنین روایت به نحو مسند پیدا نکردیم البته در طلاق و در ارث و بعضی جاهای دیگر نقل کردند که اگر بچه‌ای ده سال باشد مثلا طلاقش درست است یا در امر مالی اقرارش مثلا جایز است یا اگر وصیت کند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بچه ده ساله مالی از پدر به او ارث رسیده بود می‌خواهد بمیرد وصیت می‌کند می‌گویند وصیت او نافذ است آنجاها روایاتی داریم </w:t>
      </w:r>
      <w:r>
        <w:rPr>
          <w:rStyle w:val="FootnoteAnchor"/>
          <w:rtl w:val="true"/>
        </w:rPr>
        <w:footnoteReference w:id="557"/>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8"/>
      </w:r>
      <w:r>
        <w:rPr>
          <w:rFonts w:ascii="IRNazanin" w:hAnsi="IRNazanin" w:eastAsia="IRNazanin"/>
          <w:color w:val="111111"/>
          <w:sz w:val="28"/>
          <w:sz w:val="28"/>
          <w:szCs w:val="28"/>
          <w:rtl w:val="true"/>
          <w:lang w:bidi="fa-IR"/>
        </w:rPr>
        <w:t>اما در باب قصاص نداریم که اگر کسی را کشت قصاص می‌شود لذا می‌گوییم این روایت قابل اعتماد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اطلاقات ادله قصاص که می‌گوید اگر کسی کسی را کشت قصاص می‌شود صبی استثنا شده بود اما اطلاقات تخصیص خورد به صبی و هیچ دلیلی بر استثناء در استثناء نداریم که بگوییم از ادله قصاص صبی مستثنی است که قصاص نمی‌شود و از این استثناء ده ساله‌ها استثناء شدند که قصاص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مخالف با آن روایاتی است که می‌گوید بلوغ با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یا آن علامات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بگویید بالغ است و قصاص می‌شود با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مخالف است و اگر بگویید بالغ نیست و قصاص می‌شود با آن روایاتی که می گوید شرط قصاص بلوغ است مخالفت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سلیمان بن حفص </w:t>
      </w:r>
      <w:r>
        <w:rPr>
          <w:rStyle w:val="FootnoteAnchor"/>
          <w:rtl w:val="true"/>
        </w:rPr>
        <w:footnoteReference w:id="559"/>
      </w:r>
    </w:p>
    <w:p>
      <w:pPr>
        <w:pStyle w:val="BookText"/>
        <w:rPr/>
      </w:pPr>
      <w:r>
        <w:rPr>
          <w:rStyle w:val="FootnoteAnchor"/>
          <w:rtl w:val="true"/>
        </w:rPr>
        <w:footnoteReference w:id="5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 انه اذا بلغ ثمان سنین فجایز امره فی ماله وقد وجبت علیه الفرایض والحدود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هشت سال برسد تمام واجبات و فرایض بر او واجب می‌شود حدود هم بر او اجرا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تم للجاریة تسع سنین فکذلک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اگر دختر نه ساله شد مثل پسر هشت ساله است که تمام واجبات برای او الزامی است حدود بر او اجرا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آنجاست که ما می‌گوییم دختر زودتر به تکلیف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گرچه مرحوم شیخ به روایت قبلی عمل کرده بود اما احدی از فقهاء به این روایت عمل نکرده است لذا می‌گوییم مطروح و متروک است از نظر سند اعتبار دارد اما از نظر عمل اصحاب حتی یک نفر به آن عمل نکرده است لذا این هم مردود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561"/>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وغلام اشترکا فی قتل رجل فقتلاه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 بالغ با یک بچه غیر بالغ به شراکت یک نفر را 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بلغ الغلام خمسة اشبار 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قد آن پسر بچه را که با یک رجل با هم در قتل شریک شدند را اندازه بگیرند اگر به مقدار پنج وجب رسید قصاص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لم یکن یبلغ خمسة اشبار قضی بالدیة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قدش پنج وجب نرسید امام فرمود دیه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این روایت قابل عمل نیست زیرا بلوغ خودش واقعیت و حقیقتی است که در انسان پیش می‌آید تا از یک مرحله‌ای به یک مرحله دیگر برسد و تحولی در وجود انسان است که اگر برسد به آن حد آنوقت می‌گوییم بالغ است و این ارتباطی به قد ندارد بلکه ممکن است بچه‌ای قد بلند باشد و بالغ نشود یا بچه‌ای قد کوتاه باشد اما بالغ شود به علاوه کسی هم به این روایت عمل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ابی بصیر </w:t>
      </w:r>
      <w:r>
        <w:rPr>
          <w:rStyle w:val="FootnoteAnchor"/>
          <w:rtl w:val="true"/>
        </w:rPr>
        <w:footnoteReference w:id="562"/>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 عن غلام لم یدرک وامرأة قتلا رجلا 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یک پسر بچه غیر بالغ و یک زن که انسانی را خطائا کشتند از امام سوال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را خوب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خطاء المرأة والغلام 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خطای زن و بچه 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داشتیم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عکس آن است می‌گوید زن و بچه خطایشان عمد است اگر خطائا یک کاری کردند حکم عمد بر آن بار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احب اولیاء المقتول ان یقتلوهما قتلوهما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اولیاء دم بخواهند اینها را بکشند قصاص بکنند می‌توانند قصاص کنند یعنی گرچه قتل خطایی است اما قصاص می‌شوند چون در زن و صبی خطایشان عمد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این روایت برخلاف اجماع و اتفاق همه فقهاء است زیرا فقهاء در صبی برعکس نظر دارند و می‌گویند عمدش خطا است و در مورد زن فرقی نمی‌کند مثل مرد است اگر عمد باشد حساب عمد بر آن بار می‌شود و اگر خطا باشد حساب خطا می‌شود گرچه این روایت از نظر سند اعتبار دارد ولی از نظر عمل اصحاب هیچکس به این روایات عمل نکرده و مخالف روایات دیگری که در باب امرئه یا در باب صبی وارد شده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الرشد بالمعنی المعهود فی القصاص</w:t>
      </w:r>
    </w:p>
    <w:p>
      <w:pPr>
        <w:pStyle w:val="BookText"/>
        <w:rPr/>
      </w:pPr>
      <w:r>
        <w:rPr>
          <w:rFonts w:ascii="IRNazanin" w:hAnsi="IRNazanin" w:eastAsia="IRNazanin"/>
          <w:color w:val="111111"/>
          <w:sz w:val="28"/>
          <w:sz w:val="28"/>
          <w:szCs w:val="28"/>
          <w:rtl w:val="true"/>
          <w:lang w:bidi="fa-IR"/>
        </w:rPr>
        <w:t xml:space="preserve">بعضی از بزرگان مثل مرحوم علامه در کتاب تحریر </w:t>
      </w:r>
      <w:r>
        <w:rPr>
          <w:rStyle w:val="FootnoteAnchor"/>
          <w:rtl w:val="true"/>
        </w:rPr>
        <w:footnoteReference w:id="563"/>
      </w:r>
      <w:r>
        <w:rPr>
          <w:rFonts w:ascii="IRNazanin" w:hAnsi="IRNazanin" w:eastAsia="IRNazanin"/>
          <w:color w:val="111111"/>
          <w:sz w:val="28"/>
          <w:sz w:val="28"/>
          <w:szCs w:val="28"/>
          <w:rtl w:val="true"/>
          <w:lang w:bidi="fa-IR"/>
        </w:rPr>
        <w:t>علاوه بر عقل و بلوغ که از شرایط قصاص بودند رشد را هم شرط کرده است یعنی قاتل هم باید عاقل باشد هم باید بالغ باشد و هم باید رشید باشد تا قصاص شود و اگر رشید نباشد شرط قصاص را ندارد و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مقابل سفه است یک کسی ممکن است بالغ هم شده اما گول می‌خورد یک حالتی است که توجه به امور ندارد خسارت و نفع را نمی‌فهمد کلاه سرش می‌رود اگر یک آدمی است که کلاه سرش می‌رود گول می‌خورد با یک وعده و وعیدی تغییر در او ایجاد می‌شود اگر آدم کشت قصاص نمی‌شود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کلام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مرحوم علامه فرموده‌اند هیچ دلیلی ندارد زیرا اطلاقات ادله قصاص می‌گوید اگر کسی کسی را کشت قصاص می‌شود و دو مورد استثنا شد یکی بلوغ بود که اگر صبی انسانی را کشت تحمله العاقلة قصاص ندارد و دیه را عاقله می‌پردازد یکی هم عقل بود که اگر مجنون کسی را کشت روایت فرمود رفع القلم قلم تکلیف از او برداشته شده است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رشد هیچ دلیلی ندارد مگر اینکه کلام علامه را توجیه کنیم که برگشت به بلوغ دارد که در آن بلوغ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ساده لوحی و غیر رشید بودن ملاک عدم قصاص نیست لذا امام می‌فرماید فلو قتل بالغ غیر رشید اگر انسان بالغ غیر رشید آدم کشت فعلیه القود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تمام</w:t>
      </w:r>
      <w:r>
        <w:rPr>
          <w:rFonts w:eastAsia="IRNazanin" w:cs="IRNazanin"/>
          <w:color w:val="111111"/>
          <w:sz w:val="28"/>
          <w:szCs w:val="28"/>
          <w:rtl w:val="true"/>
          <w:lang w:bidi="fa-IR"/>
        </w:rPr>
        <w:t>.</w:t>
      </w:r>
      <w:bookmarkStart w:id="280" w:name="pg4752_56334"/>
    </w:p>
    <w:p>
      <w:pPr>
        <w:pStyle w:val="BookText"/>
        <w:rPr/>
      </w:pPr>
      <w:bookmarkEnd w:id="280"/>
      <w:r>
        <w:rPr>
          <w:rFonts w:ascii="IRNazanin" w:hAnsi="IRNazanin" w:eastAsia="IRNazanin"/>
          <w:color w:val="111111"/>
          <w:sz w:val="28"/>
          <w:sz w:val="28"/>
          <w:szCs w:val="28"/>
          <w:rtl w:val="true"/>
          <w:lang w:bidi="fa-IR"/>
        </w:rPr>
        <w:t>وصلی الله علی سیدنا محمد وآل محمد</w:t>
      </w:r>
    </w:p>
    <w:p>
      <w:pPr>
        <w:pStyle w:val="Heading2"/>
        <w:numPr>
          <w:ilvl w:val="1"/>
          <w:numId w:val="1"/>
        </w:numPr>
        <w:rPr/>
      </w:pPr>
      <w:bookmarkStart w:id="281" w:name="__RefHeading___Toc1600510_2035185390"/>
      <w:bookmarkStart w:id="282" w:name="_Toc94"/>
      <w:bookmarkEnd w:id="281"/>
      <w:r>
        <w:rPr>
          <w:rtl w:val="true"/>
        </w:rPr>
        <w:t xml:space="preserve">کتاب القصاص </w:t>
      </w:r>
      <w:r>
        <w:rPr>
          <w:rtl w:val="true"/>
        </w:rPr>
        <w:t>(</w:t>
      </w:r>
      <w:r>
        <w:rPr>
          <w:rtl w:val="true"/>
        </w:rPr>
        <w:t>شرایط قصاص – اختلافی بودن بلوغ یا عقل قاتل در حین قتل</w:t>
      </w:r>
      <w:r>
        <w:rPr>
          <w:rtl w:val="true"/>
        </w:rPr>
        <w:t xml:space="preserve">) </w:t>
      </w:r>
      <w:r>
        <w:rPr/>
        <w:t>89/02/05</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قصاص اختلافی بودن بلوغ یا عقل قاتل در حین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اختلف الولی والجانی بعد بلوغه او بعد افاقته فقال الولی قتلته حال بلوغک او عقلک فانکره الجانی فالقول قول الجانی بیمینه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گفته شد بلوغ و عقل از شرایط قصاص است و صبی یا دیوانه‌ای که مرتکب قتل شده است قصاص نمی‌شود اکنون این بحث مطرح است که اگر ولی دم و قاتل اختلاف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ادعا می‌کند قاتل در حال بلوغ مرتکب قتل شد و من حق قصاص دارم و قاتل می‌گوید آنوقتی که مرتکب قتل شدم بالغ نبودم و صبی بودم اختلاف می‌شود ولی دم مدعی است و قاتل منکر است یا در فرض اینکه قاتل اکنون عاقل است و قبلا در یک زمان دیوانه بود و قتل انجام شده مورد اختلاف است که آیا در حال دیوانگی انجام شد یا بعد از افاقه انجام شد؟ و لذا ولی دم می‌گوید آنموقع که شما مرتکب قتل شدی عاقل بودی و قاتل می‌گوید در زمان جنون مرتکب قتل شدم ولی دم مدعی و قاتل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در فرض دیوانگی در حال دعوا ولی دم می‌گوید در حال ارتکاب جرم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قاتل مقدم است و یک قسم می‌خورد حق قصاص از او برطرف می‌شود برای توضیح مطلب در دو مقام بحث می‌کنیم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بلوغ هنگام ارتکاب جرم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می‌گوید هنگام ارتکاب جرم بالغ بودی و قاتل می‌گوید بالغ نبودم و منکر است در اینجا چهار صورت تصور می‌شود و سه صورت قابل بررسی است</w:t>
      </w:r>
      <w:r>
        <w:rPr>
          <w:rFonts w:eastAsia="IRNazanin" w:cs="IRNazanin"/>
          <w:color w:val="111111"/>
          <w:sz w:val="28"/>
          <w:szCs w:val="28"/>
          <w:rtl w:val="true"/>
          <w:lang w:bidi="fa-IR"/>
        </w:rPr>
        <w:t xml:space="preserve">: </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صورت اول 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حادثه واقع شده است یکی بلوغ و دیگری قتل و تاریخ آنها مضبوط نیست در بیان حکم این صورت دو قول است که ظاهرا نتیجه هر دو قول یک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استصحابین و حکم بر طبق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اکنون بالغ است یقین داریم و شک داریم که آیا قتل قبل از بلوغ انجام شد یا بعد از بلوغ؛ عدم وقوع قتل الی زمان البلوغ را استصحاب می‌کنیم و می‌گوییم پس قتل قبل از این واقع نشده بوده است نتیجه‌اش این است که قتل در زمانی که بالغ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مدعی مقدم است و قاتل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استصحاب اول می‌گوییم بلوغ یک زمانی واقع شد و قتل نیز یک زمانی محقق شده بود در تحقق قتل یقین داریم و شک داریم که آیا بلوغ قبل از قتل واقع شده بود یا نه استصحاب عدم دارد اصل استصحاب عدم تحقق بلوغ قبل القتل جاری است پس قبل از قتل بالغ نبود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استصحاب در ردیف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وقوع قتل قبل 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عدم وقوع بلوغ قبل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تعارضا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استصحاب عدم بلوغ و استصحاب عدم قتل با هم تعارض می‌کنند تساقط می‌کنند و دستمان از استصحاب کوتاه می‌شود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قول مطابق با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عقیده دارند در مجهولی التاریخ اصلا استصحاب جاری نیست تا تعارض و تساقط مطرح شود زیرا استصحاب یک متیقن سابق می‌خواهد تا با استصحاب استمرار پیدا کند آن زمانی که شما می‌گویید قتل محقق شد متیقن نیست تا بگویید آیا بلوغ قبل از آن زمان بود یا نه و بعد بگویید اصل عدم حدوث بلوغ است الان شک داریم که در حین قتل بالغ بود یا نبود می‌گوییم یکی از شرایط قصاص این است که بالغ باشد و ما احراز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فرمایش مرحوم محقق </w:t>
      </w:r>
      <w:r>
        <w:rPr>
          <w:rStyle w:val="FootnoteAnchor"/>
          <w:rtl w:val="true"/>
        </w:rPr>
        <w:footnoteReference w:id="56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در آن زمانی که قتل واقع شد بالغ شده بوده احتمال هم می‌دهیم بالغ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مقدار که احتمال می‌دهیم بالغ نبود نمی‌توانیم قصاص کنیم شرط قصاص این است که بالغ باشد احراز شرط نکردیم دو طرف اختلاف دارند پس آن قولی که مطابق با اصل می‌شود مقدم است و اصل عدم وجوب قصاص است قول آن کسی که مطابق با اصل است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منکر است ولیّ دم می‌گوید چون بالغ بود قصاص ثابت است و قاتل می‌گوید من بالغ نبودم پس قصاص ثابت نمی‌شود اصل هم عدم وجوب قصاص است پس قول قاتل مطابق با اصل است و چون قاتل منکر است باید قسم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مدعی بینه ندارد و الا اگر ولی دم بینه بیاورد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قتل مشخص و تاریخ بلوغ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یکی از دو حادثه مشخص است برای مثال روز اول فروردین قتل محقق شده است اما تاریخ بلوغ معلوم نیست که آیا روز اول فروردین بالغ شده بود یا نه؟ اینجا استصحاب جاری است یعنی می‌گوییم تحقق قتل در روز اول فروردین متیقن است و شک داریم که تحقق قتل پیش از بلوغ بوده است یا بعد از بلوغ قاتل، می‌گوییم بلوغ سابقه عدم دارد و جدیدا پیدا شد لذا اصل عدم وقوع بلوغ پیش از زمان قتل است پس با استصحاب می‌یابیم در روز اول فروردین که قتل محقق شده بود قاتل بالغ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بیشتر می‌گوییم مرحوم آقای خویی </w:t>
      </w:r>
      <w:r>
        <w:rPr>
          <w:rStyle w:val="FootnoteAnchor"/>
          <w:rtl w:val="true"/>
        </w:rPr>
        <w:footnoteReference w:id="566"/>
      </w:r>
      <w:r>
        <w:rPr>
          <w:rFonts w:ascii="IRNazanin" w:hAnsi="IRNazanin" w:eastAsia="IRNazanin"/>
          <w:color w:val="111111"/>
          <w:sz w:val="28"/>
          <w:sz w:val="28"/>
          <w:szCs w:val="28"/>
          <w:rtl w:val="true"/>
          <w:lang w:bidi="fa-IR"/>
        </w:rPr>
        <w:t>می‌گوید یک جزء موضوع را با وجدان درست می‌کنیم و جزء دیگر را با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وجدانا می‌یابیم که روز اول فروردین قتل واقع شده بود اما قتلی قصاص دارد که قاتل بالغ باشد و اگر غیر بالغ باشد قصاص ندارد جزء اول متیقن است و جزء دوم یعنی عدم بلوغش را هم با اصل درست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الوجدان الی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قتل در زمان بلوغ واقع نشده است پس قول قاتل مقدم است و چون منکر است احتیاطا قسم هم لازم است و قصاص ندارد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بلوغ مشخص و تاریخ قتل نامشخص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حادثه داریم یکی بلوغ است که تاریخ بلوغ مشخص است یعنی مثلا تاریخ تولد قاتل نشان می‌دهد بلوغ قاتل روز اول فروردین بود حادثه دوم قتل است که مشخص نیست قبل از فروردین یا بعد از فروردین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استصحاب می‌گوید اصل عدم وقوع قتل تا حال بلوغ است البته این استصحاب یک مقدار لنگ است و با این استصحاب نمی‌توانیم بگوییم پس قتل بعد البلوغ است چون اصل مثبت می‌شود زیرا استصحاب عدم می‌کنیم می‌گوییم تا روز اول فروردین قتل محقق نشده بود اما این موضوع برای قصاص نیست زیرا موضوع قصاص حدوث القتل بعد البلوغ است نه عدم القتل تا زمان بلوغ و استصحاب فقط عدم القتل تا زمان بلوغ را ثابت می‌کند البته لازمه عقلی استصحاب این می‌شود که اگر تا روز اول فروردین قتل محقق نشده بود پس قتل روز دوم فروردین محقق شد این لازمه گرچه قوی است ولی عقلی است و حکم شرعی را ثابت نمی‌کند و چون احتمال دارد که قتل قبل از بلوغ بوده است لوجود الاحتمال می‌گوییم شرط قصاص احراز نشد و قول قاتل مطابق با اصل است و چون منکر است با یک یمین قصاص ساقط است</w:t>
      </w:r>
      <w:r>
        <w:rPr>
          <w:rFonts w:eastAsia="IRNazanin" w:cs="IRNazanin"/>
          <w:color w:val="111111"/>
          <w:sz w:val="28"/>
          <w:szCs w:val="28"/>
          <w:rtl w:val="true"/>
          <w:lang w:bidi="fa-IR"/>
        </w:rPr>
        <w:t>.</w:t>
      </w:r>
      <w:bookmarkStart w:id="283" w:name="pg4752_56337"/>
    </w:p>
    <w:p>
      <w:pPr>
        <w:pStyle w:val="BookText"/>
        <w:rPr/>
      </w:pPr>
      <w:bookmarkEnd w:id="283"/>
      <w:r>
        <w:rPr>
          <w:rFonts w:ascii="IRNazanin" w:hAnsi="IRNazanin" w:eastAsia="IRNazanin"/>
          <w:color w:val="111111"/>
          <w:sz w:val="28"/>
          <w:sz w:val="28"/>
          <w:szCs w:val="28"/>
          <w:rtl w:val="true"/>
          <w:lang w:bidi="fa-IR"/>
        </w:rPr>
        <w:t>نتیجه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صورت؛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قتل مشخص تاریخ بلوغ نامشخص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بلوغ مشخص تاریخ قتل نامشخص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یمین قاتل قصاص ساقط است این بحث تتمه‌ای هم دارد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84" w:name="__RefHeading___Toc1600512_2035185390"/>
      <w:bookmarkStart w:id="285" w:name="_Toc95"/>
      <w:bookmarkEnd w:id="284"/>
      <w:r>
        <w:rPr>
          <w:rtl w:val="true"/>
        </w:rPr>
        <w:t xml:space="preserve">کتاب القصاص </w:t>
      </w:r>
      <w:r>
        <w:rPr>
          <w:rtl w:val="true"/>
        </w:rPr>
        <w:t>(</w:t>
      </w:r>
      <w:r>
        <w:rPr>
          <w:rtl w:val="true"/>
        </w:rPr>
        <w:t>شرایط قصاص – اختلافی بودن بلوغ یا عقل قاتل در حین قتل</w:t>
      </w:r>
      <w:r>
        <w:rPr>
          <w:rtl w:val="true"/>
        </w:rPr>
        <w:t xml:space="preserve">) </w:t>
      </w:r>
      <w:r>
        <w:rPr/>
        <w:t>89/02/06</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قصاص اختلافی بودن بلوغ یا عقل قاتل در حین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اختلاف بین ولی دم با قاتل در صبی و یا بالغ بودن قاتل حین قتل را دیروز بررسی نمودیم و محل بحث این بود که ولی دم می‌گوید شما آنوقتی که قتل را انجام دادی بالغ شده بودی و قاتل می‌گوید در زمان انجام قتل بالغ نبودم چون دو حادث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بود برای روشن شدن حکم از نظر تقدم یا تأخر بلوغ یا قتل از جهت معلوم یا مجهول بودن تاریخ سه حالت تصور داشت و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ولی و قاتل در تاریخ جنون و عقل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 می‌گوید هنگامی که قتل را انجام دادی عاقل بودی پس باید قصاص شوی قاتل می‌گوید من هنگام قتل مجنون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اختلاف در بالغ یا صبی بودن که یک صورت داشت و فقط از نظر معلوم یا مجهول بودن تاریخ صوری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بحث سه صورت دارد</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از زمان بچگی دیوانه بود اکنون دو امر حادث داریم یکی افاقه و برطرف شدن دیوانگی و دیگری قتل؛ امر دائر است بین تقدم افاقه بر قتل که قتل در حال صحت عقل انجام شد و قصاص دارد یا در تقدم قتل بر افاقه که در زمان دیوانگی قتل واقع شد و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اختلاف عین همان فرض صورت قبلی است یعنی همانگونه که در فرض قبلی می‌گفتیم اگر ولی دم با قاتل در مورد بلوغ یا عدم بلوغ قاتل حین قتل افاقه پیدا کردند مسأله از نظر معلوم یا مجهول بودن تاریخ سه صورت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مسأله سه حالت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 دو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افاقه حاصل شد قتل هم واقع شد اما تقدم یا تأخر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مجهول التاریخ استصحاب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مجهول التاریخ دو استصحاب متعارض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آن وقتی که قتل واقع شد آیا افاقه حاصل شده بود یا نه؟ اصل عدم حصول افاقه تا حین قتل است پس قتل در حال جنون انجام شد و قول قاتل مقدم است و قاتل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شکی نیست از بچگی دیوانه بود اما الان خوب است پس افاقه یک زمانی واقع شد آیا در زمانی که افاقه واقع شد قتل واقع شده بود یا قبل از آن؟ اصل عدم تحقق قتل تا حین افاقه است پس قتل بعد از افاقه انجام شد و قاتل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استصحاب مخالف تعارض می کنند و ساقط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افاقه مجهول و زمان قتل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اول فروردین قتل واقع شده است و چون زمان افاقه مشخص نیست می گوییم اصل عدم افاقه تا روز اول فروردین است پس قتلی که واقع شد در حال جنون بود و قول قول جانی می شود که می گوید من آنوقت مجنون بودم و قصاص ندارد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قتل مجهول و زمان افاقه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فروردین بعد از بلوغ افاقه حاصل شد یک قتل هم واقع شده آیا این قتل قبل بوده است یا بعد بوده است استصحاب می‌کنیم عدم وقوع قتل را تا روز اول فروردین که روز افاقه است تا آن روزی که افاقه پیدا کرد قتل محقق نشده بود یعنی اصل عدم وقوع قتل تا زمان افاقه است اما این اصل مثبت است و حجت نیست پس شک داریم احتمال می‌دهیم در زمانی قتل واقع شده که این دیوانه باشد لوجود الاحتمال همین احتمال باعث این می‌شود که قصاص نکنیم پس قول، قول 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دیوانگی بعد از بلوغ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فرض این است که از اول بچگی دیوانه نبود و بعد از بلوغ در یک برهه از زمان دیوانه شد بعد هم خوب شد الان که یک قتل هم واقع شد ولی دم و قاتل اختلاف دارند آیا قتل قبل از دیوانه شدن واقع شد یا در زمان مدت دیوانگی؟ فرقش با اولی این است که آنجا دیوانگی مسبوق به سابقه بود از اول دیوانه بود تا حالا حالا خوب شد اما اینجا می‌گوییم از اول دیوانه نبوده است بلکه در یک بخشی از عمرش دیوانه شد و یک قتل هم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کدامیک از عروض الجنون یا قتل مقدم است ولی دم مدعی است و می‌گوید قتل قبل از عروض جنون واقع شد همین که آدم کشتی باعث این شد که دیوانه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می‌گوید بعد از عروض جنون قتل واقع شد پس دو امر حادث یکی عروض الجنون برای این شخص دیگری هم وقوع قتل است همان سه حالت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هر دو مجهول است قطعا این یک زمانی دیوانه شد بعد هم خوب شد قطعا یک قتل هم واقع شد اینجا اگر مجهولی التاریخ هستند دو استصحاب می‌آید معارض هم هستند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قصاص این است که عاقل باشد ما احتمال می‌دهیم در حال جنون باشد پس لوجود الاحتمال قصاص نمی‌شود و قول خودش مطابق اصل است می‌گوید من در حال دیوانگی این قتل را انجام دادم اصل عدم وجوب قصاص است پس قولش مقدم است با یمین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قتل مجهول و تاریخ عروض جنون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فروردین مشخصا دیوانه بود یک قتل هم واقع شد و تاریخش معلوم نیست اینجا استصحاب می‌گوید اصل عدم قتل تا روز اول فروردین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اگر بخواهیم به کمک این استصحاب بگوییم پس قتل بعد از عروض جنون و در حال جنون واقع شد این اصل مثبت است و استصحاب را ثابت نمی‌کند و این استصحاب حجت نیست شک برای ما می‌ماند و اصل عدم وجوب قصاص است پس قول خود جانی مقدم است مع یمینه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عروض جنون مجهول و تاریخ قتل مشخص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فروردین قتل واقع شد و شک داریم آیا عروض جنون قبل از قتل بود یا بعد از قتل؟ عدم عروض جنون تا حین قتل را استصحاب می‌کنیم یک جزء موضوعمان یعنی وقوع قتل را با وجدان بدست می‌آوریم یعنی تاریخ قتل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جزء موضوعمان با اصل عدم عروض جنون تا آن ساعت قتل؛ بدست می‌آید و اصل مثبت هم نیست پس یک قتلی واقع شد و شرط قصاص در آن محقق است که دیوانه نبود پس قول 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شما در حال عقل او را کشتی ثابت می‌شود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فی الاختلاف فی عروض الجنون فیمکن الفرق بین ما اذا کان القتل معلوم التاریخ وشک فی تاریخ عروض الجنون فالقول قول الولی ولو لم یعهد للقاتل حال جنونه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 این که قتلی واقع شده و قاتل اقرار بر قتل دارد و در محکمه می‌گوید در زمان ارتکاب قتل دیوانه بودم اما هیچ دلیل و شاهدی بر دیوانگی قاتل هنگام قتل وجود ندارد نه سابق دیوانه بوده نه لاحق کسی خبر از دیوانگی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مواردی است که کثیرا ما در محاکم ادعا می‌شود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ایام که در دستگاه قضایی بودیم در موارد متعدد اینگونه پرونده می‌آمد حتی وکیل یک شرحی از این موکل زندانی می‌نوشت که این سابقه‌اش اینگونه است آدم خیری است کارهای خوبی کرده است اما با این سوابق یک دفعه یک حالت جنون برایش عارض شد و یک نفر را کشت بعد هم وقتی حالش بجا آمد ناراحت شد دستور داد مثلا یک گوسفندی سر بریدند و گریه و توبه کرد بنابراین نباید قصاص شود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صورت سوم اختلاف بین ولیّ دم و قاتل است قاتل ادعا می‌کند در آن لحظه مجنون بودم و دلیل و شاهد ندارد ولیّ دم ادعا می‌کند سالم بودی؛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ان القول قول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قول ولیّ دم مقدم است می‌فرماید تقدیم قول ولی دم به اعتبار اصل عقلایی اصالة السلامة است یعنی شک داریم آیا این آقا مریض است یا سالم است اصالة السلامة حکم به سلامت در حین ارتکاب قتل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عرف عقلا بر سلامت است لذا در بحث بیع می‌گویند یکی از خیارات که به آن ترتیب اثر داده می‌شود خیار عیب است مثلا شخصی یک فرش می‌خرد بعد می‌بینند عیب دارد و نقشه‌اش سوختگی دارد می‌گوید من خیار عیب دارم و می‌خواهد پس دهد بایع می‌گوید ما با هم شرط نکردیم که سالم باشد شما فرش را دیدید پسندیدی من هم فروختم شما هم خریدی خریدار می‌گوید شرط نشد اما من مبنی بر سلامت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می‌گویند اصل در هر چیزی سلامت است و من به اعتبار این اصل عقلایی که اصل سلامت است خریدم اکنون خلاف آن درآمده است خیار عیب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سلامت یک اصل عقلایی است و در خیلی جاها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آن همینجا است که قاتل ادعا می‌کند هنگام قتل دیوانه بودم یک چنین حالتی برای او سابقه ندارد که آیا واقعا آن وقت دیوانه شد و زد یکی را کشت شاید هم واقعا جنون آنی برایش عارض شد اما به این احتمال اعتنایی نیست چون اصل سلامت است و این اصل عقلایی مورد پذیرش تمام عقلا است قول ولیّ دم مقدم است چون مطابق با این بناء عقلا است و قصاص ندارد</w:t>
      </w:r>
      <w:r>
        <w:rPr>
          <w:rFonts w:eastAsia="IRNazanin" w:cs="IRNazanin"/>
          <w:color w:val="111111"/>
          <w:sz w:val="28"/>
          <w:szCs w:val="28"/>
          <w:rtl w:val="true"/>
          <w:lang w:bidi="fa-IR"/>
        </w:rPr>
        <w:t>.</w:t>
      </w:r>
      <w:bookmarkStart w:id="286" w:name="pg4752_56342"/>
    </w:p>
    <w:p>
      <w:pPr>
        <w:pStyle w:val="BookText"/>
        <w:rPr/>
      </w:pPr>
      <w:bookmarkEnd w:id="286"/>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قتلی واقع شد و اگر جنون ثابت می‌شد دیه‌اش بعهده عاقله بود ولی اینجا می‌گوییم دیه با عاقله نیست زیرا قتل با اقرار خودش ثابت شد و بعدا در بحث عاقله می‌گوییم در جایی که قتل خطایی باشد یا با بینه ثابت شده باشد دیه با عاقله است اما همان قتل خطایی اگر با اقرار ثابت شود دیه با عاقله نیست زیرا اگر دیه با عاقله باشد اقرار در حق غیر می‌شود و اقرار در حق غیر نافذ نیست بلکه تنها اقرار علی انفس جایز است نه اقرار علی غیر بنابراین از باب اینکه لا یبطل دم امرء مسلم می‌گوییم چون خودش اقرار کرده من کشتم دیه هم بعهده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87" w:name="__RefHeading___Toc1600514_2035185390"/>
      <w:bookmarkStart w:id="288" w:name="_Toc96"/>
      <w:bookmarkEnd w:id="287"/>
      <w:r>
        <w:rPr>
          <w:rtl w:val="true"/>
        </w:rPr>
        <w:t xml:space="preserve">کتاب القصاص </w:t>
      </w:r>
      <w:r>
        <w:rPr>
          <w:rtl w:val="true"/>
        </w:rPr>
        <w:t>(</w:t>
      </w:r>
      <w:r>
        <w:rPr>
          <w:rtl w:val="true"/>
        </w:rPr>
        <w:t>شرایط قصاص – اختلاف ولی و قاتل در تاریخ جنون و عقل قاتل</w:t>
      </w:r>
      <w:r>
        <w:rPr>
          <w:rtl w:val="true"/>
        </w:rPr>
        <w:t xml:space="preserve">) </w:t>
      </w:r>
      <w:r>
        <w:rPr/>
        <w:t>89/02/07</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قصاص اختلاف ولی و قاتل در تاریخ جنون و عقل 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آستانه شهادت بانوی بزرگ عالم اسلام حبیبه خدا دخت رسول خدا زوجه ولی خدا مادر اولیاء الهی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دو شهادت برای آنحضرت گرفته می‌شود یکی به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طول ماندشان در دنیا بعد از رحلت پدر بزرگوارشان و دیگری به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اولین سفری بود که به مکه مشرف شدم در بقیع زیارت می‌خواندم دیدم که یک آقای روحانی را با اسکورت آوردند در بقیع چند مسلح هم همراهشان بود یک روحانی جوان نیز همراهشان بود که پیدا بود پسر آن روحانی مسن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ورود به داخل محدوده بقیع آزاد بود آمدند کنار قبور ائمه من از آن جوان پرسیدم که این آقا کیست؟ روحانی جوان هیچ فارسی بلد نبود به عربی گفت آقای شیخ علی کاشف الغطاء از نجف آمده است با خود ایشان هم سلام و تعارف کردیم و بعد هم دعوت کرد و گفت ما در فندق القصر مهمان ملک سعود هستیم شما بیایید و ما در هتل مهمانش شدیم و گفت شب بعد از اینکه درب حرم را می‌بندند به ما خصوصی اجازه می‌دهند به زیارت می‌رویم شما هم بیایید یکی دو شب درها بسته می‌شد می‌رفتیم در را باز می‌کردند و خیلی خصوصی حصیر از این سجاده‌های حصیری انداختند پای شبکه‌های ضریح مطهر پیامبر اسلام 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قضایایی که در این چند روز ملاقات با ایشان داشتیم این بود که فرمودند که جد ما مرحوم کاشف الغطاء شیخ جعفر کبیر با خود گفت مردم در احکام الهی از ما متابعت می‌کنند و ما فتوی می‌دهیم و آنها عمل می‌کنند در مورد شهادت حضرت زهرا هم اگر ما اعلام بکنیم که شهادت حضرت زهرا روی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یا روی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مردم متابعت می‌کنند و دو دستگاه و دو موقع عزاداری برپا نمی‌شود و تصمیم گرفت در این مورد مطالعه کند و لذا کتب مربوطه از شیعه و سنی را جمع کرد تا با یک بررسی عمیق تحقیق کند و حکم نهایی را صادر کند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جعفر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پیری داشت متجهده و اهل عبادت بود شب در عالم خواب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می‌بیند که با حال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این چه کاری است پسرتان می‌خواهد بکند و می‌خواهد وفات یا شهادت مرا کم کند این زن که روحش از تصمیم پسرش خبر نداشت از اتاق می‌آید بیرون نصف شب می‌بیند که چراغ اتاق پسرش روشن است معلوم است که بیدار است می‌آید درب اتاق شیخ را باز می‌کند وارد می‌شود می‌بیند اینقدر کتاب دور شیخ جمع شده است که اصلا خود شیخ پیدا نیست گویا پشت کتاب مخفی شده باشد می‌رود جلو صدا می‌زند پسر چه می‌کنی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غضبناک است مرحوم شیخ فکری می‌کند می‌پرسد چه شده است؟ مادر می‌گوید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می‌خواهد ایام شهادت مرا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می‌فهمد اقدامی که می‌خواست بکند مورد نظر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خود حضرت می‌خواهند که دو برنامه دو تشکیلات دو وقت جلسات گرفته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بساط را جمع می‌کند و می‌گوید همانطور که روال بوده برای حضرت زهرا دو دفعه عزاداری و مجالس منعقد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هفته قبل من منزل آیت الله وحید خراسانی بودم ایشان همین قضیه را به صورت مرسل برایم نقل کردند و من گفتم این نقل مرسل شما را تایید می‌کنم و مستند است و گفتم من بدون واسطه از نوه مرحوم شیخ این قضیه را شنیدیم آقای وحید خیلی خوشحال شدند و آقازاده‌شان پرسید چه تاریخی بود چون من می‌خواهم تاریخ این نقل مرسل را ثبت بکنم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فردا روز شهادت و تعطیل است ان شاء الله آن شهادت هم باز سه روز ایام عزاداری است و تعطیل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برای مرحوم شیخ بهایی یک کنگره‌ای قرار بود در اصفهان برگزار شود بنا بود ما آنجا صحبت کنیم لذا روی شرح حال شیخ بهایی که مطالعه می‌کردم به این قضیه برخوردم که مرحوم شیخ بهایی در همان وقت که در اصفهان به مدت سی سال شیخ الاسلام بود سفرهای متعددی به بلاد مختلف داشت از جمله سفری به شام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مظهرا بشافعیة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شام اینگونه خودم را نشان می‌دادم که من از علمای شافعیه هستم آنها هم فکر می‌کردند من از علمای شافعیه هستم روزی در حضور یکی از فضلای عامه که اعلم علمای آنها بود نشسته بودیم خطاب به من گفت که این شیعه رافضه چه می‌گویند شما از اینها یک روایتی چیز صحیحی مورد اعتمادی قابل اعتنایی داری آیا شنیدی؟ شیخ می‌فرماید من به او گفتم متاسفانه خیلی دلایل و مدارک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شامی گفت می‌توانی یکی را برای من نقل بکنی شیخ می‌فرماید من به او گفتم که بله این رافضی‌ها می‌گویند که در کتاب صحیح بخاری </w:t>
      </w:r>
      <w:r>
        <w:rPr>
          <w:rStyle w:val="FootnoteAnchor"/>
          <w:rtl w:val="true"/>
        </w:rPr>
        <w:footnoteReference w:id="567"/>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68"/>
      </w:r>
      <w:r>
        <w:rPr>
          <w:rFonts w:ascii="IRNazanin" w:hAnsi="IRNazanin" w:eastAsia="IRNazanin"/>
          <w:color w:val="111111"/>
          <w:sz w:val="28"/>
          <w:sz w:val="28"/>
          <w:szCs w:val="28"/>
          <w:rtl w:val="true"/>
          <w:lang w:bidi="fa-IR"/>
        </w:rPr>
        <w:t xml:space="preserve">روایت از پیامبر نقل شده است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من آذاها فقد آذانی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تن من است کسی که او را اذیت کند مرا اذیت کرده هر که او را به غضب در بیاورد غضب من است و غضب من غضب خداست و چهار ورق بعد از این در همان صحیح بخاری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فاطمة وهی غاضبة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 از دنیا رفت در حالیکه در حال غضب بود بر ابابکر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فاطمه زهرا بر اینها غضبناک بود غضب فاطمه غضب خداست پس اینها مورد غضب خدا و رسول هستند کسی که مورد غضب خدا و رسول است نمی‌تواند خلیفه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می‌گوید من وقتی این را گفتم او خیلی ناراحت شد و گفت این رافضی‌ها دروغ خیلی می‌گویند این هم یکی از آن دروغهاشان است و من امشب مراجعه می‌کنم به صحیح بخاری و دروغشان را واضح می‌کنم رفت و می‌گوید فردا ما رفتیم ببینیم که خوب به چه نتیجه‌ای رسیده است می‌گوید وقتی رفتم دیدم دارد می‌خندد وقتی چشمش به من افتاد خندید گفت دیدی گفتم اینها دروغگو هستند من دیشب مخصوصا مراجعه کردم به کتاب صحیح بخاری بین این دو حدیث بیش از پنج ورق فاصله است آن آقا گفت چهار ورق فاصله است دیدی اینها دروغ می‌گویند فاصله بین این دو حدیث بیش از پنج ورق بود مرحوم شیخ نوشته است خیلی هم خوشحال بود از اینکه یک چنین نتیجه‌ای رسیده است که فهمیده است اینها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حدیث هست آنها را قبول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 الله در این دو سه روز در ایام عزای آنحضرت در جلسات شرکت می‌کنید و مورد عنایت و تفضلات آنحضرت همیشه باشیم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اختلاف بین ولیّ دم و قاتل در مورد جنون و عدم جنون قاتل هنگام قتل سه فرض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قاتل از بچگی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مسأله اینگونه بود که در مورد کسی که همگان می‌دانند از بچگی دیوانه بود دو حادثه اتفاق افتاد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افاقه از جنون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p>
    <w:p>
      <w:pPr>
        <w:pStyle w:val="BookText"/>
        <w:rPr/>
      </w:pPr>
      <w:r>
        <w:rPr>
          <w:rFonts w:ascii="IRNazanin" w:hAnsi="IRNazanin" w:eastAsia="IRNazanin"/>
          <w:color w:val="111111"/>
          <w:sz w:val="28"/>
          <w:sz w:val="28"/>
          <w:szCs w:val="28"/>
          <w:rtl w:val="true"/>
          <w:lang w:bidi="fa-IR"/>
        </w:rPr>
        <w:t>اختلاف در این است که آیا افاقه از جنون اول واقع شد بعد قتل که قتل در حال صحت بوده و قصاص داشته باشد یا قتل مقدم بود که قصاص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می‌دانند از بچگی دیوانه نبود در یک برهه از از زمان دیوانه شد و یک قتل هم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اختلاف شد که آیا عروض جنون اول بود بعد قتل که قتل در حال جنون انجام شد یا نه اول قتل در حال صحت انجام شد بعد دیوانگی عارض شد؟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شخصی قتلی مرتکب شد اکنون قاتل مدعی است که در حین ارتکاب قتل دیوانه بود اما هیچکس از این جریان که او در برهه‌ای از زمان دیوانه بود خبر ندارد وقتی او مدعی دیوانگی است و بینه ندارد مدعی علیه که ولیّ دم است می‌شود منکر و قولش مطابق با اصل است و اصل سلامت، اصلی است که بناء عقلا بر آن است تا اینجا خلاصه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دیروز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ادعی الجانی صغره فعلا وکان ممکنا فی حقه</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مسأله این است که قتلی واقع شد و با شکایت ولی دم شخصی را به محکمه احضار کردند متهم می‌گوید من الان هم صغیرم هنوز به حد بلوغ نرسیدم اما ولیّ دم می‌گوید این آقا قاتل است و مدعی است که این شخصی بالغ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ممکنا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قضیه هم امکان غیر بالغ بودن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قضیه اختلاف نیست یعنی متهم قبول دارد که قاتل است ولیّ دم می‌گوید قاتل بالغ است و قتل را در زمان بلوغ انجام داد و قاتل منکر است می‌گوید من بالغ نیستم اگر مدعی که ولیّ دم است توانست بلوغ قاتل حین قتل را اثبات بکند در صورت عمدی بودن قتل؛ قاتل قصاص می‌شود اگر نتوانست بلوغ قاتل را ثابت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قوله بلا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قاتل منکر بلوغ مطابق اصل است یعنی شک در بلوغ داریم و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هم نمی‌تواند قسم بخورد زیرا این مورد از آن چیزهایی است که از وجودش عدم لازم می‌آید با قسمش می‌خواهیم اثبات کنیم غیر بالغ بودن را و خود غیر بالغ بودن اعتبار قسمش را منتفی می‌کند ولیّ دم مدعی بود قاتل بالغ است و قاتل ضمن اقرار به قتل بلوغ را انکار کرد آیا اقرارش بر قتل نافذ است یا خیر؟ بدیهی است اقرارش موثر نیست و صبر می‌کنند تا به حد بلوغ برسد اگر به حد بلوغ رسید و به اقرارش باقی بود این اقرار نافذ است و باید دیه بپردازد زیرا حکم عدم قصاص و عدم لزوم یمین از قبل ثابت بود در این مرحله فقط نفوذ اقرار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بالغی که بچه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البالغ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انسان بالغ یک بچه‌ای را بکشد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علی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به قواعد این است که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56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البالغ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انسان بالغ صبی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 علی الاصح</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570"/>
      </w:r>
      <w:r>
        <w:rPr>
          <w:rFonts w:ascii="IRNazanin" w:hAnsi="IRNazanin" w:eastAsia="IRNazanin"/>
          <w:color w:val="111111"/>
          <w:sz w:val="28"/>
          <w:sz w:val="28"/>
          <w:szCs w:val="28"/>
          <w:rtl w:val="true"/>
          <w:lang w:bidi="fa-IR"/>
        </w:rPr>
        <w:t xml:space="preserve">بعد از قول محقق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الاصح 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و تحصیلا، هم نقل شهرت شده است و هم وقتی فتاوای علما را بررسی کردند به حد شهرت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المسالک </w:t>
      </w:r>
      <w:r>
        <w:rPr>
          <w:rStyle w:val="FootnoteAnchor"/>
          <w:rtl w:val="true"/>
        </w:rPr>
        <w:footnoteReference w:id="571"/>
      </w:r>
      <w:r>
        <w:rPr>
          <w:rFonts w:ascii="IRNazanin" w:hAnsi="IRNazanin" w:eastAsia="IRNazanin"/>
          <w:color w:val="111111"/>
          <w:sz w:val="28"/>
          <w:sz w:val="28"/>
          <w:szCs w:val="28"/>
          <w:rtl w:val="true"/>
          <w:lang w:bidi="fa-IR"/>
        </w:rPr>
        <w:t>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می‌فرماید اصلا این مذهب ماست تمام علما مذهبشان این است یعنی آنکه قائل به آن هستند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بالغی که صبی را بکشد قصاص می‌شود و صاحب جواهر فرمود از سرائر </w:t>
      </w:r>
      <w:r>
        <w:rPr>
          <w:rStyle w:val="FootnoteAnchor"/>
          <w:rtl w:val="true"/>
        </w:rPr>
        <w:footnoteReference w:id="572"/>
      </w:r>
      <w:r>
        <w:rPr>
          <w:rFonts w:ascii="IRNazanin" w:hAnsi="IRNazanin" w:eastAsia="IRNazanin"/>
          <w:color w:val="111111"/>
          <w:sz w:val="28"/>
          <w:sz w:val="28"/>
          <w:szCs w:val="28"/>
          <w:rtl w:val="true"/>
          <w:lang w:bidi="fa-IR"/>
        </w:rPr>
        <w:t xml:space="preserve">نقل شده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الاظهر بین اصحابنا والمعمول علیه عند المحصلین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اینهایی که عالم هستند و محصل هستند و تحقیق می‌کنند همه قائلند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لم اجد فیه خلافا بین المتاخرین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متاخرین از علماء هیچکس مخالف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ولا بین القدما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بین قدما هم هیچ مخالفی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ابی الصلاح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شیعه ابی الصلاح </w:t>
      </w:r>
      <w:r>
        <w:rPr>
          <w:rStyle w:val="FootnoteAnchor"/>
          <w:rtl w:val="true"/>
        </w:rPr>
        <w:footnoteReference w:id="573"/>
      </w:r>
      <w:r>
        <w:rPr>
          <w:rFonts w:ascii="IRNazanin" w:hAnsi="IRNazanin" w:eastAsia="IRNazanin"/>
          <w:color w:val="111111"/>
          <w:sz w:val="28"/>
          <w:sz w:val="28"/>
          <w:szCs w:val="28"/>
          <w:rtl w:val="true"/>
          <w:lang w:bidi="fa-IR"/>
        </w:rPr>
        <w:t>فتوی داده است که بالغ به خاطر قتل صبی قصاص نمی‌شود ولی بقیه گفتند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قائلین به قصاص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xml:space="preserve">» </w:t>
      </w:r>
      <w:r>
        <w:rPr>
          <w:rStyle w:val="FootnoteAnchor"/>
          <w:rtl w:val="true"/>
        </w:rPr>
        <w:footnoteReference w:id="574"/>
      </w:r>
      <w:r>
        <w:rPr>
          <w:rFonts w:ascii="IRNazanin" w:hAnsi="IRNazanin" w:eastAsia="IRNazanin"/>
          <w:color w:val="111111"/>
          <w:sz w:val="28"/>
          <w:sz w:val="28"/>
          <w:szCs w:val="28"/>
          <w:rtl w:val="true"/>
          <w:lang w:bidi="fa-IR"/>
        </w:rPr>
        <w:t xml:space="preserve">هرکس مظلوم کشته شد ولیّ او سلطنت دارد می‌تواند قصاص کند خوب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را شامل است ولیّ صبی می‌تواند تقاضای قصاص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ابن فضال که دو نقل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مرسله </w:t>
      </w:r>
      <w:r>
        <w:rPr>
          <w:rStyle w:val="FootnoteAnchor"/>
          <w:rtl w:val="true"/>
        </w:rPr>
        <w:footnoteReference w:id="575"/>
      </w:r>
      <w:r>
        <w:rPr>
          <w:rFonts w:ascii="IRNazanin" w:hAnsi="IRNazanin" w:eastAsia="IRNazanin"/>
          <w:color w:val="111111"/>
          <w:sz w:val="28"/>
          <w:sz w:val="28"/>
          <w:szCs w:val="28"/>
          <w:rtl w:val="true"/>
          <w:lang w:bidi="fa-IR"/>
        </w:rPr>
        <w:t xml:space="preserve">منجبر به عمل اصحاب است ابن فضال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اصحابه عن ابی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قتل صغیرا او کبیرا بعد ان یتعمد فعلیه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عمدا صغیر یا کبیری را بکشد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از نظر دلالت روشن و صریح است اگر صغیر را هم بکشد قصاص دارد فقط از نظر سند مرسله است این ضعف سند و ارسال منجبر به عمل اصحاب است گفتیم شهرت عظیمه دارد بلکه بعضی ادعای اجماع کردند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مرحوم صدوق </w:t>
      </w:r>
      <w:r>
        <w:rPr>
          <w:rStyle w:val="FootnoteAnchor"/>
          <w:rtl w:val="true"/>
        </w:rPr>
        <w:footnoteReference w:id="576"/>
      </w:r>
      <w:r>
        <w:rPr>
          <w:rFonts w:ascii="IRNazanin" w:hAnsi="IRNazanin" w:eastAsia="IRNazanin"/>
          <w:color w:val="111111"/>
          <w:sz w:val="28"/>
          <w:sz w:val="28"/>
          <w:szCs w:val="28"/>
          <w:rtl w:val="true"/>
          <w:lang w:bidi="fa-IR"/>
        </w:rPr>
        <w:t xml:space="preserve">نیز نقل کرده است که تعبیرش متفاوت است و مرسله هم نیست در نقل مرحوم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قتل بشیئ صغیرا او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هر کسی که به وسیله یک شیئ صغیر یا کبیر کشته بشود مثلا با یک سنگ کوچک یا یک سنگ بزرگ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شبهه پیش می‌آید و لذا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علی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دید کدام نقل مورد توجه است ادامه‌اش را بعد ان شاء الله</w:t>
      </w:r>
      <w:r>
        <w:rPr>
          <w:rFonts w:eastAsia="IRNazanin" w:cs="IRNazanin"/>
          <w:color w:val="111111"/>
          <w:sz w:val="28"/>
          <w:szCs w:val="28"/>
          <w:rtl w:val="true"/>
          <w:lang w:bidi="fa-IR"/>
        </w:rPr>
        <w:t>.</w:t>
      </w:r>
      <w:bookmarkStart w:id="289" w:name="pg4752_56349"/>
    </w:p>
    <w:p>
      <w:pPr>
        <w:pStyle w:val="BookText"/>
        <w:rPr/>
      </w:pPr>
      <w:bookmarkEnd w:id="289"/>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90" w:name="__RefHeading___Toc1600516_2035185390"/>
      <w:bookmarkStart w:id="291" w:name="_Toc97"/>
      <w:bookmarkEnd w:id="290"/>
      <w:r>
        <w:rPr>
          <w:rtl w:val="true"/>
        </w:rPr>
        <w:t xml:space="preserve">کتاب القصاص </w:t>
      </w:r>
      <w:r>
        <w:rPr>
          <w:rtl w:val="true"/>
        </w:rPr>
        <w:t>(</w:t>
      </w:r>
      <w:r>
        <w:rPr>
          <w:rtl w:val="true"/>
        </w:rPr>
        <w:t>قتل صبی توسط بالغ – قتل مجنون توسط عاقل</w:t>
      </w:r>
      <w:r>
        <w:rPr>
          <w:rtl w:val="true"/>
        </w:rPr>
        <w:t xml:space="preserve">) </w:t>
      </w:r>
      <w:r>
        <w:rPr/>
        <w:t>89/02/11</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صبی توسط بالغ قتل مجنون توسط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صبی توسط 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اگر انسان بالغ بچه‌ای را بکشد در مورد ثبوت یا عدم ثبوت قصاص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مشهور بین علماء از قدیم و جدید این است که اگر بالغ بچه‌ای را بکشد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شهید در مسالک </w:t>
      </w:r>
      <w:r>
        <w:rPr>
          <w:rStyle w:val="FootnoteAnchor"/>
          <w:rtl w:val="true"/>
        </w:rPr>
        <w:footnoteReference w:id="577"/>
      </w:r>
      <w:r>
        <w:rPr>
          <w:rFonts w:ascii="IRNazanin" w:hAnsi="IRNazanin" w:eastAsia="IRNazanin"/>
          <w:color w:val="111111"/>
          <w:sz w:val="28"/>
          <w:sz w:val="28"/>
          <w:szCs w:val="28"/>
          <w:rtl w:val="true"/>
          <w:lang w:bidi="fa-IR"/>
        </w:rPr>
        <w:t>ادعای اجماع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ذهب الیه الاصحاب این است و تنها مخالف در مسأله ابوالصلاح </w:t>
      </w:r>
      <w:r>
        <w:rPr>
          <w:rStyle w:val="FootnoteAnchor"/>
          <w:rtl w:val="true"/>
        </w:rPr>
        <w:footnoteReference w:id="578"/>
      </w:r>
      <w:r>
        <w:rPr>
          <w:rFonts w:ascii="IRNazanin" w:hAnsi="IRNazanin" w:eastAsia="IRNazanin"/>
          <w:color w:val="111111"/>
          <w:sz w:val="28"/>
          <w:sz w:val="28"/>
          <w:szCs w:val="28"/>
          <w:rtl w:val="true"/>
          <w:lang w:bidi="fa-IR"/>
        </w:rPr>
        <w:t>حلبی از قدما بود که فرمود بالغ را در مقابل بچه‌ای که کشته است قصاص نمی‌کنیم</w:t>
      </w:r>
      <w:r>
        <w:rPr>
          <w:rFonts w:eastAsia="IRNazanin" w:cs="IRNazanin"/>
          <w:color w:val="111111"/>
          <w:sz w:val="28"/>
          <w:szCs w:val="28"/>
          <w:rtl w:val="true"/>
          <w:lang w:bidi="fa-IR"/>
        </w:rPr>
        <w:t xml:space="preserve">. </w:t>
      </w:r>
      <w:r>
        <w:rPr>
          <w:rStyle w:val="FootnoteAnchor"/>
          <w:rtl w:val="true"/>
        </w:rPr>
        <w:footnoteReference w:id="579"/>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تحریر فرمود اشبه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580"/>
      </w:r>
      <w:r>
        <w:rPr>
          <w:rFonts w:ascii="IRNazanin" w:hAnsi="IRNazanin" w:eastAsia="IRNazanin"/>
          <w:color w:val="111111"/>
          <w:sz w:val="28"/>
          <w:sz w:val="28"/>
          <w:szCs w:val="28"/>
          <w:rtl w:val="true"/>
          <w:lang w:bidi="fa-IR"/>
        </w:rPr>
        <w:t xml:space="preserve">فرمود اصح این است که قصاص می‌شود و دلیل اول قول مشهور اطلاقات ادله قصاص بود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مظلوما</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هر کسی که مظلوم کشته شد اطلاق دارد می‌خواهد صغیر باشد یا کبیر باشد بالغ باشد یا غیر بالغ اگر مظلوما کشته شد ولیّ او می‌تواند تقاضای قصاص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مشهور روایت ابن فضال بود که گفتیم دو نقل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w:t>
      </w:r>
      <w:r>
        <w:rPr>
          <w:rStyle w:val="FootnoteAnchor"/>
          <w:rtl w:val="true"/>
        </w:rPr>
        <w:footnoteReference w:id="582"/>
      </w:r>
    </w:p>
    <w:p>
      <w:pPr>
        <w:pStyle w:val="BookText"/>
        <w:rPr/>
      </w:pPr>
      <w:r>
        <w:rPr>
          <w:rStyle w:val="FootnoteAnchor"/>
          <w:rtl w:val="true"/>
        </w:rPr>
        <w:footnoteReference w:id="583"/>
      </w:r>
      <w:r>
        <w:rPr>
          <w:rFonts w:ascii="IRNazanin" w:hAnsi="IRNazanin" w:eastAsia="IRNazanin"/>
          <w:color w:val="111111"/>
          <w:sz w:val="28"/>
          <w:sz w:val="28"/>
          <w:szCs w:val="28"/>
          <w:rtl w:val="true"/>
          <w:lang w:bidi="fa-IR"/>
        </w:rPr>
        <w:t>بود که منجبر به عمل اصحاب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مرحوم صدوق </w:t>
      </w:r>
      <w:r>
        <w:rPr>
          <w:rStyle w:val="FootnoteAnchor"/>
          <w:rtl w:val="true"/>
        </w:rPr>
        <w:footnoteReference w:id="58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نقل اول می‌شد که به روایت ابن فضال به نفع مشهور استدلال کرد و بنابر نقل مرحوم صدوق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بِشَئ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به نفع مشهور قابل استدلال نبود چون مراد از صغیر و کبیر یعنی شئ کشنده‌ای که صغیر یا کبیر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ابی الصلاح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585"/>
      </w:r>
      <w:r>
        <w:rPr>
          <w:rFonts w:ascii="IRNazanin" w:hAnsi="IRNazanin" w:eastAsia="IRNazanin"/>
          <w:color w:val="111111"/>
          <w:sz w:val="28"/>
          <w:sz w:val="28"/>
          <w:szCs w:val="28"/>
          <w:rtl w:val="true"/>
          <w:lang w:bidi="fa-IR"/>
        </w:rPr>
        <w:t xml:space="preserve">برای قول ابوالصلاح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استدلال نقل می‌کند و یکی را جواب می‌دهد و یکی را جواب نمی‌دهد و روایت صحیحه هم هست ایشان فرمود می‌توانیم برای قول ابوالصلاح به این روایت تمسک کنیم و جواب هم نمی‌دهد ما تردید داریم که آیا ایشان قبول کرده با اینکه خود ایشان قول به قصاص که گفت هو المذهب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ابوالصلاح حلبی</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الحاقه بالمجنون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فرمود می‌توان برای کلام حلبی اینگونه استدلال کرد اگر یک عاقل مجنون را بکشد قصاص نمی شود</w:t>
      </w:r>
      <w:r>
        <w:rPr>
          <w:rFonts w:eastAsia="IRNazanin" w:cs="IRNazanin"/>
          <w:color w:val="111111"/>
          <w:sz w:val="28"/>
          <w:szCs w:val="28"/>
          <w:rtl w:val="true"/>
          <w:lang w:bidi="fa-IR"/>
        </w:rPr>
        <w:t xml:space="preserve">. </w:t>
      </w:r>
      <w:r>
        <w:rPr>
          <w:rStyle w:val="FootnoteAnchor"/>
          <w:rtl w:val="true"/>
        </w:rPr>
        <w:footnoteReference w:id="587"/>
      </w:r>
      <w:r>
        <w:rPr>
          <w:rFonts w:ascii="IRNazanin" w:hAnsi="IRNazanin" w:eastAsia="IRNazanin"/>
          <w:color w:val="111111"/>
          <w:sz w:val="28"/>
          <w:sz w:val="28"/>
          <w:szCs w:val="28"/>
          <w:rtl w:val="true"/>
          <w:lang w:bidi="fa-IR"/>
        </w:rPr>
        <w:t>مرحوم شهید اینگونه فرض کرده است که شاید ابوالصلاح صبی را به مجنون ملحق کرده و فرمود همینطور که در قتل مجنون توسط بالغ قصاص نیست در صبی توسط بالغ نیز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ملاک نقص در هر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جواب می‌گوید این قیاس است و قیاس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ابوالصلاح 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الاحتجاج لأبی الصلاح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الاول</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می‌توان به نفع حلبی به صحیحة ابی بصیر </w:t>
      </w:r>
      <w:r>
        <w:rPr>
          <w:rStyle w:val="FootnoteAnchor"/>
          <w:rtl w:val="true"/>
        </w:rPr>
        <w:footnoteReference w:id="589"/>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کنیم که از نظر سند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صحیحه ابو بصیر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رجلا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حکم شخص بالغی که بچه‌ای را بکشد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المجنون اراده فدفعه عن نفسه فقتل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دیوانه به این عاقل حمله کرد و او بعنوان دفاع مشروع از خودش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شئ علیه من قود ولا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و دیه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ویعطی ورثته دیته من بیت المال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اینکه خون مقتول هدر نباشد از بیت المال دیه این مجنون را به ورثه‌اش می‌دهند و هیچ چیز به عهده قاتل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سائل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قتل رجلا مجنونا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حمله‌ای در کار باشد و مجنون حمله کند شخص عاقل یک مجنون را کشت امام دو صورت در مقام جواب بیان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مجنون حمله بکند و عاقل بعنوان دفاع از خودش او را بکشد</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حمله‌ای نبوده دفاعی در کار نیست بلکه بطور عادی یک شخصی می‌زند یک دیوانه‌ای را می کشد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قتله من غیر ان یکون المجنون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مجنون نمی‌خواست حمله بکند قصد این را نکرده بود ولی این شخص زد آن مجنون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قاعده بیان کردند و فرمودند به خاطر کسی که اگر خودش انسانی را بکشد قصاص نمی‌شود انسانی را نمی‌کشند یعنی بالغ یک مجنونی را کشت که اگر این مجنون قاتل بود قصاص نمی‌شد پس قاتل این مجنون نیز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در مورد صبی نیز همین حکم بیان شده چون بلوغ و عقل شرط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جواب و اینکه امام در مقام بیان یک قاعده کلی است از ذیل روایت که بعنوان یک قاعده بیان کرد استفاده می‌کنیم کسی که صبی را بکشد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نظر مرحوم ابوالصلاح </w:t>
      </w:r>
      <w:r>
        <w:rPr>
          <w:rStyle w:val="FootnoteAnchor"/>
          <w:rtl w:val="true"/>
        </w:rPr>
        <w:footnoteReference w:id="590"/>
      </w:r>
      <w:r>
        <w:rPr>
          <w:rFonts w:ascii="IRNazanin" w:hAnsi="IRNazanin" w:eastAsia="IRNazanin"/>
          <w:color w:val="111111"/>
          <w:sz w:val="28"/>
          <w:sz w:val="28"/>
          <w:szCs w:val="28"/>
          <w:rtl w:val="true"/>
          <w:lang w:bidi="fa-IR"/>
        </w:rPr>
        <w:t>بود در مقابل قول مشهور؛ که می‌گفتند بالغ را قصاص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بعنوان دلیل بر قول ابوالصلاح به این روایت تمسک می‌کند و رد هم نمی‌کند بلکه در ذیل می‌فرماید بنابراین اگر ما صبی را به مجنون ملحق کنیم قیاس هم نیست زیرا قیاس آنجا بود که بلا دلیل باشد اینجا یک چنین دلیل محکمی مثل این روایت داریم در نتیجه هر دو دلیل ابوالصلاح درست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دلیل اول صبی را ملحق می‌کنیم به مجنون که قاتل مجنون قصاص نمی‌شود پس قاتل صبی هم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دلیل دوم ذیل روایت بصورت یک قاعده است که فرمود هر کس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همینطور که مجنون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صبی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توضیح بیان شهید در ترتیب استدلال برای ابوالصلاح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دلیل ابوالصلاح</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ذیل که فرمایش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یک تعلیل آمده بود یعنی فرموده بود لانه یا فانه لا قود لمن لا یقاد منه می‌گفتیم این تعلیل تعمیم می‌دهد مانند لا تاکل الرمان لأنه حامض پس کل حامض ممنوع است اما در ذیل روایت تعلیل ندارد بلکه به صورت شرط و جزا است عبارت امام این است این شخصی که قاتل مجنون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قتله من غیر ان یکون المجنون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اینکه مجنون به او حمله کند مجنون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یقاد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قصاص نمی‌شود برای قتل مجنونی که خود مجنون اگر آدم بکشد قصاص ندارد قاتل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شرط و جزا تعمیم بدست نمی‌آید آن هم تعمیمی که بتوان از طریق آن علیه مشهور فتوی صادر کرد بله اینجا اشعار دارد احتمال داده شود که مثل تعلیل باشد و از آن همان استفاده کلی را بکنیم امام هم فتوی به احتیاط دارند اولا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البالغ الصبی قتل به علی الاشبه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بالغ صبی را بکشد اشبه این است که قصاص می‌شود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همین شبهه است که احتمال دارد ذیل روایت قاعده کلی را بیان کند لذا فتوی نمی‌توانیم بدهیم احتیاط این است که أن لا یختار ولی المقتول قتله در اینجا باید تذکر بدهند به ولیّ مقتول و پدر این بچه که صلاح است تقاضای قصاص نکند بلکه مصالحه کند و دیه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فتوای امام آنوقت که ما در دستگاه قضایی بودیم در قانون هم آمده بود و موارد متعددی پیش آمد که محکمه ولیّ دم را می‌خواست مثلا با پدر بچه یا ولیّ او هر که بود مطرح می‌کرد که چنین احتیاطی هست شما اگر بخواهید قصاص بکنی احتمال دارد که مخالف فتوی و نظر شرع عمل کرده باشی برو تصالح کن بنابراین قول مرحوم ابوالصلاح بی وجه می‌شود حق با قول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مجنون توسط بالغ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یقتل العاقل بالمجنون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عاقلی مجنون را بکشد صبی و مجنون هر دو رفع القلم دارند اگر خودشان کسی را می‌کشتند قصاص نمی‌شدند</w:t>
      </w:r>
    </w:p>
    <w:p>
      <w:pPr>
        <w:pStyle w:val="BookText"/>
        <w:rPr/>
      </w:pPr>
      <w:r>
        <w:rPr>
          <w:rFonts w:ascii="IRNazanin" w:hAnsi="IRNazanin" w:eastAsia="IRNazanin"/>
          <w:color w:val="111111"/>
          <w:sz w:val="28"/>
          <w:sz w:val="28"/>
          <w:szCs w:val="28"/>
          <w:rtl w:val="true"/>
          <w:lang w:bidi="fa-IR"/>
        </w:rPr>
        <w:t xml:space="preserve">در عین حال در مورد قتل صبی گفتیم اگر بالغ صبی را کشت قصاص می‌شود اما اکنون در این فرع می‌گوییم اگر عاقل مجنون را بکشد قصاص نمی‌شود و این مفروغ عنه است یعنی همه فقهاء قبول دارند حتی ابوالصلاح که در بحث قتل صبی توسط بالغ مخالف قصاص بود اینجا مخالف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کان ادواریا مع کون القتل حال 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کل داریم علاوه بر این روایتی </w:t>
      </w:r>
      <w:r>
        <w:rPr>
          <w:rStyle w:val="FootnoteAnchor"/>
          <w:rtl w:val="true"/>
        </w:rPr>
        <w:footnoteReference w:id="591"/>
      </w:r>
      <w:r>
        <w:rPr>
          <w:rFonts w:ascii="IRNazanin" w:hAnsi="IRNazanin" w:eastAsia="IRNazanin"/>
          <w:color w:val="111111"/>
          <w:sz w:val="28"/>
          <w:sz w:val="28"/>
          <w:szCs w:val="28"/>
          <w:rtl w:val="true"/>
          <w:lang w:bidi="fa-IR"/>
        </w:rPr>
        <w:t>که الان خواندیم در مورد مجنون بود و از نظر سند صحیحه است از نظر دلالت هم گرچه تعمیمش به صبی را اشکال کردیم و گفتیم چون تعلیل نیست نمی‌توانیم تعمیم بدهیم اما حداقل شامل خود مجنون می‌شود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دلیل آن خیلی روشن است که اگر عاقل مجنون را بکشد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قود لمن لا یقاد منه وأری أن علی قاتله الدیة من ماله یدفعها الی ورثة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دیوانه را کشت قصاص ندارد اما دیه دارد آنجا که بعنوان دفاع او را کشت فرمود دیه‌اش را از بیت المال می‌دهند اما اینجا که دفاع نبود بلکه یک دیوانه‌ای ایستاده مشغول کار خویش است و جانی بدون دلیل او را کشت قصاص نمی‌شود ولی دیه‌اش از مال خود جانی دریافت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ویستغفرالله ویتوب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جانی موظف است توبه کند و از گناهی که مرتکب شد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عدم قصاص نسبت به ادواری یا اطباقی ان شاء الله فردا</w:t>
      </w:r>
      <w:r>
        <w:rPr>
          <w:rFonts w:eastAsia="IRNazanin" w:cs="IRNazanin"/>
          <w:color w:val="111111"/>
          <w:sz w:val="28"/>
          <w:szCs w:val="28"/>
          <w:rtl w:val="true"/>
          <w:lang w:bidi="fa-IR"/>
        </w:rPr>
        <w:t>.</w:t>
      </w:r>
      <w:bookmarkStart w:id="292" w:name="pg4752_56354"/>
    </w:p>
    <w:p>
      <w:pPr>
        <w:pStyle w:val="BookText"/>
        <w:rPr/>
      </w:pPr>
      <w:bookmarkEnd w:id="292"/>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93" w:name="__RefHeading___Toc1600518_2035185390"/>
      <w:bookmarkStart w:id="294" w:name="_Toc98"/>
      <w:bookmarkEnd w:id="293"/>
      <w:r>
        <w:rPr>
          <w:rtl w:val="true"/>
        </w:rPr>
        <w:t xml:space="preserve">کتاب القصاص </w:t>
      </w:r>
      <w:r>
        <w:rPr>
          <w:rtl w:val="true"/>
        </w:rPr>
        <w:t>(</w:t>
      </w:r>
      <w:r>
        <w:rPr>
          <w:rtl w:val="true"/>
        </w:rPr>
        <w:t>قتل دیوانه توسط عاقل</w:t>
      </w:r>
      <w:r>
        <w:rPr>
          <w:rtl w:val="true"/>
        </w:rPr>
        <w:t xml:space="preserve">) </w:t>
      </w:r>
      <w:r>
        <w:rPr/>
        <w:t>89/02/12</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دیوانه توسط 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همه فقهاء بالاتفاق قبول دارند اگر شخص عاقل دیوانه‌ای را بکشد قصاص ندارد و برای کشته شدن یک دیوانه عاقل را قصاص نمی‌کنند این مطلب تقریبا مفروغ عنه است و مخالفی در مسأله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آن هم صحیحه ابی بصیر </w:t>
      </w:r>
      <w:r>
        <w:rPr>
          <w:rStyle w:val="FootnoteAnchor"/>
          <w:rtl w:val="true"/>
        </w:rPr>
        <w:footnoteReference w:id="592"/>
      </w:r>
      <w:r>
        <w:rPr>
          <w:rFonts w:ascii="IRNazanin" w:hAnsi="IRNazanin" w:eastAsia="IRNazanin"/>
          <w:color w:val="111111"/>
          <w:sz w:val="28"/>
          <w:sz w:val="28"/>
          <w:szCs w:val="28"/>
          <w:rtl w:val="true"/>
          <w:lang w:bidi="fa-IR"/>
        </w:rPr>
        <w:t>بود که دو بخش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از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ان کان قتله من غیر ان یکون المجنون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اینکه مجنون حمله‌ای کرده باشد جانی اقدام به قتل او کرد و قتل حالت دفاعی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لمن لا یقاد منه</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عبارت استفاده شد گرچه قتل حالت دفاعی نداشته باشد صریح روایت می‌گوید قصاص ندارد و اطلاق روایت هر دو قسم مجنون اعم از ادواری و اطباقی را شامل می‌شود یعنی اگر کسی مجنون ادواری را در دوره جنون بدون اینکه مجنون حمله کند بکشد قاتل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بخش دوم که ذیل روایت می‌شود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 ان علی قاتله الدیة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دیوانه را کشت قصاص نمی‌شود اما باید دیه مقتول از مال قاتل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اتفاق همه فقهاء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بخش اول از روایت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المجنون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مجنون حمله کرد و عاقل در مقام دفاع از جان خودش مجنون را کشت اینجا هم بلا شبهه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اختلاف 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در همین روایت ابوبصیر در ادامه بخش اول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ویعطی ورثته دیته من بیت مال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صریحا می‌گوید دیه‌اش را باید از بیت المال بپردازند اما بین فقهاء اختلاف است که آیا اگر بعنوان دفاع از جان خودش مجنون را کشت قصاص یا دیه بعهده قاتل نیست و دیه مقتول از بیت المال داده می‌شود؟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پرداخت دیه در قتل دفاعی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593"/>
      </w:r>
      <w:r>
        <w:rPr>
          <w:rFonts w:ascii="IRNazanin" w:hAnsi="IRNazanin" w:eastAsia="IRNazanin"/>
          <w:color w:val="111111"/>
          <w:sz w:val="28"/>
          <w:sz w:val="28"/>
          <w:szCs w:val="28"/>
          <w:rtl w:val="true"/>
          <w:lang w:bidi="fa-IR"/>
        </w:rPr>
        <w:t>از جمعی از بزرگان نقل می‌کند هیچ دیه‌ای پرداخت نمی‌شود و خون مقتول دیوانه‌ای که به قاتل حمله کرده بود و قاتل به عنوان دفاع او را کشت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پرداخت دیه به وسیله قاتل در قتل دفاعی مجنون قائل ندارد و در مورد بدهکار شدن بیت المال هم اصل عدم وجوب پرداخت دیه از بیت المال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ادله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به کسی حمله شود و حفظ جانش متوقف بر کشتن حمله کننده باشد ادله دفاع می‌گوید قتل مهاجم جایز است و خون مقتول 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قصاص نمی‌شود و از قاتل یا بیت المال دیه هم دریافت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دیوانه‌ای حمله کرد و حفظ جان متوقف بر کشتن دیوانه بود پس خون او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دیه از بیت المال در قتل دفاعی 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شیخ مفید </w:t>
      </w:r>
      <w:r>
        <w:rPr>
          <w:rStyle w:val="FootnoteAnchor"/>
          <w:rtl w:val="true"/>
        </w:rPr>
        <w:footnoteReference w:id="594"/>
      </w:r>
      <w:r>
        <w:rPr>
          <w:rFonts w:ascii="IRNazanin" w:hAnsi="IRNazanin" w:eastAsia="IRNazanin"/>
          <w:color w:val="111111"/>
          <w:sz w:val="28"/>
          <w:sz w:val="28"/>
          <w:szCs w:val="28"/>
          <w:rtl w:val="true"/>
          <w:lang w:bidi="fa-IR"/>
        </w:rPr>
        <w:t>فتوی داد و جمعی از بزرگان از جمله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آقای خویی </w:t>
      </w:r>
      <w:r>
        <w:rPr>
          <w:rStyle w:val="FootnoteAnchor"/>
          <w:rtl w:val="true"/>
        </w:rPr>
        <w:footnoteReference w:id="595"/>
      </w:r>
      <w:r>
        <w:rPr>
          <w:rFonts w:ascii="IRNazanin" w:hAnsi="IRNazanin" w:eastAsia="IRNazanin"/>
          <w:color w:val="111111"/>
          <w:sz w:val="28"/>
          <w:sz w:val="28"/>
          <w:szCs w:val="28"/>
          <w:rtl w:val="true"/>
          <w:lang w:bidi="fa-IR"/>
        </w:rPr>
        <w:t>تبعیت کردند که اگر انسان برای دفاع از جان خود دیوانه حلمه کننده را کشت قصاص و دیه بدهکار نیست اما دیه مقتول از بیت المال باید پرداخت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ویؤتی ورثته الدیة من بیت المال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596"/>
      </w:r>
      <w:r>
        <w:rPr>
          <w:rFonts w:ascii="IRNazanin" w:hAnsi="IRNazanin" w:eastAsia="IRNazanin"/>
          <w:color w:val="111111"/>
          <w:sz w:val="28"/>
          <w:sz w:val="28"/>
          <w:szCs w:val="28"/>
          <w:rtl w:val="true"/>
          <w:lang w:bidi="fa-IR"/>
        </w:rPr>
        <w:t xml:space="preserve">در مبانی تکملة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ان 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می‌گویند خون دیوانه مهاجم هدر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قود ولا دیة علیه وقیل ان دیته من بیت المال المسلمین وهو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شیخ مفید و جمعی از بزرگان فتوی می‌دهند دیه باید از بیت المال پرداخت شود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597"/>
      </w:r>
      <w:r>
        <w:rPr>
          <w:rFonts w:ascii="IRNazanin" w:hAnsi="IRNazanin" w:eastAsia="IRNazanin"/>
          <w:color w:val="111111"/>
          <w:sz w:val="28"/>
          <w:sz w:val="28"/>
          <w:szCs w:val="28"/>
          <w:rtl w:val="true"/>
          <w:lang w:bidi="fa-IR"/>
        </w:rPr>
        <w:t xml:space="preserve">در شرایع فتوی نمی‌دهد بلکه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قصد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دیوانه حمله کرد که عاقل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از خودش دفاع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دیوانه کشته شد خونش هم مباح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دیته فی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فتوی نمی‌دهد بلکه می‌گوید در روایتی دارد که دیه‌اش را از بیت المال بپردازند و مرادشان از روایت همین صحیحه ابی بصیر </w:t>
      </w:r>
      <w:r>
        <w:rPr>
          <w:rStyle w:val="FootnoteAnchor"/>
          <w:rtl w:val="true"/>
        </w:rPr>
        <w:footnoteReference w:id="598"/>
      </w:r>
      <w:r>
        <w:rPr>
          <w:rFonts w:ascii="IRNazanin" w:hAnsi="IRNazanin" w:eastAsia="IRNazanin"/>
          <w:color w:val="111111"/>
          <w:sz w:val="28"/>
          <w:sz w:val="28"/>
          <w:szCs w:val="28"/>
          <w:rtl w:val="true"/>
          <w:lang w:bidi="fa-IR"/>
        </w:rPr>
        <w:t xml:space="preserve">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المجنون 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مجنون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فدفعه عن نفسه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بعنوان دفاع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شئ علیه من قود ولا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قاتل قصاص و یا دیه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ویؤتی ورثته دیته من بیت المال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دیه‌اش را باید از بیت المال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ادله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در نهایت قول به لزوم پرداخت دیه از بیت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قرار می‌گیرد ادله قول اول را مورد نقد قرار می‌دهیم و می‌گوییم؛</w:t>
      </w:r>
    </w:p>
    <w:p>
      <w:pPr>
        <w:pStyle w:val="BookText"/>
        <w:rPr/>
      </w:pPr>
      <w:r>
        <w:rPr>
          <w:rFonts w:ascii="IRNazanin" w:hAnsi="IRNazanin" w:eastAsia="IRNazanin"/>
          <w:color w:val="111111"/>
          <w:sz w:val="28"/>
          <w:sz w:val="28"/>
          <w:szCs w:val="28"/>
          <w:rtl w:val="true"/>
          <w:lang w:bidi="fa-IR"/>
        </w:rPr>
        <w:t>ادله دفاع شامل قتل دیوانه مهاجم نمی‌شود بلکه من المحتمل ادله دفاع انصراف داشته باشد به آنجایی که یک عاقل عامدا قاصدا حمله کرده است و انسان حق دفاع دارد و خون مهاجم هدر است بنابراین ادله دفاع نمی‌گوید دیوانه مهاجم اگر به عنوان دفاع کشته شود دیه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بگویید معیار در قتل دفاعی عدوان مهاجم است می‌گوییم این معیار در تهاجم دیوانه نیز وجود دارد پس ادله دفاع شامل دفاع در برابر تهاجم دیوانه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بگوییم اطلاق ادله دفاع شمول دارد صحیحه ابی بصیر مخصص می‌شود یعنی اطلاق ادله دفاع می‌گوید خون هر مهاجمی چه عاقل یا دیوانه هدر است اما روایت ابوبصیر تخصیص می‌زند و می‌گوید الا خون مهاجم دیوانه که در آن صورت دیه از بیت المال پرداخت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می‌رسد چنین تخصیصی بعید نیست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یک آدم سالم برای کشتن کسی حمله کند یا یک دیوانه حمله کند دیوانه روی دیوانگی حمله کرده است ورثه‌اش چرا از دیه محروم بشوند لذا می‌گوییم دیه‌اش را بیت المال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هدر بودن خون دیوانه مهاجم به اصل تمسک کرده بودند می‌گوییم با وجود روایت صحیحه اصل منقطع است و با وجود اماره اصل اعتباری ندارد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روایت صحیحه ابی بصیر می‌گوید دیه را از بیت المال بدهید اما مشهور گفتند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یقین مشهور این روایت را دیدند و در مرئی و منظرشان بوده است و در عین حال برخلاف صحیحه فتوی داده‌اند پس روایت معرض عنها عند الاصحاب است و اعتبار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به آن حدی نیست که موجب اعراض از روایت باشد چون در مقابل آن بزرگانی مثل مرحوم مفید تعداد زیادی از بزرگان هستند پس شهرت در آن حد نیست که روایت صحیحه را از حجیت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روایت 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روایت صحیحه ابوبصیر که دیه قتل دیوانه مهاجم را بر عهده بیت المال دانست روایت دیگری وجود دارد که می‌گوید در چنین موردی دیه علی الامام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ابی الورد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اصلحک الله رجل حمل علیه رجل مجنون فضربه المجنون ضربة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ابوالورد می‌گوید به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دیوانه‌ای به شخصی حمله کرد یک ضربه هم به این شخص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الرجل السیف من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پرید شمشیری که در دست مجنون بود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یک ضربه شمشیر مجنون را کشت حکم قاتل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ان لا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این است این شخص قاتل را قصاص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یغرم دیته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غرامت دیه مجنون هم به عهده قاتل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وتکون دیته 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آن مجنون بعهده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یبطل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مجنون هدر نمی‌رود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روایت ممکن است برساند که دیه مجنون مهاجم باید از ملک شخصی خود امام پرداخت شود یعنی همان طور که اموال من لا وارث له به ملک شخصی امام وارد می‌شود غرامت دیه مجنون مهاجم هم از مال شخصی امام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به روایت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بحث در جایی است که حفظ جان متوقف بر قتل مجنون مهاجم باشد در حالیکه روایت می‌گوید پس از حمله با شمشیر و وارد کردن یک ضربه شخص عاقل پرید شمشیر را گرفت و در حالیکه در دست دیوانه الان شمشیر نبود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المحتمل بگوییم در این صورت حالت دفاعی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اکنون دیوانه خلع سلاح شد چه بسا اگر مهلت داشت فرار می‌کرد لذا شبهه وجود دارد و نمی‌توانیم بگوییم قتل دیوانه برای قاتل حالت دفاعی داشته است و علت عدم توجه امام به این اشکال شاید این بوده است به حسب مورد دیوانه همچنان حالت تهاجمی داشت و ممکن بود مجددا حمله کند و شمشیر را از عاقل برباید یا سنگی به طرف او پرتاب کند لذا قتل مجنون مهاجم در این روایت همچنان دفاعی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دو روایت ابوبصیر و ابوالورد معارض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روایت ابوبصیر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دیته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روایت ابوالورد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وتکون دیته 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این است که امام باید از بیت المال بدهد گرچه این توجیه خلاف ظاهر است اما چون بیت المال در اختیار امام است وقتی می‌گوییم امام بدهد یعنی امام از بیت المال بردارد بدهد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قول حق در مسأله این است که خود قاتل که بعنوان دفاع از خودش مجنون را کشت نه قصاص دارد و نه دیه بدهکار است ولی در مقابل مشهور که می‌گویند دیه از بیت المال هم نباید پرداخت بشود می‌گوییم قول حق این است که دیه از بیت المال پرداخت شود</w:t>
      </w:r>
      <w:r>
        <w:rPr>
          <w:rFonts w:eastAsia="IRNazanin" w:cs="IRNazanin"/>
          <w:color w:val="111111"/>
          <w:sz w:val="28"/>
          <w:szCs w:val="28"/>
          <w:rtl w:val="true"/>
          <w:lang w:bidi="fa-IR"/>
        </w:rPr>
        <w:t>.</w:t>
      </w:r>
      <w:bookmarkStart w:id="295" w:name="pg4752_56360"/>
    </w:p>
    <w:p>
      <w:pPr>
        <w:pStyle w:val="BookText"/>
        <w:rPr/>
      </w:pPr>
      <w:bookmarkEnd w:id="295"/>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296" w:name="__RefHeading___Toc1600520_2035185390"/>
      <w:bookmarkStart w:id="297" w:name="_Toc99"/>
      <w:bookmarkEnd w:id="296"/>
      <w:r>
        <w:rPr>
          <w:rtl w:val="true"/>
        </w:rPr>
        <w:t xml:space="preserve">کتاب القصاص </w:t>
      </w:r>
      <w:r>
        <w:rPr>
          <w:rtl w:val="true"/>
        </w:rPr>
        <w:t>(</w:t>
      </w:r>
      <w:r>
        <w:rPr>
          <w:rtl w:val="true"/>
        </w:rPr>
        <w:t>قصاص سکران</w:t>
      </w:r>
      <w:r>
        <w:rPr>
          <w:rtl w:val="true"/>
        </w:rPr>
        <w:t xml:space="preserve">) </w:t>
      </w:r>
      <w:r>
        <w:rPr/>
        <w:t>89/02/13</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ثبوت القود علی السکران الآثم فی شرب المسکر ان خرج به عن العمد والاختیار تردد والاقرب الاحوط عدم القود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انسانی که در حال مستی کسی را بکشد قصاص می‌شود؟</w:t>
      </w:r>
    </w:p>
    <w:p>
      <w:pPr>
        <w:pStyle w:val="BookText"/>
        <w:rPr/>
      </w:pPr>
      <w:r>
        <w:rPr>
          <w:rFonts w:ascii="IRNazanin" w:hAnsi="IRNazanin" w:eastAsia="IRNazanin"/>
          <w:color w:val="111111"/>
          <w:sz w:val="28"/>
          <w:sz w:val="28"/>
          <w:szCs w:val="28"/>
          <w:rtl w:val="true"/>
          <w:lang w:bidi="fa-IR"/>
        </w:rPr>
        <w:t>بحث در مجنون بود گفتیم اگر مجنون کسی را بکشد قصاص نمی‌شود زیرا شرط قصاص عقل است و نیز گفتیم اگر عاقل مجنون را بکشد آن هم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شخصی دیوانه نیست اما در حکم دیوانه است قصد و اختیار و عمد از او سلب شده است مثلا مشروب خورده و از حال اختیار بیرون رفته است و در حال مستی کسی را کشته است آیا قصاص بر او ثابت است؟ در مسأله 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اکثر علما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حال مستی و در حال عدم اراده و اختیار مرتکب قتل شده است اما اکنون که افاقه پیدا کرد قصاص می‌شود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0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قد یظهر من غایة المراد </w:t>
      </w:r>
      <w:r>
        <w:rPr>
          <w:rStyle w:val="FootnoteAnchor"/>
          <w:rtl w:val="true"/>
        </w:rPr>
        <w:footnoteReference w:id="601"/>
      </w:r>
      <w:r>
        <w:rPr>
          <w:rFonts w:ascii="IRNazanin" w:hAnsi="IRNazanin" w:eastAsia="IRNazanin"/>
          <w:color w:val="111111"/>
          <w:sz w:val="28"/>
          <w:sz w:val="28"/>
          <w:szCs w:val="28"/>
          <w:rtl w:val="true"/>
          <w:lang w:bidi="fa-IR"/>
        </w:rPr>
        <w:t>نسبته الی الاصحاب مشعرا بالاجماع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را غایة المراد آن گونه به اصحاب نسبت می‌دهد که می‌رساند این قول اجماعی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الایضاح </w:t>
      </w:r>
      <w:r>
        <w:rPr>
          <w:rStyle w:val="FootnoteAnchor"/>
          <w:rtl w:val="true"/>
        </w:rPr>
        <w:footnoteReference w:id="602"/>
      </w:r>
      <w:r>
        <w:rPr>
          <w:rFonts w:ascii="IRNazanin" w:hAnsi="IRNazanin" w:eastAsia="IRNazanin"/>
          <w:color w:val="111111"/>
          <w:sz w:val="28"/>
          <w:sz w:val="28"/>
          <w:szCs w:val="28"/>
          <w:rtl w:val="true"/>
          <w:lang w:bidi="fa-IR"/>
        </w:rPr>
        <w:t>دعواه صریحا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ایضاح صریحا ادعای اجماع کرده است که سکران اگر کسی را کشت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0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ثبوت القود علی السکران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داریم که بگوییم قصاص بر سکران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والثبوت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فتوای محقق اشبه به قواعد این است که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علاوه بر قول مرحوم محقق یک قول مخالف مشهور هم از صاحب مسالک </w:t>
      </w:r>
      <w:r>
        <w:rPr>
          <w:rStyle w:val="FootnoteAnchor"/>
          <w:rtl w:val="true"/>
        </w:rPr>
        <w:footnoteReference w:id="604"/>
      </w:r>
      <w:r>
        <w:rPr>
          <w:rFonts w:ascii="IRNazanin" w:hAnsi="IRNazanin" w:eastAsia="IRNazanin"/>
          <w:color w:val="111111"/>
          <w:sz w:val="28"/>
          <w:sz w:val="28"/>
          <w:szCs w:val="28"/>
          <w:rtl w:val="true"/>
          <w:lang w:bidi="fa-IR"/>
        </w:rPr>
        <w:t xml:space="preserve">نقل می‌کند بعد می‌گوید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الاقوی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همان است که مرحوم محقق فرمود پس جمعی از بزرگان قول به قصاص را قبول کردند و نسبت به مشهور نیز داده شد و ادعای اجماع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آدم مست اگر کسی را کشت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606"/>
      </w:r>
      <w:r>
        <w:rPr>
          <w:rFonts w:ascii="IRNazanin" w:hAnsi="IRNazanin" w:eastAsia="IRNazanin"/>
          <w:color w:val="111111"/>
          <w:sz w:val="28"/>
          <w:sz w:val="28"/>
          <w:szCs w:val="28"/>
          <w:rtl w:val="true"/>
          <w:lang w:bidi="fa-IR"/>
        </w:rPr>
        <w:t xml:space="preserve">هر دو قول را نقل می‌کند و بعد ناظر به قول عدم قصاص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هذا اظهر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نیز در تحریر قول دوم را قبول دارند ایشان دو قید می‌آورند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ثبوت القود علی السکران عاصیا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عصیان شرب خمر کرده باشد</w:t>
      </w:r>
      <w:r>
        <w:rPr>
          <w:rFonts w:eastAsia="IRNazanin" w:cs="IRNazanin"/>
          <w:color w:val="111111"/>
          <w:sz w:val="28"/>
          <w:szCs w:val="28"/>
          <w:rtl w:val="true"/>
          <w:lang w:bidi="fa-IR"/>
        </w:rPr>
        <w:t xml:space="preserve">. </w:t>
      </w:r>
      <w:r>
        <w:rPr>
          <w:rStyle w:val="FootnoteAnchor"/>
          <w:rtl w:val="true"/>
        </w:rPr>
        <w:footnoteReference w:id="607"/>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خوردن مشروب خرج عن الاختیار به گونه‌ای مشروب خورده است که اراده‌اش را از دست داد و در یک حالتی است که هیچ اختیار و اراده‌ای از خودش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این دو قید کسی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القود علیه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 داریم که بگوییم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والاقرب الاحوط عدم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اقرب به موازین و نیز مطابق با احتیاط این است که بگوییم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08"/>
      </w:r>
      <w:r>
        <w:rPr>
          <w:rFonts w:ascii="IRNazanin" w:hAnsi="IRNazanin" w:eastAsia="IRNazanin"/>
          <w:color w:val="111111"/>
          <w:sz w:val="28"/>
          <w:sz w:val="28"/>
          <w:szCs w:val="28"/>
          <w:rtl w:val="true"/>
          <w:lang w:bidi="fa-IR"/>
        </w:rPr>
        <w:t xml:space="preserve">می‌فرماید این شخصی که آدم کشته است اگر می‌داند که در صورت مشروب خوردن به حال مستی می‌افتد و از حال اختیار بیرون می‌رود و در معرض این است که آدم بکشد مثلا تجربه دارد که قبلا یک چنین حالتی به او دست داد و در معرض این قرار می‌گیرد که انسانی را بکشد در این صورت اگر در حال مستی کسی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قتل عمد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چنین علمی ندارد و سابقا هم مشروب می‌خورد و مست می‌کرد اما هیچوقت کسی را نکشت و این مرحله اتفاقا پیش آمد که در حال مستی یک نفر را کشت اینجا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که قول مشهور مبنی بر قصاص را پذیرفته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لانه کالصاحی </w:t>
      </w:r>
      <w:r>
        <w:rPr>
          <w:rStyle w:val="FootnoteAnchor"/>
          <w:rtl w:val="true"/>
        </w:rPr>
        <w:footnoteReference w:id="609"/>
      </w:r>
      <w:r>
        <w:rPr>
          <w:rFonts w:ascii="IRNazanin" w:hAnsi="IRNazanin" w:eastAsia="IRNazanin"/>
          <w:color w:val="111111"/>
          <w:sz w:val="28"/>
          <w:sz w:val="28"/>
          <w:szCs w:val="28"/>
          <w:rtl w:val="true"/>
          <w:lang w:bidi="fa-IR"/>
        </w:rPr>
        <w:t>فی تعلق الاحکام</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 xml:space="preserve">آدمی که عصیانا مشروب می‌خورد و بعد از شرب خمر از حال اختیار خارج می‌شود و آدم می‌کشد شرعا در تعلق حکم مثل آدم ساهی است که گرچه از روی فراموشی کاری انجام دهد اما حکم مختار دارد زیرا قاعده‌ای داریم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با اراده خودش و با تصمیم خودش خودش را مضطر بکند خودش را ممتنع بکند حکم مختار را دارد اضطراری که مقدمه‌اش اختیاری باشد منافات با اختیار ندارد و در حکم مختار است یعنی بر فعل او حکم مختار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خیلی از احکام شرع اینگونه است برای نمونه؛</w:t>
      </w:r>
    </w:p>
    <w:p>
      <w:pPr>
        <w:pStyle w:val="BookText"/>
        <w:rPr/>
      </w:pPr>
      <w:r>
        <w:rPr>
          <w:rFonts w:ascii="IRNazanin" w:hAnsi="IRNazanin" w:eastAsia="IRNazanin"/>
          <w:color w:val="111111"/>
          <w:sz w:val="28"/>
          <w:sz w:val="28"/>
          <w:szCs w:val="28"/>
          <w:rtl w:val="true"/>
          <w:lang w:bidi="fa-IR"/>
        </w:rPr>
        <w:t>می‌داند اگر در این مجلس برود دچار معصیت می‌شود مشروب به او می‌دهند ولی با علم به اینکه اگر رفت در این مجلس مجبور به خوردن مشروب می‌شود یا مجبور به فعل زنا می‌شود و یا حرام دیگری مرتکب می‌شود اگر رفت و مرتکب حرام شد و آثاری مترتب شد مثلا نمازش قضا شد یا روزه‌اش مشکل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مختار بر او بار می‌شود و دلیلش هم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سکونی </w:t>
      </w:r>
      <w:r>
        <w:rPr>
          <w:rStyle w:val="FootnoteAnchor"/>
          <w:rtl w:val="true"/>
        </w:rPr>
        <w:footnoteReference w:id="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قوم یشربون فیسکرون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مشروب می‌خوردند بعد هم مست می‌شدند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فیتباعجون </w:t>
      </w:r>
      <w:r>
        <w:rPr>
          <w:rStyle w:val="FootnoteAnchor"/>
          <w:rtl w:val="true"/>
        </w:rPr>
        <w:footnoteReference w:id="612"/>
      </w:r>
      <w:r>
        <w:rPr>
          <w:rFonts w:ascii="IRNazanin" w:hAnsi="IRNazanin" w:eastAsia="IRNazanin"/>
          <w:color w:val="111111"/>
          <w:sz w:val="28"/>
          <w:sz w:val="28"/>
          <w:szCs w:val="28"/>
          <w:rtl w:val="true"/>
          <w:lang w:bidi="fa-IR"/>
        </w:rPr>
        <w:t>بسکاکین کانت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مست می‌شدند با کاردهایی که در اختیار داشتند به جان هم می‌افتادند و شکم یکدیگر را می‌دریدند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فرفعوا الی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دستگیر کردند و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آنان را زندانی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منهم رجلان وبقی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نفر بودند که در اثر آن ضربه‌هایی که به آنها وارد شده بود دو نفر در زندان مردند دو نفر هم مجروح باقی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اهل المقتولین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آن دو مقتول نزد امیرالمومنین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یا امیرالمومنین اقدهما بصاحبینا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یا امیرالمومنین آن دو را در مقابل دو مقتولی که از ما از بین رفتند قصاص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به آن جمعی که همراه اولیاء دو مقتول اینها بودند و یا در جمع حاضر بودند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نری ان تقیدهما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عقیده‌مان این است که شما باید این دو را قصاص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معلوم نیست آن دو نفر که کشته شدند با ضربه این دو نفر زنده کشته شده باشند زیرا تباعج می‌کردند این به او کارد می‌زد لذا او به این کارد می‌زده ممکن است آن دو مقتول بین خودشان ضربه به هم زدند و افتادند 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دارد پس نمی‌توانیم قتل را به این دو زنده استناد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فرمایید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ذینک الذین ماتا قتل کل واحد منهما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که مردند شاید هر کدام آن رفیقش را کشته است و هر دو کارد در شکم یکدیگر فرو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لا ندری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قوم در جواب امیرالمومنین که فرمود یک چنین احتمالی داده می‌شود گفتند ما در آن قضیه نبودیم تا ببینیم در اثر کدام ضربه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اجعل دیة المقتولین علی قبائل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یک نزاع دسته جمعی شده بود این وسط معلوم نیست قاتل چه کسی است لذا دیه را به عهده قبیله‌های این چهار نفر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دیه عاقله که مجموع چهار قبیله باید دیه دو مقتول را بپردازند به این صورت که جراحت‌های دو نفری که زنده ماندند محاسبه و دیه‌اش از جمع دیه دو مقتول کسر می‌شود و باقی مانده به اولیاء دو مقتول پرداخت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به قوم حاضر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می‌گویید؟ آنها گفتند آقا چهار نفر مشروب خوردند و به هم چاقو زدند و دو نفر کشته شدند و دو نفر زنده ماندند بنابراین زنده‌ها را قصاص کنید حضرت نفرمود اینها مست بودند و آدم مست را قصاص نمی‌کنیم بلکه یک احتمال آورده و فرمودند محتمل است که آن دو خودشان همدیگر را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استفاده می‌شود که امام می‌خواستند به قوم بفرمایند اگر این احتمال نبود حرف شما درست بود ما قصاص می‌کردیم یعنی جواز قصاص مفروغ عنه بود منتهی حضرت یک شبهه آوردند فرمود من المحتمل که آن دو در اثر ضربات خودشان کشته شده باشند پس معین نیست که آنها به دست این دو زنده کشته شده باشد پس از این روایت استفاده می‌شود قصاص آدم مست مشروب خورده اگر آدم کشت مفروغ عنه حساب شد اما اینجا چون شبهه پیش آمد حضرت فرمود قصاص نیست</w:t>
      </w:r>
      <w:r>
        <w:rPr>
          <w:rFonts w:eastAsia="IRNazanin" w:cs="IRNazanin"/>
          <w:color w:val="111111"/>
          <w:sz w:val="28"/>
          <w:szCs w:val="28"/>
          <w:rtl w:val="true"/>
          <w:lang w:bidi="fa-IR"/>
        </w:rPr>
        <w:t>.</w:t>
      </w:r>
      <w:bookmarkStart w:id="298" w:name="pg4752_56365"/>
    </w:p>
    <w:p>
      <w:pPr>
        <w:pStyle w:val="BookText"/>
        <w:rPr/>
      </w:pPr>
      <w:bookmarkEnd w:id="298"/>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قوم یشربون فیسکرون فیتباعجون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کارشان بوده است که هر روز می‌آمدند شراب می‌خوردند مست می‌شدند کارد هم برمی‌داشتند و به جان هم می افتادند منتهی یک دفعه تصادفا اینطور شده دو تا هم 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روایت قضیه فی واقعه است که در زمان امیرالمومنین اتفاق افتاد و در آینده در این مورد می‌گوییم با توجه به روایت آنان چهار نفر بودند و در یک واقعه به جان هم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61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القصد شرط فی العمد وهو منتفی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شرط است که قتل عمد باشد قتل عمد را قصاص می‌کنیم در قتل عمد شرط است که قاتل با قصد قتل، حمله کند طرف را بکشد و اینجا قصد منتفی است زیرا از آدم مست قصد صادر نمی‌شود بنابراین قصاص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614"/>
      </w:r>
      <w:r>
        <w:rPr>
          <w:rFonts w:ascii="IRNazanin" w:hAnsi="IRNazanin" w:eastAsia="IRNazanin"/>
          <w:color w:val="111111"/>
          <w:sz w:val="28"/>
          <w:sz w:val="28"/>
          <w:szCs w:val="28"/>
          <w:rtl w:val="true"/>
          <w:lang w:bidi="fa-IR"/>
        </w:rPr>
        <w:t>می‌فرماید قبول نداریم گفته شود آدم مست در همه جهات مثل آدم ساهی است و احکام مطلق مختار بر او بار می‌شود حتی اگر یک آدم را کشت او را قصاص کنیم این اول الکلام است که بگوییم السکران کالصاحی فی مطلق الاحکام زیرا در قصاص قصد معتبر است و سکران قصد ندارد ادامه بحث برای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299" w:name="__RefHeading___Toc1600522_2035185390"/>
      <w:bookmarkStart w:id="300" w:name="_Toc100"/>
      <w:bookmarkEnd w:id="299"/>
      <w:r>
        <w:rPr>
          <w:rtl w:val="true"/>
        </w:rPr>
        <w:t xml:space="preserve">کتاب القصاص </w:t>
      </w:r>
      <w:r>
        <w:rPr>
          <w:rtl w:val="true"/>
        </w:rPr>
        <w:t>(</w:t>
      </w:r>
      <w:r>
        <w:rPr>
          <w:rtl w:val="true"/>
        </w:rPr>
        <w:t>قصاص سکران</w:t>
      </w:r>
      <w:r>
        <w:rPr>
          <w:rtl w:val="true"/>
        </w:rPr>
        <w:t xml:space="preserve">) </w:t>
      </w:r>
      <w:r>
        <w:rPr/>
        <w:t>89/02/14</w:t>
      </w:r>
      <w:bookmarkEnd w:id="300"/>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در قصاص 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مستی که با دو قید؛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عصیانا نه معذورا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اعتدال بعد از شرب سپس قتل یک انسان در حال 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گرچه در حال مستی سلب اختیار از او شده بود و قصد عمد و توجه نداشت در عین حال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و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قائل به این قول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گفتند اگر کسی است که می‌داند اگر مشروب بخورد و مست شود در حال مستی آدم کشی می‌کند یعنی می داند قتل و آدم کشی مترتب بر مستی است در این صورت اگر شراب خورد و مست شد و آدم کشت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نمی‌دانست که شراب خوردن به نوعی مستی می‌آورد که انسان آدم کشی می‌کند، و شراب خورد و مست شد و اتفاقا مرتکب قتل شد در این صورت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مشهور می‌گویند سکران در تمام احکام ملحق به صاحی است الصحو خلاف السکر </w:t>
      </w:r>
      <w:r>
        <w:rPr>
          <w:rStyle w:val="FootnoteAnchor"/>
          <w:rtl w:val="true"/>
        </w:rPr>
        <w:footnoteReference w:id="615"/>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16"/>
      </w:r>
      <w:r>
        <w:rPr>
          <w:rFonts w:ascii="IRNazanin" w:hAnsi="IRNazanin" w:eastAsia="IRNazanin"/>
          <w:color w:val="111111"/>
          <w:sz w:val="28"/>
          <w:sz w:val="28"/>
          <w:szCs w:val="28"/>
          <w:rtl w:val="true"/>
          <w:lang w:bidi="fa-IR"/>
        </w:rPr>
        <w:t>و صاحی کسی است که حواسش بجاست عقلش و هوشش و توجهش و اراده‌اش و اختیارش همه به حال عادی است برای مثال؛</w:t>
      </w:r>
    </w:p>
    <w:p>
      <w:pPr>
        <w:pStyle w:val="BookText"/>
        <w:rPr/>
      </w:pPr>
      <w:r>
        <w:rPr>
          <w:rFonts w:ascii="IRNazanin" w:hAnsi="IRNazanin" w:eastAsia="IRNazanin"/>
          <w:color w:val="111111"/>
          <w:sz w:val="28"/>
          <w:sz w:val="28"/>
          <w:szCs w:val="28"/>
          <w:rtl w:val="true"/>
          <w:lang w:bidi="fa-IR"/>
        </w:rPr>
        <w:t>اگر کسی از بلندی طبقه چهارم یا پنجم خودش را به پائین پرت کند وقتی بخورد زمین و مغزش متلاشی شود می‌گویند خودکشی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قبل از اینکه برسد به زمین از عملی که کرده است پشیمان شود و بخواهد به زمین اصابت نکند در اختیارش نیست و به طور قهری با زمین اصابت می‌کند و کشته می‌شود اینجا نمی‌توانیم بگوییم چون نمی‌توانست کاری کند که به زمین اصابت نکند پس مضطر بود رفع ما اضطروا الیه می‌گوید قتل در اثر برخورد با زمین است و برخورد او با زمین در اختیار خودش نبود پس حکم خودکشی ندارد؛ بلکه می‌گوییم خودکشی کرده و معاقب است زیرا وقتی با اختیار و اراده خودش را پرت کرد یقینا به سوء اختیار خودش خود را مضطر کرده است یعنی با القاء نفسش از بالا به پایین؛ خودش را در اضطرار قرار داد این اضطرار به سوء اختیار خودش بود لذا می‌گوییم حکم مختار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سکران نیز می‌گوییم خودش به سوء اختیار مشروب خورد و اراده را از خودش سلب کرد و مضطر شد و اکنون توجه ندارد که دارد آدم می‌کشد ولی حکم مختار را دارد یعنی گرچه مست باشد ملحق به هشیار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بزند کسی را بکشد قصاص می‌شود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معتبره سکونی </w:t>
      </w:r>
      <w:r>
        <w:rPr>
          <w:rStyle w:val="FootnoteAnchor"/>
          <w:rtl w:val="true"/>
        </w:rPr>
        <w:footnoteReference w:id="617"/>
      </w:r>
      <w:r>
        <w:rPr>
          <w:rFonts w:ascii="IRNazanin" w:hAnsi="IRNazanin" w:eastAsia="IRNazanin"/>
          <w:color w:val="111111"/>
          <w:sz w:val="28"/>
          <w:sz w:val="28"/>
          <w:szCs w:val="28"/>
          <w:rtl w:val="true"/>
          <w:lang w:bidi="fa-IR"/>
        </w:rPr>
        <w:t>چنانچه دیروز خواندیم گفتند یا امیرالمؤمنین چهار نفر با هم تباعج کردند پریدند به همدیگر چاقو به هم زدند دو نفر مردند و دو نفر زنده مانده‌اند آنها می‌گفتند یا امیرالمومنین این دو نفر را در مقابل آن دو نفر که کشته شدند قصاص کنید حضرت فرمودند احتمال می‌دهیم آن دو نفر مقتول هر کدام دیگری را کشته باشند و قتل مستند به دو نفر زنده نباشد لذا نمی‌شود دو نفر زنده را قصاص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اینکه امام فرمود استناد قتل به دو نفر زنده مانده محرز نیست نشان می‌دهد امام می‌خواهد بفرماید اگر می‌دانستیم قتل مستند به همین دوتاست که مست بودند و آن دو نفر را کشتند قصاص می‌شدند پس ثبوت قصاص برای آنها که در حال مستی مرتکب قتل شوند مفروغ عنه است و قصاص ثابت است منتهی عدم قصاص در اینجا محرز نبودن ارتکاب است پس از این روایت نیز استفاده می‌شود شخص سکران اگر کسی را کشت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618"/>
      </w:r>
      <w:r>
        <w:rPr>
          <w:rFonts w:ascii="IRNazanin" w:hAnsi="IRNazanin" w:eastAsia="IRNazanin"/>
          <w:color w:val="111111"/>
          <w:sz w:val="28"/>
          <w:sz w:val="28"/>
          <w:szCs w:val="28"/>
          <w:rtl w:val="true"/>
          <w:lang w:bidi="fa-IR"/>
        </w:rPr>
        <w:t>فرمود جمع دیگری تبعیت کردند امام هم همین قول را داشتند که فرمود قصاص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در قتل عمد ثابت است و عمد متوقف است بر قصد، یعنی قاتل باید قاصد باشد با اختیار و اراده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قتل داشته باشد تا بگوییم قصد عمد دارد برای کسی که اصلا توجه ندارد و نمی‌داند چکار می‌کند، زدن به مغز کسی و کشتن آن مثل این است که مشتی به دیوار می‌زند هیچ فرقی نمی‌کند انسان می‌کشد یا به دیوار می‌زند بنابراین بر قتلی قصاص مترتب است که قاتل قاصد للقتل باشد و اینجا منتفی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قواعد </w:t>
      </w:r>
      <w:r>
        <w:rPr>
          <w:rStyle w:val="FootnoteAnchor"/>
          <w:rtl w:val="true"/>
        </w:rPr>
        <w:footnoteReference w:id="619"/>
      </w:r>
      <w:r>
        <w:rPr>
          <w:rFonts w:ascii="IRNazanin" w:hAnsi="IRNazanin" w:eastAsia="IRNazanin"/>
          <w:color w:val="111111"/>
          <w:sz w:val="28"/>
          <w:sz w:val="28"/>
          <w:szCs w:val="28"/>
          <w:rtl w:val="true"/>
          <w:lang w:bidi="fa-IR"/>
        </w:rPr>
        <w:t>فرمود روشن نیست کسی که اختیار از او سلب شد و بی توجه کسی را کشته است قصاص دارد یا خیر؟ بلکه احتیاط در دماء اقتضا می‌کند قصاص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بن قیس </w:t>
      </w:r>
      <w:r>
        <w:rPr>
          <w:rStyle w:val="FootnoteAnchor"/>
          <w:rtl w:val="true"/>
        </w:rPr>
        <w:footnoteReference w:id="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قال قضی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اربعة شربوا مسکرا فاخذ بعضهم علی بعض السلاح فاقتتلوا فقتل اثنان وجرح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چهار نفر مشروب خوردند و اسلحه بدست گرفتند و به همدیگر حمله کردند در این اقتتال دو نفر کشته شدند دو نفر مجروح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المجروحین فضرب کل واحد منهما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طی قضاوتی اول بر آن دو نفر که زنده ماندند حد شرب خمر جاری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وقضی بدیة المقتولین علی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امیرالمومنین قضاوت کرد که دیه این دو نفر که کشته شدند را دو نفر مجروحی که زنده‌اند باید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أن تقاص جراحة المجروحین فترفع من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 داد دیه جراحت مجروحین زنده مانده به عهده دو نفر مقتول باشد و از دیه قتل کسر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متن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نفر مجروح زنده مانده حد شرب خمر زده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شرب خمر دو نفر مقتول را مطرح نکرده و نشان می‌دهد حد شرب به خاطر مرگ آنان بعد از شرب منتفی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دو مقتول بر عهده دو مجروح زنده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جراحت دو مجروح زنده مانده بر عهده دو مقتول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مجروح زنده مانده هر یک دیه جراحت خود را از دیه مقتول کسر می‌کنند و باقی مانده از دیه دو مقتول در اختیار ورثه دو مقتول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سکران اگر آدم بکشد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مناقشه در روایت و پاسخ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ادعا می‌کنند که اصلا این دو روایت یک واقعه و یک قضیه است نه اینکه دو بار یک چنین قضیه‌ای در زمان امیرالمومنین اتفاق افتاده باشد که چهار نفر بودند مشروب خوردند و به جان همدیگر افتادند و چاقو به همدیگر زدند دو نفر مردند و دو نفر زنده ماندند معلوم نیست دو قضیه باشد بلکه در زمان امیرالمومنین یک قضیه اتفاق افتاد منتهی یک بار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و یک بار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اختلافی هم در روایت هست اینجا مثلا حکم به حد شرب خمر را اینجا مطرح کرده است و آنجا مطرح نشده بود یک اختلافات اینگونه دارد طبیعی است وقتی یک قضیه را نقل می‌کنند در نقل یک اختلافاتی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اینجا هم یک قرائنی بوده نمی‌گوییم علم غیب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غیب تشخیص دادند که اینها قاتلند اما ممکن است یک قرائنی در قضیه بوده که حضرت فهمیدند که این دو نفری که مقتولند بوسیله همین دو نفر کشته شدند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بفرمایید از حکم امیرالمومنین که فرمود اینها دیه بدهند معلوم می‌شود استناد قتل به اینها است اگر استناد قتل به اینها نبود که نباید دیه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استناد قتل به اینها با حکم به پرداخت دیه محرز است که حضرت می‌دانستند اینها قاتلند از کجا؟ نمی‌دانیم قرائنی بوده اما اینکه حکم به دیه کردند معلوم می‌شود قتل را مستند به اینها می‌دانستند و الا اگر کسی قاتل نیست چرا دیه بپردازد در حالی که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فقضی بدیة المقتولین علی 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استناد قتل را به اینها می‌دانستند و اینکه محکوم به دیه کردند معلوم می‌شود کسی که سکران است قصاص ندارد از این روایت اینگونه استظهار می‌کنیم پس اینهم دلیل می‌شود برای قول دوم که هم مرحوم شهید در مسالک </w:t>
      </w:r>
      <w:r>
        <w:rPr>
          <w:rStyle w:val="FootnoteAnchor"/>
          <w:rtl w:val="true"/>
        </w:rPr>
        <w:footnoteReference w:id="621"/>
      </w:r>
      <w:r>
        <w:rPr>
          <w:rFonts w:ascii="IRNazanin" w:hAnsi="IRNazanin" w:eastAsia="IRNazanin"/>
          <w:color w:val="111111"/>
          <w:sz w:val="28"/>
          <w:sz w:val="28"/>
          <w:szCs w:val="28"/>
          <w:rtl w:val="true"/>
          <w:lang w:bidi="fa-IR"/>
        </w:rPr>
        <w:t xml:space="preserve">قائل شد هم مرحوم امام در تحریر ظرافتی بکار بردند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فالاقرب الاحوط عدم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قید آوردند؛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اقرب به موازین فتوایی این است که بگوییم قصاص نیست زیرا وجود قصد قتل منتفی نیست یعنی گرچه نمی‌توان ثابت کرد که قصد قتل داشته است اما از آن طرف هم نمی‌توان به صراحت گفت قصد قتل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اقرب نسبت به اقوال دیگر این است که بگوییم قصاص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علامه </w:t>
      </w:r>
      <w:r>
        <w:rPr>
          <w:rStyle w:val="FootnoteAnchor"/>
          <w:rtl w:val="true"/>
        </w:rPr>
        <w:footnoteReference w:id="622"/>
      </w:r>
      <w:r>
        <w:rPr>
          <w:rFonts w:ascii="IRNazanin" w:hAnsi="IRNazanin" w:eastAsia="IRNazanin"/>
          <w:color w:val="111111"/>
          <w:sz w:val="28"/>
          <w:sz w:val="28"/>
          <w:szCs w:val="28"/>
          <w:rtl w:val="true"/>
          <w:lang w:bidi="fa-IR"/>
        </w:rPr>
        <w:t>تمسک کرد به احتیاط گفت احتیاط در دماء اقتضا می‌کند که بگوییم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62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الاظهر عدم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این است که قصاص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تحریر جمع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الاحوط عدم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 اقرب از نظر موازین و هم احوط از نظر اینکه احتیاط در دماء همین اقتضا را دارد که قصاص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مرحوم آقای خویی </w:t>
      </w:r>
      <w:r>
        <w:rPr>
          <w:rStyle w:val="FootnoteAnchor"/>
          <w:rtl w:val="true"/>
        </w:rPr>
        <w:footnoteReference w:id="624"/>
      </w:r>
      <w:r>
        <w:rPr>
          <w:rFonts w:ascii="IRNazanin" w:hAnsi="IRNazanin" w:eastAsia="IRNazanin"/>
          <w:color w:val="111111"/>
          <w:sz w:val="28"/>
          <w:sz w:val="28"/>
          <w:szCs w:val="28"/>
          <w:rtl w:val="true"/>
          <w:lang w:bidi="fa-IR"/>
        </w:rPr>
        <w:t>می‌گویند این سکران که الان یک نفر را کشته است اگر قبل از اینکه شرب خمر کند می‌داند شرب خمر موجب می‌شود که آدم بکشد مترتب بر شرب خمر و اسکارش قتل نفس است در این صورت قتل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قاعده همین است قاعده اقتضا می‌کند کسی که می‌داند اگر شرب خمر کرد مترتب بر او قتل نفس است این حکم عمد را پیدا می‌کند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اصلا چنین علمی ندارد بلکه مشروب خورد و تصادفا و اتفاقی برخورد کرد به یک نفر و یک نفر را کشت آنجا قتل عمد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علم به آثار شرب خمر؛</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مقتضای قاعده این است که حکم عمد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می‌کند برای تفصیل به همین دو روایت معتبره سکونی </w:t>
      </w:r>
      <w:r>
        <w:rPr>
          <w:rStyle w:val="FootnoteAnchor"/>
          <w:rtl w:val="true"/>
        </w:rPr>
        <w:footnoteReference w:id="625"/>
      </w:r>
      <w:r>
        <w:rPr>
          <w:rFonts w:ascii="IRNazanin" w:hAnsi="IRNazanin" w:eastAsia="IRNazanin"/>
          <w:color w:val="111111"/>
          <w:sz w:val="28"/>
          <w:sz w:val="28"/>
          <w:szCs w:val="28"/>
          <w:rtl w:val="true"/>
          <w:lang w:bidi="fa-IR"/>
        </w:rPr>
        <w:t xml:space="preserve">و صحیحه محمد بن قیس </w:t>
      </w:r>
      <w:r>
        <w:rPr>
          <w:rStyle w:val="FootnoteAnchor"/>
          <w:rtl w:val="true"/>
        </w:rPr>
        <w:footnoteReference w:id="626"/>
      </w:r>
      <w:r>
        <w:rPr>
          <w:rFonts w:ascii="IRNazanin" w:hAnsi="IRNazanin" w:eastAsia="IRNazanin"/>
          <w:color w:val="111111"/>
          <w:sz w:val="28"/>
          <w:sz w:val="28"/>
          <w:szCs w:val="28"/>
          <w:rtl w:val="true"/>
          <w:lang w:bidi="fa-IR"/>
        </w:rPr>
        <w:t xml:space="preserve">و می‌فرماید از معتبره سکونی تفصیل را می‌فهمیم چون در معتبره سکونی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قوم 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عادتشان و رفتارشان این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یشربون فیسکرون فیتباعجون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بروند آدم کشی بکنند مشروب می‌خورند که مست شوند چاقوها را هم دست می‌گرفتند و به جان همدیگر می‌افتادند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اول می‌داند که چکار می‌کند یعنی مشروب می‌خورد تا آدم بکشد از روایت اینگونه استفاده می‌شود لذا امام هم فرمودند قتل را نمی‌دانیم مستند به اینها هست یا نه و الا اگر قتل مستند به اینها باشد قصاص دارد قصاص سکران در حال مستی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نمی‌دانیم اینجا اینها کشتند یا نه حمل می‌کنیم این روایت را بر آنجایی که آنها می‌دانستند روششان این بوده که مترتب می‌شود بر شرب خمرشان قتل نفس سپس یک قرینه می‌آورد و می‌فرماید قرینه حمل بر این که می‌دانستند این است که امام هم حکم به قصاص نداد و فرمود اگر می‌دانستیم اینها قاتلند قصاص می‌کردیم و اگر می‌دانستند قصاص بود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در مورد روایت صحیحه قیس که امیرالمومنین قضی به دیه می‌گوید عالم نبودند اگر شرب خمر کنند مرتکب قتل می‌شود لذا در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اربعة شربوا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بعضهم علی بعض السلاح فاقتتلوا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نمی‌دانستند منجر به قتال می‌شود بلکه فقط شرب خمر کردند تصادفا یک اسلحه‌ای به دستشان افتاد و افتادند به جان هم و تباعج و اقتتال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آقای خویی از معتبره استفاده کرد که سکران اگر آدم کشت قصاص می‌شود و از صحیحه استفاده کرد قصاص ندارد بلکه دیه دارد</w:t>
      </w:r>
      <w:r>
        <w:rPr>
          <w:rFonts w:eastAsia="IRNazanin" w:cs="IRNazanin"/>
          <w:color w:val="111111"/>
          <w:sz w:val="28"/>
          <w:szCs w:val="28"/>
          <w:rtl w:val="true"/>
          <w:lang w:bidi="fa-IR"/>
        </w:rPr>
        <w:t>.</w:t>
      </w:r>
      <w:bookmarkStart w:id="301" w:name="pg4752_56373"/>
    </w:p>
    <w:p>
      <w:pPr>
        <w:pStyle w:val="BookText"/>
        <w:rPr/>
      </w:pPr>
      <w:bookmarkEnd w:id="301"/>
      <w:r>
        <w:rPr>
          <w:rFonts w:ascii="IRNazanin" w:hAnsi="IRNazanin" w:eastAsia="IRNazanin"/>
          <w:color w:val="111111"/>
          <w:sz w:val="28"/>
          <w:sz w:val="28"/>
          <w:szCs w:val="28"/>
          <w:rtl w:val="true"/>
          <w:lang w:bidi="fa-IR"/>
        </w:rPr>
        <w:t>مناقشه در 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مثل مرحوم آقای خویی اینگونه استدلال کردن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برای فردا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302" w:name="__RefHeading___Toc1600524_2035185390"/>
      <w:bookmarkStart w:id="303" w:name="_Toc101"/>
      <w:bookmarkEnd w:id="302"/>
      <w:r>
        <w:rPr>
          <w:rtl w:val="true"/>
        </w:rPr>
        <w:t xml:space="preserve">کتاب القصاص </w:t>
      </w:r>
      <w:r>
        <w:rPr>
          <w:rtl w:val="true"/>
        </w:rPr>
        <w:t>(</w:t>
      </w:r>
      <w:r>
        <w:rPr>
          <w:rtl w:val="true"/>
        </w:rPr>
        <w:t>قصاص سکران</w:t>
      </w:r>
      <w:r>
        <w:rPr>
          <w:rtl w:val="true"/>
        </w:rPr>
        <w:t xml:space="preserve">) </w:t>
      </w:r>
      <w:r>
        <w:rPr/>
        <w:t>89/02/15</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گناه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حلالیت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بحث غیبت گفتیم کفاره گناه غیبت این است که؛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مفسده‌ای نمی‌بیند با غیبت شده مذاکره کند و حلالیت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مفسده دارد مثلا اگر بگوید من غیبت شما را کردم می‌پرسد چه گفتی؟ غیبت کننده مجبور است بگوید چه گفته است و شرح ماجرا چه بسا باعث ایجاد حقد و کینه و دشمنی و منشأ فساد می‌شود حال که مطرح کردن، مفسده دارد برایش استغفار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اصلا دسترسی به او ندارد و غایب یا مرده است در این صورت برایش دعا کند و در مظان استجابت برایش طلب آمرزش کند مثلا عبادتی انجام می‌دهد؛ زیارتی می‌خواند نمازی می‌خواند به روح او هدیه کند که یک ثوابی در نامه عمل او نوشته شود تا جبران این غیبت بشود و در این مورد چند روایت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کفارة من اغتبته ان استغفر له</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کفاره گناه غیبت این است که برای غیبت شده طلب مغفرت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اطلاق این روایت مقید می‌شود به آن جایی که نمی‌شود به او گفت و حضوری استحلال کرد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لاخیه عنده مظلمة</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 xml:space="preserve">هرکس یک مظلمه و یک حق الناسی از کسی بعهده‌اش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عرض او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آبروی کسی را برده غیبتش را کرده یا مال کسی را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فلیتحللها منه من قبل ان یاتی یوم لیس هناک دینار ولا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او حلالیت بطلبد قبل از آنکه یک روزی برسد که آنجا دیگر درهم و دیناری که بخواهد بدهد طرف را راضی بکند در دستش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یؤخذ من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حسنات غیبت کننده می‌گیرند و به غیبت شونده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یکن له حسنات اخذ من سیئات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خودش حسنات ندارد از گناهان غیبت شونده برمی‌دارند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زیدت علی سیئاته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گناهان غیبت کننده اضافه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حلیت دادن به غیبت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جدیدی که امروز داریم این است که اگر کسی از اینکه غیبت کرده بود پشیمان شد و بین خود و خدا توبه کرد و می‌خواهد حلالیت بطلبد؛ مثلا می‌آید نزد غیبت شده می‌گوید آقا من عذر می‌خواهم کار زشتی کردم کار قبیحی انجام دادم غیبت شما را کردم مرا حلال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تحلیل بر غیبت شده واجب است که بگوید حالا که حلالیت می‌خواهی من هم تو را بخشیدم خدا تو را ببخشد یا در مقام جواب می‌تواند بگوید نخیر من حلال نمی‌کنم گذاشتم برای قیامت هرکاری می خواهی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قبول تحلیل واجب نیست زیرا یک حق الناس است و صاحب حق در بخشیدن مختار است می‌تواند ببخشد و می‌تواند استیفا کند مثل این است که می‌آید می‌گوید من یک بدهی به شما دارم یا پولش را بگیرید یا عفو کنید شما مخیرید می‌توانید بگویید آن پول را بیاور می‌توانید بگویید من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هم همینطور است پس تحلیل واجب نیست اما بلا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مستحسن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انسان گذشت می‌خواهند از نظر اخلاقی کار زشتی است انسان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انسان حقی به گردن کسی دارد و او حلالیت می‌خواهد یک فضیلت است بگوید من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تحلیل</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معنای تحلیل هم این نیست که بگوید آن غیبتی که از من کردی را من حلال کردم زیرا غیبت همواره حرام است و حرام خدا توسط بنده‌اش حلال نمی‌شود بلکه تحلیل یعنی من بابت حقی که پیدا کردم مواخذه نمی‌کنم یک مظلمه و حق الناسی که به گردن شما دارم قیامت مطالبه نمی‌کنم معنای تحلیل ترک مخاصمه و مواخذه و مطالبه عقوبت در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فرض غیبت شونده ببخشد توبه در پیشگاه خدا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تشویق روایات بر 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هم در باب با فضیلت بودن تحلیل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عامه می‌گوید وقتی روز قیامت تمام مردم حاضر در صحنه و عرصات محشر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نودوا</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منادی از طرف خدای متعال فریاد می‌زند و مردم مخاطب قرار می‌گیرند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لیقم من کان له اجر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یک اجر و پاداشی بر خدا طلبکار است بلند شود مطالبه کند مثل یک بدهکاری که بگوید هرکس از من طلبکار است بیاید بگوید تا من طلبش را بدهم خداوند هم ندا می‌دهد کسی که یک اجر و پاداشی بعهده خدا طلب دارد برخیزد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یقوم الا من عفا فی الدنیا عن مظلمته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به ندای خداوند فقط یک دسته بلند می‌شوند که در دنیا یک حق الناسی بر گردن دیگران داشتند و عفو کردند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بفرمایید روز قیامت یکی از مشکلات حق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بین خود و خدا مشکلی ندارند خداوند آمرزنده است مشکل در حقوق ناس است زیرا در قیامت اگر طرف یک آدمی است مثل بقیه انسانها حقی بر گردن انسانی داشته باشد و بگویند ببخش می‌گوید نمی‌بخشم به ویژه اینکه در قیامت یک اهرمی در دست دارد که می‌خواهد با این وسیله خودش را نجات بدهد این جاست که ندا می‌رسد کسانی بلند می‌شوند که در دنیا یک مظلمه‌ای به گردن کسی داشته‌اند و در همان دنیا بخشیدند کسی به آنها ظلم کرده ومالی یا عرضی از آنها در دنیا برده بود و گذشت کردند آن دسته بلند می‌شوند و می‌گویند خدایا فلانی به من ظلم کرده بود و من در دنیا او را بخشیدم و خداوند به این دسته اجر ویژه عنایت می‌کند لذا خیلی از بزرگان هستند که در ارتباطشان با خدا می‌فرمایند خدایا هر که به من غیبت کرده من گذشت کردم هر حقی من به گردن کسی دارم حقم را گذشت کردم تو هم از حقوق خودت از من ببخش این یک اهرم خوبی است خدایا من گذشت می‌کنم از کسانی که به من ظلم کردند تو هم از ظلم و گناهان من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دلیل است که تحلیل، یک کار خوب و یک فضیلت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خطاب به پیامبر در یک آیه سه دستور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وأمر بالعرف واعرض عن الجاهلین</w:t>
      </w:r>
      <w:r>
        <w:rPr>
          <w:rFonts w:eastAsia="IRNazanin" w:cs="IRNazanin"/>
          <w:color w:val="111111"/>
          <w:sz w:val="28"/>
          <w:szCs w:val="28"/>
          <w:rtl w:val="true"/>
          <w:lang w:bidi="fa-IR"/>
        </w:rPr>
        <w:t xml:space="preserve">» </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را پیشه خودت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عفو را یعنی روش خودت را روش عفوی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دستور به کار نیک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جاهلی می‌آیند حرفی می‌زنند توهینی می‌کنند از آنها اعراض کن</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Style w:val="FootnoteAnchor"/>
          <w:rtl w:val="true"/>
        </w:rPr>
        <w:footnoteReference w:id="631"/>
      </w:r>
      <w:r>
        <w:rPr>
          <w:rFonts w:ascii="IRNazanin" w:hAnsi="IRNazanin" w:eastAsia="IRNazanin"/>
          <w:color w:val="111111"/>
          <w:sz w:val="28"/>
          <w:sz w:val="28"/>
          <w:szCs w:val="28"/>
          <w:rtl w:val="true"/>
          <w:lang w:bidi="fa-IR"/>
        </w:rPr>
        <w:t xml:space="preserve">دارد که وقتی این آیه نازل شد پیامبر به جبرئیل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 عفو چیست؟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گفت من نمی‌دانم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می‌روم و برمی‌گردم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عالم می‌پرسم رفت به آسمان و عروج کرد و برگشت و اینگونه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یأمرک ان تعفو عمن ظلمک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خذ العفو این است که روشت را اینگونه قرار بده اگر کسی به شما ظلم کرد عفو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وتصل من قطعک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 شما قطع ارتباط کرده حالا یا از خویشان است و قطع رحم کرده یا رفیق و دوست است قهر کرده شما بروید وصل کنید عذرخواهی کنید ارتباط را برقرار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وتعطی من حرمک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شما را از حقت محروم کرده است شما نگویید چون تو مرا محروم کردی من هم تو را محروم می‌کنم تعطی اعطا بکن به کسی که محرومت کرده است این مکارم 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صافی </w:t>
      </w:r>
      <w:r>
        <w:rPr>
          <w:rStyle w:val="FootnoteAnchor"/>
          <w:rtl w:val="true"/>
        </w:rPr>
        <w:footnoteReference w:id="632"/>
      </w:r>
      <w:r>
        <w:rPr>
          <w:rFonts w:ascii="IRNazanin" w:hAnsi="IRNazanin" w:eastAsia="IRNazanin"/>
          <w:color w:val="111111"/>
          <w:sz w:val="28"/>
          <w:sz w:val="28"/>
          <w:szCs w:val="28"/>
          <w:rtl w:val="true"/>
          <w:lang w:bidi="fa-IR"/>
        </w:rPr>
        <w:t>نقل شده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مأمور شدن پیامبر به سه دستوری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ارتباط آن با مکارم اخلاق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فی القرآن آیة اجمع بمکارم الاخلاق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آیه‌ای از قرآن اینگونه مکارم اخلاق را جمع نکرده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العفو وأمر بالعرف واعرض عن الجاهلین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عیاشی </w:t>
      </w:r>
      <w:r>
        <w:rPr>
          <w:rStyle w:val="FootnoteAnchor"/>
          <w:rtl w:val="true"/>
        </w:rPr>
        <w:footnoteReference w:id="633"/>
      </w:r>
      <w:r>
        <w:rPr>
          <w:rFonts w:ascii="IRNazanin" w:hAnsi="IRNazanin" w:eastAsia="IRNazanin"/>
          <w:color w:val="111111"/>
          <w:sz w:val="28"/>
          <w:sz w:val="28"/>
          <w:szCs w:val="28"/>
          <w:rtl w:val="true"/>
          <w:lang w:bidi="fa-IR"/>
        </w:rPr>
        <w:t>نقل می‌کند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ادب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آیه خداوند راه مکارم اخلاق را به پیامبرش یاد داد که پاسخ را با نیکی دهد وگرنه اگر کسی به کسی خوبی بکند و انسان در مقابل به او خوبی کند کاری نکرده است یعنی پاسخ نیکی به نیکی خوب است اما مکارم اخلاق نیست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می‌کنند خواجه عبدالله انصاری آن عارف بزرگ گفته بود اگر کسی به کسی بدی کرد دیگری هم در مقابل بدی کند مثلا بگوید او فحاشی کرد من هم به او فحش دادم او مشت به من زن من هم یک سیلی زدم و بدی را به بدی جواب دهد این سگ کاری است یک سگ یک گاز می‌گیرد آن سگ هم برمی‌گردد و یک گاز می‌گیرد این می‌گوید کار سگانه است سگ کاری است یکی خوبی می کند آنهم به این نیکی می‌کند احترام می‌کند این هم احترام می‌کند او هدیه‌ای می‌فرستد اینهم هدیه‌ای جایش می‌فرستد از سفر می‌آید سوغاتی می‌فرستد این هم می‌گوید نمی‌شود ایشان وقتی از سفر آمد سوغات فرستاد باید برایش سوغات ببرم نیکی را به نیکی جواب می‌دهد خواجه عبدالله می‌گوید این کار حیوانات است و نیز می گوید این الاغ کنار آن الاغ ایستاده سرش را می‌برد طرف گرده او با دندانش گرده او را می‌خاراند او هم برمی‌گردد گرده این را می‌خاراند در مقابل نیکی آن را می‌گوید سگ کاری این را می‌گوید خرکاری پس انسان باید چه بکند انسان در مقابل بدی نیکی بکند این اخلاق انسان است نیکی در مقابل نیکی کار خوبی است اما فضیلت نیست بلکه اگر در مقابل بدی نیکی کند فضیلت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جهت عفو کردن و گذشت یکی از مکارم اخلاق است که خدا هم به پیامبر دستور داد و پیامبر با این اخلاق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پس اگر کسی آمد خدمت شما اظهار ندامت و پشیمانی کرد و گفت ببخشید من غیبت شما را کردم عفو کنید مکارم اخلاق انسان را وادار می کند که عفو کند پس واجب نیست اما جزء فضائل و اخلاق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حال مستی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مرحوم آقای خویی </w:t>
      </w:r>
      <w:r>
        <w:rPr>
          <w:rStyle w:val="FootnoteAnchor"/>
          <w:rtl w:val="true"/>
        </w:rPr>
        <w:footnoteReference w:id="635"/>
      </w:r>
      <w:r>
        <w:rPr>
          <w:rFonts w:ascii="IRNazanin" w:hAnsi="IRNazanin" w:eastAsia="IRNazanin"/>
          <w:color w:val="111111"/>
          <w:sz w:val="28"/>
          <w:sz w:val="28"/>
          <w:szCs w:val="28"/>
          <w:rtl w:val="true"/>
          <w:lang w:bidi="fa-IR"/>
        </w:rPr>
        <w:t>طی تفصیلی فرمودند کسی که در حال مستی انسانی را می‌کشد اگر قبل از شرب خمر بداند که اگر شرب خمر کرد و سکران شد آدم می‌کشد در عین حال مشروب خورد و تصادفا آدم کشت قصاص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 قتل عمد را دارد اما اگر چنین علمی ندارد و در ذهنش هم چنین عملی نیست و مشروب خورد و اتفاقا یک قضیه‌ای پیش آمد یک نفر را کشت اینجا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تفصیل</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خویی </w:t>
      </w:r>
      <w:r>
        <w:rPr>
          <w:rStyle w:val="FootnoteAnchor"/>
          <w:rtl w:val="true"/>
        </w:rPr>
        <w:footnoteReference w:id="636"/>
      </w:r>
      <w:r>
        <w:rPr>
          <w:rFonts w:ascii="IRNazanin" w:hAnsi="IRNazanin" w:eastAsia="IRNazanin"/>
          <w:color w:val="111111"/>
          <w:sz w:val="28"/>
          <w:sz w:val="28"/>
          <w:szCs w:val="28"/>
          <w:rtl w:val="true"/>
          <w:lang w:bidi="fa-IR"/>
        </w:rPr>
        <w:t xml:space="preserve">به معتبره سکونی </w:t>
      </w:r>
      <w:r>
        <w:rPr>
          <w:rStyle w:val="FootnoteAnchor"/>
          <w:rtl w:val="true"/>
        </w:rPr>
        <w:footnoteReference w:id="637"/>
      </w:r>
      <w:r>
        <w:rPr>
          <w:rFonts w:ascii="IRNazanin" w:hAnsi="IRNazanin" w:eastAsia="IRNazanin"/>
          <w:color w:val="111111"/>
          <w:sz w:val="28"/>
          <w:sz w:val="28"/>
          <w:szCs w:val="28"/>
          <w:rtl w:val="true"/>
          <w:lang w:bidi="fa-IR"/>
        </w:rPr>
        <w:t>استدلال کردند که آنها تباعج کرده بودند و دو نفر کشته شده بود به امیرالمومنین گفتند آقا در مقابل این دو نفر که کشته شده‌اند آن دو نفر که مانده‌اند را قصاص کنید حضرت فرمود احتمال دارد آنها هریکیشان دیگری را کشته باشد و قتل مستند به اینها نباشد پس نمی‌توان دو نفر زنده را قصاص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روایت می‌گوید اگر قتل مستند به این دو نفر بود گرچه مست بودند قصاص می‌شوند ایشان پس از این استظهار می‌فرماید این روایت محمول بر این است که اینها قبل از اینکه مشروب بخورند عالم بودند به اینکه چاقو دست می‌گیرند و تباعج می‌کنند و به جان هم می‌افتند و ممکن هم هست دو نفر کشته بشوند و چون علم داشتند امام فرمود قصاص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خویی در ادامه فرمود آن حدیث صحیحه محمد بن قیس </w:t>
      </w:r>
      <w:r>
        <w:rPr>
          <w:rStyle w:val="FootnoteAnchor"/>
          <w:rtl w:val="true"/>
        </w:rPr>
        <w:footnoteReference w:id="638"/>
      </w:r>
      <w:r>
        <w:rPr>
          <w:rFonts w:ascii="IRNazanin" w:hAnsi="IRNazanin" w:eastAsia="IRNazanin"/>
          <w:color w:val="111111"/>
          <w:sz w:val="28"/>
          <w:sz w:val="28"/>
          <w:szCs w:val="28"/>
          <w:rtl w:val="true"/>
          <w:lang w:bidi="fa-IR"/>
        </w:rPr>
        <w:t>را که امیرالمومنین فرمود قصاص ندارد و این دو نفر که زنده مانده‌اند دیه آن دو را بدهند با یک راه جمع حمل می‌کنیم بر آنجایی که اینها قبلا چنین علمی نداشتند که بعد از مشروب خوری دچار آدم کشی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 آقای خویی</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حرف این است که جمع شاهد می‌خواهد اگر می‌خواستید حمل کنید یک روایتی را بر یک معنایی یک قرینه‌ای می‌خواهد بدون قرینه که نمی‌شود گفت روایت را حمل کنیم بر فلان معنی در حالی که هیچ قرینه‌ای نداریم بلکه اصلا مشروب خوردند که مست بشوند و بروند تباعج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این حمل آقای خویی مصادره به مطلوب است زیرا می‌گوییم به چه دلیل می‌گویید حکمش قصاص است می‌گوید چون امام حکم قصاص دادند این مصادره به مطلوب است واقعا تعجب است از مرحوم آقای خویی که به چنین حملی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روایت عموم است زیرا پرسیدند چرا اینها را قصاص نمی‌کنیم امام فرمود چون احتمال می‌دهیم قتل مستند به اینها نباشد حال ما برداشت کنیم که اگر قتل مستند به اینها بود قصاص می‌کردیم از روایت به دست نمی‌آید اگر عالم بودند شراب مستی می‌آورد و باعث قتل می‌شود قصاص دارد و اگر عالم نبودند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اطلاق دارد و نمی‌توانیم حمل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عنوان تأیید مطرح می‌کند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قوم یشربون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روششان این بود که شراب می‌خوردند و تباعج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نمی‌توانیم از این کار استمرار برای این چهار نفر بفهمیم گرچه ممکن است گفته شود عموما چنین بود که دو نفرها و چهارنفرهایی چنین می‌کردند اما نمی‌توانیم بگوییم همین چهار نفر هر دفعه مشروب می‌خوردند چاقو دست می‌گرفتند به جان هم می‌افتادند پس هر دفعه باید دو نفرشان کشته شده باشند در این صورت دیگر کسی نمی‌ماند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روایت دوم صحیحه که امام حکم به دیه دادند ایشان فرمودند محمول به این است که اینها قبل از شرب خمر چنین علمی نداشتند که بعد از شرب چاقو برمی‌دارند و آدم می‌کشند لذا امام فرمود دیه بدهند می وییم اینهم شاهد می‌خواهد به چه قرینه‌ای می‌گویید اینجا قبلا علم نداشتند آنجا را می گویید علم داشتند هیچ شاهدی ندارد بنابراین این قول به تفصیل با این استدلالی که ایشان فرموده‌اند هیچ وجهی ندارد می‌ماند همان قول به عدم قصاص که جمعی از برگان از جمله مرحوم امام و نیز مرحوم شهید در مسالک </w:t>
      </w:r>
      <w:r>
        <w:rPr>
          <w:rStyle w:val="FootnoteAnchor"/>
          <w:rtl w:val="true"/>
        </w:rPr>
        <w:footnoteReference w:id="639"/>
      </w:r>
      <w:r>
        <w:rPr>
          <w:rFonts w:ascii="IRNazanin" w:hAnsi="IRNazanin" w:eastAsia="IRNazanin"/>
          <w:color w:val="111111"/>
          <w:sz w:val="28"/>
          <w:sz w:val="28"/>
          <w:szCs w:val="28"/>
          <w:rtl w:val="true"/>
          <w:lang w:bidi="fa-IR"/>
        </w:rPr>
        <w:t xml:space="preserve">هم تأیید فرمودند زیرا در قصاص عمد قصد می‌خواهد و اینها از حال اختیار بیرون رفته بودند قصد و اراده نداشتند که بگوییم عن ارادة زده است یک نفر را کشته است پس قصاص منتفی است و آن روایت معتبره سکونی که دلالت بر قصاص می‌کرد معارض می‌شود با صحیحه محمد بن قیس که امام فرمود دیه بدهد حکم به قصاص نکرد تعارض می‌کنند و ترجیح با صحیحه است پس همانطور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والاحوط عدم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دیه مطابق با احتیاط است بقیه بحث برای فردا</w:t>
      </w:r>
      <w:r>
        <w:rPr>
          <w:rFonts w:eastAsia="IRNazanin" w:cs="IRNazanin"/>
          <w:color w:val="111111"/>
          <w:sz w:val="28"/>
          <w:szCs w:val="28"/>
          <w:rtl w:val="true"/>
          <w:lang w:bidi="fa-IR"/>
        </w:rPr>
        <w:t>.</w:t>
      </w:r>
      <w:bookmarkStart w:id="304" w:name="pg4752_56381"/>
    </w:p>
    <w:p>
      <w:pPr>
        <w:pStyle w:val="BookText"/>
        <w:rPr/>
      </w:pPr>
      <w:bookmarkEnd w:id="304"/>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305" w:name="__RefHeading___Toc1600526_2035185390"/>
      <w:bookmarkStart w:id="306" w:name="_Toc102"/>
      <w:bookmarkEnd w:id="305"/>
      <w:r>
        <w:rPr>
          <w:rtl w:val="true"/>
        </w:rPr>
        <w:t xml:space="preserve">کتاب القصاص </w:t>
      </w:r>
      <w:r>
        <w:rPr>
          <w:rtl w:val="true"/>
        </w:rPr>
        <w:t>(</w:t>
      </w:r>
      <w:r>
        <w:rPr>
          <w:rtl w:val="true"/>
        </w:rPr>
        <w:t>قصاص سکران</w:t>
      </w:r>
      <w:r>
        <w:rPr>
          <w:rtl w:val="true"/>
        </w:rPr>
        <w:t xml:space="preserve">) </w:t>
      </w:r>
      <w:r>
        <w:rPr/>
        <w:t>89/02/18</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سکران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مرحوم امام دو قید برای سکران ذکر کردند؛</w:t>
      </w:r>
    </w:p>
    <w:p>
      <w:pPr>
        <w:pStyle w:val="BookText"/>
        <w:rPr/>
      </w:pPr>
      <w:r>
        <w:rPr>
          <w:rFonts w:ascii="IRNazanin" w:hAnsi="IRNazanin" w:eastAsia="IRNazanin"/>
          <w:color w:val="111111"/>
          <w:sz w:val="28"/>
          <w:sz w:val="28"/>
          <w:szCs w:val="28"/>
          <w:rtl w:val="true"/>
          <w:lang w:bidi="fa-IR"/>
        </w:rPr>
        <w:t>قید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مسکر عصیانا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القود علی السکران الآثم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الآثم که با گناه و عصیان شرب خمر کرده باشد یک قید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اختیار با شرب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خرج به عن العمد والاختیار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شرب مسکر کرد مست شد به حدی باشد که از اختیار بیرون برود و سلب اختیار و اراده از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ملاحظه این دو قید گفتیم در حکم سکران آثم مرتکب قتل دو قول است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گروهی گفتند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تحریر و نیز شهید در مسالک </w:t>
      </w:r>
      <w:r>
        <w:rPr>
          <w:rStyle w:val="FootnoteAnchor"/>
          <w:rtl w:val="true"/>
        </w:rPr>
        <w:footnoteReference w:id="641"/>
      </w:r>
      <w:r>
        <w:rPr>
          <w:rFonts w:ascii="IRNazanin" w:hAnsi="IRNazanin" w:eastAsia="IRNazanin"/>
          <w:color w:val="111111"/>
          <w:sz w:val="28"/>
          <w:sz w:val="28"/>
          <w:szCs w:val="28"/>
          <w:rtl w:val="true"/>
          <w:lang w:bidi="fa-IR"/>
        </w:rPr>
        <w:t>فرمودند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p>
    <w:p>
      <w:pPr>
        <w:pStyle w:val="BookText"/>
        <w:rPr/>
      </w:pPr>
      <w:r>
        <w:rPr>
          <w:rFonts w:ascii="IRNazanin" w:hAnsi="IRNazanin" w:eastAsia="IRNazanin"/>
          <w:color w:val="111111"/>
          <w:sz w:val="28"/>
          <w:sz w:val="28"/>
          <w:szCs w:val="28"/>
          <w:rtl w:val="true"/>
          <w:lang w:bidi="fa-IR"/>
        </w:rPr>
        <w:t>حکم سکران غیر آثم مرتکب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سه حالت مطرح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آثم عن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جهلا شرب خمر کرده است مثلا در یک مهمانی اقسام و انواع نوشابه‌ها حاضر بود و او به خیال اینکه مایع حلال است خورد و بعد از خوردن مست شد و حالت سکر به او دست داد در این صورت هم حرمت ندارد و هم حد شرب خمر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مستی دارد خمر خورده است و بعد مست شد و در حال مستی که اختیار هم از دستش رفته بود آدم کشته است؛ حکم چیست؟</w:t>
      </w:r>
    </w:p>
    <w:p>
      <w:pPr>
        <w:pStyle w:val="BookText"/>
        <w:rPr/>
      </w:pPr>
      <w:r>
        <w:rPr>
          <w:rFonts w:ascii="IRNazanin" w:hAnsi="IRNazanin" w:eastAsia="IRNazanin"/>
          <w:color w:val="111111"/>
          <w:sz w:val="28"/>
          <w:sz w:val="28"/>
          <w:szCs w:val="28"/>
          <w:rtl w:val="true"/>
          <w:lang w:bidi="fa-IR"/>
        </w:rPr>
        <w:t>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آثم عن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 بود در یک بیابانی از تشنگی در حال مردن بود یک نفر رسید و مشروب داشت و او برای حفظ جانش مشروب را خورد و مست شد تصادفا در حال مستی همان آورنده مشروب را کشت در حالی که مشروب خورد حرام مرتکب نشد اضطرار بود حالا انسانی را کشته است حکم چیست؟</w:t>
      </w:r>
    </w:p>
    <w:p>
      <w:pPr>
        <w:pStyle w:val="BookText"/>
        <w:rPr/>
      </w:pPr>
      <w:r>
        <w:rPr>
          <w:rFonts w:ascii="IRNazanin" w:hAnsi="IRNazanin" w:eastAsia="IRNazanin"/>
          <w:color w:val="111111"/>
          <w:sz w:val="28"/>
          <w:sz w:val="28"/>
          <w:szCs w:val="28"/>
          <w:rtl w:val="true"/>
          <w:lang w:bidi="fa-IR"/>
        </w:rPr>
        <w:t>حالت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آثم للإکراه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اکراه بود یعنی او را مجبور و تهدید کردند بخور و الا تو را می‌کشیم یا دست و پایش را گرفتند مشروب را ریختند توی حلقش و بعد مست شد پرسش این است اگر شرب خمر به یکی از صورت‌های فوق که حرمت ندارد محقق شد و در حال مستی یک نفر را کشته است حکم چیست؟</w:t>
      </w:r>
    </w:p>
    <w:p>
      <w:pPr>
        <w:pStyle w:val="BookText"/>
        <w:rPr/>
      </w:pPr>
      <w:r>
        <w:rPr>
          <w:rFonts w:ascii="IRNazanin" w:hAnsi="IRNazanin" w:eastAsia="IRNazanin"/>
          <w:color w:val="111111"/>
          <w:sz w:val="28"/>
          <w:sz w:val="28"/>
          <w:szCs w:val="28"/>
          <w:rtl w:val="true"/>
          <w:lang w:bidi="fa-IR"/>
        </w:rPr>
        <w:t xml:space="preserve">امام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السکر و نحوه من غیر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شرب خمر از روی گناه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عدم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شبهه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642"/>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قصاص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خمر از روی عصیان نباشد و بعد از مستی مرتکب قتل شود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w:t>
      </w:r>
      <w:r>
        <w:rPr>
          <w:rStyle w:val="FootnoteAnchor"/>
          <w:rtl w:val="true"/>
        </w:rPr>
        <w:footnoteReference w:id="643"/>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القود علی 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صاحب جواهر </w:t>
      </w:r>
      <w:r>
        <w:rPr>
          <w:rStyle w:val="FootnoteAnchor"/>
          <w:rtl w:val="true"/>
        </w:rPr>
        <w:footnoteReference w:id="644"/>
      </w:r>
      <w:r>
        <w:rPr>
          <w:rFonts w:ascii="IRNazanin" w:hAnsi="IRNazanin" w:eastAsia="IRNazanin"/>
          <w:color w:val="111111"/>
          <w:sz w:val="28"/>
          <w:sz w:val="28"/>
          <w:szCs w:val="28"/>
          <w:rtl w:val="true"/>
          <w:lang w:bidi="fa-IR"/>
        </w:rPr>
        <w:t xml:space="preserve">قید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الآثم فی سکره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آثم باشد قصاص دارد معنای عبارتشان این است که اگر آثم نباشد قصاص ندارد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امام در صورت آثم بودن هم فرمود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مرحوم شیخ </w:t>
      </w:r>
      <w:r>
        <w:rPr>
          <w:rStyle w:val="FootnoteAnchor"/>
          <w:rtl w:val="true"/>
        </w:rPr>
        <w:footnoteReference w:id="645"/>
      </w:r>
      <w:r>
        <w:rPr>
          <w:rFonts w:ascii="IRNazanin" w:hAnsi="IRNazanin" w:eastAsia="IRNazanin"/>
          <w:color w:val="111111"/>
          <w:sz w:val="28"/>
          <w:sz w:val="28"/>
          <w:szCs w:val="28"/>
          <w:rtl w:val="true"/>
          <w:lang w:bidi="fa-IR"/>
        </w:rPr>
        <w:t>و دیگران که می‌گفتند اگر آثم باشد قصاص دارد؛ در مورد ارتکاب قتل به غیر اثم می‌گویند اگر بغیر اثم باشد قصاص ندارد پس تقریبا مسأله اتفاقی است که اگر آثم نبود و جهلا و یا اکراها و یا اضطرارا شرب خمر کرد و در حال سکر آدم کشت قصاص او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از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اربعة شربوا مسکرا</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که خواندیم می‌توانیم استفاده کنیم که قصاص هست با این توضیح که چهار نفر مسکر خوردند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شربوا 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می‌خواهد آثماً خورده باشد یا من غیر اثم شربوا مسکرا اطلاق روایت می‌گوید در صورت من غیر اثم هم اگر منجر به قتل شود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ظاهر روایت این است که آثماً باشد به دلیل اینکه امیرالمومنین دستور داد شلاقشان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بودند دو تا کشته شده بودند دو تا مانده بودند امام دستور داد این دو تا را هرکدام هشتاد ضربه شلاق زدند پس معلوم می‌شود ظاهر روایت و مراد از روایت آنجایی است که آثما خورده باشد پس روایت مورد ما نحن فیه را نمی‌گیرد چون فرض ما این است که غیر آثم باشد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با القاء خصوصیت از روایت می‌گوییم این روایت در مقام این است که آدم سکران اگر انسانی را کشت قصاص دارد حالا اینکه از چه راهی مستی برایش پیش آمده باشد آیا شرب جایز بود یا جایز نبود را القاء خصوصیت می‌کنیم گرچه ظاهر روایت مربوط به مورد شرب آثما بوده است اما هدف از روایت این است که حکم سکران را بگوید سکران اگر آدم کشت حکم آن چیست چه با شرب آثما مست شود یا با شرب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القاء خصوصیت در این مورد مع الفارق است اینجا دو موردی است که با هم تفاوت دارد نمی‌توانیم بگوییم القاء خصوصیت کنیم حکم یک موردی را بیاوریم روی موردی دیگر زیرا یکی آثماً عصیانا شرب خمر کرد که حد دارد و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شرب برایش جایز بود اصلا حرمت ندارد و حد برایش ثابت نیست یعنی خیلی تفاوت دارد و نمی‌توانیم یک موردی که این قدر ضعیف است را از نظر حکم ملحق کنیم به آنجایی که شدید و اینهمه وعد و وعید در آن هست حد برایش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روایت از نظر مورد مربوط به عصیان است و شامل اینجا نیست پس هیچ دلیلی نداریم سکرانی که من غیر اثم شرب خمر کرده است قصاص دارد لذا امام هم فرمود بلاشبهه قصاص ثابت نیست این برای قید اول اگر قید دوم که گفتیم خرج بواسطه شرب خمر عن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قتل با شرب خمر عصیانا و عدم خروج از اعتدال</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قید اول را دارد یعنی آثما و عصیانا مشروب خورده است اما، یا کم خورده بود که موجب خروج از حد اعتدال نشد و یا چون معتاد به شرب خمر بود این مقدار شرب چندان تاثیری نداشت در این حالت که تغییر حال پیدا کرد ولی خروج از اعتدال نداشت مرتکب قتل شد می‌گوییم بلا شبهه حکمش قصاص است زیرا اطلاقات ادله قصاص می‌گوید هر کس انسانی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جعلنا لولیه سلطانا</w:t>
      </w:r>
      <w:r>
        <w:rPr>
          <w:rFonts w:eastAsia="IRNazanin" w:cs="IRNazanin"/>
          <w:color w:val="111111"/>
          <w:sz w:val="28"/>
          <w:szCs w:val="28"/>
          <w:rtl w:val="true"/>
          <w:lang w:bidi="fa-IR"/>
        </w:rPr>
        <w:t xml:space="preserve">» </w:t>
      </w:r>
      <w:r>
        <w:rPr>
          <w:rStyle w:val="FootnoteAnchor"/>
          <w:rtl w:val="true"/>
        </w:rPr>
        <w:footnoteReference w:id="647"/>
      </w:r>
      <w:r>
        <w:rPr>
          <w:rFonts w:ascii="IRNazanin" w:hAnsi="IRNazanin" w:eastAsia="IRNazanin"/>
          <w:color w:val="111111"/>
          <w:sz w:val="28"/>
          <w:sz w:val="28"/>
          <w:szCs w:val="28"/>
          <w:rtl w:val="true"/>
          <w:lang w:bidi="fa-IR"/>
        </w:rPr>
        <w:t>ولیّ دم می‌تواند درخواست قصاص کند و صرف ارتکاب بعد از شرب خمر مانع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شک در عدم خروج از اعتدال با شرب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بعد از مشروب خوردن عصیانا انسانی را کشته باشد و مشخص نباشد که آیا پس از مشروب خوردن از حد اعتدال بیرون رفته بود و سلب اختیار از او شده بود و آدم کشته است یا تغییر حالش به آن حد نرسیده بود که از اعتدال خارج باشد 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الشک یعمل معه معاملة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شک هم ملحق به عمد است و قصاص دارد و ما نیز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شک فی زوال العمد والاختیار منه یلحق بالعامد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آیا از حد اعتدال و اختیار و قصد خارج شده یا نه استصحاب عدم می‌کنیم می‌گوییم اصل این است که از اختیار بیرون نرفته سلب اختیار از او نشد و با اجرای استصحاب می‌گوییم حکم عمد بر او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در حال خماری و مستی توسط شرب غیر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بواسطه شرب غیر مسکر مست شود و از قصد و اختیار خارج شود مثلا اگر دارویی خواب آور مصرف کند و یک حالت تخدیر در او ایجاد شود به طوری که هیچ چیز هم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حالت کسی را بکشد بلا شبهه قصد و اختیار ندارد مثل آدم مست است اما فرض این است که مست نیست یک دارویی خواب آور یا چیزهایی نظیر بنج مصرف کرده است که آثاری مثل آثار اسکار و شرب خمر در او ایجاد شده است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فرض ان فی البنج وشرب المرقد حصول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حالت خماری به او دست بدهد مثل حالت مستی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یلحق بالسکران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امام ملحق به سکران است زیرا عنوان سکران خصوصیتی ندارد که از راه شرب خمر بیاید و بی اختیار شود و یا از راه دیگر به حالت مستی و سلب اختیار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همین نظر را تقویت می‌کنیم که قصاص ندارد و همان حرفی که در سکران به واسطه شرب خمر گفتیم در سکران از طریق غیر شرب خمر به طریق اولی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48"/>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بنج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بنج نفسه یعنی استعمال بنج کرده و یک حالت عدم اراده برایش پیش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شرب مرقدا لا 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عذر معصیت کرده و معذور هم نبوده است و بعد از شرب مرتکب قتل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الحقه الشیخ </w:t>
      </w:r>
      <w:r>
        <w:rPr>
          <w:rStyle w:val="FootnoteAnchor"/>
          <w:rtl w:val="true"/>
        </w:rPr>
        <w:footnoteReference w:id="649"/>
      </w:r>
      <w:r>
        <w:rPr>
          <w:rFonts w:ascii="IRNazanin" w:hAnsi="IRNazanin" w:eastAsia="IRNazanin"/>
          <w:color w:val="111111"/>
          <w:sz w:val="28"/>
          <w:sz w:val="28"/>
          <w:szCs w:val="28"/>
          <w:rtl w:val="true"/>
          <w:lang w:bidi="fa-IR"/>
        </w:rPr>
        <w:t>بالسکران فی ثبوت القصاص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از مرحوم شیخ نقل می‌کند که مرحوم شیخ فرموده است خماری از جهت ثبوت قصاص ملحق به سکران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سکر می‌فرمود قصاص دارد دلیلشان را هم گفتیم که به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الامتناع بالاختیار لا ینافی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کردند این به اختیار خودش آمده کاری کرده به سوء اختیار خودش چیزی خورده است که سلب اختیار از او شده و خودش منشأ آدم کشتن بود از این جهت می‌گفتند قصاص دارد و ما در جای خودش در کلام شیخ مناقشه کردیم و جواب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50"/>
      </w:r>
      <w:r>
        <w:rPr>
          <w:rFonts w:ascii="IRNazanin" w:hAnsi="IRNazanin" w:eastAsia="IRNazanin"/>
          <w:color w:val="111111"/>
          <w:sz w:val="28"/>
          <w:sz w:val="28"/>
          <w:szCs w:val="28"/>
          <w:rtl w:val="true"/>
          <w:lang w:bidi="fa-IR"/>
        </w:rPr>
        <w:t xml:space="preserve">بعد از نقل کلام شیخ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فرمود ملحق به سکران است و قصاص دارد اما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w:t>
      </w:r>
      <w:r>
        <w:rPr>
          <w:rStyle w:val="FootnoteAnchor"/>
          <w:rtl w:val="true"/>
        </w:rPr>
        <w:footnoteReference w:id="65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فیه منع یعنی نمی‌توانیم بگوییم ملحق به سکران است و قصاص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الدلیل علی الالحاق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الحاق دلیلی ندارد زیرا سکران بر او صادق نیست به او نمی‌گویند مست است می‌گویند تخدیر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وامکان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می‌فرماید از نظر شدت و عدم شدت تهدید و وعید بین این دو مورد فرق است و نمی‌شود خماری به وسیله بنج و غیره را ملحق به سکران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فخرالمحققین </w:t>
      </w:r>
      <w:r>
        <w:rPr>
          <w:rStyle w:val="FootnoteAnchor"/>
          <w:rtl w:val="true"/>
        </w:rPr>
        <w:footnoteReference w:id="652"/>
      </w:r>
      <w:r>
        <w:rPr>
          <w:rFonts w:ascii="IRNazanin" w:hAnsi="IRNazanin" w:eastAsia="IRNazanin"/>
          <w:color w:val="111111"/>
          <w:sz w:val="28"/>
          <w:sz w:val="28"/>
          <w:szCs w:val="28"/>
          <w:rtl w:val="true"/>
          <w:lang w:bidi="fa-IR"/>
        </w:rPr>
        <w:t xml:space="preserve">در ایضاح شرح قواعد علامه </w:t>
      </w:r>
      <w:r>
        <w:rPr>
          <w:rStyle w:val="FootnoteAnchor"/>
          <w:rtl w:val="true"/>
        </w:rPr>
        <w:footnoteReference w:id="653"/>
      </w:r>
      <w:r>
        <w:rPr>
          <w:rFonts w:ascii="IRNazanin" w:hAnsi="IRNazanin" w:eastAsia="IRNazanin"/>
          <w:color w:val="111111"/>
          <w:sz w:val="28"/>
          <w:sz w:val="28"/>
          <w:szCs w:val="28"/>
          <w:rtl w:val="true"/>
          <w:lang w:bidi="fa-IR"/>
        </w:rPr>
        <w:t>مثل مرحوم شیخ فتوی داده فرمود قصاص دارد و باقی فقهاء قائل به عدم قصاص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5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الخلاف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Style w:val="FootnoteAnchor"/>
          <w:rtl w:val="true"/>
        </w:rPr>
        <w:footnoteReference w:id="655"/>
      </w:r>
      <w:r>
        <w:rPr>
          <w:rFonts w:ascii="IRNazanin" w:hAnsi="IRNazanin" w:eastAsia="IRNazanin"/>
          <w:color w:val="111111"/>
          <w:sz w:val="28"/>
          <w:sz w:val="28"/>
          <w:szCs w:val="28"/>
          <w:rtl w:val="true"/>
          <w:lang w:bidi="fa-IR"/>
        </w:rPr>
        <w:t>نیز در مسالک قول به قصاص را رد می‌کند بنابراین اگر کسی بدون خوردن مشروب کاری بکند که مثل حالت سکر نوعی حالت تخدیر در او ایجاد شود به طوری که سلب اراده و اختیار گردد گرچه فعل حرام انجام داده است اما قصاص بر او مترتب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صورت شک در عدم خروج از اعتدال با شرب غیر مسکر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ومع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بکنیم آیا این تخدیر در او حاصل شده بود در اثر خوردن این بنج یا مرقد از آن حال سلامت بیرون رفت و سلب اختیار از او شد و در نتیجه آدم کشته است همان گونه که در سکر گفتیم در صورت شک یلحق بالعمد اینجا نیز ملحق به عمد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قاتل نائم</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در خواب موجب قتل کسی شود مثلا دو نفر دم یک بالکنی خوابیده‌اند یکی از اینها اگر در خواب غلطی بخورد حرکتی بکند و آن یکی را از بالکن به پائین بیاندازد هیچ توجهی و قصد و اراده ندارد و عمدی در کار نیست اما موجب قتل شد یا بچه‌ای کنارش خوابیده بود در خواب غلطید روی بچه و خفه‌اش کرد و موجب مرگ آن بچه شد و یا انسانی در حال بیهوشی باعث مرگ انسانی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قود علی النائم والمغمی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حال بیهوشی که هیچ توجهی ندارد یک حرکتی کرد در اثر حرکت او کسی افتاد یا این شخص خواب یا بیهوش روی انسانی افتاد و خفه اش کرد یا او را از بلندی انداخت موجب مرگش شد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56"/>
      </w:r>
      <w:r>
        <w:rPr>
          <w:rFonts w:ascii="IRNazanin" w:hAnsi="IRNazanin" w:eastAsia="IRNazanin"/>
          <w:color w:val="111111"/>
          <w:sz w:val="28"/>
          <w:sz w:val="28"/>
          <w:szCs w:val="28"/>
          <w:rtl w:val="true"/>
          <w:lang w:bidi="fa-IR"/>
        </w:rPr>
        <w:t xml:space="preserve">در شرایع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قود علی النائم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لعدم القصد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محقق در مورد نائم فرمود آدمی که خواب است قصد آدمکشی ندارد و قصاص در جایی است که قتل عمد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وکونه معذورا فی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سببی که باعث قتل در خواب شد جایز است و انسان در حال خواب معذور است و عملش معصیت نیست حتی در شرب خمر گفتیم خوردن مرقد عصیان بود و عصیان مقدمه‌ای برای سبب قتل شد در اینجا خواب مقدمه برای ایجاد سبب قتل است و خوابیدن نه تنها که معصیت نیست بلکه خواب یکی از ضروریات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جواهر </w:t>
      </w:r>
      <w:r>
        <w:rPr>
          <w:rStyle w:val="FootnoteAnchor"/>
          <w:rtl w:val="true"/>
        </w:rPr>
        <w:footnoteReference w:id="657"/>
      </w:r>
      <w:r>
        <w:rPr>
          <w:rFonts w:ascii="IRNazanin" w:hAnsi="IRNazanin" w:eastAsia="IRNazanin"/>
          <w:color w:val="111111"/>
          <w:sz w:val="28"/>
          <w:sz w:val="28"/>
          <w:szCs w:val="28"/>
          <w:rtl w:val="true"/>
          <w:lang w:bidi="fa-IR"/>
        </w:rPr>
        <w:t xml:space="preserve">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اشکال 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مخالفی هم ندارد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نکته محل اختلاف است زیرا می‌پذیریم شخصی که قصد نداشت و خواب بود معذور است و قصاص ندارد اما دیه دارد و البته محل بحث است حال که یک انسان کشته شد آیا دیه مقتول به عهده خود نائم است و از مال خودش باید دیه را بپردازد یا بگوییم چون آلت قتاله نبود و قصد قتل نداشت و قصد فعل هم نداشت پس قتل خطایی محض است و دیه با عاقله است</w:t>
      </w:r>
      <w:r>
        <w:rPr>
          <w:rFonts w:eastAsia="IRNazanin" w:cs="IRNazanin"/>
          <w:color w:val="111111"/>
          <w:sz w:val="28"/>
          <w:szCs w:val="28"/>
          <w:rtl w:val="true"/>
          <w:lang w:bidi="fa-IR"/>
        </w:rPr>
        <w:t>.</w:t>
      </w:r>
      <w:bookmarkStart w:id="307" w:name="pg4752_56389"/>
    </w:p>
    <w:p>
      <w:pPr>
        <w:pStyle w:val="BookText"/>
        <w:rPr/>
      </w:pPr>
      <w:bookmarkEnd w:id="307"/>
      <w:r>
        <w:rPr>
          <w:rFonts w:ascii="IRNazanin" w:hAnsi="IRNazanin" w:eastAsia="IRNazanin"/>
          <w:color w:val="111111"/>
          <w:sz w:val="28"/>
          <w:sz w:val="28"/>
          <w:szCs w:val="28"/>
          <w:rtl w:val="true"/>
          <w:lang w:bidi="fa-IR"/>
        </w:rPr>
        <w:t>بعضی گفتند دیه به عهده خود نائم یا مغمی علیه است زیرا گرچه قصد قتل نداشته است اما قتل مستند به نائم یا مغمی علیه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هم گفته‌اند دیه با بیت المال است چون خطای محض است البته طرفین دلیل هم دارند اما بحثش ان شاء الله در کتاب الدیات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قاتل 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الاعمی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اعمی و کور بزند کسی را بکشد مثلا با عصایی در دست در حال حرکت است و صدای پائی می‌شنود و یا متوجه حرکتی در کنارش می‌شود به خیال اینکه یک حیوان است و می‌خواهد بزند حیوان را رد کند می‌زند به سر یک کسی و او را می‌کشد حتی با قصد فعل هم می‌زند موجب مرگ کسی می‌شود در اینکه آیا عمل اعمی قصاص دارد یا نه؟ یک بحث طولانی دارد چون در این مورد دو روایت وارد شده است که بعضی از نظر سند در آن اشکال می کنند و بعضی از نظر دلالت اشکال می‌کنند و بحثی دارد ان شاء الله برای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08" w:name="__RefHeading___Toc1600528_2035185390"/>
      <w:bookmarkStart w:id="309" w:name="_Toc103"/>
      <w:bookmarkEnd w:id="308"/>
      <w:r>
        <w:rPr>
          <w:rtl w:val="true"/>
        </w:rPr>
        <w:t xml:space="preserve">کتاب القصاص </w:t>
      </w:r>
      <w:r>
        <w:rPr>
          <w:rtl w:val="true"/>
        </w:rPr>
        <w:t>(</w:t>
      </w:r>
      <w:r>
        <w:rPr>
          <w:rtl w:val="true"/>
        </w:rPr>
        <w:t>حکم نابینای قاتل</w:t>
      </w:r>
      <w:r>
        <w:rPr>
          <w:rtl w:val="true"/>
        </w:rPr>
        <w:t xml:space="preserve">) </w:t>
      </w:r>
      <w:r>
        <w:rPr/>
        <w:t>89/02/19</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نابینای قاتل</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بعد از اینکه امام حکم قتل در حال مستی و یا در حال بی اختیاری پس از استعمال بنج یا هر مرقدی را بیان فرمود سپس در ذیل مسأله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الاعمی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انسانی نابینا کسی را بکشد در حکمش تردید وجود دارد و در مورد قصاص یا عدم قصاص نمی‌توان فتوی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59"/>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الاعمی تردد واظهره انه کالمبصر فی توجه القصاص بعمده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همان تردید را بیان می‌کند و در نهایت می‌فرماید اظهر این است که اعمی در ارتکاب قتل عمد از نظر حکم مثل انسان چشم دار و بینا است و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مسأله دو قول است و هردو قول هم قائلین معتبری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انسان نابینا مثل آدم بینا است مثل آدمی است که چشم دارد بنابراین اگر عمدا کسی را کشت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6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اکثر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 متأخر گفته‌اند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w:t>
      </w:r>
      <w:r>
        <w:rPr>
          <w:rStyle w:val="FootnoteAnchor"/>
          <w:rtl w:val="true"/>
        </w:rPr>
        <w:footnoteReference w:id="661"/>
      </w:r>
      <w:r>
        <w:rPr>
          <w:rFonts w:ascii="IRNazanin" w:hAnsi="IRNazanin" w:eastAsia="IRNazanin"/>
          <w:color w:val="111111"/>
          <w:sz w:val="28"/>
          <w:sz w:val="28"/>
          <w:szCs w:val="28"/>
          <w:rtl w:val="true"/>
          <w:lang w:bidi="fa-IR"/>
        </w:rPr>
        <w:t>در نهایه و تعدای از قدما از بزرگان اصحاب قائلند که قصاص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غایة المراد </w:t>
      </w:r>
      <w:r>
        <w:rPr>
          <w:rStyle w:val="FootnoteAnchor"/>
          <w:rtl w:val="true"/>
        </w:rPr>
        <w:footnoteReference w:id="662"/>
      </w:r>
      <w:r>
        <w:rPr>
          <w:rFonts w:ascii="IRNazanin" w:hAnsi="IRNazanin" w:eastAsia="IRNazanin"/>
          <w:color w:val="111111"/>
          <w:sz w:val="28"/>
          <w:sz w:val="28"/>
          <w:szCs w:val="28"/>
          <w:rtl w:val="true"/>
          <w:lang w:bidi="fa-IR"/>
        </w:rPr>
        <w:t xml:space="preserve">در مورد قول دوم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دوم را نسبت به مشهور می‌دهد مثل مرحوم آقای خویی </w:t>
      </w:r>
      <w:r>
        <w:rPr>
          <w:rStyle w:val="FootnoteAnchor"/>
          <w:rtl w:val="true"/>
        </w:rPr>
        <w:footnoteReference w:id="66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الاظهر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القصاص و قول دوم را قبول می‌کند اظهر این است که قصاص ندارد</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قصاص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مظلوما فقد جعلنا لولیه سلطانا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هرکس مظلوم کشته شد ولیّ مقتول می‌تواند قصاص کند این حکم اطلاق دارد می‌خواهد قاتل چشم داشته باشد یا اعمی باشد اطلاقات و عمومات اعم از آیات یا روایات بین اعمی و غیر اعمی فرق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مسأله وجود دارد که گرچه قائلین به قصاص ایرادی بر آن وارد کرده‌اند اما قائلین به عدم قصاص به آن تمسک می‌کنند و به وسیله آن دو روایت اطلاقات قصاص را تخصیص می‌زنند که إلا الاعمی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دو روایت را از نظر سند و دلالت بررسی کنیم که آیا می‌توانند از نظر سند و دلالت تام باشند تا مخصص آیات و روایت بشوند تا دلیل قول دوم شوند و یا تمام نیستند در نتیجه حق با قول اول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تمامیت و عدم تمامیت دو روایت در حدی نباشد که مجتهد بتواند نظر دهد و مثل امام گیر کند که آیا می‌توانیم تخصیص بزنیم با اینها یا نه لذا می‌فرماید فیه تردد</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محمد حلبی </w:t>
      </w:r>
      <w:r>
        <w:rPr>
          <w:rStyle w:val="FootnoteAnchor"/>
          <w:rtl w:val="true"/>
        </w:rPr>
        <w:footnoteReference w:id="6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ضرب رأس رجل بمعول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معول کلنگ را گویند راوی می‌گوید در مورد شخصی که؛ کلنگ آهنی به سر کسی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فسالت عیناه علی 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بنده خدا چشمانش در اثر ضربه آب شد و سرازیر شد و روی دو گونه‌اش جریان پیدا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المضروب علی ضاربه فقتله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این ضربه به سرش خورده بود از جا پرید و آن ضارب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متعدیان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این دو نفر هر دو متعدی هستند هر دو از حق تجاوز کردند و ظالم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اری علی الذی قتل الرجل 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قاتل که آن شخص را کشت قصاصی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قتله حین قتله وهو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او را کشت دیگر چشم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والاعمی جنایته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عمدی اعمی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صبی می‌گفتیم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صبی یک جنایت عمدی بکند خطا محاسبه می‌شود و دیه به عهده عاقله است؛ اعمی هم اگر جنایتی مرتکب شود دیه بعهده عاقله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یؤخذون بها فی ثلاثة سنین فی کل سنة 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قسط بندی سه ساله دیه را از عاقله بگیرند هر سالی یک قسمی را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للاعمی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اعمی عاقله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ما جنی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را باید خودش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بها فی ثلاث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سال باید پول دیه را از او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حکم قتلی که توسط اعمی انجام شد اما در مورد ضربه‌ای که مقتول قبل از قتل بر سر قاتل زد و او را نابینا کرد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ویرجع الاعمی علی ورثة ضاربه بدیة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مضروب که دو چشمش توسط مقتول نابینا شد به ورثه مقتول مراجعه می‌کند دیه چشمانش را از ورثه مقتول می‌گیرد این روایت با این ظهوری که دارد دلالت دارد که اعمی اگر کسی را بکشد قتل خطایی حساب می‌شود قصاص ندارد و دیه دارد و دیه هم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عبیده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سألت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اعمی فقأ عین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در مورد حکم نابینائی که چشم یک انسان بینا را از حدقه در آورده است سوال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عمد الاعمی مثل الخطا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اعمی مثل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خطایی شد دیه دارد و قصاص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فیه 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دیه باید از مال خود جانی اعمی پرداخت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یکن له مال فدیته 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خودش مال ندارد دیه بعهده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یبطل حق امرء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حق یک مسلمانی از بین برود چشمش را در آوردند باید دیه‌اش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هر دو روایت فرمود حکم عمد اعمی مثل خطای او است همانگونه که در صبی و مجنون می‌گوییم عمدشان مثل خطاست دیه‌اش را باید عاقله بدهد اینجا هم همینطور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صحیحه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 چند ایراد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667"/>
      </w:r>
      <w:r>
        <w:rPr>
          <w:rFonts w:ascii="IRNazanin" w:hAnsi="IRNazanin" w:eastAsia="IRNazanin"/>
          <w:color w:val="111111"/>
          <w:sz w:val="28"/>
          <w:sz w:val="28"/>
          <w:szCs w:val="28"/>
          <w:rtl w:val="true"/>
          <w:lang w:bidi="fa-IR"/>
        </w:rPr>
        <w:t>فرمود سند روایت حلبی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روایت حلبی با دو سلسله سند نقل شده است و ما می‌پذیریم سند علی طریق مرحوم شیخ ضعیف است زیرا</w:t>
      </w:r>
    </w:p>
    <w:p>
      <w:pPr>
        <w:pStyle w:val="BookText"/>
        <w:rPr/>
      </w:pPr>
      <w:r>
        <w:rPr>
          <w:rFonts w:ascii="IRNazanin" w:hAnsi="IRNazanin" w:eastAsia="IRNazanin"/>
          <w:color w:val="111111"/>
          <w:sz w:val="28"/>
          <w:sz w:val="28"/>
          <w:szCs w:val="28"/>
          <w:rtl w:val="true"/>
          <w:lang w:bidi="fa-IR"/>
        </w:rPr>
        <w:t>نقل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شیخ در تهذیب </w:t>
      </w:r>
      <w:r>
        <w:rPr>
          <w:rStyle w:val="FootnoteAnchor"/>
          <w:rtl w:val="true"/>
        </w:rPr>
        <w:footnoteReference w:id="668"/>
      </w:r>
      <w:r>
        <w:rPr>
          <w:rFonts w:ascii="IRNazanin" w:hAnsi="IRNazanin" w:eastAsia="IRNazanin"/>
          <w:color w:val="111111"/>
          <w:sz w:val="28"/>
          <w:sz w:val="28"/>
          <w:szCs w:val="28"/>
          <w:rtl w:val="true"/>
          <w:lang w:bidi="fa-IR"/>
        </w:rPr>
        <w:t>شخصی بنام محمد بن عبدالله بن هلال است که از علاء نقل کرده و علاء نقل می‌کند از محمد 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محمد بن عبدالله بن هلال در کتب رجالی لم یذکر بثقة حکم به وثاقت او ندادند نه تنها توثیق نشده بلکه لم یذکر بمدح تعریفی هم از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مجهول است و به روایت دارای سلسله مجهول اعتنائی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مرحوم صدوق در فقیه </w:t>
      </w:r>
      <w:r>
        <w:rPr>
          <w:rStyle w:val="FootnoteAnchor"/>
          <w:rtl w:val="true"/>
        </w:rPr>
        <w:footnoteReference w:id="669"/>
      </w:r>
      <w:r>
        <w:rPr>
          <w:rFonts w:ascii="IRNazanin" w:hAnsi="IRNazanin" w:eastAsia="IRNazanin"/>
          <w:color w:val="111111"/>
          <w:sz w:val="28"/>
          <w:sz w:val="28"/>
          <w:szCs w:val="28"/>
          <w:rtl w:val="true"/>
          <w:lang w:bidi="fa-IR"/>
        </w:rPr>
        <w:t>این روایت را نقل کرده است و در سند محمد بن هلال نیست یعنی مرحوم صدوق از علاء و علاء از محمد حلبی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و طریق مرحوم صدوق به علاء طریق صحیح است بنابراین غفلتی از ناحیه مرحوم شهید در مسالک شد که می‌فرماید سند ضعیف است پس روایت حلبی قابل اعتماد است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توجیه روایت حلبی فرمود؛ قاتل در حال دفاع بود زیرا مقتول با کلنگ به سرش زد و چشمانش ریخت روی صورتش مضروب در مقام دفاع می‌خواست از جانش دفاع کند که کلنگ دوم به او نخورد پرید روی سر او و او را کشت پس بحث دفاع است و دفاع جایز است و خون آن طرف هدر بود چون حمله کرده و این بعنوان دفاع او را کشته است و امام فرمود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ایراد می‌گوییم این توجیه خیلی ضعیف است زیرا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ضرب رأس رجل بمعول فسالت عیناه علی 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کلنگ زد چشمان مضروب جاری شد روی صورتش مضروب ناراحت شد از جایش بلند شد پرید روی سر ضارب و ضارب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فسالت عیناه علی خدیه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ضارب با کلنگ به گونه‌ای بر سرش بزند که چشمانش از حدقه در آید؛ طبیعی است که با یک ضربه کارش را تمام کرده بود و مضروب مهلت ایستادن و حمله کردن نداشت و فرض حمله از ناحیه مضروب خلاف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متعدیان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ظالمند می‌گوییم اگر مضروب بعنوان دفاع از خود ضارب را کشته بود متعدی نبود و دفاع جایز بود در حالیکه امام فرمود متعدی است پس دفاع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دفاع بود و خون ضارب هدر بود مضروب نه قصاص داشت نه دیه در حالیکه امام حکم به دیه دادند پس معلوم می‌شود دفاع نبود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می‌فرماید این روایت دلیل قول قائلین به عدم قصاص نیست زیرا گرچه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والاعمی جنایته خطا یلزم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 کسی گفته است خطاءٌ مرفوع و خبر برای الاعمی باشد بلکه ممکن است خطاءً منصوب بنابر حالیت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والاعمی جنایته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جنایت خطایی انجام بدهد بر عاقله است نه اینکه بگوییم اعمی جنایته خطاءٌ تا بگویید هر جنایتی اعمی انجام داد خطا محاسبه می‌شود و همانند شود با اینکه بگوییم عمد الصبی خطاء در حالیکه ربطی به هم ندارند و هیچ آیه یا روایتی نیامده است که ما خطاءٌ بخوانیم تا بگوییم عمد اعمی خطا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ایراد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سوال و جواب موجود در روایت را ملاحظه کنیم در پرسش آمده است یک کسی با کلنگ زد به سر یک انسانی و حدقه چشمانش بر گونه‌هایش ریخت آن هم پرید و ضارب را کشت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متعدیان فلا اری علی الذی قتل الرجل 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من بر آن قاتل قصاص نمی‌بینم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قتله حین قتله وهو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چشم نداشت و این قاتل چون اعمی بود قصاص ندارد بعد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والاعمی جنایته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اعمی جنایتی بعنوان خطا بکند با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این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والاعمی جنایته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ربطی به مورد روایت دارد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قصاص نمی‌بینم یعنی اعمی اگر قتل خطایی بکند دیه با عاقله است می‌گوییم اگر کسی چشم داشته باشد و قتل خطایی مرتکب شود نیز دیه با عاقله است اختصاص به اعمی ندارد هرکس قتل خطایی بکند دیه‌اش با عاقله است اعمی باشد یا چشم داشته باشد فرقی ندارد پس باید متن روایت اینگونه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والاعمی جنایته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جنایتی که اعمی انجام دهد گرچه عمدی باشد در حکم خطا است و دیه بعهده عاقله است</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امام فرمود دیه جنایت اعمی با عاقله است و اگر عاقله ندارند با خود اعمی است این با روایت دوم که می‌خوانیم فرق می‌کند حالا روایت دوم را هم بخوانیم چون مرحوم شهید می فرماید این دو حکمی که در دو روایت آمده خودش باهم اختلاف دارد این روایت اول پس از نظر سند صحیحه است از نظر دلالت ایرادی به آن نیست اما توضیح یک ایراد تحت عنوان ایراد چهارم می‌ماند که بعد از بررسی روایت دوم مورد توجه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روایت ابوعبیده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به این روایت ایراد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ضعیف است و با یک روایت ضعیف نمی‌توانیم قرآن یا روایات را تخصیص بزنیم زیرا یکی از راوی‌های روایت ابو عبیده عمار ساباطی است که فتحی است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 اول در روایت ابو 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روایات عمار ساباطی نزد علماء به عنوان موثقة مورد قبول است پس ایرادی ندارد این روایت نیز مثل بقیه روایت‌هایی است که عمار نقل کرده و علما قبول می‌کنند موثقه می‌دانند و به آن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سند روایت اشکالی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مشترک در دو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دو روایت</w:t>
      </w:r>
      <w:r>
        <w:rPr>
          <w:rFonts w:eastAsia="IRNazanin" w:cs="IRNazanin"/>
          <w:color w:val="111111"/>
          <w:sz w:val="28"/>
          <w:szCs w:val="28"/>
          <w:rtl w:val="true"/>
          <w:lang w:bidi="fa-IR"/>
        </w:rPr>
        <w:t xml:space="preserve">: </w:t>
      </w:r>
      <w:r>
        <w:rPr>
          <w:rStyle w:val="FootnoteAnchor"/>
          <w:rtl w:val="true"/>
        </w:rPr>
        <w:footnoteReference w:id="670"/>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شهید می‌فرماید در روایت ابوعبیده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عمد الاعمی مثل الخطاء هذا فیه الدیة 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اعمی خطا است و باید دیه را از مال خودش بدهد و این خلاف نظر مشهور است زیرا به فتوی مشهور فقهاء در قتل خطایی، دیه با عاقله است به علاوه اینجا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ندارد با امام است در حالیکه در صحیحه حلبی که قبلا خواندیم رأسا فرمود قتلش خطاست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با عاقله است پس این دو روایت خودشان در حکم بیان شده با هم تعارض دارند آنجا فرمود دیه با عاقله است اینجا فرمود دیه در مال خودش و اگر نداشت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تعارض هر دو روایت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به تعارض روایتین و بیان راه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می‌گوییم گرچه حکم در دو روایت مختلف است اما به اطلاق و تقیید قابل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روایت اولی صحیحه حلبی که فرمود دیه با عاقله است روایت ابوعبیده را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می‌کنیم بر آنجایی که عاقله ندارد در نتیجه می‌گوییم اگر عاقله دارد به دلیل صحیحه حلبی دیه با عاقله است و اگر عاقله ندارد به دلیل روایت ابوعبیده از مال خود قاتل پرداخت می‌شود و اگر خودش هم ندارد به دلیل همان روایت ابوعبیده امام باید دیه را بدهد یعنی پرداخت دیه سه مرحله پیدا می‌کند؛</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به قرینه روایت صحیحه حلبی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خودش به قرینه روایت ابوعبیده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به قرینه روایت ابوعبیده که فرمود علی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تفصیل جمع بین روایات به اطلاق و تقیید است و هیچ اشکالی در آن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اشکال قابل اغماض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 می‌ماند که مشهور در عاقله گفتند اگر عاقله ندارد از بیت المال دیه پرداخت می‌شود و هیچ‌کس نگفته است دیه برمی گردد به خودش در حالیکه در جمع بین روایات گفتید اول عاقله اگر عاقله ندارد خودش اگر خودش ندارد امام حالا ممکن است در توجیه پرداخت دیه توسط امام بگوییم امام یعنی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می‌گویند اگر عاقله ندارد از بیت المال در نتیجه ذیل روایت ابوعبیده مخالف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نوع اغماض از اشکال</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 منافاتی ندارد که مشهور به صدر یک روایت عمل و ذیلش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جاها ما داریم که در یک روایتی یک بخش از آن مطرود است و به آن عمل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نیز مشهور به صدر روایت ابوعبیده عمل کرده و به ذیل آن عمل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ترک ذیل لطمه به بقیه روایت نمی‌زند پس همه ایرادات مرحوم شهید بر دو روایت قابل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دو روایت این می‌شود که دیه جنایت اعمی با عاقله است و اگر اعمی عاقله نداشت دیه با خود اعمی است و اگر اعمی مال نداشت دیه با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و این دو روایت در مقابل اطلاقات و آیاتی که می‌گوید اگر کسی کسی را کشت قصاص می‌شود ولو چشم نداشته باشد اگر بخواهیم بگوییم این دو روایت مخصص آن آیات می‌شود اینجا یک شبهه پیش می‌آید که آیا می‌توانیم قبول کنیم که در فقه بگوییم عمد الاعمی خطا آدم کور هر فعل عمدی انجام بدهد خطاست و مثل صبی اگر یک آدم کور مشروب خورد بگوییم خطاست و تادیب می‌شود یا اگر زنا کرد چون چشم ندارد بگوییم این مثل آدمی است که مشتبه باشد برایش با یک امرئه مشکوکه زنا کرده است و عمدش خطا است و حد ندارد یا اگر کسی را قذف کرد و شکایت علیه او شد بگوییم چون چشم ندارد حد جاری نمی‌شود؟</w:t>
      </w:r>
    </w:p>
    <w:p>
      <w:pPr>
        <w:pStyle w:val="BookText"/>
        <w:rPr/>
      </w:pPr>
      <w:r>
        <w:rPr>
          <w:rFonts w:ascii="IRNazanin" w:hAnsi="IRNazanin" w:eastAsia="IRNazanin"/>
          <w:color w:val="111111"/>
          <w:sz w:val="28"/>
          <w:sz w:val="28"/>
          <w:szCs w:val="28"/>
          <w:rtl w:val="true"/>
          <w:lang w:bidi="fa-IR"/>
        </w:rPr>
        <w:t>بدیهی است هیچ فقیهی به چنین گفتاری ملتزم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بگوییم عمد الاعمی خطا؟</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به این توسعه نمی‌گوییم عمد الاعمی خطا بلکه می‌گوییم چون روایت در باب قتل است لذا فقط در باب قتل اگر اعمی کسی را بکشد قتل خطایی حساب می‌شود تلزم عاقلته و دیه بر عهده عاقله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پذیش حکم خطائی در قتل عمدی اعمی باعث اشاعه قتل و کشتار و ترور می‌شود زیرا ممکن است مثلا با یک کسی دشمنی دارد دست و پای او را می‌بندد یک شمشیر می‌دهد دست آدم اعمی و می‌گوید او را بکش و چون عمد اعمی قصاص ندارد بگوید دیه‌اش را می‌پردازم و به خودت مزد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یک بابی باز می‌شود برای آنهایی که زمینه جنایت در آنها هست که بروند جنایت‌هاشان را به وسیله اعمی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صاحب جواهر بعد از آنکه قول اول را با استدلال به روایات و اطلاقات نقل می‌کند و قول دوم را با استدلال به همین دو روایت نقل می‌کند و همه اشکالات مرحوم شهید 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فکر می کند مرحوم صاحب جواهر هم با این استدلال می‌خواهد بگوید این دو روایت هیچ اشکالی ندارد و مخصص آیات است اما در ذیل کلامش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الانصاف مع ذلک کله</w:t>
      </w:r>
      <w:r>
        <w:rPr>
          <w:rFonts w:eastAsia="IRNazanin" w:cs="IRNazanin"/>
          <w:color w:val="111111"/>
          <w:sz w:val="28"/>
          <w:szCs w:val="28"/>
          <w:rtl w:val="true"/>
          <w:lang w:bidi="fa-IR"/>
        </w:rPr>
        <w:t xml:space="preserve">» </w:t>
      </w:r>
      <w:r>
        <w:rPr>
          <w:rStyle w:val="FootnoteAnchor"/>
          <w:rtl w:val="true"/>
        </w:rPr>
        <w:footnoteReference w:id="671"/>
      </w:r>
      <w:r>
        <w:rPr>
          <w:rFonts w:ascii="IRNazanin" w:hAnsi="IRNazanin" w:eastAsia="IRNazanin"/>
          <w:color w:val="111111"/>
          <w:sz w:val="28"/>
          <w:sz w:val="28"/>
          <w:szCs w:val="28"/>
          <w:rtl w:val="true"/>
          <w:lang w:bidi="fa-IR"/>
        </w:rPr>
        <w:t xml:space="preserve">با همه این حرف‌ها که گفتیم و اشکالات روایت را سندا و دلالتا رد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الجرئة بها علی تخصیص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انسان جرأت پیدا کند با این دو روایت عمومات قرآن و روایات را تخصیص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بعد مخالفة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می‌بینیم متاخرین هم از این دو روایت اعراض کردند و به این دو روایت عمل نکردند و با این دو روایت مخالفت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بفرمایید وقتی صاحب جواهر با آن تبحری که دارد بگوید ما جرأت نمی‌کنیم با این دو روایت قرآن را تخصیص بزنیم و بگوییم که هرکسی کسی را کشت قصاص می‌شود الا اعمی که دیه‌اش را عاقله بدهد بنابراین ما می‌مانیم و این دو روایت که از یک طرف با این دو روایت نمی‌توانیم قرآن را تخصیص بزنیم از طرفی هم این دو روایت از نظر سند معتبر و از نظر دلالت کافی و وافی و بی اشکال است و لذا به نظر می‌آید حق با امام است که در تحریر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الاعمی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فتوی دادن مشکل است</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فتوی به وظیفه عملی در قتل توسط اعمی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فرمود از کلام امام در روایت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 الاعمی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مراد این باشد که اعمی یک وضعیتی دارد که نوعا معلوم نمی‌شود عملش عمدی بود یا خطائی و به راحتی قابل تشخیص نیست و لذا در مقام عمل می‌گوییم اگر یک جایی تشخیص دادیم عمدا کشته است با قرائن قطعیه قصاص می‌کنیم یا اگر خودش اقرار کرد من کشتم قصاص می‌کنیم اما اگر یک جایی نشد تشخیص بدهیم که آیا عمدا زده که غالبا اینگونه است و در مورد کوری تشخیص مشکل است می‌گوییم چون معلوم نشد نمی‌توانیم قصاص بکنیم و حکم خطا دارد ادامه بحث برای فردا ان شاء الله</w:t>
      </w:r>
      <w:r>
        <w:rPr>
          <w:rFonts w:eastAsia="IRNazanin" w:cs="IRNazanin"/>
          <w:color w:val="111111"/>
          <w:sz w:val="28"/>
          <w:szCs w:val="28"/>
          <w:rtl w:val="true"/>
          <w:lang w:bidi="fa-IR"/>
        </w:rPr>
        <w:t>.</w:t>
      </w:r>
      <w:bookmarkStart w:id="310" w:name="pg4752_56400"/>
    </w:p>
    <w:p>
      <w:pPr>
        <w:pStyle w:val="BookText"/>
        <w:rPr/>
      </w:pPr>
      <w:bookmarkEnd w:id="310"/>
      <w:r>
        <w:rPr>
          <w:rFonts w:ascii="IRNazanin" w:hAnsi="IRNazanin" w:eastAsia="IRNazanin"/>
          <w:color w:val="111111"/>
          <w:sz w:val="28"/>
          <w:sz w:val="28"/>
          <w:szCs w:val="28"/>
          <w:rtl w:val="true"/>
          <w:lang w:bidi="fa-IR"/>
        </w:rPr>
        <w:t>وصلی الله علی سیدنا محمد وآله الطاهرین</w:t>
      </w:r>
      <w:r>
        <w:rPr>
          <w:rFonts w:eastAsia="IRNazanin" w:cs="IRNazanin"/>
          <w:color w:val="111111"/>
          <w:sz w:val="28"/>
          <w:szCs w:val="28"/>
          <w:rtl w:val="true"/>
          <w:lang w:bidi="fa-IR"/>
        </w:rPr>
        <w:t>.</w:t>
      </w:r>
    </w:p>
    <w:p>
      <w:pPr>
        <w:pStyle w:val="Heading2"/>
        <w:numPr>
          <w:ilvl w:val="1"/>
          <w:numId w:val="1"/>
        </w:numPr>
        <w:rPr/>
      </w:pPr>
      <w:bookmarkStart w:id="311" w:name="__RefHeading___Toc1600530_2035185390"/>
      <w:bookmarkStart w:id="312" w:name="_Toc104"/>
      <w:bookmarkEnd w:id="311"/>
      <w:r>
        <w:rPr>
          <w:rtl w:val="true"/>
        </w:rPr>
        <w:t xml:space="preserve">کتاب القصاص </w:t>
      </w:r>
      <w:r>
        <w:rPr>
          <w:rtl w:val="true"/>
        </w:rPr>
        <w:t>(</w:t>
      </w:r>
      <w:r>
        <w:rPr>
          <w:rtl w:val="true"/>
        </w:rPr>
        <w:t>قصاص اعمی – شرط ششم از شرایط اجرای قصاص ان یکون المقتول محقون الدم</w:t>
      </w:r>
      <w:r>
        <w:rPr>
          <w:rtl w:val="true"/>
        </w:rPr>
        <w:t xml:space="preserve">) </w:t>
      </w:r>
      <w:r>
        <w:rPr/>
        <w:t>89/02/20</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اعمی شرط ششم از شرایط اجرای قصاص ان یکون المقتول محقون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اطلاقات ادله‌ی قصاص النفس و روایات می‌گوید فرقی نمی‌کند قاتل اعمی باشد یا مبصر و چشم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اطلاقات ادله می‌گوید قتل عمد قصاص دارد مگر اینکه مخصص داشته باشد که عمومات این اطلاقات را قید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اعمی دو روایت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صحیحه </w:t>
      </w:r>
      <w:r>
        <w:rPr>
          <w:rStyle w:val="FootnoteAnchor"/>
          <w:rtl w:val="true"/>
        </w:rPr>
        <w:footnoteReference w:id="672"/>
      </w:r>
      <w:r>
        <w:rPr>
          <w:rFonts w:ascii="IRNazanin" w:hAnsi="IRNazanin" w:eastAsia="IRNazanin"/>
          <w:color w:val="111111"/>
          <w:sz w:val="28"/>
          <w:sz w:val="28"/>
          <w:szCs w:val="28"/>
          <w:rtl w:val="true"/>
          <w:lang w:bidi="fa-IR"/>
        </w:rPr>
        <w:t xml:space="preserve">بود یکی موثقه </w:t>
      </w:r>
      <w:r>
        <w:rPr>
          <w:rStyle w:val="FootnoteAnchor"/>
          <w:rtl w:val="true"/>
        </w:rPr>
        <w:footnoteReference w:id="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 الاعمی 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جرم عمدی اعمی؛ مثلا قتل عمد، به عنوان خطای اعمی محاسبه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علی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الصبی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 المجنون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عمد آنها خطاست جنایت عمدی اعمی نیز خطاست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اگر ما باشیم و این دو روایت که تخصیص بزند آیات و روایات قتل نفس را و فعل عمدی اعمی را از قصاص خارج کند بر این دو روایت از نظر سند و از نظر دلالت اشکالاتی وارد است که همه را جواب دادیم منتهی یک بحث مطرح شد که آیا می‌توانیم بگوییم جنایة الاعمی خطا یعنی در هر جنایتی حتی اگر زنا کرد، لواط کرد، مشروب خورد بگوییم حد ندارد فقط تعذیر و تأدیب می‌شود و مثل صغیر و صبی و مجنون است که عمدشان خطاست؟</w:t>
      </w:r>
    </w:p>
    <w:p>
      <w:pPr>
        <w:pStyle w:val="BookText"/>
        <w:rPr/>
      </w:pPr>
      <w:r>
        <w:rPr>
          <w:rFonts w:ascii="IRNazanin" w:hAnsi="IRNazanin" w:eastAsia="IRNazanin"/>
          <w:color w:val="111111"/>
          <w:sz w:val="28"/>
          <w:sz w:val="28"/>
          <w:szCs w:val="28"/>
          <w:rtl w:val="true"/>
          <w:lang w:bidi="fa-IR"/>
        </w:rPr>
        <w:t>پاسخ این پرسش این بود که هیچ کسی قائل به چنین تعمیمی نیست و لذا گفتیم دو روایت اختصاص به جنایت قتلی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جنایة الاعمی یعنی جنایت قتلی و یا جنایت طرفی که مثلا اگر چشم کسی را کور کند دست کسی را قطع کند عمدش خطاست و دیه‌اش را باید عاقله بدهد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دیروز گفتیم بعد از این همه جرح و تعدیل اگر بر فرض بپذیریم در روایت موارد قتل عمدی و نیز جنایت طرف عمدی اعمی را از حکم قصاص خارج کند باعث بروز یک شبهه می‌شود و یک بابی افتتاح می‌شود برای آن کسانی که می‌خواهند جنایت بکنند یعنی اگر کسی با یک نفر دشمن است و می‌خواهد دشمنش را بکشد با یک اعمی قرار می‌گذارد و می‌گوید عمد تو قصاص ندارد تو او را بکش دیه‌اش با من یک چیزی هم به خودت می‌دهم یک چاقویی و یا اسلحه ای دستش می‌دهد اعمی را کنار آن شخص می‌برد و می‌گوید هان اینکه که کنار تو ایستاده همان است اعمی هم با چاقو می‌زند او را می‌کشد این حکم عدم قصاص اعمی یک بابی برای فساد ایجاد می‌کند زیرا اعمی به منزله صبی و مجنون نیست که معمولا اهل فکر و اراده و طرح برنامه نیستند بلکه ممکن است برخی از اعمی‌ها با طرح و برنامه به این کارها دست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شبهه‌ای است که احتمال دارد یک چنین سوء استفاده‌هایی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گفتیم مرحوم صاحب جواهر </w:t>
      </w:r>
      <w:r>
        <w:rPr>
          <w:rStyle w:val="FootnoteAnchor"/>
          <w:rtl w:val="true"/>
        </w:rPr>
        <w:footnoteReference w:id="674"/>
      </w:r>
      <w:r>
        <w:rPr>
          <w:rFonts w:ascii="IRNazanin" w:hAnsi="IRNazanin" w:eastAsia="IRNazanin"/>
          <w:color w:val="111111"/>
          <w:sz w:val="28"/>
          <w:sz w:val="28"/>
          <w:szCs w:val="28"/>
          <w:rtl w:val="true"/>
          <w:lang w:bidi="fa-IR"/>
        </w:rPr>
        <w:t xml:space="preserve">بعد از اینکه این دو روایت را نقل کرد و همه اشکالات وارده را جواب داد در نهایت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الانصاف مع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الجرئة بها علی تخصیص العمومات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جرات نمی‌کند با این دو روایت عمومات قرآن و روایات را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بالنفس</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تخصیص بزند و بگوید الا در اعمی که اگر قتل عمد مرتکب شد قصاص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بحث به حدی رسید که نه اطلاق را می‌توانستیم بپذیریم و نه تخصیص را و مانند امام مورد توقف پیش آمد برای ارائه یک راه کار عملی صاحب جواهر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واحتمال ارادة ان الاعمی غالبا لا یعلم تعمده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بگوییم اینکه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جنایة الاعمی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جنایت عمدی اعمی معلوم نمی‌شود باید ابتدا حمل بر خطا کنیم تا معلوم شود اگر این احتمال را در روایت دادیم پس معنای روایت می‌شود اعمی هم قصاص دارد منتهی باید ثابت شود که عمدی بوده است یا خیر؟</w:t>
      </w:r>
    </w:p>
    <w:p>
      <w:pPr>
        <w:pStyle w:val="BookText"/>
        <w:rPr/>
      </w:pPr>
      <w:r>
        <w:rPr>
          <w:rFonts w:ascii="IRNazanin" w:hAnsi="IRNazanin" w:eastAsia="IRNazanin"/>
          <w:color w:val="111111"/>
          <w:sz w:val="28"/>
          <w:sz w:val="28"/>
          <w:szCs w:val="28"/>
          <w:rtl w:val="true"/>
          <w:lang w:bidi="fa-IR"/>
        </w:rPr>
        <w:t>قصاص برای قتل عمد است اگر با اقرار خودش ثابت شد یا بینه گفتند ما بودیم آنجا سوال کرد فلانی کجاست کجا نشسته رفت بالا سرش با یک چیزی زد توی سرش و او را کشت در این صورت قصاص می‌کنیم و اگر یک جایی نشد بفهمیم و احراز نکردیم که آیا عمد بود یا غیر عمد حمل بر خطا می‌کنیم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اعمی مرتکب قتل شد سه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اقرار یا بینه عمدی بودن ثابت شد قصاص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ابتدا خطا مشخص بود قصاص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مشکوک در صورت عدم احراز عمد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نظر ما همان نظر امام بر توقف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مقام عمل اگر ثابت شد که عمد است قصاص دارد و به روایات و عمومات عمل می‌کنیم اگر با قرائن یا با بینه عمدی بودن ثابت نشد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تحمله العاقلة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ندارد و دیه بر عاقله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الشرط السادس</w:t>
      </w:r>
    </w:p>
    <w:p>
      <w:pPr>
        <w:pStyle w:val="BookText"/>
        <w:rPr/>
      </w:pPr>
      <w:r>
        <w:rPr>
          <w:rFonts w:ascii="IRNazanin" w:hAnsi="IRNazanin" w:eastAsia="IRNazanin"/>
          <w:color w:val="111111"/>
          <w:sz w:val="28"/>
          <w:sz w:val="28"/>
          <w:szCs w:val="28"/>
          <w:rtl w:val="true"/>
          <w:lang w:bidi="fa-IR"/>
        </w:rPr>
        <w:t>تاکنون پنج مورد از شروط قصاص بحث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حریت و عبدیت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مقتول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المقتول محقون الدم</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ششم از شرائط اجرای قصاص می‌گوید در جایی قاتل را قصاص می‌کنیم که مقتول محقون الدم باشد ریختن خونش حرام باشد و حفظ دمش شرعا واجب باشد هیچ کسی حق نداشته باشد او را بکشد اگر یک چنین کسی که معصوم الدم یا محقون الدم است و خونش از نظر شرع محترم است را بکشد قصاص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مهدور الدم یا محقون الدم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مهدور الدم؛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اباح الشرع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خونش را مباح کرده فرموده هر کسی او را بکشد اشکال ندارد یعنی اگر کسی در شرع مقدس اسلام ریختن خونش جایز شد اگر کسی او را بکشد عدوان نیست صدق ظلم و عدوان نمی کند وقتی عدوان نشد قصاص ندارد قصاص این است که عن عمد و عدوان کسی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محقون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ریختن خون او به هر علت توسط قاتل ممنوع است گرچه توسط حاکم و یا هر شخص دیگر مباح باشد در این صورت آن شخص که مجاز نیست اگر مرتکب قتل شود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موارد عدم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ریختن خون یک انسان مباح و مهدورالدم است ناسزاگویی عمدی بر پیامبر اسلام است که در این صورت احترامی برای دمش نیست روایات متعددی داریم که اگر کسی به پیغمبر یا یکی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دهد خونش هدر است و هرکسی به طور خودسر می‌تواند او را بکشد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676"/>
      </w:r>
      <w:r>
        <w:rPr>
          <w:rFonts w:ascii="IRNazanin" w:hAnsi="IRNazanin" w:eastAsia="IRNazanin"/>
          <w:color w:val="111111"/>
          <w:sz w:val="28"/>
          <w:sz w:val="28"/>
          <w:szCs w:val="28"/>
          <w:rtl w:val="true"/>
          <w:lang w:bidi="fa-IR"/>
        </w:rPr>
        <w:t>انه سئل عمن شتم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کسی که به پیامبر دشنام دهد 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الادنی فالادنی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به او نزدیکتر است وقتی شنید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منه فالاقرب الادنی منه فالادنی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شنید آنکه نزدیکتر است فوری زودتر او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یرفع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بخواهند بروند شکایت کنند و دادگاه بروند و محکمه‌ای تشکیل شود و ثابت شود که این شتم رسول الله کرده است می‌فرماید آن شخص که نزدیک است به او می‌تواند او را بکشد و شتم هم یک چیز عرفی است اگر در عرف بگویند این ناسزا گفته و هتک حرمت کرده است گرچه هتک حرمت با کاریکاتور باشد یا لفظ باشد یا نوشتن باشد یا در تالیفی یا در یک کتابی یا در مقاله‌ای بنویسد و هتک کند مثل کتاب سلمان رشدی فرق نمی‌کند کاریکاتور یک جور هتک است نوشتن هم مثل کتاب سلمان رشدی یک جور هتک است یک لفظ هم هتک است اگر عرفا بگویند این سب و هتک کرده است خونش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بحث حدود خواندیم و بحث شد و گفتیم در بعض روایات قید دارد به شرط اینکه از جان خودش در امان باشد احتمال ندهد که فوری خودش را هم بکشند و اگر زد او را کشت کسان آن مقتول دورش را گرفتند چرا کشتی و گفت دشنام داد نگویند نخیر بیخود می‌گویی دروغ می‌گویی تهمت می‌زنی تازه باید برود در دادگاه اثبات کند و اگر نتوانست اثبات کند و کسی نبود و شاهدی نداشت خودش را می‌کشند این احتمالات هست بنابراین قید دارد ولو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الادنی فالادنی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قیدی که در روایات دیگر است این است که مشروط به این است که از تلف جان خودش در امان باشد و الا اگر احتمال خطر برای خودش می‌دهد حق ندارد او را بکشد به هر حال تحت شرائطش اگر ساب نبی و ائمه و فاطمه زهرا را بکشد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دین خارج شد چه مرتد ملی باشد چه مرتد فطری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مرتد باید کشته شود حتی روایت می‌گوید کشتن مرتد قبل از رسیدن به دادگاه و حکم الهی در صورتی که ارتداد او روشن باشد جایز است</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عمار ساباطی </w:t>
      </w:r>
      <w:r>
        <w:rPr>
          <w:rStyle w:val="FootnoteAnchor"/>
          <w:rtl w:val="true"/>
        </w:rPr>
        <w:footnoteReference w:id="677"/>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کل مسلم بین المسلمین ارتد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که بین مسلمانان است و مرتد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وجهد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کرد نبوت پیغمبر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دروغ بست و نسبت کذب به پیغمبر داد و گفت او پیغمبر نیست و به دروغ ادعای نبوت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دمه مباح لمن سمع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مباح است هر کسی از او این تکذیب و این ارتداد را شنید می‌تواند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مورد نیز همان قید می‌آید به شرط اینکه بر جان خودش خطری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عنوان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انسانی را به عنوان قصاص بکشد چون مجاز بود و مقتول محقون الدم نیست و با حکم دادگاه بوده است قصاص ندارد برای مثال مامور اجرای حکم شخص محکوم به قتل را می‌برد در یک محلی می‌کشد قتل عمد است با عمد و توجه می‌زند او را می‌کشد اما قتله بحق او را به حق کشته است و قصاص و یا دیه ندارد حتی اگر کسی برای خاطر قصاص کشته شود مثلا دست کسی محکوم به قطع ید شد وقتی دستش را قطع کردند سرایت کرد به نفسش و کشته شد نمی‌خواستند او را بکشند می‌خواستند دستش را قطع کنند چشمش را قطع کنند اما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 الی نفسه 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مرگ او شد اینجا هم قصاص ندارد و دیه هم ندارد در این مورد روایت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الحلبی </w:t>
      </w:r>
      <w:r>
        <w:rPr>
          <w:rStyle w:val="FootnoteAnchor"/>
          <w:rtl w:val="true"/>
        </w:rPr>
        <w:footnoteReference w:id="678"/>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79"/>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رجل قتله الحد او القصاص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که به حد بکشد مثلا به زنای غیر محصنه محکوم به هشتاد ضربه شلاق شده بود؛ زدن هشتاد ضربه شلاق باعث مرگش شد و دلیل خاصی نظیر بیماری نداشت که نتواند حد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او را کشت مجری حد مقصر نیست دیه و یا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بدیهی است اگر احتمال خطر از قبل باشد اجرای حد متوقف می‌شود فرض مسأله این است که فقط قتله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دیگری هم داریم که می‌گوید اگر اجرای قصاص یا حد کسی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گونه قابل ترجمه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می‌خواهند او را به عنوان قصاص بکشند در این صورت آن مامور اجرای حکم که او را به عنوان قصاص می‌کشد قاتل نیست بلکه قتله القصاص این حکم قصاص بود که اجراء شد و به عنوان قصاص او را می‌کشند و مامور اجرا، قصاص نمی‌شود و دیه بدهکار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قصاص طرف یعنی می‌خواستند قصاص عضو کنند و دستش را قطع کنند منتهی به مرگ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هر دو مورد اجرای قصاص نفس و نیز اجرای قصاص طرف منتهی به مرگ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به عنوان 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مورد هجوم و حمله واقع شد و برای دفاع از جان خود در برابر مهاجم ایستاد و مهاجم کشته شد این از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اباح الشرع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خون مهاجم را مباح کرده است و مستند آن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680"/>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81"/>
      </w:r>
      <w:r>
        <w:rPr>
          <w:rFonts w:ascii="IRNazanin" w:hAnsi="IRNazanin" w:eastAsia="IRNazanin"/>
          <w:color w:val="111111"/>
          <w:sz w:val="28"/>
          <w:sz w:val="28"/>
          <w:szCs w:val="28"/>
          <w:rtl w:val="true"/>
          <w:lang w:bidi="fa-IR"/>
        </w:rPr>
        <w:t>قال قلت له اللص یدخل علَیّ فی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دزد می‌آید در خانه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ویرید نفسی ومالی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مرا بکشد یا می‌خواهد مال مرا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او را بکش اگر دزدی آمده است و اسلحه هم دستش دارد که حتی شده با کشتن دزدی کند مثل محارب است یعنی خونش مباح است می‌توانی او را بکشی</w:t>
      </w:r>
      <w:r>
        <w:rPr>
          <w:rFonts w:eastAsia="IRNazanin" w:cs="IRNazanin"/>
          <w:color w:val="111111"/>
          <w:sz w:val="28"/>
          <w:szCs w:val="28"/>
          <w:rtl w:val="true"/>
          <w:lang w:bidi="fa-IR"/>
        </w:rPr>
        <w:t>.</w:t>
      </w:r>
      <w:bookmarkStart w:id="313" w:name="pg4752_56407"/>
    </w:p>
    <w:p>
      <w:pPr>
        <w:pStyle w:val="BookText"/>
        <w:rPr/>
      </w:pPr>
      <w:bookmarkEnd w:id="313"/>
      <w:r>
        <w:rPr>
          <w:rFonts w:ascii="IRNazanin" w:hAnsi="IRNazanin" w:eastAsia="IRNazanin"/>
          <w:color w:val="111111"/>
          <w:sz w:val="28"/>
          <w:sz w:val="28"/>
          <w:szCs w:val="28"/>
          <w:rtl w:val="true"/>
          <w:lang w:bidi="fa-IR"/>
        </w:rPr>
        <w:t>اگر کسی با رعایت مراحل به عنوان دفاع از جان خودش، مهاجم را بکشد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 از شرایط قصاص این است که آن مقتول محقون الدم باشد اگر کسی نظیر مواردی که گفتیم مهدور الدم باشد کشتنش قصاص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موارد شبهه نظیر اجرای قصاص بدون اجازه ولیّ دم وجود دارد که ان شاء الله فردا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وآله الطاهرین</w:t>
      </w:r>
    </w:p>
    <w:p>
      <w:pPr>
        <w:pStyle w:val="Heading2"/>
        <w:numPr>
          <w:ilvl w:val="1"/>
          <w:numId w:val="1"/>
        </w:numPr>
        <w:rPr/>
      </w:pPr>
      <w:bookmarkStart w:id="314" w:name="__RefHeading___Toc1600532_2035185390"/>
      <w:bookmarkStart w:id="315" w:name="_Toc105"/>
      <w:bookmarkEnd w:id="314"/>
      <w:r>
        <w:rPr>
          <w:rtl w:val="true"/>
        </w:rPr>
        <w:t>کتاب القصاص</w:t>
      </w:r>
      <w:r>
        <w:rPr>
          <w:rtl w:val="true"/>
        </w:rPr>
        <w:t>(</w:t>
      </w:r>
      <w:r>
        <w:rPr>
          <w:rtl w:val="true"/>
        </w:rPr>
        <w:t>شرایط قتل بدون قصاص</w:t>
      </w:r>
      <w:r>
        <w:rPr>
          <w:rtl w:val="true"/>
        </w:rPr>
        <w:t xml:space="preserve">) </w:t>
      </w:r>
      <w:r>
        <w:rPr/>
        <w:t>89/02/21</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قتل بدون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شرط ششم از شرایط قصاص این است که مقتول محقون الدم باشد یعنی خونش احترام داشته باشد ریختن خون او حرام باشد اگر کسی چنین فردی که شرعا خونش احترام دارد و باید محفوظ باشد را عمدا بکشد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محقون الدم نیست و این شرط را ندارد قاتل هم قصاص نمی‌شود و هم دیه نمی‌پردازد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میزان و معیار کلی در مهدور الدم این است که از طرف شرع مقدس اسلام خونش احترامی ندارد دمش مباح است و کشتنش جایز است و عدوان و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چهار مورد از موارد عدم محکومیت قاتل به قصاص یا دیه را بیان کردیم که به اختصار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بیان موارد عدم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عمدا دشنام دهد هرکس که این کلام را از او 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الادنی منه فالادنی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اجازه داده شده است که او را بکشند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بشنود انسانی هتاکی می‌کند و منکر موازین اسلام و قوانین ضروری اسلام شده است حق دارد او را 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عنوان اجرای قصاص شرعی مجرم را بکشد و یا به عنوان اجرای قصاص شرعی در قصاص طرف دست و یا یک عضو مجرم را قطع کند و منجر به مرگ شود قصاص یا دیه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خون مهاجم را هدر و مباح اعلام کرده است و انسانی که مورد هجوم قرار گرفت برای حفظ جان خود می‌تواند مهاجم را بکشد اجازه قتل داده و فرموده است کشتن مهاجم جایز است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شرائطی دارد که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قتل بدون 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دشنام دهنده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یقتله الادنی منه فالادنی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باشد در صورتی که جان خودش در خطر نباشد می‌تواند بدون انتظار حکم حاکم دشنام دهنده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منه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بشنود در صورتی که جان خودش در خطر نباشد جایز است مرتد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قتل مهاجم نیز گفته‌اند هر فرد مورد هجوم قرار گرفته می‌تواند برای حفظ جان خود مهاجم را بکشد و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اجرای قصاص به بعضی از افراد اجازه قتل داده شد و ریختن خون فرد مورد قصاص یا قطع عضو فرد مورد قصاص برای بعضی از افراد جایز است نه لکل احد برای نمونه؛</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انسانی را بکشد فقط به ولی دم اجازه داده شده است که او را بکشد فقد جعلنا لولیه سلطانا</w:t>
      </w:r>
      <w:r>
        <w:rPr>
          <w:rStyle w:val="FootnoteAnchor"/>
          <w:rtl w:val="true"/>
        </w:rPr>
        <w:footnoteReference w:id="682"/>
      </w:r>
      <w:r>
        <w:rPr>
          <w:rFonts w:ascii="IRNazanin" w:hAnsi="IRNazanin" w:eastAsia="IRNazanin"/>
          <w:color w:val="111111"/>
          <w:sz w:val="28"/>
          <w:sz w:val="28"/>
          <w:szCs w:val="28"/>
          <w:rtl w:val="true"/>
          <w:lang w:bidi="fa-IR"/>
        </w:rPr>
        <w:t>پس اگر کسی محکوم به قصاص نفس و مرگ است هر کسی نمی‌تواند او را بکشد بلکه ولیّ دم با اذن حاکم شرع اختیار دارد قاتل را بکشد اگر اذن نگرفته هم او را کشت معصیت کرده تعزیر می‌شود اما قصاص و دیه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غیر ولیّ دم او را کشت قصاص می‌شود گرچه محکوم به مرگ است اما هر کسی حق ندارد پیش قدم شود و محکوم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بحث لزوم تساوی در دین به عنوان شرائط قصاص به عنوان یکی از ملحقات باب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وجب علی مسلم 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یک مسلمان قصاص واجب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فقتله غیر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ولی دم او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اجراء کننده غیر ولی؛ قصاص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محکوم به قتل است حدا نه قصاصا مثلا زنای محصنه یا لواط یا زنای به عنف کرده است و به عنوان حد محکوم به قتل شد آیا از مواردی است که شارع مقدس اجازه داده است و هر کس می‌تواند زانی را بکشد؟ یا اختصاص به حاکم دارد و اجازه قتل به دست حاکم شرع است؟ مسأله اختلافی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 می‌گوید وقتی محکوم به مرگ شد هر کسی می‌تواند حکم را اجراء کند و برای اجراء نیاز به دستور حاکم نیست و در مقام دلیل به روایات متواتره تمسک نموده و فرمود در این باب روایات متواتر داریم که هر کسی می‌تواند رأسا محکوم به قتل را بکشد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683"/>
      </w:r>
      <w:r>
        <w:rPr>
          <w:rFonts w:ascii="IRNazanin" w:hAnsi="IRNazanin" w:eastAsia="IRNazanin"/>
          <w:color w:val="111111"/>
          <w:sz w:val="28"/>
          <w:sz w:val="28"/>
          <w:szCs w:val="28"/>
          <w:rtl w:val="true"/>
          <w:lang w:bidi="fa-IR"/>
        </w:rPr>
        <w:t xml:space="preserve">در مقام جواب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شئ مما وصل الینا من النصوص تعرض لذلک فضلا عن تواترها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تواتری در کار نیست بلکه در کتب روایی تفحص کردیم حتی یک روایت که متعرض این بحث شده باشد و بگوید اگر کسی زنایی مرتکب شد و حدش قتل است همگان اجازه دارند ولو بدون اجازه حاکم او را بکشند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ظاهر الاصحاب الاتفاق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این است که همه با اینکه مدرک و روایتی ندارند اتفاق دارند غیر از حاکم شرع می‌تواند او را بکشد پس دلیل فقط اجماع یا اتفاق است و ما در بحث اجرای قصاص توسط غیر ولیّ دم گفتیم حضرت امام در تحریر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وجب قتله بالزنا او اللواط فقتله غیر الامام</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 xml:space="preserve">اگر غیر حاکم شرع کسی دیگر محکوم به قصاص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 قود علیه</w:t>
      </w:r>
      <w:r>
        <w:rPr>
          <w:rFonts w:eastAsia="IRNazanin" w:cs="IRNazanin"/>
          <w:color w:val="111111"/>
          <w:sz w:val="28"/>
          <w:szCs w:val="28"/>
          <w:rtl w:val="true"/>
          <w:lang w:bidi="fa-IR"/>
        </w:rPr>
        <w:t xml:space="preserve">» </w:t>
      </w:r>
      <w:r>
        <w:rPr>
          <w:rStyle w:val="FootnoteAnchor"/>
          <w:rtl w:val="true"/>
        </w:rPr>
        <w:footnoteReference w:id="685"/>
      </w:r>
      <w:r>
        <w:rPr>
          <w:rFonts w:ascii="IRNazanin" w:hAnsi="IRNazanin" w:eastAsia="IRNazanin"/>
          <w:color w:val="111111"/>
          <w:sz w:val="28"/>
          <w:sz w:val="28"/>
          <w:szCs w:val="28"/>
          <w:rtl w:val="true"/>
          <w:lang w:bidi="fa-IR"/>
        </w:rPr>
        <w:t>گفته شده که قصاص ندارد همانگونه که اکنون از صاحب ریاض نقل کردیم مشهور گفتند اجرای قصاص توسط غیر ولی دم جایز است یا مخالفی ندارد یا تقریبا اجماعی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مقابل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لا قود علیه ولا دیة</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غیر حاکم شرع هم می‌تواند محکوم به قتل را بکشد و قصاص و دیه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ما در حکم به جواز یا عدم جواز اجرای حکم قتل توسط غیر ولی دم 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ادامه کلام امام در همان بحث داستانی را ضمن یک روایت مورد بررسی قرار دادیم که اکنون به اختصار مرور می‌کنیم </w:t>
      </w:r>
      <w:r>
        <w:rPr>
          <w:rStyle w:val="FootnoteAnchor"/>
          <w:rtl w:val="true"/>
        </w:rPr>
        <w:footnoteReference w:id="687"/>
      </w:r>
      <w:r>
        <w:rPr>
          <w:rFonts w:ascii="IRNazanin" w:hAnsi="IRNazanin" w:eastAsia="IRNazanin"/>
          <w:color w:val="111111"/>
          <w:sz w:val="28"/>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قضیه‌ای در زمان معاویه در شام اتفاق افتاد و معاویه از بیان حکم عاجز شد و مخفیانه یک نفر را فرستاد پیش ابوموسی اشعری که این مسأله را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کند ابوموسی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شخصی دیده است مردی با عیالش همبستر شده است و در همان حال او را کشت آیا قصاص دارد یا نه؟ حضرت فرمودند سبحان الله در بلاد ما در اینجا چنین قضیه‌ای اتفاق نمی‌افتد چه کسی گفته است و این اتفاق از کجا آمد؟ ابوموسی مجبور شد بگوید مسأله در شام اتفاق افتاد و معاویه از من خواست مخفیانه از شما بپرسم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انا ابوالحسن إن جاء باربعة 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اول فرمود من علی بن ابی طالبم حکم الهی را اجرا می‌کنم سپس فرمود اگر چهار شاهد بیاورد که شهادت دهند مقتول با عیالش همبستر شده بود حال که او را کشته است بجا بوده و قصاص ندارد اما اگر شاهد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 برمته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او را از زمین برمی‌داریم کنایه از اینکه کشته می‌شود این روایت را آنجا خواندیم که بعضی می‌خواستند استفاده کنند از اینکه حضرت فرمودند اگر شاهد بیاورد یک چنین زنایی واقع شده بود قصاص ندارد یعنی حق داشته است بکشد و جایز بود شخصی غیر حاکم زانی را بکشد ولی آنجا جواب دادیم و گفتیم؛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روایت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دلالتش را هم قبول کنیم این اختصاص به زوج دارد به زوج اجازه داده شد اگر دید کسی با عیالش همبستر شده است می‌تواند او را بکشد نه هر کسی و مورد روایت زوجه است و حکم را نمی‌توان به دیگر موارد تسری داد و امام 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صریح ندادند و آنگونه که مرحوم صاحب جواهر از صاحب ریاض جواب داد نتیجه می‌گیریم اگر کسی اجماع منقول را قبول کند و نقل اجماع را از صاحب ریاض بپذیرد فتوی می‌دهد هر کسی می‌تواند اینکار را بکند و اگر بخواهیم بر اساس قواعد عمل کنیم حق نداشته است بدون هماهنگی با ولیّ دم محکوم به قصاص را بکشد و اگر مرتکب چنین عملی شد اطلاقات ادله او را می‌گیرد و باید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تردید امام همین است که از یک طرف قواعد و موازین اطلاقات عمومات می‌گوید باید قصاص شود از یک طرف نقل اجماع و اتفاق می‌گوید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فیما یثبت به القود</w:t>
      </w:r>
    </w:p>
    <w:p>
      <w:pPr>
        <w:pStyle w:val="BookText"/>
        <w:rPr/>
      </w:pPr>
      <w:r>
        <w:rPr>
          <w:rFonts w:ascii="IRNazanin" w:hAnsi="IRNazanin" w:eastAsia="IRNazanin"/>
          <w:color w:val="111111"/>
          <w:sz w:val="28"/>
          <w:sz w:val="28"/>
          <w:szCs w:val="28"/>
          <w:rtl w:val="true"/>
          <w:lang w:bidi="fa-IR"/>
        </w:rPr>
        <w:t>پس از آنکه گفتیم قصاص در جایی است قتل عمد محرز باشد اکنون این پرسش محل بحث است که راه و اسباب ثبوت قتل چیست؟</w:t>
      </w:r>
    </w:p>
    <w:p>
      <w:pPr>
        <w:pStyle w:val="BookText"/>
        <w:rPr/>
      </w:pPr>
      <w:r>
        <w:rPr>
          <w:rFonts w:ascii="IRNazanin" w:hAnsi="IRNazanin" w:eastAsia="IRNazanin"/>
          <w:color w:val="111111"/>
          <w:sz w:val="28"/>
          <w:sz w:val="28"/>
          <w:szCs w:val="28"/>
          <w:rtl w:val="true"/>
          <w:lang w:bidi="fa-IR"/>
        </w:rPr>
        <w:t>راههای ثبوت قتل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قاتل اقرار کند و بگوید من کشتم ماخوذ به اقرار است و می‌شود او را قصاص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عقلاء گفته‌اند همگان می‌پذیرند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مورد اتفاق کل است و در ابواب مختلف فقه به آن تمسک شده است کلمه جایز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 اقرارش نفوذ دارد و مأخوذ به اقرارش هست و در محاکم بر اساس اقرار به قتل یا اقرار به زنا یا اقرار به دین مالی، حکم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فلسفه‌اش هم این است که انسان عاقل نمی‌آید علیه خودش اقرار کند تا او را قصاص کنند یا اقراری بکند که مال از او بگیرند لذا عرف و عقلاء می‌گویند اگر کسی به نفع خود اقراری داشت باید دلیل بیاورد اما چون هیچ کس معمولا علیه خودش اقرار نمی‌کند اگر موردی اقرار علیه خودش داشت پذیرفته است و بر همان اساس حکم علیه او صادر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بحث‌های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آمد پیش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قتل کرد دستور دادند قصاصش کنید گرچه روایت درباره نفوذ اقرار نیست اما از همین روایت استفاده می‌شود جواز حکم بر اساس اقرار مفروغ عنه و مورد قبول است لذا تا گفت من کشتم گفتند قصاصش کنید برای نمونه؛</w:t>
      </w:r>
    </w:p>
    <w:p>
      <w:pPr>
        <w:pStyle w:val="BookText"/>
        <w:rPr/>
      </w:pPr>
      <w:r>
        <w:rPr>
          <w:rFonts w:ascii="IRNazanin" w:hAnsi="IRNazanin" w:eastAsia="IRNazanin"/>
          <w:color w:val="111111"/>
          <w:sz w:val="28"/>
          <w:sz w:val="28"/>
          <w:szCs w:val="28"/>
          <w:rtl w:val="true"/>
          <w:lang w:bidi="fa-IR"/>
        </w:rPr>
        <w:t xml:space="preserve">صحیحه فضیل </w:t>
      </w:r>
      <w:r>
        <w:rPr>
          <w:rStyle w:val="FootnoteAnchor"/>
          <w:rtl w:val="true"/>
        </w:rPr>
        <w:footnoteReference w:id="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من اقر علی نفسه عند الامام بحق من حدود الله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نزد امام یک مرتبه اقرار کند که گناهی را مرتکب شده است که حدی از حدود الهی را بر او واجب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کان او عبدا حرة کانت او امة فعلی الامام ان یقیم الحد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عبد باشد یا حر بر امام لازم است حد الهی را بر او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صحیحه است قبلا هم خواندیم به روشنی دلالت دارد حتی با یک دفعه اقرار حکم به اجرای 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اینکه اقرار نافذ است شبهه‌ای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برای نفوذ اقرار، یک بار کافی است یا بیشتر لازم است؟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یک اقرار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ویکفی فیه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دفعه اقرار کرد کافی است و جرم ثابت می‌شود و قاتل است لذا او را قصاص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محقق </w:t>
      </w:r>
      <w:r>
        <w:rPr>
          <w:rStyle w:val="FootnoteAnchor"/>
          <w:rtl w:val="true"/>
        </w:rPr>
        <w:footnoteReference w:id="690"/>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الاقرار فیکفی 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دفعه اقرار کند کافی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691"/>
      </w:r>
      <w:r>
        <w:rPr>
          <w:rFonts w:ascii="IRNazanin" w:hAnsi="IRNazanin" w:eastAsia="IRNazanin"/>
          <w:color w:val="111111"/>
          <w:sz w:val="28"/>
          <w:sz w:val="28"/>
          <w:szCs w:val="28"/>
          <w:rtl w:val="true"/>
          <w:lang w:bidi="fa-IR"/>
        </w:rPr>
        <w:t xml:space="preserve">بعد از کلام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فقها با این حرف موافقند که یک دفعه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 عامة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متاخرین علماء و بزرگان اصحاب از متاخرین قائل شدند یک دفعه اقرار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می‌فرماید مگر چند نفری از اصحاب که گفتند دو مرتبه اقرار لازم است مثل مرحوم شیخ </w:t>
      </w:r>
      <w:r>
        <w:rPr>
          <w:rStyle w:val="FootnoteAnchor"/>
          <w:rtl w:val="true"/>
        </w:rPr>
        <w:footnoteReference w:id="692"/>
      </w:r>
      <w:r>
        <w:rPr>
          <w:rFonts w:ascii="IRNazanin" w:hAnsi="IRNazanin" w:eastAsia="IRNazanin"/>
          <w:color w:val="111111"/>
          <w:sz w:val="28"/>
          <w:sz w:val="28"/>
          <w:szCs w:val="28"/>
          <w:rtl w:val="true"/>
          <w:lang w:bidi="fa-IR"/>
        </w:rPr>
        <w:t xml:space="preserve">در نهایه ابن ادریس </w:t>
      </w:r>
      <w:r>
        <w:rPr>
          <w:rStyle w:val="FootnoteAnchor"/>
          <w:rtl w:val="true"/>
        </w:rPr>
        <w:footnoteReference w:id="693"/>
      </w:r>
      <w:r>
        <w:rPr>
          <w:rFonts w:ascii="IRNazanin" w:hAnsi="IRNazanin" w:eastAsia="IRNazanin"/>
          <w:color w:val="111111"/>
          <w:sz w:val="28"/>
          <w:sz w:val="28"/>
          <w:szCs w:val="28"/>
          <w:rtl w:val="true"/>
          <w:lang w:bidi="fa-IR"/>
        </w:rPr>
        <w:t xml:space="preserve">و ابن براج </w:t>
      </w:r>
      <w:r>
        <w:rPr>
          <w:rStyle w:val="FootnoteAnchor"/>
          <w:rtl w:val="true"/>
        </w:rPr>
        <w:footnoteReference w:id="694"/>
      </w:r>
      <w:r>
        <w:rPr>
          <w:rFonts w:ascii="IRNazanin" w:hAnsi="IRNazanin" w:eastAsia="IRNazanin"/>
          <w:color w:val="111111"/>
          <w:sz w:val="28"/>
          <w:sz w:val="28"/>
          <w:szCs w:val="28"/>
          <w:rtl w:val="true"/>
          <w:lang w:bidi="fa-IR"/>
        </w:rPr>
        <w:t xml:space="preserve">و دیگران گفتند یشترط در قبول اقرار تعدد؛ باید دوبار اقرار بکند و الا بقیه بالاتفاق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فیه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خویی </w:t>
      </w:r>
      <w:r>
        <w:rPr>
          <w:rStyle w:val="FootnoteAnchor"/>
          <w:rtl w:val="true"/>
        </w:rPr>
        <w:footnoteReference w:id="695"/>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شهرة 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عظیمه است که یک دفعه اقرار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عموم اقرار العقلاء علی انفسهم نافذ می‌گوید یک دفعه اگر کسی اقرار کرد نافذ است و اگر شرطش تعدد بود باید بگویند و نفرمودند؛ پس عموم یا اطلاق آن عبارت می‌گوید یک دفعه کافی است مگر اینکه مخصصی بیاید چنانچه در مثل زنا روایت داریم چهار مرتبه اقرار لازم است حتی سه مرتبه اقرار هم کافی نیست اما اگر جایی دلیل نداشته باشیم و ما باشیم و عموم اقرار العقلاء اگر یک دفعه اقرار کرد اقرار محقق می‌شود و نافذ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فضیل </w:t>
      </w:r>
      <w:r>
        <w:rPr>
          <w:rStyle w:val="FootnoteAnchor"/>
          <w:rtl w:val="true"/>
        </w:rPr>
        <w:footnoteReference w:id="696"/>
      </w:r>
      <w:r>
        <w:rPr>
          <w:rFonts w:ascii="IRNazanin" w:hAnsi="IRNazanin" w:eastAsia="IRNazanin"/>
          <w:color w:val="111111"/>
          <w:sz w:val="28"/>
          <w:sz w:val="28"/>
          <w:szCs w:val="28"/>
          <w:rtl w:val="true"/>
          <w:lang w:bidi="fa-IR"/>
        </w:rPr>
        <w:t>که علاوه بر اینکه دلالت دارد اقرار نافذ است صدر روایت حکم به کفایت یک اقرار نیز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اقرار عند الحاکم نافذ است و نمی‌تواند نزد دیگران اقرار کند و آنان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اقرار در دادسرا هم اقرار عند الحاکم و قاضی محسوب می‌شود زیرا قاضی یعنی من بیده الحکم البته آنجا هم شبهه می‌کنند که در دادسرا قاضی هست اما قاضی حضور ندارد لذا برخی که اقرار در دادسرا را کافی نمی‌دانند قاضی را می‌بردند در دادسرا که اقرار را بشنود تا اقرار عند الحاکم شود و انکارش مسموع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کفایت یک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و دیگران فرمودند دو مرتبه اقرار است</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فرمودند احتیاط در دماء اقتضاء دارد اگر یک نفر در محکمه یک دفعه اقرار به قتل کرد قصاصش نکنیم مگر اینکه دفعه دوم هم اقرار کند تا اطمینان حاصل شود اگر دوبار اقرار کرد مطمئنا قصاصش می‌کنیم احتیاط اقتضاء می‌کند با یک دفعه اکتفا نکنید بگذاریم دوبار اقرار کند که مطمئن باشیم این جنایت را محقق کرده تا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روشن است زیرا احتیاط در جایی است که دلیل نداشته باشیم و اگر دلیل روشنی داریم احتیاط معنا ندارد و ما اینجا گفتیم هم عموم اقرار العقلاء علی انفسهم جایز می‌گوید یک دفعه اقرار کافی است هم روایات در موارد متعدد داریم که آمدند پیش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دفعه اقرار حکم قصاص داده شد معلوم می‌شود یک دفعه اقرار کافی بود پس با وجود دلیل وجهی برای احتیاط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یک استدلال قیاس‌گونه می‌فرماید قتل ادون از سرقت که نیست اگر یک کسی سرقت کند اگر ثابت شود در محکمه چهار انگشت او را قطع می‌کنند و برای اثبات سرقت از طریق اقرار دو مرتبه اقرار لازم است وقتی برای اثبات سرقت که عقوبتش قطع چهار انگشت است می‌گوییم دو مرتبه لازم است در قتل که هم عملش و هم حکمش کمتر از سرقت نیست به طریق اولی باید بگوییم یک مرتبه اقرار کافی نیست باید دو مرتبه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است شما باب قتل را قیاس می‌کنید به باب سرقت و قیاس ممنوع 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مع الفارق است زیرا قیاس در جایی صحیح است که دو چیزی شبیه هم باشند و در امور غیر مشابه نمی‌شود قیاس کرد یعنی قطع در سرقت از حقوق الله است ولی قصاص از حقوق الناس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 الله مبنی بر تخفیف و تسامح است در خیلی جاها با یک شبهه رد می‌کنند اما در حق الناس امر به دقت شده است پس قیاس مع الفارق است</w:t>
      </w:r>
      <w:r>
        <w:rPr>
          <w:rFonts w:eastAsia="IRNazanin" w:cs="IRNazanin"/>
          <w:color w:val="111111"/>
          <w:sz w:val="28"/>
          <w:szCs w:val="28"/>
          <w:rtl w:val="true"/>
          <w:lang w:bidi="fa-IR"/>
        </w:rPr>
        <w:t>.</w:t>
      </w:r>
      <w:bookmarkStart w:id="316" w:name="pg4752_56415"/>
    </w:p>
    <w:p>
      <w:pPr>
        <w:pStyle w:val="BookText"/>
        <w:rPr/>
      </w:pPr>
      <w:bookmarkEnd w:id="31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مقایسه هم بکنید بفرمایید زنا مهمتر است یا قتل همان‌طور که شما می‌فرمایید قتل ادون از سرقت نیست خوب قتل ادون از زنا هم نیست پس چرا در زنا چهار اقرار می‌خواهند در قتل بگوییم چون ادون از زنا نیست باید چهار اقرار بخواهند با اینکه هیچ کسی نگفت در قتل چهار اقرار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حق این است که یکفی فیه المرة در اقرار به قتل یک دفعه کافی است مسأله بعد انشاءاله فردا</w:t>
      </w:r>
      <w:r>
        <w:rPr>
          <w:rFonts w:eastAsia="IRNazanin" w:cs="IRNazanin"/>
          <w:color w:val="111111"/>
          <w:sz w:val="28"/>
          <w:szCs w:val="28"/>
          <w:rtl w:val="true"/>
          <w:lang w:bidi="fa-IR"/>
        </w:rPr>
        <w:t>.</w:t>
      </w:r>
    </w:p>
    <w:p>
      <w:pPr>
        <w:pStyle w:val="Heading2"/>
        <w:numPr>
          <w:ilvl w:val="1"/>
          <w:numId w:val="1"/>
        </w:numPr>
        <w:rPr/>
      </w:pPr>
      <w:bookmarkStart w:id="317" w:name="__RefHeading___Toc1600534_2035185390"/>
      <w:bookmarkStart w:id="318" w:name="_Toc106"/>
      <w:bookmarkEnd w:id="317"/>
      <w:r>
        <w:rPr>
          <w:rtl w:val="true"/>
        </w:rPr>
        <w:t>کتاب القصاص</w:t>
      </w:r>
      <w:r>
        <w:rPr>
          <w:rtl w:val="true"/>
        </w:rPr>
        <w:t>(</w:t>
      </w:r>
      <w:r>
        <w:rPr>
          <w:rtl w:val="true"/>
        </w:rPr>
        <w:t>اقرار به قتل شرائط مقر</w:t>
      </w:r>
      <w:r>
        <w:rPr>
          <w:rtl w:val="true"/>
        </w:rPr>
        <w:t xml:space="preserve">) </w:t>
      </w:r>
      <w:r>
        <w:rPr/>
        <w:t>89/02/22</w:t>
      </w:r>
      <w:bookmarkEnd w:id="3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مقر</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آستانه دومین مراسم عزاداری برای حضرت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در هفته آینده شنبه، یکشنبه و دوشنبه اول، دوم و سوم جمادی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آن حضرت بعد از پیغمبر پدر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عزاست و درس‌ها هم تعطیل است ما از اساتید محترم و معزز حوزه خواستیم که هم طلاب را تشویق کنند به حضور در مراسم عزاداری و هم خودشان امروز را یک بخشی از درس‌هایشان را به عنوان مناقب و فضائل آن حضرت اختصاص دهند امیدوار هستیم انشاءاله با این حرکت و با این‌گونه برقراری ارتباط با آن حضرت حوزه علمیه مورد توجه آن حضرت و مورد عنایت فرزند بزرگوارشان حضرت بقیه الله الاعظم ارواحناه له الفداه قرار گیرد و اعمال همه ما انشاءاله مورد رضای آن حضرت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شهادت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بیان مدت حیات بعد از پیامبر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نقل شده است اما بیان اصل واقعه یکسان است در ذیل یک روایت که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ثبت کرده است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w:t>
      </w:r>
      <w:r>
        <w:rPr>
          <w:rStyle w:val="FootnoteAnchor"/>
          <w:rtl w:val="true"/>
        </w:rPr>
        <w:footnoteReference w:id="697"/>
      </w:r>
      <w:r>
        <w:rPr>
          <w:rFonts w:ascii="IRNazanin" w:hAnsi="IRNazanin" w:eastAsia="IRNazanin"/>
          <w:color w:val="111111"/>
          <w:sz w:val="28"/>
          <w:sz w:val="28"/>
          <w:szCs w:val="28"/>
          <w:rtl w:val="true"/>
          <w:lang w:bidi="fa-IR"/>
        </w:rPr>
        <w:t>نقل می کند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مکثت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سبعین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دخلها حزن شدید علی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حزن عجیب و حزن شدیدی بر او مستولی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جبرائیل یأتیها ویحسن عزاها علی ابیها و یطیب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عنایتی ویژه‌ای که خداوند به این وجود مقدسه داشت برای جبران این حزن شدید و تسلی خاطر او؛ همواره جبرائیل را می‌فرستاد تسلیت می‌داد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مرگ پدر و باعث طیب خاطر آن حضرت می‌شد که آن غم و اندوهشان یک‌قدری تسکین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ویخبرها عن ابیها و 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می‌داد که شما برای پدرت ناراحت نباش پدرتان الان در آن مقامات عالیه دارد زندگی می‌کند دیگر غم و اندوهی ندارد در جوار پروردگار در جوار رحمت حق زندگی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ویخبرها بما یکون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آینده را که چه وقایعی در عالم اتفاق خواهد افتاد به حضرت فاطمه 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جبرئیل می‌گفت و انشاء می‌کرد و این اخبار غیبی را مطرح می‌کرد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 این‌که در دست دارم همان نوشته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جبرئیل مطالب آن را از طرف خداوند املاء کرده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کرده است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از همین مناسبت‌های ایام شهادت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صحبتی داشتند فرمودند به نظر من مناقب و فضایلی که برای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همه‌اش مهم است نظیر جایگاه آن حضرت پیش خدا که حبیبه خداست جایگاه او پیش پیغمبر که پاره تن پیغمبر است زوجه امیرالمؤمنین همسر ولی خداست مادر امامان است همه فضائل مهم است اما این حدیث در بین آن‌ها از همه آن فضائل بالاتر است در رأس تمام آن احادیثی است که در رابطه با فضائل آن حضرت ذکر شده است امام خمینی فرمود از این روایت استفاده می‌شود که در این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مکرر جبرئیل نازل می‌شده نه اینکه یک دفعه بیاید یا دو دفعه بیاید در صدر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جبرائیل یأتیها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أتاها جبرائیل در این مدت یک وقت جبرئیل آمد تسلیت گفت بلکه همواره در چندین مرحله جبرئیل نازل شد و در ذیل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منظم به طور مرتب این روزها جبرئیل می‌آمد مطالب را می‌گفت اخبار را نقل می‌کرد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می‌نوشت لذا امام خمینی می‌فرمودند مسلم است که تا یک تناسبی بین روح اعظم که جبرئیل است و روح آن کسی که جبرئیل به او نازل می‌شود نباشد امکان ندارد که جبرئیل به او نازل شود پس باید روح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روحی باشد که بتواند تلقی کند روح اعظم را و جبرائیل برای همه انبیا نمی‌آمده بلکه فقط ابراهیم و موسی و عیسی و نوح می‌آمد و برای پیامبر ما انبیاء دیگری که نوشته‌ای بر آنها نازل می‌شد برخی دیگر از فرشتگان می‌آمدند و بر بعضی از پیامبران هم اصلا ملک هم نازل نمی‌شد در بین صد و بیست و چهار هزار پیغمبر جبرئیل فقط بر انبیاء اولوالعزم نازل می‌شد بنابراین بعد از رحلت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جبرئیل به عنوان وحی تشریعی قطع شده بود وحی تشریعی که یک قانونی بیاید یک حکمی الهی بیاید اینها دیگر نبود وحی تشریعی با رحلت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شد اما این وحی، وحی غیر تشریعی است می‌آید خبر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از جایگاه پیغمبر از آن عالم و از اخبار و وقایعی که در عالم پیش می‌آید الی یوم القیامه این‌ها را می‌گفته لذا امام خمینی می‌فرمود وقتی جبرئیل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می‌شد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نزول وحی تشریعی در حیات پیامبر سمت کاتب وحی داشته است در زمان نزول وحی غیر تشریعی در مدت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سمت کاتب وحی داشته است و لذا حضرت امام به این حدیث بسیار اهمیت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ابابصیر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w:t>
      </w:r>
      <w:r>
        <w:rPr>
          <w:rStyle w:val="FootnoteAnchor"/>
          <w:rtl w:val="true"/>
        </w:rPr>
        <w:footnoteReference w:id="698"/>
      </w:r>
      <w:r>
        <w:rPr>
          <w:rFonts w:ascii="IRNazanin" w:hAnsi="IRNazanin" w:eastAsia="IRNazanin"/>
          <w:color w:val="111111"/>
          <w:sz w:val="28"/>
          <w:sz w:val="28"/>
          <w:szCs w:val="28"/>
          <w:rtl w:val="true"/>
          <w:lang w:bidi="fa-IR"/>
        </w:rPr>
        <w:t xml:space="preserve">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عندنا لمصحف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قبلی امام کیفیت نزول و آمدن و وحی آوردن جبرئیل و نوشتن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نموده و در ذیل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لمصحف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مصحف با همان کیفیت که مطرح شده بود پیش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یدریهم ما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می‌دانند که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 مثل قرآنکم هذا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سه برابر قرآن شماست قرآنی که الان در اختیار من و شما هست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مثل قرآنکم هذا ثلاث مرات والله ما فیه من قرآنکم 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از آیات در آن آمده باشد قرآن جداست، آن مطلب جدایی است کاری به قرآن ندارد ما فیه والله قسم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فیه من قرآنکم هذا حرف واحد انما هو شیئ املاه الله علیها و اوحی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مطالبی است که خداوند بوسیله جبرئیل وحی و املاء کرده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نکته اشاره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پیش ماست؛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برابر قرآن حجم آن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چیزی در آن نیست قرآن مراحل خودش را دارد آن مطالب دیگری دارد؛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شیئ املاه الله</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املاء کرده خدا بوسیله جبرئیل و اوحی الیها در یک جای دیگر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ما یکون من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حادثه‌ای و اتفاق مهمی که در عالم اتفاق بیافتد در آنجا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اسماء من یملک الی یوم تقوم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کسانی که تا قیامت قدرت پیدا می‌کنند و سلطنت می‌کنند و حکومت پیدا می‌کنند در مصحف مکتوب است اخبار حادثه‌ها و وقایع آن‌هایی که قدرتمند می‌شوند سلطنت می‌کنند حکومت دارند مکتوب است و فرمود پیش ماست یعنی پیش ما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زمان‌های بعد پیش ائمه بعد الان آن مصحف پیش حضرت صاحب الامر ارواحنا له الفداه است امیدوار هستیم انشاءاله فرج مبارک آن حضرت برسد چشم ما به نور جمالشان روشن و منور شود و انشاءاله در خدمت آن حضرت مصحف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در خدمت آن حضرت ببینیم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یکی از چیزهایی که قتل با او ثابت می‌شود اقرار است که شخص قاتل خودش اقرار کند به اینکه من فلانی را کشته‌ام و گفتیم دلیل مسأله همان اقرار العقلاء علی انفسهم جایز و نیز روایات است اکنون بحث در شرائط مقر است</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المقر البلوغ</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اقرار کننده باید بالغ باشد و صبی اگر علیه خودش هر اقراری، اقرار به قتل یا اقرار به گناهی کند که حد دارد حد به او نمی‌زنند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 کان مراهقا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صبی مراهق یعنی نزدیک به بلوغ باشد مثلا چند روز بعد از آن بالغ شود این اقرار قبلی موثر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المقر البلوغ و العقل</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اینکه عاقل باشد بنابراین اگر دیوانه اقرار کرد ترتیب اثر به اقرارش داده نمی‌شود و اقرارش قبول و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المقر البلوغ و العقل و الاختیار</w:t>
      </w:r>
      <w:r>
        <w:rPr>
          <w:rFonts w:eastAsia="IRNazanin" w:cs="IRNazanin"/>
          <w:color w:val="111111"/>
          <w:sz w:val="28"/>
          <w:szCs w:val="28"/>
          <w:rtl w:val="true"/>
          <w:lang w:bidi="fa-IR"/>
        </w:rPr>
        <w:t xml:space="preserve">» </w:t>
      </w:r>
      <w:r>
        <w:rPr>
          <w:rStyle w:val="FootnoteAnchor"/>
          <w:rtl w:val="true"/>
        </w:rPr>
        <w:footnoteReference w:id="701"/>
      </w:r>
      <w:r>
        <w:rPr>
          <w:rFonts w:ascii="IRNazanin" w:hAnsi="IRNazanin" w:eastAsia="IRNazanin"/>
          <w:color w:val="111111"/>
          <w:sz w:val="28"/>
          <w:sz w:val="28"/>
          <w:szCs w:val="28"/>
          <w:rtl w:val="true"/>
          <w:lang w:bidi="fa-IR"/>
        </w:rPr>
        <w:t>یعنی مقر باید مختار باشد و اقرار کند اگر کسی را کتک بزنند و مکره شود و زیر شکنجه اقرار کند به این اقرار ترتیب اثر داده نمی‌شود</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نیروهای انتظامی یا در دستگاه قضایی گاهی به بهانه تعزیر متهم را تحت فشار می‌گذاشتند یک وقت اوایل انقلاب بود گزارشی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که در زندان در دستگاه قضایی نیروهای انتظامی شکنجه می‌کنند امام دو نفر را مامور کردند که بروند بررسی کنند یکی آقای مروی بود که رییس محکمه انتظامی قضات بود چند سال قبل مرحوم شد یکی هم آقای شیرازی بود که از رفقای آقای مروی بود با هم رفیق و هم بحث بودند ایشان هم در یک تصادف سال‌های قبل مرحوم شد این دو نفر را امام فرستادند رفتند یک گزارش دقیقی آوردند از دادگاه‌های انقلاب و در دادسراها و اطلاعات و نیروهای انتظامی جلسه‌ای در محضر امام بود اعضای شورای عالی قضایی حضور داشتند من هم عضو شورای عالی قضایی آنوقت بودم آیت‌اله جوادی آملی بودند آیت‌اله موسوی اردبیلی بودند مرحوم آیت‌اله ربانی املشی بودند آقای آیت‌اله محمدی گیلانی ایشان عضو شورا نبود ولی رییس محکمه دادگاه انقلاب تهران بود آقای لاجوردی که دادستان انقلاب بود آقای حاج احمد آقا هم بود یک جمع اینجوری این دو نفر آمدند گزارششان را مطرح کردند اینجور مطرح کردند که بعضی از این منافقین را که دستگیر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بحث منافقین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خوب انکار می‌کردند و اینها هم می‌دانند که اینها دروغ می‌گویند روابطشان را تیم‌هایی که هستند اینها جزء کدام تیم هستند سر تیم که دارد سر پل که دارند با خارج با چه کسانی ارتباط دارند همه اینها را اطلاعات و این‌ها می‌دانند منتهی شدیدا انکار می‌کنند گفت این‌ها حکم تعزیر می‌گیرند از قاضی شرع می‌گویند آقا این دروغ می‌گوید اجازه دهید ما تعزیرش کنیم مثلا حاکم اذن می‌دهد که سی ضربه شلاق تعزیر و این‌ها را تحت عنوان تعزیر شلاق می‌زدند که اقرار کنند همین که این را مطرح کرد امام برافروخته شد با یک حال غضب فرمود بفرمایید شکنجه کردند آنها گفتند تعزیر با اذن حاکم شرع امام فرمود بفرمایید شکنجه کردند امام برافروخته شد ناراحت اینجور به ذهن آمد که امام الان یک مطلبی بفرمایند یک حرکتی یک تهدیدی خوب آقای لاجوردی رییس دادستان انقلاب بود ایشان هم بود آقای گیلانی که رییس محکمه دادگاه انقلاب بود آقای حاج احمد آقا خدا رحمتشان کند یک زرنگی کرد اینجا فوری قبل از اینکه امام مطلبی بیان کنند گفت که آقای لاجوردی آن طرحی که منافقین ریخته بودند نقشه‌ای که داشتند برای انفجار مجلس آن را خدمت آقا بدهید همان جور که یک طرحی برای انفجار دفتر مرکزی حزب ایجاد کردند و شهادت مرحوم بهشتی و هفتاد و دو نفر یک چنین طرحی آماده کرده بودند برای انفجار مجلس این از همین خانه‌های تیمی بدست آمده بود آقای لاجوردی هم در جیبش بود دست کرد در جیبش و نقشه را از جیبش در آورد که آقا اینها می‌خواستند این کار را بکنند حالا ما اگر این چهار تا را دستگیر کنیم دو تا شلاق به آن‌ها بزنیم از آن‌ها اقرار بگیریم که یک چنین کاری می‌خواستند بکنند خلاف است خوب دیگر این با اساس نظام بود با اساس انقلاب بود با اساس حرکت انقلابی بود امام ساکت شد و دیگر مطلبی نفرمودند با اینکه در حال غضب رفته بود و فرموده بود که بفرمایید شکنجه کردند با یک حالت تغیر اما دیگر صد و هشتاد درجه عوض شد و این حرکت امام نشان می‌داد اگر پای اساس نظام در کار باشد قضیه فرق می‌کند یعنی اگر به این وسیله اقرار نمی‌گرفتند یک وقت فجایعی پیش می‌آمد بنابراین می‌گوییم اگر بخواهند تعزیر کنند که بفهمند این مال را سرقت کرده یا نه این حالا شاید خیلی مهم نباشد اگر عن اکراه بگوید اقرارش معتبر نیست اما اگر یک مطالب مهم مطرح باشد مثلا یک قاچاقچی مواد مخدر را می‌گیرند شکنجه یا تعزیر می‌کنند اقرار می‌کند به اینکه من چند تن مواد وارد کردم الان کجا هم هست می‌روند در آن منزل و مواد را می‌گیرند ضمن اینکه آن تعزیر باعث یک اقرار به اساس نشد که از دروغ چیزی بگوید بلکه جای مواد را نشان می‌دهد که واقعیت دارد و مأمورین می‌روند ضبط می‌کنند در این صورت اقرار مؤثر است و بر اساس آن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نیروهای انقلاب خبر دارند که او اسلحه مخفی کرده است و جایش را نمی‌دانند جای اسلحه مخفی کرده را نشان می‌دهد یا می‌دانند فلانی را کشته و قاتل است اما نمی‌دانند جسد کجاست تعزیرش می‌کنند مکان جسد را نشان می‌دهد و می‌گوید فلان مکان پنهان کردم اطلاعاتی که در دست دارند از آن اطلاعات و قرائن پیوسته به هم می‌دانند مثلا وقتی که از افغانستان اینها این مواد مخدر نظیر هروئین و غیره را حمل کردند اینها مراقبشان بودند که تا تهران مثلا رسیده‌اند آنجا مخفی کردند پس از دستگیری با دستور حاکم تعزیر می‌شوند تا بگویند کجا مخفی کرده‌اند به نظر می‌آید این ایام نیز به همین شیوه عمل شاید الان هم باشد به هر حال اقرار در جایی معتبر است که عن اختیار باشد و اگر عن اکراه باشد اعتبار ندارد</w:t>
      </w:r>
      <w:r>
        <w:rPr>
          <w:rFonts w:eastAsia="IRNazanin" w:cs="IRNazanin"/>
          <w:color w:val="111111"/>
          <w:sz w:val="28"/>
          <w:szCs w:val="28"/>
          <w:rtl w:val="true"/>
          <w:lang w:bidi="fa-IR"/>
        </w:rPr>
        <w:t>.</w:t>
      </w:r>
      <w:bookmarkStart w:id="319" w:name="pg4752_56419"/>
    </w:p>
    <w:p>
      <w:pPr>
        <w:pStyle w:val="BookText"/>
        <w:rPr/>
      </w:pPr>
      <w:bookmarkEnd w:id="319"/>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المقر البلوغ و العقل و الاختیار و القصد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یعنی متوجه باشد چه می‌گوید و اگر در خواب اقرار کند اعتبار ندارد چون قصد ندارد یا اگر آدم غافل اقرار کند یا از روی سهو و فراموشی اقرار کند اعتبار ندارد و لذا همان وقت می‌گوید من اشتباه کردم می‌خواستم بگویم طلبکارم به اشتباه گفتم بدهکارم اشتباه کردم خوب اینجا قصد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المقر البلوغ و العقل و الاختیار و القصد و الحریه</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اگر عبد اقرار به قتل کند اعتبار ندارد چون تصرف در مال غیر می‌شود اقرار او یعنی مرا که مال فلانی هستم قصاص کنید مال دیگری را دارد از بین می‌برد مال مالک را با اقرارش به قتل تفریط می‌کند مثل اقرار در حق غیر می‌شود اعتبار ندارد هر کدام از این موارد پنج گانه شرائط مقر دلیل دارد و روایاتی هست که قبلا در جاهای متعدد بحثش گذشت و لذا تکرار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اقرار المحجور علیه</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اول مسأله است انشاءاله هفته آینده روز سه شنبه</w:t>
      </w:r>
      <w:r>
        <w:rPr>
          <w:rFonts w:eastAsia="IRNazanin" w:cs="IRNazanin"/>
          <w:color w:val="111111"/>
          <w:sz w:val="28"/>
          <w:szCs w:val="28"/>
          <w:rtl w:val="true"/>
          <w:lang w:bidi="fa-IR"/>
        </w:rPr>
        <w:t>.</w:t>
      </w:r>
    </w:p>
    <w:p>
      <w:pPr>
        <w:pStyle w:val="Heading2"/>
        <w:numPr>
          <w:ilvl w:val="1"/>
          <w:numId w:val="1"/>
        </w:numPr>
        <w:rPr/>
      </w:pPr>
      <w:bookmarkStart w:id="320" w:name="__RefHeading___Toc1600536_2035185390"/>
      <w:bookmarkStart w:id="321" w:name="_Toc107"/>
      <w:bookmarkEnd w:id="320"/>
      <w:r>
        <w:rPr>
          <w:rtl w:val="true"/>
        </w:rPr>
        <w:t>کتاب القصاص</w:t>
      </w:r>
      <w:r>
        <w:rPr>
          <w:rtl w:val="true"/>
        </w:rPr>
        <w:t>(</w:t>
      </w:r>
      <w:r>
        <w:rPr>
          <w:rtl w:val="true"/>
        </w:rPr>
        <w:t>اقرار محجور علیه</w:t>
      </w:r>
      <w:r>
        <w:rPr>
          <w:rtl w:val="true"/>
        </w:rPr>
        <w:t xml:space="preserve">) </w:t>
      </w:r>
      <w:r>
        <w:rPr/>
        <w:t>89/02/28</w:t>
      </w:r>
      <w:bookmarkEnd w:id="3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محجور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إقرار المحجور علیه لسفه أو فلس بالقتل العمدی، فیؤخذ باقراره، ویقتص منه فی الحال من غیر انتظار لفک حجره</w:t>
      </w:r>
      <w:r>
        <w:rPr>
          <w:rFonts w:eastAsia="IRNazanin" w:cs="IRNazanin"/>
          <w:color w:val="111111"/>
          <w:sz w:val="28"/>
          <w:szCs w:val="28"/>
          <w:rtl w:val="true"/>
          <w:lang w:bidi="fa-IR"/>
        </w:rPr>
        <w:t xml:space="preserve">.» </w:t>
      </w:r>
      <w:r>
        <w:rPr>
          <w:rStyle w:val="FootnoteAnchor"/>
          <w:rtl w:val="true"/>
        </w:rPr>
        <w:footnoteReference w:id="705"/>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یکی از طرق ثبوت قتل، اقرار است و اگر شخص قاتل در محکمه اقرار به قتل داشته باشد اقرارش نافذ است و یک مرتبه اقرار هم کافی است و گفتیم در مقر شرایطی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باید بالغ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باید عاقل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باید مختار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باید قصد داشته باشد یعنی غافل و ساهی نباشد؛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 باید آزاد باشد و اقرار عبد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اگر کسی محجورعلیه است و حاکم شرع حکم به حجر او داده است یا به واسطه سفه آدم سفیهی است گول می‌خورد ورثه می‌ترسند که مثلا او را ببرند در یک دفترخانه‌ای امضا از او بگیرند گولش بزنند اموالش را ببرند چیزی به او بفروشند با چند برابر قیمت گول می‌خورد برای اینکه امضاهای او در محاکم ترتیب اثر داده نشود می‌برند او را پیش حاکم مثلا دکتر و طبیب تشخیص می‌دهد آدم سفیهی است آن گواهی پزشکی را می‌برند پیش حاکم به استناد اینکه این آدم سفیه است حکم به حجر او می‌دهد و از آن پس به امضای او در مراکز قانونی ترتیب اثر نمی‌دهند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حجر به دو صورت تحقق دارد یکی حجر عن سفه و دیگری حجر فلس اگر همین شخص که به خاطر اثبات سفاهتش محجور علیه است قتلی کرده و آدم کشته است خودش بیاید در محکمه اقرار کند من فلانی را کشتم امام می‌فرماید یقبل اقرار المحجورعلیه لسفه کسی که محجورعلیه است برای خاطر سفیه بودن اقرارش نافذ است و اگر مرتکب قتل شد قبل از اینکه منتظر شوند حال که فرد سالم شد ببرند در محکمه تا رفع حجر از او شود در همان حالی که محکوم به حجر و محجورعلیه هست قصاص می‌شود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نفوذ اقرار محجور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و منعی که از طرف حاکم آمده است در مورد تصرفات مالی است می‌گویند انسان سفیه گول می‌خورد یک چیز با ارزشی را از او با یک قیمت کم می‌خرند مثلا با یک مطالبی او را فریب می‌دهند خانه‌اش را می‌خرند زمینش را می‌خرند ماشینش را می‌خرند یا یک چیزی که ارزش بالایی ندارد می‌نشینند تبلیغ می‌کنند و با یک قیمت بالایی به او می‌فروشند اما از نظر اقرار محجور نشده نگفتند اقرار او ممنوع است بنابراین اگر این سفیه که محجورعلیه هم هست اما سفاهت او به قدری نیست که به شرط قصاص آسیب وارد کند یعنی سفاهتش به حد جنون نرسید و می‌فهمد آدم کشتن چه جور هست و اقرار به قتل یعنی چه؟ اگر اقرار کرد قاتل محسوب می‌شود و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حکم قصاص صادر شد اگر با اولیاء دم به دیه مصالحه کرد باید دیه را از مال خودش بپردازد پس اطلاقات ادله نفوذ اقرار یعنی اقرار العقلاء علی انفسهم نافذ و با روایات اقرار؛ مورد محجور به سفه را شامل می‌شود وقتی اقرار به قتل عمد کرده او را می‌کشند اگر اقرار کرد به قتل غیر عمد یا قتل عمد بود حکم قصاص داده شد اما به دیه با او مصالحه کردند و دیه‌ای بعهده‌اش آمده باید از مالش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عن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آدمی که بدهکار شده مال فراوانی دارد اما بدهی‌هایش بیش از مقدار ثروتش است ورشکست شده مثلا دیون او دو برابر موجودی اوست این اموال را باید بدهند به صاحبان دین و طلبکاران و برای اینکه یک وقت تصرفی در این مال نکند و مال محفوظ بماند تا به نسبت تقسیم شود و چون حق غرماء روی این اموال تعلق گرفته است طلبکاران حق دارند و می‌آیند در محکمه تقاضای حجر می‌کنند تا مدیون ممنوع از تصرف شود مفلس به کسی می‌گویند که مالش از دیونش زیاد است مالش را باید بدهد در صرف دیون و برای خودش چیزی نمی‌ماند فلوس همان پول خرد را می‌گویند یک فلوس دو فلوس ده فلوس پول خرد است و اینهم چون ذا فلوس شده یعنی با تمام ثروتی که دارد فقط در حد پول خردی که در جیبش می‌ماند حق تصرف دارد مفلس یعنی کسی که مدیون است و مالش برای طلبکاران باید محفوظ بماند صرف طلبکاران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اخلاقی</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روایتی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اتدرون ما المفلس</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به اصحاب می‌دانید مفلس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رسول الله المفلس فینا من لا درهم له ولا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پول نقدی دارد نه درهم و دینار دارد نه متاعی دارد نه زمینی و باغی و مزرعه‌ای و خانه‌ای و اجناسی که بفروشند و نقد بکنند، نقد ندارد و مال قابل نقد شدن نیز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ذلک المفلس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مفلس واقعی آن نیست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المفلس من یأتی یوم القیامه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مفلس به کسی می‌گویند قیامت بیاید در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حسناته امثال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حسناتی که دارد مانند کوه‌ها سر به فلک کشیده در کفه حسنات یک چنین حسناتی دارد اما طولی نمی‌کشد طلبکاران می‌آیند جلو و این شخص می‌آید محشر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یأتی و قد ظلم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کسی ظلم کرده مال او را برده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من عرض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یک کسی را برده است یا غیبت کسی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حاضر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فیأخذ هذا من حسناته و هذا من حسناته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می‌آیند یک مقدار به اندازه طلبی که دارند حسنات را می‌برند حالا اگر بعد از اینکه حسنات را بردند چیزی ماند که هیچ و اگر دیگر حسنات نمانده و هنوز طلبکار وجود دارد هنوز کسی است که می‌گوید غیبت مرا کرده منم طلبکارم می‌فرماید دیگر حسنات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بقی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بدهکاری دارد و حسنات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من سیئاتهم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روایتی که در باب غیبت خواندیم این روایت را هم کنار آن روایات بگذارید که غیبت کسی را کرده و دیگر حسنه‌ای ندارد از گناهان او برمی‌دارند می‌گذارند در نامه عملش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بقی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بدهکاری مانده و حسنات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من سیئاتهم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سیئات را می‌آورند در نامه عمل این غیبت کننده می‌گذارند کسی که با آن همه حسنات مثل الجبال وارد محشر شد اما طلبکاران آمدند همه را بردند دیگر هیچ نماند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الی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مفلس است با آن‌همه حسنات بیاید برایش چیزی باقی نماند به هر حال نکته اخلاقی بود جهت یادآوری</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نظر عرفی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مفلس به چه کسی می‌گویید اصحاب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درهم له و لا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می‌گوییم مفلس این شخص هم اموال دارد منتهی طلبکاران زیادند ورشکست شده اموالش از بین رفته طلبکاران چک دارند یا سفته دارند اموال هست ولی متعلق به غرماء است حاکم شرع او را محجور للفلس اعلام کرد اگر این محجور للفلس کسی را کشت و در محکمه به قتل عمد اقرار کرد و گفت من فلانی را عمدا کشتم اقرارش نافذ است زیرا گرچه محجورعلیه است و ممنوع التصرف فی الاموال است ولی از نظر اقرار محجور نیست حکم قصاص داده می‌شود و در همان حالی هم که محجور است می‌توانند او را قصاص کنند 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ویقتص منه فی الحال</w:t>
      </w:r>
      <w:r>
        <w:rPr>
          <w:rFonts w:eastAsia="IRNazanin" w:cs="IRNazanin"/>
          <w:color w:val="111111"/>
          <w:sz w:val="28"/>
          <w:szCs w:val="28"/>
          <w:rtl w:val="true"/>
          <w:lang w:bidi="fa-IR"/>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در همان حالی که محجور است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انتظار لفک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صبر کنند تا حجر او فک بشود چون کاری به تصرف مالی ندارد اقرار قتل عمد کرده نفسش را در معرض اقرار قرار داده ولی دم می‌آید تقاضای قصاص می‌کند و قصاص می‌شود و اگر اقرار به قتل عمد کرده بود و حکم قصاص داده شد ولی با اولیاء دم مصالحه به مال کرد گفت شما قصاص نکنید من دیه می‌دهم آنها هم قبول کردند تصالح شد به دیه در اینجا اصل تصالح قبول است و ذمه‌اش بدهکار می‌شود اما خارج از مالی که قبلا حق غرماء به آن تعلق گرفته بود باید بپردازد و اولیاء دم با غرماء در مورد مال موجود شریک نمی‌شوند البته در مورد غرم جدید مسأله همین است یعنی اگر بعد از محجور شدن به نفع مثلا ده طلبکار اگر طلبکار جدید بیاید و ثابت کند طلبکار است نسبت به مال مورد حجر با طلبکاران قبلی شریک نمی‌شود و فقط در مالی که بعد از حکم حجر تحصیل شود با طلبکاران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یک دیه به ذمه‌اش ثابت شد از این پس هر مالی که تحصیل کند اولیاء دم با غرماء شریکند مگر اینکه خود غرماء بپذیرند و اولیاء دم را شریک خود قرار دهند و به نسبت تقسیم کنند و نسبت به مابقی بدهی‌ها اعم از دیه یا غیر آن هر آنچه تحصیل مال کرد به نسبت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به قتل غیر عمد کرده است می‌گوید بله من کشتم اما نه به عنوان عمد شبه عمد است تصادف بود در تصادف این قضیه قتل پیش آمده اقرار به قتل اما قتل غیر عمد که ابتدائا دیه بعهده می‌آید این اقرار هم پذیرفته است و گرچه به نوعی تصرف مالی تلقی می‌شود اما این دینی است که بعهده‌اش آمده است و در محکمه در ذمه‌اش ثابت شد باید بپردازد ولی دم که الان طلبکار دیه است با آن غرماء در مال موجود شریک نمی‌شود اگر اقرار کند به قتل خطائی مثلا می‌گوید می‌خواستم تیر را بزنم به یک آهو، خورد به این شخص اینجا هم دیه بعهده خودش ثابت می‌شود زیرا در خطای محض وقتی دیه با عاقله است که با بینه ثابت بشود اگر با اقرار ثابت بشود دیه بر عهده مقر است هرچند قتل خطای محض است اقرار در حق غیر است و نافذ نیست یک روایت هم داریم که در بحث عاقله انشاءاله مفصل می‌آید و اکنون به اختصار نقل می‌کنیم</w:t>
      </w:r>
      <w:r>
        <w:rPr>
          <w:rFonts w:eastAsia="IRNazanin" w:cs="IRNazanin"/>
          <w:color w:val="111111"/>
          <w:sz w:val="28"/>
          <w:szCs w:val="28"/>
          <w:rtl w:val="true"/>
          <w:lang w:bidi="fa-IR"/>
        </w:rPr>
        <w:t>.</w:t>
      </w:r>
      <w:bookmarkStart w:id="322" w:name="pg4752_56423"/>
    </w:p>
    <w:p>
      <w:pPr>
        <w:pStyle w:val="BookText"/>
        <w:rPr/>
      </w:pPr>
      <w:bookmarkEnd w:id="3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صحیحه زید بن علی </w:t>
      </w:r>
      <w:r>
        <w:rPr>
          <w:rStyle w:val="FootnoteAnchor"/>
          <w:rtl w:val="true"/>
        </w:rPr>
        <w:footnoteReference w:id="708"/>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تعقل العاقله الا ما قامت علیه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تعقل یعنی بعهده نمی‌گیرد عاقله چیزی را الا ما قامت علیه البینه آن قتلی را عاقله بعهده می‌گیرد که با بینه ثابت شده است راوی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اتاه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آمد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فاعترف 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قتل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 فی ماله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خودت باید دیه را بدهی اعتراف به قتل خطایی کرد امام آن قتل را بعهده خودش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یجعل علی العاقلة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چیزی بر عاقله قرار نداد</w:t>
      </w:r>
      <w:r>
        <w:rPr>
          <w:rFonts w:eastAsia="IRNazanin" w:cs="IRNazanin"/>
          <w:color w:val="111111"/>
          <w:sz w:val="28"/>
          <w:szCs w:val="28"/>
          <w:rtl w:val="true"/>
          <w:lang w:bidi="fa-IR"/>
        </w:rPr>
        <w:t>.</w:t>
      </w:r>
    </w:p>
    <w:p>
      <w:pPr>
        <w:pStyle w:val="Heading2"/>
        <w:numPr>
          <w:ilvl w:val="1"/>
          <w:numId w:val="1"/>
        </w:numPr>
        <w:rPr/>
      </w:pPr>
      <w:bookmarkStart w:id="323" w:name="__RefHeading___Toc1600538_2035185390"/>
      <w:bookmarkStart w:id="324" w:name="_Toc108"/>
      <w:bookmarkEnd w:id="323"/>
      <w:r>
        <w:rPr>
          <w:rtl w:val="true"/>
        </w:rPr>
        <w:t>کتاب القصاص</w:t>
      </w:r>
      <w:r>
        <w:rPr>
          <w:rtl w:val="true"/>
        </w:rPr>
        <w:t>(</w:t>
      </w:r>
      <w:r>
        <w:rPr>
          <w:rtl w:val="true"/>
        </w:rPr>
        <w:t>ادعای دو قاتل در قتل واحد یکی به عمد و دیگری به خطا</w:t>
      </w:r>
      <w:r>
        <w:rPr>
          <w:rtl w:val="true"/>
        </w:rPr>
        <w:t xml:space="preserve">) </w:t>
      </w:r>
      <w:r>
        <w:rPr/>
        <w:t>89/02/29</w:t>
      </w:r>
      <w:bookmarkEnd w:id="3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دو قاتل در قتل واحد یکی به عمد و دیگری به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آفات زبان گفتیم یکی از آفات زبان غیبت است و در مورد گناه غیبت و تبعاتی که در دنیا و آخرت دارد و نیز در مورد راه علاج گناه غیبت به امید آنکه مفید واقع شود تذکراتی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مورد یکی دیگر از آفات زبان یعنی دروغ نکاتی را متذکر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که متأسفانه در بین نوع ما شایع است و بی اعتنا هستیم و باکی از اینکه دروغی بگوییم نداریم اگر انسان توجه به اهمیت این گناه و عقوبتی که بر آن مترتب است پیدا کند شاید از ارتکاب خودداری کند لذا در بحث کذب و عقوبت آن وارد می‌شویم</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کذب در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کلامش و در گفتارش دروغ بگوید یعنی اخبار از چیزی که خلاف واقع است از مطلبی که واقعیت ندارد خبر می‌دهد از چیزی که واقعیت ندارد گزارش می‌آورد از یک کاری که می‌گوید انجام دادم واقعیت ندارد پس اخبار عن الاشیاء علی خلاف ما هی علیه کذب نام دارد مرحوم فاضل نراقی در جامع السعادات </w:t>
      </w:r>
      <w:r>
        <w:rPr>
          <w:rStyle w:val="FootnoteAnchor"/>
          <w:rtl w:val="true"/>
        </w:rPr>
        <w:footnoteReference w:id="70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الکذب اقبح الذنوب و افحشها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قبیح‌ترین گناهان و زشت‌ترین آن‌ها است گناهان همه قبیح است اما اقبح الذنوب کذب است گناه فاحشه است باعث رسوایی است اما افحش الذنوب دروغ گفتن است الکذب و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اخبث العیوب و اشنعها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اخبث و خبیث‌ترین عیب این است که انسانی دروغگو باشد کاذب باشد و اشنعها شنیع‌تر و زشت‌ترین گناهان دروغ است در قرآن هم یک آیه‌ای راجع به کذب هست که انسان را می‌لرزاند می‌فرماید انما یفتری الکذب الذین لایومنون بایات الله</w:t>
      </w:r>
      <w:r>
        <w:rPr>
          <w:rStyle w:val="FootnoteAnchor"/>
          <w:rtl w:val="true"/>
        </w:rPr>
        <w:footnoteReference w:id="710"/>
      </w:r>
      <w:r>
        <w:rPr>
          <w:rFonts w:ascii="IRNazanin" w:hAnsi="IRNazanin" w:eastAsia="IRNazanin"/>
          <w:color w:val="111111"/>
          <w:sz w:val="28"/>
          <w:sz w:val="28"/>
          <w:szCs w:val="28"/>
          <w:rtl w:val="true"/>
          <w:lang w:bidi="fa-IR"/>
        </w:rPr>
        <w:t>دروغ می‌گوید و خلق می‌کند دروغ را چه کسانی؟ الذین لایومنون بایات الله</w:t>
      </w:r>
      <w:r>
        <w:rPr>
          <w:rStyle w:val="FootnoteAnchor"/>
          <w:rtl w:val="true"/>
        </w:rPr>
        <w:footnoteReference w:id="711"/>
      </w:r>
      <w:r>
        <w:rPr>
          <w:rFonts w:ascii="IRNazanin" w:hAnsi="IRNazanin" w:eastAsia="IRNazanin"/>
          <w:color w:val="111111"/>
          <w:sz w:val="28"/>
          <w:sz w:val="28"/>
          <w:szCs w:val="28"/>
          <w:rtl w:val="true"/>
          <w:lang w:bidi="fa-IR"/>
        </w:rPr>
        <w:t>آن‌هایی که ایمان به خدا ندارند دروغ می‌گویند و اولئک هم الکاذبون</w:t>
      </w:r>
      <w:r>
        <w:rPr>
          <w:rStyle w:val="FootnoteAnchor"/>
          <w:rtl w:val="true"/>
        </w:rPr>
        <w:footnoteReference w:id="712"/>
      </w:r>
      <w:r>
        <w:rPr>
          <w:rFonts w:ascii="IRNazanin" w:hAnsi="IRNazanin" w:eastAsia="IRNazanin"/>
          <w:color w:val="111111"/>
          <w:sz w:val="28"/>
          <w:sz w:val="28"/>
          <w:szCs w:val="28"/>
          <w:rtl w:val="true"/>
          <w:lang w:bidi="fa-IR"/>
        </w:rPr>
        <w:t xml:space="preserve">منحصر می‌کند این‌ها دروغگو هستند در مجمع البیان </w:t>
      </w:r>
      <w:r>
        <w:rPr>
          <w:rStyle w:val="FootnoteAnchor"/>
          <w:rtl w:val="true"/>
        </w:rPr>
        <w:footnoteReference w:id="713"/>
      </w:r>
      <w:r>
        <w:rPr>
          <w:rFonts w:ascii="IRNazanin" w:hAnsi="IRNazanin" w:eastAsia="IRNazanin"/>
          <w:color w:val="111111"/>
          <w:sz w:val="28"/>
          <w:sz w:val="28"/>
          <w:szCs w:val="28"/>
          <w:rtl w:val="true"/>
          <w:lang w:bidi="fa-IR"/>
        </w:rPr>
        <w:t xml:space="preserve">در ذیل این آیه روایتی نقل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 المؤمن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پیغمبر عرض کردند یا رسول الله مؤمن گاهی زنا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ممکن است یک وقت یک مؤمنی هم زناکار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 المؤمن 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سؤال شد آیا ممکن است یک مؤمنی دزدی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قد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گاهی ممکن است یک انسان مؤمنی دزدی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 المؤمن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آیا مؤمن دروغ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مؤمن دروغ نمی‌گوید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ذلک المؤمن یسرق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آن وقت این آیه را خواندند انما یفتری الکذب</w:t>
      </w:r>
      <w:r>
        <w:rPr>
          <w:rStyle w:val="FootnoteAnchor"/>
          <w:rtl w:val="true"/>
        </w:rPr>
        <w:footnoteReference w:id="714"/>
      </w:r>
      <w:r>
        <w:rPr>
          <w:rFonts w:ascii="IRNazanin" w:hAnsi="IRNazanin" w:eastAsia="IRNazanin"/>
          <w:color w:val="111111"/>
          <w:sz w:val="28"/>
          <w:sz w:val="28"/>
          <w:szCs w:val="28"/>
          <w:rtl w:val="true"/>
          <w:lang w:bidi="fa-IR"/>
        </w:rPr>
        <w:t>قرآن می‌فرماید انما یفتری الکذب الذین لایومنون بایات الله</w:t>
      </w:r>
      <w:r>
        <w:rPr>
          <w:rStyle w:val="FootnoteAnchor"/>
          <w:rtl w:val="true"/>
        </w:rPr>
        <w:footnoteReference w:id="715"/>
      </w:r>
      <w:r>
        <w:rPr>
          <w:rFonts w:ascii="IRNazanin" w:hAnsi="IRNazanin" w:eastAsia="IRNazanin"/>
          <w:color w:val="111111"/>
          <w:sz w:val="28"/>
          <w:sz w:val="28"/>
          <w:szCs w:val="28"/>
          <w:rtl w:val="true"/>
          <w:lang w:bidi="fa-IR"/>
        </w:rPr>
        <w:t xml:space="preserve">آنهایی که ایمان به خدا ندارند دروغ می‌گویند پس مؤمن دروغ نمی‌گوید همان ایمان یمنعه یحجزه عن الکذب پس اگر مانعی برای گفتن کذب ندارد معلوم می‌شود ایمان ندارد خیلی عجیب است از دلائل خداشناسی استفاده شد یعنی کسی که دروغ می‌گوید خدا را نشناخته است و آیات الهی را قبول ندارد در مجمع البیان </w:t>
      </w:r>
      <w:r>
        <w:rPr>
          <w:rStyle w:val="FootnoteAnchor"/>
          <w:rtl w:val="true"/>
        </w:rPr>
        <w:footnoteReference w:id="716"/>
      </w:r>
      <w:r>
        <w:rPr>
          <w:rFonts w:ascii="IRNazanin" w:hAnsi="IRNazanin" w:eastAsia="IRNazanin"/>
          <w:color w:val="111111"/>
          <w:sz w:val="28"/>
          <w:sz w:val="28"/>
          <w:szCs w:val="28"/>
          <w:rtl w:val="true"/>
          <w:lang w:bidi="fa-IR"/>
        </w:rPr>
        <w:t>در تفسیر لا یؤمنون بآیات الله</w:t>
      </w:r>
      <w:r>
        <w:rPr>
          <w:rStyle w:val="FootnoteAnchor"/>
          <w:rtl w:val="true"/>
        </w:rPr>
        <w:footnoteReference w:id="717"/>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الذین لا یصدقون به دلائل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دروغگویان کسانی هستند که آیات خدا را تصدیق نمی‌کنند روایات متعدد دیگری در این زمینه داریم که مجمع البیان در تفسیر همین آیه و نیز جامع السعادات </w:t>
      </w:r>
      <w:r>
        <w:rPr>
          <w:rStyle w:val="FootnoteAnchor"/>
          <w:rtl w:val="true"/>
        </w:rPr>
        <w:footnoteReference w:id="718"/>
      </w:r>
      <w:r>
        <w:rPr>
          <w:rFonts w:ascii="IRNazanin" w:hAnsi="IRNazanin" w:eastAsia="IRNazanin"/>
          <w:color w:val="111111"/>
          <w:sz w:val="28"/>
          <w:sz w:val="28"/>
          <w:szCs w:val="28"/>
          <w:rtl w:val="true"/>
          <w:lang w:bidi="fa-IR"/>
        </w:rPr>
        <w:t>آمده است برای نمونه؛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المؤمن جبانا</w:t>
      </w:r>
      <w:r>
        <w:rPr>
          <w:rFonts w:eastAsia="IRNazanin" w:cs="IRNazanin"/>
          <w:color w:val="111111"/>
          <w:sz w:val="28"/>
          <w:szCs w:val="28"/>
          <w:rtl w:val="true"/>
          <w:lang w:bidi="fa-IR"/>
        </w:rPr>
        <w:t xml:space="preserve">» </w:t>
      </w:r>
      <w:r>
        <w:rPr>
          <w:rStyle w:val="FootnoteAnchor"/>
          <w:rtl w:val="true"/>
        </w:rPr>
        <w:footnoteReference w:id="719"/>
      </w:r>
      <w:r>
        <w:rPr>
          <w:rFonts w:ascii="IRNazanin" w:hAnsi="IRNazanin" w:eastAsia="IRNazanin"/>
          <w:color w:val="111111"/>
          <w:sz w:val="28"/>
          <w:sz w:val="28"/>
          <w:szCs w:val="28"/>
          <w:rtl w:val="true"/>
          <w:lang w:bidi="fa-IR"/>
        </w:rPr>
        <w:t xml:space="preserve">از پیامبر پرسیدند امکان دارد گاهی وقت‌ها مؤمن جبان و آدم ضعیف و ضعیف العمل و ضعیف الایمان و ترسو باشد؟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 آری مؤمن ممکن است جبان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ویکون بخیلا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 گاهی بخیل است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مؤمن بخیل باشد قیل و یکون کذاب آیا ممکن است مؤمن دروغگو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نه اگر کسی مؤمن است دروغ نمی‌گوید استنادشان به همین آیه است که قرآن می‌فرماید الذین لا یؤمنون بایات الله و اولئک هم الکاذبون</w:t>
      </w:r>
      <w:r>
        <w:rPr>
          <w:rStyle w:val="FootnoteAnchor"/>
          <w:rtl w:val="true"/>
        </w:rPr>
        <w:footnoteReference w:id="720"/>
      </w:r>
      <w:r>
        <w:rPr>
          <w:rFonts w:ascii="IRNazanin" w:hAnsi="IRNazanin" w:eastAsia="IRNazanin"/>
          <w:color w:val="111111"/>
          <w:sz w:val="28"/>
          <w:sz w:val="28"/>
          <w:szCs w:val="28"/>
          <w:rtl w:val="true"/>
          <w:lang w:bidi="fa-IR"/>
        </w:rPr>
        <w:t>اینهایی که ایمان به دلایل خدا و آیات الهی ندارند اینها کاذبند اینها دروغگو هستند بنابراین دروغگویی یکی از گناهان کبیره است و نشانه این است که انسان ایمان ندارد این علامت در بقیه گناهان نیست ممکن است جمع شود ایمان با زنا با سرقت با بخل ممکن است جمع شود اما ایمان با کذب جمع نمی‌شود آدم دروغگو ایمان ندارد آنوقت می‌توانیم تصدیق کنیم برای خودمان که اگر پروایی نداریم از دروغ به استناد این آیات یعنی مؤمن نیستیم پس چه ادعایی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نبوی </w:t>
      </w:r>
      <w:r>
        <w:rPr>
          <w:rStyle w:val="FootnoteAnchor"/>
          <w:rtl w:val="true"/>
        </w:rPr>
        <w:footnoteReference w:id="72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اذا کذب من غیر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عذر را 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غیر عذر دروغ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سبعون الف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هزار ملک او را لعن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من قلبه نطن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بوی تعفنی از قلبش متصاعد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یبلغ العرش و فیلعنه حملة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حاملین عرش الهی از آن بوی تعفن می‌فهمند کسی دروغ گفته لعنش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الله علیه بتلک الکذبه سبعین زنیه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گناه هفتاد زنا برای او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احونها کمن زنی مع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هر زنایی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زنی مع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 در زنا بالاتر از این تصور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کبرت خیانة</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چه خیانت بالایی است چه خیانت بزرگی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تحدث اخاک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مطلبی را برای برادر دینی‌تان نقل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مصدق آن برادر دینی شما یک فرد مؤمن ساده‌لوح حرف را از شما می‌شنود تصدیق می‌کند و شما را یک آدم راستگو می‌داند آدم مؤمن می‌داند شما حدیثی را کلامی را مطلبی را برای او نقل می‌کنید او هم روی اعتماد به شما قبول می‌کند تصدیق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له به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دارید به او دروغ می‌گویید چه خیانتی بالاتر از این او با سادگی با صداقت با شما برخورد می‌کند حرف شما را قبول می‌کند در حالتی که شما دارید به او دروغ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کبرت خیانتا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بزرگی است که یک کسی اعتماد به شما می‌کند حرف شما را می‌پذیرد ترتیب اثر به آن می‌دهد بر اساس آن به استناد حرف شما یک اقداماتی می‌کند در حالتی که شما به او دروغ گفتید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23"/>
      </w:r>
      <w:r>
        <w:rPr>
          <w:rFonts w:ascii="IRNazanin" w:hAnsi="IRNazanin" w:eastAsia="IRNazanin"/>
          <w:color w:val="111111"/>
          <w:sz w:val="28"/>
          <w:sz w:val="28"/>
          <w:szCs w:val="28"/>
          <w:rtl w:val="true"/>
          <w:lang w:bidi="fa-IR"/>
        </w:rPr>
        <w:t>ان الله عزوجل جعل للشر اقفالا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برای شر مطلقا هرگونه شری، خداوند قفلی قرار داده که بعضی‌ها آن قفل را باز می‌کنند و آن شر را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مفاتیحة تلک الاقفال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را مفتاح این قفل‌ها قرار داده یعنی کسی که مشروب می‌خورد دیگر جلویش باز است هر شری پیش بیاید انجام می‌دهد مثل اینکه قفل را باز کرده با شرب خمرش کلید داشته قفل‌ها باز شده برای او از فحاشی از آدم کشی از جنایت هرجور جنایتی پیش بیاید وقتی مشروب خورد باکی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والکذب شر من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کذب از شراب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دیگر داریم انشاءاله به ترتیب در ضمن مباحثی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اقرار گفتیم یک مرتبه اقرار به قتل نافذ است و بعد از بیان شرایط مقر حکم محجور لسفه او فلس را بیان کردیم در بحث امروز در مسأله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مسائل اقرار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اقر شخص بقتله عمدا وآخر بقتله خطئا</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 xml:space="preserve">یک جنازه‌ای پیدا شد یک کسی ادعا می‌کند من او را عمدا هم کشته‌ام در شرائط عادی اخذ به اقرار این مقر می‌شود می‌خواهند او را برای محکمه ببرند و قصاص کنند؛ یک نفر دیگر می‌رسد اقرار می‌کند من این مقتول را خطائا کشتم قصد کشتن نداشتم تیری می‌خواستم به هدفی بزنم به این فرد خورد در اینجا یک جنازه بیشتر نداریم یک قتل بیشتر واقع نشده روی یک جنازه و یک قتل دو نفر اقرار می‌کنند مقتضای قاعده این است که ولیّ دم مختار است می‌تواند گریبان آن کسی را بگیرد که می‌گوید من قتل عمد کردم و او را قصاص کند یا می‌تواند گریبان آن یکی را بگیرد که می‌گوید قتل خطئی است و دیه از او بگیرد پس مقتضای قاعده در اینجا تخییر ولیّ دم است مرحوم محقق </w:t>
      </w:r>
      <w:r>
        <w:rPr>
          <w:rStyle w:val="FootnoteAnchor"/>
          <w:rtl w:val="true"/>
        </w:rPr>
        <w:footnoteReference w:id="725"/>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اقر واحد بقتله عمدا وآخر بقتله 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اقرار به قتل کرده عمدا دیگری آمده گفته من کشتم خطئا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تخیر الولی فی تصدیق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مخیر است که هر کدام را تصدیق کند یا قاتل عمد را تصدیق کند یا قاتل خطا را صاحب جواهر </w:t>
      </w:r>
      <w:r>
        <w:rPr>
          <w:rStyle w:val="FootnoteAnchor"/>
          <w:rtl w:val="true"/>
        </w:rPr>
        <w:footnoteReference w:id="726"/>
      </w:r>
      <w:r>
        <w:rPr>
          <w:rFonts w:ascii="IRNazanin" w:hAnsi="IRNazanin" w:eastAsia="IRNazanin"/>
          <w:color w:val="111111"/>
          <w:sz w:val="28"/>
          <w:sz w:val="28"/>
          <w:szCs w:val="28"/>
          <w:rtl w:val="true"/>
          <w:lang w:bidi="fa-IR"/>
        </w:rPr>
        <w:t xml:space="preserve">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 غیر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فقهاء گفته‌اند ولیّ دم بین مقر به قتل عمد و مقر به قتل خطائی مخیر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عن الانتصار </w:t>
      </w:r>
      <w:r>
        <w:rPr>
          <w:rStyle w:val="FootnoteAnchor"/>
          <w:rtl w:val="true"/>
        </w:rPr>
        <w:footnoteReference w:id="727"/>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مرحوم سید مرتضی در انتصار ادعای اجماع کرده که مسأله اجماعی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تخییر ولیّ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مصداق اقرار العقلاء علی انفسهم نافذ هر کسی بر آن چه اقرار می‌کند نافذ است و به اقرار او اخذ می‌شود دو نفر اقرار کردند و دو تا حجت داریم منتهی در مقابل این دو حجت یک علم اجمالی داریم ولیّ دم اجمالا می‌داند یکی از این دو تا خلاف واقع است زیرا هر کدام مدعی قتل منفردا هستند و قتل هم یک امری نیست که قابل تکرار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ظاهر قول هر دو مدعی حجت است مقتضای قاعده این است که یکی از دو حجت را اخذ کند و چون هیچ یک بر دیگری ترجیح ندارد لذا مخیر است هر یکی را که خواست مورد مؤاخذه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مدعی قتل عمد مراجعه کرد و قول او را تصدیق کرد یا او را قصاص می‌کند و یا با او بر دیه مصالحه می‌کند و اگر با قول مدعی قتل خطائی را تصدیق کرد چون قتل خطائی با اقرار ثابت شد از خود مقر دیه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باشیم و همین مقتضای قاعده دلیل نمی‌خواهیم اما در عین حال مرحوم صاحب جواهر به غیر از این مقتضای قاعده که ما عرض کردیم دو دلیل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w:t>
      </w:r>
      <w:r>
        <w:rPr>
          <w:rStyle w:val="FootnoteAnchor"/>
          <w:rtl w:val="true"/>
        </w:rPr>
        <w:footnoteReference w:id="728"/>
      </w:r>
      <w:r>
        <w:rPr>
          <w:rFonts w:ascii="IRNazanin" w:hAnsi="IRNazanin" w:eastAsia="IRNazanin"/>
          <w:color w:val="111111"/>
          <w:sz w:val="28"/>
          <w:sz w:val="28"/>
          <w:szCs w:val="28"/>
          <w:rtl w:val="true"/>
          <w:lang w:bidi="fa-IR"/>
        </w:rPr>
        <w:t>ادعای اجماع کرده که ولی دم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72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ویدل علی ذلک مضافا علی الاجماع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حسن بن محبوب عن الحسن بن صالح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وجد مقتولا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مردی را می‌یابند که کشته شده یک جسدی را پیدا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رجلان الی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به ولی این دم مراجعه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احدهما انا قتلته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می‌گوید من عمداً 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الآخر انا قتلته خطئا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مدعی است من خطائا کشتم 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 هو اخذ صاحب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ولی دم مدعی قتل عمد را اخذ و تصدیق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علی صاحب الخطاء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متعرض مدعی قتل خطائی شود و از او مطالبه حق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اخذ بقول صاحب الخطاء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قول مدعی قتل خطائی را تصدیق کرد و او را مؤاخذه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له علی صاحب العمد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متعرض مدعی قتل عمد شود دلالت روایت خیلی روشن است امام فرمود به یکی از این دو تا می‌تواند مراجعه کند اگر به صاحب عمد مراجعه کرد قصاصش کرد دیگر به آن یکی نمی‌تواند مراجعه کند به او مراجعه کرد دیه از او گرفت دیگر به صاحب عمد نمی‌تواند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سند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روایت از حسن بن صالح بن حی نقل شده و حسن بن صالح بن حی ضعیف است مرحوم آقای خویی </w:t>
      </w:r>
      <w:r>
        <w:rPr>
          <w:rStyle w:val="FootnoteAnchor"/>
          <w:rtl w:val="true"/>
        </w:rPr>
        <w:footnoteReference w:id="731"/>
      </w:r>
      <w:r>
        <w:rPr>
          <w:rFonts w:ascii="IRNazanin" w:hAnsi="IRNazanin" w:eastAsia="IRNazanin"/>
          <w:color w:val="111111"/>
          <w:sz w:val="28"/>
          <w:sz w:val="28"/>
          <w:szCs w:val="28"/>
          <w:rtl w:val="true"/>
          <w:lang w:bidi="fa-IR"/>
        </w:rPr>
        <w:t xml:space="preserve">در کتابشان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زیدی مذهب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بتری متروک العمل بما یختص بروایته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آنجاهایی که فقط حسن بن صالح روایت نقل کرده باشد و تنها راوی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الشیخ </w:t>
      </w:r>
      <w:r>
        <w:rPr>
          <w:rStyle w:val="FootnoteAnchor"/>
          <w:rtl w:val="true"/>
        </w:rPr>
        <w:footnoteReference w:id="732"/>
      </w:r>
      <w:r>
        <w:rPr>
          <w:rFonts w:ascii="IRNazanin" w:hAnsi="IRNazanin" w:eastAsia="IRNazanin"/>
          <w:color w:val="111111"/>
          <w:sz w:val="28"/>
          <w:sz w:val="28"/>
          <w:szCs w:val="28"/>
          <w:rtl w:val="true"/>
          <w:lang w:bidi="fa-IR"/>
        </w:rPr>
        <w:t>متروک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روایت‌هایی که یختص بروایته عمل نمی‌کنند شیخ فرمود که علما به روایات او ترتیب اثر نمی‌دهند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که مرحوم صاحب جواهر به آن تمسک می‌کند حجت نیست زیرا اجماع منقول است مرحوم سید مرتضی در انتصار نقل اجماع می‌کند مخصوصا اجماعاتی که مرحوم سید مرتضی نقل می‌کند می‌گویند ایشان بنایش بر این بوده که اگر یک مطلبی برایش روشن می‌شد و اصلی یا اماره‌ای بر آن موضوع بود به اعتبار اینکه این مدرک دارد می‌گفت اجماعی است بنابراین اجماع حجت نیست و روایت هم که از نظر سند ضعیف است پس ما مدرک دیگری بر تخییر نداریم ولی عرض کردیم با مقتضای قاعده نیاز به مدرک نداریم مرحوم صاحب جواهر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ذلک این روایت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733"/>
      </w:r>
      <w:r>
        <w:rPr>
          <w:rFonts w:ascii="IRNazanin" w:hAnsi="IRNazanin" w:eastAsia="IRNazanin"/>
          <w:color w:val="111111"/>
          <w:sz w:val="28"/>
          <w:sz w:val="28"/>
          <w:szCs w:val="28"/>
          <w:rtl w:val="true"/>
          <w:lang w:bidi="fa-IR"/>
        </w:rPr>
        <w:t>روایت را به عنوان تایید ذکر می‌کند چون از نظر سند ضعیف است استدلال به آن نمی‌کند ما می‌گوییم هیچکدام را لازم نداریم نه اجماع را احتیاج داریم چون ضعیف است نه روایت را احتیاج داریم چون از نظر سند ضعیف است بلکه همان مقتضای قاعده بهترین دلیل است</w:t>
      </w:r>
      <w:r>
        <w:rPr>
          <w:rFonts w:eastAsia="IRNazanin" w:cs="IRNazanin"/>
          <w:color w:val="111111"/>
          <w:sz w:val="28"/>
          <w:szCs w:val="28"/>
          <w:rtl w:val="true"/>
          <w:lang w:bidi="fa-IR"/>
        </w:rPr>
        <w:t>.</w:t>
      </w:r>
      <w:bookmarkStart w:id="325" w:name="pg4752_56429"/>
    </w:p>
    <w:p>
      <w:pPr>
        <w:pStyle w:val="Heading2"/>
        <w:numPr>
          <w:ilvl w:val="1"/>
          <w:numId w:val="1"/>
        </w:numPr>
        <w:rPr/>
      </w:pPr>
      <w:bookmarkStart w:id="326" w:name="__RefHeading___Toc1600540_2035185390"/>
      <w:bookmarkStart w:id="327" w:name="_Toc109"/>
      <w:bookmarkEnd w:id="325"/>
      <w:bookmarkEnd w:id="326"/>
      <w:r>
        <w:rPr>
          <w:rtl w:val="true"/>
        </w:rPr>
        <w:t>کتاب القصاص</w:t>
      </w:r>
      <w:r>
        <w:rPr>
          <w:rtl w:val="true"/>
        </w:rPr>
        <w:t>(</w:t>
      </w:r>
      <w:r>
        <w:rPr>
          <w:rtl w:val="true"/>
        </w:rPr>
        <w:t>برگشت مقر اولی از اقرار خویش با اقرار مقر دوم</w:t>
      </w:r>
      <w:r>
        <w:rPr>
          <w:rtl w:val="true"/>
        </w:rPr>
        <w:t xml:space="preserve">) </w:t>
      </w:r>
      <w:r>
        <w:rPr/>
        <w:t>89/03/01</w:t>
      </w:r>
      <w:bookmarkEnd w:id="3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مقر اولی از اقرار خویش با اقرار مقر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اتهم رجل بقتل واقر المتهم بقتله عمدا فجاء آخر واقر انه هو الذی قتله ورجع المقر الاول عن اقراره</w:t>
      </w:r>
      <w:r>
        <w:rPr>
          <w:rFonts w:eastAsia="IRNazanin" w:cs="IRNazanin"/>
          <w:color w:val="111111"/>
          <w:sz w:val="28"/>
          <w:szCs w:val="28"/>
          <w:rtl w:val="true"/>
          <w:lang w:bidi="fa-IR"/>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یکی از فروعات بحث اقرار به قتل این است که اگر قتلی واقع شد و یک نفر را متهم به قتل کردند و او هم به قاتل بودن اقرار کرد و پذیرفت که مقتول را عمدا کشت و دادگاه او را محکوم به قصاص کرد آنگاه که خواستند قصاص کنند یک نفر از راه رسید و ادعا کرد محکوم فعلی بی گناه است و من قاتلم؛ وقتی دومی اقرار به قتل می‌کند اولی از اقرارش برمی‌گردد و می‌گوید من تحت یک شرایطی اقرار کردم من قاتلم پس فرض این است دومی ادعا می‌کند من قاتلم و اولی هم از اقرارش برمی‌گردد در یک چنین فرضی امام در تحریر فتوی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درئ عنهما القصاص والدیة</w:t>
      </w:r>
      <w:r>
        <w:rPr>
          <w:rFonts w:eastAsia="IRNazanin" w:cs="IRNazanin"/>
          <w:color w:val="111111"/>
          <w:sz w:val="28"/>
          <w:szCs w:val="28"/>
          <w:rtl w:val="true"/>
          <w:lang w:bidi="fa-IR"/>
        </w:rPr>
        <w:t xml:space="preserve">» </w:t>
      </w:r>
      <w:r>
        <w:rPr>
          <w:rStyle w:val="FootnoteAnchor"/>
          <w:rtl w:val="true"/>
        </w:rPr>
        <w:footnoteReference w:id="735"/>
      </w:r>
      <w:r>
        <w:rPr>
          <w:rFonts w:ascii="IRNazanin" w:hAnsi="IRNazanin" w:eastAsia="IRNazanin"/>
          <w:color w:val="111111"/>
          <w:sz w:val="28"/>
          <w:sz w:val="28"/>
          <w:szCs w:val="28"/>
          <w:rtl w:val="true"/>
          <w:lang w:bidi="fa-IR"/>
        </w:rPr>
        <w:t>هیچکدام از اینها قصاص نمی‌شوند قصاص از مقر اولی و دیه از مقر دومی برداشته می‌شود بلکه دیه مقتول از بیت‌المال پرداخت می‌شود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به استناد روایت است که مشهور هم به این روایت عمل کردند و فتوی دادند مرحوم صاحب جواهر </w:t>
      </w:r>
      <w:r>
        <w:rPr>
          <w:rStyle w:val="FootnoteAnchor"/>
          <w:rtl w:val="true"/>
        </w:rPr>
        <w:footnoteReference w:id="736"/>
      </w:r>
      <w:r>
        <w:rPr>
          <w:rFonts w:ascii="IRNazanin" w:hAnsi="IRNazanin" w:eastAsia="IRNazanin"/>
          <w:color w:val="111111"/>
          <w:sz w:val="28"/>
          <w:sz w:val="28"/>
          <w:szCs w:val="28"/>
          <w:rtl w:val="true"/>
          <w:lang w:bidi="fa-IR"/>
        </w:rPr>
        <w:t xml:space="preserve">بعد از بیان قول مرحوم محقق </w:t>
      </w:r>
      <w:r>
        <w:rPr>
          <w:rStyle w:val="FootnoteAnchor"/>
          <w:rtl w:val="true"/>
        </w:rPr>
        <w:footnoteReference w:id="737"/>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درئ عنهما القصاص والدیة وودی المقتول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 فتوی می‌دهند که هیچکدام قصاص نمی‌شوند دیه هم به عهده هیچکدام نیست و دیه را باید از بیت‌المال بدهند بلکه کشف الرموز </w:t>
      </w:r>
      <w:r>
        <w:rPr>
          <w:rStyle w:val="FootnoteAnchor"/>
          <w:rtl w:val="true"/>
        </w:rPr>
        <w:footnoteReference w:id="738"/>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الاصحاب ذهبوا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چنین فتوی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اعرف مخالفا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مخالفی شناخته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عن الانتصار </w:t>
      </w:r>
      <w:r>
        <w:rPr>
          <w:rStyle w:val="FootnoteAnchor"/>
          <w:rtl w:val="true"/>
        </w:rPr>
        <w:footnoteReference w:id="739"/>
      </w:r>
      <w:r>
        <w:rPr>
          <w:rFonts w:ascii="IRNazanin" w:hAnsi="IRNazanin" w:eastAsia="IRNazanin"/>
          <w:color w:val="111111"/>
          <w:sz w:val="28"/>
          <w:sz w:val="28"/>
          <w:szCs w:val="28"/>
          <w:rtl w:val="true"/>
          <w:lang w:bidi="fa-IR"/>
        </w:rPr>
        <w:t>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هم ادعای اجماع کرده و طبق این روایت فتوی دادند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برجل وجد فی خربة وبیده سکین ملطخ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شخصی را که در یک خرابه‌ای ایستاده بود و یک کارد خون‌آلود هم در دست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رجل مذبوح یتشحط فی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طرف هم می‌بینند یک انسانی افتاده خون از گلوی او می‌رفت و در خونش می‌غلتید دستگیر کردند و نزد امیرالمؤمنین آوردند و گفتند این قاتل این شخص در خون غلتیده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رویشان را کردند به این شخص که چه می‌گویی اینها با این شرائط مدعی هستند که تو قاتلی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خیلی صاف و روشن گفت من 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اذهبوا به فاقیدوه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فرمودند شخصی که اقرار به قتل می‌کند و می‌گوید من کشتم و شما شاهد آن جریان و آن قضیه بودید او را در مقابل آن جنازه قصاص کنید؛ پس اقرار به قتل کرد دادگاه هم حکم به قصاص داد دارند می‌برند که حکم قصاص را اجرا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ذهبوا به اقبل رجل مسرعا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شخصی با شتاب آمد و گفت که صبر کنید عجله نکنید او را نزد امیرالمؤمنین برگردانید من مطلب مهمی دارم جلوی اجرای حکم را گرفت آنان محکوم را برگرداندند شخص از راه رسید گفت که آقا این بنده خدا بی گناه است و قسم خورد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مقتول را کشتم این شخص بی گناه است در این حال مقر اولی از اقرارش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رویشان را کردند به آن کسی که اول اقرار کرده بود فرمودند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حملک علی اقرارک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علیه خودت اقرار کردی حالا که او پیدا شده می‌گوید من قاتلم تو انکار می‌کنی می‌گویی من قاتل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وما کنت استطیع ان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اصلا نمی‌توانستم صحبت کنم در یک خرابه‌ای ایستاده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شهد علیّ امثال هولاء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جمعیت 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دستگیر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بیدی سکین ملطخ بالدم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مرا گرفتند که یک کارد خون‌آلود به دست من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والرجل یتشحط فی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مقتول هم در خون خود می‌غلتید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وانا قائم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ایستاده بودم نگاه می‌کردم وقتی به من رو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ترسیدم اگر بگویم من قاتل نیستم مرا کتک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اقرار کردم و آن‌ها مرا به حضورت آوردند اما داستان از این قرار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رجل کنت ذبحت بجنب هذه الخربة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خرابه من یک گوسفند سر بریدم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واخذنی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محذور شدم بول به من فشار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الخربه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کارد خون آلود دستم بود آمدم در خرابه بول کنم و برگردم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فرایت الرجل متشحطا فی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این شخص در حالیکه خون از گلویش می‌رود افتاده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فقمت متعجبا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کارد در دست متعجبا ایستادم بالای سر آن شخصی که خون از گلویش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 هولاء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یکهو اینها رسیدند مرا دستگیر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هذین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 دو نفر را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فاذهبوا بهما الی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 نزد فرزندم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بین این دو نفر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نظر مبارک حضرت این بود که در یک چنین جریان مشکلی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سن طفولیت هم هست حکم بکند تا کرامتی باشد برای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معلوم شود اینها علمشان لدنی است عالم به علوم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وقَصوا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قُصوا علیه قصتهما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برای امام حسن نقل کنید تا او حکم کند آن دو نفر یعنی مقر اولی که بعد انکار کرد را به همراه مقر دومی نزد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 لامیرالمؤمنین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به پدرم امیرالمؤمنین بگویید حکم مسأله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هذا ذبح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مقر دوم سر آن مقتول را بریده و قاتل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احیی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قاتل مقر اولی را احیا کرد زیرا داشتند می‌بردند قصاصش کنند از یک طرف اقرار به قتل یک انسان کرد اما یک انسان را زنده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الله عزوجل و من احیاها فکانما احی الناس جمیعا</w:t>
      </w:r>
      <w:r>
        <w:rPr>
          <w:rStyle w:val="FootnoteAnchor"/>
          <w:rtl w:val="true"/>
        </w:rPr>
        <w:footnoteReference w:id="741"/>
      </w:r>
      <w:r>
        <w:rPr>
          <w:rFonts w:ascii="IRNazanin" w:hAnsi="IRNazanin" w:eastAsia="IRNazanin"/>
          <w:color w:val="111111"/>
          <w:sz w:val="28"/>
          <w:sz w:val="28"/>
          <w:szCs w:val="28"/>
          <w:rtl w:val="true"/>
          <w:lang w:bidi="fa-IR"/>
        </w:rPr>
        <w:t>خداوند می‌فرماید کسی که یک انسان را احیاء کند مثل آن است که جمیع ناس را احیاء کرد مجددا آن دو نفر را با پیام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برگرداندند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فخلّا عنهما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هر دو را رها کنید پس اولی قصاص نمی‌شود چون از اقرارش برگشته است و دومی‌که قاتل است قصاص نمی‌شود چون مانع مرگ یک نفر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دیة المذبوح من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از بیت‌المال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دلالت روایت روشن است و خیلی واضح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کردند که گرچه یک آدم کشته است اما احیای نفس کرده و قرآن می‌فرماید من احیی نفسا فکانما احیا الناس جمیعا</w:t>
      </w:r>
      <w:r>
        <w:rPr>
          <w:rStyle w:val="FootnoteAnchor"/>
          <w:rtl w:val="true"/>
        </w:rPr>
        <w:footnoteReference w:id="742"/>
      </w:r>
      <w:r>
        <w:rPr>
          <w:rFonts w:ascii="IRNazanin" w:hAnsi="IRNazanin" w:eastAsia="IRNazanin"/>
          <w:color w:val="111111"/>
          <w:sz w:val="28"/>
          <w:sz w:val="28"/>
          <w:szCs w:val="28"/>
          <w:rtl w:val="true"/>
          <w:lang w:bidi="fa-IR"/>
        </w:rPr>
        <w:t>بنابراین مثل این است که تمام انسانها را زنده کرده است نباید او را کشت امیرالمؤمنین هم حکم کردند که این دو نفر را رها کنید بروند نه دیه دارد نه قصاص دیه از بیت‌المال پرداخت شود، دلالت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743"/>
      </w:r>
      <w:r>
        <w:rPr>
          <w:rFonts w:ascii="IRNazanin" w:hAnsi="IRNazanin" w:eastAsia="IRNazanin"/>
          <w:color w:val="111111"/>
          <w:sz w:val="28"/>
          <w:sz w:val="28"/>
          <w:szCs w:val="28"/>
          <w:rtl w:val="true"/>
          <w:lang w:bidi="fa-IR"/>
        </w:rPr>
        <w:t>سه اشکال به این روایت وارد کرده است</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هم مرسله است زیرا مرحوم کلینی </w:t>
      </w:r>
      <w:r>
        <w:rPr>
          <w:rStyle w:val="FootnoteAnchor"/>
          <w:rtl w:val="true"/>
        </w:rPr>
        <w:footnoteReference w:id="744"/>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ابراهیم عن ابیه عن بعض اصحابنا و هم مرفوعه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کلینی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رفعه الی 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از نظر سند ضعیف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مخالف با قاعده است و چنانچه دیروز گفتیم قاعده می‌گوید اگر جایی دو اقرار با هم جمع شد و هر دو حجت بود اولی اقرار کرده من کشتم دومی هم اقرار کرده من کشتم منتهی یکی می‌گفت عمدا یکی می‌گفت خطئا و هر دو اقرار به قتل داشتند و ما علم اجمالی داریم که یک نفر دو دفعه کشته نمی‌شود و اگر کسی اقرار کرد در محکمه بعد انکار کند انکارش پذیرفته نیست، این در کتاب الاقرار بحث شده که انکار بعد الاقرار نافذ نیست بنابراین و چون می‌دانیم قتل قابل تکرار نیست علم داریم اجمالا یکی از اینها مطابق واقع نیست میزان قاعده این است که ولی دم مخیر باشد یا به اولی مراجعه کند او را تصدیق کند و قصاص کند یا به دیه مصالحه کند و یا دومی را تصدیق و رأسا دیه بگیرد روایت که می‌گوید هیچکدام نه قصاص می‌شوند نه دیه بدهند خلاف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w:t>
      </w:r>
      <w:r>
        <w:rPr>
          <w:rStyle w:val="FootnoteAnchor"/>
          <w:rtl w:val="true"/>
        </w:rPr>
        <w:footnoteReference w:id="745"/>
      </w:r>
      <w:r>
        <w:rPr>
          <w:rFonts w:ascii="IRNazanin" w:hAnsi="IRNazanin" w:eastAsia="IRNazanin"/>
          <w:color w:val="111111"/>
          <w:sz w:val="28"/>
          <w:sz w:val="28"/>
          <w:szCs w:val="28"/>
          <w:rtl w:val="true"/>
          <w:lang w:bidi="fa-IR"/>
        </w:rPr>
        <w:t>نقل می‌کند یک بابی باز می‌شود که هر دو نفری که بخواهند یک نفر را بکشند با هم توطئه کنند یکی برود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دوتایی می‌روند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می‌آید اقرار می‌کند و دادگاه تشکیل می‌شود محکومش می‌کنند وقتی می‌خواهند بروند قصاص کنند آن یکی می‌آید و می‌گوید من کشتم بنابراین هیچکدام قصاص نمی‌شوند این یک راهی است برای آنهایی که زمینه فساد و آدمکشی دارند و موجب تضییع حق و پایمال شدن خون مسلمان‌ها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ضعف سند ینجبر بعمل الاصحاب همان قاعده مشهوری که داریم می‌گوییم گرچه سند ضعیف است اما اکثر علما به آن عمل کردند و به استناد همین روایت فتوی دادند پس معلوم می‌شود با اینکه مرسله و مرفوعه و در نتیجه ضعیف است یک قرائنی اطمینان آور داشتند که به آن عمل کردند لذا می‌گوییم روایت معتبر است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چه اشکالی دارد که حکمی خلاف قاعده باشد زیرا اگر روایت معتبری بر خلاف قاعده حکمی داد قابل پذیرش است در جاهای دیگر هم اگر روایتی مخالف قاعده باشد حکمش را قبول می‌کنیم ضمن اینکه اینجا یک ویژگی بالاتری هم دارد یعنی امیرالمؤمنین خودشان حکم ندادند و صدور حکم را ارجاع دادند به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یک فضیلتی یک کرامتی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کند که دیگران بفهمند علم این خانواده علم لدنی است پس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حکم واقعی را بیان می‌کند و امیرالمؤمنین می‌خواستند به دست او این حکم اجرا شود با این ویژگی می‌فهمیم که صدور حکم از ناحیه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الهی است حتی اگر بر خلاف قاعده باشد و شاید حکمتش همین است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حکم الهی در اینجا بر خلاف میزان و قاعده تعارض دو اقرار است و دلیلش همین استناد است که فرمود کانما احی الناس جمیعا گرچه دو اقرار هست و یکی از اقرار برگشت اما دومی در کنار اقرار به قتل احیاء نفس کرده است و این فلسفه حاکم می‌شود که من احیی نفسا فکانما احی الناس جمیعا</w:t>
      </w:r>
      <w:r>
        <w:rPr>
          <w:rStyle w:val="FootnoteAnchor"/>
          <w:rtl w:val="true"/>
        </w:rPr>
        <w:footnoteReference w:id="746"/>
      </w:r>
      <w:r>
        <w:rPr>
          <w:rFonts w:ascii="IRNazanin" w:hAnsi="IRNazanin" w:eastAsia="IRNazanin"/>
          <w:color w:val="111111"/>
          <w:sz w:val="28"/>
          <w:sz w:val="28"/>
          <w:szCs w:val="28"/>
          <w:rtl w:val="true"/>
          <w:lang w:bidi="fa-IR"/>
        </w:rPr>
        <w:t>وقتی حکم الهی شد قاعده هر چه هست باشد ما از آن قاعده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گفتید وسیله می‌شود که دیگران صورتا یکی از آنها اقرار کند و بعد مقر دوم بگوید این بی گناه است آن وقت هر دو قصاص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استحسان است و یک اعتبار است و در مقابل دلیلی که داریم اعتنائی به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 نیست که وسیله‌ای باشد تنها برای تضییع حق، بلکه در همین مورد این دو نفر می‌توانند هیچ کدامشان اقرار نکنند چون یکی از راه‌های ثبوت قتل اقرار است و فرض این است که بینه در کار نیست پس چرا یکی بیاید اقرار کند و دومی بیاید بگوید من کشتم بلکه می‌توانند هیچکدام اقرار نکنند و دادگاه نمی‌تواند آن‌ها را محکوم کند</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هر سه ایراد به این روایت قابل دفع است در عین حال مرحوم شهید در مسالک </w:t>
      </w:r>
      <w:r>
        <w:rPr>
          <w:rStyle w:val="FootnoteAnchor"/>
          <w:rtl w:val="true"/>
        </w:rPr>
        <w:footnoteReference w:id="747"/>
      </w:r>
      <w:r>
        <w:rPr>
          <w:rFonts w:ascii="IRNazanin" w:hAnsi="IRNazanin" w:eastAsia="IRNazanin"/>
          <w:color w:val="111111"/>
          <w:sz w:val="28"/>
          <w:sz w:val="28"/>
          <w:szCs w:val="28"/>
          <w:rtl w:val="true"/>
          <w:lang w:bidi="fa-IR"/>
        </w:rPr>
        <w:t xml:space="preserve">طبق قاعده فتوی می‌دهند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والاقوی تخییر الولی فی تصدیق ایهما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طبق قاعده بگوییم دو اقرار هست هر دو نافذ است ولیّ دم مخیر است بین اینکه یکی از این دو نفر را برای مؤاخذه انتخاب کند مرحوم آقای خویی </w:t>
      </w:r>
      <w:r>
        <w:rPr>
          <w:rStyle w:val="FootnoteAnchor"/>
          <w:rtl w:val="true"/>
        </w:rPr>
        <w:footnoteReference w:id="748"/>
      </w:r>
      <w:r>
        <w:rPr>
          <w:rFonts w:ascii="IRNazanin" w:hAnsi="IRNazanin" w:eastAsia="IRNazanin"/>
          <w:color w:val="111111"/>
          <w:sz w:val="28"/>
          <w:sz w:val="28"/>
          <w:szCs w:val="28"/>
          <w:rtl w:val="true"/>
          <w:lang w:bidi="fa-IR"/>
        </w:rPr>
        <w:t>در مبانی تکمله هم چون جبر ضعف سند به عمل اصحاب را قبول ندارد طبق قاعده فتوی می‌دهد مشهور من جمله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فتوی دادند منتهی امام در ذیل آن می‌فرماید چون روایت خلاف قاعده است و از طرفی هم نمی‌توانیم بگوییم این قضیه فی واقعه است بلکه ظاهراً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دادند ظهور در این دارد که حکم الله این است هر جا یک چنین قضیه‌ای اتفاق بیافتد حکم همین است نه قضیه فی واقعه تعلیل می‌آورد امام اینجا ولو این شخص ذبح هذا اما احیی هذا و قرآن می‌فرماید من احیاها فکانما احی الناس جمیعا</w:t>
      </w:r>
      <w:r>
        <w:rPr>
          <w:rStyle w:val="FootnoteAnchor"/>
          <w:rtl w:val="true"/>
        </w:rPr>
        <w:footnoteReference w:id="749"/>
      </w:r>
      <w:r>
        <w:rPr>
          <w:rFonts w:ascii="IRNazanin" w:hAnsi="IRNazanin" w:eastAsia="IRNazanin"/>
          <w:color w:val="111111"/>
          <w:sz w:val="28"/>
          <w:sz w:val="28"/>
          <w:szCs w:val="28"/>
          <w:rtl w:val="true"/>
          <w:lang w:bidi="fa-IR"/>
        </w:rPr>
        <w:t>ظاهر این است که قضیه فی واقعه نیست منتهی روایت خلاف قاعده است ما قبول داریم خوب چه می‌کنیم عمل به روایتی که مخالف قاعده است می‌کنیم اما یقتصر علی مورده هر کجا اینجوری باشد که یک نفر بیاید اقرار کند دومی بیاید اقرار کند و اولی از اقرارش برگردد حکم به رهائی هر دو و پرداخت دیه از بیت المال می‌شود یعنی هر واقعه‌ای اینگونه پیش آید مقید است به صورتی که مقر اولی از اقرارش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باشد که اولی از اقرارش برنگردد طبق قاعده عمل می‌کنیم</w:t>
      </w:r>
      <w:r>
        <w:rPr>
          <w:rFonts w:eastAsia="IRNazanin" w:cs="IRNazanin"/>
          <w:color w:val="111111"/>
          <w:sz w:val="28"/>
          <w:szCs w:val="28"/>
          <w:rtl w:val="true"/>
          <w:lang w:bidi="fa-IR"/>
        </w:rPr>
        <w:t>.</w:t>
      </w:r>
      <w:bookmarkStart w:id="328" w:name="pg4752_56434"/>
    </w:p>
    <w:p>
      <w:pPr>
        <w:pStyle w:val="BookText"/>
        <w:rPr/>
      </w:pPr>
      <w:bookmarkEnd w:id="328"/>
      <w:r>
        <w:rPr>
          <w:rFonts w:ascii="IRNazanin" w:hAnsi="IRNazanin" w:eastAsia="IRNazanin"/>
          <w:color w:val="111111"/>
          <w:sz w:val="28"/>
          <w:sz w:val="28"/>
          <w:szCs w:val="28"/>
          <w:rtl w:val="true"/>
          <w:lang w:bidi="fa-IR"/>
        </w:rPr>
        <w:t>امام فرمود هر دو را رها کنید بروند و دیه را از بیت‌المال می‌دهیم حالا اگر جایی بیت‌المال نبود چه باید کرد؟</w:t>
      </w:r>
    </w:p>
    <w:p>
      <w:pPr>
        <w:pStyle w:val="Heading2"/>
        <w:numPr>
          <w:ilvl w:val="1"/>
          <w:numId w:val="1"/>
        </w:numPr>
        <w:rPr/>
      </w:pPr>
      <w:bookmarkStart w:id="329" w:name="__RefHeading___Toc1600542_2035185390"/>
      <w:bookmarkStart w:id="330" w:name="_Toc110"/>
      <w:bookmarkEnd w:id="329"/>
      <w:r>
        <w:rPr>
          <w:rtl w:val="true"/>
        </w:rPr>
        <w:t>کتاب القصاص</w:t>
      </w:r>
      <w:r>
        <w:rPr>
          <w:rtl w:val="true"/>
        </w:rPr>
        <w:t>(</w:t>
      </w:r>
      <w:r>
        <w:rPr>
          <w:rtl w:val="true"/>
        </w:rPr>
        <w:t>برگشت مقر اولی از اقرار خویش با اقرار مقر دوم</w:t>
      </w:r>
      <w:r>
        <w:rPr>
          <w:rtl w:val="true"/>
        </w:rPr>
        <w:t xml:space="preserve">) </w:t>
      </w:r>
      <w:r>
        <w:rPr/>
        <w:t>89/03/02</w:t>
      </w:r>
      <w:bookmarkEnd w:id="3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مقر اولی از اقرار خویش با اقرار مقر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مقر گفتیم اگر نفر اول به قتل عمد اقرار کند و محکوم به قصاص شود سپس مقر دومی بیاید بگوید او بی‌گناه است من قاتل خطایی هستم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درئ عنهما القصاص و الدیة</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این دو مقر نه قصاص دارند و نه دیه؛ چون دومی ولو قتل انجام داده اما یک نفر را احیا کرده و من احیی نفسا فکانما احی الناس جمیعا</w:t>
      </w:r>
      <w:r>
        <w:rPr>
          <w:rStyle w:val="FootnoteAnchor"/>
          <w:rtl w:val="true"/>
        </w:rPr>
        <w:footnoteReference w:id="751"/>
      </w:r>
      <w:r>
        <w:rPr>
          <w:rFonts w:ascii="IRNazanin" w:hAnsi="IRNazanin" w:eastAsia="IRNazanin"/>
          <w:color w:val="111111"/>
          <w:sz w:val="28"/>
          <w:sz w:val="28"/>
          <w:szCs w:val="28"/>
          <w:rtl w:val="true"/>
          <w:lang w:bidi="fa-IR"/>
        </w:rPr>
        <w:t>علما بر طبق این روایت فتوی دادند و مشهور علما و بزرگان اصحاب به این روایت استناد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اشکال اساسی به روایت بود که دیروز جواب دادیم</w:t>
      </w:r>
    </w:p>
    <w:p>
      <w:pPr>
        <w:pStyle w:val="BookText"/>
        <w:rPr/>
      </w:pPr>
      <w:r>
        <w:rPr>
          <w:rFonts w:ascii="IRNazanin" w:hAnsi="IRNazanin" w:eastAsia="IRNazanin"/>
          <w:color w:val="111111"/>
          <w:sz w:val="28"/>
          <w:sz w:val="28"/>
          <w:szCs w:val="28"/>
          <w:rtl w:val="true"/>
          <w:lang w:bidi="fa-IR"/>
        </w:rPr>
        <w:t>اشکال اول و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 که گفتیم به عمل اصحاب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و جواب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قاعده؛ قبلا در مسأله قتل گفتیم قاعده این است که وقتی دو اقرار مخالف با هم جمع شود ولی دم تخییر دارد مخیر است یکی از این دو اقرار را تصدیق کند و استیفاء حق کند اما این روایت می‌گوید قصاص و دیه ندارد این حکم خلاف قاعده است</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گفتیم منافات ندارد روایت اگر معتبر شد گرچه خلاف قاعده باشد مورد توجه اصحاب است ضمن اینکه روایت مورد استناد یک ویژگی دارد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واقعه را به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دادند و اراده و هدفشان این بود که کرامتی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شود با اینکه سن ایشان کم است حکم الله را بیان کنند تا معلوم شود اینها مصدد به تصدید الهی و مؤید هستند من عندالله و علمشان علم لدنی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ویژگی نمی‌توانیم بگوییم چون حکم خلاف قاعده است از آن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 و جواب آن؛ گفتند یک بابی باز می‌شود که افراد فرصت طلب با هم توطئه کنند یکی برود بزند یک نفر را بکشد و اقرار کند و حکم قصاص صادر شود سپس دومی بگوید نه آن قاتل نیست من هستم و بعد از هر دو قصاص و دیه برداشته شود؛</w:t>
      </w:r>
    </w:p>
    <w:p>
      <w:pPr>
        <w:pStyle w:val="BookText"/>
        <w:rPr/>
      </w:pPr>
      <w:r>
        <w:rPr>
          <w:rFonts w:ascii="IRNazanin" w:hAnsi="IRNazanin" w:eastAsia="IRNazanin"/>
          <w:color w:val="111111"/>
          <w:sz w:val="28"/>
          <w:sz w:val="28"/>
          <w:szCs w:val="28"/>
          <w:rtl w:val="true"/>
          <w:lang w:bidi="fa-IR"/>
        </w:rPr>
        <w:t>در جواب گفتیم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یک استحسان و اعتبار است و در مقابل دلیل نمی‌تواند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سوء استفاده و توطئه برای قتل اختصاص به دو اقرار ندارد بلکه اگر افراد فرصت طلب باشند می‌توانند اقرار نکنند زیرا اگر بینه باشد نیازی به اقرار نیست و اگر بینه نباشد برای فرار از مجازات می‌توانند اقرار نکنند در آن صورت هیچ چیزی ثابت نمی‌شود پس راه منحصر به این نیست که بگوییم راه باز می‌شود بلکه راه دیگری هم هست که انکار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مجدد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ادامه اشکال بر روایت اشکالات دیگری به روایت هست که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جمعیت آن شخص را که دستگیر کردند نزد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آوردند و گفتند این شخص با کارد خون‌آلود در دست مقابل یک جنازه خونین در حال جان دادن ایستاده بود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چه می‌گویی؟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کشتم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به فاقیدوه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دادند که بروید قصاصش کنید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از اینجا مطرح می‌شود که قصاص حق الناس است اول ولی دم باید تقاضای قصاص کند تا حاکم حکم قصاص صادر کند چطور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بعد از اینکه او اقرار کرد مستقیم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به فاقیدوه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قصاصش کنید این اقدام امام چگونه قابل توجیه است؟</w:t>
      </w:r>
    </w:p>
    <w:p>
      <w:pPr>
        <w:pStyle w:val="BookText"/>
        <w:rPr/>
      </w:pPr>
      <w:r>
        <w:rPr>
          <w:rFonts w:ascii="IRNazanin" w:hAnsi="IRNazanin" w:eastAsia="IRNazanin"/>
          <w:color w:val="111111"/>
          <w:sz w:val="28"/>
          <w:sz w:val="28"/>
          <w:szCs w:val="28"/>
          <w:rtl w:val="true"/>
          <w:lang w:bidi="fa-IR"/>
        </w:rPr>
        <w:t>جواب اشکال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شاید در آن جمعی که آمده بودند و مقر اول را تحویل دادند اولیاء دم نیز حضور داشتند شخصی کشته شد خون از گلویش می‌رود افراد وقتی رسیدند لابد خبر به بستگان و ولی دم هم رسیده آن هم جزء دستگیر کنندگان آمده بود و تقاضای قصاص داشت لذا حضرت با درخواست ولی دم حکم قصاص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نفر دوم آمد و قسم خورد مقر اولی بی‌گناه است و من خطائا کشتم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للاول ما حملک علی اقرارک علی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مقر اولی پرسید چه چیز وادارت کرد که اقرار کنی علیه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کنت استطیع ان اقول و قد شهد علیّ امثال هولاء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جمعیتی که آمدند علیه من شهادت دادند من می‌توانم اقرار نکنم مراد این است که یعنی اینها آمده‌اند شهادت به قتل دادند اگر بین اینها دو نفر عادل باشد شهادت بدهد دیگر اقرار می‌خواهد چه کار حضرت می‌فرماید چرا اقرار کردی می‌گوید من نمی‌توانستم اقرار نکنم 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شهد علیّ امثال هولاء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وارده این است که اگر شهادت بود پس اقرار برای چه؟ جمع بین این اقرار و شهادت چگونه است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این است که شهد علیّ آمدند شهادت دادند که ما این را در یک چنین وضعی دیدیم نه اینکه شهادت به قتل بدهند بلکه شهادت می‌دهند که ما رفتیم آنجا دیدیم این آقا ایستاده چاقوی خون‌آلود دستش هست یک نفر جنازه هم آنجا خون از گلویش می‌رود شهد علیّ به این کیفیت نه شهادت به قتل بنابراین منافات ندارد که از او اقرار بخواهند و بگویند اقرار بکن و آن هم اقرار کرده در حالتی که شهادت بر وضعیت بوده است نه شهادت بر قتل، پس از روایت آن سه تا اشکال اصلی جواب داده شد و دو اشکال دیگر که تحت اشکال چهارم و پنجم مطرح شد امور جزیی و قابل توجیه هست بنابراین می‌گوییم حق با مشهور است که به روایت استناد کردند و بر اساس آن فتوی دادند فقط مرحوم شهید </w:t>
      </w:r>
      <w:r>
        <w:rPr>
          <w:rStyle w:val="FootnoteAnchor"/>
          <w:rtl w:val="true"/>
        </w:rPr>
        <w:footnoteReference w:id="752"/>
      </w:r>
      <w:r>
        <w:rPr>
          <w:rFonts w:ascii="IRNazanin" w:hAnsi="IRNazanin" w:eastAsia="IRNazanin"/>
          <w:color w:val="111111"/>
          <w:sz w:val="28"/>
          <w:sz w:val="28"/>
          <w:szCs w:val="28"/>
          <w:rtl w:val="true"/>
          <w:lang w:bidi="fa-IR"/>
        </w:rPr>
        <w:t xml:space="preserve">در مسالک و به تبع آن مرحوم آقای خویی </w:t>
      </w:r>
      <w:r>
        <w:rPr>
          <w:rStyle w:val="FootnoteAnchor"/>
          <w:rtl w:val="true"/>
        </w:rPr>
        <w:footnoteReference w:id="753"/>
      </w:r>
      <w:r>
        <w:rPr>
          <w:rFonts w:ascii="IRNazanin" w:hAnsi="IRNazanin" w:eastAsia="IRNazanin"/>
          <w:color w:val="111111"/>
          <w:sz w:val="28"/>
          <w:sz w:val="28"/>
          <w:szCs w:val="28"/>
          <w:rtl w:val="true"/>
          <w:lang w:bidi="fa-IR"/>
        </w:rPr>
        <w:t>در تکمله گفتند روایت قابل استناد نیست چون از نظر سند ضعیف است نمی‌شود به آن استناد کرد و رجوع به قاعده می‌کنند قاعده این است که دو اقرار ثابت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گرچه اولی از اقرارش برگشته باشد اما انکار بعد از اقرار عندالحاکم اعتبار ندارد و علم اجمالی در مقابلش هست که یکی از اینها مطابق واقع نیست پس ولی دم مختار است مقر اولی را تصدیق کند و استیفای قصاص کند یا بر دیه مصالحه کند یا دومی را تصدیق کند و استیفای دیه از او بکند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قول مشهور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لابأس به</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 xml:space="preserve">می‌توان نظر مشهور را پذیرفت سپس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یقتصر علی موردها و المتیقن من مورد فتوی الاصحاب</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ما یک روایت داریم که اتفاق اصحاب بر عمل به این روایت و فتوی بر اساس آن است اما قدر متیقنش را بگیریم چون روایت خلاف قاعده است ما اخذ به آن کردیم و از قاعده رفع ید کردیم پس باید در محدوده خود روایت از قاعده رفع ید کنیم در روایت چه قیودی دارد به همان عمل کنیم نمی‌گوییم قضیه فی واقعه است که فقط یک مورد در زمان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بلکه کلی است هر جا یک چنین قضیه‌ای پیش بیاید با این قیود این حکم را دارد حکم بر طبق موازین الهی و حکم الهی است ولو خلاف قاعده است اما یک قیدش این بود که اولی از اقرارش برگردد حالا اگر یکجا نظیر این پیش آمد اولی اقرار کرد به قتل و در محکمه هم حکم به قصاص داده شد سپس دومی اقرار کرد که من قاتلم من کشتم اولی از اقرارش برنگشت این یک مورد جدید است خلاف این روایت است زیرا مورد روایت این بود که اولی از اقرارش برگشت در آنجا حکم این است که رفع عنهما القصاص والدیة اما اگر اولی از اقرار برنگشت غیر مورد روایت است نمی‌توانیم حکم روایت را جاری کنیم و طبق قاعده عمل می‌کنیم پس حکم کلی است در هر زمان و هر واقعه با قیودش پیش آید حکم همان است که امام فرمود عمل می‌شود و اگر طبق قاعده شد انکار بعد الاقرار اثر ندارد ولی دم مخیر است مقر اولی یا مقر دوم را مواخذه کند جاهای دیگر الی ماشاءالله داریم در هر جا یک قاعده کلی گفتیم در قاعده کلی هرجا حکمی بر خلاف قاعده شد یقتصر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عمل به روایت قصاص از دو مقر برداشته شد و دیه به عهده بیت المال گذاشته شد اکنون یک پرسش مطرح است که اگر بیت المال چنین بودجه‌ای نداشت تکلیف چیست؟ توضیح اینکه وقتی فرمود تؤدی دیته دیه مقتول از بیت المال داده می‌شود برای خاطر این است که خون یک مسلمان از بین نرود کاری به حکم قضیه ندارد حکم قضیه این بود که قصاص و دیه از آن دو نفر برداشته شد این حکم مسأله بود اما اینکه تؤدی دیته برای این است که خون انسانی از بین نرود خوب اگر ملاک این است که دیه را از بیت المال می‌دهیم برای خاطر اینکه خون انسانی مسلمان از بین نرود حالا که بیت المال نیست 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دو احتمال مطرح است</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قیود در روایت این بود که دیه از بیت المال داده شود حال پرداخت دیه از بیت المال امکان ندارد و مسأله از مورد روایت خارج است لذا احتمال دارد مسأله از مورد روایت خارج باشد در نتیجه به مقتضای قاعده عمل می‌شود و اولیاء در مواخذه هریک از مقر مخیرند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پرداخت دیه از بیت المال به خاطر هدر نرفتن خون مسلم است و ربطی به اصل حکم ندارد و لذا احتمال دارد بگوییم اصل حکم مبنی بر سقوط قصاص و دیه از مقر اول و دوم به جای خود باقی است حال بیت المال ندارد در صورت عدم اعتبار انکار بعد الاقرار از هردو مقر دیه دریافت شود و در صورت اعتبار انکار بعد الاقرار از مقر دوم دیه دریافت شود تا اصل حکم که یک حکم کلی است باقی بماند در نتیجه به روایت عمل شود نه بر طبق قاعده لذا امام در ذیل احتمال دوم را تقویت می‌کنند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بیت المال المسلمین فلا یبعد الزامهما او احدهما بالدیة ولو لم یکن لهما مال</w:t>
      </w:r>
      <w:r>
        <w:rPr>
          <w:rFonts w:eastAsia="IRNazanin" w:cs="IRNazanin"/>
          <w:color w:val="111111"/>
          <w:sz w:val="28"/>
          <w:szCs w:val="28"/>
          <w:rtl w:val="true"/>
          <w:lang w:bidi="fa-IR"/>
        </w:rPr>
        <w:t xml:space="preserve">» </w:t>
      </w:r>
      <w:r>
        <w:rPr>
          <w:rStyle w:val="FootnoteAnchor"/>
          <w:rtl w:val="true"/>
        </w:rPr>
        <w:footnoteReference w:id="756"/>
      </w:r>
      <w:r>
        <w:rPr>
          <w:rFonts w:ascii="IRNazanin" w:hAnsi="IRNazanin" w:eastAsia="IRNazanin"/>
          <w:color w:val="111111"/>
          <w:sz w:val="28"/>
          <w:sz w:val="28"/>
          <w:szCs w:val="28"/>
          <w:rtl w:val="true"/>
          <w:lang w:bidi="fa-IR"/>
        </w:rPr>
        <w:t>اولا دیه از بیت المال داده شود و اگر بودجه‌ای در بیت المال نیست خودشان یعنی دو مقر یا مقر دوم و اگر هیچ مالی نبود نمی‌توانیم بر گردیم به مقتضای قاعده و قول به تخییر در قصاص یا دیه را بپذیریم زیرا احتیاط اقتضاء می‌کند قصاص نشود</w:t>
      </w:r>
      <w:r>
        <w:rPr>
          <w:rFonts w:eastAsia="IRNazanin" w:cs="IRNazanin"/>
          <w:color w:val="111111"/>
          <w:sz w:val="28"/>
          <w:szCs w:val="28"/>
          <w:rtl w:val="true"/>
          <w:lang w:bidi="fa-IR"/>
        </w:rPr>
        <w:t>.</w:t>
      </w:r>
      <w:bookmarkStart w:id="331" w:name="pg4752_56438"/>
    </w:p>
    <w:p>
      <w:pPr>
        <w:pStyle w:val="BookText"/>
        <w:rPr/>
      </w:pPr>
      <w:bookmarkEnd w:id="331"/>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امام از طریق احتیاط در دماء فرمودند نمی‌توان تخییر در قصاص را پذیرفت اما لا یبطل دم امرء مسلم نکته این است که به سادگی نمی‌توان گذاشت آنجا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اینها قصاص و دیه برداشته می‌شود فرض این بود دیه آنها از بیت المال پرداخت شود اما اگر بیت المال نداشت و خودشان هم ندارند نمی‌توانیم بگوییم خون یک مسلمان هدر است به نظر می‌آید اینکه در عبارت امام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القود اشکال</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اشکال هست و شاید بتوانیم بگوییم خارج از مورد روایت است و در خارج از مورد روایت به قاعده عمل می‌کنیم در نتیجه اگر هیچ مرجعی پرداخت دیه را عهده‌دار نشد از عمل به روایت صرف نظر می‌شود یعمل علی طبق القاعده و می‌گوییم تخییر الولی مطرح است که یکی از اینها را تصدیق کند و قصاص کند یا دیه بگیرد پس در نهایت ما احتمال اول را تقویت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الثانی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برای اثبات قتل بینه است فروعی دارد</w:t>
      </w:r>
      <w:r>
        <w:rPr>
          <w:rFonts w:eastAsia="IRNazanin" w:cs="IRNazanin"/>
          <w:color w:val="111111"/>
          <w:sz w:val="28"/>
          <w:szCs w:val="28"/>
          <w:rtl w:val="true"/>
          <w:lang w:bidi="fa-IR"/>
        </w:rPr>
        <w:t>.</w:t>
      </w:r>
    </w:p>
    <w:p>
      <w:pPr>
        <w:pStyle w:val="Heading2"/>
        <w:numPr>
          <w:ilvl w:val="1"/>
          <w:numId w:val="1"/>
        </w:numPr>
        <w:rPr/>
      </w:pPr>
      <w:bookmarkStart w:id="332" w:name="__RefHeading___Toc1600544_2035185390"/>
      <w:bookmarkStart w:id="333" w:name="_Toc111"/>
      <w:bookmarkEnd w:id="332"/>
      <w:r>
        <w:rPr>
          <w:rtl w:val="true"/>
        </w:rPr>
        <w:t>کتاب القصاص</w:t>
      </w:r>
      <w:r>
        <w:rPr>
          <w:rtl w:val="true"/>
        </w:rPr>
        <w:t>(</w:t>
      </w:r>
      <w:r>
        <w:rPr>
          <w:rtl w:val="true"/>
        </w:rPr>
        <w:t>دومین راه اثبات قتل بینه</w:t>
      </w:r>
      <w:r>
        <w:rPr>
          <w:rtl w:val="true"/>
        </w:rPr>
        <w:t xml:space="preserve">) </w:t>
      </w:r>
      <w:r>
        <w:rPr/>
        <w:t>89/03/03</w:t>
      </w:r>
      <w:bookmarkEnd w:id="3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دومین راه اثبات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طرق اثبات قتل در محکمه است گفتیم یکی از راه‌های اثبات قتل اقرار است اگر شخص عند الحاکم اقرار به قتل کند اقرار نافذ است و آن شخص مأخوذ به اقرارش می‌شود و اگر قتل عمد باشد قصاص می‌شود و اگر شبه عمد باشد دیه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این مورد گذشت</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راه دوم بینه است اگر دو شاهد عادل علیه یک شخصی شهادت به قتل دهند باز قتل ثابت می‌شود بر اساس بینه حکم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مصداق از بینه موارد خاص خودش را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 دو شاهد عادل مرد باشند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عادل مرد و دو زن هم کافیست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زن به جای دو مرد مصداق بینه و کافیست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شاهد و یمین بینه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مدعی دو شاهد ندارد یک شاهد می‌آورد و به جای شاهد دیگر، قسم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یمین کافی است در قتل عمد که موجب قصاص است لا یثبت الا به دو شاهد عادل مرد بلا خلاف ولا اشکال پس قتل عمد که موجب قصاص هست با شهادت دو مرد عادل ثابت می‌شود دلیلش هم اطلاقاتی که دلالت دارد بر حجیت بینه که در باب خودش گفته شده هم از قرآن هم از روایات دلیل داریم که قول دو شاهد عادل به عنوان بینه حجت است هم اطلاقات ادله حجیت بینه دلالت دارد و هم روایات متفرقی در ابواب مختلف داریم که دو نفر آمدند شهادت به قتل دادند نزد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اساس حکم صادر شد یا در مواردی در مورد دو نفر عادل سوال شد فرمود حجت است برای نمونه؛</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758"/>
      </w:r>
      <w:r>
        <w:rPr>
          <w:rFonts w:ascii="IRNazanin" w:hAnsi="IRNazanin" w:eastAsia="IRNazanin"/>
          <w:color w:val="111111"/>
          <w:sz w:val="28"/>
          <w:sz w:val="28"/>
          <w:szCs w:val="28"/>
          <w:rtl w:val="true"/>
          <w:lang w:bidi="fa-IR"/>
        </w:rPr>
        <w:t>فی حدیث قال لابی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جلسه‌ای که ابی حنیفه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راجع به مطالبی صحبت شد از جمله در مورد عمل به قیاس سخن به میان آمد امام در مقام رد عمل به قیاس از ابوحنیفه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اعظم عندالله؟ قتل النفس او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زنا و قتل نفس سوال کردند کدامش اعظم عندالله است یعنی یک کسی آدم بکشد و یک کسی زنا کند کدام مهمتر است کدام اعظم است گناه کدام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بل قتل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حنیفه جواب داد این مسلم است آدم کشی گناهش اعظم از زنا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تعالی قد رضی فی قتل النفس بشاهدین و لم یقبل فی الزنا الا 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قیاس درست است پس چرا در قتل نفسی که اعظم است دو شاهد کافیست اما در زنا که عظمتش کمتر است و گناهش خفیف‌تر از قتل نفس است چهار شاهد می‌خواهند این خلاف قیاس است بر اساس صحت قیاس باید بگوییم که در زنا اگر چهار شاهد لازم است باید در قتل نفس که اعظم است هشت شاهد یا شش شاهد بخواهد؟ از این جور روایات متفرق زیاد داریم که می‌فهماند دو شاهد در قتل نفس مفروغ عنه است و بزرگان علماء و اصحاب بلا اختلاف بر طبق آن فتوی دادند و گفتند با دو شاهد عادل مرد قتل نفس ثابت می‌شود قتل عمد که قصاص دارد پس این بحثی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عضو هم اگر دو شاهد عادل شهادت دادند که این آقا مثلا دست یا پای فلانی را قطع کرده است جرم ثابت می‌شود و قصاص لازم است وقتی در قتل نفس دو شاهد را پذیرفتیم در قصاص عضو به طریق اولی می‌پذیریم این هم بحثی ندارد که در جنایت بر عضو که موجب قصاص هست آنجا هم با دو شاهد عادل پذیرفته می‌شود و حکم قصاص عضو جاری می‌شود بشاهد و امرأتین اگر دو تا شاهد عادل نداریم یک مرد و دو زن برای قصاص نفس یا قصاص عضو شهادت دهند مشهور گفتند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قتل عمد بشاهد و امرأتین شهادت پذیرفته نیست به شهادت نساء منفردات که مرد با آنها نباشد چهار زن باشند به طریق اولی قبول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ادله‌اش در کتاب الشهاده بحث شد که شهادت نساء همه جا پذیرفته نیست آنجا گفتیم در امور مالی شهادت نساء پذیرفته است اما در حدود و قصاص یا اصلا ثابت نیست یا بعضی جاها روایت خاص دارد در زنا مثلا در بعضی مواردش گفتند کنار مرد اگر زن هم باشد شهادت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w:t>
      </w:r>
      <w:r>
        <w:rPr>
          <w:rStyle w:val="FootnoteAnchor"/>
          <w:rtl w:val="true"/>
        </w:rPr>
        <w:footnoteReference w:id="759"/>
      </w:r>
      <w:r>
        <w:rPr>
          <w:rFonts w:ascii="IRNazanin" w:hAnsi="IRNazanin" w:eastAsia="IRNazanin"/>
          <w:color w:val="111111"/>
          <w:sz w:val="28"/>
          <w:sz w:val="28"/>
          <w:szCs w:val="28"/>
          <w:rtl w:val="true"/>
          <w:lang w:bidi="fa-IR"/>
        </w:rPr>
        <w:t xml:space="preserve">در شرایع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760"/>
      </w:r>
      <w:r>
        <w:rPr>
          <w:rFonts w:ascii="IRNazanin" w:hAnsi="IRNazanin" w:eastAsia="IRNazanin"/>
          <w:color w:val="111111"/>
          <w:sz w:val="28"/>
          <w:sz w:val="28"/>
          <w:szCs w:val="28"/>
          <w:rtl w:val="true"/>
          <w:lang w:bidi="fa-IR"/>
        </w:rPr>
        <w:t xml:space="preserve">می‌فرماید قائل مرحوم شیخ </w:t>
      </w:r>
      <w:r>
        <w:rPr>
          <w:rStyle w:val="FootnoteAnchor"/>
          <w:rtl w:val="true"/>
        </w:rPr>
        <w:footnoteReference w:id="761"/>
      </w:r>
      <w:r>
        <w:rPr>
          <w:rFonts w:ascii="IRNazanin" w:hAnsi="IRNazanin" w:eastAsia="IRNazanin"/>
          <w:color w:val="111111"/>
          <w:sz w:val="28"/>
          <w:sz w:val="28"/>
          <w:szCs w:val="28"/>
          <w:rtl w:val="true"/>
          <w:lang w:bidi="fa-IR"/>
        </w:rPr>
        <w:t>در نهایه است که می‌گوید اگر یک مرد و دو زن در نفس یا عضو شهادت دادند پذیرفته می‌شود اما به جای قصاص تبدیل به دیه می‌شود پس شهادت را می‌پذیریم یک مرد و دو زن می‌آیند شهادت می‌دهند که این آقا عمدا زد فلانی را کشت این شهادت در قتل نفس عمدی پذیرفته است اما حکم به قصاص نباید بدهند بلکه قصاص به دیه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جنید </w:t>
      </w:r>
      <w:r>
        <w:rPr>
          <w:rStyle w:val="FootnoteAnchor"/>
          <w:rtl w:val="true"/>
        </w:rPr>
        <w:footnoteReference w:id="762"/>
      </w:r>
      <w:r>
        <w:rPr>
          <w:rFonts w:ascii="IRNazanin" w:hAnsi="IRNazanin" w:eastAsia="IRNazanin"/>
          <w:color w:val="111111"/>
          <w:sz w:val="28"/>
          <w:sz w:val="28"/>
          <w:szCs w:val="28"/>
          <w:rtl w:val="true"/>
          <w:lang w:bidi="fa-IR"/>
        </w:rPr>
        <w:t>و بعضی دیگر از بزرگان قدما گفتند با شهادت یک مرد و دو زن در محکمه قتل گرچه قتل عمد باشد ثابت می‌شود اما قصاص تبدیل به 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جمع بین روایات است دو دسته روایت داریم که در کتاب الشهادات گفته شده یک دسته روایات می‌گوید شهادت یک مرد یا یک مرد و دو زن در قتل نفس پذیرفته نیست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داریم که می‌گوید پذیرفته است مطلقا جمع بین دو دسته روایات این می‌شود که شهادت را می‌پذیریم ولی قصاص تبدیل به دیه می‌شود مرحوم محقق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یثبت و هو شاذ</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این قول گرچه قائل هم دارد اما مدرکشان جمع بین روایات است و لذا می‌گوییم شاذ است لکن وجه جمع نداریم یعنی دلیلی یا قرینه‌ای بر اینکه اینجور حمل کنیم این دو دسته روایت را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مرحوم محقق فرمود شاذ است چون وجه جمع ندارد در قتل غیر عمد که حکم به دیه داده می‌شود یعنی قتل شبه عمد یا قتل خطای محض چون مالی است بالاخره حکم به پرداخت دیه و مال است شهادت نساء پذیرفته است بنابراین اگر یک مرد و دو زن یا چهار زن در محکمه شهادت به قتل شبه عمد که حکمش دیه است دادند شهادشان پذیرفته می‌شود شاهد و یمین در امور مالی یعنی در غیر قصاص اگر هیچ شاهدی نیست غیر از یک نفر مدعی قتل می‌گوید یکی دارم و به جای شاهد دوم قسم می‌خورم تا با شاهد و یمین حکم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شهادات بحث شد که عامه شاهد و یمین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خاصه قبول دارند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می‌خورد که پیغمبر شاهد و یمین را قبول می‌کرد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می‌کرد پس در مورد قتل عمد شاهد و یمین پذیرفته نیست توضیح این مطالب در کتاب الشهادات گذشت تکرار نمی‌کنیم پس برای اثبات قتل عمد فقط شهادت عدلین دو مرد عادل قبول است و قصاص ثابت است</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قبول الشهاده بالقتل ان تکون الشهاده صریحه او کالصریحه</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در باب شهادت همه جا گفته شد اگر شاهد در موردی خواست شهادت دهد کلامش باید صریح باشد هر چه را می‌خواهد شهادت دهد و یکی از موارد شهادت قتل است اگر کلامش دو پهلو باشد احتمال دهیم یک چیز دیگری اراده کرده باشد شهادت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بگوید قتله فلان این آقا او را کشت صریح بگوید ضربه بالسیف فمات شمشیر زد به او، او هم افتاد و مرد؛ گلوله مثلا به مغزش زد، او هم افتاد و مرد صریح باید باشد اگر مثلا بگوید ضربه بالسیف خوب آنوقت چه طور شد؟ بعد کی او را کشت ممکن است این با شمشیر زده اما یکی دیگر او را کشته باشد این شهادت کافی نیست حتی اگر بگوید ضربه بالسیف فانهر دمه خون از او جاری شد کافی نیست درست است که با شمشیر زد خون هم جاری شد اما ممکن است با شمشیر به یک جای مختصری زده یک مقدار خون هم آمده بعد یکی دیگر او را کشته باشد اینها صریح نیست شهادت باید طوری باشد که احتمال خلاف در او داده نشود البته صدق صراحت محمول به عرف و عقلاء است برای نمونه اگر بگوید ضربه بالسیف فمات کافیست زیرا کلام ظهور عرفی در قتل دارد و نیازی به تصریح به کلمه قتل نیست پس خصوصیتی برای قتل نیست که بگوییم یعتبر در قبول شهادت به قتل ان تکون الشهاده صریحه او کالصریح بلکه باید مطلب را بفهماند به هر عبارتی ولو صریح هم نیست اما ظهور عرفی دارد مثلا بگوید زد او را فمات او هم مرد همین کافیست بر اساس ظهور عرفی وقتی می‌گوید ضربه بالسیف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 یعنی علت مرگش همان شمشیر بود و دقت اعتبار ندارد که یک کسی بگوید همین جا ضربه بالسیف فمات شاید معنایش این باشد فمات بضرب آخر یک احتمال عقلی بیاوریم بگوییم معنایش این است که ضربه بالسیف فمات اما مات بضرب آخر بالسیف آخر اما عرف به این اعتنا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765"/>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تقبل الشهادة الا صافیه عن 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نمی‌شود شهادت مگر اینکه خالص از احتمال باشد دو پهلو نباشد یک کلام مردد نباشد که یکی یک چیز از آن بفهمد یکی یک چیز دیگر از آن بفهمد یا مثلا احتمال هم بدهیم که شاهد توریه کرده بله آمده شهادت داده به قتل اما جوری گفته است که یک معنای دیگر مرادش بوده است احتمال دارد یک معنای دیگر قصد کرده باشد قتل نباشد اینجور نباشد اگر عبارت دو پهلو است مثلا بگوید ضربه بالسیف مرد یا نمرد را مشخص نکند یا بگوید ضربه بالسیف فاراق الدم خون جاری شد و مردن یا نمردن را مشخص نکند کافی نیست باید صریح یا کالصریح باشد اما دقت عقلی لازم نیست مرحوم محقق در شرایع می‌گوید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فلم یضل مریضا منها حتی مات</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این هم صریح است یا بگوید ضربه بالسیف فلم یضل مریضا در اثر این شمشیر مریض و بستری شد در بیمارستان یا در منزل حتی مات و ان طالت المده ولو طول کشید و مرد، کافی است برای اثبات قتل و صریح است اما اگر گفت ضربه بالسیف فانهر دمه فی الحال همان وقت هم خون جاری شد خوب چقدر آیا اینقدر شد که موجب مرگ شود یا نه اینگونه شهادت کافی نیست پس شهادت به اصل قتل باید صریح باشد اما حالا عمد یا غیر عمد که حکم جدایی دارد آن را بعد می‌رسیم باید تصریح کنند</w:t>
      </w:r>
      <w:r>
        <w:rPr>
          <w:rFonts w:eastAsia="IRNazanin" w:cs="IRNazanin"/>
          <w:color w:val="111111"/>
          <w:sz w:val="28"/>
          <w:szCs w:val="28"/>
          <w:rtl w:val="true"/>
          <w:lang w:bidi="fa-IR"/>
        </w:rPr>
        <w:t>.</w:t>
      </w:r>
      <w:bookmarkStart w:id="334" w:name="pg4752_56441"/>
    </w:p>
    <w:p>
      <w:pPr>
        <w:pStyle w:val="BookText"/>
        <w:rPr/>
      </w:pPr>
      <w:bookmarkEnd w:id="334"/>
      <w:r>
        <w:rPr>
          <w:rFonts w:ascii="IRNazanin" w:hAnsi="IRNazanin" w:eastAsia="IRNazanin"/>
          <w:color w:val="111111"/>
          <w:sz w:val="28"/>
          <w:sz w:val="28"/>
          <w:szCs w:val="28"/>
          <w:rtl w:val="true"/>
          <w:lang w:bidi="fa-IR"/>
        </w:rPr>
        <w:t>وحدت موضوع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قبول الشهاده ان ترد شهادتهما علی موضوع واحد ووصف واحد</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 xml:space="preserve">در شهادت گفته شد لازم است شهادت دو شاهد روی یک موضوع باشد اگر یک شاهد بگوید او کشت و دیگری بگوید من شنیدم خودش اقرار می‌کرد من کشتم یکی شهادت به قتل بدهد یکی شهادت دهد که اقرار کرده که من کشتم کافی نیست یا یکی شهادت دهد که در روز شنبه مثلا او را کشت دیگری بگوید یکشنبه او را کشت یا یکی بگوید در منزل بود دیگری بگوید در بازار بود این اختلافات موجب عدم پذیرش شهادت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در قبول الشهاده ان ترد شهادتهما علی موضوع واحد و وصف واحد</w:t>
      </w:r>
      <w:r>
        <w:rPr>
          <w:rFonts w:eastAsia="IRNazanin" w:cs="IRNazanin"/>
          <w:color w:val="111111"/>
          <w:sz w:val="28"/>
          <w:szCs w:val="28"/>
          <w:rtl w:val="true"/>
          <w:lang w:bidi="fa-IR"/>
        </w:rPr>
        <w:t xml:space="preserve">» </w:t>
      </w:r>
      <w:r>
        <w:rPr>
          <w:rStyle w:val="FootnoteAnchor"/>
          <w:rtl w:val="true"/>
        </w:rPr>
        <w:footnoteReference w:id="768"/>
      </w:r>
      <w:r>
        <w:rPr>
          <w:rFonts w:ascii="IRNazanin" w:hAnsi="IRNazanin" w:eastAsia="IRNazanin"/>
          <w:color w:val="111111"/>
          <w:sz w:val="28"/>
          <w:sz w:val="28"/>
          <w:szCs w:val="28"/>
          <w:rtl w:val="true"/>
          <w:lang w:bidi="fa-IR"/>
        </w:rPr>
        <w:t>ادامه بحث موضوع شهادت انشاءاله فردا</w:t>
      </w:r>
      <w:r>
        <w:rPr>
          <w:rFonts w:eastAsia="IRNazanin" w:cs="IRNazanin"/>
          <w:color w:val="111111"/>
          <w:sz w:val="28"/>
          <w:szCs w:val="28"/>
          <w:rtl w:val="true"/>
          <w:lang w:bidi="fa-IR"/>
        </w:rPr>
        <w:t>.</w:t>
      </w:r>
    </w:p>
    <w:p>
      <w:pPr>
        <w:pStyle w:val="Heading2"/>
        <w:numPr>
          <w:ilvl w:val="1"/>
          <w:numId w:val="1"/>
        </w:numPr>
        <w:rPr/>
      </w:pPr>
      <w:bookmarkStart w:id="335" w:name="__RefHeading___Toc1600546_2035185390"/>
      <w:bookmarkStart w:id="336" w:name="_Toc112"/>
      <w:bookmarkEnd w:id="335"/>
      <w:r>
        <w:rPr>
          <w:rtl w:val="true"/>
        </w:rPr>
        <w:t>کتاب القصاص</w:t>
      </w:r>
      <w:r>
        <w:rPr>
          <w:rtl w:val="true"/>
        </w:rPr>
        <w:t>(</w:t>
      </w:r>
      <w:r>
        <w:rPr>
          <w:rtl w:val="true"/>
        </w:rPr>
        <w:t>موضوع شهادت بر قتل</w:t>
      </w:r>
      <w:r>
        <w:rPr>
          <w:rtl w:val="true"/>
        </w:rPr>
        <w:t xml:space="preserve">) </w:t>
      </w:r>
      <w:r>
        <w:rPr/>
        <w:t>89/03/04</w:t>
      </w:r>
      <w:bookmarkEnd w:id="3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شهادت بر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قبول الشهاده ان ترد شهادتهما علی موضوع واحد و وصف واحد</w:t>
      </w:r>
      <w:r>
        <w:rPr>
          <w:rFonts w:eastAsia="IRNazanin" w:cs="IRNazanin"/>
          <w:color w:val="111111"/>
          <w:sz w:val="28"/>
          <w:szCs w:val="28"/>
          <w:rtl w:val="true"/>
          <w:lang w:bidi="fa-IR"/>
        </w:rPr>
        <w:t xml:space="preserve">» </w:t>
      </w:r>
      <w:r>
        <w:rPr>
          <w:rStyle w:val="FootnoteAnchor"/>
          <w:rtl w:val="true"/>
        </w:rPr>
        <w:footnoteReference w:id="769"/>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دومین طریق از طرق اثبات قتل بینه است و گفتیم مراد از بینه که قتل عمد به وسیله آن ثابت می‌شود و موجب قصاص است شهادت دو مرد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مرد بالغ عاقل عادل شهادت دهند قتل عمد ثابت می‌شود و مشهود علیه قصاص می‌شود و گفتیم قتل عمد با شهادت یک مرد عادل بود و دو زن ثابت نمی‌شود و نیز گفتیم شهادت نساء منفردات برای اثبات قتل عمد پذیرفته نمی‌شود اما قتل خطائی با شهادت یک مرد و دو زن یا نساء منفردات ثابت می‌شود چون در خطایی دیه ثابت می‌شود و دیه مال است و با شهادت نساء امر مالی ثابت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گفتیم باید شهادت صریح باشد و مراد از صریح این است که عرفا ظهور لفظی داشته باشد لذا فرمودند صریح او کالصریح همین است که ظهور عرفی دارد و افراد در تخاطب ماخوذ به ظاهر عرفی کلام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در مورد موضوع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ادای شهادت در محکمه باید روی موضوع واحد، وصف واحد، خصوصیات واحد باشد اگر دو نفر در مورد واحد با خصوصیات واحد شهادت دادند پذیرفته است و اگر اختلاف شد پذیرفته نیست برای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شاهد گفت با شمشیر زده است و دیگری گفت با اسلحه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مقبول 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شاهد گفت اول صبح مثلا با کارد زده است و دیگری گفت آخر روز بود شهادت پذیرفته نیست زیرا قتل در اول صبح یک قتل است و قتل در آخر روز یک قتل دیگری است و ما در هر موردی جداگانه دو شاهد عادل می‌خواهیم در حالیکه از یک قتل در صبح یک شاهد دارد و کافی نیست و از طرف دیگر قتل در عصر نیز یک شاهد دارد و کافی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شاهد گفت در منزل او را کشت و شاهد دیگر گفت در خیابان و بازار او را کشت این دو جور قتل است</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می‌گوید با سم او را کشت دیگری می‌گوید با شمشیر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اختلاف باشد قتل ثابت نمی‌شود اختلاف در موضوع مثلا اینکه یکی شهادت بر قتل نفس دهد و دیگری شهادت بر قطع عضو و اختلاف در وصف یکی بگوید شهادت بر قتل در صبح دهد و دیگری شهادت بر قتل در عصر اختلاف در مکان یکی شهادت بر قتل در بازار می‌دهد و دیگری می‌گوید در مدرسه قتل اتفاق افتاد یا در آلت قتل یکی می‌گوید با شمشیر بود و دیگری می‌گوید با گلوله بود به هر حال اگر اختلاف شد قتل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در صور اختلاف گرچه با شهادت دو نفر قتل ثابت نمی‌شود اما با توجه به اینکه یکی از راه‌های اثبات قتل قسامه است حداقل تاثیر دو شهادت این است که مورد از موارد لوث می‌شود یعنی یک اماره ظنیه‌ای قائم شود برای حاکم که مظنه پیدا کند این شخص قاتل است و هر جا یک دلیل ضعیفی که موجب ظن برای حاکم شود که این شخص متهم به قتل است از موارد لوث می‌شود و قاضی می‌تواند اجازه دهد اولیاء دم بیایند پنجاه قسم بخورند که این شخص مثلا قاتل است پس مورد قسامه آنجایی است که لوث باشد و لوث آنجایی است که یک دلیل ظنی موجود باشد حالا می‌گوییم شهادتی که این دو دادند چون اختلاف داشت پذیرفته نشد اما فایده همین شهادت اختلافی این است که یک اماره ظنیه برای قاضی در اتهام شخص مشهود علیه ایجاد می‌کند و از موارد لوث می‌شود در نتیجه قاضی می‌تواند اجازه دهد اولیاء دم با اجراء قسامه قتل را ثابت کنند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شهادت‌های اختلافی که با یکدیگر در تضادند هرگز باعث ایجاد زمینه لوث و قسامه نمی‌شوند زیرا لوث در جایی است که یک اماره ظنیه‌ای قائم شود و اینجا این دو تا شهادت همدیگر را خنثی و تکذیب می‌کنند وقتی یک نفر شهادت می‌دهد اول صبح قتل صورت گرفت در واقع قول شاهد وقوع قتل در شب را تکذیب می‌کند و نیز شهادت دهنده بر وقوع قتل در شب وقتی شهادت بر وقوع در شب می‌دهد عملا قول شهادت دهد بر وقوع قتل در روز را تکذیب می‌کند در نتیجه هر دو شهادت از اعتبار ساقط و هیچ مظنه‌ای برای قاضی پیدا نمی‌شود تا بگویید زمینه لوث به وجود آمده است و جای قسامه است قول او را تکذیب می‌کند این قول او را تکذیب می‌کند بنابراین اصلا ما شهادتی نداریم اینجا نمی‌گوییم دروغ گفته است کسی که شهادت بر قتل داده باشد نداریم که قتل را اثبات کند؛ یک مثال می‌زنند که اینجا اگر به اینصورت باشد می‌توانیم بگوییم یکی لوث است مثلا البته امام در تحریر مثالی مطرح می‌کنند که گرچه اختلافی است و قتل را ثابت نمی‌کند اما می‌تواند زمینه مظنه حاکم و مورد لوث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شهد احدهما بانه اقر بالقتل</w:t>
      </w:r>
      <w:r>
        <w:rPr>
          <w:rFonts w:eastAsia="IRNazanin" w:cs="IRNazanin"/>
          <w:color w:val="111111"/>
          <w:sz w:val="28"/>
          <w:szCs w:val="28"/>
          <w:rtl w:val="true"/>
          <w:lang w:bidi="fa-IR"/>
        </w:rPr>
        <w:t xml:space="preserve">» </w:t>
      </w:r>
      <w:r>
        <w:rPr>
          <w:rStyle w:val="FootnoteAnchor"/>
          <w:rtl w:val="true"/>
        </w:rPr>
        <w:footnoteReference w:id="770"/>
      </w:r>
      <w:r>
        <w:rPr>
          <w:rFonts w:ascii="IRNazanin" w:hAnsi="IRNazanin" w:eastAsia="IRNazanin"/>
          <w:color w:val="111111"/>
          <w:sz w:val="28"/>
          <w:sz w:val="28"/>
          <w:szCs w:val="28"/>
          <w:rtl w:val="true"/>
          <w:lang w:bidi="fa-IR"/>
        </w:rPr>
        <w:t xml:space="preserve">اگر یکی از دو شاهد در محکمه شهادت داد و گفت من شهادت می‌دهم که از این آقا شنیدم می‌گفت من این شخص را کشتم یعنی شهادت داد به اقرار به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الاخر بمشاهدته</w:t>
      </w:r>
      <w:r>
        <w:rPr>
          <w:rFonts w:eastAsia="IRNazanin" w:cs="IRNazanin"/>
          <w:color w:val="111111"/>
          <w:sz w:val="28"/>
          <w:szCs w:val="28"/>
          <w:rtl w:val="true"/>
          <w:lang w:bidi="fa-IR"/>
        </w:rPr>
        <w:t xml:space="preserve">» </w:t>
      </w:r>
      <w:r>
        <w:rPr>
          <w:rStyle w:val="FootnoteAnchor"/>
          <w:rtl w:val="true"/>
        </w:rPr>
        <w:footnoteReference w:id="771"/>
      </w:r>
      <w:r>
        <w:rPr>
          <w:rFonts w:ascii="IRNazanin" w:hAnsi="IRNazanin" w:eastAsia="IRNazanin"/>
          <w:color w:val="111111"/>
          <w:sz w:val="28"/>
          <w:sz w:val="28"/>
          <w:szCs w:val="28"/>
          <w:rtl w:val="true"/>
          <w:lang w:bidi="fa-IR"/>
        </w:rPr>
        <w:t>و دومی شهادت می‌دهد که من دیدم این آقا آن شخص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شهادت به اقرار متهم می‌دهد دومی می‌گوید من حضور داشتم و دیدم متهم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می‌توانیم بگوییم که هر دو در اصل قتل متفقند منتهی او می‌گوید اقرار به قتل آن یکی می‌گوید ارتکاب قتل و لذا تکاذب نیست و قول یکدیگر را رد نمی‌کنند اما اماره ظنیه است و برای حاکم ظن ایجاد می‌کند و زمینه لوث فراهم می‌شود در نتیجه قاضی می‌تواند اجازه دهد قسامه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در مورد لوث شدن دو شهادت این است که تکاذب نباشد البته به موقع و هنگام بحث از قسامه می‌گوییم یکی از موارد لوث این است که یک شاهد عادل شهادت دهد و با یک شاهد عادل قتل ثابت نمی‌شود اما یک قرینه و یک دلیل ظنی است که برای حاکم معتبر است می‌تواند مورد را از موارد لوث بگیرد و اجازه دهد قسامه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شهادت به اقرار بر قتل</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شهد احد الشاهدین بالاقرار بالقتل مطلقا و شهد الاخر بالاقرار عمدا</w:t>
      </w:r>
      <w:r>
        <w:rPr>
          <w:rFonts w:eastAsia="IRNazanin" w:cs="IRNazanin"/>
          <w:color w:val="111111"/>
          <w:sz w:val="28"/>
          <w:szCs w:val="28"/>
          <w:rtl w:val="true"/>
          <w:lang w:bidi="fa-IR"/>
        </w:rPr>
        <w:t xml:space="preserve">» </w:t>
      </w:r>
      <w:r>
        <w:rPr>
          <w:rStyle w:val="FootnoteAnchor"/>
          <w:rtl w:val="true"/>
        </w:rPr>
        <w:footnoteReference w:id="772"/>
      </w:r>
      <w:r>
        <w:rPr>
          <w:rFonts w:ascii="IRNazanin" w:hAnsi="IRNazanin" w:eastAsia="IRNazanin"/>
          <w:color w:val="111111"/>
          <w:sz w:val="28"/>
          <w:sz w:val="28"/>
          <w:szCs w:val="28"/>
          <w:rtl w:val="true"/>
          <w:lang w:bidi="fa-IR"/>
        </w:rPr>
        <w:t>اگر یکی از دو شاهد به طور مطلق شهادت دهد که فلانی اقرار کرده است که من آن شخص را کشتم و نوع قتل مشخص نیست، دومی شهادت می‌دهد فلانی اقرار کرد که فلان شخص را عمدا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شهادت می‌دهند یکی شهادت بر اقرار به قتل مطلقا و دیگری شهادت بر اقرار به قتل عمد در اصل قتل هر دو شاهد مشترکند و لذا اصل قتل ثابت می‌شود اما چون برای خصوصیات نظیر عمد یا خطا بودن هم دو شاهد می‌خواهیم لذا می‌گویند وظیفه این است که قاضی متهم را مکلف کند بالبیان یعنی بگوید ایها القاتل که قاتل بودن تو با شهادت بینه معلوم و ثابت شد تفسیر کن که عمدا کشتی یا سهوا اگر متهم در جواب قاضی اصل قتل را انکار کرد لا یقبل منه زیرا بینه اقامه شد و با بینه قتل به اثبات رسید و اگر اقرار به قتل عمد کرد مطابق قول یک شاهد است یقبل منه از او قبول می‌شود و قصاص می‌شود و اگر در تفسیر و بیان در جواب قاضی گفت تصادفی بود قتل شبه عمد است یا مثلا خطای محض است جزء قاعده مدعی و منکر می‌شود یعنی با شهادت اصل قتل ثابت است اکنون ولی ادعا می‌کند قتل عمدی بوده است اما قاتل منکر است روی مقتضای قاعده مدعی و منکر عمل می‌کنیم و اگر ولی دم توانست قتل عمد را اثبات کند قاتل قصاص می‌شود و اگر نتوانست اثبات کند یقبل قوله بیمینه قول قاتل که منکر عمد است با یک قسم پذیرفته می‌شود و حکم به قتل شبه عمد یا خطای محض می‌شود و اگر عکس شد یعنی متهم در محکمه بگوید من سهوا کشتم اما ولی دم در مقام انکار می‌گوید نخیر بیخود می‌گوید قتل سهوی نبوده است اینجا اختلاف است بین علما که قول کدام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عمل به قاعده مدعی و منکر؛ امام در اینجا ترجیح می‌دهند عمل به قاعده مدعی و منکر را که قاتل اگر ثابت کرد سهو بودن را حکم سهو داده می‌شود و اگر نتوانست سهو بودن را اثبات کند ولی دم که منکر است قسم می‌خورد در نتیجه قاتل قصاص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قول قاتل؛ مرحوم شیخ طوسی و جمعی از بزرگان گفته‌اند گرچه قاتل مدعی سهو است اما قول خودش مقدم است زیرا فرض این است که یکلف بالبیان وقتی دو شاهد بر اصل اقرار شهادت دادند اصل قتل ثابت می‌شود و قاضی قاتل را مجبور به تفسیر و بیان می‌کند که بگوید عمد یا سهو بوده است و اقتضای مکلف بودن به بیان این است که تفسیرش را هرچه باشد بپذیریم پس وقتی می‌گوید سهوی بوده است باید بپذیریم و اگر نپذیریم دستور قاضی لغو می‌شود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یکلف بالبیان و پذیرش قول قاتل در بیان برای جایی است که در مقابلش قول دیگری نباشد آنجا یکلف بالبیان و یقبل قوله اما اگر یک منکر در مقابلش سبز شد و گفت بیانش درست نیست خلاف واقع است اینجا بر اساس قاعده مدعی و منکر عمل می‌شود پس حق با امام است و همان قول اول اقوی است یکی دیگر از فروض اختلافی این است که قاتل ادعا می‌کند که من خطائا کشتم و ولی دم ادعا می‌کند عمدا کشته است یعنی کیفیت طرح دعوی فرق می‌کند قاتل در محکمه بعد از اینکه یکلف بالبیان شد می‌گوید من سهوا کشتم و خطائی بود اما ولی دم ادعا می‌کند قاتل عمد است اینجا می‌افتد تحت عنوان تداعی یعنی دو مدعی داریم قاتل مدعی قتل خطائی است ولی دم مدعی قتل عمد است هرکدامشان از یک جهت مدعی و از جهتی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مدعی سهو و منکر عمد است ولی دم مدعی عمد و منکر سهو است در باب تداعی فرمودند هر دو دعوی ساقط می‌شود چون همدیگر را تکذیب می‌کنند در نتیجه باید رجوع به اصل کنیم اصل عدم قصاص است پس قتل عمد ثابت نمی‌شود بلکه اخذ به دیه می‌شود حتی دیه را هم بعضی احتیاط می‌کنند و می‌گویند باید تصالح به دیه شود</w:t>
      </w:r>
      <w:r>
        <w:rPr>
          <w:rFonts w:eastAsia="IRNazanin" w:cs="IRNazanin"/>
          <w:color w:val="111111"/>
          <w:sz w:val="28"/>
          <w:szCs w:val="28"/>
          <w:rtl w:val="true"/>
          <w:lang w:bidi="fa-IR"/>
        </w:rPr>
        <w:t>.</w:t>
      </w:r>
      <w:bookmarkStart w:id="337" w:name="pg4752_56446"/>
    </w:p>
    <w:p>
      <w:pPr>
        <w:pStyle w:val="Heading2"/>
        <w:numPr>
          <w:ilvl w:val="1"/>
          <w:numId w:val="1"/>
        </w:numPr>
        <w:rPr/>
      </w:pPr>
      <w:bookmarkStart w:id="338" w:name="__RefHeading___Toc1600548_2035185390"/>
      <w:bookmarkStart w:id="339" w:name="_Toc113"/>
      <w:bookmarkEnd w:id="337"/>
      <w:bookmarkEnd w:id="338"/>
      <w:r>
        <w:rPr>
          <w:rtl w:val="true"/>
        </w:rPr>
        <w:t>کتاب القصاص</w:t>
      </w:r>
      <w:r>
        <w:rPr>
          <w:rtl w:val="true"/>
        </w:rPr>
        <w:t>(</w:t>
      </w:r>
      <w:r>
        <w:rPr>
          <w:rtl w:val="true"/>
        </w:rPr>
        <w:t>شهادت بر اصل قتل</w:t>
      </w:r>
      <w:r>
        <w:rPr>
          <w:rtl w:val="true"/>
        </w:rPr>
        <w:t xml:space="preserve">) </w:t>
      </w:r>
      <w:r>
        <w:rPr/>
        <w:t>89/03/05</w:t>
      </w:r>
      <w:bookmarkEnd w:id="3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بر اصل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بحث آفات زبان هفته گذشته در مورد کذب صحبت کردیم و گفتیم دروغ گفتن از گناهان کبیره است و در روایات تأکید زیادی در پرهیز از کذب شده است شاید روی کمتر گناهی این قدر تأکید شده است تا جایی که می‌فرماید کذب کلید تمام گناهان است اگر ما تمام گناهان را در یک محلی ذخیره و جمع کنیم و درب آن را قفل کنیم کلیدش کذب است یعنی آدمی‌که دروغ می‌گوید پروایی از هیچ گناهی ندارد وقتی دروغگو شد هر گناه دیگری را مرتکب می‌شود در روایات آمده است اگر کسی دروغ بگوید عقوبتش در ردیف آن کسی است که اصلا منکر خدا و کافر است یا در روایتی می‌گوید کسی که دروغگوست طعم ایمان را نچشیده است مگر اینکه از همه انواع دروغ‌ها پرهیز کند حتی در روایت در مورد کسی که روی شوخی دروغی بگوید که چهار نفر بخندند سه بار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له ویل له ویل له</w:t>
      </w:r>
      <w:r>
        <w:rPr>
          <w:rFonts w:eastAsia="IRNazanin" w:cs="IRNazanin"/>
          <w:color w:val="111111"/>
          <w:sz w:val="28"/>
          <w:szCs w:val="28"/>
          <w:rtl w:val="true"/>
          <w:lang w:bidi="fa-IR"/>
        </w:rPr>
        <w:t xml:space="preserve">» </w:t>
      </w:r>
      <w:r>
        <w:rPr>
          <w:rStyle w:val="FootnoteAnchor"/>
          <w:rtl w:val="true"/>
        </w:rPr>
        <w:footnoteReference w:id="773"/>
      </w:r>
      <w:r>
        <w:rPr>
          <w:rFonts w:ascii="IRNazanin" w:hAnsi="IRNazanin" w:eastAsia="IRNazanin"/>
          <w:color w:val="111111"/>
          <w:sz w:val="28"/>
          <w:sz w:val="28"/>
          <w:szCs w:val="28"/>
          <w:rtl w:val="true"/>
          <w:lang w:bidi="fa-IR"/>
        </w:rPr>
        <w:t>خودش را دچار عذاب می‌کند یک آیه از قرآن هفته گذشته خواندیم می‌فرماید انما یفتری الکذب الذین لا یومنون بایات الله کسانی دروغ می‌گویند که ایمان به خدا ندارند واولئک هم الکاذبون منحصر می‌کند کاذب‌ها را در آن‌هایی که ایمان به خدا ندارند آن‌هایند که دروغگو هستند همچنین آیات زیاد در قرآن راجع به گناه کذب وجود دارد درباره منافقین در همان اول سوره بقره آمده است فی قلوبهم مرض منافقین مرضی در قلوبشان هست همان مرض نفاق و دورویی فزادهم الله مرضا کیفر آن گناهشان کیفر نفاقشان زادهم الله مرضا ولهم عذاب الیم بما کانوا یکذبون هم زادهم الله از این جهت که دروغگو هستند خداوند کاری می‌کند که این امراض قلبی برایشان روان می‌شود این عقوبت دروغ گفتن است که خدا کاری می‌کند که گناهانشان را اضافه کنند وجهش همان دروغگو بودنشان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زمر می‌فرماید ان الله لا یهدی من هو کاذب کفار آن کسی که دروغگو است و کفران نعمت می‌کند را هدایت نمی‌کند ان الله لا یهدی وسایل هدایت برای او فراهم نمی‌شود آن کسی که کاذب و کفار است و همچنین روایات و نیز آیات متعددی در قرآن داریم تذکر مهم این است که دروغ برای همه زشت است مخصوصا برای معمم روحانی طلبه اگر مردم بفهمند یا ببینند یک روحانی دروغ می‌گوید دیگر زشتی بالاتر از این ما نداریم برای همه زشت است اما برای یک روحانی زشت‌تر برای همه قبیح است اما صادر شدن و سر زدن دروغ از یک روحانی اقبح است لذا می‌بینید خود مردم گاهی هم در بینشان دروغ گفته می‌شود منتشر می‌شود چیزی هم نمی‌گویند اما اگر ببینند یک روحانی دروغ گفته است انتظار ندارند خیلی به نظرشان زشت می‌آید قبیح می‌آید ما در روایات می‌خوانیم که وقتی شاگردان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می‌رسیدند درس بخوانند حدیث یاد بگیرند با توجه به اینکه از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مدرسه‌ای تشکیل گردید و شاگردانی برای فراگیری به حضور می‌رسیدند که تا رسید به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دوره مراجعه انبوه شاگردان بود لذا از همان اول که می‌آمدند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می‌کرد به صدق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المقدام از راویان حدیث و کسی است که شاگردی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کرده خود عمرو بن ابی المقدام ، </w:t>
      </w:r>
      <w:r>
        <w:rPr>
          <w:rStyle w:val="FootnoteAnchor"/>
          <w:rtl w:val="true"/>
        </w:rPr>
        <w:footnoteReference w:id="774"/>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ascii="IRNazanin" w:hAnsi="IRNazanin" w:eastAsia="IRNazanin"/>
          <w:color w:val="111111"/>
          <w:sz w:val="28"/>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می‌گوید اولین روزی که 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خواستم درخواست کنم اجازه بدهند محضر ایشان برای فراگیری، شرفیاب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اول دخله دخلت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روزی که بر آن حضرت وارد شدم تا درخواست کنم اجازه بفرماید برای فراگیری در درس در جمع اصحاب شرکت کنم آقا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الصدق قبل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روز سفارش ایشان این بود اگر آمده‌ای درس بخوانی ابتدا راست گویی و راست کرداری بیاموز اکنون ما که آمدیم طلبه شویم در اولین وهله باید به کلام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تعلموا الصدق قبل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به درس راستگویی و صداقت در عمل را تمرین کنیم؛ دروغ اقسامی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در گفتار؛ یک طلبه باید وحشت کند از اینکه یک وقت بخواهد خلاف واقع حرفی بزند برای او میسور نباشد مثل یک طبیعت ثانیه بر خلاف طبع اولیه‌اش باشد که بخواهد مطلبی را خلاف واقع بگوید روش ائمه ما این بود اولین روزی که شاگرد می‌آید به او تعلیم صدق می‌دهند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اصحابشان تاکید می‌کردند و کمتر مواردی داریم که اینجور تاکید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یکی از کسانی است که خدمت حضرت می‌رسید روایات زیادی هم از پیغمبر نقل می‌کند پیغمبر به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مسعود علیک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راستگویی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تُخرجن من فیک کذبة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تاکیدی می‌کند که در طول عمر حتی یک دروغ از دهانت بیرون نیاید</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روایت هم داریم خیلی روایت عجیبی است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 xml:space="preserve">، </w:t>
      </w:r>
      <w:r>
        <w:rPr>
          <w:rStyle w:val="FootnoteAnchor"/>
          <w:rtl w:val="true"/>
        </w:rPr>
        <w:footnoteReference w:id="778"/>
      </w:r>
      <w:r>
        <w:rPr>
          <w:rFonts w:ascii="IRNazanin" w:hAnsi="IRNazanin" w:eastAsia="IRNazanin"/>
          <w:color w:val="111111"/>
          <w:sz w:val="28"/>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 </w:t>
      </w:r>
      <w:r>
        <w:rPr>
          <w:rStyle w:val="FootnoteAnchor"/>
          <w:rtl w:val="true"/>
        </w:rPr>
        <w:footnoteReference w:id="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الی طول رکوع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معیار اینکه مؤمن کیست از چه راهی بشناسیم ایمان انسانی را از همین راستگویی است این معیار تنها معیار برای تشخیص ایمان انسان است که راستگو باشد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الی طول رکوع الرجل وسجوده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نمی‌خواهد توجه کنید به طول رکوع و سجود انسان و ببینید چقدر نماز می‌خواند چه نمازهای زیبا و قشنگی، رکوعش سجودش قرائتش قیامش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تنظروا الی طول رکوع الرجل وسجوده فان ذلک شیئ اعتاده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ممکن است عادت کرده باشد یعنی از اول که نماز می‌خوانده نمازش را هم طول می‌داده حالا هم عادت کرده نماز می‌خواند قشنگ هم می‌خواند طول هم می‌دهد رکوع و سجودش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ترکه لاستوحش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نمازش را بخواهد تند بخواند سریع بخواند وحشت دارد خلاف عادتش هست عادتش این است که بایستد نماز قشنگ با آداب با رکوع طولانی سجود طولانی خلاف این را وحشت دارد ولی به این نماز گول نخورید بگویید چه آدم خوبی چه آدم مؤمنی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انظروا الی صدق حدیثه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راستگو هست یا نه طول رکوع و طول سجود دلیل نیست بسا عادت کرده است دیگر اینجور روشش شده است و ترکش هم نمی‌تواند بکند اینها همه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انظروا الی صدق حدیثه واداء امانته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راستگو و امانتدار بود اعتماد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حدیث با یک سند دیگر در امالی </w:t>
      </w:r>
      <w:r>
        <w:rPr>
          <w:rStyle w:val="FootnoteAnchor"/>
          <w:rtl w:val="true"/>
        </w:rPr>
        <w:footnoteReference w:id="781"/>
      </w:r>
      <w:r>
        <w:rPr>
          <w:rFonts w:ascii="IRNazanin" w:hAnsi="IRNazanin" w:eastAsia="IRNazanin"/>
          <w:color w:val="111111"/>
          <w:sz w:val="28"/>
          <w:sz w:val="28"/>
          <w:szCs w:val="28"/>
          <w:rtl w:val="true"/>
          <w:lang w:bidi="fa-IR"/>
        </w:rPr>
        <w:t>صدوق نقل شد از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سند روایت را ملاحظه کنید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از پدرشان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الصادق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از پدرشان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سید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سید شباب اهل الجنه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سید الاوصیاء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سیدالانبیاء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 تنظروا الی کثرة صلاتهم وصومهم وکثرة الحج والمعروف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اینها را نخورید که ببینید یک کسی نماز زیاد می‌خواند روزه زیاد می‌گیرد روزه‌های مستحبی اغلب روزها روزه است کثره الحج دارد زیاد مشرف می‌شود مکه و المعروف کارهای خیر زیاد می‌کند کارهای خوب دارد اهل 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طنطنتهم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گول این ناله‌ها و زمزمه‌های شب را نخورید طنطنتهم یعنی کثره الکلام و التسویت یعنی زمزمه مثل همین مناجاتی که می‌کند با خدا حرف می‌زند زمزمه می‌کند زیر لبی با خدا یک چیزهایی مرتب در نمازش می‌گوید می‌فرماید گول این طنطنه‌های شب را نخورید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انظروا الی صدق الحدیث و اداء الامانة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است اگر آدم راستگو است معلوم می‌شود نمازش هم درست است معلوم می‌شود روزه‌اش هم درست است</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آمد پیش پیامبر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انا لا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آدمی هستم که نماز نمی‌خوانم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می‌کنم شرب خمر می‌کنم و دروغ هم می‌گویم این گناهان را دارم می‌خواهم توبه کنم از کدامیک شروع کنم و توبه کنم حضرت فرمود از دروغ توبه کن خوب تعهد کرد پیش پیامبر که دیگر دروغ نگوید بعد آمد وقت نماز شد با خود گفت نماز بخوانم یا نخوانم در فکر رفت و با خود گفت اگر نماز نخوانم فردا که می‌روم پیش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بپرسد نماز خواندی یا نه اگر بگویم خواندم که دروغ گفتم و من توبه کردم نباید دروغ بگویم بخواهم بگویم نماز نخواندم بد است پس باید از دروغ پرهیز کنم باید بخوانم نماز را؛ در مورد شرب خمر هم به همین حالت شد در نتیجه توبه از دروغ توبه از همه گناهان شد بالاخره دروغ یکی از گناهان قبیح است ولی نسبت به روحانی اقبح است باید ما واقعا کنترل کنیم خودمان را تا راستگویی برایمان مثل طبیعت اولیه شود که خلافش برایمان خارج از طبع اولی باشد انشاءاله امیدواریم خداوند توفیق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 اصل 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اگر دو نفر علیه کسی شهادت به قتل دادند منتهی یکی شهادت به مطلق قتل داد و دومی شهادت به قتل عمد داد و شرط تساوی در شاهد در ادای شهادت رعایت نشد در اینصورت اصل قتل با اینگونه شهادت ثابت می‌شود چون هردو شهادت به قتل دادند اولی که به قتل مطلقا شهادت داد طبیعی است اصل قتل را قبول دارد و دومی هم که مقید به عمد کرد اصل قتل را قبول دارد پس برای اصل قتل دو شاهد موجود است و ثابت می‌شود اما کیفیت قتل یعنی عمد بودن با این یک شاهد ثابت نمی‌شود و قصاص ندارد و دعوی متمرکز می‌شود روی عمد یا غیر عمد ولی دم می‌گوید عمد است و جانی منکر است می‌گوید عمد نبود در این نزاع دوم؛ می‌توانیم بگوییم یک شاهد عادل که شهادت به عمد بود داریم و برای قاضی یک دلیل ظنی بر عمد بودن پیدا شد و چون دو شاهد یکدیگر را تکذیب نکردند زیرا در اصل قتل موافقند و شاهد دیگر در برابر ادعای عمد از ناحیه یکی از دو شاهد هیچ ادعایی ندارد پس موارد لوث است و می‌توانند قسامه اجرا کنند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ناحیه اولیاء دم قسم می‌خورند که قاتل عمدا کشته است و قتل عمد ثابت می‌شود و قاتل را قصاص می‌کنند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را از دیروز مورد تأکید قرار می‌دهیم که اگر یکی از شاهدها شهادت به قتل عمد و دیگری به قتل خطایی داد در این صورت اصل قتل ثابت نمی‌شود و مورد لوث هم نیست زیرا گرچه هردو بر اصل قتل توافق دارند اما قید عمد بودن و خطا بودن دو مطلب است دوجور قتل می‌شود همانطور که گفتیم اگر یکی گفت این آقا زید را کشت در منزل دیگری گفت او را کشت در بازار اصل قتل ثابت نیست چون قتل با خصوصیت در منزل قتلی است که در این ظرف منزل واقع می‌شود و با قتلی که در بازار واقع می‌شود تفاوت دارد پس هریک از قتل در بازار و قتل در منزل فقط یک شاهد دارد و هیچکدام ثابت نمی‌شود به علاوه دو شاهد هرکدام تکاذب دارند اینکه گفته در منزل یعنی بیرون منزل نبود و آنکه می‌گوید در بازار دروغ می‌گوید از آن طرف شاهدی که می‌گوید در بازار یعنی در منزل نبوده و قائل به قتل در منزل دروغ می‌گوید پس اولا دو قتل و دو موضوع است لذا می‌گوییم نه اصل قتل ثابت می‌شود نه مورد لوث است ثانیا دو شاهد تکاذب دارند و تساقط می‌شود و گویا شهادتی نبود اکنون می‌گوییم شهادت بر عمد و خطا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بر اصل قتل توافق دارند اما قید عمد و خطا با هم فرق می‌کنند و قتل به قید عمد غیر از قتل به قید خطا است و شاهد بر قتل عمد در واقع می‌گوید قاتل به قتل خطا دروغ می‌گوید و شاهد بر قتل خطا نیز می‌گوید قائل به قتل عمد دروغ گفته است پس، اولا دو موضوع و دو قتل است و هرکدام یک شاهد دارد و با یک شاهد قتل ثابت نمی‌شود ثانیا دو شاهد تکاذب دارند پس نه قتل ثابت می‌شود و نه قسامه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دیگر از قیود و اوصاف نیز همین حکم را دارد مثلا اگر یکی بگوید روز بود و دیگری بگوید شب بود و دیگر موارد نظیر این هیچیک از اصل قتل و قسامه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مورد عمد و خطا با مواردی نظیر زمان یا مکان یا آلت فرق دارد زیرا قتل جدای از قصد و غیر قصد است در مثل ظرف زمان و ظرف مکان یا آلت می‌پذیریم قتل در روز غیر قتل در شب است قتل با آلت شمشیر غیر قتل با آلت گلوله است و قتل در منزل غیر از قتل در بازار است اما قتل عمد مربوط به خود فاعل است نه مربوط به قتل؛ قتل دوتا نمی‌شود بلکه فاعل دوجور انجام داده است یا قاصد است یا قاصد نیست اراده کرده یا نه تصادف بود یا نبود این مربوط به فاعل می‌شود پس دو شاهد بر عمد و خطاء روی یک قتل شهادت داده‌اند لذا اصل قتل ثابت است منتهی یکی می‌گوید قصد داشته است و دیگری می‌گوید قصد نداشته است و فاعل دوجور می‌شود نه فعل</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بین آنجایی که می‌گوید روز بود یا شب در منزل بود یا در بازار با آلت شمشیر بود یا گلوله با اینکه بگوید عمد بود یا خطا هیچ فرقی نیست زیرا قصد فعل مربوط به فاعل تنها نیست بلکه فعل را هم مقید می‌کند فعل با قصد قتل و عن اراده انجام بشود با قتلی که عن غیر اراده باشد دوتاست شاهدش این است که اگر قتلی با قصد انجام داد می‌توانیم او را توبیخ کنیم که چرا اینکار را کردی چرا قصد کردی چرا عمدا کشتی معلوم می‌شود قید عمد همانند زمان و غیره روی فعل تاثیر دارد همینطور که قتل در یک زمان غیر از قتل در یک زمان دیگر است قتل در یک ظرف مکانی غیر از قتل در ظرف مکان دیگر است قتل با قصد نیز غیر از قتل عن خطاء است از این جهت می‌گوییم که اگر یک شاهد شهادت داد به قتل عمد و دیگری شهادت داد به قتل خطا دو فعل است نه یک فعل و هر فعل فقط یک شاهد دارد و به علاوه تکاذب به وجود می‌آید در نتیجه زمینه لوث هم نیست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 حرف راء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کهف، آیه </w:t>
      </w:r>
      <w:r>
        <w:rPr>
          <w:rFonts w:eastAsia="IRNazanin" w:cs="IRNazanin"/>
          <w:b w:val="false"/>
          <w:bCs w:val="false"/>
          <w:i w:val="false"/>
          <w:iCs w:val="false"/>
          <w:color w:val="333333"/>
          <w:sz w:val="20"/>
          <w:szCs w:val="20"/>
        </w:rPr>
        <w:t>64</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الطریحی، مجمع البحرین،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961</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المعه الدمشقیه،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دارالفکر</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شرح اللمعه،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ط نجف</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تبعا للشهید الثانی در شرح لمعه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کتاب شریف جواهر الکلام ج</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و نیز فاضل 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اصفهانی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توضیحات خوبی دارند که مراجعه به آن خالی از فایده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عبس، آیه </w:t>
      </w:r>
      <w:r>
        <w:rPr>
          <w:rFonts w:eastAsia="IRNazanin" w:cs="IRNazanin"/>
          <w:b w:val="false"/>
          <w:bCs w:val="false"/>
          <w:i w:val="false"/>
          <w:iCs w:val="false"/>
          <w:color w:val="333333"/>
          <w:sz w:val="20"/>
          <w:szCs w:val="20"/>
        </w:rPr>
        <w:t>17</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شرح اللمعه،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الکفر یکون بنیة، و بقول کفر، و فعل مکفر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شرح اللمعه،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الهندی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الخمینی، 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مفتاح الکرامة فی شرح قواعد العلامة،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ابواب احکام شهر رمضان،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برید العجلی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أبوجعفر علیه السلام عن رجل شهد علیه شهود أنه أفطر من شهر رمضان ثلاثة أیام،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یسأل هل علیک فی إفطارک إثم ؟ فان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فان علی الامام أن یقتله، و إن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فان علی الامام أن ینهکه ضربا</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ابواب مقدمات عبادات،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ابواب حد مرتد،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الاردبیلی، مجمع الفائدة و البرهان،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العاملی، مفتاح الکرامة فی شرح قواعد العلامة،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الطهاره، دهم از اقسام نجاسات، ط جامعه مدرسین</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الیزدی، عروة 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ط جامعه مدرسین</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ابواب حد مرتد،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برای قول اول که قول محقق است چند روایت ذکر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مرتد،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در بیان احکام می‌گوییم فرق مرتد ملی و فطری این است که مرتد ملی را استتابه می‌دهند اگر توبه کرد کاری به او ندارند اما مرتد فطری توبه بکند یا نکند باید کشته بشود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حد مرتد، ط آل البیت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شک فی الله بعد مولده علی الفطرة لم یفئ إلی خیر أبدا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الاصفهانی،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ابوباب حد مرتد، ح </w:t>
      </w:r>
      <w:r>
        <w:rPr>
          <w:rFonts w:eastAsia="IRNazanin" w:cs="IRNazanin"/>
          <w:b w:val="false"/>
          <w:bCs w:val="false"/>
          <w:i w:val="false"/>
          <w:iCs w:val="false"/>
          <w:color w:val="333333"/>
          <w:sz w:val="20"/>
          <w:szCs w:val="20"/>
        </w:rPr>
        <w:t>6</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ابوباب حد مرتد، ح </w:t>
      </w:r>
      <w:r>
        <w:rPr>
          <w:rFonts w:eastAsia="IRNazanin" w:cs="IRNazanin"/>
          <w:b w:val="false"/>
          <w:bCs w:val="false"/>
          <w:i w:val="false"/>
          <w:iCs w:val="false"/>
          <w:color w:val="333333"/>
          <w:sz w:val="20"/>
          <w:szCs w:val="20"/>
        </w:rPr>
        <w:t>5</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ابوباب حد مرتد، ح </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اقوال در درس قبل مورد بررسی قرار گرفت؛ که خلاصه آن به صورت زیر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ابوباب حد مرتد، ح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ابوباب حد مرتد، ح </w:t>
      </w:r>
      <w:r>
        <w:rPr>
          <w:rFonts w:eastAsia="IRNazanin" w:cs="IRNazanin"/>
          <w:b w:val="false"/>
          <w:bCs w:val="false"/>
          <w:i w:val="false"/>
          <w:iCs w:val="false"/>
          <w:color w:val="333333"/>
          <w:sz w:val="20"/>
          <w:szCs w:val="20"/>
        </w:rPr>
        <w:t>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بطلان صلاه بالشک ،ح</w:t>
      </w:r>
      <w:r>
        <w:rPr>
          <w:rFonts w:eastAsia="IRNazanin" w:cs="IRNazanin"/>
          <w:b w:val="false"/>
          <w:bCs w:val="false"/>
          <w:i w:val="false"/>
          <w:iCs w:val="false"/>
          <w:color w:val="333333"/>
          <w:sz w:val="20"/>
          <w:szCs w:val="20"/>
        </w:rPr>
        <w:t>11</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نجاسات،ح</w:t>
      </w:r>
      <w:r>
        <w:rPr>
          <w:rFonts w:eastAsia="IRNazanin" w:cs="IRNazanin"/>
          <w:b w:val="false"/>
          <w:bCs w:val="false"/>
          <w:i w:val="false"/>
          <w:iCs w:val="false"/>
          <w:color w:val="333333"/>
          <w:sz w:val="20"/>
          <w:szCs w:val="20"/>
        </w:rPr>
        <w:t>10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ارتداد زن بعدا می آید</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مبانی تکملة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مبانی تکملة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ممکن است در استدلال به این روایت مناقشه شود و بگویند اطلاق روایت در مقام بیان این است که حمل مانع ارث نیست ولی در مقام بیان مسلمان یا کافر بودن مادر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در صورت پذیرش اطلاق در هر دو جهت؛ و اینکه روایت در مقام بیان مسلمان یا کافر بودن مادر نیز هست؛ این روایت می‌تواند دلیل مدعای ما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مشابهی نیز در این باب موجود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مرتد،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مرتد،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رغب اگر به فیه متعدی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میل پیدا کرد تعامل و رغبت پیدا کرد و اگر با عن متعدی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رغب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بیزاری جست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ابوباب حد مرتد، ح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دیگر هم مطابق این داریم که در ساب نبی اگر کسی سب پیغمبر کرد دشنام داد به پیغمبر در روایت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یقتله الاقرب فالاقرب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کسی که به او نزدیکتر است باید او را بکشد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ابوباب حد مرتد، ح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ابوباب حد مرتد،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کسی به خاطر شبهه‌ای که برای او پیش آمد دچار انکار شد و برگشت حکم دیگری دارد مثلا عصبانی شد و در عصبانیت و یا در حالات دیگر کفر گفته است حکم فوق در موردش جاری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دام ظله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حضرت امام از دو مورد از آن چهار مورد اجماعی نام بردند ولی با توجه به اینکه در هیچ جا نسبت به دو مورد دیگر نظر منفی نداشته‌اند همانند مشهور هر چهار حکم را پذیرا هستند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آیه</w:t>
      </w:r>
      <w:r>
        <w:rPr>
          <w:rFonts w:eastAsia="IRNazanin" w:cs="IRNazanin"/>
          <w:b w:val="false"/>
          <w:bCs w:val="false"/>
          <w:i w:val="false"/>
          <w:iCs w:val="false"/>
          <w:color w:val="333333"/>
          <w:sz w:val="20"/>
          <w:szCs w:val="20"/>
        </w:rPr>
        <w:t>217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ادامه بحث روایتش را می‌خوانیم که امام می‌فرماید در معیشت چه از نظر لباس چه از نظر غذا به او سخت می‌گیرند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ارتدت المرأة ولو عن فطرة لم‌تقتل و تبین من زوجها و تعتد عدة طلاق و تستتاب فإن تابت فهو، و إلا حبست دائما و ضربت فی أوقات الصلاة، و استخدمت خدمة شدیدة، و منعت الطعام و الشراب إلا ما یمسک نفسها، و ألبست خشن الثیاب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حد مرتد،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حد مرتد،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حد مرتد،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 خود محل بحث است که آیا کور کردن چشم دیده‌بان و حبس ابد ممسک علی الموت مثل قصاص حق الناس است و ولی دم می‌تواند ممسک و دیده‌بان را عفو کند یا از حدود الهی است و قابل عفو نیست که در آن صورت ممکن است قاتل عفو شود و آزاد باشد اما آنکه نگه داشت باید تا آخر عمر در زندان بماند این یک بحثی است که به موقع بررسی می‌شود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حد مرتد،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حد مرتد،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ابواب حد مرتد،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ابواب حد مرتد،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موسسه امام صادق</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مسألة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معارف اسلامی</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لمعه، شهید ثانی،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تفصیل الشریعة، فاضل لنکرانی، کتاب الحدود، 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ط مرکز فقهی ائمه اطهار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بحث‌های مربوط به کتاب القضاء و شهادات و حدود نیز بر اساس تحریرالوسیلة حضرت امام انجام شد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مشروعیت قصاص است که بیان می‌کنیم به چه دلیل قصاص در شرع مقدس اسلام ثابت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مجازات هر عملی عمل متقابل نیست بلکه اعمال خاصی نظیر ایجاد نقص عضو یا کشتن، مجازات قصاص و عمل متقابل دارد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دلیل قرآنی از روایات و اجماع و نیز فعل پیامبر که آنحضرت در زمان خودشان قصاص کردند را در بحث‌های بعدی به عنوان دلیل مورد بررسی قرار خواهیم داد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دوم آیاتی هستند که عنوان کلی دارند و شامل قصاص هم می‌شوند که در مرحله بعد مورد بررسی قرار خواهند گرفت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فی تفسیر القرآن،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طباطبائی، المیزان فی تفسیر القرآن،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مبارکه بقره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المائدة، آیه </w:t>
      </w:r>
      <w:r>
        <w:rPr>
          <w:rFonts w:eastAsia="IRNazanin" w:cs="IRNazanin"/>
          <w:b w:val="false"/>
          <w:bCs w:val="false"/>
          <w:i w:val="false"/>
          <w:iCs w:val="false"/>
          <w:color w:val="333333"/>
          <w:sz w:val="20"/>
          <w:szCs w:val="20"/>
        </w:rPr>
        <w:t>32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طباطبائی، المیزان فی تفسیر القرآن،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سوره مبارکه مائده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تفسیر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سوره مبارکه مائدة</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نفس، ح</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نفس، ح</w:t>
      </w:r>
      <w:r>
        <w:rPr>
          <w:rFonts w:eastAsia="IRNazanin" w:cs="IRNazanin"/>
          <w:b w:val="false"/>
          <w:bCs w:val="false"/>
          <w:i w:val="false"/>
          <w:iCs w:val="false"/>
          <w:color w:val="333333"/>
          <w:sz w:val="20"/>
          <w:szCs w:val="20"/>
        </w:rPr>
        <w:t>2</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نفس، ح</w:t>
      </w:r>
      <w:r>
        <w:rPr>
          <w:rFonts w:eastAsia="IRNazanin" w:cs="IRNazanin"/>
          <w:b w:val="false"/>
          <w:bCs w:val="false"/>
          <w:i w:val="false"/>
          <w:iCs w:val="false"/>
          <w:color w:val="333333"/>
          <w:sz w:val="20"/>
          <w:szCs w:val="20"/>
        </w:rPr>
        <w:t>10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الکریم، سوره نساء، آیة</w:t>
      </w:r>
      <w:r>
        <w:rPr>
          <w:rFonts w:eastAsia="IRNazanin" w:cs="IRNazanin"/>
          <w:b w:val="false"/>
          <w:bCs w:val="false"/>
          <w:i w:val="false"/>
          <w:iCs w:val="false"/>
          <w:color w:val="333333"/>
          <w:sz w:val="20"/>
          <w:szCs w:val="20"/>
        </w:rPr>
        <w:t>93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نفس، ح</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مائدة، آیة </w:t>
      </w:r>
      <w:r>
        <w:rPr>
          <w:rFonts w:eastAsia="IRNazanin" w:cs="IRNazanin"/>
          <w:b w:val="false"/>
          <w:bCs w:val="false"/>
          <w:i w:val="false"/>
          <w:iCs w:val="false"/>
          <w:color w:val="333333"/>
          <w:sz w:val="20"/>
          <w:szCs w:val="20"/>
        </w:rPr>
        <w:t>29</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قصاص طرف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کسی نسبت به عضوی از اعضاء بدن کسی جنایت کند مثلاً چشم کسی را کور کرده دست کسی را شکسته یا قطع کرده یا پای کسی را قطع کند قصاص دارد و این را قصاص طرف می‌گوییم طرف هم به معنای عضو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زودی قصاص طرف را مورد بحث قرار خواهیم داد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قید مکافئة را در آخر بحث تحت عنوان شرایط آورده‌اند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کشنده مثل اینکه عمداً و با قصد قتل انسانی را از بلندی پرت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آلت کشنده نیست بلکه فعل یعنی آن پرت کردن کشنده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نعم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لوقصد القتل بما یقتل نادرا فاتفق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فیه علی ما قیل قولین، ولکن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بأصول المذهب و قواعده التی منها صدق إطلاق الأدلة أن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الأشهر، بل لعل علیه عامة المتأخرین کما اعترف به فی الریاض، بل لم‌أجد فیه خلافا و إن أرسل، بل فی کشف اللثام نسبته إلی ظاهر الأکثر، ولکن لم نتحققه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یظهر من اللمعة نوع تردد فیه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لمعة الدمشقیة،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چهار صورت در ذهنتان باشد تا آخر باب قصاص و بعد در کتاب الدیات در تمام ابواب دیات از این چهار صورت بیرون نیست محور تشخیص این چهار صورت است و باید پرداخت دیه از این طریق معلوم شود که دیه قتل عمد باید بدهیم یا دیه قتل شبه عمد یا خطا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زهره حلی، غنیة النزوع،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فالعمد المحض هو ماوقع من کامل العقل عن قصد إلیه بلاخلاف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موسی بن بکر، عن عبد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 ضرب رجلا بعصا فلم یرفع العصا حتی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 إلی أولیاء المقتول ولکن لایترک یتلذذ به ولکن یجاز علیه بالسیف</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صورت را امام در کتاب قصاص نیاوردند زیرا قتل عمد موجب قصاص است و حکم این سه صورت هم قتل عمد بود لذا در قصاص مطرح شد و چون صورت چهارم را موجب قصاص نمی‌دانند لذا بحث از آن را به کتاب دیات احاله دادند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تقسیمات مطالبی است که تا آخر کتاب قصاص با آنها سر و کار داریم و انواع مثال‌ها پیش می‌آید باید بر حسب مورد تشخیص بدهیم قتل عمد است یا غیرعمد؛ لذا باید مجموعه صورت‌ها را همواره در ذهن داشته باشید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این موضوع که مصادیق متعددی دارد در کتاب الدیات می‌آید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اینکه عاقله باید دیه بدهد در کتاب الدیات بحث می‌شود</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حضرت امام در تحریر خنق 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 می‌کند از باب مثال است وگرنه غیر از خفه کردن با دست راه‌های زیادی برای حتف انف وجود دارد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فاضل هندی، کشف اللثام،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مطلق ظرف است مثل غلاف شمشیر و یا هر ظرفی؛ اینجا می‌گوید جراب نورة آن ظرف بزرگی که سابق در حمام‌ها بود و داروی بهداشتی در آن به طور جمعی درست می‌کردند و افراد برای نظافت بدن به قدر نیاز از آن در ظرف کوچک می‌ریختند و استفاده می‌کردند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مثال‌های دیگر نقل کردیم نظیر انداختن شخص در قفس شیر یا در معرض نیش مار و عقرب یا شریک شدن انسان سوم با قاتل و شراکت سم در کشتن شخصی که هنگام خوردن اطلاع از مسموم بودن غذا ندارد که نمونه‌های شراکت در تسبیب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تشخیص اینگونه موارد با قاضی است که در محکمه با قرائن و شواهد و طرق اثبات قتل قصد یا عدم قصد را تشخیص دهد</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حکمت</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ط جامعة المدرسین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ضربه بعصا، مکررا ما لایحتمله مثله بالنسبة إلی بدنه و زمانه، فمات فهو 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ضربه دون ذلک، فأعقبه مرضاً و مات، فالبحث کالأول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لو حبسه، و منعه الطعام والشراب، فإن کان مدة لایحتمل مثله البقاء فیها فمات، فهو عمد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صورت بیان شده در مسأله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موضوع آتش به گونه ذیل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انسانی را با علم به اینکه از خروج عاجز است در آتش بیندازد و او بمیرد قتل عمد است و قصاص دارد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امام خمینی در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است وگرنه انداختن شخصی در رودخانه یا استخر یا شط و غیره همان ملاک‌ها را داراست</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 این است که رگ یک کسی را قطع کنند مثلا رگ دستش را قطع می کنند خونریزی می‌شود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 قطع رگ است و تفاوتی ندارد که رگهای هر جای بدن باشد مثلاً پا یا گردن و یا هر جای دیگر</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مسأله فروض دیگری هست که در باب دیات می‌آید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منیة المرید،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الورع،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الاسلامیة طهران</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الحلی، مختلف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قاضی ابن براج، المهذب،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فخر المحققین،ایضاح الفوائد،ج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الشیهد الثانی،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جمهور احسایی، عوالی اللئالی،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میرزای نوری، مستدرک الوسائل،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طبرسی، تفسیر 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ذیل آیه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ابواب امر به معروف، کتاب الجهاد،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آل‌البیت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جمله بزور الشهود عبارت جواهر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فرع اول همان اضافه‌ای است که مرحوم شهید بیان کرده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جواهر مطلبی دارند که ضرورتی به بیان آن نیست و می‌گذریم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قطع واحد یده وآخر رجله، فاندملت إحداهما ثم هلک، فمن اندمل جرحه فهو جارح، والآخر قاتل، یقتل بعد رده دیة الجرح المندمل</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قطع دست و پا از باب مثال است وگرنه انجام جنایت ملاک است مثلاً ممکن است یکی چشم را کور کند و دیگری بر گردن آسیب وارد کند و یا هر مثال دیگر که جنایت حساب 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تعبیر جنایت به خود به خاطر این است که فرض می‌کنیم آدم ناواردی بود که نباید برود سر این دستگاه اما رفت دستش قطع شد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جرحه فسری إلی نفسه ومات، ووجب القصاص فی النفس، فهل یجب القصاص فی الجرح أم لا؟ لم یخل الجرح من أحد أمرین إما أن یکون جرحا لو انفرد وجب فیه القصاص أو لا قصاص فیه لو انفرد فإن کان لو انفرد فیه القصاص إذا سری إلی النفس کان ولیه بالخیار بین أن یقتل وبین أن یقتص فی الجرح، ثم یقتل، وقال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غیر القتل، وهو مذهبنا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جرحه، فسری إلی نفسه ومات، وجب القصاص فی النفس، ولا قصاص فی الجرح، سواء کان مما لو انفرد کان فیه القصاص، أو لم یکن فیه القصاص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أبو حنیفة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مما لو انفرد کان فیه القصاص کان ولیه بالخیار بین أن یقتص فی الجرح ثم یقتل، وبین أن یقتل فحسب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مما لو انفرد واندمل لا قصاص فیه مثل الهاشمة، والمنقلة، والمأمومة، والجائفة، وقطع الید من بعض الذراع، والرجل من بعض الساق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صارت نفسا فهل لولیه أن یقتص منها، ثم یقتل أم لا؟ علی قولین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له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وأخبارهم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العباس بن عبد المطلب أن النبی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قصاص فی المنقلة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قطع ید رجل وقتل آخر قطعناه بالید، وقتلناه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الشافعی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ولا یقطع، لأن القصد إتلاف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النفس بالنفس والعین بالعین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وعلیه إجماع الفرقة وأخبارهم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قطع ید رجل وقتل آخر قطعناه بالید، وقتلناه بالآخر عندنا، وقال بعضهم یقتل ولا یقطع، فإن قتل أولا ثم قطع آخر قطعناه أیضا بالثانی وقتلناه بالأول، لأنه یمکن استیفاء الحقین معا</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ط قدس محمدی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قطع أنف انسان وأذنیه، وقلع عینیه، ثم قتله، اقتص منه أولا، ثم یقاد به، إذا کان قد فرق ذلک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قد ضربه ضربة واحدة، فجنت الضربة هذه الجنایات، وأدت إلی القتل، لم یکن علیه أکثر من القود، أو الدیة علی ما بیناه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نمونه در متن فقط جهت مثال است وگرنه برای این فرض اول مثال‌های زیادی قابل تصور است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کتاب الدیات، ابواب دیات منافع،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 به زخم ایجاد شده در بدن جرح می‌گویند و به زخم ایجاد شده در سر و صورت شجاج می‌گویند شجه زخمی است که به صورت و سر وارد می‌شود و جمع شجه شجاج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کتاب الدیات، ابواب دیات منافع،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 مرتضویة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ط قدس محمدی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قطع أنف انسان وأذنیه، وقلع عینیه، ثم قتله، اقتص منه أولا، ثم یقاد به، إذا کان قد فرق ذلک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قد ضربه ضربة واحدة، فجنت الضربة هذه الجنایات، وأدت إلی القتل، لم یکن علیه أکثر من القود، أو الدیة علی ما بیناه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به عدم تداخل مطلقا، قول به تداخ مطلقا، تفصیل اول اگر چند جنایت با یک ضربه وارد شد تداخل میشود و اگر چند جنایت با چند ضربه وارد شد تداخل نیست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کتاب الدیات، ابواب دیات منافع،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الشعیة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ط قدس محمدی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شهید 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ط مکتبة بصیرتی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راههای تحقق شرکت در قتل بعدا بررسی می‌شود</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علماء اهل سنت که بعضا افراط یا تفریط کردند بعدا بررسی می شود</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آینده این نکته بررسی می شود که آیا ولیّ دم اول باید فاضل دیه را بپردازد و بعد یک نفر را انتخاب و قصاص کند یا هر کدام را که خواست انتخاب و قصاص کند و بعد اولیاء قاتل اعدام شده به دنبال نه نفر آزاد شده می روند و از هر یک، یک دهم دیه دریافت می کنند؟</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روایت عنوان المتروک آمده است اما تعابیر مختلف است در دیگر روایات از دیگر تعابیر نیز استفاده شد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ذیلی هم دارد که روایت مستقل است اما صاحب وسائل به عنوان ذیل نقل می کند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الشیخ باسناده عن الحسین بن سعید، عن ابن أبی عمیر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قتل ثلاثة واحدا خیر الوالی أی الثلاثة شاء أن یقتل ویضمن الآخران ثلثی الدیة لورثة المقتول</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الشیخ علی التقیة أو علی ما مر من التفصیل وهو أن لهم قتل ما زاد علی واحد إذا أدوا ما بقی من الدیة، وإلا فلهم قتل واحد فقط، ویحتمل الکراهة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من لا یحضره الفقیه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فاقتسماها ثم یقطعهما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فاء آمده است و در تهذیب با واو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کافی با واو و حذف ضمیر هاء از اقتسما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وسائل جمله فوق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مزید اطلاع چهار متن فوق را در ذیل ثبت کرده ایم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مریم الأنصاری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رجلین اجتمعا علی قطع ید رجل،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 أن یقطعهما أدی إلیهما دیة ید فاقتسماها ثم یقطعهما، وإن أحب أخذ منهما دیة یده، فإن قطع ید أحدهما رد الذی لم تقطع یده علی الذی قطعت یده ربع الدیة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مریم الأنصاری عن أبی جعفر علیه السلام فی رجلین اجتمعا علی قطع ید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أحب أن یقطعهما أدی إلیهما دیة ید واقتسماها ثم یقطعهما، وان أحب أخذ منهما دیة،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قطع أحدهما رد الذی لم یقطع یده علی الذی قطعت یده ربع الدیة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أبی مریم الأنصاری، عن أبی جعفر علیه السلام فی رجلین اجتمعا علی قطع ید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 أن یقطعهما أدی إلیهما دیة ید فاقتسما ثم یقطعهما وإن أحب أخذ منهما دیة 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قطع ید أحدهما رد الذی لم یقطع یده علی الذی قطعت یده ربع الدیة</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کتاب القصاص، ابواب قصاص طرف،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مریم الأنصاری،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رجلین اجتمعا علی قطع ید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أحب أن یقطعهما أدی إلیهما دیة ید أحد،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قطع ید أحدهما رد الذی لم تقطع یده علی الذی قطعت یده ربع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باسناده عن الحسن بن محبوب نحوه، 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أحب أخذ منهما دیة 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الصدوق باسناده عن الحسن 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ما یدل علی ذلک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اخبار آل الرسول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ط دارالکتب الاسلامیة،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ق، تهران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وتتحقق الشرکة، بأن یفعل کل واحد منهم ما یقتل لو انفرد أو ما یکون له شرکة فی السرایة مع القصد إلی الجنایة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وتتحقق الشرکة، بأن یفعل کل واحد منهم ما یقتل لو انفرد أو ما یکون له شرکة فی السرایة مع القصد إلی الجنایة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کتاب القصاص، ابواب قصاص طرف،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کتاب القصاص، ابواب قصاص طرف،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وتتحقق الشرکة، بأن یفعل کل واحد منهم ما یقتل لو انفرد أو ما یکون له شرکة فی السرایة مع القصد إلی الجنایة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شهید ثانی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ط القدیمة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ط الاسلامیة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فرضهای دیگری هم وجود دارد مثل اینکه بگوییم اگر کسی که کشته می شود زن باشد همین سه فرض متصور است و دیگر فروضی که متصور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5354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کتاب القصاص، ابواب قصاص طرف،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977</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در خود شرایع نبود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تکلمة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عبد و امه چون محل ابتلاء نیست وارد بحث نمی‌شویم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دیگر به صورت اول مربوط نیست و لذا فعلا از ذکر آن صرف نظر می شود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علاوه بر روایت یونس در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نفس، ده روایت دیگر ذکر شده است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ذیل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مسأله بعد بحث می‌کنیم که اگر اولیاء دم می‌خواستند قصاص کنند و بخاطر فقر نتوانستند فاضل دیه را بپردازند تکلیف چیست؟</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ط اسقلال طهران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امتنع الولی، أو کان فقیرا فالأقرب أن له المطالبة بدیة الحرة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المرأة تقتل الرجل، ما علیها؟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یجنی الجانی علی أکثر من نفسه</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5239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ویقتصّ للرّجل من المرأة، وللمرأة من الرّجل ویتساوی جراحهما ما لم یتجاوز ثلث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بلغت ثلث الدّیة نقصت المرأة وزید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جرح الرّجل المرأة بما یزید علی الثّلث، وأرادت المرأة أن تقتصّ منه، کان لها ذلک، إذا ردّت علیه فضل ما بین جراحتیهما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جرحت المرأة الرّجل، وأراد أن یقتصّ منها، لم یکن له علیها أکثر من جراحة مثلها، أو المطالبة بالأرش علی التّمام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المرأة تقتل الرجل، ما علیها؟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یجنی الجانی علی أکثر من نفسه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أبان بن تغلب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فی رجل قطع إصبعا من أصابع المرأة، کم فیها؟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من الإبل،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اثنتین؟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ثلاثا؟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أربعا؟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عشرون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الله یقطع ثلاثا فیکون علیه ثلاثون، ویقطع أربعا فیکون علیه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کان یبلغنا ونحن بالعراق فنبرأ ممن قاله ونقول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جاء به شیطان،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 یا أبان هذا حکم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إن المرأة تعاقل الرجل إلی ثلث الدیة، فإذا بلغت الثلث رجعت إلی النصف، یا أبان انک أخذتنی بالقیاس، والسنة إذا قیست محق الدین</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القصاص، ابواب قصاص 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کتاب القصاص، ابواب قصاص 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ویقتصّ للرّجل من المرأة، وللمرأة من الرّجل ویتساوی جراحهما ما لم یتجاوز ثلث الدّیة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بلغت ثلث الدّیة نقصت المرأة وزید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جرح الرّجل المرأة بما یزید علی الثّلث، وأرادت المرأة أن تقتصّ منه، کان لها ذلک، إذا ردّت علیه فضل ما بین جراحتیهما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جرحت المرأة الرّجل، وأراد أن یقتصّ منها، لم یکن له علیها أکثر من جراحة مثلها، أو المطالبة بالأرش علی التّمام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خویی تبعیت نکردند و قصاص طرف را در پایان قصاص نفس آورده اند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کتاب الدیات، ابواب دیات الاعضاء،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القصاص، ابواب قصاص 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کتاب القصاص، ابواب قصاص 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کتاب القصاص، ابواب قصاص الطرف،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ط مؤسسه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قاتل المسلم بالکافرجرت وما العادل کالجائریا من ببغداد واطرافهامن فقهاء الناس أو شاعرجار علی الدین أبو یوسفبقتله المسلم بالکافرفاسترجعوا وابکوا علی دینکم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فاصبروا فالاجر للصابر</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ط مؤسسه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کتاب القصاص، ابواب قصاص طرف،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می گوییم ذیل روایت شاید پرسشی با فاصله از قبل است به این جهت است که با پرسش صدر روایت یکی است</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بر فرض قصاص نداشته باشد مسلمان برای اینکه هتک حرمت ذمی کرده است و متعرض نفس یا عضو او شد تعزیر می‌شود</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مسائل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الحسن باسناده عن جعفر بن بشیر، عن إسماعیل بن الفضل، عن أبی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قتل رجلا من أهل الذمة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یقتل به إلا أن یکون متعودا للقتل</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الذمی بالذمی و بالذمیة مع رد فاضل الدیة، و الذمیة بالذمیة و بالذمی من غیر رد الفضل کالمسلمین، من غیر فرق بین وحدة ملتهما و اختلافهما، فیقتل الیهودی بالنصرانی و بالعکس و المجوسی بهما و بالعکس</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 ذمی مسلما عمدا دفع هو و ماله إلی أولیاء المقتول و هم مخیرون بین قتله و استرقاقه، من غیر فرق بین کون المال عینا أو دینا منقولا أو لا، و لا بین کونه مساویا لفاضل دیة المسلم أو زائدا علیه أو مساویا للدیة أو زائدا علیها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أولاد الذمی القاتل أحراز لا یسترق واحد منهم لقتل والدهم، ولو أسلم الذمی القاتل قبل استرقاقه لمیکن لأولیاء المقتول غیر قتله</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 الکافر کافرا و أسلم لمیقتل به، بل علیه الدیة إن کان المقتول ذا دیة</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یقتل ولد الرشدة بولد الزنیة بعد وصفه الاسلام حین تمیزه ولو لمیبلغ، و أما فی حال صغره قبل التمیز أو بعده و قبل إسلامه ففی قتله به و عدمه تأمل و إشکال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لواحق هذا الباب فروع</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قطع مسلم ید ذمی عمدا فأسلم و سرت إلی نفسه فلاقصاص فی الطرف و لا قود فی النفس، و علیه دیة النفس کاملة، و کذا لو قطع صبی ید بالغ فبلغ ثم سرت جنایته لا قصاص فی الطرف و لا قود فی النفس وعلی عاقلته دیة النفس</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قطع ید حربی أو مرتد فأسلم ثم سرت فلا قود، و لا دیة علی الأقوی، و قیل بالدیة اعتبارا بحال الاستقرار، و الأول أقوی، ولو رماه فأصابه بعد إسلامه فلا قود ولکن علیه الدیة، و ربما یحتمل العدم اعتبارا بحال الرمی، و هو ضعیف، و کذا الحال لو رمی ذمیا فأسلم ثم أصابه فلاقود، وعلیه الدیة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قتل مرتد ذمیا یقتل به، و إن قتله و رجع إلی الاسلام فلاقود وعلیه دیة الذمی، ولو قتل ذمی مرتدا ولو عن فطرة قتل به، ولو قتله مسلم فلاقود، و الظاهر عدم الدیة علی و للإمام علیه السلام تعزیره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سعید بن المسیب ان معاویة لعنهالله کتب إلی أبی موسی الأشعری ان ابن أبی الجسرین وجد رجلا مع امرأته فقتله و قدأشکل علی القضاء فسل لی علیا عن هذا الامر قال أبو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فلقیت علیا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هذا فی هذه البلاد یعنی الکوفة و لا هذا بحضرتی فمن أین جاءک هذا؟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کتب إلی معاویة لعنهالله ان ابن أبی الجسرین وجد مع امرأته رجلا فقتله و قدأشکل علیه القضاء فیه فرأیک فی هذا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 أبوالحسن ان جاء بأربعة یشهدون علی ما شهد و الا دفع برمته</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اول، الدروس،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لما روی أنه لو وجد رجلا یزنی بامرأته فله قتلهما</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ابواب حد زنا،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مکی الشهید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أن من رأی زوجته تزنی فله قتلهما</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مقدمات حدود،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داود ابن فرقد،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لسعد بن عبادة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أرأیت لو وجدت علی بطن امرأتک رجلا ما کنت صانعا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أضربه بالسیف،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فخرج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ماذا یا سعد؟ فقال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وجدت علی بطن امرأتک رجلا ما کنت صانعا 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أضربه بالسیف،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سعد، فکیف بالأربعة الشهود؟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رأی عینی وعلم الله أن قد فعل؟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والله بعد رأی عینک وعلم الله أن قد فعل، إن الله قد جعل لکل شئ حدا و جعل لمن تعدی ذلک الحد حدا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13/941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ابواب قصاص نفس،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تحریرالوسیلة،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قبلاً گفتیم اگر پدر فرزند را می‌کشت قصاص نداشت اما اگر عکس شود یعنی فرزندی پدر را بکشد قصاص می‌شود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الشیعة،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ارث،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وشیخ‌جواهری،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وذلک لاحراز موضوع جواز الاقتصاص بالأصل فی المقام، فإن الخارج عن القصاص فی القتل العمدی هو کون القاتل والدا للمقتول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 أننا نشک فی ذلک فلا مانع من الرجوع إلی استصحاب عدم کون القاتل والدا للمقتول و به یحرز الموضوع بضم الوجدان إلی الأصل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تا اینجا بحث این بود که دو نفر ابتدا روی پدری فردی مدعی هستند و قبل از اثبات دعوا به نفع یا ضرر کسی، یکی از دو نفر بچه مورد ادعا را به قتل می‌رساند اما حکم موردی که یک انسانی را بکشد و بعد ادعا کند پدر مقتول است بعداً بررسی می‌</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مهمی 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جواهری، 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المبسوط،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قواعد الاحکام،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و تحریرالاحکام،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ارشاد الاذهان،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حد قذف،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قتل الرجل زوجته، هل یثبت القصاص لولدها منه؟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لأنه لایملک أن یقتص من والده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یملک هنا أمکن، اقتصاراً بالمنع علی مورد النص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البحث لو قذفها الزوج، و لاوارث إلا ولده منها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قذف الأب ولده لم‌یحد و عزر و کذا لو قذف زوجته المیتة و لا وارث إلا ولده</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متعرض این مسأله نشدند اما مرحوم صاحب 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مسالک،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مرحوم آقای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تکملة المنهاج،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شدند مسأله کوتاه و مفید است لذا نقل کردیم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آقا سید احمد زنجانی پدر آیت الله شبیری در مدرسه فیضیه ظهرها نماز می‌خواندند گاهی امام هم می‌آمدند اقتدا می‌کردند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 آیت الله اراکی در فیضیه نماز می‌خواندند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زنجانی شبها در حرم در همانجا که آقای شبیری نماز می‌خواندند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 طباطبایی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جماعت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کتابی نوشتند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الکلام یجر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موضوعات گوناگون است همه داستان است که یک داستانی را نقل می‌کنند و به مناسبت آن یک داستان دیگر نقل می‌کند در آن کتاب این قضیه را نقل می‌کند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زن و شوهری پیر و از کارافتاده شده بودند و هردو احتیاج به کمک داشتند که دو پسر هم داشتند که تقسیم کار کردند یکی مراقبت و تر و خشک کردن و غذای مادر را عهده‌دار شد و دیگری مراقبت از پدر را برعهده گرفت چند صباحی گذشت پدر مرد و مادر همچنان زنده مانده بود و نیاز به پذیرایی داشت برادری که بر اساس قرار تقسیم، عهده‌دار مادر بود گفت حال که پدر مرده است مادر سهم هردو است تو هم باید مخارج را بدهی اما برادری که مسؤول پدر بود گفت نه ما تقسیم کردیم و قرار ما هم از عقود لازمه است بهم نمی‌خورد بالاخره کار به دادگاه کشید پسر را احضار کردند در دادگاه گفت آقای قاضی من با برادرم تقسیم کار کردیم مادر سهم او شد پدر سهم من حالا شانس من گفت پدر مرد و بدبختی و بدشانسی دچار برادرم شده و مادر زنده ماند پس برادرم باید این بدشانسی را تحمل کند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الشرط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العقل فلا یقتل المجنون، سواء قتل مجنونا أو عاقلا، وتثبت الدیة علی عاقلته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کتاب الطهارة، أبواب مقدمة العبادات،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عاقله یعنی بستگان و خویشان پدری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در جای خودش به تفصیل بحث می‌شود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ط مؤسسة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کتاب الطهارة، أبواب مقدمة العبادات،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دارالنعمان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دارالنعمان</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کتاب الطهارة، أبواب مقدمة العبادات،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القاعده باید از طرح این روایات صرف نظر می کردیم اما از باب اطلاع بر مسأله به بررسی آنها می پردازیم</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مکتبة المرتضویة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ثبت هذا فان اختلف الصبی و ولی القتیل بعد بلوغ الصبی فقال ولیه قتلته و أنت بالغ فعلیک القود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ط دارالکتاب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فیه القود و الدّیة علی ما نبیّنه فیما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متی کان القاتل غیر بالغ، و حدّه عشر سنین فصاعدا</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بَیَّنَّا أَنَّ الصَّبِیَّ إِذَا بَلَغَ خَمْسَةَ أَشْبَارٍ اقْتُصَّ مِنْهُ أَوْ بَلَغَ عَشْرَ سِنِینَ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حکی عن الشیخ فی النهایة والمبسوط والاستبصار الفتوی بمضمونها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کتاب الطلاق، أبواب مقدماته،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کتاب الوصایا، 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کتاب الحدود، ابواب حد سرقت،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الاحکام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ط مؤسسة الامام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صورت چهارم آن است که تاریخ جنون و قتل هردو معلوم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بدیهی است در این صورت حکم مشخص است و بحث ندارد</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ط دارالفکر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أبی ملیکة عن المسور بن مخرمة ان رسول الله صلی الله علیه وسلم قال فاطمة بضعة منی فمن أغضبها أغضبنی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ط دارالفکر بیروت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حدثنی أبو معمر إسماعیل بن إبراهیم الهذلی حدثنا سفیان عن عمرو عن ابن أبی ملیکة عن المسور بن مخرمة قال قال رسول الله صلی الله علیه وسلم إنما فاطمة بضعة منی یؤذینی ما آذاها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للحلبی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مکتبة الامیرالمؤمنین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المقتول صغیرا أو مجنونا فعلی القاتل الدیة دون القود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للحلبی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مکتبة الامیرالمؤمنین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المقتول صغیرا أو مجنونا فعلی القاتل الدیة دون القود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ایشان را تحت عنوان قول دوم نقل خواهیم کرد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للحلبی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مکتبة الامیرالمؤمنین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المقتول صغیرا أو مجنونا فعلی القاتل الدیة دون القود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مسأله‌ای است که بعدا بررسی می‌کنیم و امام متعرض هستند ما هم استدلال آن را می‌گوییم و روایت هم دارد و تقریبا مفروغ عنه است که اگر عاقل دیوانه را بکشد عاقل برای دیوانه قصاص نمی‌شود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للحلبی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ط مکتبة الامیرالمؤمنین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کان المقتول صغیرا أو مجنونا فعلی القاتل الدیة دون القود</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أبی بصیر یعنی المرادی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قتل رجلا مجنونا،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المجنون أراده فدفعه عن نفسه فلا شئ علیه من قود ولا دیة، ویعطی ورثته دیته من بیت مال المسلمین،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قتله من غیر أن یکون المجنون أراده فلا قود لمن لا یقاد منه وأری أن علی قاتله الدیة فی ماله یدفعها إلی ورثة المجنون ویستغفر الله ویتوب إلیه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ط کنگره هزاره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المجنون إذا قتل فهو علی ضربین إن کان المقتول تعرض له بأذی فقتله المجنون فدمه هدر و إن لم یکن تعرض له کانت الدیة علی عاقلته فإن لم تکن له عاقلة کانت الدیة علی بیت المال و لا یقاد المجنون بأحد و لا یقتص منه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کتاب القصاص، أبواب قصاص نفس،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ط دفتر تبلیغات اسلامی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قتل در حال مستی با شرب خمر برای اضطرار یا برای رفع تشنگی در حد نجات از مرگ بعدا میآید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ذیل ماده صحو، ط دفتر تبلیغات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السُّکْر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صحا یصحو السَّکْرانُ فهو صاحٍ</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کتاب الدیات، أبواب موجبات ضمان،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بعج بطنه یعنی شق بطنه شکم او را پاره کرده تباعج یعنی شکم یکدیگر را می‌دریدند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مقائیس اللغة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ذیل واژه صحو، ط دفتر تبلیغت اسلامی</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مرحوم صاحب جواهر بعد کلام محقق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ثبوت القود علی السکران 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را مورد بحث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کتاب الدیات، أبواب موجبات ضمان،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مؤسسه معارف اسلامی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هل یثبت القود علی السکران؟ أقربه عدم الثبوت، و فیه إشکال، لإجرائه مجری العاقل فی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بنّج نفسه، أو شرب مرقدا لا لعذر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کالسکران، و فیه نظر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کتاب الدیات، أبواب موجبات ضمان،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مؤسسه معارف اسلامی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مؤسسه معارف اسلامی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کتاب الدیات، أبواب موجبات ضمان،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کتاب الدیات، أبواب موجبات ضمان،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دارالنعمان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ط دارالنعمان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ط بیروت</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ط الاعلمی بیروت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الصافی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 الهادی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ط العلمیة طهران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کتاب الدیات، أبواب موجبات ضمان،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کتاب الدیات، أبواب موجبات ضمان،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مؤسسه معارف اسلامی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قول سومی هم به عنوان قول به تفصیل مطرح بود که گفتیم وجهی ندارد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مؤسسه معارف اسلامی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 المرتضویة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کتاب الدیات، أبواب موجبات ضمان،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محمد بن قیس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قضی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أربعة شربوا مسکرا، فأخذ بعضهم علی بعض السلاح فاقتتلوا فقتل اثنان وجرح اثنان، فأمر المجروحین فضرب کل واحد منهما ثمانین جلدة، وقضی بدیة المقتولین علی المجروحین، وأمر أن تقاس جراحة المجروحین فترفع من الدیة، فان مات المجروحان فلیس علی أحد من أولیاء المقتولین شئ</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990</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ط المرتضویة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تحریرالوسیلة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ط اسماعیلیان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ط استقلال طهران</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ط دارالکتاب العربی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ط دفتر تبلیغات اسلامی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تکملة المنهاج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ط العلمیة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کتاب الدیات، أبواب عاقله،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کتاب القصاص، أبواب قصاص نفس،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 المعارف الاسلامیة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5313</w:t>
      </w:r>
      <w:r>
        <w:rPr>
          <w:rFonts w:ascii="IRNazanin" w:hAnsi="IRNazanin" w:eastAsia="IRNazanin"/>
          <w:b w:val="false"/>
          <w:b w:val="false"/>
          <w:bCs w:val="false"/>
          <w:i w:val="false"/>
          <w:i w:val="false"/>
          <w:iCs w:val="false"/>
          <w:color w:val="333333"/>
          <w:sz w:val="20"/>
          <w:sz w:val="20"/>
          <w:szCs w:val="20"/>
          <w:rtl w:val="true"/>
        </w:rPr>
        <w:t>، ط جماعة المدرسین</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این مناقشه مشترک اشاره به همان ایراد چهارم در روایت است که گفتیم در ضمن مناقشه در روایت دوم مطرح می‌شود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کتاب الدیات، أبواب عاقله،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کتاب القصاص، أبواب قصاص نفس،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جواهرالکلام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دارالکتب الاسلامیة</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کتاب الحدود، أبواب حد مرتد،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کتاب الحدود، أبواب حد مرتد،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کتاب القصاص، ابواب قصاص نفس، 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اولش هم دلالت بر همین دارد حالا در همین باب مراجعه بفرمایید روایات دیگر هم هست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کتاب الحدود، أبواب الدفاع،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کتاب الحدود، أبواب حد محارب ،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کتاب القصاص، ابواب قصاص نفس، باب</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1168</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کتاب الحدود، أبواب مقدمات الحدود،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992</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ابن ادریس حلی،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قاضی ابن براج،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ابواب مقدمات الحدود، 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34202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کتاب الدیات، ابواب عاقله، 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ملامهدی نراقی،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اعلمی بیروت</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شیخ طبرسی،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 الاعلمی بیروت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مجمع البیان، شیخ طبرسی،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 الاعلمی بیروت</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ملامهدی نراقی،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اعلمی بیروت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کتاب الحج، ابواب احکام العشرة، باب</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ملامهدی نراقی،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اعلمی بیروت</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سیدمرتضی،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سیدمرتضی،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کتاب القصاص، ابواب دعوی القتل،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الاحکام،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المعارف الاسلامیة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 فاضل آبی،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سیدمرتضی، ص</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 القصاص، ابواب دعوی القتل،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 البیت</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المعارف الاسلامیة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المعارف الاسلامیة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کتاب القصاص، ابواب دعوی القتل،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المعارف الاسلامیة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تکملة المنهاج، سیدابوالقاسم خوئی،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العلمیة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الشیخ الطوسی،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دارالثقافة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دارالکتب الاسلامیة</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شیخ طوسی، ص</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دارالکتاب العربی</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فتاوی ابن جنید، شیخ علی پناه اشتهاردی،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993</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کتاب الحج، ابواب احکام العشرة، باب</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 البیت</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علامه مجلسی،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بیروت</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دارالکتب الاسلامیة</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حرعاملی،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کتاب الودیعه،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 البیت</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علامه مجلسی،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بیروت</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ملامهدی نراقی،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شیخ الصدوق،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image" Target="media/image2.jpeg"/><Relationship Id="rId686" Type="http://schemas.openxmlformats.org/officeDocument/2006/relationships/image" Target="media/image2.jpeg"/><Relationship Id="rId687" Type="http://schemas.openxmlformats.org/officeDocument/2006/relationships/footer" Target="footer680.xml"/><Relationship Id="rId688" Type="http://schemas.openxmlformats.org/officeDocument/2006/relationships/footnotes" Target="footnotes.xml"/><Relationship Id="rId689" Type="http://schemas.openxmlformats.org/officeDocument/2006/relationships/numbering" Target="numbering.xml"/><Relationship Id="rId690" Type="http://schemas.openxmlformats.org/officeDocument/2006/relationships/fontTable" Target="fontTable.xml"/><Relationship Id="rId691" Type="http://schemas.openxmlformats.org/officeDocument/2006/relationships/settings" Target="settings.xml"/><Relationship Id="rId6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691</Pages>
  <Words>170579</Words>
  <Characters>632713</Characters>
  <CharactersWithSpaces>800418</CharactersWithSpaces>
  <Paragraphs>2893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2026-08-18T19:53:16Z</dcterms:created>
  <dc:creator>ghaemiyeh.com</dc:creator>
  <dc:description/>
  <dc:language>en-US</dc:language>
  <cp:lastModifiedBy/>
  <dcterms:modified xsi:type="dcterms:W3CDTF">2026-08-18T23:23:33Z</dcterms:modified>
  <cp:revision>1</cp:revision>
  <dc:subject/>
  <dc:title>آرشیو دروس خارج فقه آیت الله مرتضی مقتدایی 89-88</dc:title>
</cp:coreProperties>
</file>

<file path=docProps/custom.xml><?xml version="1.0" encoding="utf-8"?>
<Properties xmlns="http://schemas.openxmlformats.org/officeDocument/2006/custom-properties" xmlns:vt="http://schemas.openxmlformats.org/officeDocument/2006/docPropsVTypes"/>
</file>