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8.jpeg" ContentType="image/jpeg"/>
  <Override PartName="/word/media/image13.jpeg" ContentType="image/jpeg"/>
  <Override PartName="/word/media/image9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31</w:t>
      </w:r>
      <w:r>
        <w:rPr>
          <w:rtl w:val="true"/>
        </w:rPr>
        <w:t xml:space="preserve"> </w:t>
      </w:r>
      <w:r>
        <w:rPr>
          <w:rtl w:val="true"/>
        </w:rPr>
        <w:t>اوقات فراغت فرزندم را چگونه مدیریت کنیم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41748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41750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41752_2035185390">
            <w:r>
              <w:rPr>
                <w:webHidden/>
                <w:rStyle w:val="IndexLink"/>
                <w:rtl w:val="true"/>
              </w:rPr>
              <w:t>اوقات فراغت فرزندم را چگونه مدیریت کنم؟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41754_2035185390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41756_2035185390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چرا تربیت مهم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41758_2035185390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نکاتی دربارۀ تعطیلات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41760_2035185390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بایدهای ریز برای کسب نتایج بزرگ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41762_2035185390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در پُرکردن اوقات فراغت فرزندان، چه عواملی دخیل‌اند؟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41764_203518539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معجزه ای به نام بازی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693_26133"/>
      <w:bookmarkStart w:id="1" w:name="pg4693_2613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693_26133"/>
      <w:bookmarkStart w:id="3" w:name="__RefHeading___Toc941748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اسکندری، علی‌اکبر،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فراغت فرزندم را چگونه مدیریت 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علی‌اکبر اسکندری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اوقات فراغت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GV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۴۸۱۲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۲۸۶۸۲۳۹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941750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693_26137"/>
    </w:p>
    <w:p>
      <w:pPr>
        <w:pStyle w:val="Heading2"/>
        <w:numPr>
          <w:ilvl w:val="1"/>
          <w:numId w:val="1"/>
        </w:numPr>
        <w:rPr/>
      </w:pPr>
      <w:bookmarkStart w:id="8" w:name="__RefHeading___Toc941752_2035185390"/>
      <w:bookmarkStart w:id="9" w:name="_Toc3"/>
      <w:bookmarkEnd w:id="7"/>
      <w:bookmarkEnd w:id="8"/>
      <w:r>
        <w:rPr>
          <w:rtl w:val="true"/>
        </w:rPr>
        <w:t>اوقات فراغت فرزندم را چگونه مدیریت کنم؟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نوشتار، می‌خواهیم بدانیم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فراغت به چه معناست؟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پُرکردن اوقات فراغت فرزندان، چه عواملی دخیل‌اند؟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فراغت فرزندم را چگونه مدیریت کنم؟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هنگامی‌که به‌همراه فرزندمان به اماکن مذهبی همچون حرم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مشرّف می‌شویم، چه نکاتی را رعایت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693_26139"/>
    </w:p>
    <w:p>
      <w:pPr>
        <w:pStyle w:val="Heading2"/>
        <w:numPr>
          <w:ilvl w:val="1"/>
          <w:numId w:val="1"/>
        </w:numPr>
        <w:rPr/>
      </w:pPr>
      <w:bookmarkStart w:id="11" w:name="__RefHeading___Toc941754_2035185390"/>
      <w:bookmarkStart w:id="12" w:name="_Toc4"/>
      <w:bookmarkEnd w:id="10"/>
      <w:bookmarkEnd w:id="11"/>
      <w:r>
        <w:rPr>
          <w:rtl w:val="true"/>
        </w:rPr>
        <w:t>درآمد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فراغت مدت‌زمانی است که پس از به انجام‌رساندن کار و تکلیف موظّف روزانه، باقی مانده است و انسان، فرصت می‌یابد که با علاقه و انگیزۀ شخصی، فعالیت یا برنامۀ خاصی را انتخاب و پیگیری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فراغت فرزندان، ازیک‌سو، مناسب‌ترین بستر برای رشد و شکوفایی استعداد‌های گوناگون آن‌ها به‌شمار می‌آید و ازسویی‌دیگر، زمینۀ بسیاری از مشکلات فردی و بزهکاری‌های اجتما‌عی را فراهم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اگر پدر و مادری بدون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و تجربه با این پدیده روبه‌رو شوند و برنامه‌ای سنجیده و منظم برای مدیریتِ آن نداشته باشند، با صدمات جبران‌ناپذیری روبه‌رو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نوشتار، چند نکتۀ کاربردی را درخصوص نحوۀ سامان‌دهیِ اوقات فراغت فرزندان بازگو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4693_26141"/>
    </w:p>
    <w:p>
      <w:pPr>
        <w:pStyle w:val="Heading2"/>
        <w:numPr>
          <w:ilvl w:val="1"/>
          <w:numId w:val="1"/>
        </w:numPr>
        <w:rPr/>
      </w:pPr>
      <w:bookmarkStart w:id="14" w:name="__RefHeading___Toc941756_2035185390"/>
      <w:bookmarkStart w:id="15" w:name="_Toc5"/>
      <w:bookmarkEnd w:id="13"/>
      <w:bookmarkEnd w:id="14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چرا تربیت مهم است؟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فرزندانتان را تربیت کنید؛ چراکه نسبت به آن‌ها مسئولیت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بیان می‌دارند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به‌درستی، روان کودکان مثل زمین خالی است که هرچه در آن بکارند، می‌پذیرد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آینده، همان محصول را تحویل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.]»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مانند نوار ضبط هستند که هرچه بشنوند، حتی صدا‌های خفیف را، ضبط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به‌فرمودۀ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فرزندانتان را در دوران کودکی دریابید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تربیت آن‌ها بکوشید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قبل از اینکه گروه‌های منحرف آن‌ها را جذب و منحرف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فرزندان، هدیه‌های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به شما؛ و تربیت صحیح، هدیۀ شماست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سرمایه‌های شما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همان‌طورکه به فکر سرمایه‌های مادیِ خود هستید، مواظب بزرگ‌ترین سرمایۀ الهیِ خود هم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پرورش یک گیاه یا حیوان، چندین گروه فعالیت می‌کنند؛ انصافاً، برای تربیت فرزندتان، چقدر تلاش می‌کنید؟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آن‌قدری که به‌فکر غذای جسم فرزندتان هستید، به‌فکر تقویت روح و ساختن شخصیت او هم هستید؟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" w:name="pg4693_26145"/>
    </w:p>
    <w:p>
      <w:pPr>
        <w:pStyle w:val="Heading2"/>
        <w:numPr>
          <w:ilvl w:val="1"/>
          <w:numId w:val="1"/>
        </w:numPr>
        <w:rPr/>
      </w:pPr>
      <w:bookmarkStart w:id="17" w:name="__RefHeading___Toc941758_2035185390"/>
      <w:bookmarkStart w:id="18" w:name="_Toc6"/>
      <w:bookmarkEnd w:id="16"/>
      <w:bookmarkEnd w:id="17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نکاتی دربارۀ تعطیلات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برخی، به‌اشتباه، فکر می‌کنند که با تعطیلی مدارس، تربیت هم تعطیل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مناسب‌ترین زمان برای جبرانِ کم‌وکاستی‌های تربیتیِ زمان تحصیل، روزهای تعطیلی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تابستان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شما، بی‌شک، استعداد وافری دارد؛ در تعطیلات، ذهن او تعطیل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تعطیلات، ذهن فرزند شما هم تعطیل شود، در شروع سال تحصیلی کمی تنبلی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تابستان، ذهن فرزند شما هم باید استراحت داشته باشد و هم تمرین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نُه ماه تحصیلی، ممکن است استعداد فرزند شما در کار‌های علمی شکوفا نشود؛ لذا، در تعطیلات، باید آن‌را با سرگرم‌کردن به هنر یا مشغول‌کردن به شغلی، شکوفا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تابستان، با توجه به استعداد فرزندتان، او را مشغول کار یا ورزش یا هنری متناسب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بدون‌توجه به استعداد و علاقۀ فرزند، او را مشغول کاری کنید، عمر او را تلف می‌کنید یا ضربۀ روحی به او می‌زنید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فرزندتان مثل کمُد لباس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لباس‌ها را درست بچینید، فضا زیاد می‌آید؛ وگرنه، جا کم می‌آورید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چگونگیِ گذرانِ تابستان فرزندتان با افراد مختلف مشورت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یک کلاس یا برنامۀ تابستانی، مسیر عمر فرزند شما را به‌سمت منفی یا مثبت تغییر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تابستان، فرزندتان بیشتر نیاز به این دارد که در کنار شما باشد تا توجه و ارتباط گرمِ شما را با خودش لمس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فرزندتان بفهمانید که مهم‌ترین موضوعی که باید برایش غصه خورد، هدررفتن جوانی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برخورد با تعطیلات فرزندان، کدام روش را می‌پسندید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بی‌توجهی و رهاکردن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آن‌ها؛ دوم، به‌کاربستنِ تمام تلاش، برای راحتی و تفریح بچه‌ها؛ سوم، برای لحظه‌به‌لحظۀ او برنامۀ علمی و حفظی گذاشتن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اعتدال و به‌هم‌آمیختنِ برنامه‌های علمی و تفریحی، مناسب‌ترین راه برای مدیریت تعطیلات فرزندان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" w:name="pg4693_26149"/>
    </w:p>
    <w:p>
      <w:pPr>
        <w:pStyle w:val="Heading2"/>
        <w:numPr>
          <w:ilvl w:val="1"/>
          <w:numId w:val="1"/>
        </w:numPr>
        <w:rPr/>
      </w:pPr>
      <w:bookmarkStart w:id="20" w:name="__RefHeading___Toc941760_2035185390"/>
      <w:bookmarkStart w:id="21" w:name="_Toc7"/>
      <w:bookmarkEnd w:id="19"/>
      <w:bookmarkEnd w:id="20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بایدهای ریز برای کسب نتایج بزرگ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گاه‌گاهی به فرزندتان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وجود تو افتخار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ویژگی‌های فرزندتان را بیشتر بدانید، بیشتر باعث رشد او می‌شوید؛ وگرنه، دو طرف به هم لطمه می‌زنید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فایده‌های دوست خوب و ضرر‌های دوست بد را برای فرزند بیان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فرزندتان را بیشتر به منزل خود دعوت کنید و از نزدیک، بر رفتار آن‌ها نظارت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والدینِ دوست فرزندتان ارتباط داشته باشید و بدانید که انسان، اغلب، صفات اخلاقیِ خود را از والدین به ارث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حذف دوستانِ نامناسب فرزندتان، باید خودتان بهترین دوستِ او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شما اخلاق دوستش را به‌آرامی و در فرایندی زمان‌بَر کسب می‌کند؛ پس، منتظر اتفاق ناگهانی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فرزندتان تذکر دهید که ظاهر زیبا خیلی خوب است؛ به‌شرط اینکه منجر به تباهیِ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و جوانی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خواستید فرزندتان را از کاری نهی کنید، ابتدا کار مثبتی را، به‌عنوان جانشین، به او پیشنهاد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فرزندتان را با واقعیت‌ها، مشکلات و ناهنجاری‌هایی آشنا کنید که عموماً در جامعه رخ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مهارت‌های حل مسائل اجتماعی را به فرزندتان بیاموزید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آشنایی با پیشرفت‌های علمی در دنیا، فرزندتان را برای زندگی در دنیای واقعیِ نسلِ خودش آماده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دهید فرزندتان گاهی شخصاً با مشکلات شخصی‌اش مقابله کند و شما فقط با محبت، او را نظارت و پشتیبانی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فرزندتان بفهمانید که انسان‌های مختلفی در جامعه وجود دارند و گاهی ممکن است افراد شروری در لباس انسان‌های خوب ظاهر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تابستان فرصت خوبی است که اعتمادبه‌نفسِ فرزندتان را، با سپردن مسئولیت‌هایی به او، تقویت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قانون را از راه‌های مختلف، به فرزندتان بیاموزید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بیشتر، مساوی است با موفقیت بیشتر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مورچه‌ای را به فرزندتان نشان دهید که باری را ده‌ها بار پس از رهاشدن از دهانش، برمی‌دارد؛ ولی خسته و ناامید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خوبی است اگر به باغ‌وحش بروید و صفات خوب و بد حیوانات را برای فرزند توضیح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سگ، غیرت خروس، هیبت عقاب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می‌توانید عظمت پروردگار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نحوۀ خلقت برخی حیوانات به او نشان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طاووس، مفیدبودن گاو، مهاجرت پرندگان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bookmarkStart w:id="22" w:name="pg4693_26153"/>
    </w:p>
    <w:p>
      <w:pPr>
        <w:pStyle w:val="Heading2"/>
        <w:numPr>
          <w:ilvl w:val="1"/>
          <w:numId w:val="1"/>
        </w:numPr>
        <w:rPr/>
      </w:pPr>
      <w:bookmarkStart w:id="23" w:name="__RefHeading___Toc941762_2035185390"/>
      <w:bookmarkStart w:id="24" w:name="_Toc8"/>
      <w:bookmarkEnd w:id="22"/>
      <w:bookmarkEnd w:id="23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در پُرکردن اوقات فراغت فرزندان، چه عواملی دخیل‌اند؟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تقویت معنویت در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تعطیلات، فرزندتان را با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آشنا کرده و داستان‌های قرآنی و تاریخی را برای او بیان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می‌توانید کتاب‌های کم‌حجم و مفیدی درباب زندگیِ انبیاء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تهیه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مثبت و ذکرهای پُربرکت را به فرزندتان بیاموزید تا در مشکلات و تنهایی‌ها، از آن‌ها بهره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مثال، الحمدلله؛ خدایا، مرا تنها نگذار؛ خدایا، به امید خودت؛ خداوند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به‌مناسبت تولد هر کدام از چهارده‌معصوم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فرزندتان بخواهید کتابی از همان معصوم مطالعه کند و برای شما کنفرانس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اعیاد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اعیاد غدیر، فطر، قربان، تولد 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چنان شادی و شوری ایجاد کنید که فرزندتان تا سال بعد، منتظر چنان روزی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کوتاه را با فرزندتان حفظ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فرزندتان را به مراسم مذهبی، مثل زیارت یا جلسۀ قرآن می‌برید، دقت کنید که او از جلسه خوشش بیاید تا برای جلسۀ بعدی، خودش لحظه‌شماری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به‌یاد داشته باشید که مؤمن‌شدن فرزند، فواید متعددی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مأیوس‌نشدن در مشکلات و به‌سراغ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رفتن، افزایش امید به زندگی و رهایی از خطر پوچی، احترام ویژه به والدین، اذیت و آزارندادنِ دیگران، توکل در انتخاب‌ها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عمومی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یادگیری در کودکی، مثل حک‌کردن روی سنگ و در بزرگی، مثل نوشتن روی آب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کتاب‌خوانی را در خانواده رواج دهید و اطلاعات عمومی فرزندتان را بالا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مطالعۀ فرزندتان، محل مناسبی را از جهت نور، دما، سکوت و آرامش تدارک ببینید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فرزندتان را با نقشه‌های ایران و جهان آشنا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درست‌کردنِ روزنامه‌دیواری را به فرزندتان بیاموزید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مطالب مجله‌ها یا روزنامه‌ها را با فرزندتان بخوانید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با فرزندتان جدول حل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گذشته و تجربه‌های خود برای فرزندتان تعریف کنید؛ ولی نه از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اتفاقات شیرین و تلخ زندگی‌تان را برای او تعریف کنید و علل و راه‌حل‌های آن‌ها را هم برایش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فرزندتان پای صحبت‌های پدربزرگ و مادربزرگ بنشینید و از خاطرات تلخ و شیرین آن‌ها بهره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فرزندتان بخواهید برخی خاطرات تلخ و شیرین خود را مکتوب کند؛ چراکه ثبت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خاطرات، قدرت فکر و مهارت نوشتنِ آن‌ها را بالا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گاهی، با پرسش‌های کوتاه و معماهای ساده، فکر بچه‌ها را تقویت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متمرکزساختن توجه و فکر کودک، از روش‌های عینی استفاده کنید؛ مثلاً، جمع و تفریق را با نخود و لوبیا انجام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سنگ، برگ، انواع هسته‌ها و مانند این‌ها برای آموزش مفاهیم مختلف استفاده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بخواهید برای مناسبت‌هایی نظیر عید غدیر و عید نوروز، برای شما یا اقوام نزدیک کارت تبریک‌های دست‌ساز درست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فرزند، کاردستی‌های ساده بسازید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بیاموزید که با مواد بازیافت، کاردستی‌های زیادی می‌توان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چراغ خواب، با قوطی‌های پلاستیکی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شماره‌تلفن‌های ضروری را به فرزندتان یاد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اورژانس، آتش‌نشانی، اقوام نزدیک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صحیح استفاده از وسایل نقلیۀ عمومی، خودپردازها، تلفن همگانی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فرزندتان بیاموزید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جعبۀ جادو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استفاده از تلویزیون، شایسته است نکات زیر را در نظر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برنامه، زمان برنامه، فایده و ضرر آن، آثار برنامه و مدت‌زمان نشستن پای تلویزیون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می‌دانید اگر کسی فقط روزی سه ساعت تلویزیون تماشا کند، در سال، حدود هزار ساعت پای این جعبۀ جادوست؟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استفادۀ صحیح و مفید از تلویزیون را به بچه‌ها بیاموزید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اعضاء خانواده باید در نگاه‌کردن به تلویزیون، هدف داشته باشند؛ نه اینکه همۀ برنامه‌ها را نگاه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کودکان، بسیاری از خصلت‌ها مثل شجاعت، ترسویی، ایثار، گذشت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تلویزیون یاد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متأسفانه، برخی والدین با حرص و اشتیاق برنامۀ کودک را نگاه می‌کنند و با این کار، باعث می‌شوند کودکِ آن‌ها به خودش اجازه دهد که همۀ برنامه‌های مخصوصِ بزرگ‌ترها را نگاه کند؛ در ضمن، والدین نمی‌توانند نسبت به نگاه‌کردن برنامه‌ها، فرزندان را چندان امر و نهی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فرزندتان نکات مثبت و منفیِ بعضی از برنامه‌های تلویزیون را تحلیل کرده و برخی فیلم‌ها را نقد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وقت کجا؟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 کجا؟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می‌دانید فرزندتان، در تابستان، می‌تواند 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ساعت وقت مفید داشته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در نظر بگیرید که برای یادگیری هر کدام از هنرها، علوم، زبان‌های خارجی، کامپیوتر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ساعت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ازدست‌دادن فرصت‌ها، غصه‌آور و ناراحت‌کننده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مفاهیمِ زمان و ارزش وقت و سرعت گذر آن‌را، به فرزندتان تفهیم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بهتر زمان، به بچه‌ها کمک می‌کند که عمر و مخصوصاً جوانی خود را تباه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فرزندتان بیندیشید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به‌نظر تو، در ده ثانیه چه کار‌های مثبتی می‌توان انجام داد؟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جدول برنامه‌ریزیِ روزانه‌ای برای فرزندتان تهیه کنید و برای تداومِ تعهد به آن، به او کمک کنید؛ البته مواظب باشید که از برنامه‌ریزی، خسته یا دل‌زده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فرزندتان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طلا نیست و از آن ارزشمندتر است؛ چراکه وقت را با طلا نمی‌شود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تفریح و ورزش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ورزش‌ها،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سوارکاری، شنا و تیراندازی را سفارش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تفریحات فرزندتان را جهت‌دار کرده و رشد جسمی و روحی و مذهبی را در آن لحاظ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ورزش‌هایی که در رشد جسم و روح فرزندان تأثیر بسیار دارد، کوه‌پیمایی است که فواید کم‌نظیری در بر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استقامت، کمک به همراهان، تجربۀ کار تیمی، تمرین کم‌حرف زدن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فرزندتان را زیاد به طبیعت ببرید و ذهن او را به این نکات توجه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عظمت و قدرت پروردگار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فلسفۀ آفرینش، چگونگی زندگی در طبیعت، نحوۀ برخورد با پدیده‌های خلقت، ارزش محیط‌زیست، لذت آرامش در طبیعت، یافتنِ جهات چهارگانه با نگاه به ستاره‌ها، قبله‌یابی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bookmarkStart w:id="25" w:name="pg4693_26163"/>
    </w:p>
    <w:p>
      <w:pPr>
        <w:pStyle w:val="Heading2"/>
        <w:numPr>
          <w:ilvl w:val="1"/>
          <w:numId w:val="1"/>
        </w:numPr>
        <w:rPr/>
      </w:pPr>
      <w:bookmarkStart w:id="26" w:name="__RefHeading___Toc941764_2035185390"/>
      <w:bookmarkStart w:id="27" w:name="_Toc9"/>
      <w:bookmarkEnd w:id="25"/>
      <w:bookmarkEnd w:id="26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معجزه ای به نام بازی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برای یادگرفتنِ چیزی بازی نمی‌کنند؛ ولی از طریق بازی، مهارت‌های زیادی را یاد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اعظمی از آموزش‌ها را می‌توان در خلال بازی و به‌طور غیرمستقیم به او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در هنگام بازی، فکر و برنامه‌ریزی می‌کنند و دست به نقش‌آفرینی می‌زنند؛ ازاین‌رو، کم‌کم شخصیت آن‌ها شکل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برخی بازی‌ها، شخصیت فرزندتان را تغییر یا شکل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دختر و پسرتان بگویید که نقش پدر و مادر را در نمایشی اجرا کنند؛ با این کار یا آنچه که هستید، نشان می‌دهند یا آنچه را که دوست دارند شما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فرزندتان ورزش‌های محبوب او را انجام دهید یا در بازی‌های بچه‌گانه، با او مشارکت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بازی، مدرسۀ زنده و تأثیرگذاری است که کودک در آن پرورش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با گِل و درست‌کردن برخی اَشکال، آثار روانیِ مثبتی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اسباب‌بازی‌ها را متنوع و متعدد کرده و طبقه‌بندی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هر چندوقت یک‌بار،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از آن‌ها را در اختیار فرزندتان بگذارید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فرزندتان بازی‌های ورزشی، هوشی، اطلاعاتی و علمی، فراوان انجام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بازی، می‌توانید نقاط مثبت و منفیِ جسم و روح فرزندتان را متوجه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فرزندتان را به فضا‌های جدید یا خانۀ اقوام می‌برید، با خودتان وسایل سرگرم‌کننده ببرید تا هم سرگرم باشد و هم با همسالانش بر سرِ اسباب‌بازی دعوا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از والدین معتقدند که فرزندشان باید چند هنر و ورزش را یاد بگیرد و عده‌ای می‌گویند که فقط در یک رشته باید استاد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با توجه به استعداد فرزندتان، تصمیم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برایتان مهم است که فرزندتان ورزش یا هنر یا علمی بیاموزد، توجه داشته باشید که بهترین زمان برای شروع، دوران نوجوانی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نتایج بازی گونه‌گون‌اند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شادابی، افزایش هیجان، بالارفتن قدرت تکلّم، قوی‌شدن جسم، تقویت فکر، تخلیۀ انرژی، تمرین کار تیمی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بازیِ مناسب با فضای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فرزندتان بازی‌های حیاطی یا داخل‌اتاق و فضای بسته، مثل اتاق، را بیاموزید و گاهی خودتان نیز با آن‌ها بازی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بازی‌ها از این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اسم‌فامیل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حرف اعلام می‌شود و همۀ اسامیِ اسم، فامیل، میوه، شهر، کشور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با آن حرف آغاز شود؛ مثلاً،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بهاره، باقرزاده، بِهْ، بابل، برزیل،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هُب‌هُب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شروع به شمارش اعداد می‌کنند و شماره‌های خاصی را باید به جایش هُب بگویند؛ مثلاً، به‌جای اعداد زوج یا به‌جای اعداد ضریب پنج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شیئی را پنهان کرده و با ضربه‌زدن و تغییر صدای ضربه، نزدیک یا دور‌شدنِ فرزندتان را به او اعلام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تمرکز حواس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هدفی را به فرزندتان نشان دهید؛ بعد، چشم‌هایش را ببندید و بگویید ابتدا سه دور بچرخد و به‌طرف هدف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 و پیدا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اتاق را به فرزندتان نشان دهید؛ بعد، دکور اتاق را عوض کنید و از او بخواهید تغییر را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معما‌های هوش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مثلاً، دو طرف دیوار، یکی پنبه است و یکی آهن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خروس روی این دیوار تخم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تخم‌مرغ به کدام طرف برود، نمی‌شکند؟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لیتر آب سنگین‌تر است یا یک لیتر روغن؟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چپ و راست را برعکس می‌کند؛ چرا بالا و پایین را برعکس نمی‌کند؟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پانتومیم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یا مفهومی را بدون ادای هیچ کلامی و تنها با حرکت اعضاء بدن نشان دهید تا فرزند حدس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بازی‌های آشنای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بسکتبالِ اتاقی یا حیاطی، گل یا پوچ، نقطه‌چین، دوز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پرسشی رایج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هنگامی‌که به‌همراه فرزندمان به حرم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مشرّف می‌شویم، چه نکاتی را رعایت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شیرینِ زیارت‌های قبلی را برایش تعریف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قبلاً، محبت‌هایی را که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داشته است، برای فرزندتان بازگو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داستان‌های شیرین زندگی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فرزندتان تعریف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رفت و برگشت، مواظب باشید که گناهی انجام نشود؛ مثل موسیقی‌های غیرمجاز یا نگاه به 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آراستگی را رعایت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عطرزدن، لباس تمیز و زیبا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ابتداییِ ورود به حرم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همراه با فرزندتان اجرا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نیست تمام آداب زیارتی که شما باید رعایت کنید، او هم رعایت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فرزندتان توان دارد، از او بخواهید که برخی زیارت‌ها را با صدای بلند و برای شما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زیارتی کوتاه و جذاب برایش اجرا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جلوی دید فرزندتان، با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صحبت و دردِدلِ صمیمانه 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فرزندتان یاد دهید که از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 حاجات دنیایی بخواهد و هم آخرتی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زیباست اگر فرزندتان بیاموزد که از امام‌هشتم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برای دیگران حاجت بخواهد تا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توضیح دهید که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زائران را می‌دهد، به‌شرطی که مصلحت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بچه‌ها بفهمند که چهارده‌معصوم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واسطۀ بین ما و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قسمت‌های مختلف و جذاب حرم را که مربوط به کودکان است، به فرزندتان نشان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دارالقرآن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مدرسۀ دودرب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ادارۀ پاسخگویی به سؤالات دینی در مدرسۀ پریزاد، سری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فرزندتان را با شخصیت‌هایی آشنا کنید که در حرم دفن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طبرسی، شیخ بهایی، شهید هاشمی‌نژاد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فرزندتان قرارهایی بگذارید؛ مثلاً،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گُم شدی، خیلی مضطرب نشو و به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گمشدگان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حرم یا داخل حرم، اگر فرزندتان خسته شد، یا استراحت کنید یا او را بغل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فرزندتان را به‌هیچ‌وجه دعوا نکنید؛ وگرنه، خاطرۀ تلخی برایش از زیارت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به‌جا می‌گذارید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می‌خواهید کمی طولانی‌تر در حرم بمانید، یا فرزندتان را همراه نبرید یا رضایت او را کاملاً جلب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یا بعد از حرم، جذابیت‌های مادی برایش ایجاد کنید؛ مثلِ خرید خوراکی‌های 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فرزندتان، داخل حرم، خوراکی‌های کوچک می‌دهید، به او یاد دهید به دیگران هم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خوبی ندارد اگر بچه‌ها را، مخصوصاً صبح زود، از خوابِ گرم و نرم برای رفتن به حرم بیدار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غلامعلی افروز،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هنگامه‌های فراغت، زمینه‌ساز بهداشت روانی و بستر خلاقیت‌ها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پیوند، 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تابستان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میزان‌الحکم، مادۀ وَلَد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حکمت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میزان‌الحکم، مادۀ وَلَد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image" Target="media/image4.jpeg"/><Relationship Id="rId12" Type="http://schemas.openxmlformats.org/officeDocument/2006/relationships/image" Target="media/image4.jpeg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image" Target="media/image5.jpeg"/><Relationship Id="rId17" Type="http://schemas.openxmlformats.org/officeDocument/2006/relationships/image" Target="media/image5.jpeg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image" Target="media/image6.jpeg"/><Relationship Id="rId22" Type="http://schemas.openxmlformats.org/officeDocument/2006/relationships/image" Target="media/image6.jpeg"/><Relationship Id="rId23" Type="http://schemas.openxmlformats.org/officeDocument/2006/relationships/footer" Target="footer10.xml"/><Relationship Id="rId24" Type="http://schemas.openxmlformats.org/officeDocument/2006/relationships/image" Target="media/image7.jpeg"/><Relationship Id="rId25" Type="http://schemas.openxmlformats.org/officeDocument/2006/relationships/image" Target="media/image7.jpeg"/><Relationship Id="rId26" Type="http://schemas.openxmlformats.org/officeDocument/2006/relationships/footer" Target="footer11.xml"/><Relationship Id="rId27" Type="http://schemas.openxmlformats.org/officeDocument/2006/relationships/footer" Target="footer12.xml"/><Relationship Id="rId28" Type="http://schemas.openxmlformats.org/officeDocument/2006/relationships/footer" Target="footer13.xml"/><Relationship Id="rId29" Type="http://schemas.openxmlformats.org/officeDocument/2006/relationships/footer" Target="footer14.xml"/><Relationship Id="rId30" Type="http://schemas.openxmlformats.org/officeDocument/2006/relationships/image" Target="media/image8.jpeg"/><Relationship Id="rId31" Type="http://schemas.openxmlformats.org/officeDocument/2006/relationships/image" Target="media/image8.jpeg"/><Relationship Id="rId32" Type="http://schemas.openxmlformats.org/officeDocument/2006/relationships/footer" Target="footer15.xml"/><Relationship Id="rId33" Type="http://schemas.openxmlformats.org/officeDocument/2006/relationships/footer" Target="footer16.xml"/><Relationship Id="rId34" Type="http://schemas.openxmlformats.org/officeDocument/2006/relationships/footer" Target="footer17.xml"/><Relationship Id="rId35" Type="http://schemas.openxmlformats.org/officeDocument/2006/relationships/footer" Target="footer18.xml"/><Relationship Id="rId36" Type="http://schemas.openxmlformats.org/officeDocument/2006/relationships/image" Target="media/image9.jpeg"/><Relationship Id="rId37" Type="http://schemas.openxmlformats.org/officeDocument/2006/relationships/image" Target="media/image9.jpeg"/><Relationship Id="rId38" Type="http://schemas.openxmlformats.org/officeDocument/2006/relationships/footer" Target="footer19.xml"/><Relationship Id="rId39" Type="http://schemas.openxmlformats.org/officeDocument/2006/relationships/image" Target="media/image10.jpeg"/><Relationship Id="rId40" Type="http://schemas.openxmlformats.org/officeDocument/2006/relationships/image" Target="media/image10.jpeg"/><Relationship Id="rId41" Type="http://schemas.openxmlformats.org/officeDocument/2006/relationships/footer" Target="footer20.xml"/><Relationship Id="rId42" Type="http://schemas.openxmlformats.org/officeDocument/2006/relationships/footer" Target="footer21.xml"/><Relationship Id="rId43" Type="http://schemas.openxmlformats.org/officeDocument/2006/relationships/footer" Target="footer22.xml"/><Relationship Id="rId44" Type="http://schemas.openxmlformats.org/officeDocument/2006/relationships/footer" Target="footer23.xml"/><Relationship Id="rId45" Type="http://schemas.openxmlformats.org/officeDocument/2006/relationships/footer" Target="footer24.xml"/><Relationship Id="rId46" Type="http://schemas.openxmlformats.org/officeDocument/2006/relationships/footer" Target="footer25.xml"/><Relationship Id="rId47" Type="http://schemas.openxmlformats.org/officeDocument/2006/relationships/footer" Target="footer26.xml"/><Relationship Id="rId48" Type="http://schemas.openxmlformats.org/officeDocument/2006/relationships/footer" Target="footer27.xml"/><Relationship Id="rId49" Type="http://schemas.openxmlformats.org/officeDocument/2006/relationships/footer" Target="footer28.xml"/><Relationship Id="rId50" Type="http://schemas.openxmlformats.org/officeDocument/2006/relationships/image" Target="media/image11.jpeg"/><Relationship Id="rId51" Type="http://schemas.openxmlformats.org/officeDocument/2006/relationships/image" Target="media/image11.jpeg"/><Relationship Id="rId52" Type="http://schemas.openxmlformats.org/officeDocument/2006/relationships/footer" Target="footer29.xml"/><Relationship Id="rId53" Type="http://schemas.openxmlformats.org/officeDocument/2006/relationships/footer" Target="footer30.xml"/><Relationship Id="rId54" Type="http://schemas.openxmlformats.org/officeDocument/2006/relationships/footer" Target="footer31.xml"/><Relationship Id="rId55" Type="http://schemas.openxmlformats.org/officeDocument/2006/relationships/footer" Target="footer32.xml"/><Relationship Id="rId56" Type="http://schemas.openxmlformats.org/officeDocument/2006/relationships/footer" Target="footer33.xml"/><Relationship Id="rId57" Type="http://schemas.openxmlformats.org/officeDocument/2006/relationships/image" Target="media/image12.jpeg"/><Relationship Id="rId58" Type="http://schemas.openxmlformats.org/officeDocument/2006/relationships/image" Target="media/image12.jpeg"/><Relationship Id="rId59" Type="http://schemas.openxmlformats.org/officeDocument/2006/relationships/footer" Target="footer34.xml"/><Relationship Id="rId60" Type="http://schemas.openxmlformats.org/officeDocument/2006/relationships/image" Target="media/image13.jpeg"/><Relationship Id="rId61" Type="http://schemas.openxmlformats.org/officeDocument/2006/relationships/image" Target="media/image13.jpeg"/><Relationship Id="rId62" Type="http://schemas.openxmlformats.org/officeDocument/2006/relationships/footer" Target="footer35.xml"/><Relationship Id="rId63" Type="http://schemas.openxmlformats.org/officeDocument/2006/relationships/footer" Target="footer36.xml"/><Relationship Id="rId64" Type="http://schemas.openxmlformats.org/officeDocument/2006/relationships/footer" Target="footer37.xml"/><Relationship Id="rId65" Type="http://schemas.openxmlformats.org/officeDocument/2006/relationships/footer" Target="footer38.xml"/><Relationship Id="rId66" Type="http://schemas.openxmlformats.org/officeDocument/2006/relationships/image" Target="media/image2.jpeg"/><Relationship Id="rId67" Type="http://schemas.openxmlformats.org/officeDocument/2006/relationships/image" Target="media/image2.jpeg"/><Relationship Id="rId68" Type="http://schemas.openxmlformats.org/officeDocument/2006/relationships/footer" Target="footer39.xml"/><Relationship Id="rId69" Type="http://schemas.openxmlformats.org/officeDocument/2006/relationships/footnotes" Target="footnotes.xml"/><Relationship Id="rId70" Type="http://schemas.openxmlformats.org/officeDocument/2006/relationships/numbering" Target="numbering.xml"/><Relationship Id="rId71" Type="http://schemas.openxmlformats.org/officeDocument/2006/relationships/fontTable" Target="fontTable.xml"/><Relationship Id="rId72" Type="http://schemas.openxmlformats.org/officeDocument/2006/relationships/settings" Target="settings.xml"/><Relationship Id="rId7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42</Pages>
  <Words>2935</Words>
  <Characters>12763</Characters>
  <CharactersWithSpaces>15445</CharactersWithSpaces>
  <Paragraphs>259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2026-08-18T19:01:38Z</dcterms:created>
  <dc:creator>ghaemiyeh.com</dc:creator>
  <dc:description/>
  <dc:language>en-US</dc:language>
  <cp:lastModifiedBy/>
  <dcterms:modified xsi:type="dcterms:W3CDTF">2026-08-18T22:31:41Z</dcterms:modified>
  <cp:revision>1</cp:revision>
  <dc:subject/>
  <dc:title>رهنما 31 اوقات فراغت فرزندم را چگونه مدیریت کنیم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