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924.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925.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913.xml" ContentType="application/vnd.openxmlformats-officedocument.wordprocessingml.footer+xml"/>
  <Override PartName="/word/footer611.xml" ContentType="application/vnd.openxmlformats-officedocument.wordprocessingml.footer+xml"/>
  <Override PartName="/word/footer914.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575.xml" ContentType="application/vnd.openxmlformats-officedocument.wordprocessingml.footer+xml"/>
  <Override PartName="/word/footer614.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576.xml" ContentType="application/vnd.openxmlformats-officedocument.wordprocessingml.footer+xml"/>
  <Override PartName="/word/footer615.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577.xml" ContentType="application/vnd.openxmlformats-officedocument.wordprocessingml.footer+xml"/>
  <Override PartName="/word/footer616.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579.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12.xml" ContentType="application/vnd.openxmlformats-officedocument.wordprocessingml.footer+xml"/>
  <Override PartName="/word/footer91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893.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89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699.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900.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863.xml" ContentType="application/vnd.openxmlformats-officedocument.wordprocessingml.footer+xml"/>
  <Override PartName="/word/footer901.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06.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65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settings.xml" ContentType="application/vnd.openxmlformats-officedocument.wordprocessingml.settings+xml"/>
  <Override PartName="/word/footer682.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05.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655.xml" ContentType="application/vnd.openxmlformats-officedocument.wordprocessingml.footer+xml"/>
  <Override PartName="/word/footer825.xml" ContentType="application/vnd.openxmlformats-officedocument.wordprocessingml.footer+xml"/>
  <Override PartName="/word/footer860.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92.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سید موسی شبیری حسینی زنجانی </w:t>
      </w:r>
      <w:r>
        <w:rPr/>
        <w:t>91</w:t>
      </w:r>
      <w:r>
        <w:rPr>
          <w:rtl w:val="true"/>
        </w:rPr>
        <w:t>-</w:t>
      </w:r>
      <w:r>
        <w:rPr/>
        <w:t>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2928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62930_3644566090">
            <w:r>
              <w:rPr>
                <w:webHidden/>
                <w:rStyle w:val="IndexLink"/>
                <w:rtl w:val="true"/>
              </w:rPr>
              <w:t xml:space="preserve">کفاره قتل عمد </w:t>
            </w:r>
            <w:r>
              <w:rPr>
                <w:rStyle w:val="IndexLink"/>
              </w:rPr>
              <w:t>90/06/26</w:t>
            </w:r>
            <w:r>
              <w:rPr>
                <w:rStyle w:val="IndexLink"/>
                <w:rtl w:val="true"/>
              </w:rPr>
              <w:tab/>
            </w:r>
            <w:r>
              <w:rPr>
                <w:rStyle w:val="IndexLink"/>
              </w:rPr>
              <w:t>6</w:t>
            </w:r>
          </w:hyperlink>
        </w:p>
        <w:p>
          <w:pPr>
            <w:pStyle w:val="Contents2"/>
            <w:tabs>
              <w:tab w:val="clear" w:pos="8743"/>
              <w:tab w:val="right" w:pos="9026" w:leader="dot"/>
            </w:tabs>
            <w:rPr/>
          </w:pPr>
          <w:hyperlink w:anchor="__RefHeading___Toc962932_3644566090">
            <w:r>
              <w:rPr>
                <w:webHidden/>
                <w:rStyle w:val="IndexLink"/>
                <w:rtl w:val="true"/>
              </w:rPr>
              <w:t xml:space="preserve">کفاره قتل عمد </w:t>
            </w:r>
            <w:r>
              <w:rPr>
                <w:rStyle w:val="IndexLink"/>
              </w:rPr>
              <w:t>90/06/27</w:t>
            </w:r>
            <w:r>
              <w:rPr>
                <w:rStyle w:val="IndexLink"/>
                <w:rtl w:val="true"/>
              </w:rPr>
              <w:tab/>
            </w:r>
            <w:r>
              <w:rPr>
                <w:rStyle w:val="IndexLink"/>
              </w:rPr>
              <w:t>13</w:t>
            </w:r>
          </w:hyperlink>
        </w:p>
        <w:p>
          <w:pPr>
            <w:pStyle w:val="Contents2"/>
            <w:tabs>
              <w:tab w:val="clear" w:pos="8743"/>
              <w:tab w:val="right" w:pos="9026" w:leader="dot"/>
            </w:tabs>
            <w:rPr/>
          </w:pPr>
          <w:hyperlink w:anchor="__RefHeading___Toc962934_3644566090">
            <w:r>
              <w:rPr>
                <w:webHidden/>
                <w:rStyle w:val="IndexLink"/>
                <w:rtl w:val="true"/>
              </w:rPr>
              <w:t xml:space="preserve">کفاره ظهار و قتل خطأ </w:t>
            </w:r>
            <w:r>
              <w:rPr>
                <w:rStyle w:val="IndexLink"/>
              </w:rPr>
              <w:t>90/06/28</w:t>
            </w:r>
            <w:r>
              <w:rPr>
                <w:rStyle w:val="IndexLink"/>
                <w:rtl w:val="true"/>
              </w:rPr>
              <w:tab/>
            </w:r>
            <w:r>
              <w:rPr>
                <w:rStyle w:val="IndexLink"/>
              </w:rPr>
              <w:t>21</w:t>
            </w:r>
          </w:hyperlink>
        </w:p>
        <w:p>
          <w:pPr>
            <w:pStyle w:val="Contents2"/>
            <w:tabs>
              <w:tab w:val="clear" w:pos="8743"/>
              <w:tab w:val="right" w:pos="9026" w:leader="dot"/>
            </w:tabs>
            <w:rPr/>
          </w:pPr>
          <w:hyperlink w:anchor="__RefHeading___Toc962936_3644566090">
            <w:r>
              <w:rPr>
                <w:webHidden/>
                <w:rStyle w:val="IndexLink"/>
                <w:rtl w:val="true"/>
              </w:rPr>
              <w:t xml:space="preserve">کفاره یمین </w:t>
            </w:r>
            <w:r>
              <w:rPr>
                <w:rStyle w:val="IndexLink"/>
              </w:rPr>
              <w:t>90/06/29</w:t>
            </w:r>
            <w:r>
              <w:rPr>
                <w:rStyle w:val="IndexLink"/>
                <w:rtl w:val="true"/>
              </w:rPr>
              <w:tab/>
            </w:r>
            <w:r>
              <w:rPr>
                <w:rStyle w:val="IndexLink"/>
              </w:rPr>
              <w:t>30</w:t>
            </w:r>
          </w:hyperlink>
        </w:p>
        <w:p>
          <w:pPr>
            <w:pStyle w:val="Contents2"/>
            <w:tabs>
              <w:tab w:val="clear" w:pos="8743"/>
              <w:tab w:val="right" w:pos="9026" w:leader="dot"/>
            </w:tabs>
            <w:rPr/>
          </w:pPr>
          <w:hyperlink w:anchor="__RefHeading___Toc962938_3644566090">
            <w:r>
              <w:rPr>
                <w:webHidden/>
                <w:rStyle w:val="IndexLink"/>
                <w:rtl w:val="true"/>
              </w:rPr>
              <w:t xml:space="preserve">نکته‌ای درباره‌ی کفاره‌ی قتل خطایی </w:t>
            </w:r>
            <w:r>
              <w:rPr>
                <w:rStyle w:val="IndexLink"/>
              </w:rPr>
              <w:t>90/06/30</w:t>
            </w:r>
            <w:r>
              <w:rPr>
                <w:rStyle w:val="IndexLink"/>
                <w:rtl w:val="true"/>
              </w:rPr>
              <w:tab/>
            </w:r>
            <w:r>
              <w:rPr>
                <w:rStyle w:val="IndexLink"/>
              </w:rPr>
              <w:t>38</w:t>
            </w:r>
          </w:hyperlink>
        </w:p>
        <w:p>
          <w:pPr>
            <w:pStyle w:val="Contents2"/>
            <w:tabs>
              <w:tab w:val="clear" w:pos="8743"/>
              <w:tab w:val="right" w:pos="9026" w:leader="dot"/>
            </w:tabs>
            <w:rPr/>
          </w:pPr>
          <w:hyperlink w:anchor="__RefHeading___Toc962940_3644566090">
            <w:r>
              <w:rPr>
                <w:webHidden/>
                <w:rStyle w:val="IndexLink"/>
                <w:rtl w:val="true"/>
              </w:rPr>
              <w:t xml:space="preserve">کفاره خراشیدن صورت </w:t>
            </w:r>
            <w:r>
              <w:rPr>
                <w:rStyle w:val="IndexLink"/>
              </w:rPr>
              <w:t>90/07/03</w:t>
            </w:r>
            <w:r>
              <w:rPr>
                <w:rStyle w:val="IndexLink"/>
                <w:rtl w:val="true"/>
              </w:rPr>
              <w:tab/>
            </w:r>
            <w:r>
              <w:rPr>
                <w:rStyle w:val="IndexLink"/>
              </w:rPr>
              <w:t>45</w:t>
            </w:r>
          </w:hyperlink>
        </w:p>
        <w:p>
          <w:pPr>
            <w:pStyle w:val="Contents2"/>
            <w:tabs>
              <w:tab w:val="clear" w:pos="8743"/>
              <w:tab w:val="right" w:pos="9026" w:leader="dot"/>
            </w:tabs>
            <w:rPr/>
          </w:pPr>
          <w:hyperlink w:anchor="__RefHeading___Toc962942_3644566090">
            <w:r>
              <w:rPr>
                <w:webHidden/>
                <w:rStyle w:val="IndexLink"/>
                <w:rtl w:val="true"/>
              </w:rPr>
              <w:t xml:space="preserve">کفاره صید </w:t>
            </w:r>
            <w:r>
              <w:rPr>
                <w:rStyle w:val="IndexLink"/>
              </w:rPr>
              <w:t>90/07/04</w:t>
            </w:r>
            <w:r>
              <w:rPr>
                <w:rStyle w:val="IndexLink"/>
                <w:rtl w:val="true"/>
              </w:rPr>
              <w:tab/>
            </w:r>
            <w:r>
              <w:rPr>
                <w:rStyle w:val="IndexLink"/>
              </w:rPr>
              <w:t>52</w:t>
            </w:r>
          </w:hyperlink>
        </w:p>
        <w:p>
          <w:pPr>
            <w:pStyle w:val="Contents2"/>
            <w:tabs>
              <w:tab w:val="clear" w:pos="8743"/>
              <w:tab w:val="right" w:pos="9026" w:leader="dot"/>
            </w:tabs>
            <w:rPr/>
          </w:pPr>
          <w:hyperlink w:anchor="__RefHeading___Toc962944_3644566090">
            <w:r>
              <w:rPr>
                <w:webHidden/>
                <w:rStyle w:val="IndexLink"/>
                <w:rtl w:val="true"/>
              </w:rPr>
              <w:t xml:space="preserve">کفاره افطار در رمضان </w:t>
            </w:r>
            <w:r>
              <w:rPr>
                <w:rStyle w:val="IndexLink"/>
              </w:rPr>
              <w:t>90/07/05</w:t>
            </w:r>
            <w:r>
              <w:rPr>
                <w:rStyle w:val="IndexLink"/>
                <w:rtl w:val="true"/>
              </w:rPr>
              <w:tab/>
            </w:r>
            <w:r>
              <w:rPr>
                <w:rStyle w:val="IndexLink"/>
              </w:rPr>
              <w:t>53</w:t>
            </w:r>
          </w:hyperlink>
        </w:p>
        <w:p>
          <w:pPr>
            <w:pStyle w:val="Contents2"/>
            <w:tabs>
              <w:tab w:val="clear" w:pos="8743"/>
              <w:tab w:val="right" w:pos="9026" w:leader="dot"/>
            </w:tabs>
            <w:rPr/>
          </w:pPr>
          <w:hyperlink w:anchor="__RefHeading___Toc962946_3644566090">
            <w:r>
              <w:rPr>
                <w:webHidden/>
                <w:rStyle w:val="IndexLink"/>
                <w:rtl w:val="true"/>
              </w:rPr>
              <w:t xml:space="preserve">کفاره جماع در اعتکاف </w:t>
            </w:r>
            <w:r>
              <w:rPr>
                <w:rStyle w:val="IndexLink"/>
              </w:rPr>
              <w:t>90/07/06</w:t>
            </w:r>
            <w:r>
              <w:rPr>
                <w:rStyle w:val="IndexLink"/>
                <w:rtl w:val="true"/>
              </w:rPr>
              <w:tab/>
            </w:r>
            <w:r>
              <w:rPr>
                <w:rStyle w:val="IndexLink"/>
              </w:rPr>
              <w:t>54</w:t>
            </w:r>
          </w:hyperlink>
        </w:p>
        <w:p>
          <w:pPr>
            <w:pStyle w:val="Contents2"/>
            <w:tabs>
              <w:tab w:val="clear" w:pos="8743"/>
              <w:tab w:val="right" w:pos="9026" w:leader="dot"/>
            </w:tabs>
            <w:rPr/>
          </w:pPr>
          <w:hyperlink w:anchor="__RefHeading___Toc962948_3644566090">
            <w:r>
              <w:rPr>
                <w:webHidden/>
                <w:rStyle w:val="IndexLink"/>
                <w:rtl w:val="true"/>
              </w:rPr>
              <w:t xml:space="preserve">کفاره اعتکاف </w:t>
            </w:r>
            <w:r>
              <w:rPr>
                <w:rStyle w:val="IndexLink"/>
              </w:rPr>
              <w:t>90/07/09</w:t>
            </w:r>
            <w:r>
              <w:rPr>
                <w:rStyle w:val="IndexLink"/>
                <w:rtl w:val="true"/>
              </w:rPr>
              <w:tab/>
            </w:r>
            <w:r>
              <w:rPr>
                <w:rStyle w:val="IndexLink"/>
              </w:rPr>
              <w:t>61</w:t>
            </w:r>
          </w:hyperlink>
        </w:p>
        <w:p>
          <w:pPr>
            <w:pStyle w:val="Contents2"/>
            <w:tabs>
              <w:tab w:val="clear" w:pos="8743"/>
              <w:tab w:val="right" w:pos="9026" w:leader="dot"/>
            </w:tabs>
            <w:rPr/>
          </w:pPr>
          <w:hyperlink w:anchor="__RefHeading___Toc962950_3644566090">
            <w:r>
              <w:rPr>
                <w:webHidden/>
                <w:rStyle w:val="IndexLink"/>
                <w:rtl w:val="true"/>
              </w:rPr>
              <w:t xml:space="preserve">کفاره نذر و یمین </w:t>
            </w:r>
            <w:r>
              <w:rPr>
                <w:rStyle w:val="IndexLink"/>
              </w:rPr>
              <w:t>90/07/11</w:t>
            </w:r>
            <w:r>
              <w:rPr>
                <w:rStyle w:val="IndexLink"/>
                <w:rtl w:val="true"/>
              </w:rPr>
              <w:tab/>
            </w:r>
            <w:r>
              <w:rPr>
                <w:rStyle w:val="IndexLink"/>
              </w:rPr>
              <w:t>69</w:t>
            </w:r>
          </w:hyperlink>
        </w:p>
        <w:p>
          <w:pPr>
            <w:pStyle w:val="Contents2"/>
            <w:tabs>
              <w:tab w:val="clear" w:pos="8743"/>
              <w:tab w:val="right" w:pos="9026" w:leader="dot"/>
            </w:tabs>
            <w:rPr/>
          </w:pPr>
          <w:hyperlink w:anchor="__RefHeading___Toc962952_3644566090">
            <w:r>
              <w:rPr>
                <w:webHidden/>
                <w:rStyle w:val="IndexLink"/>
                <w:rtl w:val="true"/>
              </w:rPr>
              <w:t xml:space="preserve">بررسی روایات کفاره نذر </w:t>
            </w:r>
            <w:r>
              <w:rPr>
                <w:rStyle w:val="IndexLink"/>
              </w:rPr>
              <w:t>90/07/12</w:t>
            </w:r>
            <w:r>
              <w:rPr>
                <w:rStyle w:val="IndexLink"/>
                <w:rtl w:val="true"/>
              </w:rPr>
              <w:tab/>
            </w:r>
            <w:r>
              <w:rPr>
                <w:rStyle w:val="IndexLink"/>
              </w:rPr>
              <w:t>76</w:t>
            </w:r>
          </w:hyperlink>
        </w:p>
        <w:p>
          <w:pPr>
            <w:pStyle w:val="Contents2"/>
            <w:tabs>
              <w:tab w:val="clear" w:pos="8743"/>
              <w:tab w:val="right" w:pos="9026" w:leader="dot"/>
            </w:tabs>
            <w:rPr/>
          </w:pPr>
          <w:hyperlink w:anchor="__RefHeading___Toc962954_3644566090">
            <w:r>
              <w:rPr>
                <w:webHidden/>
                <w:rStyle w:val="IndexLink"/>
                <w:rtl w:val="true"/>
              </w:rPr>
              <w:t xml:space="preserve">کفاره نذر </w:t>
            </w:r>
            <w:r>
              <w:rPr>
                <w:rStyle w:val="IndexLink"/>
              </w:rPr>
              <w:t>90/07/13</w:t>
            </w:r>
            <w:r>
              <w:rPr>
                <w:rStyle w:val="IndexLink"/>
                <w:rtl w:val="true"/>
              </w:rPr>
              <w:tab/>
            </w:r>
            <w:r>
              <w:rPr>
                <w:rStyle w:val="IndexLink"/>
              </w:rPr>
              <w:t>82</w:t>
            </w:r>
          </w:hyperlink>
        </w:p>
        <w:p>
          <w:pPr>
            <w:pStyle w:val="Contents2"/>
            <w:tabs>
              <w:tab w:val="clear" w:pos="8743"/>
              <w:tab w:val="right" w:pos="9026" w:leader="dot"/>
            </w:tabs>
            <w:rPr/>
          </w:pPr>
          <w:hyperlink w:anchor="__RefHeading___Toc962956_3644566090">
            <w:r>
              <w:rPr>
                <w:webHidden/>
                <w:rStyle w:val="IndexLink"/>
                <w:rtl w:val="true"/>
              </w:rPr>
              <w:t xml:space="preserve">کفاره نذر </w:t>
            </w:r>
            <w:r>
              <w:rPr>
                <w:rStyle w:val="IndexLink"/>
              </w:rPr>
              <w:t>90/07/16</w:t>
            </w:r>
            <w:r>
              <w:rPr>
                <w:rStyle w:val="IndexLink"/>
                <w:rtl w:val="true"/>
              </w:rPr>
              <w:tab/>
            </w:r>
            <w:r>
              <w:rPr>
                <w:rStyle w:val="IndexLink"/>
              </w:rPr>
              <w:t>88</w:t>
            </w:r>
          </w:hyperlink>
        </w:p>
        <w:p>
          <w:pPr>
            <w:pStyle w:val="Contents2"/>
            <w:tabs>
              <w:tab w:val="clear" w:pos="8743"/>
              <w:tab w:val="right" w:pos="9026" w:leader="dot"/>
            </w:tabs>
            <w:rPr/>
          </w:pPr>
          <w:hyperlink w:anchor="__RefHeading___Toc962958_3644566090">
            <w:r>
              <w:rPr>
                <w:webHidden/>
                <w:rStyle w:val="IndexLink"/>
                <w:rtl w:val="true"/>
              </w:rPr>
              <w:t xml:space="preserve">کفاره خلف عهد </w:t>
            </w:r>
            <w:r>
              <w:rPr>
                <w:rStyle w:val="IndexLink"/>
              </w:rPr>
              <w:t>90/07/18</w:t>
            </w:r>
            <w:r>
              <w:rPr>
                <w:rStyle w:val="IndexLink"/>
                <w:rtl w:val="true"/>
              </w:rPr>
              <w:tab/>
            </w:r>
            <w:r>
              <w:rPr>
                <w:rStyle w:val="IndexLink"/>
              </w:rPr>
              <w:t>97</w:t>
            </w:r>
          </w:hyperlink>
        </w:p>
        <w:p>
          <w:pPr>
            <w:pStyle w:val="Contents2"/>
            <w:tabs>
              <w:tab w:val="clear" w:pos="8743"/>
              <w:tab w:val="right" w:pos="9026" w:leader="dot"/>
            </w:tabs>
            <w:rPr/>
          </w:pPr>
          <w:hyperlink w:anchor="__RefHeading___Toc962960_3644566090">
            <w:r>
              <w:rPr>
                <w:webHidden/>
                <w:rStyle w:val="IndexLink"/>
                <w:rtl w:val="true"/>
              </w:rPr>
              <w:t xml:space="preserve">کفاره حلق رأس در احرام </w:t>
            </w:r>
            <w:r>
              <w:rPr>
                <w:rStyle w:val="IndexLink"/>
              </w:rPr>
              <w:t>90/07/19</w:t>
            </w:r>
            <w:r>
              <w:rPr>
                <w:rStyle w:val="IndexLink"/>
                <w:rtl w:val="true"/>
              </w:rPr>
              <w:tab/>
            </w:r>
            <w:r>
              <w:rPr>
                <w:rStyle w:val="IndexLink"/>
              </w:rPr>
              <w:t>106</w:t>
            </w:r>
          </w:hyperlink>
        </w:p>
        <w:p>
          <w:pPr>
            <w:pStyle w:val="Contents2"/>
            <w:tabs>
              <w:tab w:val="clear" w:pos="8743"/>
              <w:tab w:val="right" w:pos="9026" w:leader="dot"/>
            </w:tabs>
            <w:rPr/>
          </w:pPr>
          <w:hyperlink w:anchor="__RefHeading___Toc962962_3644566090">
            <w:r>
              <w:rPr>
                <w:webHidden/>
                <w:rStyle w:val="IndexLink"/>
                <w:rtl w:val="true"/>
              </w:rPr>
              <w:t xml:space="preserve">بررسی اقوال در تتابع </w:t>
            </w:r>
            <w:r>
              <w:rPr>
                <w:rStyle w:val="IndexLink"/>
              </w:rPr>
              <w:t>90/07/20</w:t>
            </w:r>
            <w:r>
              <w:rPr>
                <w:rStyle w:val="IndexLink"/>
                <w:rtl w:val="true"/>
              </w:rPr>
              <w:tab/>
            </w:r>
            <w:r>
              <w:rPr>
                <w:rStyle w:val="IndexLink"/>
              </w:rPr>
              <w:t>107</w:t>
            </w:r>
          </w:hyperlink>
        </w:p>
        <w:p>
          <w:pPr>
            <w:pStyle w:val="Contents2"/>
            <w:tabs>
              <w:tab w:val="clear" w:pos="8743"/>
              <w:tab w:val="right" w:pos="9026" w:leader="dot"/>
            </w:tabs>
            <w:rPr/>
          </w:pPr>
          <w:hyperlink w:anchor="__RefHeading___Toc962964_3644566090">
            <w:r>
              <w:rPr>
                <w:webHidden/>
                <w:rStyle w:val="IndexLink"/>
                <w:rtl w:val="true"/>
              </w:rPr>
              <w:t xml:space="preserve">بررسی اقوال در تتابع </w:t>
            </w:r>
            <w:r>
              <w:rPr>
                <w:rStyle w:val="IndexLink"/>
              </w:rPr>
              <w:t>90/07/23</w:t>
            </w:r>
            <w:r>
              <w:rPr>
                <w:rStyle w:val="IndexLink"/>
                <w:rtl w:val="true"/>
              </w:rPr>
              <w:tab/>
            </w:r>
            <w:r>
              <w:rPr>
                <w:rStyle w:val="IndexLink"/>
              </w:rPr>
              <w:t>113</w:t>
            </w:r>
          </w:hyperlink>
        </w:p>
        <w:p>
          <w:pPr>
            <w:pStyle w:val="Contents2"/>
            <w:tabs>
              <w:tab w:val="clear" w:pos="8743"/>
              <w:tab w:val="right" w:pos="9026" w:leader="dot"/>
            </w:tabs>
            <w:rPr/>
          </w:pPr>
          <w:hyperlink w:anchor="__RefHeading___Toc962966_3644566090">
            <w:r>
              <w:rPr>
                <w:webHidden/>
                <w:rStyle w:val="IndexLink"/>
                <w:rtl w:val="true"/>
              </w:rPr>
              <w:t xml:space="preserve">بررسی روایات تتابع </w:t>
            </w:r>
            <w:r>
              <w:rPr>
                <w:rStyle w:val="IndexLink"/>
              </w:rPr>
              <w:t>90/07/24</w:t>
            </w:r>
            <w:r>
              <w:rPr>
                <w:rStyle w:val="IndexLink"/>
                <w:rtl w:val="true"/>
              </w:rPr>
              <w:tab/>
            </w:r>
            <w:r>
              <w:rPr>
                <w:rStyle w:val="IndexLink"/>
              </w:rPr>
              <w:t>124</w:t>
            </w:r>
          </w:hyperlink>
        </w:p>
        <w:p>
          <w:pPr>
            <w:pStyle w:val="Contents2"/>
            <w:tabs>
              <w:tab w:val="clear" w:pos="8743"/>
              <w:tab w:val="right" w:pos="9026" w:leader="dot"/>
            </w:tabs>
            <w:rPr/>
          </w:pPr>
          <w:hyperlink w:anchor="__RefHeading___Toc962968_3644566090">
            <w:r>
              <w:rPr>
                <w:webHidden/>
                <w:rStyle w:val="IndexLink"/>
                <w:rtl w:val="true"/>
              </w:rPr>
              <w:t xml:space="preserve">لزوم تتابع در صوم </w:t>
            </w:r>
            <w:r>
              <w:rPr>
                <w:rStyle w:val="IndexLink"/>
              </w:rPr>
              <w:t>90/07/25</w:t>
            </w:r>
            <w:r>
              <w:rPr>
                <w:rStyle w:val="IndexLink"/>
                <w:rtl w:val="true"/>
              </w:rPr>
              <w:tab/>
            </w:r>
            <w:r>
              <w:rPr>
                <w:rStyle w:val="IndexLink"/>
              </w:rPr>
              <w:t>136</w:t>
            </w:r>
          </w:hyperlink>
        </w:p>
        <w:p>
          <w:pPr>
            <w:pStyle w:val="Contents2"/>
            <w:tabs>
              <w:tab w:val="clear" w:pos="8743"/>
              <w:tab w:val="right" w:pos="9026" w:leader="dot"/>
            </w:tabs>
            <w:rPr/>
          </w:pPr>
          <w:hyperlink w:anchor="__RefHeading___Toc962970_3644566090">
            <w:r>
              <w:rPr>
                <w:webHidden/>
                <w:rStyle w:val="IndexLink"/>
                <w:rtl w:val="true"/>
              </w:rPr>
              <w:t xml:space="preserve">بحث توالی و تتابع در صوم </w:t>
            </w:r>
            <w:r>
              <w:rPr>
                <w:rStyle w:val="IndexLink"/>
              </w:rPr>
              <w:t>90/07/26</w:t>
            </w:r>
            <w:r>
              <w:rPr>
                <w:rStyle w:val="IndexLink"/>
                <w:rtl w:val="true"/>
              </w:rPr>
              <w:tab/>
            </w:r>
            <w:r>
              <w:rPr>
                <w:rStyle w:val="IndexLink"/>
              </w:rPr>
              <w:t>144</w:t>
            </w:r>
          </w:hyperlink>
        </w:p>
        <w:p>
          <w:pPr>
            <w:pStyle w:val="Contents2"/>
            <w:tabs>
              <w:tab w:val="clear" w:pos="8743"/>
              <w:tab w:val="right" w:pos="9026" w:leader="dot"/>
            </w:tabs>
            <w:rPr/>
          </w:pPr>
          <w:hyperlink w:anchor="__RefHeading___Toc962972_3644566090">
            <w:r>
              <w:rPr>
                <w:webHidden/>
                <w:rStyle w:val="IndexLink"/>
                <w:rtl w:val="true"/>
              </w:rPr>
              <w:t xml:space="preserve">ادله لزوم توالی و تتابع در کفاره صوم </w:t>
            </w:r>
            <w:r>
              <w:rPr>
                <w:rStyle w:val="IndexLink"/>
              </w:rPr>
              <w:t>90/07/27</w:t>
            </w:r>
            <w:r>
              <w:rPr>
                <w:rStyle w:val="IndexLink"/>
                <w:rtl w:val="true"/>
              </w:rPr>
              <w:tab/>
            </w:r>
            <w:r>
              <w:rPr>
                <w:rStyle w:val="IndexLink"/>
              </w:rPr>
              <w:t>151</w:t>
            </w:r>
          </w:hyperlink>
        </w:p>
        <w:p>
          <w:pPr>
            <w:pStyle w:val="Contents2"/>
            <w:tabs>
              <w:tab w:val="clear" w:pos="8743"/>
              <w:tab w:val="right" w:pos="9026" w:leader="dot"/>
            </w:tabs>
            <w:rPr/>
          </w:pPr>
          <w:hyperlink w:anchor="__RefHeading___Toc962974_3644566090">
            <w:r>
              <w:rPr>
                <w:webHidden/>
                <w:rStyle w:val="IndexLink"/>
                <w:rtl w:val="true"/>
              </w:rPr>
              <w:t xml:space="preserve">عدم لزوم تتابع در کفارات </w:t>
            </w:r>
            <w:r>
              <w:rPr>
                <w:rStyle w:val="IndexLink"/>
              </w:rPr>
              <w:t>90/07/30</w:t>
            </w:r>
            <w:r>
              <w:rPr>
                <w:rStyle w:val="IndexLink"/>
                <w:rtl w:val="true"/>
              </w:rPr>
              <w:tab/>
            </w:r>
            <w:r>
              <w:rPr>
                <w:rStyle w:val="IndexLink"/>
              </w:rPr>
              <w:t>157</w:t>
            </w:r>
          </w:hyperlink>
        </w:p>
        <w:p>
          <w:pPr>
            <w:pStyle w:val="Contents2"/>
            <w:tabs>
              <w:tab w:val="clear" w:pos="8743"/>
              <w:tab w:val="right" w:pos="9026" w:leader="dot"/>
            </w:tabs>
            <w:rPr/>
          </w:pPr>
          <w:hyperlink w:anchor="__RefHeading___Toc962976_3644566090">
            <w:r>
              <w:rPr>
                <w:webHidden/>
                <w:rStyle w:val="IndexLink"/>
                <w:rtl w:val="true"/>
              </w:rPr>
              <w:t xml:space="preserve">اقسام صوم کفاره </w:t>
            </w:r>
            <w:r>
              <w:rPr>
                <w:rStyle w:val="IndexLink"/>
              </w:rPr>
              <w:t>90/08/01</w:t>
            </w:r>
            <w:r>
              <w:rPr>
                <w:rStyle w:val="IndexLink"/>
                <w:rtl w:val="true"/>
              </w:rPr>
              <w:tab/>
            </w:r>
            <w:r>
              <w:rPr>
                <w:rStyle w:val="IndexLink"/>
              </w:rPr>
              <w:t>165</w:t>
            </w:r>
          </w:hyperlink>
        </w:p>
        <w:p>
          <w:pPr>
            <w:pStyle w:val="Contents2"/>
            <w:tabs>
              <w:tab w:val="clear" w:pos="8743"/>
              <w:tab w:val="right" w:pos="9026" w:leader="dot"/>
            </w:tabs>
            <w:rPr/>
          </w:pPr>
          <w:hyperlink w:anchor="__RefHeading___Toc962978_3644566090">
            <w:r>
              <w:rPr>
                <w:webHidden/>
                <w:rStyle w:val="IndexLink"/>
                <w:rtl w:val="true"/>
              </w:rPr>
              <w:t xml:space="preserve">عدم لزوم تتابع در صوم نذری </w:t>
            </w:r>
            <w:r>
              <w:rPr>
                <w:rStyle w:val="IndexLink"/>
              </w:rPr>
              <w:t>90/08/02</w:t>
            </w:r>
            <w:r>
              <w:rPr>
                <w:rStyle w:val="IndexLink"/>
                <w:rtl w:val="true"/>
              </w:rPr>
              <w:tab/>
            </w:r>
            <w:r>
              <w:rPr>
                <w:rStyle w:val="IndexLink"/>
              </w:rPr>
              <w:t>169</w:t>
            </w:r>
          </w:hyperlink>
        </w:p>
        <w:p>
          <w:pPr>
            <w:pStyle w:val="Contents2"/>
            <w:tabs>
              <w:tab w:val="clear" w:pos="8743"/>
              <w:tab w:val="right" w:pos="9026" w:leader="dot"/>
            </w:tabs>
            <w:rPr/>
          </w:pPr>
          <w:hyperlink w:anchor="__RefHeading___Toc962980_3644566090">
            <w:r>
              <w:rPr>
                <w:webHidden/>
                <w:rStyle w:val="IndexLink"/>
                <w:rtl w:val="true"/>
              </w:rPr>
              <w:t xml:space="preserve">عدم لزوم رعایت تتابع در قضاء ماه رمضان </w:t>
            </w:r>
            <w:r>
              <w:rPr>
                <w:rStyle w:val="IndexLink"/>
              </w:rPr>
              <w:t>90/08/03</w:t>
            </w:r>
            <w:r>
              <w:rPr>
                <w:rStyle w:val="IndexLink"/>
                <w:rtl w:val="true"/>
              </w:rPr>
              <w:tab/>
            </w:r>
            <w:r>
              <w:rPr>
                <w:rStyle w:val="IndexLink"/>
              </w:rPr>
              <w:t>176</w:t>
            </w:r>
          </w:hyperlink>
        </w:p>
        <w:p>
          <w:pPr>
            <w:pStyle w:val="Contents2"/>
            <w:tabs>
              <w:tab w:val="clear" w:pos="8743"/>
              <w:tab w:val="right" w:pos="9026" w:leader="dot"/>
            </w:tabs>
            <w:rPr/>
          </w:pPr>
          <w:hyperlink w:anchor="__RefHeading___Toc962982_3644566090">
            <w:r>
              <w:rPr>
                <w:webHidden/>
                <w:rStyle w:val="IndexLink"/>
                <w:rtl w:val="true"/>
              </w:rPr>
              <w:t xml:space="preserve">عدم لزوم تتابع در بدل هدی </w:t>
            </w:r>
            <w:r>
              <w:rPr>
                <w:rStyle w:val="IndexLink"/>
              </w:rPr>
              <w:t>90/08/04</w:t>
            </w:r>
            <w:r>
              <w:rPr>
                <w:rStyle w:val="IndexLink"/>
                <w:rtl w:val="true"/>
              </w:rPr>
              <w:tab/>
            </w:r>
            <w:r>
              <w:rPr>
                <w:rStyle w:val="IndexLink"/>
              </w:rPr>
              <w:t>184</w:t>
            </w:r>
          </w:hyperlink>
        </w:p>
        <w:p>
          <w:pPr>
            <w:pStyle w:val="Contents2"/>
            <w:tabs>
              <w:tab w:val="clear" w:pos="8743"/>
              <w:tab w:val="right" w:pos="9026" w:leader="dot"/>
            </w:tabs>
            <w:rPr/>
          </w:pPr>
          <w:hyperlink w:anchor="__RefHeading___Toc962984_3644566090">
            <w:r>
              <w:rPr>
                <w:webHidden/>
                <w:rStyle w:val="IndexLink"/>
                <w:rtl w:val="true"/>
              </w:rPr>
              <w:t xml:space="preserve">لزوم علم به اتمام تتابع حین الشروع </w:t>
            </w:r>
            <w:r>
              <w:rPr>
                <w:rStyle w:val="IndexLink"/>
              </w:rPr>
              <w:t>90/08/07</w:t>
            </w:r>
            <w:r>
              <w:rPr>
                <w:rStyle w:val="IndexLink"/>
                <w:rtl w:val="true"/>
              </w:rPr>
              <w:tab/>
            </w:r>
            <w:r>
              <w:rPr>
                <w:rStyle w:val="IndexLink"/>
              </w:rPr>
              <w:t>191</w:t>
            </w:r>
          </w:hyperlink>
        </w:p>
        <w:p>
          <w:pPr>
            <w:pStyle w:val="Contents2"/>
            <w:tabs>
              <w:tab w:val="clear" w:pos="8743"/>
              <w:tab w:val="right" w:pos="9026" w:leader="dot"/>
            </w:tabs>
            <w:rPr/>
          </w:pPr>
          <w:hyperlink w:anchor="__RefHeading___Toc962986_3644566090">
            <w:r>
              <w:rPr>
                <w:webHidden/>
                <w:rStyle w:val="IndexLink"/>
                <w:rtl w:val="true"/>
              </w:rPr>
              <w:t xml:space="preserve">لزوم تتابع صوم از اوّل ماه </w:t>
            </w:r>
            <w:r>
              <w:rPr>
                <w:rStyle w:val="IndexLink"/>
              </w:rPr>
              <w:t>90/08/08</w:t>
            </w:r>
            <w:r>
              <w:rPr>
                <w:rStyle w:val="IndexLink"/>
                <w:rtl w:val="true"/>
              </w:rPr>
              <w:tab/>
            </w:r>
            <w:r>
              <w:rPr>
                <w:rStyle w:val="IndexLink"/>
              </w:rPr>
              <w:t>195</w:t>
            </w:r>
          </w:hyperlink>
        </w:p>
        <w:p>
          <w:pPr>
            <w:pStyle w:val="Contents2"/>
            <w:tabs>
              <w:tab w:val="clear" w:pos="8743"/>
              <w:tab w:val="right" w:pos="9026" w:leader="dot"/>
            </w:tabs>
            <w:rPr/>
          </w:pPr>
          <w:hyperlink w:anchor="__RefHeading___Toc962988_3644566090">
            <w:r>
              <w:rPr>
                <w:webHidden/>
                <w:rStyle w:val="IndexLink"/>
                <w:rtl w:val="true"/>
              </w:rPr>
              <w:t xml:space="preserve">لزوم توالی در تتابع روزه </w:t>
            </w:r>
            <w:r>
              <w:rPr>
                <w:rStyle w:val="IndexLink"/>
              </w:rPr>
              <w:t>90/08/09</w:t>
            </w:r>
            <w:r>
              <w:rPr>
                <w:rStyle w:val="IndexLink"/>
                <w:rtl w:val="true"/>
              </w:rPr>
              <w:tab/>
            </w:r>
            <w:r>
              <w:rPr>
                <w:rStyle w:val="IndexLink"/>
              </w:rPr>
              <w:t>203</w:t>
            </w:r>
          </w:hyperlink>
        </w:p>
        <w:p>
          <w:pPr>
            <w:pStyle w:val="Contents2"/>
            <w:tabs>
              <w:tab w:val="clear" w:pos="8743"/>
              <w:tab w:val="right" w:pos="9026" w:leader="dot"/>
            </w:tabs>
            <w:rPr/>
          </w:pPr>
          <w:hyperlink w:anchor="__RefHeading___Toc962990_3644566090">
            <w:r>
              <w:rPr>
                <w:webHidden/>
                <w:rStyle w:val="IndexLink"/>
                <w:rtl w:val="true"/>
              </w:rPr>
              <w:t xml:space="preserve">لزوم توالی در تتابع روزه </w:t>
            </w:r>
            <w:r>
              <w:rPr>
                <w:rStyle w:val="IndexLink"/>
              </w:rPr>
              <w:t>90/08/10</w:t>
            </w:r>
            <w:r>
              <w:rPr>
                <w:rStyle w:val="IndexLink"/>
                <w:rtl w:val="true"/>
              </w:rPr>
              <w:tab/>
            </w:r>
            <w:r>
              <w:rPr>
                <w:rStyle w:val="IndexLink"/>
              </w:rPr>
              <w:t>212</w:t>
            </w:r>
          </w:hyperlink>
        </w:p>
        <w:p>
          <w:pPr>
            <w:pStyle w:val="Contents2"/>
            <w:tabs>
              <w:tab w:val="clear" w:pos="8743"/>
              <w:tab w:val="right" w:pos="9026" w:leader="dot"/>
            </w:tabs>
            <w:rPr/>
          </w:pPr>
          <w:hyperlink w:anchor="__RefHeading___Toc962992_3644566090">
            <w:r>
              <w:rPr>
                <w:webHidden/>
                <w:rStyle w:val="IndexLink"/>
                <w:rtl w:val="true"/>
              </w:rPr>
              <w:t xml:space="preserve">متن درس خارج فقه حضرت آیت‌الله سید موسی شبیری زنجانی </w:t>
            </w:r>
            <w:r>
              <w:rPr>
                <w:rStyle w:val="IndexLink"/>
                <w:rtl w:val="true"/>
              </w:rPr>
              <w:t xml:space="preserve">- </w:t>
            </w:r>
            <w:r>
              <w:rPr>
                <w:rStyle w:val="IndexLink"/>
                <w:rtl w:val="true"/>
              </w:rPr>
              <w:t xml:space="preserve">چهارشنبه </w:t>
            </w:r>
            <w:r>
              <w:rPr>
                <w:rStyle w:val="IndexLink"/>
              </w:rPr>
              <w:t>11</w:t>
            </w:r>
            <w:r>
              <w:rPr>
                <w:rStyle w:val="IndexLink"/>
                <w:rtl w:val="true"/>
              </w:rPr>
              <w:t xml:space="preserve"> </w:t>
            </w:r>
            <w:r>
              <w:rPr>
                <w:rStyle w:val="IndexLink"/>
                <w:rtl w:val="true"/>
              </w:rPr>
              <w:t xml:space="preserve">آبان ماه </w:t>
            </w:r>
            <w:r>
              <w:rPr>
                <w:rStyle w:val="IndexLink"/>
              </w:rPr>
              <w:t>90/08/11</w:t>
            </w:r>
            <w:r>
              <w:rPr>
                <w:rStyle w:val="IndexLink"/>
                <w:rtl w:val="true"/>
              </w:rPr>
              <w:tab/>
            </w:r>
            <w:r>
              <w:rPr>
                <w:rStyle w:val="IndexLink"/>
              </w:rPr>
              <w:t>222</w:t>
            </w:r>
          </w:hyperlink>
        </w:p>
        <w:p>
          <w:pPr>
            <w:pStyle w:val="Contents2"/>
            <w:tabs>
              <w:tab w:val="clear" w:pos="8743"/>
              <w:tab w:val="right" w:pos="9026" w:leader="dot"/>
            </w:tabs>
            <w:rPr/>
          </w:pPr>
          <w:hyperlink w:anchor="__RefHeading___Toc962994_3644566090">
            <w:r>
              <w:rPr>
                <w:webHidden/>
                <w:rStyle w:val="IndexLink"/>
                <w:rtl w:val="true"/>
              </w:rPr>
              <w:t xml:space="preserve">لزوم توالی در تتابع روزه </w:t>
            </w:r>
            <w:r>
              <w:rPr>
                <w:rStyle w:val="IndexLink"/>
              </w:rPr>
              <w:t>90/08/17</w:t>
            </w:r>
            <w:r>
              <w:rPr>
                <w:rStyle w:val="IndexLink"/>
                <w:rtl w:val="true"/>
              </w:rPr>
              <w:tab/>
            </w:r>
            <w:r>
              <w:rPr>
                <w:rStyle w:val="IndexLink"/>
              </w:rPr>
              <w:t>229</w:t>
            </w:r>
          </w:hyperlink>
        </w:p>
        <w:p>
          <w:pPr>
            <w:pStyle w:val="Contents2"/>
            <w:tabs>
              <w:tab w:val="clear" w:pos="8743"/>
              <w:tab w:val="right" w:pos="9026" w:leader="dot"/>
            </w:tabs>
            <w:rPr/>
          </w:pPr>
          <w:hyperlink w:anchor="__RefHeading___Toc962996_3644566090">
            <w:r>
              <w:rPr>
                <w:webHidden/>
                <w:rStyle w:val="IndexLink"/>
                <w:rtl w:val="true"/>
              </w:rPr>
              <w:t xml:space="preserve">لزوم توالی در تتابع روزه </w:t>
            </w:r>
            <w:r>
              <w:rPr>
                <w:rStyle w:val="IndexLink"/>
              </w:rPr>
              <w:t>90/08/18</w:t>
            </w:r>
            <w:r>
              <w:rPr>
                <w:rStyle w:val="IndexLink"/>
                <w:rtl w:val="true"/>
              </w:rPr>
              <w:tab/>
            </w:r>
            <w:r>
              <w:rPr>
                <w:rStyle w:val="IndexLink"/>
              </w:rPr>
              <w:t>235</w:t>
            </w:r>
          </w:hyperlink>
        </w:p>
        <w:p>
          <w:pPr>
            <w:pStyle w:val="Contents2"/>
            <w:tabs>
              <w:tab w:val="clear" w:pos="8743"/>
              <w:tab w:val="right" w:pos="9026" w:leader="dot"/>
            </w:tabs>
            <w:rPr/>
          </w:pPr>
          <w:hyperlink w:anchor="__RefHeading___Toc962998_3644566090">
            <w:r>
              <w:rPr>
                <w:webHidden/>
                <w:rStyle w:val="IndexLink"/>
                <w:rtl w:val="true"/>
              </w:rPr>
              <w:t xml:space="preserve">کفاره قتل در ماه‌های حرام </w:t>
            </w:r>
            <w:r>
              <w:rPr>
                <w:rStyle w:val="IndexLink"/>
              </w:rPr>
              <w:t>90/08/21</w:t>
            </w:r>
            <w:r>
              <w:rPr>
                <w:rStyle w:val="IndexLink"/>
                <w:rtl w:val="true"/>
              </w:rPr>
              <w:tab/>
            </w:r>
            <w:r>
              <w:rPr>
                <w:rStyle w:val="IndexLink"/>
              </w:rPr>
              <w:t>244</w:t>
            </w:r>
          </w:hyperlink>
        </w:p>
        <w:p>
          <w:pPr>
            <w:pStyle w:val="Contents2"/>
            <w:tabs>
              <w:tab w:val="clear" w:pos="8743"/>
              <w:tab w:val="right" w:pos="9026" w:leader="dot"/>
            </w:tabs>
            <w:rPr/>
          </w:pPr>
          <w:hyperlink w:anchor="__RefHeading___Toc963000_3644566090">
            <w:r>
              <w:rPr>
                <w:webHidden/>
                <w:rStyle w:val="IndexLink"/>
                <w:rtl w:val="true"/>
              </w:rPr>
              <w:t xml:space="preserve">لزوم تتابع صوم در کفاره قتل در ماه‌های حرام </w:t>
            </w:r>
            <w:r>
              <w:rPr>
                <w:rStyle w:val="IndexLink"/>
              </w:rPr>
              <w:t>90/08/22</w:t>
            </w:r>
            <w:r>
              <w:rPr>
                <w:rStyle w:val="IndexLink"/>
                <w:rtl w:val="true"/>
              </w:rPr>
              <w:tab/>
            </w:r>
            <w:r>
              <w:rPr>
                <w:rStyle w:val="IndexLink"/>
              </w:rPr>
              <w:t>251</w:t>
            </w:r>
          </w:hyperlink>
        </w:p>
        <w:p>
          <w:pPr>
            <w:pStyle w:val="Contents2"/>
            <w:tabs>
              <w:tab w:val="clear" w:pos="8743"/>
              <w:tab w:val="right" w:pos="9026" w:leader="dot"/>
            </w:tabs>
            <w:rPr/>
          </w:pPr>
          <w:hyperlink w:anchor="__RefHeading___Toc963002_3644566090">
            <w:r>
              <w:rPr>
                <w:webHidden/>
                <w:rStyle w:val="IndexLink"/>
                <w:rtl w:val="true"/>
              </w:rPr>
              <w:t xml:space="preserve">العذر لایقطع التتابع </w:t>
            </w:r>
            <w:r>
              <w:rPr>
                <w:rStyle w:val="IndexLink"/>
              </w:rPr>
              <w:t>90/08/23</w:t>
            </w:r>
            <w:r>
              <w:rPr>
                <w:rStyle w:val="IndexLink"/>
                <w:rtl w:val="true"/>
              </w:rPr>
              <w:tab/>
            </w:r>
            <w:r>
              <w:rPr>
                <w:rStyle w:val="IndexLink"/>
              </w:rPr>
              <w:t>258</w:t>
            </w:r>
          </w:hyperlink>
        </w:p>
        <w:p>
          <w:pPr>
            <w:pStyle w:val="Contents2"/>
            <w:tabs>
              <w:tab w:val="clear" w:pos="8743"/>
              <w:tab w:val="right" w:pos="9026" w:leader="dot"/>
            </w:tabs>
            <w:rPr/>
          </w:pPr>
          <w:hyperlink w:anchor="__RefHeading___Toc963004_3644566090">
            <w:r>
              <w:rPr>
                <w:webHidden/>
                <w:rStyle w:val="IndexLink"/>
                <w:rtl w:val="true"/>
              </w:rPr>
              <w:t xml:space="preserve">العذر لایقطع التتابع </w:t>
            </w:r>
            <w:r>
              <w:rPr>
                <w:rStyle w:val="IndexLink"/>
              </w:rPr>
              <w:t>90/08/25</w:t>
            </w:r>
            <w:r>
              <w:rPr>
                <w:rStyle w:val="IndexLink"/>
                <w:rtl w:val="true"/>
              </w:rPr>
              <w:tab/>
            </w:r>
            <w:r>
              <w:rPr>
                <w:rStyle w:val="IndexLink"/>
              </w:rPr>
              <w:t>265</w:t>
            </w:r>
          </w:hyperlink>
        </w:p>
        <w:p>
          <w:pPr>
            <w:pStyle w:val="Contents2"/>
            <w:tabs>
              <w:tab w:val="clear" w:pos="8743"/>
              <w:tab w:val="right" w:pos="9026" w:leader="dot"/>
            </w:tabs>
            <w:rPr/>
          </w:pPr>
          <w:hyperlink w:anchor="__RefHeading___Toc963006_3644566090">
            <w:r>
              <w:rPr>
                <w:webHidden/>
                <w:rStyle w:val="IndexLink"/>
                <w:rtl w:val="true"/>
              </w:rPr>
              <w:t xml:space="preserve">العذر لایقطع التتابع </w:t>
            </w:r>
            <w:r>
              <w:rPr>
                <w:rStyle w:val="IndexLink"/>
              </w:rPr>
              <w:t>90/08/28</w:t>
            </w:r>
            <w:r>
              <w:rPr>
                <w:rStyle w:val="IndexLink"/>
                <w:rtl w:val="true"/>
              </w:rPr>
              <w:tab/>
            </w:r>
            <w:r>
              <w:rPr>
                <w:rStyle w:val="IndexLink"/>
              </w:rPr>
              <w:t>270</w:t>
            </w:r>
          </w:hyperlink>
        </w:p>
        <w:p>
          <w:pPr>
            <w:pStyle w:val="Contents2"/>
            <w:tabs>
              <w:tab w:val="clear" w:pos="8743"/>
              <w:tab w:val="right" w:pos="9026" w:leader="dot"/>
            </w:tabs>
            <w:rPr/>
          </w:pPr>
          <w:hyperlink w:anchor="__RefHeading___Toc963008_3644566090">
            <w:r>
              <w:rPr>
                <w:webHidden/>
                <w:rStyle w:val="IndexLink"/>
                <w:rtl w:val="true"/>
              </w:rPr>
              <w:t xml:space="preserve">العذر لایضر التتابع </w:t>
            </w:r>
            <w:r>
              <w:rPr>
                <w:rStyle w:val="IndexLink"/>
              </w:rPr>
              <w:t>90/08/29</w:t>
            </w:r>
            <w:r>
              <w:rPr>
                <w:rStyle w:val="IndexLink"/>
                <w:rtl w:val="true"/>
              </w:rPr>
              <w:tab/>
            </w:r>
            <w:r>
              <w:rPr>
                <w:rStyle w:val="IndexLink"/>
              </w:rPr>
              <w:t>280</w:t>
            </w:r>
          </w:hyperlink>
        </w:p>
        <w:p>
          <w:pPr>
            <w:pStyle w:val="Contents2"/>
            <w:tabs>
              <w:tab w:val="clear" w:pos="8743"/>
              <w:tab w:val="right" w:pos="9026" w:leader="dot"/>
            </w:tabs>
            <w:rPr/>
          </w:pPr>
          <w:hyperlink w:anchor="__RefHeading___Toc963010_3644566090">
            <w:r>
              <w:rPr>
                <w:webHidden/>
                <w:rStyle w:val="IndexLink"/>
                <w:rtl w:val="true"/>
              </w:rPr>
              <w:t xml:space="preserve">لزوم تتابع سی و یک روز </w:t>
            </w:r>
            <w:r>
              <w:rPr>
                <w:rStyle w:val="IndexLink"/>
              </w:rPr>
              <w:t>90/08/30</w:t>
            </w:r>
            <w:r>
              <w:rPr>
                <w:rStyle w:val="IndexLink"/>
                <w:rtl w:val="true"/>
              </w:rPr>
              <w:tab/>
            </w:r>
            <w:r>
              <w:rPr>
                <w:rStyle w:val="IndexLink"/>
              </w:rPr>
              <w:t>287</w:t>
            </w:r>
          </w:hyperlink>
        </w:p>
        <w:p>
          <w:pPr>
            <w:pStyle w:val="Contents2"/>
            <w:tabs>
              <w:tab w:val="clear" w:pos="8743"/>
              <w:tab w:val="right" w:pos="9026" w:leader="dot"/>
            </w:tabs>
            <w:rPr/>
          </w:pPr>
          <w:hyperlink w:anchor="__RefHeading___Toc963012_3644566090">
            <w:r>
              <w:rPr>
                <w:webHidden/>
                <w:rStyle w:val="IndexLink"/>
                <w:rtl w:val="true"/>
              </w:rPr>
              <w:t xml:space="preserve">لزوم تتابع صوم در کفاره </w:t>
            </w:r>
            <w:r>
              <w:rPr>
                <w:rStyle w:val="IndexLink"/>
              </w:rPr>
              <w:t>90/09/01</w:t>
            </w:r>
            <w:r>
              <w:rPr>
                <w:rStyle w:val="IndexLink"/>
                <w:rtl w:val="true"/>
              </w:rPr>
              <w:tab/>
            </w:r>
            <w:r>
              <w:rPr>
                <w:rStyle w:val="IndexLink"/>
              </w:rPr>
              <w:t>295</w:t>
            </w:r>
          </w:hyperlink>
        </w:p>
        <w:p>
          <w:pPr>
            <w:pStyle w:val="Contents2"/>
            <w:tabs>
              <w:tab w:val="clear" w:pos="8743"/>
              <w:tab w:val="right" w:pos="9026" w:leader="dot"/>
            </w:tabs>
            <w:rPr/>
          </w:pPr>
          <w:hyperlink w:anchor="__RefHeading___Toc963014_3644566090">
            <w:r>
              <w:rPr>
                <w:webHidden/>
                <w:rStyle w:val="IndexLink"/>
                <w:rtl w:val="true"/>
              </w:rPr>
              <w:t xml:space="preserve">صوم عاشورا </w:t>
            </w:r>
            <w:r>
              <w:rPr>
                <w:rStyle w:val="IndexLink"/>
              </w:rPr>
              <w:t>90/09/20</w:t>
            </w:r>
            <w:r>
              <w:rPr>
                <w:rStyle w:val="IndexLink"/>
                <w:rtl w:val="true"/>
              </w:rPr>
              <w:tab/>
            </w:r>
            <w:r>
              <w:rPr>
                <w:rStyle w:val="IndexLink"/>
              </w:rPr>
              <w:t>301</w:t>
            </w:r>
          </w:hyperlink>
        </w:p>
        <w:p>
          <w:pPr>
            <w:pStyle w:val="Contents2"/>
            <w:tabs>
              <w:tab w:val="clear" w:pos="8743"/>
              <w:tab w:val="right" w:pos="9026" w:leader="dot"/>
            </w:tabs>
            <w:rPr/>
          </w:pPr>
          <w:hyperlink w:anchor="__RefHeading___Toc963016_3644566090">
            <w:r>
              <w:rPr>
                <w:webHidden/>
                <w:rStyle w:val="IndexLink"/>
                <w:rtl w:val="true"/>
              </w:rPr>
              <w:t xml:space="preserve">اشکال سندی و دلالی آقای خویی بر روایات ناهیه </w:t>
            </w:r>
            <w:r>
              <w:rPr>
                <w:rStyle w:val="IndexLink"/>
              </w:rPr>
              <w:t>90/09/21</w:t>
            </w:r>
            <w:r>
              <w:rPr>
                <w:rStyle w:val="IndexLink"/>
                <w:rtl w:val="true"/>
              </w:rPr>
              <w:tab/>
            </w:r>
            <w:r>
              <w:rPr>
                <w:rStyle w:val="IndexLink"/>
              </w:rPr>
              <w:t>308</w:t>
            </w:r>
          </w:hyperlink>
        </w:p>
        <w:p>
          <w:pPr>
            <w:pStyle w:val="Contents2"/>
            <w:tabs>
              <w:tab w:val="clear" w:pos="8743"/>
              <w:tab w:val="right" w:pos="9026" w:leader="dot"/>
            </w:tabs>
            <w:rPr/>
          </w:pPr>
          <w:hyperlink w:anchor="__RefHeading___Toc963018_3644566090">
            <w:r>
              <w:rPr>
                <w:webHidden/>
                <w:rStyle w:val="IndexLink"/>
                <w:rtl w:val="true"/>
              </w:rPr>
              <w:t xml:space="preserve">توضیح دوباره استاد در کراهت عبادات </w:t>
            </w:r>
            <w:r>
              <w:rPr>
                <w:rStyle w:val="IndexLink"/>
              </w:rPr>
              <w:t>90/09/22</w:t>
            </w:r>
            <w:r>
              <w:rPr>
                <w:rStyle w:val="IndexLink"/>
                <w:rtl w:val="true"/>
              </w:rPr>
              <w:tab/>
            </w:r>
            <w:r>
              <w:rPr>
                <w:rStyle w:val="IndexLink"/>
              </w:rPr>
              <w:t>316</w:t>
            </w:r>
          </w:hyperlink>
        </w:p>
        <w:p>
          <w:pPr>
            <w:pStyle w:val="Contents2"/>
            <w:tabs>
              <w:tab w:val="clear" w:pos="8743"/>
              <w:tab w:val="right" w:pos="9026" w:leader="dot"/>
            </w:tabs>
            <w:rPr/>
          </w:pPr>
          <w:hyperlink w:anchor="__RefHeading___Toc963020_3644566090">
            <w:r>
              <w:rPr>
                <w:webHidden/>
                <w:rStyle w:val="IndexLink"/>
                <w:rtl w:val="true"/>
              </w:rPr>
              <w:t xml:space="preserve">مراد از </w:t>
            </w:r>
            <w:r>
              <w:rPr>
                <w:rStyle w:val="IndexLink"/>
                <w:rtl w:val="true"/>
              </w:rPr>
              <w:t>«</w:t>
            </w:r>
            <w:r>
              <w:rPr>
                <w:rStyle w:val="IndexLink"/>
                <w:rtl w:val="true"/>
              </w:rPr>
              <w:t>صوم</w:t>
            </w:r>
            <w:r>
              <w:rPr>
                <w:rStyle w:val="IndexLink"/>
                <w:rtl w:val="true"/>
              </w:rPr>
              <w:t xml:space="preserve">» </w:t>
            </w:r>
            <w:r>
              <w:rPr>
                <w:rStyle w:val="IndexLink"/>
                <w:rtl w:val="true"/>
              </w:rPr>
              <w:t xml:space="preserve">در بعضی کلمات در جمع ما بین الادله </w:t>
            </w:r>
            <w:r>
              <w:rPr>
                <w:rStyle w:val="IndexLink"/>
              </w:rPr>
              <w:t>90/09/23</w:t>
            </w:r>
            <w:r>
              <w:rPr>
                <w:rStyle w:val="IndexLink"/>
                <w:rtl w:val="true"/>
              </w:rPr>
              <w:tab/>
            </w:r>
            <w:r>
              <w:rPr>
                <w:rStyle w:val="IndexLink"/>
              </w:rPr>
              <w:t>325</w:t>
            </w:r>
          </w:hyperlink>
        </w:p>
        <w:p>
          <w:pPr>
            <w:pStyle w:val="Contents2"/>
            <w:tabs>
              <w:tab w:val="clear" w:pos="8743"/>
              <w:tab w:val="right" w:pos="9026" w:leader="dot"/>
            </w:tabs>
            <w:rPr/>
          </w:pPr>
          <w:hyperlink w:anchor="__RefHeading___Toc963022_3644566090">
            <w:r>
              <w:rPr>
                <w:webHidden/>
                <w:rStyle w:val="IndexLink"/>
                <w:rtl w:val="true"/>
              </w:rPr>
              <w:t xml:space="preserve">قایلین به وجوب صوم </w:t>
            </w:r>
            <w:r>
              <w:rPr>
                <w:rStyle w:val="IndexLink"/>
              </w:rPr>
              <w:t>90/09/26</w:t>
            </w:r>
            <w:r>
              <w:rPr>
                <w:rStyle w:val="IndexLink"/>
                <w:rtl w:val="true"/>
              </w:rPr>
              <w:tab/>
            </w:r>
            <w:r>
              <w:rPr>
                <w:rStyle w:val="IndexLink"/>
              </w:rPr>
              <w:t>331</w:t>
            </w:r>
          </w:hyperlink>
        </w:p>
        <w:p>
          <w:pPr>
            <w:pStyle w:val="Contents2"/>
            <w:tabs>
              <w:tab w:val="clear" w:pos="8743"/>
              <w:tab w:val="right" w:pos="9026" w:leader="dot"/>
            </w:tabs>
            <w:rPr/>
          </w:pPr>
          <w:hyperlink w:anchor="__RefHeading___Toc963024_3644566090">
            <w:r>
              <w:rPr>
                <w:webHidden/>
                <w:rStyle w:val="IndexLink"/>
                <w:rtl w:val="true"/>
              </w:rPr>
              <w:t xml:space="preserve">صوم یوم عرفه </w:t>
            </w:r>
            <w:r>
              <w:rPr>
                <w:rStyle w:val="IndexLink"/>
              </w:rPr>
              <w:t>90/09/27</w:t>
            </w:r>
            <w:r>
              <w:rPr>
                <w:rStyle w:val="IndexLink"/>
                <w:rtl w:val="true"/>
              </w:rPr>
              <w:tab/>
            </w:r>
            <w:r>
              <w:rPr>
                <w:rStyle w:val="IndexLink"/>
              </w:rPr>
              <w:t>336</w:t>
            </w:r>
          </w:hyperlink>
        </w:p>
        <w:p>
          <w:pPr>
            <w:pStyle w:val="Contents2"/>
            <w:tabs>
              <w:tab w:val="clear" w:pos="8743"/>
              <w:tab w:val="right" w:pos="9026" w:leader="dot"/>
            </w:tabs>
            <w:rPr/>
          </w:pPr>
          <w:hyperlink w:anchor="__RefHeading___Toc963026_3644566090">
            <w:r>
              <w:rPr>
                <w:webHidden/>
                <w:rStyle w:val="IndexLink"/>
                <w:rtl w:val="true"/>
              </w:rPr>
              <w:t xml:space="preserve">بررسی روایت فضیل بن یسار </w:t>
            </w:r>
            <w:r>
              <w:rPr>
                <w:rStyle w:val="IndexLink"/>
              </w:rPr>
              <w:t>90/09/28</w:t>
            </w:r>
            <w:r>
              <w:rPr>
                <w:rStyle w:val="IndexLink"/>
                <w:rtl w:val="true"/>
              </w:rPr>
              <w:tab/>
            </w:r>
            <w:r>
              <w:rPr>
                <w:rStyle w:val="IndexLink"/>
              </w:rPr>
              <w:t>345</w:t>
            </w:r>
          </w:hyperlink>
        </w:p>
        <w:p>
          <w:pPr>
            <w:pStyle w:val="Contents2"/>
            <w:tabs>
              <w:tab w:val="clear" w:pos="8743"/>
              <w:tab w:val="right" w:pos="9026" w:leader="dot"/>
            </w:tabs>
            <w:rPr/>
          </w:pPr>
          <w:hyperlink w:anchor="__RefHeading___Toc963028_3644566090">
            <w:r>
              <w:rPr>
                <w:webHidden/>
                <w:rStyle w:val="IndexLink"/>
                <w:rtl w:val="true"/>
              </w:rPr>
              <w:t xml:space="preserve">خلاصه درس </w:t>
            </w:r>
            <w:r>
              <w:rPr>
                <w:rStyle w:val="IndexLink"/>
              </w:rPr>
              <w:t>90/09/29</w:t>
            </w:r>
            <w:r>
              <w:rPr>
                <w:rStyle w:val="IndexLink"/>
                <w:rtl w:val="true"/>
              </w:rPr>
              <w:tab/>
            </w:r>
            <w:r>
              <w:rPr>
                <w:rStyle w:val="IndexLink"/>
              </w:rPr>
              <w:t>349</w:t>
            </w:r>
          </w:hyperlink>
        </w:p>
        <w:p>
          <w:pPr>
            <w:pStyle w:val="Contents2"/>
            <w:tabs>
              <w:tab w:val="clear" w:pos="8743"/>
              <w:tab w:val="right" w:pos="9026" w:leader="dot"/>
            </w:tabs>
            <w:rPr/>
          </w:pPr>
          <w:hyperlink w:anchor="__RefHeading___Toc963030_3644566090">
            <w:r>
              <w:rPr>
                <w:webHidden/>
                <w:rStyle w:val="IndexLink"/>
                <w:rtl w:val="true"/>
              </w:rPr>
              <w:t xml:space="preserve">خلاصه درس </w:t>
            </w:r>
            <w:r>
              <w:rPr>
                <w:rStyle w:val="IndexLink"/>
              </w:rPr>
              <w:t>90/10/03</w:t>
            </w:r>
            <w:r>
              <w:rPr>
                <w:rStyle w:val="IndexLink"/>
                <w:rtl w:val="true"/>
              </w:rPr>
              <w:tab/>
            </w:r>
            <w:r>
              <w:rPr>
                <w:rStyle w:val="IndexLink"/>
              </w:rPr>
              <w:t>355</w:t>
            </w:r>
          </w:hyperlink>
        </w:p>
        <w:p>
          <w:pPr>
            <w:pStyle w:val="Contents2"/>
            <w:tabs>
              <w:tab w:val="clear" w:pos="8743"/>
              <w:tab w:val="right" w:pos="9026" w:leader="dot"/>
            </w:tabs>
            <w:rPr/>
          </w:pPr>
          <w:hyperlink w:anchor="__RefHeading___Toc963032_3644566090">
            <w:r>
              <w:rPr>
                <w:webHidden/>
                <w:rStyle w:val="IndexLink"/>
                <w:rtl w:val="true"/>
              </w:rPr>
              <w:t xml:space="preserve">خلاصه درس </w:t>
            </w:r>
            <w:r>
              <w:rPr>
                <w:rStyle w:val="IndexLink"/>
              </w:rPr>
              <w:t>90/10/04</w:t>
            </w:r>
            <w:r>
              <w:rPr>
                <w:rStyle w:val="IndexLink"/>
                <w:rtl w:val="true"/>
              </w:rPr>
              <w:tab/>
            </w:r>
            <w:r>
              <w:rPr>
                <w:rStyle w:val="IndexLink"/>
              </w:rPr>
              <w:t>361</w:t>
            </w:r>
          </w:hyperlink>
        </w:p>
        <w:p>
          <w:pPr>
            <w:pStyle w:val="Contents2"/>
            <w:tabs>
              <w:tab w:val="clear" w:pos="8743"/>
              <w:tab w:val="right" w:pos="9026" w:leader="dot"/>
            </w:tabs>
            <w:rPr/>
          </w:pPr>
          <w:hyperlink w:anchor="__RefHeading___Toc963034_3644566090">
            <w:r>
              <w:rPr>
                <w:webHidden/>
                <w:rStyle w:val="IndexLink"/>
                <w:rtl w:val="true"/>
              </w:rPr>
              <w:t xml:space="preserve">حکم صوم در ایام تشریق </w:t>
            </w:r>
            <w:r>
              <w:rPr>
                <w:rStyle w:val="IndexLink"/>
              </w:rPr>
              <w:t>90/10/05</w:t>
            </w:r>
            <w:r>
              <w:rPr>
                <w:rStyle w:val="IndexLink"/>
                <w:rtl w:val="true"/>
              </w:rPr>
              <w:tab/>
            </w:r>
            <w:r>
              <w:rPr>
                <w:rStyle w:val="IndexLink"/>
              </w:rPr>
              <w:t>365</w:t>
            </w:r>
          </w:hyperlink>
        </w:p>
        <w:p>
          <w:pPr>
            <w:pStyle w:val="Contents2"/>
            <w:tabs>
              <w:tab w:val="clear" w:pos="8743"/>
              <w:tab w:val="right" w:pos="9026" w:leader="dot"/>
            </w:tabs>
            <w:rPr/>
          </w:pPr>
          <w:hyperlink w:anchor="__RefHeading___Toc963036_3644566090">
            <w:r>
              <w:rPr>
                <w:webHidden/>
                <w:rStyle w:val="IndexLink"/>
                <w:rtl w:val="true"/>
              </w:rPr>
              <w:t xml:space="preserve">حرمت صوم در ایام التشریق </w:t>
            </w:r>
            <w:r>
              <w:rPr>
                <w:rStyle w:val="IndexLink"/>
              </w:rPr>
              <w:t>90/10/06</w:t>
            </w:r>
            <w:r>
              <w:rPr>
                <w:rStyle w:val="IndexLink"/>
                <w:rtl w:val="true"/>
              </w:rPr>
              <w:tab/>
            </w:r>
            <w:r>
              <w:rPr>
                <w:rStyle w:val="IndexLink"/>
              </w:rPr>
              <w:t>374</w:t>
            </w:r>
          </w:hyperlink>
        </w:p>
        <w:p>
          <w:pPr>
            <w:pStyle w:val="Contents2"/>
            <w:tabs>
              <w:tab w:val="clear" w:pos="8743"/>
              <w:tab w:val="right" w:pos="9026" w:leader="dot"/>
            </w:tabs>
            <w:rPr/>
          </w:pPr>
          <w:hyperlink w:anchor="__RefHeading___Toc963038_3644566090">
            <w:r>
              <w:rPr>
                <w:webHidden/>
                <w:rStyle w:val="IndexLink"/>
                <w:rtl w:val="true"/>
              </w:rPr>
              <w:t xml:space="preserve">متن عروه </w:t>
            </w:r>
            <w:r>
              <w:rPr>
                <w:rStyle w:val="IndexLink"/>
              </w:rPr>
              <w:t>90/10/07</w:t>
            </w:r>
            <w:r>
              <w:rPr>
                <w:rStyle w:val="IndexLink"/>
                <w:rtl w:val="true"/>
              </w:rPr>
              <w:tab/>
            </w:r>
            <w:r>
              <w:rPr>
                <w:rStyle w:val="IndexLink"/>
              </w:rPr>
              <w:t>383</w:t>
            </w:r>
          </w:hyperlink>
        </w:p>
        <w:p>
          <w:pPr>
            <w:pStyle w:val="Contents2"/>
            <w:tabs>
              <w:tab w:val="clear" w:pos="8743"/>
              <w:tab w:val="right" w:pos="9026" w:leader="dot"/>
            </w:tabs>
            <w:rPr/>
          </w:pPr>
          <w:hyperlink w:anchor="__RefHeading___Toc963040_3644566090">
            <w:r>
              <w:rPr>
                <w:webHidden/>
                <w:rStyle w:val="IndexLink"/>
                <w:rtl w:val="true"/>
              </w:rPr>
              <w:t xml:space="preserve">صحت صوم در ایام تشریق در سایر بلدان </w:t>
            </w:r>
            <w:r>
              <w:rPr>
                <w:rStyle w:val="IndexLink"/>
              </w:rPr>
              <w:t>90/10/10</w:t>
            </w:r>
            <w:r>
              <w:rPr>
                <w:rStyle w:val="IndexLink"/>
                <w:rtl w:val="true"/>
              </w:rPr>
              <w:tab/>
            </w:r>
            <w:r>
              <w:rPr>
                <w:rStyle w:val="IndexLink"/>
              </w:rPr>
              <w:t>391</w:t>
            </w:r>
          </w:hyperlink>
        </w:p>
        <w:p>
          <w:pPr>
            <w:pStyle w:val="Contents2"/>
            <w:tabs>
              <w:tab w:val="clear" w:pos="8743"/>
              <w:tab w:val="right" w:pos="9026" w:leader="dot"/>
            </w:tabs>
            <w:rPr/>
          </w:pPr>
          <w:hyperlink w:anchor="__RefHeading___Toc963042_3644566090">
            <w:r>
              <w:rPr>
                <w:webHidden/>
                <w:rStyle w:val="IndexLink"/>
                <w:rtl w:val="true"/>
              </w:rPr>
              <w:t xml:space="preserve">نهی صوم در ایام التشریق </w:t>
            </w:r>
            <w:r>
              <w:rPr>
                <w:rStyle w:val="IndexLink"/>
              </w:rPr>
              <w:t>90/10/12</w:t>
            </w:r>
            <w:r>
              <w:rPr>
                <w:rStyle w:val="IndexLink"/>
                <w:rtl w:val="true"/>
              </w:rPr>
              <w:tab/>
            </w:r>
            <w:r>
              <w:rPr>
                <w:rStyle w:val="IndexLink"/>
              </w:rPr>
              <w:t>397</w:t>
            </w:r>
          </w:hyperlink>
        </w:p>
        <w:p>
          <w:pPr>
            <w:pStyle w:val="Contents2"/>
            <w:tabs>
              <w:tab w:val="clear" w:pos="8743"/>
              <w:tab w:val="right" w:pos="9026" w:leader="dot"/>
            </w:tabs>
            <w:rPr/>
          </w:pPr>
          <w:hyperlink w:anchor="__RefHeading___Toc963044_3644566090">
            <w:r>
              <w:rPr>
                <w:webHidden/>
                <w:rStyle w:val="IndexLink"/>
                <w:rtl w:val="true"/>
              </w:rPr>
              <w:t xml:space="preserve">اثبات وثاقت سدیر بن حکیم </w:t>
            </w:r>
            <w:r>
              <w:rPr>
                <w:rStyle w:val="IndexLink"/>
              </w:rPr>
              <w:t>90/10/13</w:t>
            </w:r>
            <w:r>
              <w:rPr>
                <w:rStyle w:val="IndexLink"/>
                <w:rtl w:val="true"/>
              </w:rPr>
              <w:tab/>
            </w:r>
            <w:r>
              <w:rPr>
                <w:rStyle w:val="IndexLink"/>
              </w:rPr>
              <w:t>402</w:t>
            </w:r>
          </w:hyperlink>
        </w:p>
        <w:p>
          <w:pPr>
            <w:pStyle w:val="Contents2"/>
            <w:tabs>
              <w:tab w:val="clear" w:pos="8743"/>
              <w:tab w:val="right" w:pos="9026" w:leader="dot"/>
            </w:tabs>
            <w:rPr/>
          </w:pPr>
          <w:hyperlink w:anchor="__RefHeading___Toc963046_3644566090">
            <w:r>
              <w:rPr>
                <w:webHidden/>
                <w:rStyle w:val="IndexLink"/>
                <w:rtl w:val="true"/>
              </w:rPr>
              <w:t xml:space="preserve">نهی صوم الدهر </w:t>
            </w:r>
            <w:r>
              <w:rPr>
                <w:rStyle w:val="IndexLink"/>
              </w:rPr>
              <w:t>90/10/14</w:t>
            </w:r>
            <w:r>
              <w:rPr>
                <w:rStyle w:val="IndexLink"/>
                <w:rtl w:val="true"/>
              </w:rPr>
              <w:tab/>
            </w:r>
            <w:r>
              <w:rPr>
                <w:rStyle w:val="IndexLink"/>
              </w:rPr>
              <w:t>406</w:t>
            </w:r>
          </w:hyperlink>
        </w:p>
        <w:p>
          <w:pPr>
            <w:pStyle w:val="Contents2"/>
            <w:tabs>
              <w:tab w:val="clear" w:pos="8743"/>
              <w:tab w:val="right" w:pos="9026" w:leader="dot"/>
            </w:tabs>
            <w:rPr/>
          </w:pPr>
          <w:hyperlink w:anchor="__RefHeading___Toc963048_3644566090">
            <w:r>
              <w:rPr>
                <w:webHidden/>
                <w:rStyle w:val="IndexLink"/>
                <w:rtl w:val="true"/>
              </w:rPr>
              <w:t xml:space="preserve">معنای اعتکاف </w:t>
            </w:r>
            <w:r>
              <w:rPr>
                <w:rStyle w:val="IndexLink"/>
              </w:rPr>
              <w:t>90/10/17</w:t>
            </w:r>
            <w:r>
              <w:rPr>
                <w:rStyle w:val="IndexLink"/>
                <w:rtl w:val="true"/>
              </w:rPr>
              <w:tab/>
            </w:r>
            <w:r>
              <w:rPr>
                <w:rStyle w:val="IndexLink"/>
              </w:rPr>
              <w:t>409</w:t>
            </w:r>
          </w:hyperlink>
        </w:p>
        <w:p>
          <w:pPr>
            <w:pStyle w:val="Contents2"/>
            <w:tabs>
              <w:tab w:val="clear" w:pos="8743"/>
              <w:tab w:val="right" w:pos="9026" w:leader="dot"/>
            </w:tabs>
            <w:rPr/>
          </w:pPr>
          <w:hyperlink w:anchor="__RefHeading___Toc963050_3644566090">
            <w:r>
              <w:rPr>
                <w:webHidden/>
                <w:rStyle w:val="IndexLink"/>
                <w:rtl w:val="true"/>
              </w:rPr>
              <w:t xml:space="preserve">بیان دلالت آیه شریفه </w:t>
            </w:r>
            <w:r>
              <w:rPr>
                <w:rStyle w:val="IndexLink"/>
              </w:rPr>
              <w:t>90/10/18</w:t>
            </w:r>
            <w:r>
              <w:rPr>
                <w:rStyle w:val="IndexLink"/>
                <w:rtl w:val="true"/>
              </w:rPr>
              <w:tab/>
            </w:r>
            <w:r>
              <w:rPr>
                <w:rStyle w:val="IndexLink"/>
              </w:rPr>
              <w:t>417</w:t>
            </w:r>
          </w:hyperlink>
        </w:p>
        <w:p>
          <w:pPr>
            <w:pStyle w:val="Contents2"/>
            <w:tabs>
              <w:tab w:val="clear" w:pos="8743"/>
              <w:tab w:val="right" w:pos="9026" w:leader="dot"/>
            </w:tabs>
            <w:rPr/>
          </w:pPr>
          <w:hyperlink w:anchor="__RefHeading___Toc963052_3644566090">
            <w:r>
              <w:rPr>
                <w:webHidden/>
                <w:rStyle w:val="IndexLink"/>
                <w:rtl w:val="true"/>
              </w:rPr>
              <w:t xml:space="preserve">کتاب الاعتکاف و هو اللبث فی المسجد بقصد العبادة </w:t>
            </w:r>
            <w:r>
              <w:rPr>
                <w:rStyle w:val="IndexLink"/>
              </w:rPr>
              <w:t>90/10/19</w:t>
            </w:r>
            <w:r>
              <w:rPr>
                <w:rStyle w:val="IndexLink"/>
                <w:rtl w:val="true"/>
              </w:rPr>
              <w:tab/>
            </w:r>
            <w:r>
              <w:rPr>
                <w:rStyle w:val="IndexLink"/>
              </w:rPr>
              <w:t>425</w:t>
            </w:r>
          </w:hyperlink>
        </w:p>
        <w:p>
          <w:pPr>
            <w:pStyle w:val="Contents2"/>
            <w:tabs>
              <w:tab w:val="clear" w:pos="8743"/>
              <w:tab w:val="right" w:pos="9026" w:leader="dot"/>
            </w:tabs>
            <w:rPr/>
          </w:pPr>
          <w:hyperlink w:anchor="__RefHeading___Toc963054_3644566090">
            <w:r>
              <w:rPr>
                <w:webHidden/>
                <w:rStyle w:val="IndexLink"/>
                <w:rtl w:val="true"/>
              </w:rPr>
              <w:t xml:space="preserve">ذوق فقاهتی در نیابت از حی </w:t>
            </w:r>
            <w:r>
              <w:rPr>
                <w:rStyle w:val="IndexLink"/>
              </w:rPr>
              <w:t>90/10/20</w:t>
            </w:r>
            <w:r>
              <w:rPr>
                <w:rStyle w:val="IndexLink"/>
                <w:rtl w:val="true"/>
              </w:rPr>
              <w:tab/>
            </w:r>
            <w:r>
              <w:rPr>
                <w:rStyle w:val="IndexLink"/>
              </w:rPr>
              <w:t>434</w:t>
            </w:r>
          </w:hyperlink>
        </w:p>
        <w:p>
          <w:pPr>
            <w:pStyle w:val="Contents2"/>
            <w:tabs>
              <w:tab w:val="clear" w:pos="8743"/>
              <w:tab w:val="right" w:pos="9026" w:leader="dot"/>
            </w:tabs>
            <w:rPr/>
          </w:pPr>
          <w:hyperlink w:anchor="__RefHeading___Toc963056_3644566090">
            <w:r>
              <w:rPr>
                <w:webHidden/>
                <w:rStyle w:val="IndexLink"/>
                <w:rtl w:val="true"/>
              </w:rPr>
              <w:t xml:space="preserve">اشتراط ایمان در اعتکاف </w:t>
            </w:r>
            <w:r>
              <w:rPr>
                <w:rStyle w:val="IndexLink"/>
              </w:rPr>
              <w:t>90/11/08</w:t>
            </w:r>
            <w:r>
              <w:rPr>
                <w:rStyle w:val="IndexLink"/>
                <w:rtl w:val="true"/>
              </w:rPr>
              <w:tab/>
            </w:r>
            <w:r>
              <w:rPr>
                <w:rStyle w:val="IndexLink"/>
              </w:rPr>
              <w:t>442</w:t>
            </w:r>
          </w:hyperlink>
        </w:p>
        <w:p>
          <w:pPr>
            <w:pStyle w:val="Contents2"/>
            <w:tabs>
              <w:tab w:val="clear" w:pos="8743"/>
              <w:tab w:val="right" w:pos="9026" w:leader="dot"/>
            </w:tabs>
            <w:rPr/>
          </w:pPr>
          <w:hyperlink w:anchor="__RefHeading___Toc963058_3644566090">
            <w:r>
              <w:rPr>
                <w:webHidden/>
                <w:rStyle w:val="IndexLink"/>
                <w:rtl w:val="true"/>
              </w:rPr>
              <w:t xml:space="preserve">استدلال آقای خویی بر اشتراط عقل در اعتکاف </w:t>
            </w:r>
            <w:r>
              <w:rPr>
                <w:rStyle w:val="IndexLink"/>
              </w:rPr>
              <w:t>90/11/09</w:t>
            </w:r>
            <w:r>
              <w:rPr>
                <w:rStyle w:val="IndexLink"/>
                <w:rtl w:val="true"/>
              </w:rPr>
              <w:tab/>
            </w:r>
            <w:r>
              <w:rPr>
                <w:rStyle w:val="IndexLink"/>
              </w:rPr>
              <w:t>447</w:t>
            </w:r>
          </w:hyperlink>
        </w:p>
        <w:p>
          <w:pPr>
            <w:pStyle w:val="Contents2"/>
            <w:tabs>
              <w:tab w:val="clear" w:pos="8743"/>
              <w:tab w:val="right" w:pos="9026" w:leader="dot"/>
            </w:tabs>
            <w:rPr/>
          </w:pPr>
          <w:hyperlink w:anchor="__RefHeading___Toc963060_3644566090">
            <w:r>
              <w:rPr>
                <w:webHidden/>
                <w:rStyle w:val="IndexLink"/>
                <w:rtl w:val="true"/>
              </w:rPr>
              <w:t xml:space="preserve">اشکال بر وجود دلیل بر صحت اعتکاف صبی </w:t>
            </w:r>
            <w:r>
              <w:rPr>
                <w:rStyle w:val="IndexLink"/>
              </w:rPr>
              <w:t>90/11/10</w:t>
            </w:r>
            <w:r>
              <w:rPr>
                <w:rStyle w:val="IndexLink"/>
                <w:rtl w:val="true"/>
              </w:rPr>
              <w:tab/>
            </w:r>
            <w:r>
              <w:rPr>
                <w:rStyle w:val="IndexLink"/>
              </w:rPr>
              <w:t>454</w:t>
            </w:r>
          </w:hyperlink>
        </w:p>
        <w:p>
          <w:pPr>
            <w:pStyle w:val="Contents2"/>
            <w:tabs>
              <w:tab w:val="clear" w:pos="8743"/>
              <w:tab w:val="right" w:pos="9026" w:leader="dot"/>
            </w:tabs>
            <w:rPr/>
          </w:pPr>
          <w:hyperlink w:anchor="__RefHeading___Toc963062_3644566090">
            <w:r>
              <w:rPr>
                <w:webHidden/>
                <w:rStyle w:val="IndexLink"/>
                <w:rtl w:val="true"/>
              </w:rPr>
              <w:t xml:space="preserve">شرطیت تعیین در اعتکاف </w:t>
            </w:r>
            <w:r>
              <w:rPr>
                <w:rStyle w:val="IndexLink"/>
              </w:rPr>
              <w:t>90/11/11</w:t>
            </w:r>
            <w:r>
              <w:rPr>
                <w:rStyle w:val="IndexLink"/>
                <w:rtl w:val="true"/>
              </w:rPr>
              <w:tab/>
            </w:r>
            <w:r>
              <w:rPr>
                <w:rStyle w:val="IndexLink"/>
              </w:rPr>
              <w:t>461</w:t>
            </w:r>
          </w:hyperlink>
        </w:p>
        <w:p>
          <w:pPr>
            <w:pStyle w:val="Contents2"/>
            <w:tabs>
              <w:tab w:val="clear" w:pos="8743"/>
              <w:tab w:val="right" w:pos="9026" w:leader="dot"/>
            </w:tabs>
            <w:rPr/>
          </w:pPr>
          <w:hyperlink w:anchor="__RefHeading___Toc963064_3644566090">
            <w:r>
              <w:rPr>
                <w:webHidden/>
                <w:rStyle w:val="IndexLink"/>
                <w:rtl w:val="true"/>
              </w:rPr>
              <w:t xml:space="preserve">قصد وجه در عبادات </w:t>
            </w:r>
            <w:r>
              <w:rPr>
                <w:rStyle w:val="IndexLink"/>
              </w:rPr>
              <w:t>90/11/15</w:t>
            </w:r>
            <w:r>
              <w:rPr>
                <w:rStyle w:val="IndexLink"/>
                <w:rtl w:val="true"/>
              </w:rPr>
              <w:tab/>
            </w:r>
            <w:r>
              <w:rPr>
                <w:rStyle w:val="IndexLink"/>
              </w:rPr>
              <w:t>463</w:t>
            </w:r>
          </w:hyperlink>
        </w:p>
        <w:p>
          <w:pPr>
            <w:pStyle w:val="Contents2"/>
            <w:tabs>
              <w:tab w:val="clear" w:pos="8743"/>
              <w:tab w:val="right" w:pos="9026" w:leader="dot"/>
            </w:tabs>
            <w:rPr/>
          </w:pPr>
          <w:hyperlink w:anchor="__RefHeading___Toc963066_3644566090">
            <w:r>
              <w:rPr>
                <w:webHidden/>
                <w:rStyle w:val="IndexLink"/>
                <w:rtl w:val="true"/>
              </w:rPr>
              <w:t xml:space="preserve">خطای در تطبیق و تقیید در قصد در عبادات </w:t>
            </w:r>
            <w:r>
              <w:rPr>
                <w:rStyle w:val="IndexLink"/>
              </w:rPr>
              <w:t>90/11/16</w:t>
            </w:r>
            <w:r>
              <w:rPr>
                <w:rStyle w:val="IndexLink"/>
                <w:rtl w:val="true"/>
              </w:rPr>
              <w:tab/>
            </w:r>
            <w:r>
              <w:rPr>
                <w:rStyle w:val="IndexLink"/>
              </w:rPr>
              <w:t>470</w:t>
            </w:r>
          </w:hyperlink>
        </w:p>
        <w:p>
          <w:pPr>
            <w:pStyle w:val="Contents2"/>
            <w:tabs>
              <w:tab w:val="clear" w:pos="8743"/>
              <w:tab w:val="right" w:pos="9026" w:leader="dot"/>
            </w:tabs>
            <w:rPr/>
          </w:pPr>
          <w:hyperlink w:anchor="__RefHeading___Toc963068_3644566090">
            <w:r>
              <w:rPr>
                <w:webHidden/>
                <w:rStyle w:val="IndexLink"/>
                <w:rtl w:val="true"/>
              </w:rPr>
              <w:t xml:space="preserve">اشتراط صوم در اعتکاف </w:t>
            </w:r>
            <w:r>
              <w:rPr>
                <w:rStyle w:val="IndexLink"/>
              </w:rPr>
              <w:t>90/11/17</w:t>
            </w:r>
            <w:r>
              <w:rPr>
                <w:rStyle w:val="IndexLink"/>
                <w:rtl w:val="true"/>
              </w:rPr>
              <w:tab/>
            </w:r>
            <w:r>
              <w:rPr>
                <w:rStyle w:val="IndexLink"/>
              </w:rPr>
              <w:t>481</w:t>
            </w:r>
          </w:hyperlink>
        </w:p>
        <w:p>
          <w:pPr>
            <w:pStyle w:val="Contents2"/>
            <w:tabs>
              <w:tab w:val="clear" w:pos="8743"/>
              <w:tab w:val="right" w:pos="9026" w:leader="dot"/>
            </w:tabs>
            <w:rPr/>
          </w:pPr>
          <w:hyperlink w:anchor="__RefHeading___Toc963070_3644566090">
            <w:r>
              <w:rPr>
                <w:webHidden/>
                <w:rStyle w:val="IndexLink"/>
                <w:rtl w:val="true"/>
              </w:rPr>
              <w:t xml:space="preserve">عدم جواز اعتکاف در کمتر از سه روز </w:t>
            </w:r>
            <w:r>
              <w:rPr>
                <w:rStyle w:val="IndexLink"/>
              </w:rPr>
              <w:t>90/11/18</w:t>
            </w:r>
            <w:r>
              <w:rPr>
                <w:rStyle w:val="IndexLink"/>
                <w:rtl w:val="true"/>
              </w:rPr>
              <w:tab/>
            </w:r>
            <w:r>
              <w:rPr>
                <w:rStyle w:val="IndexLink"/>
              </w:rPr>
              <w:t>487</w:t>
            </w:r>
          </w:hyperlink>
        </w:p>
        <w:p>
          <w:pPr>
            <w:pStyle w:val="Contents2"/>
            <w:tabs>
              <w:tab w:val="clear" w:pos="8743"/>
              <w:tab w:val="right" w:pos="9026" w:leader="dot"/>
            </w:tabs>
            <w:rPr/>
          </w:pPr>
          <w:hyperlink w:anchor="__RefHeading___Toc963072_3644566090">
            <w:r>
              <w:rPr>
                <w:webHidden/>
                <w:rStyle w:val="IndexLink"/>
                <w:rtl w:val="true"/>
              </w:rPr>
              <w:t xml:space="preserve">عدم جواز اعتکاف در کمتر از سه روز </w:t>
            </w:r>
            <w:r>
              <w:rPr>
                <w:rStyle w:val="IndexLink"/>
              </w:rPr>
              <w:t>90/11/19</w:t>
            </w:r>
            <w:r>
              <w:rPr>
                <w:rStyle w:val="IndexLink"/>
                <w:rtl w:val="true"/>
              </w:rPr>
              <w:tab/>
            </w:r>
            <w:r>
              <w:rPr>
                <w:rStyle w:val="IndexLink"/>
              </w:rPr>
              <w:t>494</w:t>
            </w:r>
          </w:hyperlink>
        </w:p>
        <w:p>
          <w:pPr>
            <w:pStyle w:val="Contents2"/>
            <w:tabs>
              <w:tab w:val="clear" w:pos="8743"/>
              <w:tab w:val="right" w:pos="9026" w:leader="dot"/>
            </w:tabs>
            <w:rPr/>
          </w:pPr>
          <w:hyperlink w:anchor="__RefHeading___Toc963074_3644566090">
            <w:r>
              <w:rPr>
                <w:webHidden/>
                <w:rStyle w:val="IndexLink"/>
                <w:rtl w:val="true"/>
              </w:rPr>
              <w:t xml:space="preserve">وجوب یا عدم وجوب اعتکاف روز نهم </w:t>
            </w:r>
            <w:r>
              <w:rPr>
                <w:rStyle w:val="IndexLink"/>
              </w:rPr>
              <w:t>90/11/23</w:t>
            </w:r>
            <w:r>
              <w:rPr>
                <w:rStyle w:val="IndexLink"/>
                <w:rtl w:val="true"/>
              </w:rPr>
              <w:tab/>
            </w:r>
            <w:r>
              <w:rPr>
                <w:rStyle w:val="IndexLink"/>
              </w:rPr>
              <w:t>500</w:t>
            </w:r>
          </w:hyperlink>
        </w:p>
        <w:p>
          <w:pPr>
            <w:pStyle w:val="Contents2"/>
            <w:tabs>
              <w:tab w:val="clear" w:pos="8743"/>
              <w:tab w:val="right" w:pos="9026" w:leader="dot"/>
            </w:tabs>
            <w:rPr/>
          </w:pPr>
          <w:hyperlink w:anchor="__RefHeading___Toc963076_3644566090">
            <w:r>
              <w:rPr>
                <w:webHidden/>
                <w:rStyle w:val="IndexLink"/>
                <w:rtl w:val="true"/>
              </w:rPr>
              <w:t xml:space="preserve">وجوب اعتکاف بعد از شروع </w:t>
            </w:r>
            <w:r>
              <w:rPr>
                <w:rStyle w:val="IndexLink"/>
              </w:rPr>
              <w:t>90/11/24</w:t>
            </w:r>
            <w:r>
              <w:rPr>
                <w:rStyle w:val="IndexLink"/>
                <w:rtl w:val="true"/>
              </w:rPr>
              <w:tab/>
            </w:r>
            <w:r>
              <w:rPr>
                <w:rStyle w:val="IndexLink"/>
              </w:rPr>
              <w:t>504</w:t>
            </w:r>
          </w:hyperlink>
        </w:p>
        <w:p>
          <w:pPr>
            <w:pStyle w:val="Contents2"/>
            <w:tabs>
              <w:tab w:val="clear" w:pos="8743"/>
              <w:tab w:val="right" w:pos="9026" w:leader="dot"/>
            </w:tabs>
            <w:rPr/>
          </w:pPr>
          <w:hyperlink w:anchor="__RefHeading___Toc963078_3644566090">
            <w:r>
              <w:rPr>
                <w:webHidden/>
                <w:rStyle w:val="IndexLink"/>
                <w:rtl w:val="true"/>
              </w:rPr>
              <w:t xml:space="preserve">اقوال فقهاء در مورد وجوب ادامه اعتکاف و حرمت فسخ آن </w:t>
            </w:r>
            <w:r>
              <w:rPr>
                <w:rStyle w:val="IndexLink"/>
              </w:rPr>
              <w:t>90/11/25</w:t>
            </w:r>
            <w:r>
              <w:rPr>
                <w:rStyle w:val="IndexLink"/>
                <w:rtl w:val="true"/>
              </w:rPr>
              <w:tab/>
            </w:r>
            <w:r>
              <w:rPr>
                <w:rStyle w:val="IndexLink"/>
              </w:rPr>
              <w:t>511</w:t>
            </w:r>
          </w:hyperlink>
        </w:p>
        <w:p>
          <w:pPr>
            <w:pStyle w:val="Contents2"/>
            <w:tabs>
              <w:tab w:val="clear" w:pos="8743"/>
              <w:tab w:val="right" w:pos="9026" w:leader="dot"/>
            </w:tabs>
            <w:rPr/>
          </w:pPr>
          <w:hyperlink w:anchor="__RefHeading___Toc963080_3644566090">
            <w:r>
              <w:rPr>
                <w:webHidden/>
                <w:rStyle w:val="IndexLink"/>
                <w:rtl w:val="true"/>
              </w:rPr>
              <w:t xml:space="preserve">منظور از یوم در اعتکاف ثلاثه ایام </w:t>
            </w:r>
            <w:r>
              <w:rPr>
                <w:rStyle w:val="IndexLink"/>
              </w:rPr>
              <w:t>90/11/26</w:t>
            </w:r>
            <w:r>
              <w:rPr>
                <w:rStyle w:val="IndexLink"/>
                <w:rtl w:val="true"/>
              </w:rPr>
              <w:tab/>
            </w:r>
            <w:r>
              <w:rPr>
                <w:rStyle w:val="IndexLink"/>
              </w:rPr>
              <w:t>518</w:t>
            </w:r>
          </w:hyperlink>
        </w:p>
        <w:p>
          <w:pPr>
            <w:pStyle w:val="Contents2"/>
            <w:tabs>
              <w:tab w:val="clear" w:pos="8743"/>
              <w:tab w:val="right" w:pos="9026" w:leader="dot"/>
            </w:tabs>
            <w:rPr/>
          </w:pPr>
          <w:hyperlink w:anchor="__RefHeading___Toc963082_3644566090">
            <w:r>
              <w:rPr>
                <w:webHidden/>
                <w:rStyle w:val="IndexLink"/>
                <w:rtl w:val="true"/>
              </w:rPr>
              <w:t xml:space="preserve">ابهام در معنای کلمه یوم </w:t>
            </w:r>
            <w:r>
              <w:rPr>
                <w:rStyle w:val="IndexLink"/>
              </w:rPr>
              <w:t>90/11/29</w:t>
            </w:r>
            <w:r>
              <w:rPr>
                <w:rStyle w:val="IndexLink"/>
                <w:rtl w:val="true"/>
              </w:rPr>
              <w:tab/>
            </w:r>
            <w:r>
              <w:rPr>
                <w:rStyle w:val="IndexLink"/>
              </w:rPr>
              <w:t>520</w:t>
            </w:r>
          </w:hyperlink>
        </w:p>
        <w:p>
          <w:pPr>
            <w:pStyle w:val="Contents2"/>
            <w:tabs>
              <w:tab w:val="clear" w:pos="8743"/>
              <w:tab w:val="right" w:pos="9026" w:leader="dot"/>
            </w:tabs>
            <w:rPr/>
          </w:pPr>
          <w:hyperlink w:anchor="__RefHeading___Toc963084_3644566090">
            <w:r>
              <w:rPr>
                <w:webHidden/>
                <w:rStyle w:val="IndexLink"/>
                <w:rtl w:val="true"/>
              </w:rPr>
              <w:t xml:space="preserve">مکان اعتکاف </w:t>
            </w:r>
            <w:r>
              <w:rPr>
                <w:rStyle w:val="IndexLink"/>
              </w:rPr>
              <w:t>90/11/30</w:t>
            </w:r>
            <w:r>
              <w:rPr>
                <w:rStyle w:val="IndexLink"/>
                <w:rtl w:val="true"/>
              </w:rPr>
              <w:tab/>
            </w:r>
            <w:r>
              <w:rPr>
                <w:rStyle w:val="IndexLink"/>
              </w:rPr>
              <w:t>527</w:t>
            </w:r>
          </w:hyperlink>
        </w:p>
        <w:p>
          <w:pPr>
            <w:pStyle w:val="Contents2"/>
            <w:tabs>
              <w:tab w:val="clear" w:pos="8743"/>
              <w:tab w:val="right" w:pos="9026" w:leader="dot"/>
            </w:tabs>
            <w:rPr/>
          </w:pPr>
          <w:hyperlink w:anchor="__RefHeading___Toc963086_3644566090">
            <w:r>
              <w:rPr>
                <w:webHidden/>
                <w:rStyle w:val="IndexLink"/>
                <w:rtl w:val="true"/>
              </w:rPr>
              <w:t xml:space="preserve">حکم اعتکاف در مکه </w:t>
            </w:r>
            <w:r>
              <w:rPr>
                <w:rStyle w:val="IndexLink"/>
              </w:rPr>
              <w:t>90/12/01</w:t>
            </w:r>
            <w:r>
              <w:rPr>
                <w:rStyle w:val="IndexLink"/>
                <w:rtl w:val="true"/>
              </w:rPr>
              <w:tab/>
            </w:r>
            <w:r>
              <w:rPr>
                <w:rStyle w:val="IndexLink"/>
              </w:rPr>
              <w:t>536</w:t>
            </w:r>
          </w:hyperlink>
        </w:p>
        <w:p>
          <w:pPr>
            <w:pStyle w:val="Contents2"/>
            <w:tabs>
              <w:tab w:val="clear" w:pos="8743"/>
              <w:tab w:val="right" w:pos="9026" w:leader="dot"/>
            </w:tabs>
            <w:rPr/>
          </w:pPr>
          <w:hyperlink w:anchor="__RefHeading___Toc963088_3644566090">
            <w:r>
              <w:rPr>
                <w:webHidden/>
                <w:rStyle w:val="IndexLink"/>
                <w:rtl w:val="true"/>
              </w:rPr>
              <w:t xml:space="preserve">مراد از مسجد جماعة در روایات </w:t>
            </w:r>
            <w:r>
              <w:rPr>
                <w:rStyle w:val="IndexLink"/>
              </w:rPr>
              <w:t>90/12/02</w:t>
            </w:r>
            <w:r>
              <w:rPr>
                <w:rStyle w:val="IndexLink"/>
                <w:rtl w:val="true"/>
              </w:rPr>
              <w:tab/>
            </w:r>
            <w:r>
              <w:rPr>
                <w:rStyle w:val="IndexLink"/>
              </w:rPr>
              <w:t>543</w:t>
            </w:r>
          </w:hyperlink>
        </w:p>
        <w:p>
          <w:pPr>
            <w:pStyle w:val="Contents2"/>
            <w:tabs>
              <w:tab w:val="clear" w:pos="8743"/>
              <w:tab w:val="right" w:pos="9026" w:leader="dot"/>
            </w:tabs>
            <w:rPr/>
          </w:pPr>
          <w:hyperlink w:anchor="__RefHeading___Toc963090_3644566090">
            <w:r>
              <w:rPr>
                <w:webHidden/>
                <w:rStyle w:val="IndexLink"/>
                <w:rtl w:val="true"/>
              </w:rPr>
              <w:t xml:space="preserve">مراد از </w:t>
            </w:r>
            <w:r>
              <w:rPr>
                <w:rStyle w:val="IndexLink"/>
                <w:rtl w:val="true"/>
              </w:rPr>
              <w:t>«</w:t>
            </w:r>
            <w:r>
              <w:rPr>
                <w:rStyle w:val="IndexLink"/>
                <w:rtl w:val="true"/>
              </w:rPr>
              <w:t>فی مسجد المصرالذی انت فیه</w:t>
            </w:r>
            <w:r>
              <w:rPr>
                <w:rStyle w:val="IndexLink"/>
                <w:rtl w:val="true"/>
              </w:rPr>
              <w:t xml:space="preserve">» </w:t>
            </w:r>
            <w:r>
              <w:rPr>
                <w:rStyle w:val="IndexLink"/>
              </w:rPr>
              <w:t>90/12/03</w:t>
            </w:r>
            <w:r>
              <w:rPr>
                <w:rStyle w:val="IndexLink"/>
                <w:rtl w:val="true"/>
              </w:rPr>
              <w:tab/>
            </w:r>
            <w:r>
              <w:rPr>
                <w:rStyle w:val="IndexLink"/>
              </w:rPr>
              <w:t>552</w:t>
            </w:r>
          </w:hyperlink>
        </w:p>
        <w:p>
          <w:pPr>
            <w:pStyle w:val="Contents2"/>
            <w:tabs>
              <w:tab w:val="clear" w:pos="8743"/>
              <w:tab w:val="right" w:pos="9026" w:leader="dot"/>
            </w:tabs>
            <w:rPr/>
          </w:pPr>
          <w:hyperlink w:anchor="__RefHeading___Toc963092_3644566090">
            <w:r>
              <w:rPr>
                <w:webHidden/>
                <w:rStyle w:val="IndexLink"/>
                <w:rtl w:val="true"/>
              </w:rPr>
              <w:t>«</w:t>
            </w:r>
            <w:r>
              <w:rPr>
                <w:rStyle w:val="IndexLink"/>
                <w:rtl w:val="true"/>
              </w:rPr>
              <w:t>إذن الزوج بالنسبة إلی الزوجة إذا کان منافیا لحقه</w:t>
            </w:r>
            <w:r>
              <w:rPr>
                <w:rStyle w:val="IndexLink"/>
                <w:rtl w:val="true"/>
              </w:rPr>
              <w:t xml:space="preserve">» </w:t>
            </w:r>
            <w:r>
              <w:rPr>
                <w:rStyle w:val="IndexLink"/>
              </w:rPr>
              <w:t>90/12/06</w:t>
            </w:r>
            <w:r>
              <w:rPr>
                <w:rStyle w:val="IndexLink"/>
                <w:rtl w:val="true"/>
              </w:rPr>
              <w:tab/>
            </w:r>
            <w:r>
              <w:rPr>
                <w:rStyle w:val="IndexLink"/>
              </w:rPr>
              <w:t>558</w:t>
            </w:r>
          </w:hyperlink>
        </w:p>
        <w:p>
          <w:pPr>
            <w:pStyle w:val="Contents2"/>
            <w:tabs>
              <w:tab w:val="clear" w:pos="8743"/>
              <w:tab w:val="right" w:pos="9026" w:leader="dot"/>
            </w:tabs>
            <w:rPr/>
          </w:pPr>
          <w:hyperlink w:anchor="__RefHeading___Toc963094_3644566090">
            <w:r>
              <w:rPr>
                <w:webHidden/>
                <w:rStyle w:val="IndexLink"/>
                <w:rtl w:val="true"/>
              </w:rPr>
              <w:t xml:space="preserve">روایات مسئله حق زوج بر زوجه </w:t>
            </w:r>
            <w:r>
              <w:rPr>
                <w:rStyle w:val="IndexLink"/>
              </w:rPr>
              <w:t>90/12/07</w:t>
            </w:r>
            <w:r>
              <w:rPr>
                <w:rStyle w:val="IndexLink"/>
                <w:rtl w:val="true"/>
              </w:rPr>
              <w:tab/>
            </w:r>
            <w:r>
              <w:rPr>
                <w:rStyle w:val="IndexLink"/>
              </w:rPr>
              <w:t>564</w:t>
            </w:r>
          </w:hyperlink>
        </w:p>
        <w:p>
          <w:pPr>
            <w:pStyle w:val="Contents2"/>
            <w:tabs>
              <w:tab w:val="clear" w:pos="8743"/>
              <w:tab w:val="right" w:pos="9026" w:leader="dot"/>
            </w:tabs>
            <w:rPr/>
          </w:pPr>
          <w:hyperlink w:anchor="__RefHeading___Toc963096_3644566090">
            <w:r>
              <w:rPr>
                <w:webHidden/>
                <w:rStyle w:val="IndexLink"/>
                <w:rtl w:val="true"/>
              </w:rPr>
              <w:t xml:space="preserve">وجوه دیگر جمع روایت عبدالله بن سنان با ادله وجوب صله رحم </w:t>
            </w:r>
            <w:r>
              <w:rPr>
                <w:rStyle w:val="IndexLink"/>
              </w:rPr>
              <w:t>90/12/08</w:t>
            </w:r>
            <w:r>
              <w:rPr>
                <w:rStyle w:val="IndexLink"/>
                <w:rtl w:val="true"/>
              </w:rPr>
              <w:tab/>
            </w:r>
            <w:r>
              <w:rPr>
                <w:rStyle w:val="IndexLink"/>
              </w:rPr>
              <w:t>569</w:t>
            </w:r>
          </w:hyperlink>
        </w:p>
        <w:p>
          <w:pPr>
            <w:pStyle w:val="Contents2"/>
            <w:tabs>
              <w:tab w:val="clear" w:pos="8743"/>
              <w:tab w:val="right" w:pos="9026" w:leader="dot"/>
            </w:tabs>
            <w:rPr/>
          </w:pPr>
          <w:hyperlink w:anchor="__RefHeading___Toc963098_3644566090">
            <w:r>
              <w:rPr>
                <w:webHidden/>
                <w:rStyle w:val="IndexLink"/>
                <w:rtl w:val="true"/>
              </w:rPr>
              <w:t xml:space="preserve">سند روایت </w:t>
            </w:r>
            <w:r>
              <w:rPr>
                <w:rStyle w:val="IndexLink"/>
                <w:rtl w:val="true"/>
              </w:rPr>
              <w:t>«</w:t>
            </w:r>
            <w:r>
              <w:rPr>
                <w:rStyle w:val="IndexLink"/>
                <w:rtl w:val="true"/>
              </w:rPr>
              <w:t>لاتعص والدیک و</w:t>
            </w:r>
            <w:r>
              <w:rPr>
                <w:rStyle w:val="IndexLink"/>
                <w:rtl w:val="true"/>
              </w:rPr>
              <w:t xml:space="preserve">...» </w:t>
            </w:r>
            <w:r>
              <w:rPr>
                <w:rStyle w:val="IndexLink"/>
              </w:rPr>
              <w:t>90/12/09</w:t>
            </w:r>
            <w:r>
              <w:rPr>
                <w:rStyle w:val="IndexLink"/>
                <w:rtl w:val="true"/>
              </w:rPr>
              <w:tab/>
            </w:r>
            <w:r>
              <w:rPr>
                <w:rStyle w:val="IndexLink"/>
              </w:rPr>
              <w:t>576</w:t>
            </w:r>
          </w:hyperlink>
        </w:p>
        <w:p>
          <w:pPr>
            <w:pStyle w:val="Contents2"/>
            <w:tabs>
              <w:tab w:val="clear" w:pos="8743"/>
              <w:tab w:val="right" w:pos="9026" w:leader="dot"/>
            </w:tabs>
            <w:rPr/>
          </w:pPr>
          <w:hyperlink w:anchor="__RefHeading___Toc963100_3644566090">
            <w:r>
              <w:rPr>
                <w:webHidden/>
                <w:rStyle w:val="IndexLink"/>
                <w:rtl w:val="true"/>
              </w:rPr>
              <w:t xml:space="preserve">روایت متعارض با روایات عقوق و سند آن </w:t>
            </w:r>
            <w:r>
              <w:rPr>
                <w:rStyle w:val="IndexLink"/>
              </w:rPr>
              <w:t>90/12/10</w:t>
            </w:r>
            <w:r>
              <w:rPr>
                <w:rStyle w:val="IndexLink"/>
                <w:rtl w:val="true"/>
              </w:rPr>
              <w:tab/>
            </w:r>
            <w:r>
              <w:rPr>
                <w:rStyle w:val="IndexLink"/>
              </w:rPr>
              <w:t>584</w:t>
            </w:r>
          </w:hyperlink>
        </w:p>
        <w:p>
          <w:pPr>
            <w:pStyle w:val="Contents2"/>
            <w:tabs>
              <w:tab w:val="clear" w:pos="8743"/>
              <w:tab w:val="right" w:pos="9026" w:leader="dot"/>
            </w:tabs>
            <w:rPr/>
          </w:pPr>
          <w:hyperlink w:anchor="__RefHeading___Toc963102_3644566090">
            <w:r>
              <w:rPr>
                <w:webHidden/>
                <w:rStyle w:val="IndexLink"/>
                <w:rtl w:val="true"/>
              </w:rPr>
              <w:t xml:space="preserve">شمول حکم نسبت به جاهل به حکم و جاهل به موضوع </w:t>
            </w:r>
            <w:r>
              <w:rPr>
                <w:rStyle w:val="IndexLink"/>
              </w:rPr>
              <w:t>90/12/13</w:t>
            </w:r>
            <w:r>
              <w:rPr>
                <w:rStyle w:val="IndexLink"/>
                <w:rtl w:val="true"/>
              </w:rPr>
              <w:tab/>
            </w:r>
            <w:r>
              <w:rPr>
                <w:rStyle w:val="IndexLink"/>
              </w:rPr>
              <w:t>589</w:t>
            </w:r>
          </w:hyperlink>
        </w:p>
        <w:p>
          <w:pPr>
            <w:pStyle w:val="Contents2"/>
            <w:tabs>
              <w:tab w:val="clear" w:pos="8743"/>
              <w:tab w:val="right" w:pos="9026" w:leader="dot"/>
            </w:tabs>
            <w:rPr/>
          </w:pPr>
          <w:hyperlink w:anchor="__RefHeading___Toc963104_3644566090">
            <w:r>
              <w:rPr>
                <w:webHidden/>
                <w:rStyle w:val="IndexLink"/>
                <w:rtl w:val="true"/>
              </w:rPr>
              <w:t xml:space="preserve">امکان شمول حکم نسبت به جاهل به حکم </w:t>
            </w:r>
            <w:r>
              <w:rPr>
                <w:rStyle w:val="IndexLink"/>
              </w:rPr>
              <w:t>90/12/14</w:t>
            </w:r>
            <w:r>
              <w:rPr>
                <w:rStyle w:val="IndexLink"/>
                <w:rtl w:val="true"/>
              </w:rPr>
              <w:tab/>
            </w:r>
            <w:r>
              <w:rPr>
                <w:rStyle w:val="IndexLink"/>
              </w:rPr>
              <w:t>597</w:t>
            </w:r>
          </w:hyperlink>
        </w:p>
        <w:p>
          <w:pPr>
            <w:pStyle w:val="Contents2"/>
            <w:tabs>
              <w:tab w:val="clear" w:pos="8743"/>
              <w:tab w:val="right" w:pos="9026" w:leader="dot"/>
            </w:tabs>
            <w:rPr/>
          </w:pPr>
          <w:hyperlink w:anchor="__RefHeading___Toc963106_3644566090">
            <w:r>
              <w:rPr>
                <w:webHidden/>
                <w:rStyle w:val="IndexLink"/>
                <w:rtl w:val="true"/>
              </w:rPr>
              <w:t xml:space="preserve">استدلال آقای خویی بر عدم اِجزاء عمل در صورت انکشاف خلاف </w:t>
            </w:r>
            <w:r>
              <w:rPr>
                <w:rStyle w:val="IndexLink"/>
              </w:rPr>
              <w:t>90/12/15</w:t>
            </w:r>
            <w:r>
              <w:rPr>
                <w:rStyle w:val="IndexLink"/>
                <w:rtl w:val="true"/>
              </w:rPr>
              <w:tab/>
            </w:r>
            <w:r>
              <w:rPr>
                <w:rStyle w:val="IndexLink"/>
              </w:rPr>
              <w:t>605</w:t>
            </w:r>
          </w:hyperlink>
        </w:p>
        <w:p>
          <w:pPr>
            <w:pStyle w:val="Contents2"/>
            <w:tabs>
              <w:tab w:val="clear" w:pos="8743"/>
              <w:tab w:val="right" w:pos="9026" w:leader="dot"/>
            </w:tabs>
            <w:rPr/>
          </w:pPr>
          <w:hyperlink w:anchor="__RefHeading___Toc963108_3644566090">
            <w:r>
              <w:rPr>
                <w:webHidden/>
                <w:rStyle w:val="IndexLink"/>
                <w:rtl w:val="true"/>
              </w:rPr>
              <w:t xml:space="preserve">استدراک از مامور به بودن اجزاء باقیمانده به مفهوم عدد </w:t>
            </w:r>
            <w:r>
              <w:rPr>
                <w:rStyle w:val="IndexLink"/>
              </w:rPr>
              <w:t>90/12/16</w:t>
            </w:r>
            <w:r>
              <w:rPr>
                <w:rStyle w:val="IndexLink"/>
                <w:rtl w:val="true"/>
              </w:rPr>
              <w:tab/>
            </w:r>
            <w:r>
              <w:rPr>
                <w:rStyle w:val="IndexLink"/>
              </w:rPr>
              <w:t>616</w:t>
            </w:r>
          </w:hyperlink>
        </w:p>
        <w:p>
          <w:pPr>
            <w:pStyle w:val="Contents2"/>
            <w:tabs>
              <w:tab w:val="clear" w:pos="8743"/>
              <w:tab w:val="right" w:pos="9026" w:leader="dot"/>
            </w:tabs>
            <w:rPr/>
          </w:pPr>
          <w:hyperlink w:anchor="__RefHeading___Toc963110_3644566090">
            <w:r>
              <w:rPr>
                <w:webHidden/>
                <w:rStyle w:val="IndexLink"/>
                <w:rtl w:val="true"/>
              </w:rPr>
              <w:t xml:space="preserve">تعدی از امور منصوصه به غیر منصوصه در خروج </w:t>
            </w:r>
            <w:r>
              <w:rPr>
                <w:rStyle w:val="IndexLink"/>
              </w:rPr>
              <w:t>90/12/17</w:t>
            </w:r>
            <w:r>
              <w:rPr>
                <w:rStyle w:val="IndexLink"/>
                <w:rtl w:val="true"/>
              </w:rPr>
              <w:tab/>
            </w:r>
            <w:r>
              <w:rPr>
                <w:rStyle w:val="IndexLink"/>
              </w:rPr>
              <w:t>624</w:t>
            </w:r>
          </w:hyperlink>
        </w:p>
        <w:p>
          <w:pPr>
            <w:pStyle w:val="Contents2"/>
            <w:tabs>
              <w:tab w:val="clear" w:pos="8743"/>
              <w:tab w:val="right" w:pos="9026" w:leader="dot"/>
            </w:tabs>
            <w:rPr/>
          </w:pPr>
          <w:hyperlink w:anchor="__RefHeading___Toc963112_3644566090">
            <w:r>
              <w:rPr>
                <w:webHidden/>
                <w:rStyle w:val="IndexLink"/>
                <w:rtl w:val="true"/>
              </w:rPr>
              <w:t xml:space="preserve">وجوب یا عدم وجوب اغتسال معتکف درمسجد </w:t>
            </w:r>
            <w:r>
              <w:rPr>
                <w:rStyle w:val="IndexLink"/>
              </w:rPr>
              <w:t>90/12/20</w:t>
            </w:r>
            <w:r>
              <w:rPr>
                <w:rStyle w:val="IndexLink"/>
                <w:rtl w:val="true"/>
              </w:rPr>
              <w:tab/>
            </w:r>
            <w:r>
              <w:rPr>
                <w:rStyle w:val="IndexLink"/>
              </w:rPr>
              <w:t>629</w:t>
            </w:r>
          </w:hyperlink>
        </w:p>
        <w:p>
          <w:pPr>
            <w:pStyle w:val="Contents2"/>
            <w:tabs>
              <w:tab w:val="clear" w:pos="8743"/>
              <w:tab w:val="right" w:pos="9026" w:leader="dot"/>
            </w:tabs>
            <w:rPr/>
          </w:pPr>
          <w:hyperlink w:anchor="__RefHeading___Toc963114_3644566090">
            <w:r>
              <w:rPr>
                <w:webHidden/>
                <w:rStyle w:val="IndexLink"/>
                <w:rtl w:val="true"/>
              </w:rPr>
              <w:t xml:space="preserve">وجه کلام آقای گلپایگانی واشکال و جواب های آن </w:t>
            </w:r>
            <w:r>
              <w:rPr>
                <w:rStyle w:val="IndexLink"/>
              </w:rPr>
              <w:t>90/12/21</w:t>
            </w:r>
            <w:r>
              <w:rPr>
                <w:rStyle w:val="IndexLink"/>
                <w:rtl w:val="true"/>
              </w:rPr>
              <w:tab/>
            </w:r>
            <w:r>
              <w:rPr>
                <w:rStyle w:val="IndexLink"/>
              </w:rPr>
              <w:t>636</w:t>
            </w:r>
          </w:hyperlink>
        </w:p>
        <w:p>
          <w:pPr>
            <w:pStyle w:val="Contents2"/>
            <w:tabs>
              <w:tab w:val="clear" w:pos="8743"/>
              <w:tab w:val="right" w:pos="9026" w:leader="dot"/>
            </w:tabs>
            <w:rPr/>
          </w:pPr>
          <w:hyperlink w:anchor="__RefHeading___Toc963116_3644566090">
            <w:r>
              <w:rPr>
                <w:webHidden/>
                <w:rStyle w:val="IndexLink"/>
                <w:rtl w:val="true"/>
              </w:rPr>
              <w:t xml:space="preserve">عدول از اعتکافی به اعتکافی دیگر </w:t>
            </w:r>
            <w:r>
              <w:rPr>
                <w:rStyle w:val="IndexLink"/>
              </w:rPr>
              <w:t>90/12/22</w:t>
            </w:r>
            <w:r>
              <w:rPr>
                <w:rStyle w:val="IndexLink"/>
                <w:rtl w:val="true"/>
              </w:rPr>
              <w:tab/>
            </w:r>
            <w:r>
              <w:rPr>
                <w:rStyle w:val="IndexLink"/>
              </w:rPr>
              <w:t>640</w:t>
            </w:r>
          </w:hyperlink>
        </w:p>
        <w:p>
          <w:pPr>
            <w:pStyle w:val="Contents2"/>
            <w:tabs>
              <w:tab w:val="clear" w:pos="8743"/>
              <w:tab w:val="right" w:pos="9026" w:leader="dot"/>
            </w:tabs>
            <w:rPr/>
          </w:pPr>
          <w:hyperlink w:anchor="__RefHeading___Toc963118_3644566090">
            <w:r>
              <w:rPr>
                <w:webHidden/>
                <w:rStyle w:val="IndexLink"/>
                <w:rtl w:val="true"/>
              </w:rPr>
              <w:t xml:space="preserve">نیابت از متعدد در اعتکاف </w:t>
            </w:r>
            <w:r>
              <w:rPr>
                <w:rStyle w:val="IndexLink"/>
              </w:rPr>
              <w:t>90/12/23</w:t>
            </w:r>
            <w:r>
              <w:rPr>
                <w:rStyle w:val="IndexLink"/>
                <w:rtl w:val="true"/>
              </w:rPr>
              <w:tab/>
            </w:r>
            <w:r>
              <w:rPr>
                <w:rStyle w:val="IndexLink"/>
              </w:rPr>
              <w:t>645</w:t>
            </w:r>
          </w:hyperlink>
        </w:p>
        <w:p>
          <w:pPr>
            <w:pStyle w:val="Contents2"/>
            <w:tabs>
              <w:tab w:val="clear" w:pos="8743"/>
              <w:tab w:val="right" w:pos="9026" w:leader="dot"/>
            </w:tabs>
            <w:rPr/>
          </w:pPr>
          <w:hyperlink w:anchor="__RefHeading___Toc963120_3644566090">
            <w:r>
              <w:rPr>
                <w:webHidden/>
                <w:rStyle w:val="IndexLink"/>
                <w:rtl w:val="true"/>
              </w:rPr>
              <w:t xml:space="preserve">توضیحی در تفصیل آقای بروجردی در مسئله خروج از اعتکاف </w:t>
            </w:r>
            <w:r>
              <w:rPr>
                <w:rStyle w:val="IndexLink"/>
              </w:rPr>
              <w:t>91/01/14</w:t>
            </w:r>
            <w:r>
              <w:rPr>
                <w:rStyle w:val="IndexLink"/>
                <w:rtl w:val="true"/>
              </w:rPr>
              <w:tab/>
            </w:r>
            <w:r>
              <w:rPr>
                <w:rStyle w:val="IndexLink"/>
              </w:rPr>
              <w:t>649</w:t>
            </w:r>
          </w:hyperlink>
        </w:p>
        <w:p>
          <w:pPr>
            <w:pStyle w:val="Contents2"/>
            <w:tabs>
              <w:tab w:val="clear" w:pos="8743"/>
              <w:tab w:val="right" w:pos="9026" w:leader="dot"/>
            </w:tabs>
            <w:rPr/>
          </w:pPr>
          <w:hyperlink w:anchor="__RefHeading___Toc963122_3644566090">
            <w:r>
              <w:rPr>
                <w:webHidden/>
                <w:rStyle w:val="IndexLink"/>
                <w:rtl w:val="true"/>
              </w:rPr>
              <w:t xml:space="preserve">توضیحی در عبارت عروة و بیان آقای خویی </w:t>
            </w:r>
            <w:r>
              <w:rPr>
                <w:rStyle w:val="IndexLink"/>
              </w:rPr>
              <w:t>91/01/15</w:t>
            </w:r>
            <w:r>
              <w:rPr>
                <w:rStyle w:val="IndexLink"/>
                <w:rtl w:val="true"/>
              </w:rPr>
              <w:tab/>
            </w:r>
            <w:r>
              <w:rPr>
                <w:rStyle w:val="IndexLink"/>
              </w:rPr>
              <w:t>654</w:t>
            </w:r>
          </w:hyperlink>
        </w:p>
        <w:p>
          <w:pPr>
            <w:pStyle w:val="Contents2"/>
            <w:tabs>
              <w:tab w:val="clear" w:pos="8743"/>
              <w:tab w:val="right" w:pos="9026" w:leader="dot"/>
            </w:tabs>
            <w:rPr/>
          </w:pPr>
          <w:hyperlink w:anchor="__RefHeading___Toc963124_3644566090">
            <w:r>
              <w:rPr>
                <w:webHidden/>
                <w:rStyle w:val="IndexLink"/>
                <w:rtl w:val="true"/>
              </w:rPr>
              <w:t xml:space="preserve">صور عدول از اعتکافی به اعتکافی دیگر </w:t>
            </w:r>
            <w:r>
              <w:rPr>
                <w:rStyle w:val="IndexLink"/>
              </w:rPr>
              <w:t>91/01/16</w:t>
            </w:r>
            <w:r>
              <w:rPr>
                <w:rStyle w:val="IndexLink"/>
                <w:rtl w:val="true"/>
              </w:rPr>
              <w:tab/>
            </w:r>
            <w:r>
              <w:rPr>
                <w:rStyle w:val="IndexLink"/>
              </w:rPr>
              <w:t>661</w:t>
            </w:r>
          </w:hyperlink>
        </w:p>
        <w:p>
          <w:pPr>
            <w:pStyle w:val="Contents2"/>
            <w:tabs>
              <w:tab w:val="clear" w:pos="8743"/>
              <w:tab w:val="right" w:pos="9026" w:leader="dot"/>
            </w:tabs>
            <w:rPr/>
          </w:pPr>
          <w:hyperlink w:anchor="__RefHeading___Toc963126_3644566090">
            <w:r>
              <w:rPr>
                <w:webHidden/>
                <w:rStyle w:val="IndexLink"/>
                <w:rtl w:val="true"/>
              </w:rPr>
              <w:t xml:space="preserve">روایات دال بر جواز نیابت </w:t>
            </w:r>
            <w:r>
              <w:rPr>
                <w:rStyle w:val="IndexLink"/>
              </w:rPr>
              <w:t>91/01/20</w:t>
            </w:r>
            <w:r>
              <w:rPr>
                <w:rStyle w:val="IndexLink"/>
                <w:rtl w:val="true"/>
              </w:rPr>
              <w:tab/>
            </w:r>
            <w:r>
              <w:rPr>
                <w:rStyle w:val="IndexLink"/>
              </w:rPr>
              <w:t>669</w:t>
            </w:r>
          </w:hyperlink>
        </w:p>
        <w:p>
          <w:pPr>
            <w:pStyle w:val="Contents2"/>
            <w:tabs>
              <w:tab w:val="clear" w:pos="8743"/>
              <w:tab w:val="right" w:pos="9026" w:leader="dot"/>
            </w:tabs>
            <w:rPr/>
          </w:pPr>
          <w:hyperlink w:anchor="__RefHeading___Toc963128_3644566090">
            <w:r>
              <w:rPr>
                <w:webHidden/>
                <w:rStyle w:val="IndexLink"/>
                <w:rtl w:val="true"/>
              </w:rPr>
              <w:t xml:space="preserve">اقوال در جواز وعدم جواز قطع اعتکاف </w:t>
            </w:r>
            <w:r>
              <w:rPr>
                <w:rStyle w:val="IndexLink"/>
              </w:rPr>
              <w:t>91/01/21</w:t>
            </w:r>
            <w:r>
              <w:rPr>
                <w:rStyle w:val="IndexLink"/>
                <w:rtl w:val="true"/>
              </w:rPr>
              <w:tab/>
            </w:r>
            <w:r>
              <w:rPr>
                <w:rStyle w:val="IndexLink"/>
              </w:rPr>
              <w:t>676</w:t>
            </w:r>
          </w:hyperlink>
        </w:p>
        <w:p>
          <w:pPr>
            <w:pStyle w:val="Contents2"/>
            <w:tabs>
              <w:tab w:val="clear" w:pos="8743"/>
              <w:tab w:val="right" w:pos="9026" w:leader="dot"/>
            </w:tabs>
            <w:rPr/>
          </w:pPr>
          <w:hyperlink w:anchor="__RefHeading___Toc963130_3644566090">
            <w:r>
              <w:rPr>
                <w:webHidden/>
                <w:rStyle w:val="IndexLink"/>
                <w:rtl w:val="true"/>
              </w:rPr>
              <w:t xml:space="preserve">دلیل دوم بر حرمت قطع اعتکاف وروایت محمد بن مسلم </w:t>
            </w:r>
            <w:r>
              <w:rPr>
                <w:rStyle w:val="IndexLink"/>
              </w:rPr>
              <w:t>91/01/22</w:t>
            </w:r>
            <w:r>
              <w:rPr>
                <w:rStyle w:val="IndexLink"/>
                <w:rtl w:val="true"/>
              </w:rPr>
              <w:tab/>
            </w:r>
            <w:r>
              <w:rPr>
                <w:rStyle w:val="IndexLink"/>
              </w:rPr>
              <w:t>685</w:t>
            </w:r>
          </w:hyperlink>
        </w:p>
        <w:p>
          <w:pPr>
            <w:pStyle w:val="Contents2"/>
            <w:tabs>
              <w:tab w:val="clear" w:pos="8743"/>
              <w:tab w:val="right" w:pos="9026" w:leader="dot"/>
            </w:tabs>
            <w:rPr/>
          </w:pPr>
          <w:hyperlink w:anchor="__RefHeading___Toc963132_3644566090">
            <w:r>
              <w:rPr>
                <w:webHidden/>
                <w:rStyle w:val="IndexLink"/>
                <w:rtl w:val="true"/>
              </w:rPr>
              <w:t xml:space="preserve">اعتکاف منذور </w:t>
            </w:r>
            <w:r>
              <w:rPr>
                <w:rStyle w:val="IndexLink"/>
              </w:rPr>
              <w:t>91/01/23</w:t>
            </w:r>
            <w:r>
              <w:rPr>
                <w:rStyle w:val="IndexLink"/>
                <w:rtl w:val="true"/>
              </w:rPr>
              <w:tab/>
            </w:r>
            <w:r>
              <w:rPr>
                <w:rStyle w:val="IndexLink"/>
              </w:rPr>
              <w:t>692</w:t>
            </w:r>
          </w:hyperlink>
        </w:p>
        <w:p>
          <w:pPr>
            <w:pStyle w:val="Contents2"/>
            <w:tabs>
              <w:tab w:val="clear" w:pos="8743"/>
              <w:tab w:val="right" w:pos="9026" w:leader="dot"/>
            </w:tabs>
            <w:rPr/>
          </w:pPr>
          <w:hyperlink w:anchor="__RefHeading___Toc963134_3644566090">
            <w:r>
              <w:rPr>
                <w:webHidden/>
                <w:rStyle w:val="IndexLink"/>
                <w:rtl w:val="true"/>
              </w:rPr>
              <w:t xml:space="preserve">توضیحی بیشتر در صور مختلف اعتکاف منذور </w:t>
            </w:r>
            <w:r>
              <w:rPr>
                <w:rStyle w:val="IndexLink"/>
              </w:rPr>
              <w:t>91/01/26</w:t>
            </w:r>
            <w:r>
              <w:rPr>
                <w:rStyle w:val="IndexLink"/>
                <w:rtl w:val="true"/>
              </w:rPr>
              <w:tab/>
            </w:r>
            <w:r>
              <w:rPr>
                <w:rStyle w:val="IndexLink"/>
              </w:rPr>
              <w:t>702</w:t>
            </w:r>
          </w:hyperlink>
        </w:p>
        <w:p>
          <w:pPr>
            <w:pStyle w:val="Contents2"/>
            <w:tabs>
              <w:tab w:val="clear" w:pos="8743"/>
              <w:tab w:val="right" w:pos="9026" w:leader="dot"/>
            </w:tabs>
            <w:rPr/>
          </w:pPr>
          <w:hyperlink w:anchor="__RefHeading___Toc963136_3644566090">
            <w:r>
              <w:rPr>
                <w:webHidden/>
                <w:rStyle w:val="IndexLink"/>
                <w:rtl w:val="true"/>
              </w:rPr>
              <w:t xml:space="preserve">شرایط معتبر در انعقاد نذر در اعتکاف </w:t>
            </w:r>
            <w:r>
              <w:rPr>
                <w:rStyle w:val="IndexLink"/>
                <w:rtl w:val="true"/>
              </w:rPr>
              <w:t>(</w:t>
            </w:r>
            <w:r>
              <w:rPr>
                <w:rStyle w:val="IndexLink"/>
                <w:rtl w:val="true"/>
              </w:rPr>
              <w:t>قابل اجراء بودن مورد نذر</w:t>
            </w:r>
            <w:r>
              <w:rPr>
                <w:rStyle w:val="IndexLink"/>
                <w:rtl w:val="true"/>
              </w:rPr>
              <w:t xml:space="preserve">) </w:t>
            </w:r>
            <w:r>
              <w:rPr>
                <w:rStyle w:val="IndexLink"/>
              </w:rPr>
              <w:t>91/01/27</w:t>
            </w:r>
            <w:r>
              <w:rPr>
                <w:rStyle w:val="IndexLink"/>
                <w:rtl w:val="true"/>
              </w:rPr>
              <w:tab/>
            </w:r>
            <w:r>
              <w:rPr>
                <w:rStyle w:val="IndexLink"/>
              </w:rPr>
              <w:t>709</w:t>
            </w:r>
          </w:hyperlink>
        </w:p>
        <w:p>
          <w:pPr>
            <w:pStyle w:val="Contents2"/>
            <w:tabs>
              <w:tab w:val="clear" w:pos="8743"/>
              <w:tab w:val="right" w:pos="9026" w:leader="dot"/>
            </w:tabs>
            <w:rPr/>
          </w:pPr>
          <w:hyperlink w:anchor="__RefHeading___Toc963138_3644566090">
            <w:r>
              <w:rPr>
                <w:webHidden/>
                <w:rStyle w:val="IndexLink"/>
                <w:rtl w:val="true"/>
              </w:rPr>
              <w:t xml:space="preserve">شرایط معتبر در انعقاد نذر در اعتکاف </w:t>
            </w:r>
            <w:r>
              <w:rPr>
                <w:rStyle w:val="IndexLink"/>
                <w:rtl w:val="true"/>
              </w:rPr>
              <w:t>(</w:t>
            </w:r>
            <w:r>
              <w:rPr>
                <w:rStyle w:val="IndexLink"/>
                <w:rtl w:val="true"/>
              </w:rPr>
              <w:t>قابل اجراء بودن مورد نذر</w:t>
            </w:r>
            <w:r>
              <w:rPr>
                <w:rStyle w:val="IndexLink"/>
                <w:rtl w:val="true"/>
              </w:rPr>
              <w:t xml:space="preserve">) </w:t>
            </w:r>
            <w:r>
              <w:rPr>
                <w:rStyle w:val="IndexLink"/>
              </w:rPr>
              <w:t>91/01/28</w:t>
            </w:r>
            <w:r>
              <w:rPr>
                <w:rStyle w:val="IndexLink"/>
                <w:rtl w:val="true"/>
              </w:rPr>
              <w:tab/>
            </w:r>
            <w:r>
              <w:rPr>
                <w:rStyle w:val="IndexLink"/>
              </w:rPr>
              <w:t>719</w:t>
            </w:r>
          </w:hyperlink>
        </w:p>
        <w:p>
          <w:pPr>
            <w:pStyle w:val="Contents2"/>
            <w:tabs>
              <w:tab w:val="clear" w:pos="8743"/>
              <w:tab w:val="right" w:pos="9026" w:leader="dot"/>
            </w:tabs>
            <w:rPr/>
          </w:pPr>
          <w:hyperlink w:anchor="__RefHeading___Toc963140_3644566090">
            <w:r>
              <w:rPr>
                <w:webHidden/>
                <w:rStyle w:val="IndexLink"/>
                <w:rtl w:val="true"/>
              </w:rPr>
              <w:t xml:space="preserve">شرایط معتبر در انعقاد نذر در اعتکاف </w:t>
            </w:r>
            <w:r>
              <w:rPr>
                <w:rStyle w:val="IndexLink"/>
                <w:rtl w:val="true"/>
              </w:rPr>
              <w:t>(</w:t>
            </w:r>
            <w:r>
              <w:rPr>
                <w:rStyle w:val="IndexLink"/>
                <w:rtl w:val="true"/>
              </w:rPr>
              <w:t>قابل اجراء بودن مورد نذر</w:t>
            </w:r>
            <w:r>
              <w:rPr>
                <w:rStyle w:val="IndexLink"/>
                <w:rtl w:val="true"/>
              </w:rPr>
              <w:t xml:space="preserve">) </w:t>
            </w:r>
            <w:r>
              <w:rPr>
                <w:rStyle w:val="IndexLink"/>
              </w:rPr>
              <w:t>91/01/29</w:t>
            </w:r>
            <w:r>
              <w:rPr>
                <w:rStyle w:val="IndexLink"/>
                <w:rtl w:val="true"/>
              </w:rPr>
              <w:tab/>
            </w:r>
            <w:r>
              <w:rPr>
                <w:rStyle w:val="IndexLink"/>
              </w:rPr>
              <w:t>727</w:t>
            </w:r>
          </w:hyperlink>
        </w:p>
        <w:p>
          <w:pPr>
            <w:pStyle w:val="Contents2"/>
            <w:tabs>
              <w:tab w:val="clear" w:pos="8743"/>
              <w:tab w:val="right" w:pos="9026" w:leader="dot"/>
            </w:tabs>
            <w:rPr/>
          </w:pPr>
          <w:hyperlink w:anchor="__RefHeading___Toc963142_3644566090">
            <w:r>
              <w:rPr>
                <w:webHidden/>
                <w:rStyle w:val="IndexLink"/>
                <w:rtl w:val="true"/>
              </w:rPr>
              <w:t xml:space="preserve">شرایط معتبر در انعقاد نذر در اعتکاف </w:t>
            </w:r>
            <w:r>
              <w:rPr>
                <w:rStyle w:val="IndexLink"/>
                <w:rtl w:val="true"/>
              </w:rPr>
              <w:t>(</w:t>
            </w:r>
            <w:r>
              <w:rPr>
                <w:rStyle w:val="IndexLink"/>
                <w:rtl w:val="true"/>
              </w:rPr>
              <w:t>قابل اجراء بودن مورد نذر</w:t>
            </w:r>
            <w:r>
              <w:rPr>
                <w:rStyle w:val="IndexLink"/>
                <w:rtl w:val="true"/>
              </w:rPr>
              <w:t xml:space="preserve">) </w:t>
            </w:r>
            <w:r>
              <w:rPr>
                <w:rStyle w:val="IndexLink"/>
              </w:rPr>
              <w:t>91/01/30</w:t>
            </w:r>
            <w:r>
              <w:rPr>
                <w:rStyle w:val="IndexLink"/>
                <w:rtl w:val="true"/>
              </w:rPr>
              <w:tab/>
            </w:r>
            <w:r>
              <w:rPr>
                <w:rStyle w:val="IndexLink"/>
              </w:rPr>
              <w:t>732</w:t>
            </w:r>
          </w:hyperlink>
        </w:p>
        <w:p>
          <w:pPr>
            <w:pStyle w:val="Contents2"/>
            <w:tabs>
              <w:tab w:val="clear" w:pos="8743"/>
              <w:tab w:val="right" w:pos="9026" w:leader="dot"/>
            </w:tabs>
            <w:rPr/>
          </w:pPr>
          <w:hyperlink w:anchor="__RefHeading___Toc963144_3644566090">
            <w:r>
              <w:rPr>
                <w:webHidden/>
                <w:rStyle w:val="IndexLink"/>
                <w:rtl w:val="true"/>
              </w:rPr>
              <w:t xml:space="preserve">شرایط نذر اعتکاف </w:t>
            </w:r>
            <w:r>
              <w:rPr>
                <w:rStyle w:val="IndexLink"/>
              </w:rPr>
              <w:t>91/02/02</w:t>
            </w:r>
            <w:r>
              <w:rPr>
                <w:rStyle w:val="IndexLink"/>
                <w:rtl w:val="true"/>
              </w:rPr>
              <w:tab/>
            </w:r>
            <w:r>
              <w:rPr>
                <w:rStyle w:val="IndexLink"/>
              </w:rPr>
              <w:t>741</w:t>
            </w:r>
          </w:hyperlink>
        </w:p>
        <w:p>
          <w:pPr>
            <w:pStyle w:val="Contents2"/>
            <w:tabs>
              <w:tab w:val="clear" w:pos="8743"/>
              <w:tab w:val="right" w:pos="9026" w:leader="dot"/>
            </w:tabs>
            <w:rPr/>
          </w:pPr>
          <w:hyperlink w:anchor="__RefHeading___Toc963146_3644566090">
            <w:r>
              <w:rPr>
                <w:webHidden/>
                <w:rStyle w:val="IndexLink"/>
                <w:rtl w:val="true"/>
              </w:rPr>
              <w:t xml:space="preserve">اقوال مختلف در میزان و چگونگی نذر اعتکاف به مدت یک ماه </w:t>
            </w:r>
            <w:r>
              <w:rPr>
                <w:rStyle w:val="IndexLink"/>
              </w:rPr>
              <w:t>91/02/03</w:t>
            </w:r>
            <w:r>
              <w:rPr>
                <w:rStyle w:val="IndexLink"/>
                <w:rtl w:val="true"/>
              </w:rPr>
              <w:tab/>
            </w:r>
            <w:r>
              <w:rPr>
                <w:rStyle w:val="IndexLink"/>
              </w:rPr>
              <w:t>750</w:t>
            </w:r>
          </w:hyperlink>
        </w:p>
        <w:p>
          <w:pPr>
            <w:pStyle w:val="Contents2"/>
            <w:tabs>
              <w:tab w:val="clear" w:pos="8743"/>
              <w:tab w:val="right" w:pos="9026" w:leader="dot"/>
            </w:tabs>
            <w:rPr/>
          </w:pPr>
          <w:hyperlink w:anchor="__RefHeading___Toc963148_3644566090">
            <w:r>
              <w:rPr>
                <w:webHidden/>
                <w:rStyle w:val="IndexLink"/>
                <w:rtl w:val="true"/>
              </w:rPr>
              <w:t xml:space="preserve">تتابع در قضاء اعتکاف منذور </w:t>
            </w:r>
            <w:r>
              <w:rPr>
                <w:rStyle w:val="IndexLink"/>
              </w:rPr>
              <w:t>91/02/09</w:t>
            </w:r>
            <w:r>
              <w:rPr>
                <w:rStyle w:val="IndexLink"/>
                <w:rtl w:val="true"/>
              </w:rPr>
              <w:tab/>
            </w:r>
            <w:r>
              <w:rPr>
                <w:rStyle w:val="IndexLink"/>
              </w:rPr>
              <w:t>757</w:t>
            </w:r>
          </w:hyperlink>
        </w:p>
        <w:p>
          <w:pPr>
            <w:pStyle w:val="Contents2"/>
            <w:tabs>
              <w:tab w:val="clear" w:pos="8743"/>
              <w:tab w:val="right" w:pos="9026" w:leader="dot"/>
            </w:tabs>
            <w:rPr/>
          </w:pPr>
          <w:hyperlink w:anchor="__RefHeading___Toc963150_3644566090">
            <w:r>
              <w:rPr>
                <w:webHidden/>
                <w:rStyle w:val="IndexLink"/>
                <w:rtl w:val="true"/>
              </w:rPr>
              <w:t xml:space="preserve">تتابع در قضاء اعتکاف منذور </w:t>
            </w:r>
            <w:r>
              <w:rPr>
                <w:rStyle w:val="IndexLink"/>
              </w:rPr>
              <w:t>91/02/10</w:t>
            </w:r>
            <w:r>
              <w:rPr>
                <w:rStyle w:val="IndexLink"/>
                <w:rtl w:val="true"/>
              </w:rPr>
              <w:tab/>
            </w:r>
            <w:r>
              <w:rPr>
                <w:rStyle w:val="IndexLink"/>
              </w:rPr>
              <w:t>766</w:t>
            </w:r>
          </w:hyperlink>
        </w:p>
        <w:p>
          <w:pPr>
            <w:pStyle w:val="Contents2"/>
            <w:tabs>
              <w:tab w:val="clear" w:pos="8743"/>
              <w:tab w:val="right" w:pos="9026" w:leader="dot"/>
            </w:tabs>
            <w:rPr/>
          </w:pPr>
          <w:hyperlink w:anchor="__RefHeading___Toc963152_3644566090">
            <w:r>
              <w:rPr>
                <w:webHidden/>
                <w:rStyle w:val="IndexLink"/>
                <w:rtl w:val="true"/>
              </w:rPr>
              <w:t xml:space="preserve">انطباق کلی منذور بر اولین مصداق </w:t>
            </w:r>
            <w:r>
              <w:rPr>
                <w:rStyle w:val="IndexLink"/>
              </w:rPr>
              <w:t>91/02/11</w:t>
            </w:r>
            <w:r>
              <w:rPr>
                <w:rStyle w:val="IndexLink"/>
                <w:rtl w:val="true"/>
              </w:rPr>
              <w:tab/>
            </w:r>
            <w:r>
              <w:rPr>
                <w:rStyle w:val="IndexLink"/>
              </w:rPr>
              <w:t>776</w:t>
            </w:r>
          </w:hyperlink>
        </w:p>
        <w:p>
          <w:pPr>
            <w:pStyle w:val="Contents2"/>
            <w:tabs>
              <w:tab w:val="clear" w:pos="8743"/>
              <w:tab w:val="right" w:pos="9026" w:leader="dot"/>
            </w:tabs>
            <w:rPr/>
          </w:pPr>
          <w:hyperlink w:anchor="__RefHeading___Toc963154_3644566090">
            <w:r>
              <w:rPr>
                <w:webHidden/>
                <w:rStyle w:val="IndexLink"/>
                <w:rtl w:val="true"/>
              </w:rPr>
              <w:t xml:space="preserve">لزوم ضمیمه شدن یک روز در اعتکاف نذری پنج روزه </w:t>
            </w:r>
            <w:r>
              <w:rPr>
                <w:rStyle w:val="IndexLink"/>
              </w:rPr>
              <w:t>91/02/12</w:t>
            </w:r>
            <w:r>
              <w:rPr>
                <w:rStyle w:val="IndexLink"/>
                <w:rtl w:val="true"/>
              </w:rPr>
              <w:tab/>
            </w:r>
            <w:r>
              <w:rPr>
                <w:rStyle w:val="IndexLink"/>
              </w:rPr>
              <w:t>783</w:t>
            </w:r>
          </w:hyperlink>
        </w:p>
        <w:p>
          <w:pPr>
            <w:pStyle w:val="Contents2"/>
            <w:tabs>
              <w:tab w:val="clear" w:pos="8743"/>
              <w:tab w:val="right" w:pos="9026" w:leader="dot"/>
            </w:tabs>
            <w:rPr/>
          </w:pPr>
          <w:hyperlink w:anchor="__RefHeading___Toc963156_3644566090">
            <w:r>
              <w:rPr>
                <w:webHidden/>
                <w:rStyle w:val="IndexLink"/>
                <w:rtl w:val="true"/>
              </w:rPr>
              <w:t xml:space="preserve">وجوب قضاء در اعتکاف منذور </w:t>
            </w:r>
            <w:r>
              <w:rPr>
                <w:rStyle w:val="IndexLink"/>
              </w:rPr>
              <w:t>91/02/13</w:t>
            </w:r>
            <w:r>
              <w:rPr>
                <w:rStyle w:val="IndexLink"/>
                <w:rtl w:val="true"/>
              </w:rPr>
              <w:tab/>
            </w:r>
            <w:r>
              <w:rPr>
                <w:rStyle w:val="IndexLink"/>
              </w:rPr>
              <w:t>789</w:t>
            </w:r>
          </w:hyperlink>
        </w:p>
        <w:p>
          <w:pPr>
            <w:pStyle w:val="Contents2"/>
            <w:tabs>
              <w:tab w:val="clear" w:pos="8743"/>
              <w:tab w:val="right" w:pos="9026" w:leader="dot"/>
            </w:tabs>
            <w:rPr/>
          </w:pPr>
          <w:hyperlink w:anchor="__RefHeading___Toc963158_3644566090">
            <w:r>
              <w:rPr>
                <w:webHidden/>
                <w:rStyle w:val="IndexLink"/>
                <w:rtl w:val="true"/>
              </w:rPr>
              <w:t xml:space="preserve">لزوم قضاء در اعتکاف منذور </w:t>
            </w:r>
            <w:r>
              <w:rPr>
                <w:rStyle w:val="IndexLink"/>
              </w:rPr>
              <w:t>91/02/16</w:t>
            </w:r>
            <w:r>
              <w:rPr>
                <w:rStyle w:val="IndexLink"/>
                <w:rtl w:val="true"/>
              </w:rPr>
              <w:tab/>
            </w:r>
            <w:r>
              <w:rPr>
                <w:rStyle w:val="IndexLink"/>
              </w:rPr>
              <w:t>797</w:t>
            </w:r>
          </w:hyperlink>
        </w:p>
        <w:p>
          <w:pPr>
            <w:pStyle w:val="Contents2"/>
            <w:tabs>
              <w:tab w:val="clear" w:pos="8743"/>
              <w:tab w:val="right" w:pos="9026" w:leader="dot"/>
            </w:tabs>
            <w:rPr/>
          </w:pPr>
          <w:hyperlink w:anchor="__RefHeading___Toc963160_3644566090">
            <w:r>
              <w:rPr>
                <w:webHidden/>
                <w:rStyle w:val="IndexLink"/>
                <w:rtl w:val="true"/>
              </w:rPr>
              <w:t xml:space="preserve">بررسی روایات مستند در ثبوت قضاء اعتکاف منذور </w:t>
            </w:r>
            <w:r>
              <w:rPr>
                <w:rStyle w:val="IndexLink"/>
              </w:rPr>
              <w:t>91/02/17</w:t>
            </w:r>
            <w:r>
              <w:rPr>
                <w:rStyle w:val="IndexLink"/>
                <w:rtl w:val="true"/>
              </w:rPr>
              <w:tab/>
            </w:r>
            <w:r>
              <w:rPr>
                <w:rStyle w:val="IndexLink"/>
              </w:rPr>
              <w:t>803</w:t>
            </w:r>
          </w:hyperlink>
        </w:p>
        <w:p>
          <w:pPr>
            <w:pStyle w:val="Contents2"/>
            <w:tabs>
              <w:tab w:val="clear" w:pos="8743"/>
              <w:tab w:val="right" w:pos="9026" w:leader="dot"/>
            </w:tabs>
            <w:rPr/>
          </w:pPr>
          <w:hyperlink w:anchor="__RefHeading___Toc963162_3644566090">
            <w:r>
              <w:rPr>
                <w:webHidden/>
                <w:rStyle w:val="IndexLink"/>
                <w:rtl w:val="true"/>
              </w:rPr>
              <w:t xml:space="preserve">مشتبه شدن زمان اعتکاف ـ لزوم وحدت مکان اعتکاف </w:t>
            </w:r>
            <w:r>
              <w:rPr>
                <w:rStyle w:val="IndexLink"/>
              </w:rPr>
              <w:t>91/02/18</w:t>
            </w:r>
            <w:r>
              <w:rPr>
                <w:rStyle w:val="IndexLink"/>
                <w:rtl w:val="true"/>
              </w:rPr>
              <w:tab/>
            </w:r>
            <w:r>
              <w:rPr>
                <w:rStyle w:val="IndexLink"/>
              </w:rPr>
              <w:t>811</w:t>
            </w:r>
          </w:hyperlink>
        </w:p>
        <w:p>
          <w:pPr>
            <w:pStyle w:val="Contents2"/>
            <w:tabs>
              <w:tab w:val="clear" w:pos="8743"/>
              <w:tab w:val="right" w:pos="9026" w:leader="dot"/>
            </w:tabs>
            <w:rPr/>
          </w:pPr>
          <w:hyperlink w:anchor="__RefHeading___Toc963164_3644566090">
            <w:r>
              <w:rPr>
                <w:webHidden/>
                <w:rStyle w:val="IndexLink"/>
                <w:rtl w:val="true"/>
              </w:rPr>
              <w:t xml:space="preserve">احکام متفرقه اعتکاف </w:t>
            </w:r>
            <w:r>
              <w:rPr>
                <w:rStyle w:val="IndexLink"/>
              </w:rPr>
              <w:t>91/02/19</w:t>
            </w:r>
            <w:r>
              <w:rPr>
                <w:rStyle w:val="IndexLink"/>
                <w:rtl w:val="true"/>
              </w:rPr>
              <w:tab/>
            </w:r>
            <w:r>
              <w:rPr>
                <w:rStyle w:val="IndexLink"/>
              </w:rPr>
              <w:t>820</w:t>
            </w:r>
          </w:hyperlink>
        </w:p>
        <w:p>
          <w:pPr>
            <w:pStyle w:val="Contents2"/>
            <w:tabs>
              <w:tab w:val="clear" w:pos="8743"/>
              <w:tab w:val="right" w:pos="9026" w:leader="dot"/>
            </w:tabs>
            <w:rPr/>
          </w:pPr>
          <w:hyperlink w:anchor="__RefHeading___Toc963166_3644566090">
            <w:r>
              <w:rPr>
                <w:webHidden/>
                <w:rStyle w:val="IndexLink"/>
                <w:rtl w:val="true"/>
              </w:rPr>
              <w:t xml:space="preserve">صحت اعتکاف صبی ممیز </w:t>
            </w:r>
            <w:r>
              <w:rPr>
                <w:rStyle w:val="IndexLink"/>
              </w:rPr>
              <w:t>91/02/20</w:t>
            </w:r>
            <w:r>
              <w:rPr>
                <w:rStyle w:val="IndexLink"/>
                <w:rtl w:val="true"/>
              </w:rPr>
              <w:tab/>
            </w:r>
            <w:r>
              <w:rPr>
                <w:rStyle w:val="IndexLink"/>
              </w:rPr>
              <w:t>828</w:t>
            </w:r>
          </w:hyperlink>
        </w:p>
        <w:p>
          <w:pPr>
            <w:pStyle w:val="Contents2"/>
            <w:tabs>
              <w:tab w:val="clear" w:pos="8743"/>
              <w:tab w:val="right" w:pos="9026" w:leader="dot"/>
            </w:tabs>
            <w:rPr/>
          </w:pPr>
          <w:hyperlink w:anchor="__RefHeading___Toc963168_3644566090">
            <w:r>
              <w:rPr>
                <w:webHidden/>
                <w:rStyle w:val="IndexLink"/>
                <w:rtl w:val="true"/>
              </w:rPr>
              <w:t xml:space="preserve">جواز خروج معتکف جهت شهادت </w:t>
            </w:r>
            <w:r>
              <w:rPr>
                <w:rStyle w:val="IndexLink"/>
              </w:rPr>
              <w:t>91/02/24</w:t>
            </w:r>
            <w:r>
              <w:rPr>
                <w:rStyle w:val="IndexLink"/>
                <w:rtl w:val="true"/>
              </w:rPr>
              <w:tab/>
            </w:r>
            <w:r>
              <w:rPr>
                <w:rStyle w:val="IndexLink"/>
              </w:rPr>
              <w:t>835</w:t>
            </w:r>
          </w:hyperlink>
        </w:p>
        <w:p>
          <w:pPr>
            <w:pStyle w:val="Contents2"/>
            <w:tabs>
              <w:tab w:val="clear" w:pos="8743"/>
              <w:tab w:val="right" w:pos="9026" w:leader="dot"/>
            </w:tabs>
            <w:rPr/>
          </w:pPr>
          <w:hyperlink w:anchor="__RefHeading___Toc963170_3644566090">
            <w:r>
              <w:rPr>
                <w:webHidden/>
                <w:rStyle w:val="IndexLink"/>
                <w:rtl w:val="true"/>
              </w:rPr>
              <w:t xml:space="preserve">بطلان اعتکاف در اثر غصب </w:t>
            </w:r>
            <w:r>
              <w:rPr>
                <w:rStyle w:val="IndexLink"/>
              </w:rPr>
              <w:t>91/02/25</w:t>
            </w:r>
            <w:r>
              <w:rPr>
                <w:rStyle w:val="IndexLink"/>
                <w:rtl w:val="true"/>
              </w:rPr>
              <w:tab/>
            </w:r>
            <w:r>
              <w:rPr>
                <w:rStyle w:val="IndexLink"/>
              </w:rPr>
              <w:t>844</w:t>
            </w:r>
          </w:hyperlink>
        </w:p>
        <w:p>
          <w:pPr>
            <w:pStyle w:val="Contents2"/>
            <w:tabs>
              <w:tab w:val="clear" w:pos="8743"/>
              <w:tab w:val="right" w:pos="9026" w:leader="dot"/>
            </w:tabs>
            <w:rPr/>
          </w:pPr>
          <w:hyperlink w:anchor="__RefHeading___Toc963172_3644566090">
            <w:r>
              <w:rPr>
                <w:webHidden/>
                <w:rStyle w:val="IndexLink"/>
                <w:rtl w:val="true"/>
              </w:rPr>
              <w:t xml:space="preserve">خروج از اعتکاف برای اداء دین و… </w:t>
            </w:r>
            <w:r>
              <w:rPr>
                <w:rStyle w:val="IndexLink"/>
              </w:rPr>
              <w:t>91/02/26</w:t>
            </w:r>
            <w:r>
              <w:rPr>
                <w:rStyle w:val="IndexLink"/>
                <w:rtl w:val="true"/>
              </w:rPr>
              <w:tab/>
            </w:r>
            <w:r>
              <w:rPr>
                <w:rStyle w:val="IndexLink"/>
              </w:rPr>
              <w:t>851</w:t>
            </w:r>
          </w:hyperlink>
        </w:p>
        <w:p>
          <w:pPr>
            <w:pStyle w:val="Contents2"/>
            <w:tabs>
              <w:tab w:val="clear" w:pos="8743"/>
              <w:tab w:val="right" w:pos="9026" w:leader="dot"/>
            </w:tabs>
            <w:rPr/>
          </w:pPr>
          <w:hyperlink w:anchor="__RefHeading___Toc963174_3644566090">
            <w:r>
              <w:rPr>
                <w:webHidden/>
                <w:rStyle w:val="IndexLink"/>
                <w:rtl w:val="true"/>
              </w:rPr>
              <w:t xml:space="preserve">منع جلوس در خروج و بازگشت به محل اعتکاف </w:t>
            </w:r>
            <w:r>
              <w:rPr>
                <w:rStyle w:val="IndexLink"/>
              </w:rPr>
              <w:t>91/02/27</w:t>
            </w:r>
            <w:r>
              <w:rPr>
                <w:rStyle w:val="IndexLink"/>
                <w:rtl w:val="true"/>
              </w:rPr>
              <w:tab/>
            </w:r>
            <w:r>
              <w:rPr>
                <w:rStyle w:val="IndexLink"/>
              </w:rPr>
              <w:t>860</w:t>
            </w:r>
          </w:hyperlink>
        </w:p>
        <w:p>
          <w:pPr>
            <w:pStyle w:val="Contents2"/>
            <w:tabs>
              <w:tab w:val="clear" w:pos="8743"/>
              <w:tab w:val="right" w:pos="9026" w:leader="dot"/>
            </w:tabs>
            <w:rPr/>
          </w:pPr>
          <w:hyperlink w:anchor="__RefHeading___Toc963176_3644566090">
            <w:r>
              <w:rPr>
                <w:webHidden/>
                <w:rStyle w:val="IndexLink"/>
                <w:rtl w:val="true"/>
              </w:rPr>
              <w:t xml:space="preserve">برخی از احکام متفرقه اعتکاف </w:t>
            </w:r>
            <w:r>
              <w:rPr>
                <w:rStyle w:val="IndexLink"/>
              </w:rPr>
              <w:t>91/02/30</w:t>
            </w:r>
            <w:r>
              <w:rPr>
                <w:rStyle w:val="IndexLink"/>
                <w:rtl w:val="true"/>
              </w:rPr>
              <w:tab/>
            </w:r>
            <w:r>
              <w:rPr>
                <w:rStyle w:val="IndexLink"/>
              </w:rPr>
              <w:t>867</w:t>
            </w:r>
          </w:hyperlink>
        </w:p>
        <w:p>
          <w:pPr>
            <w:pStyle w:val="Contents2"/>
            <w:tabs>
              <w:tab w:val="clear" w:pos="8743"/>
              <w:tab w:val="right" w:pos="9026" w:leader="dot"/>
            </w:tabs>
            <w:rPr/>
          </w:pPr>
          <w:hyperlink w:anchor="__RefHeading___Toc963178_3644566090">
            <w:r>
              <w:rPr>
                <w:webHidden/>
                <w:rStyle w:val="IndexLink"/>
                <w:rtl w:val="true"/>
              </w:rPr>
              <w:t xml:space="preserve">خروج زن مطلقه از اعتکاف برای عده نگه داشتن </w:t>
            </w:r>
            <w:r>
              <w:rPr>
                <w:rStyle w:val="IndexLink"/>
              </w:rPr>
              <w:t>91/02/31</w:t>
            </w:r>
            <w:r>
              <w:rPr>
                <w:rStyle w:val="IndexLink"/>
                <w:rtl w:val="true"/>
              </w:rPr>
              <w:tab/>
            </w:r>
            <w:r>
              <w:rPr>
                <w:rStyle w:val="IndexLink"/>
              </w:rPr>
              <w:t>873</w:t>
            </w:r>
          </w:hyperlink>
        </w:p>
        <w:p>
          <w:pPr>
            <w:pStyle w:val="Contents2"/>
            <w:tabs>
              <w:tab w:val="clear" w:pos="8743"/>
              <w:tab w:val="right" w:pos="9026" w:leader="dot"/>
            </w:tabs>
            <w:rPr/>
          </w:pPr>
          <w:hyperlink w:anchor="__RefHeading___Toc963180_3644566090">
            <w:r>
              <w:rPr>
                <w:webHidden/>
                <w:rStyle w:val="IndexLink"/>
                <w:rtl w:val="true"/>
              </w:rPr>
              <w:t xml:space="preserve">جواز خروج از اعتکاف در صورت اشتراط </w:t>
            </w:r>
            <w:r>
              <w:rPr>
                <w:rStyle w:val="IndexLink"/>
              </w:rPr>
              <w:t>91/03/01</w:t>
            </w:r>
            <w:r>
              <w:rPr>
                <w:rStyle w:val="IndexLink"/>
                <w:rtl w:val="true"/>
              </w:rPr>
              <w:tab/>
            </w:r>
            <w:r>
              <w:rPr>
                <w:rStyle w:val="IndexLink"/>
              </w:rPr>
              <w:t>880</w:t>
            </w:r>
          </w:hyperlink>
        </w:p>
        <w:p>
          <w:pPr>
            <w:pStyle w:val="Contents2"/>
            <w:tabs>
              <w:tab w:val="clear" w:pos="8743"/>
              <w:tab w:val="right" w:pos="9026" w:leader="dot"/>
            </w:tabs>
            <w:rPr/>
          </w:pPr>
          <w:hyperlink w:anchor="__RefHeading___Toc963182_3644566090">
            <w:r>
              <w:rPr>
                <w:webHidden/>
                <w:rStyle w:val="IndexLink"/>
                <w:rtl w:val="true"/>
              </w:rPr>
              <w:t xml:space="preserve">جواز خروج از اعتکاف در صورت اشتراط </w:t>
            </w:r>
            <w:r>
              <w:rPr>
                <w:rStyle w:val="IndexLink"/>
              </w:rPr>
              <w:t>91/03/02</w:t>
            </w:r>
            <w:r>
              <w:rPr>
                <w:rStyle w:val="IndexLink"/>
                <w:rtl w:val="true"/>
              </w:rPr>
              <w:tab/>
            </w:r>
            <w:r>
              <w:rPr>
                <w:rStyle w:val="IndexLink"/>
              </w:rPr>
              <w:t>886</w:t>
            </w:r>
          </w:hyperlink>
        </w:p>
        <w:p>
          <w:pPr>
            <w:pStyle w:val="Contents2"/>
            <w:tabs>
              <w:tab w:val="clear" w:pos="8743"/>
              <w:tab w:val="right" w:pos="9026" w:leader="dot"/>
            </w:tabs>
            <w:rPr/>
          </w:pPr>
          <w:hyperlink w:anchor="__RefHeading___Toc963184_3644566090">
            <w:r>
              <w:rPr>
                <w:webHidden/>
                <w:rStyle w:val="IndexLink"/>
                <w:rtl w:val="true"/>
              </w:rPr>
              <w:t xml:space="preserve">اشتراط فسخ اعتکاف حین النذر </w:t>
            </w:r>
            <w:r>
              <w:rPr>
                <w:rStyle w:val="IndexLink"/>
              </w:rPr>
              <w:t>91/03/03</w:t>
            </w:r>
            <w:r>
              <w:rPr>
                <w:rStyle w:val="IndexLink"/>
                <w:rtl w:val="true"/>
              </w:rPr>
              <w:tab/>
            </w:r>
            <w:r>
              <w:rPr>
                <w:rStyle w:val="IndexLink"/>
              </w:rPr>
              <w:t>891</w:t>
            </w:r>
          </w:hyperlink>
        </w:p>
        <w:p>
          <w:pPr>
            <w:pStyle w:val="Contents2"/>
            <w:tabs>
              <w:tab w:val="clear" w:pos="8743"/>
              <w:tab w:val="right" w:pos="9026" w:leader="dot"/>
            </w:tabs>
            <w:rPr/>
          </w:pPr>
          <w:hyperlink w:anchor="__RefHeading___Toc963186_3644566090">
            <w:r>
              <w:rPr>
                <w:webHidden/>
                <w:rStyle w:val="IndexLink"/>
                <w:rtl w:val="true"/>
              </w:rPr>
              <w:t xml:space="preserve">برخی از احکام اعتکاف </w:t>
            </w:r>
            <w:r>
              <w:rPr>
                <w:rStyle w:val="IndexLink"/>
                <w:rtl w:val="true"/>
              </w:rPr>
              <w:t>(</w:t>
            </w:r>
            <w:r>
              <w:rPr>
                <w:rStyle w:val="IndexLink"/>
                <w:rtl w:val="true"/>
              </w:rPr>
              <w:t>مباشرت نساء و</w:t>
            </w:r>
            <w:r>
              <w:rPr>
                <w:rStyle w:val="IndexLink"/>
                <w:rtl w:val="true"/>
              </w:rPr>
              <w:t xml:space="preserve">...) </w:t>
            </w:r>
            <w:r>
              <w:rPr>
                <w:rStyle w:val="IndexLink"/>
              </w:rPr>
              <w:t>91/03/06</w:t>
            </w:r>
            <w:r>
              <w:rPr>
                <w:rStyle w:val="IndexLink"/>
                <w:rtl w:val="true"/>
              </w:rPr>
              <w:tab/>
            </w:r>
            <w:r>
              <w:rPr>
                <w:rStyle w:val="IndexLink"/>
              </w:rPr>
              <w:t>896</w:t>
            </w:r>
          </w:hyperlink>
        </w:p>
        <w:p>
          <w:pPr>
            <w:pStyle w:val="Contents2"/>
            <w:tabs>
              <w:tab w:val="clear" w:pos="8743"/>
              <w:tab w:val="right" w:pos="9026" w:leader="dot"/>
            </w:tabs>
            <w:rPr/>
          </w:pPr>
          <w:hyperlink w:anchor="__RefHeading___Toc963188_3644566090">
            <w:r>
              <w:rPr>
                <w:webHidden/>
                <w:rStyle w:val="IndexLink"/>
                <w:rtl w:val="true"/>
              </w:rPr>
              <w:t xml:space="preserve">تساوی زن و مرد در احکام اعتکاف و برخی دیگر از احکام اعتکاف </w:t>
            </w:r>
            <w:r>
              <w:rPr>
                <w:rStyle w:val="IndexLink"/>
              </w:rPr>
              <w:t>91/03/07</w:t>
            </w:r>
            <w:r>
              <w:rPr>
                <w:rStyle w:val="IndexLink"/>
                <w:rtl w:val="true"/>
              </w:rPr>
              <w:tab/>
            </w:r>
            <w:r>
              <w:rPr>
                <w:rStyle w:val="IndexLink"/>
              </w:rPr>
              <w:t>902</w:t>
            </w:r>
          </w:hyperlink>
        </w:p>
        <w:p>
          <w:pPr>
            <w:pStyle w:val="Contents2"/>
            <w:tabs>
              <w:tab w:val="clear" w:pos="8743"/>
              <w:tab w:val="right" w:pos="9026" w:leader="dot"/>
            </w:tabs>
            <w:rPr/>
          </w:pPr>
          <w:hyperlink w:anchor="__RefHeading___Toc963190_3644566090">
            <w:r>
              <w:rPr>
                <w:webHidden/>
                <w:rStyle w:val="IndexLink"/>
                <w:rtl w:val="true"/>
              </w:rPr>
              <w:t xml:space="preserve">احکام متفرقه اعتکاف </w:t>
            </w:r>
            <w:r>
              <w:rPr>
                <w:rStyle w:val="IndexLink"/>
              </w:rPr>
              <w:t>91/03/08</w:t>
            </w:r>
            <w:r>
              <w:rPr>
                <w:rStyle w:val="IndexLink"/>
                <w:rtl w:val="true"/>
              </w:rPr>
              <w:tab/>
            </w:r>
            <w:r>
              <w:rPr>
                <w:rStyle w:val="IndexLink"/>
              </w:rPr>
              <w:t>907</w:t>
            </w:r>
          </w:hyperlink>
        </w:p>
        <w:p>
          <w:pPr>
            <w:pStyle w:val="Contents2"/>
            <w:tabs>
              <w:tab w:val="clear" w:pos="8743"/>
              <w:tab w:val="right" w:pos="9026" w:leader="dot"/>
            </w:tabs>
            <w:rPr/>
          </w:pPr>
          <w:hyperlink w:anchor="__RefHeading___Toc963192_3644566090">
            <w:r>
              <w:rPr>
                <w:webHidden/>
                <w:rStyle w:val="IndexLink"/>
                <w:rtl w:val="true"/>
              </w:rPr>
              <w:t xml:space="preserve">برخی از مبطلات اعتکاف </w:t>
            </w:r>
            <w:r>
              <w:rPr>
                <w:rStyle w:val="IndexLink"/>
              </w:rPr>
              <w:t>91/03/09</w:t>
            </w:r>
            <w:r>
              <w:rPr>
                <w:rStyle w:val="IndexLink"/>
                <w:rtl w:val="true"/>
              </w:rPr>
              <w:tab/>
            </w:r>
            <w:r>
              <w:rPr>
                <w:rStyle w:val="IndexLink"/>
              </w:rPr>
              <w:t>913</w:t>
            </w:r>
          </w:hyperlink>
        </w:p>
        <w:p>
          <w:pPr>
            <w:pStyle w:val="Contents2"/>
            <w:tabs>
              <w:tab w:val="clear" w:pos="8743"/>
              <w:tab w:val="right" w:pos="9026" w:leader="dot"/>
            </w:tabs>
            <w:rPr/>
          </w:pPr>
          <w:hyperlink w:anchor="__RefHeading___Toc963194_3644566090">
            <w:r>
              <w:rPr>
                <w:webHidden/>
                <w:rStyle w:val="IndexLink"/>
                <w:rtl w:val="true"/>
              </w:rPr>
              <w:t xml:space="preserve">احکام اخلال به اعتکاف </w:t>
            </w:r>
            <w:r>
              <w:rPr>
                <w:rStyle w:val="IndexLink"/>
                <w:rtl w:val="true"/>
              </w:rPr>
              <w:t>(</w:t>
            </w:r>
            <w:r>
              <w:rPr>
                <w:rStyle w:val="IndexLink"/>
                <w:rtl w:val="true"/>
              </w:rPr>
              <w:t>قضاء، استیناف و</w:t>
            </w:r>
            <w:r>
              <w:rPr>
                <w:rStyle w:val="IndexLink"/>
                <w:rtl w:val="true"/>
              </w:rPr>
              <w:t xml:space="preserve">...) </w:t>
            </w:r>
            <w:r>
              <w:rPr>
                <w:rStyle w:val="IndexLink"/>
              </w:rPr>
              <w:t>91/03/10</w:t>
            </w:r>
            <w:r>
              <w:rPr>
                <w:rStyle w:val="IndexLink"/>
                <w:rtl w:val="true"/>
              </w:rPr>
              <w:tab/>
            </w:r>
            <w:r>
              <w:rPr>
                <w:rStyle w:val="IndexLink"/>
              </w:rPr>
              <w:t>919</w:t>
            </w:r>
          </w:hyperlink>
        </w:p>
        <w:p>
          <w:pPr>
            <w:pStyle w:val="Contents2"/>
            <w:tabs>
              <w:tab w:val="clear" w:pos="8743"/>
              <w:tab w:val="right" w:pos="9026" w:leader="dot"/>
            </w:tabs>
            <w:rPr/>
          </w:pPr>
          <w:hyperlink w:anchor="__RefHeading___Toc963196_3644566090">
            <w:r>
              <w:rPr>
                <w:webHidden/>
                <w:rStyle w:val="IndexLink"/>
                <w:rtl w:val="true"/>
              </w:rPr>
              <w:t xml:space="preserve">کفاره در اعتکاف </w:t>
            </w:r>
            <w:r>
              <w:rPr>
                <w:rStyle w:val="IndexLink"/>
              </w:rPr>
              <w:t>91/03/13</w:t>
            </w:r>
            <w:r>
              <w:rPr>
                <w:rStyle w:val="IndexLink"/>
                <w:rtl w:val="true"/>
              </w:rPr>
              <w:tab/>
            </w:r>
            <w:r>
              <w:rPr>
                <w:rStyle w:val="IndexLink"/>
              </w:rPr>
              <w:t>926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48_51710"/>
      <w:bookmarkStart w:id="1" w:name="pg4548_51710"/>
      <w:bookmarkEnd w:id="1"/>
    </w:p>
    <w:p>
      <w:pPr>
        <w:pStyle w:val="Heading2"/>
        <w:numPr>
          <w:ilvl w:val="1"/>
          <w:numId w:val="1"/>
        </w:numPr>
        <w:rPr/>
      </w:pPr>
      <w:bookmarkStart w:id="2" w:name="pg4548_51710"/>
      <w:bookmarkStart w:id="3" w:name="__RefHeading___Toc962928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موسی،</w:t>
      </w:r>
      <w:r>
        <w:rPr>
          <w:rFonts w:ascii="IRNazanin" w:hAnsi="IRNazanin" w:eastAsia="IRNazanin"/>
          <w:color w:val="111111"/>
          <w:sz w:val="28"/>
          <w:sz w:val="28"/>
          <w:szCs w:val="28"/>
          <w:lang w:bidi="fa-IR"/>
        </w:rPr>
        <w:t>۱۳۰۶</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 الله العظمی سید موسی 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مستحدثه</w:t>
      </w:r>
    </w:p>
    <w:p>
      <w:pPr>
        <w:pStyle w:val="Heading2"/>
        <w:numPr>
          <w:ilvl w:val="1"/>
          <w:numId w:val="1"/>
        </w:numPr>
        <w:rPr/>
      </w:pPr>
      <w:bookmarkStart w:id="5" w:name="__RefHeading___Toc962930_3644566090"/>
      <w:bookmarkStart w:id="6" w:name="_Toc2"/>
      <w:bookmarkEnd w:id="5"/>
      <w:r>
        <w:rPr>
          <w:rtl w:val="true"/>
        </w:rPr>
        <w:t xml:space="preserve">کفاره قتل عمد </w:t>
      </w:r>
      <w:r>
        <w:rPr/>
        <w:t>90/06/26</w:t>
      </w:r>
      <w:bookmarkEnd w:id="6"/>
    </w:p>
    <w:p>
      <w:pPr>
        <w:pStyle w:val="BookText"/>
        <w:rPr/>
      </w:pPr>
      <w:r>
        <w:rPr>
          <w:rFonts w:ascii="IRNazanin" w:hAnsi="IRNazanin" w:eastAsia="IRNazanin"/>
          <w:color w:val="111111"/>
          <w:sz w:val="28"/>
          <w:sz w:val="28"/>
          <w:szCs w:val="28"/>
          <w:rtl w:val="true"/>
          <w:lang w:bidi="fa-IR"/>
        </w:rPr>
        <w:t>در ابتدای کتاب صوم صاحب عروه آن را به چهار قسمت کلی تقسیم می‌نماید، واجب ، مستحب، مکروه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روزه‌ی واجب به هشت قسمت تقسیم می‌شود، روزه‌ی ماه رمضان، روزه‌ی قضا، روزه‌ی کفاره، روزه‌ی بدل از هدی در حج، روزه‌ی نذر، عهد،‌یمین، روزه‌ی اجاره، روزه‌ی ، روز سوم در اعتکاف، روزه پسر بزرگتر برای والدین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روزه‌ی ماه مبارک رمضان و روزه‌ی قضا گذشت و اکنون به بحث روزه‌ی کفاره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روزه‌ی کفاره ـ یعنی روزه‌ای که از باب کفاره واجب میشود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جمع است که در آن روزه به همراه امر دیگری به عنوان کفاره واجب میشود، مانند کفاره قتل عمد که در ان روزه به همراه عتق رقبه و اطعام شصت مسکین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روزه بعد از عجز از امر دیگر به عنوان کفاره واجب می‌شود مانند کفاره افطار قضاء رمضان که بعد از عجز از اطعام، روزه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مواردی که روزه در آن مخیرا به عنوان کفاره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بین روزه و امر دیگر مخیر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کفاره افطار ماه مبارک رمضان که بین خصال ثلاث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هنگامی است که فرد بعد از عجز از امر دیگر به عنوان واجب تخییری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ما درباره‌ی قسم اول یعنی کفاره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جمع، یک موردش افطار عمدی با حرام در ماه رمضان است که این بحث گذشت</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قسمش که بحث نشده است کفاره‌ی قتل عمدی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کفاره‌ی قتل عمدی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اینجا یک بحثی می‌کنند که آیا این قتل عمدی که کفاره دارد حتی در فرض قصاص هم کفاره وجود دارد یا این مخصوص به موردی است که به دلیلی فرد قصاص نشده و در نیتجه باید کفاره‌ی جمع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کفاره‌ی جمع در هر قتل عمدی وجود دارد یا مخصوص موردی است که قاتل قصاص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اجرای قصاص دلایلی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اولیاء مقتول با دیه موافقت کرده‌اند، یا این که پدر پسر را کشته که در آن قصاص نیست، یا شخص مبسوط الید نبوده و حاکم نمی‌توانسته قصاص را اجرا بکند ، یا در موردی که اولیای دم به طور کلی قاتل را عفو کرده‌اند هم از قصاص و هم از دیه</w:t>
      </w:r>
      <w:r>
        <w:rPr>
          <w:rStyle w:val="FootnoteAnchor"/>
          <w:rtl w:val="true"/>
        </w:rPr>
        <w:footnoteReference w:id="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موارد کفاره‌ی جمع وجود دارد اما در مواردی که قاتل قصاص شده آیا باز هم باید به کفاره‌ی جمع قائل شویم یا خیر ؟</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ظواهر ادله کسی که قصاص می‌شود دیگر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قصاص توبه محسوب می‌شود و گناهی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قصاص نشده این کفاره به حساب ذنب و گناه است تا تکفیر ذنب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ایشان می‌فرمایند </w:t>
      </w:r>
      <w:r>
        <w:rPr>
          <w:rStyle w:val="FootnoteAnchor"/>
          <w:rtl w:val="true"/>
        </w:rPr>
        <w:footnoteReference w:id="4"/>
      </w:r>
      <w:r>
        <w:rPr>
          <w:rFonts w:ascii="IRNazanin" w:hAnsi="IRNazanin" w:eastAsia="IRNazanin"/>
          <w:color w:val="111111"/>
          <w:sz w:val="28"/>
          <w:sz w:val="28"/>
          <w:szCs w:val="28"/>
          <w:rtl w:val="true"/>
          <w:lang w:bidi="fa-IR"/>
        </w:rPr>
        <w:t>گویا این مسئله اجماعی است که حتی در فرض قصاص هم کفاره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مسئله اجماعی بود که ما هم به کفاره قائل می‌شویم اما اگر اجماعی در کار نبود اثبات کفاره به حسب ادله فی غایه الاشکال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مرحوم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احتمال اجماعی بودن مسأله را می‌دهند و از کلام محقق تسلّم مسأله را استفاده می‌کنند، لذا می‌فرمایند اگر مسئله اجماعی نباشد اثبات آن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پیش محقّق مطلب مسلم نیست و اطلاق معاقد اجماعات و یا کلمات قوم هم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شرایع</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ما یجب فیه الصوم مع غیره‌ و هو کفارة القتل العمد فإن خصالها الثلاث تجب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عبارت در مقام بیان شرائط و امثال آن نیست، لذا خود محقق که این تعبیر را در اینجا دارد در باب دیات</w:t>
      </w:r>
      <w:r>
        <w:rPr>
          <w:rStyle w:val="FootnoteAnchor"/>
          <w:rtl w:val="true"/>
        </w:rPr>
        <w:footnoteReference w:id="6"/>
      </w:r>
      <w:r>
        <w:rPr>
          <w:rFonts w:ascii="IRNazanin" w:hAnsi="IRNazanin" w:eastAsia="IRNazanin"/>
          <w:color w:val="111111"/>
          <w:sz w:val="28"/>
          <w:sz w:val="28"/>
          <w:szCs w:val="28"/>
          <w:rtl w:val="true"/>
          <w:lang w:bidi="fa-IR"/>
        </w:rPr>
        <w:t>اینطوری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قتل قوداً هل تجب فی ماله؟ 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وفیه اشکال ینشأ من کون الجنایة سبباً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شرطش چیست، ممکن است شرطش این باشد که اگر قصاص نشد یکی از شرائط این است و الا قصاص دیگر احتیاج ندارد؛ آن یکی از شرائط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اینجا ایشان همین تعبیر را کرده است و در باب دیات ایشان فیه اشکال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کشف اللثام عبارتی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الجمع فهی کفارة قتل المؤمن ومن بحکمه عمداً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ایشان دارد، ولی با این که این تعبیر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باب کفارات دارد، در باب دیات که ایشان می‌رسد، 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 قوداً قوّی الوجوب فی المختلف والتحریر لوجود المقتضی وهو ممنوع وتردّد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مقتول قود آیا لازم است که کفاره باشد، ایشان می‌فرمایند که این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اطلاقات در مقام بیان فروض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را باید از جای دیگر ما بفهمیم که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سرائر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کفاره‌ی قتل العمد، کفاره‌ی جمع است و بعد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قتل فلا کفارة علیه لأنّ من جملتها الصوم فإذا قتل من یصوم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اول در بحث کفارات همان لفظی که محقق تعبیر کرده بود را آورده اما بعد اینطور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شهرت مشهور ما بین قدماء عبارت از این است که در مورد قصاص دیگر کفاره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عبائر را می‌خوانم، در متأخرین هم بعضشان سیزده تا از بزرگان در چهارده کتاب این مطلب را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این کتاب‌ها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کفارة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من قتل مؤمناً متعمداً أن یقاد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کفاره‌اش این است که همین را قصاص کنند، دیگر 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عُفی وقبلت منه الدیة فعلیه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توبه باید بکند و دیگر چیزی بر او نیست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مقنعه‌ی شیخ مفید</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کفارة قتل العمد إذا أدی القاتل الدیة عتق رقبة و صیام شهرین متتابعین و إطعام ستین مسکینا علی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دیه داد کفاره جمع دارد و چیز دیگری بر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کفاره مخصوص فرض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شیخ</w:t>
      </w:r>
      <w:r>
        <w:rPr>
          <w:rStyle w:val="FootnoteAnchor"/>
          <w:rtl w:val="true"/>
        </w:rPr>
        <w:footnoteReference w:id="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کفّارة قتل العمد، عتق رقبة، و إطعام ستّین مسکینا، و صیام شهرین متتابعین بعد رضا أولیاء المقتول بالدّیة أو العفو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کفاره در فرض رضای اولیای دم است و شامل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مبسوط</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الناس من قال قاتل العمد إنما یجب علیه الکفارة إذا أخذت منه الدیة، و أما إذا قتل قودا فلا کفارة علیه و هو الذی یقتضیه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مقتضای مذهب ما هم همین مطلبی است که ما بگوییم در قصاص دیگر کفاره‌ای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تعبیر را مهذب الدین نیلی در نزهه الناظر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مهذب ابن براج</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قتل العمد هی عتق رقبة و إطعام ستین مسکینا و صوم شهرین متتابعین بعد عفو أولیاء الدم عن القود و رضاهم بأخذ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القرآن قطب راوندی</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وجوب الکفارة علی القاتل عمدا إذا قبل منه الدیة أو عفی عنه فقال قوم علیه الدیة و لا کفارة و منهم من قال علیه کفارة واجبة کوجوبها فی قتل الخطإ لأنها وجبت فی الخطإ بالقتل و هو حاصل فی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کفارة قتل العمد عتق رقبة و إطعام ستین مسکینا و صیام شهرین متتابعین بعد رضاء أولیاء المقتول بالدیة أو العفو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عندنا تعبیر می‌کند، کأنّه مذهب امامیه این است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غنیه</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الکفارة فی ضروب القتل کلها إلا أنها فی العمد عتق رقبة و صیام شهرین متتابعین و إطعام ستین مسکینا علی الجمع، و لا تجب إلا مع التراضی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به رضایت به دیه کفاره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وسیله‌ی ابن حمزه</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تجتمع الکفارات الثلاث علی واحد و هو إذا قتل مؤمنا متعمدا و أسلم نفسه من ولی الدم فعفا عنه أو أخذ منه الدیة</w:t>
      </w:r>
    </w:p>
    <w:p>
      <w:pPr>
        <w:pStyle w:val="BookText"/>
        <w:rPr/>
      </w:pPr>
      <w:r>
        <w:rPr>
          <w:rFonts w:ascii="IRNazanin" w:hAnsi="IRNazanin" w:eastAsia="IRNazanin"/>
          <w:color w:val="111111"/>
          <w:sz w:val="28"/>
          <w:sz w:val="28"/>
          <w:szCs w:val="28"/>
          <w:rtl w:val="true"/>
          <w:lang w:bidi="fa-IR"/>
        </w:rPr>
        <w:t xml:space="preserve">سرائر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یلزم هذه الکفارة من عفا عنه، أو صالحه الأولیاء علی الدیة، و امّا إذا قتل فلا کفارة علیه، لان من جملتها الصوم، فإذا قتل من یصوم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یحیی بن سعید</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رضی منه بالدیة، أو عفی عنه، کفر بصوم شهرین متتابعین و عتق نسمة و إطعام ستین مسکینا لکل منهم مد و هو تائب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مشهور ما بین قدماء اینست که در صورت قصاص کفاره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در صورتی است که دیه و یا عفو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مسئله اجماعی وجود ندارد تا بتواند در مقابل سایر ادله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متأخرین هم چند نفر را پیدا کردیم که اینها هم قائل به این هستند که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عبارتند از</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 وجه کلمات آنها را ذکر می‌کند که آنها گفته‌اند کفاره دارد و می‌گوید وجهش عموم است، اما در آخرش تعبیرش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ما رأیت فی الأخبار ما هو صریحٌ فی ذلک بل ظاهرٌ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ظهور در ثبوت تعمیم من پیدا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أکثرها مؤیداً بالعفو وأخذ الدیة بل صحیحة عبدالله بن سنان فی کفارة العمد والخطا ظاهرة فی عدم شیء ومنه الکفارة بل تدلّ هی وغیرها علی عدمها مع القود بل إنما تکون مع العفو والدیة</w:t>
      </w:r>
      <w:r>
        <w:rPr>
          <w:rStyle w:val="FootnoteAnchor"/>
          <w:rtl w:val="true"/>
        </w:rPr>
        <w:footnoteReference w:id="1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کشف اللثام را هم عرض کردم که بعد می‌گوید ثابت است یک چیزی لوجود المقتضی، ایشان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عبدالله مامقانی هم در مناهج المتقین حکم به عدم کفاره در فرض قصاص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چهارده کتاب از متاخرین حتی در فرض قصاص قائل به ثبوت کفاره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ظواهر ادله عبارت از سقوط کفاره بود این خلاف اجماعی نیست که آقای خوئی از این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ثبوت کفاره از قدماء فقط شیخ در خلاف یک عبارتی دارد که جای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العمد یجب فیه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 و مالک، و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الثوری و أبو حنیفة و أصحابه لا کفارة فیه، سواء أوجب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قتل أجنبیا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یوجب القود، نحو أن یقتل ولده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 أخبارهم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طریقة الاحتیاط أیضا تقتضیه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خواسته‌اند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القود أو لم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که ایشان قائل به کفاره حتی در فرض قصاص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دلالت ندارد بر معنایی که مخالف نهایه و مخالف مبسوط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أوجب القود أو لم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برخی به این قائل شده اند که چه جای قصاص باشد و یا جای قصاص نباشد ـ جای قصاص نباشد مثل این که پسرش را کشته که این دیگر قصاص ندارد ـ کفاره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را رد می‌کند و قائل به کفاره می‌شود اما از این عبارت استفاده نمی‌شود اگر قصاص هم اجرا شد باز هم کفاره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به طور کلی استفاده می‌شود که در قتل عمد کفاره هست</w:t>
      </w:r>
      <w:r>
        <w:rPr>
          <w:rFonts w:eastAsia="IRNazanin" w:cs="IRNazanin"/>
          <w:color w:val="111111"/>
          <w:sz w:val="28"/>
          <w:szCs w:val="28"/>
          <w:rtl w:val="true"/>
          <w:lang w:bidi="fa-IR"/>
        </w:rPr>
        <w:t>.</w:t>
      </w:r>
      <w:bookmarkStart w:id="7" w:name="pg4548_51717"/>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 w:name="__RefHeading___Toc962932_3644566090"/>
      <w:bookmarkStart w:id="9" w:name="_Toc3"/>
      <w:bookmarkEnd w:id="8"/>
      <w:r>
        <w:rPr>
          <w:rtl w:val="true"/>
        </w:rPr>
        <w:t xml:space="preserve">کفاره قتل عمد </w:t>
      </w:r>
      <w:r>
        <w:rPr/>
        <w:t>90/06/27</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موارد وجوب کفاره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کفاره‌ی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قاتل قصاص نشده بلا اشکال کفاره‌ی جمع وجود دارد اما در موردی که قصاص صورت گرفته آیا باز هم کفاره جمع وجود دارد یا خیر؟ این مسئله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می‌فرمایند اگر مسئله اجماعی نباشد اثبات کفاره برای موردی که قصاص صورت گرفته مشکل است و ادله‌ی خاصه اقتضا می‌کند که کفاره‌ای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عرض شد که نه تنها این مسئله اجماعی نیست بلکه شهرت میان قدما بر عدم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جا وجود دارد شهرت متاخرین بر ثبوت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ثبوت کفاره در فرض قصاص</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کتب هم هر چند گفته شده که در قتل عمد، کفاره‌ی جمع است اما چون به صورت کلی گفته‌اند و در مقام بیان شرایط نیستند لذا نمی‌توان آن ها را جزء ‌قائلین به ثبوت کفاره در صورت قصاص دانست، هر چند مرحوم آقای خویی این افراد را هم جزء‌ قائلین به ثبوت کفاره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در برخی کتب همین تعبیرات شده است و بعد خود اینها بر خلاف این فتوا داده‌اند که یکی از آن‌ها محقق بود که همین تعبیر را کرده بود، ولی در جای دیگر در مطلب تشکیک کرده بود، ابن ادریس همین تعبیر را کرده بود بود، و بعد فتوای بر خلاف داده بود و همینطور اشخاص متعدد اینطوری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متأخرین کسانی که قائل به ثبوت کفاره حتی در فرض قصاص شده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ارشاد علامه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بقتل العمد العدوان کفارة الجمع والقصاص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ظاهرش عبارت از این است که هر دوی از اینها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ارشاد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 مسلماً فی دار الحرب من غیر ضرورة عالماً فالقود والکفارة وتجب علی العامد وإن قتل 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تصریح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قاتل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می‌گوید که باید همین کفاره جمع را بدهد، منتها از مالش بر می‌دارند 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ارشاد دارد که تصریح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قتل قوداً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 قصاصاً قال فی المبسوط یسقط والوجه وجوبها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تحریر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المبسوط یسقط، والوجه وجوبها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نمی‌شود و در مالش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را ثبوتش را اثبات کرده است و سقوطش را هم فرموده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والوجه عندی وجوب الکفارة سواء قتل أو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فاضل مقداد همین حرف مختلف را که نقل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قویٌّ وعلیه الفتوی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 مسلماً فی دار الحرب عالماً باسلامه فإن کان لا لضرورة فالقود إن کان عمداً فالدیة إن کان خطأً فعلیه الکفارة وقاتل العمد إذا أخذت الدیة منه صلحاً وجبت الکفارة إجماعاً وإن قتل قوداً قیل لا تجب الکفارة</w:t>
      </w:r>
    </w:p>
    <w:p>
      <w:pPr>
        <w:pStyle w:val="BookText"/>
        <w:rPr/>
      </w:pPr>
      <w:r>
        <w:rPr>
          <w:rFonts w:ascii="IRNazanin" w:hAnsi="IRNazanin" w:eastAsia="IRNazanin"/>
          <w:color w:val="111111"/>
          <w:sz w:val="28"/>
          <w:sz w:val="28"/>
          <w:szCs w:val="28"/>
          <w:rtl w:val="true"/>
          <w:lang w:bidi="fa-IR"/>
        </w:rPr>
        <w:t>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پیداست که میل دارد، عدم وجوب را به قیل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مقداری مجمل بود، از این قیل استفاده می‌شود اینطور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تلخیص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العمد هی الثلاث مع العفو ومع القود قیل لا تجب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قتله فی دار الحرب عالماً بلا ضرورة فالقود والکفارة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ایضاح فخر المحققین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مطلب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روضه راجع به کفاره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الکفارة اللازمة القاتل بسبب القتل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مطلقا عبارت از همین است که یعنی چه قتل و چه لم یقتل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نافع محقق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 المسلم مثله فی دار الحرب عالماً لا ضرورة فعلیه القود والکفارة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 عباسی که البته این قسمت مال شیخ بهائی نیست بلکه مال نظام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عین مسأله را عنوان نکرده است، منتها تعبیر می‌کند که کفاره کشتن مسلمان به ناحق، عمداً کفاره جمع است اما بعد شرائط کفاره و چندین شرط دارد که چنین، آنجا دیگر ندارد یکی از شرائطش این است که صلح کنند با او و قصاص نشده باشد؛ این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پانزده تا شرط گفته که این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 که در میان قدما قول مشهور بر خلاف این است در این جا ما اجماعی نداریم که بتواند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دید مقتضای ادله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دو دسته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به طور مطلق برای قاتل اثبات کفاره‌ی جمع می‌کند،‌ دسته‌ی دوم روایاتی است که به طور خاص در موردی که قصاص صورت گرفته نفی کفاره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جمع بین روایات تقیید روایات مطلق و تخصیص عمومات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بالاطلاق دلالت بر کفاره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اسماعیل جعفی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الْحُسَیْنُ بْنُ سَعِیدٍ عَنْ فَضَالَةَ بْنِ أَیُّوبَ عَنْ أَبَانِ بْنِ عُثْمَانَ عَنْ إِسْمَاعِیلَ الْجُعْفِیِّ قَالَ قُلْتُ لِأَبِی جَعْفَرٍ ع الرَّجُلُ یَقْتُلُ الرَّجُلَ مُتَعَمِّداً قَالَ عَلَیْهِ ثَلَاثُ کَفَّارَاتٍ یُعْتِقُ رَقَبَةً وَ یَصُومُ شَهْرَیْنِ مُتَتَابِعَیْنِ وَ یُطْعِمُ سِتِّینَ مِسْکِیناً وَ قَالَ أَفْتَی عَلِیُّ بْنُ الْحُسَیْنِ ع بِمِثْلِ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اسماعیل جعفی یا اسماعیل بن عبد الرحمن جعفی است و یا اسماعیل بن جابر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اسماعیل بن عبد الرحمن جعفی آن طوری که نجاشی</w:t>
      </w:r>
      <w:r>
        <w:rPr>
          <w:rStyle w:val="FootnoteAnchor"/>
          <w:rtl w:val="true"/>
        </w:rPr>
        <w:footnoteReference w:id="19"/>
      </w:r>
      <w:r>
        <w:rPr>
          <w:rFonts w:ascii="IRNazanin" w:hAnsi="IRNazanin" w:eastAsia="IRNazanin"/>
          <w:color w:val="111111"/>
          <w:sz w:val="28"/>
          <w:sz w:val="28"/>
          <w:szCs w:val="28"/>
          <w:rtl w:val="true"/>
          <w:lang w:bidi="fa-IR"/>
        </w:rPr>
        <w:t>نوشته است یک خاندان جلیلی هستند و خاندان موجّهی هستند و اوجه همه آنها عبارت از همین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اینطور کتب، منظور از وجاهت، عنوان و شهرت زیاد نیست ، منظور این نیست که مردم به او زیاد اهمیت می‌دهند، بلکه منظور این است که مقبول عامه بوده و مردم قبولش کرده‌اند و به خصوص این اسماعیل که اوجه همه بوده و بیش از همه وجاهت علمی داشته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مراد اسماعیل بن جابر جعفی باشد که آقای خویی همین را استظهار می‌کنند که او هم صریحا توسط شیخ طوسی</w:t>
      </w:r>
      <w:r>
        <w:rPr>
          <w:rStyle w:val="FootnoteAnchor"/>
          <w:rtl w:val="true"/>
        </w:rPr>
        <w:footnoteReference w:id="20"/>
      </w:r>
      <w:r>
        <w:rPr>
          <w:rFonts w:ascii="IRNazanin" w:hAnsi="IRNazanin" w:eastAsia="IRNazanin"/>
          <w:color w:val="111111"/>
          <w:sz w:val="28"/>
          <w:sz w:val="28"/>
          <w:szCs w:val="28"/>
          <w:rtl w:val="true"/>
          <w:lang w:bidi="fa-IR"/>
        </w:rPr>
        <w:t>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طبقه بیشتر اقتضا می‌کند که اسماعیل بن عبد الرحمن جعفی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بیشتر از حضرت صادق علیه السلام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ابان بن عثمان</w:t>
      </w:r>
      <w:r>
        <w:rPr>
          <w:rStyle w:val="FootnoteAnchor"/>
          <w:rtl w:val="true"/>
        </w:rPr>
        <w:footnoteReference w:id="21"/>
      </w:r>
      <w:r>
        <w:rPr>
          <w:rFonts w:ascii="IRNazanin" w:hAnsi="IRNazanin" w:eastAsia="IRNazanin"/>
          <w:color w:val="111111"/>
          <w:sz w:val="28"/>
          <w:sz w:val="28"/>
          <w:szCs w:val="28"/>
          <w:rtl w:val="true"/>
          <w:lang w:bidi="fa-IR"/>
        </w:rPr>
        <w:t>دو جا از از اسماعیل بن عبد الرحمن جعفی نقل می‌کند اما از اسماعیل بن جابر هیچ جا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نحو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اگر بخواهد به وظیفه شرعی عمل کرده باشد این کارها را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احتیاجی ندارد که برای حاکم ثابت بشود، این وظیفه‌ای است بین خودش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قصاص شد اطلاقش شامل می‌شود و باید بعد از وفات از ترکه‌اش بردارند و خارج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سماعه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عن سماعة قال قلت له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المُتعمِّد ، الذی یقتله علی دینه فذاک التعمُّد الذی ذکر الله، قال قلت فرجل جاء إلی رجل فضربه بسیفه حتی قتله لغضب لا لعیب علی دینه، قتله و هو یقول بقوله قال لیس هذا الذی ذکر فی الکتاب و لکن یقاد به و الدیة إن قبلت، قلت فله توبة قال نعم یعتق رقبة و یصوم شهرین متتابعین و یطعم ستین مسکینا و یتوب و یتضرع فأرجو أن یتاب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در تفسیر عیاشی بسیاری از روایاتی که از نظر متن خیلی عالی و خوب است، اسنادش ساقط شده‌ و انسان نمی‌تواند از آن استفاده بکند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از حضرت در مورد قتلی که موجب خلود می‌شود سؤال شده که ایشان می‌فرمایند هر قتلی موجب خلود نمی‌شود بلکه قتلی که مؤمنی به خاطر دینش کشته شود برای قاتل</w:t>
      </w:r>
      <w:r>
        <w:rPr>
          <w:rStyle w:val="FootnoteAnchor"/>
          <w:rtl w:val="true"/>
        </w:rPr>
        <w:footnoteReference w:id="23"/>
      </w:r>
      <w:r>
        <w:rPr>
          <w:rFonts w:ascii="IRNazanin" w:hAnsi="IRNazanin" w:eastAsia="IRNazanin"/>
          <w:color w:val="111111"/>
          <w:sz w:val="28"/>
          <w:sz w:val="28"/>
          <w:szCs w:val="28"/>
          <w:rtl w:val="true"/>
          <w:lang w:bidi="fa-IR"/>
        </w:rPr>
        <w:t>خلود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روی خشم و غضب باشد این موجب خلود نمی‌شود، در این جا قصاص و دیه هست و اگر بخواهد توبه کند حضرت می‌فرمایند باید توبه کند و توبه‌اش به اینست که کفاره‌ی جمع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اطلاق دارد و اختصاصی به عدم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احتمال هم وجود دارد که فله التوبه به دیه برگشت کند لذا علاوه بر مرسل بودن سند ممکن است این اشکال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خصوص قصاص، کفاره را نفی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صحیحه‌ی عبد الله بن سنان و ابن بکیر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جَمِیعاً عَنِ ابْنِ مَحْبُوبٍ عَنْ عَبْدِ اللَّهِ بْنِ سِنَانٍ وَ ابْنِ بُکَیْرٍ جَمِیعاً عَنْ أَبِی عَبْدِ اللَّهِ ع قَالَ سُئِلَ عَنِ الْمُؤْمِنِ یَقْتُلُ الْمُؤْمِنَ مُتَعَمِّداً إِلَی أَنْ قَالَ فَقَالَ إِنْ لَمْ یَکُنْ عُلِمَ بِهِ انْطَلَقَ إِلَی أَوْلِیَاءِ الْمَقْتُولِ فَأَقَرَّ عِنْدَهُمْ بِقَتْلِ صَاحِبِهِ فَإِنْ عَفَوْا عَنْهُ فَلَمْ یَقْتُلُوهُ أَعْطَاهُمُ الدِّیَةَ وَ أَعْتَقَ نَسَمَةً وَ صَامَ شَهْرَیْنِ مُتَتَابِعَیْنِ وَ أَطْعَمَ سِتِّینَ مِسْکِیناً تَوْبَةً إِلَی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صحیحه علاوه بر کافی در دو جای تهذیب هم نقل شده منتها در یکی از آن ها</w:t>
      </w:r>
      <w:r>
        <w:rPr>
          <w:rStyle w:val="FootnoteAnchor"/>
          <w:rtl w:val="true"/>
        </w:rPr>
        <w:footnoteReference w:id="25"/>
      </w:r>
      <w:r>
        <w:rPr>
          <w:rFonts w:ascii="IRNazanin" w:hAnsi="IRNazanin" w:eastAsia="IRNazanin"/>
          <w:color w:val="111111"/>
          <w:sz w:val="28"/>
          <w:sz w:val="28"/>
          <w:szCs w:val="28"/>
          <w:rtl w:val="true"/>
          <w:lang w:bidi="fa-IR"/>
        </w:rPr>
        <w:t>به جای عبد الله بن سنان، محمد بن سنان و به جای ابن بکیر،‌ بکیر دارد که این قطعا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حضرت صادق علیه السلام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نسخ تهذیب هم ابن سنان دارد که همان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بکیر هم در زمان حضرت صادق علیه السلام وفات کرده و حسن بن محبوب را درک نکرده است لذا همان ابن بکیر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اگر اولیاء دم او را نکشتند، آن وقت توبه‌اش متوقف به این کفاره جمع است که از این استفاده می‌شود کفاره جمع در صورتی است که دیه‌ و امثال آن باشد که قصاصی در کار نشد، آن وقت آن می‌شود موجب تکفیر ذنب و اگر قصاص کردند همان قصاص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چند روایت دیگر هم به همین مضمون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وَ بِإِسْنَادِهِ عَنِ الْحُسَیْنِ بْنِ سَعِیدٍ عَنِ النَّضْرِ بْنِ سُوَیْدٍ عَنِ ابْنِ سِنَانٍ یَعْنِی عَبْدَ اللَّهِ عَنْ أَبِی عَبْدِ اللَّهِ ع أَنَّهُ سُئِلَ عَنْ رَجُلٍ قَتَلَ مُؤْمِناً وَ هُوَ یَعْلَمُ أَنَّهُ مُؤْمِنٌ غَیْرَ أَنَّهُ حَمَلَهُ الْغَضَبُ عَلَی أَنَّهُ قَتَلَهُ هَلْ لَهُ مِنْ تَوْبَةٍ إِنْ أَرَادَ ذَلِکَ أَوْ لَا تَوْبَةَ لَهُ قَالَ تَوْبَتُهُ إِنْ لَمْ یُعْلَمْ انْطَلَقَ إِلَی أَوْلِیَائِهِ فَأَعْلَمَهُمْ أَنَّهُ قَتَلَهُ فَإِنْ عُفِیَ عَنْهُ أَعْطَاهُمُ الدِّیَةَ وَ أَعْتَقَ رَقَبَةً وَ صَامَ شَهْرَیْنِ مُتَتَابِعَیْنِ وَ تَصَدَّقَ عَلَی سِتِّینَ مِسْکِیناً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رَوَاهُ الْکُلَیْنِیُّ عَنْ عِدَّةٍ مِنْ أَصْحَابِنَا عَنْ أَحْمَدَ بْنِ مُحَمَّدِ بْنِ عِیسَی عَنِ الْحُسَیْنِ بْنِ سَعِیدٍ مِثْلَهُ وَ بِإِسْنَادِهِ عَنْ أَحْمَدَ بْنِ مُحَمَّدٍ عَنْ أَبِی جَمِیلَةَ عَنْ أَبِی أُسَامَةَ عَنْ أَبِی عَبْدِ اللَّهِ ع نَحْوَهُ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مُحَمَّدُ بْنُ الْحَسَنِ بِإِسْنَادِهِ عَنْ یُونُسَ بْنِ عَبْدِ الرَّحْمَنِ عَنْ عَبْدِ اللَّهِ بْنِ سِنَانٍ قَالَ قَالَ أَبُو عَبْدِ اللَّهِ ع کَفَّارَةُ الدَّمِ إِذَا قَتَلَ الرَّجُلُ الْمُؤْمِنَ مُتَعَمِّداً فَعَلَیْهِ أَنْ یُمَکِّنَ نَفْسَهُ مِنْ أَوْلِیَائِهِ فَإِنْ قَتَلُوهُ فَقَدْ أَدَّی مَا عَلَیْهِ إِذَا کَانَ نَادِماً عَلَی مَا کَانَ مِنْهُ عَازِماً عَلَی تَرْکِ الْعَوْدِ وَ إِنْ عُفِیَ عَنْهُ فَعَلَیْهِ أَنْ یُعْتِقَ رَقَبَةً وَ یَصُومَ شَهْرَیْنِ مُتَتَابِعَیْنِ وَ یُطْعِمَ سِتِّینَ مِسْکِیناً وَ أَنْ یَنْدَمَ عَلَی مَا کَانَ مِنْهُ وَ یَعْزِمَ عَلَی تَرْکِ الْعَوْدِ وَ یَسْتَغْفِرَ اللَّهَ عَزَّ وَ جَلَّ أَبَداً مَا بَقِیَ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ما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وجود دو دسته روایات مطلق و مقید در جمع عرفی میان آن‌ها روایات‌ مطلق را مقید به عدم قصاص می‌کنیم و همان طوری که مشهور ما بین قدماء بوده اگر قرار شد اولیای دم دیه‌ای بگیرند و یا عفو کلی کنند در این صورت قاتل باید کفاره بدهد اما اگر قصاص شد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استصحاب برای قائلین به ثبوت کفاره در فرض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عده‌ای از این کتابها مثل جواهر و مفاتیح فیض و بعضی جاهای دیگر، خواسته‌اند بگویند که با اطلاقات اثبات می‌کنیم که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برای کسی که قصاص در مورد او اجرا شده همان حکم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می‌کنیم و هر چیزی که در حال حیات، جنبه‌های دینی و مالی و امثال در آن هست، بعد از وفات باید از مال میت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مقدمه مطلب این است که در حال حیات اثبات بشود که یک چنین چیزی هست تا بگوییم اول ثابت بوده است و ما استصحاب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آن روایاتی که خواندیم معلوم می‌شود کفاره در جایی ثابت می‌شود که قصاصی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قصاص می‌شود، از اول ثابت نشده است تا ما استصحاب بقاء بکنیم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قدماء مثل مبسوط بعضی از عبائرش بعضی جاهای دیگر موهم ثبوت کفاره است، اما آن جایی که اساسی مورد بحث است آنجا ایشان نفی کفاره کرده است که مذهبنا اقتضا می‌کند که مقتضای مذهبنا عدم الکفاره است که آن نزه الناظر هم عین همان تعبیر را داشت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جایی که اثبات کفاره کرده است در یک جایی از مبسوط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القتل عمداً فالقود والکفارة وإن کان خطأً فالدیة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 ظهور این عبارت، می‌گفتیم ایشان قائل به جمع ما بین قصاص و کفاره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مورد چون مورد اصلی نیست در اینجا، این پیداست که قود و کفاره هر کدام شرایط مخصوص خودش را دارد، شرائطشان هم مختلف است یعنی علی الشرائط المذکوره فی محلها؛ این را باید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بالاخره مسأله‌ای نیست که از ترس اجماع ما نتوانیم آن چیزی را که اختیار می‌کنیم قائل بشویم، هیچ طرفش اجماعی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طرفین هم دعوای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اشتباه در دعوای اجماع شده است که این را می‌خواستم عرض کنم، تعبیری است که در ریاض شده است، ایشان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 المسلم مثله فی دار الحرب عالماً عامداً لا لضرورة التترّس ونحوه فعل یه القود والکفارة‌ بلا خلاف أجده، بل باجماعنا کما یشعر به عبارة بعض الأجلة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 بعد از این که ما عرض کردیم که چهارده کتاب است که در آنها نفی کفاره کرده است و در جاهای دیگر هم خصوصیتی ندارد که کفاره نباشد اما در جای کفر کفاره ثابت شده باشد؛ این نیست، عکسش محتمل است برای آن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این که در دار الاسلام کفاره نداشته باشد و در دار الکفر کفاره داشته باشد، این احتمال اصلاً در کار نیست و بنابراین یک چنین لا خلاف و امثال آن اشتباه است که آن را هم ریاض تعبیر کرده است</w:t>
      </w:r>
      <w:r>
        <w:rPr>
          <w:rFonts w:eastAsia="IRNazanin" w:cs="IRNazanin"/>
          <w:color w:val="111111"/>
          <w:sz w:val="28"/>
          <w:szCs w:val="28"/>
          <w:rtl w:val="true"/>
          <w:lang w:bidi="fa-IR"/>
        </w:rPr>
        <w:t>.</w:t>
      </w:r>
      <w:bookmarkStart w:id="10" w:name="pg4548_51725"/>
    </w:p>
    <w:p>
      <w:pPr>
        <w:pStyle w:val="BookText"/>
        <w:rPr/>
      </w:pPr>
      <w:bookmarkEnd w:id="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 w:name="__RefHeading___Toc962934_3644566090"/>
      <w:bookmarkStart w:id="12" w:name="_Toc4"/>
      <w:bookmarkEnd w:id="11"/>
      <w:r>
        <w:rPr>
          <w:rtl w:val="true"/>
        </w:rPr>
        <w:t xml:space="preserve">کفاره ظهار و قتل خطأ </w:t>
      </w:r>
      <w:r>
        <w:rPr/>
        <w:t>90/06/28</w:t>
      </w:r>
      <w:bookmarkEnd w:id="12"/>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صوم الکفّارة‌ و هو أقسام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الصوم بعد العجز عن غیره، و هی کفّارة الظهار، و کفّارة قتل الخطأ ، فإنّ وجوب الصوم فیهما بعد العجز عن العتق، و کفّارة‌ الإفطار فی قضاء رمضان ، فإنّ الصوم فیها بعد العجز عن الإطعام کما عرفت، و کفّارة الیمین و هی عتق رقبة أو إطعام عشرة مساکین أو کسوتهم و بعد العجز عنها فصیام ثلاثة أیّام، و کفّارة صید النعامة، و کفّارة صید البقر الوحشی، و کفّارة صید الغزال ، فإنّ الأوّل تجب فیه بَدَنَة و مع العجز عنها صیام ثمانیة عشر یوماً، و الثانی یجب فیه ذبح بقرة و مع العجز عنها صوم تسعة أیّام، و الثالث یجب فیه شاة و مع العجز عنها صوم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مواردی بود که صوم به همراه امر دیگری به عنوان کفاره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کفاره‌ی قتل عمد بود که در صورت عدم قصاص کفاره‌ی جمع واجب می‌شد، روزه به همراه عتق رقبه و اطعام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افطار به محرم در ماه مبارک رمضان است که این در بحث کفاره‌ی روزه بحث شد و ما آن را این‌جا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صوم در صورت عجز از امر دیگر واجب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مرتبه‌ی نخست امری به عنوان کفاره واجب می‌شود اگر توانست همان را انجام می‌دهد اما اگر نتوانست در مراتب بعد نوبت به روزه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برای این ، مواردی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کفاره‌ی ظهار، قتل خطأ، افطار قضاء ماه رمضان، یمین، صید در حال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 به ترتیب این موارد را برسی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‌کفاره‌ی ظهار</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قران کریم در سوره‌ی مجادله آیه‌ی سه و چهار کفاره‌ی ظهار را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یُظاهِرُونَ مِنْ نِسائِهِمْ ثُمَّ یَعُودُونَ لِما قالُوا فَتَحْرِیرُ رَقَبَةٍ مِنْ قَبْلِ أَنْ یَتَمَاسَّا ذلِکُمْ تُوعَظُونَ بِهِ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فَمَنْ لَمْ یَسْتَطِعْ فَإِطْعامُ سِتِّینَ مِسْکِیناً ذلِکَ لِتُؤْمِنُوا بِاللَّهِ وَ رَسُولِهِ وَ تِلْکَ حُدُودُ اللَّهِ وَ 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این آیات شریفه کفاره ظهار، اول آزاد کردن یک برده، اگر نتوانست باید دو ماه روزه بگیرد و اگر نتوانست باید شصت مسکین را اطعام نماید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w:t>
      </w:r>
      <w:r>
        <w:rPr>
          <w:rStyle w:val="FootnoteAnchor"/>
          <w:rtl w:val="true"/>
        </w:rPr>
        <w:footnoteReference w:id="28"/>
      </w:r>
      <w:r>
        <w:rPr>
          <w:rFonts w:ascii="IRNazanin" w:hAnsi="IRNazanin" w:eastAsia="IRNazanin"/>
          <w:color w:val="111111"/>
          <w:sz w:val="28"/>
          <w:sz w:val="28"/>
          <w:szCs w:val="28"/>
          <w:rtl w:val="true"/>
          <w:lang w:bidi="fa-IR"/>
        </w:rPr>
        <w:t>مطابق همین آیه، کفاره ظهار را کفاره مرتبه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از روایات</w:t>
      </w:r>
      <w:r>
        <w:rPr>
          <w:rStyle w:val="FootnoteAnchor"/>
          <w:rtl w:val="true"/>
        </w:rPr>
        <w:footnoteReference w:id="29"/>
      </w:r>
      <w:r>
        <w:rPr>
          <w:rFonts w:ascii="IRNazanin" w:hAnsi="IRNazanin" w:eastAsia="IRNazanin"/>
          <w:color w:val="111111"/>
          <w:sz w:val="28"/>
          <w:sz w:val="28"/>
          <w:szCs w:val="28"/>
          <w:rtl w:val="true"/>
          <w:lang w:bidi="fa-IR"/>
        </w:rPr>
        <w:t xml:space="preserve">راجع به کفاره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در آن ترتیب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می‌فرمایند</w:t>
      </w:r>
      <w:r>
        <w:rPr>
          <w:rStyle w:val="FootnoteAnchor"/>
          <w:rtl w:val="true"/>
        </w:rPr>
        <w:footnoteReference w:id="30"/>
      </w:r>
      <w:r>
        <w:rPr>
          <w:rFonts w:ascii="IRNazanin" w:hAnsi="IRNazanin" w:eastAsia="IRNazanin"/>
          <w:color w:val="111111"/>
          <w:sz w:val="28"/>
          <w:sz w:val="28"/>
          <w:szCs w:val="28"/>
          <w:rtl w:val="true"/>
          <w:lang w:bidi="fa-IR"/>
        </w:rPr>
        <w:t xml:space="preserve">ولو کلمه أو ظاهرش تخییر ما بین خصال ثلاث است، مثل کفاره ماه رمضان هم با أو تعبیر شده است و مراد تخییر است؛ ولی چون آیه کریمه و عده‌ای از روایات تصریح کرده است به این که ترتیب معتبر است، با صراحت یکی از ظهور آن لفظ در تخییر ما رفع ید می‌کنیم 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تقسیم است، نه تخییر؛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اسم أو فعل أو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این است که منقسم به این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همینطور است، بگوییم منقسم به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طهارت را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غسل أو وضوء أو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هر چند ترتیب معتبر است اما اینجا در مقام بیان تقسیم هستیم و از آن ترتیب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در آیه‌ی شریفه و روایات صراحتی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دقیق‌تر این است که بگوییم مدلول آن نسبت روایاتی که با او عطف شده نسبت اظهر به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ظهور دارند اما یکی اظهر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ما بر این مطلب این است که در بحث روایات کفاره‌ی ماه مبارک رمضان هم دو دسته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برخی از این روایات تخییر است و ظاهر بعضی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وجوهی که برای جمع ذکر شده این است که بگوییم آن روایتی که ترتیب دارد محمول به استحباب باشد؛ افضلیت عبارت از این است که اول باید عتق را انجام داد، اگر نشد فالافضل عبارت از صیام است، فالأفضل آن اطعام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این گونه عبارت‌ها صراحتی در وجوب ترتیب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ظهور دارند لذا ما گاهی به عللی از این ظهور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صراحتی در مطلب نیست منتها ممکن است کسی ادعاء بکند که اظهر عبارت از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بعید نیست که همین باشد که ظهور در ترتیبش اقوی است از ظهوری که از آن استفاده تخییر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می‌شود گفت که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که کفاره‌ی ظهار به نحو ترتیب است یک مسئله‌ی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در این مسأله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در مسأله ظهار باشد، راجع به ظهار کسی اختلافی کرده باشد از این جهتش من برخورد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از ظهور روایات تخییر رفع 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در مورد معنای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نیست که کلمه‌ی او گاهی به معنای تخییر به کار رود و گاهی به معنای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معنا بیشتر ندارد آن هم تقسیم است ، به معنای منع خلوّ‌ است یعنی موضوع از این سه چیز خالی نیست؛ منتها حکمی که روی این موضوع می‌رود گاهی نتیجه حکم می‌شود تخییر، گاهی نتیجه حکم می‌شود غیر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ادبی معانی مختلف برای أو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اصلاً درست نیست، أو معانی متعدد ندارد این مثل این است که برای امر گاهی تا پنجاه معنا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معنا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تطبیق بر موارد مختلف تخیل شده که این موضوع له یا مستعمل فیه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معنا روی احکامی که مترتب می‌شود گاهی منطبق می‌شود با یک خصوصیتی که موجب افاده‌ی معنایی می‌شود اما در جای دیگر با یک خصوصیت دیگر منطبق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مطلب اینست که اگر کلمه‌ای در چند معنا مشترک لفظی باشد معمولا در زبان های مختلف این معانی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 عین در عربی چند معنا دارد ما می‌بینیم این معانی در زبان فارسی برای چشم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کلمه‌ای در اغلب زبان‌ها دارای چند معنای مشابه بود این نشان می‌دهد که این جا این معانی متعدد به یک معنا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معنای واحدی است، روی خصوصیت مورد گاهی منطبق می‌شود به این معنا و گاهی به معانی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در زبان فارسی هم همین معانی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پیداست که اشتراک لفظی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به معنای مانعه الخلو است یعنی از اینجا خالی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اسم أو فعل أو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سه تا کلمه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ما تخییر می‌گوییم، یعنی آنی که امتثال می‌شود از این سه تا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حکمی که روی آن می‌رود اقتضا می‌کند علی البدل یکی از اینها آورده بشود، در یک جای دیگر بدلیّت مراد نیست از نظر حکم، مختلف می‌شود به حسب احکام در انطباق این منع خلوّ به انحاء‌ مختلف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تعبیر این که اگر گفتند که کفاره ماه رمضان این است و یا این است و یا آن است، هم صلاحیت دارد از نظر وضع کلام یعنی این است یا این است یا این است علی اختلاف الموارد که این صحیح است و غلط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ظهار یا این است، یا این است و یا این است، یعنی علی اختلاف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است که یا این است یا این است یا این، یعنی شما این را بجا بیاورید کفاره را داده‌اید، آن را هم بجا بیاورید کفاره‌ را داده‌اید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شخص اگر در مقام بیان باشد اقتضا می‌کند به معنای تخییر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سؤال کرده و گفته من این کار را کرده‌ام، گفته این کار را بکن یا این کار را بکن یا این کار را بکن، چون این مقام مقامی است که باید بیان کند و تکلیفش را روشن کند، این اقتضای تخییر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ظهوری که هست، ظهور اطلاقی کلام است و در مقام بیان اقتضا می‌کند تخییر را، اما اگر آیه کریمه با آن بیانی که دارد تعبیر می‌کند می‌گوید این کار، اگر نتوانستید این کار، اگر نتوانستید این کار، آن خیلی قوی‌تر از ظهور استحبابی است، به خصوص که فاصله بین اینها خیلی زیاد است، اول تعبیر می‌کند که یک بنده ازاد کنید، این همه آزاد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استحبابی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خیلی ضعیف است در این طور تعبیرهای که یک چیز سنگینی را اول تحمیل می‌کند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اظهر و ظاهر ما باید بگوییم،‌ اظهر آیه‌ کریمه و روایاتی که ترتیب ذکر شده است این است که ترتیب وجوبی است، این یکی از باب اطلاق است که در مقام بیان امثال آن است، به وسیله اینها رفع ید می‌شود از 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کفاره‌ی قتل خطأیی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قرآن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نساء راجع به کفاره قتل خطأیی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أَن یَقْتُلَ مُؤْمِنًا إِلَّا خَطًَا وَ مَن قَتَلَ مُؤْمِنًا خَطًَا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آیه‌ی شریفه اطعام نیست که‌ آن با سنت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رتبه‌ متقدم اول تحریر رقبه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که این امور به ترتیب است هیج خلافی در آن نیست به تعبیر آقای خوئی حتی یک روایت ضعیف هم در مسأله نیست اما با این وجود مفید و سلّار قائل به تخییر شده‌اند البته اختصاص به این دو ندارد، و ابن زهره در غنیه ادعای اجماع بر مسأله را کرده 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از نظر آیه قرآن راجع به قتل خطا تخییری در کار نیست و با که آن با سنت ثابت است، روایات هم همینطور است و خلافی نیست، اینها چطور شده است که این را فرموده‌اند؟</w:t>
      </w:r>
    </w:p>
    <w:p>
      <w:pPr>
        <w:pStyle w:val="BookText"/>
        <w:rPr/>
      </w:pPr>
      <w:r>
        <w:rPr>
          <w:rFonts w:ascii="IRNazanin" w:hAnsi="IRNazanin" w:eastAsia="IRNazanin"/>
          <w:color w:val="111111"/>
          <w:sz w:val="28"/>
          <w:sz w:val="28"/>
          <w:szCs w:val="28"/>
          <w:rtl w:val="true"/>
          <w:lang w:bidi="fa-IR"/>
        </w:rPr>
        <w:t xml:space="preserve">مرحوم مفید تصریح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الانسان مخیّرٌ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ثلاثه را ذکر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مخیر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شخص هر یک از اینها را بجا بیاورد مجزی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الانسان مخیر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آنجا کلمه أو نیست تا ما یک توجیه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 توجیه دیگری می‌شود که اینها همه‌اش خلاف ظاهر است؛ بگوییم آن جایی که گفته کفاره قتل خطا همان کفاره ماه رمضان است می‌گوید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أفطر یوما من شهر رمضان متعمدا فعلیه عتق رقبه أو إطعام ستین مسکینا أو صیام شهرین متتابعین و قضاء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راجع به کفاره قتل خطا که می‌رسد، می‌گوید این هم کفاره ماه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مؤمنا خطأ و هو أن یرمی غرضا له فیصیب المؤمن بغیر اعتماد‌ فعلیه دیته و کفاره من أفطر یوما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این طور توجیه کنیم که منظور ایشان فقط بیان اصل کفاره است و کلامش ناظر به خصوصیات و شرایط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خصال ثلاث، نه این که با خصوصیت هم همانطور، آیا ترتیب یا تخییر؟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خلاف ظاهر است، خیلی هم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تخطئه نکرده باشیم بگوییم اینجا البته این یک خطائی هست که اینجا را بیان نکرده باشد با این تعبیر، خیلی خطا نباشد و الا خود همین تعبیر هم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بگوییم مراد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اقوی شاید این باشد که ایشان در ذهنش این بوده که چون بعضی از اقوال در مسأله همین بوده است که قتل خطا با ماه رمضان حکم واحد را دارد، چون حکم ماه رمضان مرتبه بوده است، سنی‌ها هم با همین ترتیب معمولاً می‌گویند، امامیه هم بعضی‌ها به همین ترتیب می‌گویند، ایشان در حفظش آن مرتبه بودن در ذهنش بوده و از حافظه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حفظ هم از این خطاها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اقوی این است که این خطای حفظ ایشان است و موقع نوشتن خیال می‌کرده که آنجا هم مرتبه است، یعنی عین آن است و متحد با هم است، این را غفلت داشته که یکی از اینها مخیره است و یکی از اینها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مثل هم بودن در ذهنش بوده که بعضی از فتاوای امامیه و مشهور ما بین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چیزی که جای تعجب است عبارت از این است مثل مراسم سلار و ابن زهره در آنجا دیگر آن تصریح به تخییر کرده است که همین مطلب را عنوان کرده‌اند و تصریح به تخییر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از مفید گرفته‌اند، منتها کلام مفید ممکن بود بعضی توجیهات درباره‌اش بشود و بگوییم این که می‌گوید به منزله اوست یعنی در اصل ثلاث بودن، نه در کیفیت مثل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کلمات اینها، این توجیه را نمی‌توانیم بکنیم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مراسم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این که کفاره ماه رمضان را ذکر می‌کند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ومثلها فی المبلغ والتخییر کفارة قتل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ثلاثه بودن و هم مخیره بودن، مثل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غنیه هم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الکفارة فی قتل الخطا علی التخییر بدلیل اجماع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بزرگوار هم روی اعتماد به شیخ مفید آمده‌اند و مراجعه به ادله و امثال آن نکرده‌اند و از آنجا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 مسأله صاف و هیچ تردیدی در این مطلب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کفاره‌ 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کفاره یمین آیه شریفه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فَکَفَّارَتُهُ إِطْعَامُ عَشَرَةِ مَسَاکِینَ مِنْ أَوْسَطِ مَا تُطْعِمُونَ أَهْلِیکُمْ أَوْ کِسْوَتُهُمْ أَوْ تَحْرِیرُ رَقَبَةٍ فَمَنْ لَمْ یَجِدْ فَصِیَامُ ثَلاَثَةِ 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اختلافی هم ظاهراً نیست و ما به خلافی برخورد نکردیم راجع به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موثقه‌ی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موثقه‌ی زراره بر خلاف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موثقة زرارة سألته عن شیء من کفارة الیمین،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ثلاثة أیام،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ضعف عن الصوم وعجز،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علی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تصدّق بر عشره مساکین که در آیه شریفه اول ذکر شده بود و بعد صوم ثلاثه ایام بود یعنی بعد از عجز از آن کفاره مخیره صوم ذکر شده بود، اینجا اول صوم ثلاثه ایام است و بعد تصدّق بر عشره مساکین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طوری که شیخ طوسی فرموده است در موقع تعارض بین روایات صحاح و موثقات، صحاح مقدم بر موثقات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آیه شریفه هم که خودش اگر تعارض شد، آیه شریفه هم یکی از مرجحات برای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هم که اول صریح است، اگر ظهور هم داشت باز تقدّم پیدا می‌کرد، ولی آیه شریفه در جواز تخییری که اول جایز است صریح در جوازش است، آن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اگر ما خلاصه توانستیم جمع ما بین این روایت و آیه و روایتهای دیگر بکنیم که یک طوری جمع‌های خیلی خلاف ظاهر می‌شود کرد 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روایت ما باید بگوییم که چه نکته‌ای داشته است و یا رد کنیم و یا هر چه که هست، خلاصه این روایت قابل عمل نیست</w:t>
      </w:r>
      <w:r>
        <w:rPr>
          <w:rFonts w:eastAsia="IRNazanin" w:cs="IRNazanin"/>
          <w:color w:val="111111"/>
          <w:sz w:val="28"/>
          <w:szCs w:val="28"/>
          <w:rtl w:val="true"/>
          <w:lang w:bidi="fa-IR"/>
        </w:rPr>
        <w:t>.</w:t>
      </w:r>
      <w:bookmarkStart w:id="13" w:name="pg4548_51734"/>
    </w:p>
    <w:p>
      <w:pPr>
        <w:pStyle w:val="BookText"/>
        <w:rPr/>
      </w:pPr>
      <w:bookmarkEnd w:id="13"/>
      <w:r>
        <w:rPr>
          <w:rFonts w:ascii="IRNazanin" w:hAnsi="IRNazanin" w:eastAsia="IRNazanin"/>
          <w:color w:val="111111"/>
          <w:sz w:val="28"/>
          <w:sz w:val="28"/>
          <w:szCs w:val="28"/>
          <w:rtl w:val="true"/>
          <w:lang w:bidi="fa-IR"/>
        </w:rPr>
        <w:t xml:space="preserve">وسائل توجیه کرده است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علی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تصدقی که در طول سه روز روزه واقع شده است، نه تصدّق مد است که آن قبل است و ابتداءاً آن را باید انجام بدهد، مطلق التصدق است ولو کمتر از 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تصدّق که با أقلش منطبق است آن متأخر از صوم است، ولی تصدّق مدّی آن متقدم بر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خلاف ظاهر است اینطور توجیه کردن، از باب این که ما رد نکرده باشیم خبر را، ایشان اینطوری توجیه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4" w:name="__RefHeading___Toc962936_3644566090"/>
      <w:bookmarkStart w:id="15" w:name="_Toc5"/>
      <w:bookmarkEnd w:id="14"/>
      <w:r>
        <w:rPr>
          <w:rtl w:val="true"/>
        </w:rPr>
        <w:t xml:space="preserve">کفاره یمین </w:t>
      </w:r>
      <w:r>
        <w:rPr/>
        <w:t>90/06/29</w:t>
      </w:r>
      <w:bookmarkEnd w:id="15"/>
    </w:p>
    <w:p>
      <w:pPr>
        <w:pStyle w:val="BookText"/>
        <w:rPr/>
      </w:pPr>
      <w:r>
        <w:rPr>
          <w:rFonts w:ascii="IRNazanin" w:hAnsi="IRNazanin" w:eastAsia="IRNazanin"/>
          <w:color w:val="111111"/>
          <w:sz w:val="28"/>
          <w:sz w:val="28"/>
          <w:szCs w:val="28"/>
          <w:rtl w:val="true"/>
          <w:lang w:bidi="fa-IR"/>
        </w:rPr>
        <w:t>بحث ما در صوم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مواردی که در آن‌ها صوم در طول یک کفاره‌ی دیگر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عجز از اتیان کفاره‌ی اولی نوبت به صوم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کفاره‌ی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کفاره‌ی یمین در مرتبه‌ی اول فرد مخیر است بین اطعام ده مسکین، پوشاندن ده مسکین و یا عتق رقبه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سه عاجز بود باید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سوره‌ی مائده آیه‌ی هشتاد و دو به همین مطلب اشاره دارد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زیادی هم به همین مضمون آمده است اما موثقه‌ی زراره از جهاتی با این روایات و آیه‌ی شریفه تفاوت دارد که به بررسی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موثقه‌ی زراره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مُحَمَّدُ بْنُ یَحْیَی عَنْ أَحْمَدَ بْنِ مُحَمَّدٍ عَنِ ابْنِ فَضَّالٍ عَنِ ابْنِ بُکَیْرٍ عَنْ زُرَارَةَ عَنْ أَبِی جَعْفَرٍ ع قَالَ سَأَلْتُهُ عَنْ شَیْ‌ءٍ مِنْ کَفَّارَةِ الْیَمِینِ فَقَالَ یَصُومُ ثَلَاثَةَ أَیَّامٍ قُلْتُ إِنَّهُ ضَعُفَ عَنِ الصَّوْمِ وَ عَجَزَ قَالَ یَتَصَدَّقُ عَلَی عَشَرَةِ مَسَاکِینَ قُلْتُ إِنَّهُ عَجَزَ عَنْ ذَلِکَ قَالَ فَلْیَسْتَغْفِرِ اللَّهَ وَ لَا یَعُدْ فَإِنَّهُ أَفْضَلُ الْکَفَّارَةِ وَ أَقْصَاهُ وَ أَدْنَاهُ فَلْیَسْتَغْفِرْ رَبَّهُ وَ یُظْهِرُ تَوْبَةً وَ نَدَامَةً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از جهاتی با آیه‌ شریفه و روایات 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اولین کفاره صوم قرار داده شده است با اینکه در قرآن کریم صوم در صورت عجز از سه مورد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پوشاندن ده مسکین و عتق رقبه در آن ذکر نشده است و گویا در صورت عجز از صوم، اطعام تعین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ممکن است یک چنین اشکالی به نظر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دقت در خود سؤال و جواب می‌توان پاسخ آن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سؤال و جواب راجع به اصل کفاره‌ی یمین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نقض یمین چیست؟ بلکه از حضرت خواسته که ایشان یکی از مصادیق کفاره را بیان کنند و حضرت دو مصداق راحت‌تر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راجع به اصل کفاره به حد و حدوده نبوده است، آن وقت دو تا مثال متعارف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هم در وافی</w:t>
      </w:r>
      <w:r>
        <w:rPr>
          <w:rStyle w:val="FootnoteAnchor"/>
          <w:rtl w:val="true"/>
        </w:rPr>
        <w:footnoteReference w:id="34"/>
      </w:r>
      <w:r>
        <w:rPr>
          <w:rFonts w:ascii="IRNazanin" w:hAnsi="IRNazanin" w:eastAsia="IRNazanin"/>
          <w:color w:val="111111"/>
          <w:sz w:val="28"/>
          <w:sz w:val="28"/>
          <w:szCs w:val="28"/>
          <w:rtl w:val="true"/>
          <w:lang w:bidi="fa-IR"/>
        </w:rPr>
        <w:t>به همین نکته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کفاره‌ی 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کفّارة صید النعامة، و کفّارة صید البقر الوحشی، و کفّارة صید الغزال ، فإنّ الأوّل تجب فیه بدنة و مع العجز عنها صیام ثمانیة عشر یوماً، و الثانی یجب فیه ذبح بقرة و مع العجز عنها صوم تسعة أیّام، و الثالث یجب فیه شاة و مع العجز عنها صوم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مورد از مواردی که کفاره‌ی صوم در طول امر دیگری قرار گرفته است کفاره‌ی صید در حال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در متن فوق به این اشاره می‌کنند اما گویا در عبارت ایشان یک تسامحی صورت گرفته و عموم محشین متذکر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متن این‌طور اقتضا می‌کند که اگر مثلا از تهیه بدنة ناتوان بود باید روزه بگیرد در حالی که در این جا یک واسطه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تهیه آن عاجز شد ابتدا باید شصت فقیر را اطعام کند اگر از آن هم عاجز شد بعد نوبت به صوم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درگاو وحشی هم اگر از تهیه گاو عاجز شد باید سی فقیر و در غزال باید ده فقیر را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مواردی مثلا قیمت بقر از اطعام شصت فقیر کمتر بود می‌توان به قیمت همان بقر اکتفا کند و با قیمت آن هر تعدادی را که مقدور بود اطعام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مرتبه ‌بعد از بدنة فرد مخیر است بین قیمت آن و اطعام شصت فقیر هر کدام را که خواست می‌تواند بپردازد در دو مورد دیگر هم وضع همین‌طور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بعدی اینست که ظاهر عبارت سید این است که این سه مورد از باب مثال نیست و ایشان خواسته است که تمام افرادی که صوم بدل از آن‌ها قرار می‌گیرد را بیان کند در حالی اختصاصی به این سه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هم در سوره‌ی مائده آیه‌ی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مطلق صید کفاره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میزان این کفاره بستگی دارد به این‌که به کدام یک از اغنام ثلاثه ـ شتر، گاو و گوسفند ـ شبیه‌تر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یَأَیهَُّا الَّذِینَ ءَامَنُواْ لَا تَقْتُلُواْ الصَّیْدَ وَ أَنتُمْ حُرُمٌ وَ مَن قَتَلَهُ مِنکُم مُّتَعَمِّدًا فَجَزَاءٌ مِّثْلُ مَا قَتَلَ مِنَ النَّعَمِ یحَْکُمُ بِهِ ذَوَا عَدْلٍ مِّنکُمْ هَدْیَا بَلِغَ الْکَعْبَةِ أَوْ کَفَّارَةٌ طَعَامُ مَسَاکِینَ أَوْ عَدْلُ ذَالِکَ صِیَامًا لِّیَذُوقَ وَبَالَ أَمْرِهِ عَفَا اللَّهُ عَمَّا سَلَفَ وَ مَنْ عَادَ فَیَنتَقِمُ اللَّهُ مِنْهُ وَ اللَّهُ عَزِیزٌ ذُو انتِقَامٍ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معاویه بن عمار</w:t>
      </w:r>
      <w:r>
        <w:rPr>
          <w:rStyle w:val="FootnoteAnchor"/>
          <w:rtl w:val="true"/>
        </w:rPr>
        <w:footnoteReference w:id="35"/>
      </w:r>
      <w:r>
        <w:rPr>
          <w:rFonts w:ascii="IRNazanin" w:hAnsi="IRNazanin" w:eastAsia="IRNazanin"/>
          <w:color w:val="111111"/>
          <w:sz w:val="28"/>
          <w:sz w:val="28"/>
          <w:szCs w:val="28"/>
          <w:rtl w:val="true"/>
          <w:lang w:bidi="fa-IR"/>
        </w:rPr>
        <w:t>هم به طور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جیزی که کفاره‌اش بدنه باشد، هنگامی که به صوم منتقل می‌شود باید برایش هجده روز روزه بگیرد و هر چیزی که کفاره‌اش بقره باشد باید هنگام انتقال به صوم برایش نُه روز و هر چیزی که کفاره‌اش شاة باشد باید برایش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حکم اختصاصی به شتر، مرغ، ‌گاو وحشی و غزال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خرگوش را شکار کرد کفاره‌اش شاة است که در صورتی که نتوانست آن را تهیه کند باید ده نفر را اطعام کند و در صورت عجز باید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خرگوش روایات متعدد هست که کفاره‌اش شاة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هم روباه، به خرگوش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می‌فرمایند</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روایات ضعیف است اما به دو بیان می‌توانیم به آن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اولویت و دیگر اطلاق آیه‌ی شریفه که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را ایشان توضیح نمی‌دهند اما ظاهرا مراد ایشان این باشد که چون آیه شریفه می‌فرمایند که اگر کسی صید کرد باید مماثل آن صیدی که کرده است از گاو و گوسفند و شتر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نعامه مماثلش شتر است پس برای کفاره‌ی صید شتر مرغ است باید شتر بدهد</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وحشی مماثلش عبارت از گاو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مماثلش عبارت از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ایشان می‌فرمایند وقتی که به حسب روایات گوسفند مماثل خرگوش قرار داده شده است، تماثل گوسفند با روباه که یک مقداری هیکلش بزرگتر از خرگوش است،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اولویت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روش‌های 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آقای خویی ذکر نکرده است حمار وحشی و یا همان گور 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روایات متعدد است که بدنه و یا بقره برای آن ثابت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است که ایشان به این توجه نداشته باشند، چون این روایات خیلی زیاد احتمال می‌دهم از این بابت که چون در بعضی از این روایات کفاره را بدنة و در بعضی دیگر کفاره را بقره قرار داده و یک نحوه تعارضی بوده ایشان نخواسته این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و موارد مشابه ما می‌توانیم با تعدد مراتب و افضلیت بعضی از مراتب بر مراتب دیگر روایات را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بحث جاری هر دو جایز است، منتها افضل عبارت از بدنه است و بقره هم به عنوان رخصت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گفت شما گوسفند بکشید، این ظهور ندارد که اگر ما گاو و یا بالاتر شتر بخواهیم بکشیم جایز نیست، اما اگر بگویند شتر بکشید این معنایش این است که امر از باب أحد المصادیق نیست، بعث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یک چیز سنگینی به عنوان مطلوب ذکر می‌شود این یک نحوه ظهوری در تعین دارد اما وقتی یک امر سبک ذکر می‌شود این ظهوری در تعین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کسی گفت می‌خواهم از کسی تقلید کنم و به او یک نفر که دم دست است و نزدیک به اوست معرفی کردند این دلالت بر تعین آن مرجع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ساده‌تر است، این را ذکر می کند ممکن است یک فرد دیگری هم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جمع ما بین اینها اقتضا می‌کند که هر دو جایز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آقای خوئی چرا ذکر نکرده است این مطلب را راجع به بدلیّت صوم، چون مورد روایت معاویه بن عمار ظاهرش عبارت از آن است که کأنه تعیینی ذکر شده است و به نحو تعیین بوده است؛ تعیین مثلاً بدنه و اینجا تعیین بدنه و تعیین بقره نیست بلکه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ایشان آن را خواسته‌اند ذکر نکنند، ولو این که این را ممکن است کسی جواب بدهد و بگوید بر این که خوب راجع به آن دو تا به نحو تعیین ما بگوییم، اما راجع به گوسفند که در مرحله پایین گفته است، آن که جنبه تعیین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این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خوئی ممکن است این مسأله را دیده که دغدغه دارد و نخواسته ذکر بکند و تازه راجع به گوسفند هم ما این که می‌گوییم، می‌گوییم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دلیل عامی داشته باشد تقیید دلیل عام نمی‌کند، نه این که ظهور دارد بر این که اگر گاو و شتر هم بدهیم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تعیین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گاهی می‌گوید که علیه دم، حالا اگر گاو و گوسفند هم شد یک روایت هم می‌گوید شات است، هیچ منافاتی با هم ندارد، حتی منافات ظهوری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کفاره‌ی صید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صحیحه‌ی معاویه بن عمار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الْحُسَیْنِ بْنِ سَعِیدٍ عَنْ فَضَالَةَ وَ ابْنِ أَبِی عُمَیْرٍ وَ حَمَّادٍ کُلِّهِمْ عَنْ مُعَاوِیَةَ بْنِ عَمَّارٍ قَالَ قَالَ أَبُو عَبْدِ اللَّهِ ع مَنْ أَصَابَ شَیْئاً فِدَاؤُهُ بَدَنَةٌ مِنَ الْإِبِلِ فَإِنْ لَمْ یَجِدْ مَا یَشْتَرِی بَدَنَةً فَأَرَادَ أَنْ یَتَصَدَّقَ فَعَلَیْهِ أَنْ یُطْعِمَ سِتِّینَ مِسْکِیناً کُلَّ مِسْکِینٍ مُدّاً فَإِنْ لَمْ یَقْدِرْ عَلَی ذَلِکَ صَامَ مَکَانَ ذَلِکَ ثَمَانِیَةَ عَشَرَ یَوْماً مَکَانَ کُلِّ عَشَرَةِ مَسَاکِینَ ثَلَاثَةَ أَیَّامٍ وَ مَنْ کَانَ عَلَیْهِ شَیْ‌ءٌ مِنَ الصَّیْدِ فِدَاؤُهُ بَقَرَةٌ فَإِنْ لَمْ یَجِدْ فَلْیُطْعِمْ ثَلَاثِینَ مِسْکِیناً فَإِنْ لَمْ یَجِدْ فَلْیَصُمْ تِسْعَةَ أَیَّامٍ وَ مَنْ کَانَ عَلَیْهِ شَاةٌ فَلَمْ یَجِدْ فَلْیُطْعِمْ عَشَرَةَ مَسَاکِینَ فَمَنْ لَمْ یَجِدْ فَصِیَامُ ثَلَاثَةِ أَیَّامٍ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ابوبصیر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عَنْ سَهْلٍ عَنْ أَحْمَدَ بْنِ مُحَمَّدٍ عَنْ عَلِیِّ بْنِ أَبِی حَمْزَةَ عَنْ أَبِی بَصِیرٍ قَالَ سَأَلْتُ أَبَا عَبْدِ اللَّهِ ع عَنْ رَجُلٍ قَتَلَ ثَعْلَباً قَالَ عَلَیْهِ دَمٌ قُلْتُ فَأَرْنَباً قَالَ مِثْلُ مَا فِی الثَّعْلَبِ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این روایت علی بن أبی حمزه و سهل بن زیاد واقع شده است که ما به این‌ها اشکال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این روایت را که اسمی از ارنب و ثعلب برده است، به این راجع به ارنب قائل نیست، ارنب روایات دیگری دارد ولی روایت ثعلب همین است که ایشان اشکال سندی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 احمدبن محمدبن ابی نصر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أَبِی نَصْرٍ عَنْ أَبِی الْحَسَنِ ع قَالَ سَأَلْتُهُ عَنْ مُحْرِمٍ أَصَابَ أَرْنَباً أَوْ ثَعْلَباً قَالَ فِی الْأَرْنَبِ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پاسخ به سؤال، متعرض ثعلب نشده است و اصلاً جواب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ایشان ذکر نکرده است اصلاً‌ آن را، چه محذوری داشته است من الآن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عامه یک فتوایی است که حضرت محذوری داشته از ذکر کردن که آن را ذکر نکرده است؟ به هر حال یا اکتفاء کرده است که اینها مثل هم است، آن را اول ذکر کرده است و این را هم به همان اکتفاء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چه هست، بالاخره راجع به ارنب این روایت صراحت دارد و روایت صحیحه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می‌رود که از باب تشابه أرنب و ثعلب حضرت فقط به أرنب اشاره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صحیحه‌ی ابن مسکان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ابْنِ مُسْکَانَ عَنِ الْحَلَبِیِّ قَالَ سَأَلْتُ أَبَا عَبْدِ اللَّهِ ع عَنِ الْأَرْنَبِ یُصِیبُهُ الْمُحْرِمُ فَقَالَ شَاةٌ هَدْیاً بَالِغَ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را فقیه نقل کرده و صحیحه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روایت دعائم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علیهما السلام إنه قال فی الضبع شاة وفی الارنب شاة،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الثعلب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همان روایت را درست بکند، همان روایتی که اسم نبرده گفته شاید حضرت چون اطلاق داشته است کأنّه آن هم بالاخره یک دمی باشد، این یکی تنها شات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هم می‌دهم که این خواسته از آن روایت، چون خیلی جاها دعائم الاسلام چیزهایی را از روی اجتهاد به همین روایات ما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اجتهاد شاید فهمیده باشد که ثعلب را اسم نبرده است یعنی دم است، حالا این را بدهد یا بالاتر بدهد هر کدام که شد مصداق است</w:t>
      </w:r>
      <w:r>
        <w:rPr>
          <w:rFonts w:eastAsia="IRNazanin" w:cs="IRNazanin"/>
          <w:color w:val="111111"/>
          <w:sz w:val="28"/>
          <w:szCs w:val="28"/>
          <w:rtl w:val="true"/>
          <w:lang w:bidi="fa-IR"/>
        </w:rPr>
        <w:t>.</w:t>
      </w:r>
      <w:bookmarkStart w:id="16" w:name="pg4548_51742"/>
    </w:p>
    <w:p>
      <w:pPr>
        <w:pStyle w:val="BookText"/>
        <w:rPr/>
      </w:pPr>
      <w:bookmarkEnd w:id="16"/>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فقه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الثعلب والارنب دم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أصاب إرنباً أو ثعلباً فعلیه شاة فیتصدق بمثل ثمن شاة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 w:name="__RefHeading___Toc962938_3644566090"/>
      <w:bookmarkStart w:id="18" w:name="_Toc6"/>
      <w:bookmarkEnd w:id="17"/>
      <w:r>
        <w:rPr>
          <w:rtl w:val="true"/>
        </w:rPr>
        <w:t xml:space="preserve">نکته‌ای درباره‌ی کفاره‌ی قتل خطایی </w:t>
      </w:r>
      <w:r>
        <w:rPr/>
        <w:t>90/06/30</w:t>
      </w:r>
      <w:bookmarkEnd w:id="18"/>
    </w:p>
    <w:p>
      <w:pPr>
        <w:pStyle w:val="BookText"/>
        <w:rPr/>
      </w:pPr>
      <w:r>
        <w:rPr>
          <w:rFonts w:ascii="IRNazanin" w:hAnsi="IRNazanin" w:eastAsia="IRNazanin"/>
          <w:color w:val="111111"/>
          <w:sz w:val="28"/>
          <w:sz w:val="28"/>
          <w:szCs w:val="28"/>
          <w:rtl w:val="true"/>
          <w:lang w:bidi="fa-IR"/>
        </w:rPr>
        <w:t>نکته‌ای درباره‌ی کفاره‌ی قتل خطایی</w:t>
      </w:r>
    </w:p>
    <w:p>
      <w:pPr>
        <w:pStyle w:val="BookText"/>
        <w:rPr/>
      </w:pPr>
      <w:r>
        <w:rPr>
          <w:rFonts w:ascii="IRNazanin" w:hAnsi="IRNazanin" w:eastAsia="IRNazanin"/>
          <w:color w:val="111111"/>
          <w:sz w:val="28"/>
          <w:sz w:val="28"/>
          <w:szCs w:val="28"/>
          <w:rtl w:val="true"/>
          <w:lang w:bidi="fa-IR"/>
        </w:rPr>
        <w:t>راجع به کفاره قتل خطا پنج نفر از بزرگان حکم کرده‌اند که کفاره آن تخییر است و مخیّر است ما بین خصال ثلاث، که این بر خلاف ترتیبی است که آیه قرآن دارد و بر خلاف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مقنعه، شیخ طوسی در نهایه، سید مرتضی در انتصار که دعوای اجماع هم کرده است، سلار در مراسم، ابن زهره در غنیه که او هم دعوای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الرموز را من مراجعه می‌کردم او یک مطلبی دارد که در هیچ کجا نیست، ایشان می‌فرماید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کفّارة قتل الخطأ أی فی الترتیب هو الذی علیه العمل، و القرآن ناطق به و الروایات واردة و الأصحاب مطبقون علیه، ما خلا سلّار ذهب الی التخییر، و ما اعرف المستند، إلّا روایة مهجورة ضعیفة و هو المقصود من کلام المفید فی المقنعة، فی‌ باب الکفّارات، و سنذکر الکلام فیه، و قد صرّح بالترتیب فی باب القصاص</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می‌فرماید در قتل خطائی ما یک روایت ولو ضعیفه راجع به این که تخییر باشد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آبی هر چند خود روایت را ذکر نکرده اما می‌گوید که کفاره‌ی تخییر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روایتش در کجا هست ما نمی‌دانیم؛ صاحب وسایل ارجاعاتی داده اما یک جایی را که ما مراجعه کردیم که اصلاً ربطی نداشت، جای دیگر را، شما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علی أی تقدیر ما چون نمی‌دانیم این روایت، چه روایتی است و در دست ما نیست، این نمی‌تواند صلاحیت داشته باشد که در مقابل آیه شریفه و روایات دیگر مقاومت کند و شهرت قوی بین امامیه؛ کفاره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موقع در عمل اصحاب انسان حس می‌کند که اعتماداً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همین‌هایی که الآن نقل می‌کردم، می‌بینید که پنج تا از این بزرگان بوده است و آن بزرگان اولی ذکر کرده‌اند و بقیه اعتماد کرده‌اند به آنها و دلایل محکمی در کار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افاضه‌ی از عرفات قبل از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مورد از مواردی که صوم بعد از عجز از امر دیگری واجب می‌شود، افاضه‌ی از عرفات قبل از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قبلا در کتاب حج بحث کردیم بحث معتنابهی هم ندارد لذا دیگر وارد آن نمی‌شویم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کفاره خراشیدن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کفّارة خدش المرأة وجهها فی المصاب حتّی أدمته و نتفها رأسها فیه و کفّارة شقِّ الرجل ثوبه علی زوجته أو ولده فإنّهما ککفّارة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زن صورت خود را در مصیبتی بخراشد به گونه‌ای که خون از آن جاری شود یا موی سر خود را بکند و یا مردی در مصیبت همسر و فرزندانش گریبانش را چاک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چهار مورد را حکم کرده‌اند بر این که کفاره دارد و کفاره‌اش کفاره یمین است که یک کفاره مخیره است و اگر نتوانست باید سه روز روزه بگیرد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خدشه گفته‌اند طوری باشد که از صورت خون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از قول صاحب جواهر می‌گوید، ولو اصحاب ادماء را ذکر نکرده‌اند و لکن خود ملازمه غالبیة متعارف همین مطلب است که اگر خدشه وارد کنند خون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قید ادماء در روایت هم وارد شده و ما باید آن را معتبر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می‌گویند اصحاب قید ادماء را ذکر نکرده‌اند، صحیح نیست، بهتر این بود که بگوید بعض الاصحاب قید نکرده‌اند، هر دو قسمش هست و عده‌ای قید کرده‌اند با ادماء و امثال آن که اسماء اینها را بعداً ذکر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چیز دیگری هم ذکر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المرأة شعرها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شعر با نتف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نتف فرد موی خود را می‌کند و در جز شعر، زن یک مقداری از مویش را در مصیبت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تمام این چهار پنج تا یک روایتی است مال خالد بن سدیر برادر حنان 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السند است، خیلی‌ها تصریح به ضعف سندش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Style w:val="FootnoteAnchor"/>
          <w:rtl w:val="true"/>
        </w:rPr>
        <w:footnoteReference w:id="43"/>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أَحْمَدَ بْنِ مُحَمَّدِ بْنِ دَاوُدَ الْقُمِّیِّ فِی نَوَادِرِهِ عَنْ مُحَمَّدِ بْنِ عِیسَی عَنْ أَخِیهِ جَعْفَرِ بْنِ عِیسَی عَنْ خَالِدِ بْنِ سَدِیرٍ أَخِی حَنَانِ بْنِ سَدِیرٍ قَالَ سَأَلْتُ أَبَا عَبْدِ اللَّهِ ع عَنْ رَجُلٍ شَقَّ ثَوْبَهُ عَلَی أَبِیهِ أَوْ عَلَی أُمِّهِ أَوْ عَلَی أَخِیهِ أَوْ عَلَی قَرِیبٍ لَهُ فَقَالَ لَا بَأْسَ بِشَقِّ الْجُیُوبِ قَدْ شَقَّ مُوسَی بْنُ عِمْرَانَ عَلَی أَخِیهِ هَارُونَ وَ لَا یَشُقَّ الْوَالِدُ عَلَی وَلَدِهِ وَ لَا زَوْجٌ عَلَی امْرَأَتِهِ وَ تَشُقُّ الْمَرْأَةُ عَلَی زَوْجِهَا وَ إِذَا شَقَّ زَوْجٌ عَلَی امْرَأَتِهِ أَوْ وَالِدٌ عَلَی وَلَدِهِ فَکَفَّارَتُهُ حِنْثُ یَمِینٍ وَ لَا صَلَاةَ لَهُمَا حَتَّی یُکَفِّرَا أَوْ یَتُوبَا مِنْ ذَلِکَ فَإِذَا خَدَشَتِ الْمَرْأَةُ وَجْهَهَا أَوْ جَزَّتْ شَعْرَهَا أَوْ نَتَفَتْهُ فَفِی جَزِّ الشَّعْرِ عِتْقُ رَقَبَةٍ أَوْ صِیَامُ شَهْرَیْنِ مُتَتَابِعَیْنِ أَوْ إِطْعَامُ سِتِّینَ مِسْکِیناً وَ فِی الْخَدْشِ إِذَا دَمِیَتْ وَ فِی النَّتْفِ کَفَّارَةُ حِنْثِ یَمِینٍ وَ لَا شَیْ‌ءَ فِی اللَّطْمِ عَلَی الْخُدُودِ سِوَی الِاسْتِغْفَارِ وَ التَّوْبَةِ وَ لَقَدْ شَقَقْنَ الْجُیُوبَ وَ لَطَمْنَ الْخُدُودَ الْفَاطِمِیَّاتُ عَلَی الْحُسَیْنِ بْنِ عَلِیٍّ ع وَ عَلَی مِثْلِهِ تُلْطَمُ الْخُدُودُ وَ تُشَقُّ الْجُیُوب‌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خالدبن سدیر</w:t>
      </w:r>
      <w:r>
        <w:rPr>
          <w:rStyle w:val="FootnoteAnchor"/>
          <w:rtl w:val="true"/>
        </w:rPr>
        <w:footnoteReference w:id="44"/>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سدیر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ابن داوود هم در ترجمه ‌خالدبن سدیر و هم در ترجمه خالدبن عبدالله بن سدیر می‌گوید صدوق کتاب او را موضوع دانسته که محمدبن موسی الهمدانی آن را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از این مطلب استنباط کرده است که ابن داوود این دو نفر را یکی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نظر ابن داوود را رد می‌کند و می‌فرماید چون در سند این روایت تصریح شده است که خالدبن سدیر برادر حنان است این نمی‌تواند همان خالدبن عبدالله سدیر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گاهی فرد به جد منتسب می‌شود اما این از این موارد نیست اگر این جا عبدالله بن سدیر به جد منتسب بود دیگر معنی نداشت برادر حنان باشد در این صورت حنان عموی خالد می‌شد نه برادر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اینها دو نفر هستند نه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ایشان می‌فرماید در هر صورت این فرد توثیق نشده است و روایت ضعیف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این‌ها دو نفر باشند از موضوع بودن کتاب خالدبن عبدالله بن سدیر نمی‌توان موضوع بودن کتاب خالدبن سدیر را نتیجه گرفت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این روایت ضعیف است ولی شاید فی الجمله در بعضی از موارد همین مقدار ظن هم کافی باشد و اگر به عنوان ظنّ خاص هم معتبر نباشد در عده‌ای از موارد به عنوان ظنّ مطلق که ما قائل هستیم، معتبر خواهد بود، البته در بعضی جاها که یک معارضاتی ندارد که آن را تضعیف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اینها متوجه ضعف سند بوده‌اند چطور این را اخذ کرده‌اند معلوم می‌شود که یک قرائنی در کار بوده است، با آن اختلاف مبانی که دارند؛ گاهی ممکن است مبانی‌شان اصاله العداله‌ای باشد و با اختلاف مبانی اگر دیدید که پذیرفته‌اند فی الجمله‌اش را نمی‌شود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آنهایی که خواسته‌اند فتوا بدهند روی عمل اصحاب فتوا داده‌اند و گفته‌اند بر این که اصحاب چون درباره اینها قائل شده‌اند به وجوب کفاره، ما هم حکم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که روایت ضعیف السند است و حتی عمل اصحاب هم موجب عمل به آن نمی‌شود یا هم منظورشان این بوده که شهرت آنقدر قوی نیست که موجب عمل به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ادریس نسبت داده‌اند که او مخالف است و می‌گوید کفاره واجب نیست؛ صاحب مدارک می‌گوید کفاره واجب نیست، شهید ثانی می‌گوید کفاره لازم نیست، شهید اول هم در این مسأله می‌گوید که اکثر قائل به کفاره هستند کأنّه خودش فتوا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مبنایش این است که به این گونه روایات عمل نمی‌کند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نسبتی که به ابن ادریس داده شده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روایت را نمی‌پذیرد اما به خاطر اجماعی که تصور می‌کرده در مسئله وجود دارد کفاره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ثبوت کفاره روایتی هست،‌ اما روایت قابل اعتماد نیست چون مبنای ما این است که خبر واحد حجیتی ندارد و نمی‌توانیم به وسیله خبر واحد یک حکم الزامی را اثبات کنیم، خصوصاً خود این خبر آن طور مورد اهتمام فقها نبوده است، در بحث زیادات این خبر را آورده‌اند نه در بحثهای اصلی که این خودش نمره‌اش را پایین می‌آورد و ما بودیم و این روایت، می‌گفتیم حکم الزامی نمی‌شود اثبات کرد، ولی از باب تسامح در ادله سنن استحباب را قائل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غیر از روایت، اجماع در مسأله است که واجب می‌داند کفاره را، لذا به وسیله اجماع، فتوای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سرائر</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للرّجل ان یشق ثوبه فی موت أحد من الأهل و القرابات، فان فعل ذلک فقد روی ان علیه کفّارة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ان یحمل ذلک علی الندب دون الفرض، لأن الأصل براءة الذمة، و هذه الرّوایة قلیلة الورود، شاذّة، تورد فی أبواب الزّیادات، عن رجل واحد، و قد بیّنا انّ اخبار الآحاد لا توجب علما و لا عملا، إلّا ان أصحابنا مجمعون علیها فی تصانیفهم، و فتاویهم، فصار الإجماع هو الحجّة علی العمل بها، و بهذا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ترک ذلک و اجتنابه، بل الواجب، لانه لا دلیل علیه من کتاب، و لا سنة مقطوع بها، و لا إجماع، و الأصل حفاظ المال، و تضییعه سفه، لأنّه إدخال ضرر، و العقل یقبح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المرأة، فلا یجوز لها ان تشق ثوبها علی موت أحد من النّاس، فإن شقته، أخطأت و لا کفارة علیها بغیر خلاف، و انما وردت الرّوایة فی الرجل، و اجمع علیها أصحابنا دون المرأة، و القیاس باطل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اجماعی که ابن ادریس می‌کند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قول، مشهور است اما اجماعی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مورد اختلاف است و از قدیم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اصلاً مسأله در کتبشان معنون نبوده است راجع به شقّ ثوب و امثال آن، همه کتب عنوان نکرده‌اند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مسئله‌ی جَزِّ شعر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جز شعر غیر از نتف شعر است، منتها راجع به جزّ شعر آن چه در همین روایت خالد بن سدیر وارد شده تخییر بین عتق رقبه، صیام شهرین متتابعین و اطعام ستین مسکین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گفته‌اند که مرتًبه است همان طوری که در قتل خطا مرتبه است، در ظهار مرتبه است که صوم در رتبه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لمعه همین را قائل شده است و ابن ادریس هم همین را قائل شده است، چون ابن ادریس تعبیرش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جزته فإن علیها کفارة قتل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کفاره‌اش مرتبه است که صوم ابتداءاً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هم تعبیر می‌کند که کفاره ظهار در آن است، اینجا کفاره قتل خطا تعبیر می‌کند و ظهار؛ هر دو یکی است و حکم واحد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روایتی که از آن استفاده شود که در جزّ شعر کفاره مرتبه وجود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این مسئله وجود دارد همان روایت خالد بن سدیر است که اگر ما آن را اخذ کنیم، دلالت بر تخییر می‌کند نه بر مرتبه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شهید اول و ابن ادریس چطور این را قائل شده‌اند؟ احتمال دارد که در روایت خالد بن سدیر أو را حمل به تقسیم کرده‌اند و گفته‌اند یکی از اینها هست، نه این که مخیّر است بین یکی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معنا کرده‌اند و قهراً با ظهار و با قتل خطائی که مرتبه است یکی خواهد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وجه صحیحی به نظر نمی‌آید، چرا اینطور ما معنا کنیم؟ چه دلیلی بر خلاف این موضوع است؟ این را ما نفهمیدیم، ولی آنها اینطوری استفاده تخییر از أو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شهرت را در اخذ روایت کافی بداند و بخواهد به آن اعتماد کند، پس باید مطابق همین روایت فتوی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کفاره‌ی جز شعر در این روایت تخییری است</w:t>
      </w:r>
      <w:r>
        <w:rPr>
          <w:rFonts w:eastAsia="IRNazanin" w:cs="IRNazanin"/>
          <w:color w:val="111111"/>
          <w:sz w:val="28"/>
          <w:szCs w:val="28"/>
          <w:rtl w:val="true"/>
          <w:lang w:bidi="fa-IR"/>
        </w:rPr>
        <w:t>.</w:t>
      </w:r>
      <w:bookmarkStart w:id="19" w:name="pg4548_51749"/>
    </w:p>
    <w:p>
      <w:pPr>
        <w:pStyle w:val="BookText"/>
        <w:rPr/>
      </w:pPr>
      <w:bookmarkEnd w:id="19"/>
      <w:r>
        <w:rPr>
          <w:rFonts w:ascii="IRNazanin" w:hAnsi="IRNazanin" w:eastAsia="IRNazanin"/>
          <w:color w:val="111111"/>
          <w:sz w:val="28"/>
          <w:sz w:val="28"/>
          <w:szCs w:val="28"/>
          <w:rtl w:val="true"/>
          <w:lang w:bidi="fa-IR"/>
        </w:rPr>
        <w:t>شهرت هم مطابق روایت است و اگر مبنا این نیست که عمل به مشهور کنیم، دیگر روایت از اعتبار می‌افتد و تسامح در ادله سنن هم اثبات استحباب نمی‌تواند بکند و قهراً اگر این‌طور شد، ثواب احتیاطی دارد که انسان رجاءاً که بخواهد بجا بیاورد یک ثوابی دارد؛ آن‌طور ثواب برای او هست نه این که استحباب ذاتی داشته باشد برای خود شیء شرائط ثبوت استحباب ضعیف‌تر از شرائط ثبوت وجوب باشد؛ آنها از نظر اثبات حکمی از احکام الهی اباحه و یا استحباب و یا کراهت و یا وجوب و حرمت، هر دو مثل هم هستند از نظر ادله شرائط حجیت و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 w:name="__RefHeading___Toc962940_3644566090"/>
      <w:bookmarkStart w:id="21" w:name="_Toc7"/>
      <w:bookmarkEnd w:id="20"/>
      <w:r>
        <w:rPr>
          <w:rtl w:val="true"/>
        </w:rPr>
        <w:t xml:space="preserve">کفاره خراشیدن صورت </w:t>
      </w:r>
      <w:r>
        <w:rPr/>
        <w:t>90/07/03</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مرتبه بودن صوم در صورت صید در حال احرام</w:t>
      </w:r>
    </w:p>
    <w:p>
      <w:pPr>
        <w:pStyle w:val="BookText"/>
        <w:rPr/>
      </w:pPr>
      <w:r>
        <w:rPr>
          <w:rFonts w:ascii="IRNazanin" w:hAnsi="IRNazanin" w:eastAsia="IRNazanin"/>
          <w:color w:val="111111"/>
          <w:sz w:val="28"/>
          <w:sz w:val="28"/>
          <w:szCs w:val="28"/>
          <w:rtl w:val="true"/>
          <w:lang w:bidi="fa-IR"/>
        </w:rPr>
        <w:t>در این جلسه حضرت استاد ـ مدظله ـ پس از مطرح کردن روایت عامه معاویة ابن عمار درباره کفاره مرتبه بودن صوم در صورت صید در حال احرام، به ذکر برخی از مصادیق آن که در سایر روایات آمده است،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عامه معاویة ابن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روایاتی که مرحوم آقای خویی هم عام بودن آن را تذکر داده است، روایت معاویة ابن عمار است که متن آن در جلد </w:t>
      </w:r>
      <w:r>
        <w:rPr>
          <w:rFonts w:eastAsia="IRNazanin" w:cs="IRNazanin"/>
          <w:color w:val="111111"/>
          <w:sz w:val="28"/>
          <w:szCs w:val="28"/>
          <w:lang w:bidi="fa-IR"/>
        </w:rPr>
        <w:t>13</w:t>
      </w:r>
      <w:r>
        <w:rPr>
          <w:rStyle w:val="FootnoteAnchor"/>
          <w:rtl w:val="true"/>
        </w:rPr>
        <w:footnoteReference w:id="46"/>
      </w:r>
      <w:r>
        <w:rPr>
          <w:rFonts w:ascii="IRNazanin" w:hAnsi="IRNazanin" w:eastAsia="IRNazanin"/>
          <w:color w:val="111111"/>
          <w:sz w:val="28"/>
          <w:sz w:val="28"/>
          <w:szCs w:val="28"/>
          <w:rtl w:val="true"/>
          <w:lang w:bidi="fa-IR"/>
        </w:rPr>
        <w:t xml:space="preserve">جامع الاحادیث 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عمار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 شیئا فداؤه من الابل فان لم یجد ما یشتری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پول نداشته باشد و یا اینکه پول داشته باشد ولی بدنه پیدا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فاراد ان یتصدق فعلیه ان یطعم ستین مسکینا کل مسکین و مدا فان لم یقدر علی ذلک صام مکان ذلک ثمانیة عشر یوما مکان کل عشرة مساکین ثلاثة أیام و من کان علیه شاة فلم یجد فلیطعم عشرة مساکین فمن لم یجد صام ثلاثة أیام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فقه رضوی هم مطابق همین روایت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مصادیقی را که در فداء آنها، بدنه لازم شده است و یا بقره لازم شده است و یا شاة لازم شده است، در عبارت عروة خواندیم مثل اینکه در نعامه بدنه است و در بقره وحشی بقره است و در غزال و ظبی شاة است و اما برخی از مصادیق و بحث‌ها وجود دارد که در عروة ذکر نشده است و ما برای تکمیل بحث به ذکر آنها می‌پردازیم و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حکم صید حمار 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عده‌ای از روایات که اکثریت است چنین است که اگر کسی گورخر را بکشد فداءاش بقره است، در عده‌ای دیگر از روایات می‌گوید اگر کسی گورخر را کشت و صید کرد فداءاش بدنه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چگونه باید بین این روایات جمع کرد؟</w:t>
      </w:r>
    </w:p>
    <w:p>
      <w:pPr>
        <w:pStyle w:val="BookText"/>
        <w:rPr/>
      </w:pPr>
      <w:r>
        <w:rPr>
          <w:rFonts w:ascii="IRNazanin" w:hAnsi="IRNazanin" w:eastAsia="IRNazanin"/>
          <w:color w:val="111111"/>
          <w:sz w:val="28"/>
          <w:sz w:val="28"/>
          <w:szCs w:val="28"/>
          <w:rtl w:val="true"/>
          <w:lang w:bidi="fa-IR"/>
        </w:rPr>
        <w:t>مشهور بین علماء قول به فداء بودن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با آنها خیلی نادر است و جمع ما بین روایات هم همین را که مشهور گفته‌اند اقتضا می‌کند؛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این را به طور مکرر گفته‌ایم که اگر در یک روایتی امر به یک موضوع آسانی تعلق بگیرد این چنین روایتی در این که مشکل‌تر از این مجزی نیست، ظهور ندارد مثلاً اگر به کسی که می‌گوید یک خلافی را انجام داده‌ام، گفته شود که شما باید ده تومان به فقیر بدهید چنین دستوری اگر کسی نگوید که ظهور در کفایت مازاد دارد، هیچ ظهوری در عدم کفایت پرداختن بیش از ده تومان ندارد و لذا اگر یک دلیلی عمومیت و اطلاقی داشته باشد، عموم و اطلاق آن می‌تواند شامل کفایت پرداخت مازاد بشود و منافاتی با دلیلی که دستور به موضوع ساده و آسان داده است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روایتی بگوید یک گوسفند بکشید، این ظهوری ندارد در این که کشتن گاو و کشتن شتر کافی نباشد، وقتی که چنین ظهوری نداشت، حالا اگر در روایتی به نحو مطلق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اینها از مصادیق دم است، پس کشتن هر کدام آنها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که بقره یک مرتبه پایین‌تر از بدنه است، اگر در روایتی می‌گوید شما بقره بدهید، از این روایت چنین استفاده نمی‌شود که اگر کسی بدنه و شتر بدهد کفایت نکند؛ آن چه که مسلم است و این روایت صریح در آن است، این است که اگر بقره بدهد کافی است و اما در مورد این که شتر بدهد که بالاتر است، این روایت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صریح در اجزاء است و آن روایتی که می‌گوید بدنه بدهد ظهور در وجوب دارد؛ نه این که صریح در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ما بین روایتی که صریح در کفایت کمتر از بدنه است و روایتی که ظهور در وجوب دادن بدنه دارد، اخذ به صراحت روایت اول نموده و روایت دوم به افضل فردی الواجب حمل می‌شود؛ یعنی اگر بقره بدهد کفایت می‌کند و اما دادن بدنه مناسب‌تر و دارای فضیلت بیشتری است و مشهور هم همین طور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حمار وحش هم از آن‌هایی است که مصداق برای روایت معاویه بن عمار می‌شود؛ که باید بقره بدهد و اگر ممکن نشد سی مسکین را اطعام نماید و اگر آن هم نشد باید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حکم صید کبوتر صحرایی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روایات راجع به کبوتر اهلی که مال حرم باشد وارد شده است که به آنها کبوترهای چایی گفته می‌شود که اگر کسی آن را صید بکند باید شاة بدهد و فتوا هم طبق آن زیاد و مشهور است کما اینکه در مورد کبوتر صحرایی هم به طور شیوع و یا به مقدار معتنابه فتوا هست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حرم کبوتر صحرایی را صید بکند ولو کشته نشود و یا آن را بکشد و یا از گوشتش بخورد همه اینها حرام است و اما در مورد اینکه چه چیزی را باید فداء بدهد، تعدادی از روایت‌های کبوتر را می‌خوانیم و در بعضی از این روایات هم، کبوتر و مشابهات کبوتر وارد شده است که استفاده می‌شود که بعضی از پرنده‌های دیگری هم که از نظر هیکل شبیه کبوتر هستند، در آنها هم این حکم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بعضی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الاحادیث و بعضی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وارد شده‌اند</w:t>
      </w:r>
      <w:r>
        <w:rPr>
          <w:rStyle w:val="FootnoteAnchor"/>
          <w:rtl w:val="true"/>
        </w:rPr>
        <w:footnoteReference w:id="48"/>
      </w:r>
      <w:r>
        <w:rPr>
          <w:rFonts w:ascii="IRNazanin" w:hAnsi="IRNazanin" w:eastAsia="IRNazanin"/>
          <w:color w:val="111111"/>
          <w:sz w:val="28"/>
          <w:sz w:val="28"/>
          <w:szCs w:val="28"/>
          <w:rtl w:val="true"/>
          <w:lang w:bidi="fa-IR"/>
        </w:rPr>
        <w:t>که از قرار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صحیحه ابراهیم بن عمر و سلیمان بن خالد ـ که هر دوی اینها طبق تحقیق ثقه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لأبی عبدالله علیه السلام رجل أغلق بابه علی طائر فمات،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أغلق الباب علیه بعد ما أحرم، فعلیه شاة و ان کان أغلق الباب قبل أن یحرم و هو حلال فعلیه ثمنه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البته در این روایت تعبیر به طائر کرده است که کلی است و در بعضی از روایات دیگر تعبیر به کبوتر و امثال آن شده است، و مدلول روایات این است که اگر کسی درب را ببندد و در اثر بستن درب پرنده‌ای بمیرد باید یک گوسفند فدیه بدهد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در فقیه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تهذیب این عبارت را ندارد، من خیلی احتمال می‌دهم که این از تصرفاتی باشد که خود مرحوم صدوق آن را اضافه نموده است تا اینکه روایت برای مقلدین او قابل استفاده باشد؛ چرا که ایشان کتاب فقیه را برای مقلدین نوشته است و لذا گاهی یک تصرفاتی و مختصر اضافات و تغییراتی را که از فحوای روایت استفاده می‌شود اعمال می‌کند و برای همین است که خیلی جاها انسان می‌بیند که نقل صدوق از کافی و تهذیب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لسان روایت این است که درب را بسته و به دنبال کار خودش رفته است و این مساوق با مردن پرنده است نه اینکه درب را بسته باشد، بعد هم درب را باز کرده و رهایش کرده باشد لذا ایشان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این روایت مطلق پرنده را ذکر کرده است، از روایت‌های دیگر استفاده می‌شود که مقصود پرنده شبیه به کبوتر است و لذا مثل عقاب را نمی‌خواهد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قید مال حرام بودن را ندارد و می‌گوید بعد از اینکه احرام ببندد و یا قبل از اینکه محرم بشود، و اطلاق این عبارت ظاهراً شامل می‌شود حتی کسی را که در مسیر حج است و هنوز محرم نشده است، پس مفاد این روایت این می‌شود که حاجی اگر در مسیر راهش کبوتر و شبه آن را بکشد، ولو هنوز به حدّ احرام نرسیده باشد این هم کفاره دارد و اما اینکه مطابق این، فتوا داده شده است یا نه؟ باید مراجعه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أباعبدالله علیه السلام عن رجل اغلق بابه علی حمام من حمام الحرم و فراخ و بیض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اغلق علیها قبل أن یحرم فان علیه لکل طیر درهما و لکل فرخ نصف درهم ولکل بیضة نصف درهم و ان کان اغلق علیها بعد ما أحرم فان علیه لکل طائر شاة و لکل فرخ حملا و ان لم یکن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حیاتی ندارد که در تخم حرکت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فدرهم و البیض نصف درهم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این روایت هم هست، منتهی ضعف سند دارد چرا که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ابن القاسم عن موسی عن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موسی چه کسی است و لذا این روایت را برای تأیید ذکر کردیم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 محمد بن 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رجل قتل حمامة من حمام الحرم و هو فی الحرم 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مرحوم صدوق اضافه کرده است؛ یعنی در حرم هم بوده است نه اینکه مال حرم بوده و در خارج از حرم آن 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قیمتها و هو درهم یتصدق به او یشتری به طعاما لحمام الحرم و ان قتلها و هو محرم فی الحرم فعلیه شاة و قیمة الحمامة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شاة به جهت محرم بودن و کشتن حمامه در حال احرام و دادن قیمت هم به جهت این است که حمامه حرم را کشته است و لذا قیمتش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مرحوم صدوق در دو جا نقل کرده است؛ در یک جا فقط همین قطعه را نقل کرده است و در جای دیگر آن را به طور مفصل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 الاحادیث هم در جلد دوازدهم این تکه را نقل کرده است و اما مفصل آن را در جلد سیزدهم 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اجتنابه علی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آورده است؛ که عبارتش چنین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روی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اباالحسن علیه السلام عن رجل قتل حمامة من حمام الحرم و 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قتلها و هو محرم فی الحرم فعلیه شاة و قیمة الحمامة درهم و ان قتلها فی الحرم و هو غیر محرم فعلیه قیمتها و ان قتلها و هو محرم فی غیر الحرم فعلیه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عباراتی دارد که بحث از بخشی از آن که مربوط به بیضه نعامه است در بحث‌های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سند روایت به نظر ما مشکلی ندارد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محمد بن فضیل کوفی است که ثقة است و همین که شیخ حسین بن سعید بوده است و هیچ جرحی در مورد او وارد نشده است و علماء هم که روایات او را نقل کرده‌اند و هیچ قدحی در مورد او نکرده‌اند، برای وثاقت او کفایت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در جامع الرواة در مورد محمد بن فضیل به طور مفصل بحث نموده و محمد بن فضیل و محمد بن القاسم بن الفضیل را یک نفر دانسته است و چون محمد بن فضیلی که حسین بن سعید از او نقل می‌کند، توثیق شده است، قهراً حکم به وثاقت هر 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به طور کامل بحث نموده و آنها را متعدد دانستیم؛ یعنی دو نفر محمد بن فضیل هستند؛ یکی از آنها کوفی و یکی از آنها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طوری که گفتیم استاد حسین بن سعید مورد وثوق است و لذا در اعتبار این روایت اشکالی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روایت صحیحه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قتل المحرم حمامة فی الحرم فعلیه شاة و ثمن الحمامة درهم او شبهه یتصدق به او یطعمه حمام مکة، فان قتلها فی الحرم و لیس بمحرم فعلیه ثمنها</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سند این روایت اگر چه ابراهیم بن هاشم است، ولی ما روایات مشتمل بر او را صحیحه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هم به ملاحظه حرم، حکم به ثمن شده است و به ملاحظه احرام حکم به شاة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موثقه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الجرمی عنهما عن ابن مسکان عن ابی بصیر عن ابی عبدالله علیه السلام سألته عن محرم قتل حمامة من حمام الحرم خارجا من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قتلها فی جوف الحرم؟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شاة‌ و قیمة الحمامة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قتلها فی الحرم و هو حلال؟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ثمنها و لیس علیه غیره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سند این روایت اگر چه علی بن الحسن الجرمی جزو واقفه است ولی مورد وثاقت است و لذا حکم به موثقه بودن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تعبیری مرحوم نجاشی در مورد او دارد که اینگونه تعابیر ارزش امامیه و مؤلفان آن را بالا می‌برد و آن اینکه مرحوم نجاشی با اینکه بر این مطلب تصریح می‌کند که علی بن الحسن الجرمی أعدی عدوّ امامیه است و تعصبش بر علیه امامیه در نهایت شدّت است، در مورد او این را هم می‌گوید که از نظر وثاقت قابل اعتماد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روایت دیگر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ابی حمزه عن ابی بصیر عن ابی عبدالله علیه السلام فی رجل قتل طیرا من طیور الحرم و هو محرم فی الحرم؟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شاة و قیمة الحمامة</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بعد هم قیمت را تعیین کرده است</w:t>
      </w:r>
      <w:r>
        <w:rPr>
          <w:rFonts w:eastAsia="IRNazanin" w:cs="IRNazanin"/>
          <w:color w:val="111111"/>
          <w:sz w:val="28"/>
          <w:szCs w:val="28"/>
          <w:rtl w:val="true"/>
          <w:lang w:bidi="fa-IR"/>
        </w:rPr>
        <w:t>.</w:t>
      </w:r>
      <w:bookmarkStart w:id="22" w:name="pg4548_51756"/>
    </w:p>
    <w:p>
      <w:pPr>
        <w:pStyle w:val="BookText"/>
        <w:rPr/>
      </w:pPr>
      <w:bookmarkEnd w:id="22"/>
      <w:r>
        <w:rPr>
          <w:rFonts w:ascii="IRNazanin" w:hAnsi="IRNazanin" w:eastAsia="IRNazanin"/>
          <w:color w:val="111111"/>
          <w:sz w:val="28"/>
          <w:sz w:val="28"/>
          <w:szCs w:val="28"/>
          <w:rtl w:val="true"/>
          <w:lang w:bidi="fa-IR"/>
        </w:rPr>
        <w:t>راوی از علی بن ابی حمزه هم به حسب نقل صدوق در مشیخه، احمد بن محمد بن ابی نصر بزنطی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صحیحه أبی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ولا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ستة نفر من اصحابنا الی مکة فأوقدنا نارا عظیمة فی بعض المنازل أردنا أن نطرح علیها لحما ذکیّة و کنا محرمین فمر بها طائر صافّ مثل حمامة او شبهها فاحترقت جناحه فسقط فی النار فمات فاغتممنا لذلک فدخلت علی ابی عبدالله علیه السلام بمکة فأخبرته و سألته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فداء واحد دم شاة و تشترکون فیه جمیعا لان ذلک کان منکم علی غیر تعمد ولو کان ذلک منکم تعمدا لیقع فیها الصید فوقع، الزمت کل واحد منکم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منا قبل ان ندخل الحرم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هم از حیواناتی است که صید آن موجب فداء شاة است و از مصادیق قاعده کلی آمده در روایت معاویة بن عمار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 w:name="__RefHeading___Toc962942_3644566090"/>
      <w:bookmarkStart w:id="24" w:name="_Toc8"/>
      <w:bookmarkEnd w:id="23"/>
      <w:r>
        <w:rPr>
          <w:rtl w:val="true"/>
        </w:rPr>
        <w:t xml:space="preserve">کفاره صید </w:t>
      </w:r>
      <w:r>
        <w:rPr/>
        <w:t>90/07/04</w:t>
      </w:r>
      <w:bookmarkEnd w:id="24"/>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درباره‌ی کفاره‌ی صید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مواردی که در عروه ذکر شده و آقای خویی فرموده‌اند مواردی در روایات هست که در آن‌ها شاة به عنوان کفاره ذکر شده است و این صغری می‌شود برای آن کبرای کلی که در روایت معاویة بن عمار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بود اگر نتوانست شاة بدهد باید ده مسکین را اطعام کند و اگر نتوانست سه روز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کفاره‌ی صید کبوتر، بیض نعامه و ملخ ـ البته اگر تعداد ملخ‌ها زیاد باشد ـ شاة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گور خر هم قول مشهور کفاره‌اش بقره است</w:t>
      </w:r>
      <w:r>
        <w:rPr>
          <w:rFonts w:eastAsia="IRNazanin" w:cs="IRNazanin"/>
          <w:color w:val="111111"/>
          <w:sz w:val="28"/>
          <w:szCs w:val="28"/>
          <w:rtl w:val="true"/>
          <w:lang w:bidi="fa-IR"/>
        </w:rPr>
        <w:t>.</w:t>
      </w:r>
      <w:bookmarkStart w:id="25" w:name="pg4548_51757"/>
    </w:p>
    <w:p>
      <w:pPr>
        <w:pStyle w:val="BookText"/>
        <w:rPr/>
      </w:pPr>
      <w:bookmarkEnd w:id="25"/>
      <w:r>
        <w:rPr>
          <w:rFonts w:ascii="IRNazanin" w:hAnsi="IRNazanin" w:eastAsia="IRNazanin"/>
          <w:color w:val="111111"/>
          <w:sz w:val="28"/>
          <w:sz w:val="28"/>
          <w:szCs w:val="28"/>
          <w:rtl w:val="true"/>
          <w:lang w:bidi="fa-IR"/>
        </w:rPr>
        <w:t>حل تعارض روایات این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این است که برخی از این روایات یک نحوه تعارضاتی با هم دارند باید دید که با این‌ها باید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صحیحه‌ی سلیمان بن خالد برای صید چهار حیوان کفاره تعیین شده و در مابقی حضرت فرموده‌اند که باید به قیمت آن‌ها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دارد با روایاتی که مثلا برای ارنب و یا ثعلب شاة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صحیحه‌ی سلیمان 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النَّضْرِ عَنْ هِشَامِ بْنِ سَالِمٍ وَ عَلِیِّ بْنِ النُّعْمَانِ عَنِ ابْنِ مُسْکَانَ جَمِیعاً عَنْ سُلَیْمَانَ بْنِ خَالِدٍ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الظَّبْیِ شَاةٌ وَ فِی الْبَقَرَةِ بَقَرَةٌ وَ فِی الْحِمَارِ بَدَنَةٌ وَ فِی النَّعَامَةِ بَدَنَةٌ وَ فِیمَا سِوَی ذَلِکَ قِیمَتُهُ</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962944_3644566090"/>
      <w:bookmarkStart w:id="27" w:name="_Toc9"/>
      <w:bookmarkEnd w:id="26"/>
      <w:r>
        <w:rPr>
          <w:rtl w:val="true"/>
        </w:rPr>
        <w:t xml:space="preserve">کفاره افطار در رمضان </w:t>
      </w:r>
      <w:r>
        <w:rPr/>
        <w:t>90/07/05</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مایجب فیه الصوم مخیراً بینه وبین غیره وهی کفارة الافطار فی شهر رمضان وکفارة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از صوم‌هایی که به عنوان کفاره تشریع شده است صومی است که دارای عدل بوده، انسان بین آن و عدلش مخیر است؛</w:t>
      </w:r>
    </w:p>
    <w:p>
      <w:pPr>
        <w:pStyle w:val="BookText"/>
        <w:rPr/>
      </w:pPr>
      <w:r>
        <w:rPr>
          <w:rFonts w:ascii="IRNazanin" w:hAnsi="IRNazanin" w:eastAsia="IRNazanin"/>
          <w:color w:val="111111"/>
          <w:sz w:val="28"/>
          <w:sz w:val="28"/>
          <w:szCs w:val="28"/>
          <w:rtl w:val="true"/>
          <w:lang w:bidi="fa-IR"/>
        </w:rPr>
        <w:t>یکی از آنها صوم افطار ماه رمضان است که قبلاً بحثش گذشت و در آنجا گفته شد که مشهور قائل به تخییر بین خصال ثلاث هستند و در مقابل بعضی‌ هم قول به ترتیب را برگزیده‌اند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افراد این گونه صوم کفاره‌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به مناسبت اعتکاف کفاره ای به عهده معتکف آمده است و با توجه به اینکه در اضافه ادنی مناسبت کافی است این کفاره، کفاره اعتکاف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معتکف جماع کند کفاره دارد</w:t>
      </w:r>
      <w:r>
        <w:rPr>
          <w:rFonts w:eastAsia="IRNazanin" w:cs="IRNazanin"/>
          <w:color w:val="111111"/>
          <w:sz w:val="28"/>
          <w:szCs w:val="28"/>
          <w:rtl w:val="true"/>
          <w:lang w:bidi="fa-IR"/>
        </w:rPr>
        <w:t>.</w:t>
      </w:r>
      <w:bookmarkStart w:id="28" w:name="pg4548_51758"/>
    </w:p>
    <w:p>
      <w:pPr>
        <w:pStyle w:val="BookText"/>
        <w:rPr/>
      </w:pPr>
      <w:bookmarkEnd w:id="28"/>
      <w:r>
        <w:rPr>
          <w:rFonts w:ascii="IRNazanin" w:hAnsi="IRNazanin" w:eastAsia="IRNazanin"/>
          <w:color w:val="111111"/>
          <w:sz w:val="28"/>
          <w:sz w:val="28"/>
          <w:szCs w:val="28"/>
          <w:rtl w:val="true"/>
          <w:lang w:bidi="fa-IR"/>
        </w:rPr>
        <w:t>در مورد کفاره‌ اعتکاف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تبعا للمشهور قائل به تخییر است و در مقابل بعضی‌ قائل به ترتیب هستند و صوم را ابتداءاً و قبل از عجز از عتق رقبه مشروع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 در مساله اختلاف در سه روایت مربوط به کفاره اعتکاف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موثقه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الرَّحْمَنِ بْنِ أَبِی نَجْرَانَ عَنْ عَبْدِ اللَّهِ بْنِ الْمُغِیرَةِ عَنْ سَمَاعَةَ بْنِ مِهْرَانَ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مُعْتَکِفٍ وَاقَعَ أَهْلَهُ قَالَ هُوَ بِمَنْزِلَةِ مَنْ أَفْطَرَ یَوْماً مِنْ شَهْرِ رَمَضَان‌</w:t>
      </w:r>
    </w:p>
    <w:p>
      <w:pPr>
        <w:pStyle w:val="Heading2"/>
        <w:numPr>
          <w:ilvl w:val="1"/>
          <w:numId w:val="1"/>
        </w:numPr>
        <w:rPr/>
      </w:pPr>
      <w:bookmarkStart w:id="29" w:name="__RefHeading___Toc962946_3644566090"/>
      <w:bookmarkStart w:id="30" w:name="_Toc10"/>
      <w:bookmarkEnd w:id="29"/>
      <w:r>
        <w:rPr>
          <w:rtl w:val="true"/>
        </w:rPr>
        <w:t xml:space="preserve">کفاره جماع در اعتکاف </w:t>
      </w:r>
      <w:r>
        <w:rPr/>
        <w:t>90/07/06</w:t>
      </w:r>
      <w:bookmarkEnd w:id="30"/>
    </w:p>
    <w:p>
      <w:pPr>
        <w:pStyle w:val="BookText"/>
        <w:rPr/>
      </w:pPr>
      <w:r>
        <w:rPr>
          <w:rFonts w:ascii="IRNazanin" w:hAnsi="IRNazanin" w:eastAsia="IRNazanin"/>
          <w:color w:val="111111"/>
          <w:sz w:val="28"/>
          <w:sz w:val="28"/>
          <w:szCs w:val="28"/>
          <w:rtl w:val="true"/>
          <w:lang w:bidi="fa-IR"/>
        </w:rPr>
        <w:t>بحث ما در مواردی بود که کفاره از همان ابتدا بین صوم و امر دیگر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کفاره‌ی جماع در حال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ما دو دسته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کفاره‌ی آن، کفاره‌ی افطار در ماه رمضان ذکر شده که در آن فرد مخیر است بین عتق رقبه، شصت روز روزه و یا اطعام شصت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هم کفاره‌ی ظهار آمده، که مرتبه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می‌فرمایند</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نمی‌توان نسبت بین این دو دسته روایت را مطلق و مقید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نمی‌توانیم روایات تخییر را که مطلق است بر روایات کفاره ظهار که مرتبه است حمل کنیم و بگوییم کفاره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رغبة و أعتق رغبة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در جایی درست است که اگر کسی مقیّد را متصل به مطلق ذکر کرد، عرف گیر نکند، آن موقع حمل مطلق بر مقیّد می‌شود ولی در جایی که اگر بخواهد هر دو را با هم ذکر کند شخص متحیر می‌ماند نمی‌توان نسبت آن‌ها را مطلق و مقید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اگر کفاره‌ی مرتبه و مخیره را با هم ذکر کنیم عرف گیر می‌کند و متحیر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مرتبه بودن را حمل بر استحباب کند یا در روایت تخییر بگوییم نظری به ترتیب ندارد و می‌خواسته اصل کفار را ذکر کند و بعد آن را حمل به تربیب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انصاف این است که این دو طایفه از روایت متعارض هستند و نمی‌توان بین آن‌ها جمع 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ایشان دو نکته باید ملاحظه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مثال ایشان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حمل مطلق بر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مؤمنه و أعتق رغبه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می‌زنند در حالی که همان دو احتمال در این‌جا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ایمان قید رقبه باشد، دوم این که عتق هر رقبه‌ای مجزی است ولی عتق رقبه‌ی مومنه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افضل عتق، عتق رقبه‌ی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نباید به این شکل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جاها مثال‌هایی زده شود ولی این مثالش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ما دیدیم در موردی عرف متحیر می‌شود که این طرف را اخذ کند یا آن طرف را این منشأ نمی‌شود که ما روایت را ببریم به باب اخبار علاجیّه و ببینیم مرجّح با کدامیک از اینهاست؟ در مواردی که دو حدیث تباین عرفی ندارند و می‌شود در یکی کرد تصرف و تباین را بر طرف کرد معلوم نیست که جای عمل به اخبار علاجیه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عنکم الخبران المتعارضان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دو تا خبر آمده و می‌دانیم نمی‌تواند هر دوی اینها درست باشد، ولی در موردی که می‌تواند با تصرف در یکی هر دوی اینها درست باشد دیگر نوبت به اخبار علاجیه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ایشان که باید به مرجحات مراجعه کنیم درست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دلیل عرفاً تباین نداشتند، أحد الجمعین متعین نیست در این موقع نه یکی شاهد دیگری خواهد بود، چون ترجیح بلا مرجح است و نه داخل خبرین متعارضین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اینجا نسبت به مورد اجتماع هر دو اصل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اکرم العلماء و لا تکرم الفساق داشتیم، نسبت به عالم فاسق نمی‌دانیم به اکرم العلماء اخذ کنیم یا به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مثال قرائن خارج نباشد که یک طرف را بچرباند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نسبت به غیر مورد اجتماع هیچ‌کدام از دو دلیل از حجیت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مجمع العنوانینی که هر دو عنوان برایش منطبق است باید به اصول دیگری مراجعه کنیم، یا اگر کلیّات دیگری اوسع از این دو کلی بود به آن مراجعه کنید، اگر کلّی بالاتر نبود به اصلی از اصول مراجعه کنید هر چه اقتضا کند همین است، این یک توضیح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این که ایشان ابعد از کلام عامه بودن را جزء مرجحات دانسته‌اند در حالی که این روایت معتبری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مرجح قرار داده‌اند، در حالی که مرجح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عامه قائل به عدم کفاره‌اند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 دعوای اتفاق کرده که همه‌ی عامه منکر کفاره‌اند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آنهایی که در زمان معصوم بودند، مالک، شافعی، ابوحنیفه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کفاره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دسته از روایات از این حیث مخالف عامه است چون در هر دو کفاره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نمی‌توانیم با آن یک دسته را ترجیح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بالوجدان انسان اگر این دو دسته روایت را بشنود آن‌ها را متعارض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بعید است که حکم مسئله تخییر باشد و بعد حضرت در پاسخ بگویند که مانند ظهار است یا حکم مسئله ترتیب باشد و حضرت بفرمایند که مانند کفاره‌ی افطار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از یک مرجع استفتاء بشود و بگوید مانند ماه رمضان است و از یک مرجع دیگر بپرسند و بگوید مانند ظهار است عرف می‌گوید این دو نظر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جایی یک طرف صراحت داشت و یک طرف ظهور ما می‌توانیم به خاطر آن تصریح از ظهور رفع ید کنیم اما در مسئله ما هر دو طرف ظاهر است و هیچ کدام تعین ندارد، لذا فرد این‌جا گیر می‌کند و آن‌ها را متعارض می‌بیند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بین اینها تعارض عرفی شد ما باید رجوع به مرجّحات کنیم، ببینیم مرجّحات کدام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مرجّح صحّت سند است، یعنی روایت ظهار دو تا روایت صحیح السند دارد، روایت زراره و روایت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مقابلش هم مرجّحی دارد و آن مطابقت با فتوای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کدام طرف را اخذ کنیم؟</w:t>
      </w:r>
    </w:p>
    <w:p>
      <w:pPr>
        <w:pStyle w:val="BookText"/>
        <w:rPr/>
      </w:pPr>
      <w:r>
        <w:rPr>
          <w:rFonts w:ascii="IRNazanin" w:hAnsi="IRNazanin" w:eastAsia="IRNazanin"/>
          <w:color w:val="111111"/>
          <w:sz w:val="28"/>
          <w:sz w:val="28"/>
          <w:szCs w:val="28"/>
          <w:rtl w:val="true"/>
          <w:lang w:bidi="fa-IR"/>
        </w:rPr>
        <w:t>بعضی‌ها مثل سید ابوتراب خوانساری در شرح نجات العباد می‌گوید علما از روایات ترتیب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روایت را معنا کرده و با طرف مقابل جمع کرده‌اند این اعراض نیست تا بخواهیم بگوییم به خاطر اشکالی که در این روایات بوده اینها از آن ها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گفته‌اند جمع ما بین این دو دلیل این‌طور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می‌خواستند به همه‌ جای فقه برسند، این همه غفلت کردن‌شان خیلی طبیعی است، استدلال هم همینطور است و از استدلالات هم پیداست بر اینکه مسئله‌ی اعراض نیست و مسئله‌ی جمع را آنطوری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اعراض که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شهرتی هم که وجود دارد چون به خاطر جمع بین ادله است، چنین شهرتی به نظر ما مرجح نیست مگر این که ما مقدمات انسداد را تمام بدانیم که روی آن مبنا بحث شکل دیگری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شهرتی که در روایت به عنوان مرجح ذکر شده غیر از این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که می‌فرماید ببین اصحاب چه می‌گویند؟ آن موقع فتاوی اصحاب خیلی ساده بوده و شبیه به خود روایات بوده، یعنی ببین اصحاب از ما چطور مطلب نقل می‌کنند، برو آنها را اخذ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برگشت می‌کند به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شهرتی که منشأ آن اجتهاد امروزی و این بحث‌های کذایی و اطلاق و تقیید و امثال اینها که حالایی‌ها می‌کنند،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آنها چون قریب العهد بودند نظر ما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نمی‌شود که ما شهرت به معنای کنونی را مقدم بداریم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هم اصلاً روایتی را که شهرت را جزء مرجحات قرار داده قبول نکرده و ایشان هم روی مبنای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کدام طرف را باید مرجّح قرار بدهیم؟ شیخ طوسی می‌فرماید اصحاب در مواردی که یک طرفش امامی باشد و یک طرفش غیر امامی، امامی را مقدّم دانستند، ما اگر روایت سماعه را واقفی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مشهور روایات سماعه را موثقه بدانیم، این طرف روایت امامی روی مبنایی که شیخ می‌فرماید بنای اصحاب که ظاهرش این است که شبیه به اجماع مانند است که آن مورد امامی بر غیر امامی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عمر بن حنظله که آن را هم معتبر می‌دانیم می‌گوید آنهایی که اوثقهما و اعدل را باید اخذ کنند، بالأخره در اصل دین اعتقاد به اعدل است و این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می‌شود به وسیله‌ی اعدل بودن مقدّم بدارید و شهادت شیخ به اینکه می‌گوید اصحاب مقدّم دانستند مثل اینکه جزء مسلّم است و هم می‌توانیم به افقههما و امثال اینها بگوئیم، چون راوی این طرف زراره است که افقه آن دوره است، زراره مسلم مقدم بر سماعه و امثالهم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قرار شد به مرجحات مراجعه کنیم مرجح با همین چیزی است که حکم ظهار را داشته باشد، روایت زراره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بگوید نه، شهرت به قدری قوی است که انسان اطمینان پیدا می‌کند به تخییر، که مشهور قائلند، سیّد مرتضی در انتصار دعوای اجماع کرده، ابن زهره دعوای اجماع کرده، علامه در منتهی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در تذکره می‌گوید فتوی علماءنا چنین است، خلاصه شبیه به اجماع مانند است و ما که مراجعه می‌کنیم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مفید در مقنعه قائل شده، شیخ در سه کتاب خود قائل شده، در نهایه و مبسوط و الجمل و العقود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الصلاح در کافی، سلار در مراسم، ابن برّاج در مهذّب و احتمالاً در شرح جمَل هم که جمل العلم سید مرتضی است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سید مرتضی در جمل العلم، در اشارة السبق حلبی هم هست، محقق در سه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و مختصر نافع 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قمی سبزواری در جامع الخلاف قائل شده، یحیی بن سعید در کتاب جامع قائل شده، علامه در پنج کتابش فتوا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تذکره و تحریر و تبصره و تلخیص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غایه المراد تمایل به این قول پیدا کرده، ابن فهد در مهذب قائل شده، متأخرین هم که خیلی‌ها قائل شدند، صاحب ذخیره قائل شده، میرزای قمی در غنائم قائل شده، کاشف الغطاء در کشف الغطاء قائل شده، صاحب ریاض در ریاض قائل شده، صاحب جواهر در جواهر قائل شده، خلاصه قائل زیادی است و ادعای اجماع و شبیه اجماع هم در کلمات هست و کسی اینکه مطمئن بشود و بگوئیم ما این را اخذ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قدما صدوق را به عنوان مخالف ذکر کرده‌اند که وی در مقنع قائل به ترتیب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غایه المراد، شهید اول فرموده صدوق قائل به ترتیب است، مرتب می‌داند برخلاف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مختلف فرموده ابن بابویه قائل است، شهید اول هم در دروس قائل به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آقایان مقنع صدوق را آدرس دادند، عده‌ای هم مثل ریاض تعبیر می‌کند عن المقنع، مستند نراقی می‌گوید عن المقنع، خودشان هم ندیدند، ما سرتاسر مقنع نگاه کردیم اصلاً چنین مطلبی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در غنائم می‌فرمایند از ظاهر کلام صدوق ـ چون کلمه‌ی ظاهر تعبیر دارد ـ جعله بمنزله الظهار، به منزله‌ی ظهار بودن ظاهرش این است که کیفیتش هم همان کیفیت ترتیبی است، لذا کلمه‌ی ظاهر را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در غنائم؛ چطور ظاهر این است؟ برای اقتصارش به همین روایت و به همین فتوا یا به همین روایت اقتصار کرده، اقتصار صدوق به روایت تنها ترتیب، از آن استظهار می‌شود که فتوای آن ترتیب است با آنکه صدوق استظهار نکرده، در من لا یحضر کتاب فتوایی‌اش است که مانند خود کافی و تهذیب هر سه روایت را آورده، هم روایت زراره را آورده و هم روایت ابی‌ولاد حناط را آورده و هم روایت سماعه را آورده، این چطور اکتفا کرده؟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احتمال می‌دهم که مختلف این را درکلام علی بن بابویه دیده، آن وقت این آقایان دیگر خیال کردند ـ مثل همین‌هایی آدرس دادند ـ مراد از ابن بابویه، صدوق است و به کتاب مراجعه نکردند که ببینند، مثلاً میرزای قمی با آن جلالت مراجعه نکرده و می‌گوید چون به این روایت اقتصار شده ظهور پیدا می‌کند، با اینکه هر سه روایت در من لا یحضر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کلام علامه را تصحیح کنیم و بگوئیم مراد از ابن بابویه، علی بن بابویه است ممکن است چنین چیزی بین قدما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قدما پائین‌تر بیائیم؛ اشخاص دیگری هستند، عده‌ای که ظاهرش این است که تردید در مسئله دارند، می‌گوید اکثر چنین گفته‌اند به روایت اصح اینطرف است و بنابراین اینکه کدام را اخذ کنیم چیزی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شهید ثانی که مبنایش اینجور شهرتها را قبول ندارد مگر شهرت قبل از شیخ باشد، آن ظاهرش این است که نظر شهید ثانی عبارت از این است که همان اصح باید اخذ بشود که همان مورد بحث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شهید ثانی، محقق اردبیلی هم تمایل پیدا کرده به اینکه حکم ظهار را داشته باشد، صاحب مدارک صریحاً می‌گوید که مثلاً صدوق قائل شده به اینکه حکم ظهار را دارد و می‌گوید وهو جیّد، من در حاشیه‌ی استبصار یک حاشیه‌ای نقل کردم آنجا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حدس می‌زدم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شارح استبصار باشد پسر صاحب معالم، و این حاشیه از شرح استبصار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قائل شدند به اینکه حکم ترتیب دارد و هو جیّد، این را هم او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عده‌ای از چیزهای دیگر هم تردید کردند و نراقی در مستند صریحاً به ترتیب حکم کرده، و با مجموع این آرا و فتوا و وجه استدلال آقایان دیگر، انسان اطمینان پیدا نمی‌کند به قول مشهور و امثال اینها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31" w:name="pg4548_51765"/>
    </w:p>
    <w:p>
      <w:pPr>
        <w:pStyle w:val="Heading2"/>
        <w:numPr>
          <w:ilvl w:val="1"/>
          <w:numId w:val="1"/>
        </w:numPr>
        <w:rPr/>
      </w:pPr>
      <w:bookmarkStart w:id="32" w:name="__RefHeading___Toc962948_3644566090"/>
      <w:bookmarkStart w:id="33" w:name="_Toc11"/>
      <w:bookmarkEnd w:id="31"/>
      <w:bookmarkEnd w:id="32"/>
      <w:r>
        <w:rPr>
          <w:rtl w:val="true"/>
        </w:rPr>
        <w:t xml:space="preserve">کفاره اعتکاف </w:t>
      </w:r>
      <w:r>
        <w:rPr/>
        <w:t>90/07/09</w:t>
      </w:r>
      <w:bookmarkEnd w:id="33"/>
    </w:p>
    <w:p>
      <w:pPr>
        <w:pStyle w:val="BookText"/>
        <w:rPr/>
      </w:pPr>
      <w:r>
        <w:rPr>
          <w:rFonts w:ascii="IRNazanin" w:hAnsi="IRNazanin" w:eastAsia="IRNazanin"/>
          <w:color w:val="111111"/>
          <w:sz w:val="28"/>
          <w:sz w:val="28"/>
          <w:szCs w:val="28"/>
          <w:rtl w:val="true"/>
          <w:lang w:bidi="fa-IR"/>
        </w:rPr>
        <w:t>کفاره‌ی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کفاره‌ی جماع در حال اعتکاف دو دسته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کفاره‌ی آن، کفاره‌ی افطار در ماه رمضان ذکر شده که در آن فرد مخیر است بین عتق رقبه، شصت روز روزه و یا اطعام شصت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هم کفاره‌ی ظهار آمده، که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اگر کسی به محیط عرف معمولی مراجعه کند، این دو روایت را که یکی می‌گوید کفاره جماع در باب اعتکاف، کفاره‌ی ماه رمضان است و یکی می‌گوید کفاره ظهار است، این دو تا را معارض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معارض شد، باید ما مراجعه کنیم به مرجّحات، مرجّحات نسبت به اوصاف راوی افقه و اعدل، افقه بودن که یقیناً با طرف روایت ظهار است، چون زراره یکی از رواتش است و یقیناً او افقه از سماعه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و امثال آن هم اگر ما سماعه را واقفی بدانیم که اینجا هست، از نظر مذهب هم مقدم است، درعدالت مقدم است، در استقامت در دینش تقدم دارد بر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بگوییم که سماعه امامی است ـ که مختار ما همین است ـ از این ناحیه نمی‌شود ترجیح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هم در عده فرموده است امامی بر غیر امامی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هر دویشان را امامی دانستیم، به کلام شیخ هم نمی‌شود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کسی گفت که اوصاف راوی جزء مرجّحات نیست و راجع به مرجّح حکمین است در این جا هم روایت زراره نمی‌تواند ترجیح پیدا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بحثی که می‌ماند این است که آیا ما می‌توانیم در باب مرجحات، به مرجحات غیر منصوصه تعدی بکنیم یا خیر؟ مثلاً یک روایت نقل به لفظ کرده است و یکی هم نقل به معنا؛ نقل به لفظ به واقع نزدیکتر از نقل به معناست، چون در نقل به معنا یک نحو تصرفی شده و ممکن است در این تصرف یک اشتباهی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به اعتبار مطلق مرجحات ما اینها را ترجیح بدهیم یا نه؟</w:t>
      </w:r>
    </w:p>
    <w:p>
      <w:pPr>
        <w:pStyle w:val="BookText"/>
        <w:rPr/>
      </w:pPr>
      <w:r>
        <w:rPr>
          <w:rFonts w:ascii="IRNazanin" w:hAnsi="IRNazanin" w:eastAsia="IRNazanin"/>
          <w:color w:val="111111"/>
          <w:sz w:val="28"/>
          <w:sz w:val="28"/>
          <w:szCs w:val="28"/>
          <w:rtl w:val="true"/>
          <w:lang w:bidi="fa-IR"/>
        </w:rPr>
        <w:t>شیخ انصاری قائل به تعدی از مرجحات منصوص به غیر منصوصه است و در مقابل مرحوم آخوند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سابقا با یک بیانی می‌خواستیم بگوییم که می‌شود تعدی کرد، اما بعد از آن عدول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یک عامی داشته باشیم، تخصیصی هم قطعاً به این عام خورده باشد و ما نمی‌دانیم که چقدر تخصیص خورده است؛ دوران امر ما بین أقل و اکثر شد، مشهور می‌گویند ما به قدر متیقن از مخصّص باید اکتفاء کنیم و در مابقی به عام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در مخصّص اجمال نص باشد، مثلا أکرم العلمایی هست و لا تکرم الفساق من العلماء هم هست، فساق مردّد شد ما بین أقل و أکثر، آنجا آقایان می‌گویند اگر مخصّص منفصل شد به مقدار قدر متیقن از تخصیص اکتفاء ‌می‌کنیم و در بقیه به عام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مرتکبین صغیره که مشکوک است که آیا داخل فساق هستند یا نه، می‌توانیم به عام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این مسئله بین مخصّص منفصل و متصل فرقی نمی‌گذاریم و در هر دو به عام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بیانی که ما داشتیم اعم از این مورد است و شامل فقدان نص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نص اگر ما أکرم العلمایی داشتیم و به دلیل منفصل زید خارج شده بود، نمی‌دانستیم عمرو از تحت أکرم العلماء خارج شده یا نه؟ ما می‌گفتیم در فقدان نص به عموم أکرم العلماء می‌شود تمسک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أکرم العلمایی داشتیم و می‌دانیم که اگر زید از تحت أکرم خارج شده باشد، عمرو هم خارج شده است؛ ولی اگر عمرو خارج شده باشد محتمل است که زید خارج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قطع داریم که یکی از اینها خارج شده است، اینجایی که ما قطع داریم یکی از اینها خارج شده است، پس قطعاً خروج عمرو قطعی می‌شود، چون زید اگر خارج شده باشد عمرو خارج شده است؛ اگر هم که زید خارج نشده باشد که عمرو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مورد خروج عمرو قطعی می‌شود، خروج زید مشکوک می‌شود و ما می‌توانیم نسبت به آن به عموم أکرم العلماء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تقریب می‌توانیم بگوییم که عموماتی داریم که می‌گوید باید به قول عادل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قول دو عادل با هم تعارض کرد می‌دانیم که اگر قول عادلی که دارای مزیت باشد از تحت این عموم خارج شده باشد قطعا قول دیگری که فاقد مزیت است هم از تحت عام ما خارج است اما اگر قول فاقد مزیت از تحت عام خارج شده باشد خروج قول واجد مزیت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اولیه هم اقتضا می‌کند که تخییری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خروج فاقد مزیت از تحت این عام قطعی است و چون در مورد واجد مزیت احتمال وجوب تعیینی می‌دهیم و دلیل قطعی برای خروج آن از تحت آن عام نداریم باید به آن اخذ کنیم و عمومات وجوب اخذ قول عادل این مورد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سابق این را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اگر یکی از خبرها دارای مزیتی بود هر چند که از مرجحات منصوصه نباشد می‌توانیم به آن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حرف تمام بود خیلی جاها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اعلمیت دو نفر اختلاف باشد ولی اعلمیت یک طرف مرجحاتی داشته باشد، مثلا اکثریت کمّی شهادت به یکی بدهند، آن یکی یک چنین اکثریتی ندارد و مرجّح دیگری هم ندارد و قهراً ما باید به این که اکثریت کمی دارد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کم مساوی هستند و اهمیت کیفی در این طرف است این جا هم باید به طرف مرجح عمل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دیگر هم این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اجمالی که نمی‌دانیم کدام یک از این ظرف‌ها نجس است و یا در باب شهادت و یا در باب حلول ماه نو اگر یک طرف ترجیح پیدا کند می‌توانیم به همان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به ذهن ما آمد که این بحث صناعی طلبگی است که در محیط خود ما مورد قبول است، ولی بالفطره افراد هنگامی که تعارضی را می‌بینند گیر می‌کنند و بطور فطری و طبیعی به صاحب مزیت مراجعه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شنیده‌اند که باید از مجتهد سؤال کنند که چه کسی اعلم است، باید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پاسخ‌ها مختلف باشد گیر می‌کنند عده‌ای اینطور می‌گویند، عده‌ای آن طور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بالطبیعه گیر می‌کنند که کدام یک از اینها را ما اخذ کنیم با این که خود اینها شنیده‌اند یک عده‌ای ممکن است بیشتر باشند، یک عده کمتر باشند، یکی قویتر باشد و یا یکی ضعیفتر باشد، اینها را به ذهنشان نمی‌آید و 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عنکما الخبران المتعارضان که ائمه بعد ارجاع داده‌اند به دیگران، این همه روایات، اینها گیر کرده بودند و بعد آمده‌اند سؤال کرده‌اند به این 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جهت به نظر می‌رسد که عرف از عمومات، صورت تعارض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تعارض احتیاج به سؤال دارد و لذا سؤال کرده‌اند و ائمه هم جواب‌هایی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عمومات یک اطلاقی ندارد که حتی صورت تعارض را هم شامل شود و بعد ما بخواهیم یک فرد را قطعا خارج کنیم و یک فرد را تحت عموم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عمومات ناظر به موارد 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تعارض بین ادله یک چیزهایی است که مدرسه درست می‌کند و الا افراد دیگر غیر صورت تعارض را می‌فهمند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مرجحات منصوصه چون نص شده است ما حکم می‌کنیم، اگر نص نبود ما آنجا را هم نمی‌فهمیدیم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نظر می‌رسد که ترجیح با مرجحات هم در اینجا تمام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نشد، تعارض که شد، تساقط می‌شود و رجوع می‌شود به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متأخرین معمولاً آقایان می‌گویند اگر دوران امر ما بین تعیین و تخییر شد، آن تخییر چون سهل است و ساده‌تر است و راحت‌تر است، این مقدم است و یا برائت عقلی و یا برائت نقلی هر کدام که هست، اینها قائل شده‌اند که در دوران امر ما بین تعیین و تخییر، تخییر مقدم بر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اصل را یا مرجح بدانیم و یا مرجح ندانیم و بگوییم تساقط است و مرجع عبارت از اصل است و روی حساب اصل ، ما همین مطلبی را که مشهور قائل به تخییر شده‌اند را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اینجا دو تا روایت هست، یک روایت این که حکم ظهار داشته باشد و روایت دیگر می‌فرماید حکم کفاره ماه رمضان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ما قائل به تخییر می‌شویم و تخییر اقتضا می‌کند که بین این خصال ثلاث مخیر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مهم و محل ابتلاء است، کفاره‌ی حنث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خیلی مواقع نذر می‌کنند و موقعی که نذر می‌کنند خیلی توجه به این که فردا نتوانند به نذرشان عمل کنند ندارند و بعد پشیمان می‌شوند و می‌خواهند ببینند در صورت شکستن نذر باید چکار 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هم هست که این کار را نکنید لذا بعضی‌ها هم گفته‌اند که نذر کردن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را دیدم که ایشان می‌فرمایند نذر مکروه نیست، نهی‌هایی که در باب نذر وارد شده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فردا پشیمان می‌شوید و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جوابی که در روایات از خود ائمه گاهی نذر کرده‌اند، این امر مکروه را چرا انجام داده‌اند ائمه؟ جوابشان این است که آن پشیمانی برای افراد عادی است که واقعیات دستشان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ائمه چون نیست اشکالی ندارد، ذاتاً مکروه نیست و مانعی نیست برای این کار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کسی نذر کرده و بعداً هم مخالفت می‌کند و نمی‌تواند خودش را کنترل کند و مخالفت می‌کند با نذرش، این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کفاره‌اش چیست؟ اقوال متعددی در مسأله هست راجع به کفارة هفت قول در اینجا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کفاره آن کفاره ماه رمضان است مطلقا، می‌خواهد انسان کفاره صوم را نذر کرده باشد، صوم منذور و یا نذر چیزهای دیگر؛ کفاره‌اش کفاره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کثیری ادعای اجماع کرده‌اند، سید مرتضی در انتصار ادعای اجماع کرده است، شیخ طوسی در خلاف ادعای اجماع کرده است، ابن براج در شرح جمل العلم سید مرتضی دعوای اجماع کرده است، ابن زهره در غنیه دعوای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مبسوط می‌گوید عندنا مطلب چطور است که آن هم ظاهر در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هم بسیار زیاد است و ما مراجعه کردیم در این که اکثریت با همین قول است، در آن تردیدی نیست و تعجب اینجاست که محقّق می‌فرماید اشهر عبارت از غیر این است، کفاره یمین را اشهر دانسته است و این چطور است با تمام اینها خارجاً هم اسماء قائلین را هم الآن وقت نیست که بخوانم، بعداً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عروه هم همین را قائل شده است، محشین هم آن پانزده حاشیه غیر از سه تا از بزرگان همه به آن قائل شده‌اند و متن را قبول کرده‌اند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کفاره‌ی آن کفاره نذر است که گاهی به آن کفاره‌ی عهد هم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کفاره عبارت از صومین شهرین متتابعین است که ظاهرش عبارت از این است که تعییناً باید دو ماه متتابع پشت سر هم روزه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چندین کتاب هست، یکی مقنع صدوق است، یکی هدایه صدوق است، یکی الرساله مال علی بن بابویه است، یکی هم فقه رضوی است که چهار کتاب این را قائل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همان کفاره ‌نذر است منتها با یک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مقنع یک استثنائی هم دارد که البته به شکل استثناء ذکر نکرده است، ولی منفصل ذکر کرده است و پیداست که این استثناء می‌شود از آن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نذر صوم یوم فوقع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کفاره‌اش عتق رقبه‌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عتق رقبه مؤمنه در اینجا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شهرین متتابعین را به طور کلی فتوا داده است و در اینجا هم عتق رقبة مؤمنه که شاید ظاهرش عبارت از این است که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ممکن است جمع ما بین این دو کلام این باشد که هر دو معتبر است، هم دو ماه را باید روزه بگیرد و هم عتق رقبة مؤمنه هم بشود؛ این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می‌گوید رُوی کفاره یمین، به عنوان رُوی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مقنع یک چیز دیگری هم استثناء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موردی است که نذر کرده در هر روز شنبه روزه بگیرد حالا یک روز شنبه تخلف کرد و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مکان کل یوم علی عشره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روز تخلف کرد ده تا مسکین، دو روز بود باز آن هم ده تا مسکین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 کفاره یمین است و آن وقت این کفاره یمین با استثناء یا بی‌استثناء؛ این هم دو قول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یمین را اشخاصی که قائل شده‌اند یکی صدوق در من لا یحضر قائل شده است، فتوا داده است که کفارة یمین است منتها این دو تا استثناء را هم ایشان کرده است به کفارة یمین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هم قائل شده‌اند که کفارة‌ یمین است و استثناء‌ هم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هم در مختلف که می‌خواهد نقل کفاره یمین را بکند، به مقنع نسبت داده است که در مقنع قائل به کفاره یمین شده است با این که در فقیه این را گفته است و در مقنع رُوی گفته است؛ اول فتوا را داده است که عبارت از شهرین متتابعین و رُوی کفاره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که هست و آن یوم السبت را هم نقل کرده است، یوم السبت هم در فقیه این مطلب هست و سبق قلم شده است و نسبت داده است به 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هم به تبع پدرش همینطور نسبت به مقنع داده است؛ مقنع با این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هم پنج قول که با استثناء آن یکی دو مورد و یا عدم استثناء آن دو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کفاره‌اش کفاره 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ظهار را شیخ مفید در یک جایی از مقنعه به این معنا قائل شده است، ولی در دو جای دیگر قائل شده است بر این که مطابق مشهور کفاره ماه رمضان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قول به تفصیل است که می‌گوید اگر ماه رمضان اگر افطار صوم بود آن کفاره افطار ماه رمضان است و اگر غیر صوم بود، کفاره یمین است که این را عده‌ای قائل شده‌اند که یکی از آن‌ها ابن ادریس است، یکی علامه در ارشاد است و در بیشتر کتابهایش قائل شده است به همان کفاره ماه رمضان و سید مرتضی در موصلیات ثالثه از موصل از سید مرتضی سؤالاتی کرده‌اند و جواب داده است، یک رساله‌ای است؛ دوباره سؤالاتی کرده‌اند که این هم جواب داده است که آن هم یک رساله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هم سؤالاتی کرده‌اند و ایشان هم جواب داده است که این هم یک رسالة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سومی، همین تفصیل را قائل شده است و دعوای اجماع کرده است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تفصیل در این کتاب دعوای اجماع کرده است، به آن که کفاره ماه رمضان را دارد آنجا هم ایشان دعوای اجماع کرده است که کفاره ماه رمضان را دارد هر دو را دعوای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اقوال در مسأله هست و منشأ آن هم عبارت از روایات است که ما ببینیم روایات مفادش چیست، جمع ما بین روایات چیست که این را فردا بحث می کنیم</w:t>
      </w:r>
      <w:r>
        <w:rPr>
          <w:rFonts w:eastAsia="IRNazanin" w:cs="IRNazanin"/>
          <w:color w:val="111111"/>
          <w:sz w:val="28"/>
          <w:szCs w:val="28"/>
          <w:rtl w:val="true"/>
          <w:lang w:bidi="fa-IR"/>
        </w:rPr>
        <w:t>.</w:t>
      </w:r>
      <w:bookmarkStart w:id="34" w:name="pg4548_51773"/>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5" w:name="__RefHeading___Toc962950_3644566090"/>
      <w:bookmarkStart w:id="36" w:name="_Toc12"/>
      <w:bookmarkEnd w:id="35"/>
      <w:r>
        <w:rPr>
          <w:rtl w:val="true"/>
        </w:rPr>
        <w:t xml:space="preserve">کفاره نذر و یمین </w:t>
      </w:r>
      <w:r>
        <w:rPr/>
        <w:t>90/07/11</w:t>
      </w:r>
      <w:bookmarkEnd w:id="36"/>
    </w:p>
    <w:p>
      <w:pPr>
        <w:pStyle w:val="BookText"/>
        <w:rPr/>
      </w:pPr>
      <w:r>
        <w:rPr>
          <w:rFonts w:ascii="IRNazanin" w:hAnsi="IRNazanin" w:eastAsia="IRNazanin"/>
          <w:color w:val="111111"/>
          <w:sz w:val="28"/>
          <w:sz w:val="28"/>
          <w:szCs w:val="28"/>
          <w:rtl w:val="true"/>
          <w:lang w:bidi="fa-IR"/>
        </w:rPr>
        <w:t>در جلسه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صوم به عنوان کفاره واجب می‌شود کفاره حنث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می‌فرمایند در مسئله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آن کفاره یمین است یعنی اطعام ده فقیر، یا پوشاندن آنها و یا عتق رقبه و اگر نتوانست سه روز، روزه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کفاره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صوم را نذر کرده باشد کفاره آن کفاره ماه رمضان است و اگر غیر صوم را نذر کرده باشد کفاره یمین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اقوال روایاتی است که در مسأله وجود دارد یکی از این روایات روایت علی بن مهزیار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علی بن مهزیار</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عَنْ أَبِی عَلِیٍّ الْأَشْعَرِیِّ عَنْ مُحَمَّدِ بْنِ عَبْدِ الْجَبَّارِ عَنْ عَلِیِّ بْنِ مَهْزِیَارَ قَالَ وَ کَتَبَ إِلَیْهِ یَسْأَلُهُ یَا سَیِّدِی رَجُلٌ نَذَرَ أَنْ یَصُومَ یَوْماً فَوَقَعَ ذَلِکَ الْیَوْمَ عَلَی أَهْلِهِ مَا عَلَیْهِ مِنَ الْکَفَّارَةِ فَکَتَبَ إِلَیْهِ یَصُومُ یَوْماً بَدَلَ یَوْمٍ وَ تَحْرِیرُ رَقَبَةٍ مُؤْمِنَةٍ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کفاره حنث نذر تحریر رقبه مؤمنه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می‌فرمایند</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تعیّن عتق رقبة مؤمنه هیچ یک از اصحاب قائل نشده‌اند لذا باید این روایت را به نحوی تأویل کنیم و بگوییم که ظهور در تعین عتق ندارد و روایت خواسته یکی از افراد واجب تخییری را بیان کند که این مطلب بحثش در جلسه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مدارک هم مشابه این کلام را دارند و می‌گوید چون اجماع بر عدم تعین است پس باید روایت را به نحوی تأویل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فرمایش صاحب مدارک</w:t>
      </w:r>
      <w:r>
        <w:rPr>
          <w:rStyle w:val="FootnoteAnchor"/>
          <w:rtl w:val="true"/>
        </w:rPr>
        <w:footnoteReference w:id="5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
      </w:r>
      <w:r>
        <w:rPr>
          <w:rFonts w:ascii="IRNazanin" w:hAnsi="IRNazanin" w:eastAsia="IRNazanin"/>
          <w:color w:val="111111"/>
          <w:sz w:val="28"/>
          <w:sz w:val="28"/>
          <w:szCs w:val="28"/>
          <w:rtl w:val="true"/>
          <w:lang w:bidi="fa-IR"/>
        </w:rPr>
        <w:t>و آقای خوئی، مورد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تعیّن اعتاق رقبه، عده‌ای قائل به تعیّن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تعین عتق رقبه خلاف اجماع نیست و مجبور نیستیم این روایت را تأویل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مقنعه و سلار در مراسم،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حنث نذر کفاره 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کفاره ظهار ابتداءاً متعیناً باید اعتاق رقبه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از کراجکی</w:t>
      </w:r>
      <w:r>
        <w:rPr>
          <w:rStyle w:val="FootnoteAnchor"/>
          <w:rtl w:val="true"/>
        </w:rPr>
        <w:footnoteReference w:id="61"/>
      </w:r>
      <w:r>
        <w:rPr>
          <w:rFonts w:ascii="IRNazanin" w:hAnsi="IRNazanin" w:eastAsia="IRNazanin"/>
          <w:color w:val="111111"/>
          <w:sz w:val="28"/>
          <w:sz w:val="28"/>
          <w:szCs w:val="28"/>
          <w:rtl w:val="true"/>
          <w:lang w:bidi="fa-IR"/>
        </w:rPr>
        <w:t>هم نقل می‌کند که او هم قائل به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معاصر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حدس شبیه به یقین دارم که این نقل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در غایه المراد ایشان می‌فرمایند که کراجکی از بعضی‌ها نقل کرده‌اند که آنها قائل شده‌اند که کفاره 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محتمل است که از شیخ مفید و یا سلار باشد، البته شیخ مفید شاید یک مقداری بعید باشد و سلار آن قدر بُعد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مفید را اسم نبرد با آن جلالتش، این لا یخلو من بعد است؛ محتمل است که یکی از اینها باشد و محتمل است که شخص ثالثی باشد که آن هم قائل شده باشد برای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صدوق در مقنع و در فقیه در هر دو جا فتوا داده است به مضمون این و تعییناً فتوا داده است و در آن قسمتی که فتوا هست به مضمون آن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می‌گوید در حنث نذر شهرین متتابعین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یک کلی است، کلی قابل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علی بن مهزیار راجع به جماع است، اگر کسی جماع کرده باشد باید متعینا عتق رقبه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جماع در باب صوم هم یک استثنائی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مبطلی در ماه مبارک رمضان تکرار شد در مرتبه دوم کفاره ندارد ولی اگر جماع را تکرار کند تأدبا باید دو مرتبه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ترک جماع دوم تأدبی است ولی باز هم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این مسئله اقوال مختلفی وجود دارد که منشأ آن روایات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چگونه بین این روایات جمع کرد؟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تفصیل در مسئله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گفته‌اند جمع بین ادله اقتضای تفصیل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صوم را نذر کرده بود و حنث نذر کرد کفاره‌اش کفاره افطار ماه رمضان است و اگر غیر صوم را نذر کرد کفاره‌اش کفاره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موصلیات، ابن ادریس در سرائر و علامه در ارشاد ـ ولو در کتابهای دیگرش همان مشهور را قائل شده است که کفاره ماه رمضان است ـ قائل به تفصیل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در جامع المقاصد راجع به غیر صوم به کفاره یمین قائل شده است و راجع به صوم با تردید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تفصیل را بعضی‌ ذکر کرده‌ و گفته‌اند جمعا بین ادله، آن که مربوط به نذر صوم است تناسب دارد با صوم ماه رمضان از نظر تعیّن صوم و تعیّن یومش، چون یوم منذور همان روزی را که تعیین کرده است از آن تخطی نباید بشود؛ از این جهت شبیه است، آن وقت حکم می‌کنیم که کفاره‌اش هم مانند کفاره افطار ماه رمضان است و روایات دیگر که کفاره را کفاره یمین تعیین کرده مربوط به غیر 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 جمع، مبتنی است به مسئله انقلاب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معروفی در اصول است که اگر ما یک عامی داشتیم و در مقابلش هم یک عام دیگری معارض بود، یک روایت خاصی هم داشتیم که با یکی از اینها موافق بود، آیا می‌توانیم این شاهد جمع بین دو دلیل بشود؟ و نسبت آنها را عموم و خصوص مطلق کند یا خیر؟</w:t>
      </w:r>
    </w:p>
    <w:p>
      <w:pPr>
        <w:pStyle w:val="BookText"/>
        <w:rPr/>
      </w:pPr>
      <w:r>
        <w:rPr>
          <w:rFonts w:ascii="IRNazanin" w:hAnsi="IRNazanin" w:eastAsia="IRNazanin"/>
          <w:color w:val="111111"/>
          <w:sz w:val="28"/>
          <w:sz w:val="28"/>
          <w:szCs w:val="28"/>
          <w:rtl w:val="true"/>
          <w:lang w:bidi="fa-IR"/>
        </w:rPr>
        <w:t>اگر دو دلیل متباین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یکی هم لا یجب اکرام العلماء یا یحرم اکرام العلماء با هم تعارض دارد؛ و یک روایتی می‌گوید که علماء إن کانوا عادلاً یجب اکرامهم وإن لم یکن عادلاً یحرم اکرامهم، خوب آن شاهد جمع بین دو دلیل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دلیل مفصّل نیست، أکرم العلماء هست، لا تکرم العلماء هم هست، أکرم العلماء العدول که با یکی از اینها موافق است آن هم هست؛ اینجا آیا یک دلیل می‌تواند شاهد جمع بین هر دو بشود، ولو مع الواسطه؟ این را خیلی‌ها قائل شده‌اند، ما هم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أکرم العلماء که گفتید، این که صراحت ندارد که همه علما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العلماء هم صراحت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صراحت ندارد، اگر یک چیزی أخص از آن بود تخصیص می‌زند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لا تکرم العلماء، أکرم العلماء العدول أخصّ از آن بود؛ می‌تواند مولا به أکرم العلماء العدول اکتفاء بکند در استثناء، از استثناء از لا تکرم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که کرد، این استثناء قرینه می‌شود که اراده جدی از لا تکرم العلماء مراد علماء غیر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چون اراده جدی این مطلب است، اگر ابتداءاً ما اراده جدی را فهمیدیم و از اول لا تکرم العلماء به طور کلی تعبیر نکرده بود و لا تکرم الفساق من العلماء گفته بود، این لا تکرم الفساق من العلماء در مقابل أکرم العلماء باشد، أکرم العلماء را تخصیص می‌زند و آن مخصوص می‌شود به عالم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جمعی است که می‌گویند نسبت بین متباینین بعد از ملاحظه تخصیص به دلیل منفصل و یا متفصل منقلب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متباینین به نسبت عام و خاص مطلق منقلب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هم قائل هستیم، خیلی‌ها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برای ما ثابت شد که روایت عبدالملک بن عمرو</w:t>
      </w:r>
      <w:r>
        <w:rPr>
          <w:rStyle w:val="FootnoteAnchor"/>
          <w:rtl w:val="true"/>
        </w:rPr>
        <w:footnoteReference w:id="62"/>
      </w:r>
      <w:r>
        <w:rPr>
          <w:rFonts w:ascii="IRNazanin" w:hAnsi="IRNazanin" w:eastAsia="IRNazanin"/>
          <w:color w:val="111111"/>
          <w:sz w:val="28"/>
          <w:sz w:val="28"/>
          <w:szCs w:val="28"/>
          <w:rtl w:val="true"/>
          <w:lang w:bidi="fa-IR"/>
        </w:rPr>
        <w:t>که می‌گوید کفاره‌ حنث نذر، کفاره ماه رمضان است، این مربوط به جایی است که صومی را نذر کرده و نذرش را شکسته؛ این می‌آید روایتی را که می‌گوید کفاره‌ی آن کفاره یمین است را تخصیص می‌زند و قهراً کفاره‌ یمین مخصوص می‌شود به غیر نذر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مخصوص شد، آن هم می‌آید تخصیص می‌زند آن روایتی را که می‌گوید کفاره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می‌توان گفت که منظور از روایت عبدالملک بن عمرو حنث نذر روزه است که بگوییم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ترک واجب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نذر واجب است و ترک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شامل حنث نذر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بگوییم که چون آن اطلاق دارد، طرف مقابل تخصیص پیدا می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ما سابقاً عرض کردیم که ارتکاب محرم درست است احیاناً به معنای أعم از ترک واجب و فعل حرام گفته می‌شود، ولی خیلی موارد که اطلاق می‌شود به خصوص محرم گفته می‌شود، ارتکاب یک فعلی قدر مسلّم و روشنش عبارت از فعلی از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خیلی روشن نیست که اطلاق این مورد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نحو اجمالی دارد الفاظی را که راجع به محرمات گفته شد، شمولش نسبت به ترک واجب اجمال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اگر ما گفتیم که اطلاق هم دارد، ولی فرد ظاهر از ارتکاب محرم عبارت از حرام در مقابل ترک واجب است؛ این را نمی 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در جمع بین دو دلیل بخواهیم فرد ظاهر را از تحت دلیل خارج کنیم، آن که قدر متیقن است آن را بخواهیم خارج کنیم این خیلی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عبدالملک بن عمرو نسبت به محرم در مقابل ترک واجب قدر متیقن است؛ فرد ظاهر را بخواهیم از تحت این عام خارج کنیم این صحیح نیست و می‌شود گفت که این نسبت به محرم در مقابل ترک واجب نصوصیّت دارد، نمی‌شود این را ما خارج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منشأ قول به تفصیل جمع عرفی بین ادله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قائل به تفصیل شده‌اند مثل سید مرتضی و ابن ادریس و علامه در ارشاد و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نمی‌خواستند بین روایات جمع کنند بلکه ابن ادریس ادعا می‌کند که نسبت به نذر صوم اجماع هست که کفاره‌اش کفاره ماه رمضان است،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منشأ قول به تفصیل اجماعی است که در مسأله نسبت به حنث نذر صوم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 جایی که مسئله اجماعی است ما به همان اجماع تمسک می‌کنیم و در جایی که مسئله اختلافی است یعنی در حنث نذر غیر صوم که مسئله اختلافی است مطابق برائت قائل به همان کفاره‌ی صغری که کفاره‌ی یمین است می‌شویم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این دعوای اجماع ابن ادریس دعوای اجماع تمامی نیست و خیلی‌ها قبل از ابن ادریس و بعد از ابن ادریس،‌ قائل شده‌اند به کفاره غیر ماه رمضان و اطلاق کلامشان اقتضا می‌کند که چون تفصیل هم نداده‌اند در مسأله و به طور کلی گفته‌اند اگر کسی مخالفت نذر کرد، این حکمش عبارت از کفاره یمین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فقیه، قائل شده است به این که کفاره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در الرساله و صدوق در مقنع و هدایه و مؤلف فقه رضوی در فقه الرضا، هر چهار نفر قائل شده‌اند به این که کفاره عبارت از شهرین متتابعین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اینها حکم به کفاره ماه رمضان نکرده‌اند، در فقیه هم حکم به کفاره یمین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 اجماع بخواهیم ادعا کنیم، این مطلب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این اجماعات و شهرت‌ها قائل نشدیم و گفتیم که هر دو دسته صلاحیت تمسک را دارند باید دید چگونه باید بین این روایات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جمعی علامه در مختلف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اگر کسی قادر باشد کفاره‌اش کفاره ماه رمضان است و اگر نتواند و قادر نباشد کفاره‌اش کفاره یمین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المحققین هم در ایضاح ظاهراً به تبع پدرش، چون تمام بحث را شبیه به همانی که در مختلف علامه دارد ایشان دارد و قبلش هم مال شیخ در تهذیب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 هم عبارت از صحیحه جمیل بن صالح است که آن صحیحه هم می‌شود بگوییم روایت مفصّل بین دو صورت است و هم می‌شود روی قانون انقلاب نسبت بگوییم حکم مفصّل پیدا می‌کند، هر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جمیل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أَبِیهِ عَنِ ابْنِ مَحْبُوبٍ عَنْ جَمِیلِ بْنِ صَالِحٍ عَنْ أَبِی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کُلُّ مَنْ عَجَزَ عَنْ نَذْرٍ نَذَرَهُ فَکَفَّارَتُهُ کَفَّارَةُ یَمِینٍ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نذری را نذر کرده است و به عواقب آن که کفاره‌ای دارد ـ پیداست که فرض کفاره هم دارد ـ نذری را نذر کرده است و نذر هم کفاره دارد و نمی‌تواند عمل کند به این دستورش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فکفارته کفارة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مرتبه این است که خود نذر را نمی‌تواند انجام بدهد، آن که کفاره‌ای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چیزی که مربوط به نذرش است که عبارت از این است که کفاره بدهد، از آن عاجز است؛ کفاره‌ای که در باب نذر است را عاجز است و بر فرض عجز می‌شود کفاره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می‌شود گفت که ظاهرش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عجز عن نذر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بین صورت عجز و غیر صورت عجز تفصیل در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ممکن است بگوییم که این شاهد جمع می‌شود ما بین دو تا دلیل، خودش تفصیل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بگوییم که نه، این فقط صورت عجز را متعرض است از باب این که چون ممکن است کسی خیال بکند که در صورت عجز دیگر چیزی ثابت نیست این را متعرض شده است، ولو حکم بین عجز و غیر عجز هم حکم واحد داشته باشد اما متعرض این جهت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جهت شده باشد، این روایت مخصوص صورت عجز از اتیان می‌شود و آن ادله‌ دیگر أعم است، آن وقت شاهد جمع می‌شود ما بین این دو تا دلیل که تخصیص می‌زند روی قانون انقلاب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بقیه‌اش فردا انشاء الله</w:t>
      </w:r>
      <w:r>
        <w:rPr>
          <w:rFonts w:eastAsia="IRNazanin" w:cs="IRNazanin"/>
          <w:color w:val="111111"/>
          <w:sz w:val="28"/>
          <w:szCs w:val="28"/>
          <w:rtl w:val="true"/>
          <w:lang w:bidi="fa-IR"/>
        </w:rPr>
        <w:t>.</w:t>
      </w:r>
      <w:bookmarkStart w:id="37" w:name="pg4548_51780"/>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8" w:name="__RefHeading___Toc962952_3644566090"/>
      <w:bookmarkStart w:id="39" w:name="_Toc13"/>
      <w:bookmarkEnd w:id="38"/>
      <w:r>
        <w:rPr>
          <w:rtl w:val="true"/>
        </w:rPr>
        <w:t xml:space="preserve">بررسی روایات کفاره نذر </w:t>
      </w:r>
      <w:r>
        <w:rPr/>
        <w:t>90/07/12</w:t>
      </w:r>
      <w:bookmarkEnd w:id="39"/>
    </w:p>
    <w:p>
      <w:pPr>
        <w:pStyle w:val="BookText"/>
        <w:rPr/>
      </w:pPr>
      <w:r>
        <w:rPr>
          <w:rFonts w:ascii="IRNazanin" w:hAnsi="IRNazanin" w:eastAsia="IRNazanin"/>
          <w:color w:val="111111"/>
          <w:sz w:val="28"/>
          <w:sz w:val="28"/>
          <w:szCs w:val="28"/>
          <w:rtl w:val="true"/>
          <w:lang w:bidi="fa-IR"/>
        </w:rPr>
        <w:t>جمع بین روایات کفاره‌ی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کفاره نذر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عبدالملک بن عمرو</w:t>
      </w:r>
      <w:r>
        <w:rPr>
          <w:rStyle w:val="FootnoteAnchor"/>
          <w:rtl w:val="true"/>
        </w:rPr>
        <w:footnoteReference w:id="63"/>
      </w:r>
      <w:r>
        <w:rPr>
          <w:rFonts w:ascii="IRNazanin" w:hAnsi="IRNazanin" w:eastAsia="IRNazanin"/>
          <w:color w:val="111111"/>
          <w:sz w:val="28"/>
          <w:sz w:val="28"/>
          <w:szCs w:val="28"/>
          <w:rtl w:val="true"/>
          <w:lang w:bidi="fa-IR"/>
        </w:rPr>
        <w:t>کفاره نذر را کفاره افطار ماه رمضان دانسته و در تعدادی از روایات کفاره یمین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بین این دو دسته شیخ طوسی و علامه وجهی را ذکر کرده‌اند که در جلسه‌ی گذشته به آن اشاره شد و امروز هم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ورود به این بحث تذکر این نکته ضروری است که بحثهای جمع دلالی و امثال آن در فرض حجیت ذاتیه روایت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دو طرف صحیح بود نوبت به جمع دلالی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سند روایت صحیح باشد یا اگر هم سند ضعیف است عمل مشهور را در اخذ به روایت کافی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موردی که صحت روایت ثابت نشده باشد، آن روایت از همان ابتدا کنار می‌رود و نوبت به جمع دلالی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نذر کفاره ماه رمضان است، روایت عبد الملک بن عمرو است و اگر کسی این روایت را معتبر ندانست دیگر نوبت به مباحث جمع دلالی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بحثی در این زمینه صورت می‌گیرد بر فرض اعتبار روایت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w:t>
      </w:r>
      <w:r>
        <w:rPr>
          <w:rStyle w:val="FootnoteAnchor"/>
          <w:rtl w:val="true"/>
        </w:rPr>
        <w:footnoteReference w:id="64"/>
      </w:r>
      <w:r>
        <w:rPr>
          <w:rFonts w:ascii="IRNazanin" w:hAnsi="IRNazanin" w:eastAsia="IRNazanin"/>
          <w:color w:val="111111"/>
          <w:sz w:val="28"/>
          <w:sz w:val="28"/>
          <w:szCs w:val="28"/>
          <w:rtl w:val="true"/>
          <w:lang w:bidi="fa-IR"/>
        </w:rPr>
        <w:t>، علامه و فخر المحققین، صحیحه جمیل بن صالح را شاهد جمع ما بین روایات آورده‌اند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أَبِیهِ عَنِ ابْنِ مَحْبُوبٍ عَنْ جَمِیلِ بْنِ صَالِحٍ عَنْ أَبِی الْحَسَنِ مُوسَی ع أَنَّهُ قَالَ کُلُّ مَنْ عَجَزَ عَنْ نَذْرٍ نَذَرَهُ فَکَفَّارَتُهُ کَفَّارَةُ 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گویا این‌ها عجز از صوم را عجز از کفاره صوم معنی کرده‌اند و گفته‌اند اگر کسی نمی‌تواند آن کفاره تعیین شده ـ که همان کفاره افطار ماه رمضان است ـ را انجام دهد کفاره یمین که سبک‌تر است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عن نذر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نشوی است، یعنی از ناحیه نذر انسان عاجز شده باشد به آن تکلیفی که باید انجام بدهد، مثل آن تعبیراتی که خیلی از اینها در کفارات دیگر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معمولاً نشو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حالا در اینجا عن بگوییم؛ از این ناحیه عبارت از عجزی برای شخص حاصل شده باشد از ناحیه نذر، یعنی از ناحیه‌ چیزهایی که متعلق به نذر است اگر حاصل شده باشد، این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اصل کفاره مفروغ عنه است، حضرت می‌خواهد نوع کفاره را بیان بکند نه ابتداءاً اصل کفاره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مفروغ عنه بودن قرینه برای این که یک تقدیری در کار هست و راجع به آن سؤال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روایت قرینه می‌شود که ما روایاتی که می‌فرماید کفاره حنث نذر کفاره یمین است ـ مانند صحیحه حلبی</w:t>
      </w:r>
      <w:r>
        <w:rPr>
          <w:rStyle w:val="FootnoteAnchor"/>
          <w:rtl w:val="true"/>
        </w:rPr>
        <w:footnoteReference w:id="65"/>
      </w:r>
      <w:r>
        <w:rPr>
          <w:rFonts w:ascii="IRNazanin" w:hAnsi="IRNazanin" w:eastAsia="IRNazanin"/>
          <w:color w:val="111111"/>
          <w:sz w:val="28"/>
          <w:sz w:val="28"/>
          <w:szCs w:val="28"/>
          <w:rtl w:val="true"/>
          <w:lang w:bidi="fa-IR"/>
        </w:rPr>
        <w:t>ـ را حمل بر مواردی کنیم که فرد از کفاره ماه رمضان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توجه به دو نکته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حمل مطلقات به مواردی که فرد عاجز است از قبیل حمل بر فرد نادر است و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اخراج افراد شایع از تحت عام و حمل عام یا مطلق به فرد نادر است که عرف آن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در مواردی آن مصداق اضطراری، شیوع داشته باشد و فرد نادر نباشد ، آنجا حمل کردن یک مطلقی را به آن فرد اضطراری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منشا صدور روایت تقیه است که در این موارد حمل بر فرد نادر استبعادی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که کفاره کفاره سنگینی است یا عتق رقبه، یا شصت تا مسکین را اطعام کردن و یا شصت روز روزه گرفتن، اینها یک چیز متعارفی است که شخص مقدور نباشد برایش که این امور را انجام بدهد،‌ لذا حمل کردن یک فردی را به صورت عجز از این و تمکن از مرحله بعدی که صغری عجز از کبری و تمکن از صغری، کفاره صغری یک حمل مستبعد نیست که در جاهای دیگر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عجز از صوم را عجز از کفاره صوم معنا کرده‌اند اما در این‌جا احتمالات دیگری هم وجود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منظور همان ظاهر ابتدایی خود روایت باشد که خود نذر را نتواند انجام بدهد، عاجز باشد از خود آن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اشکال این است که اگر کسی عاجز باشد از اتیان منذور، این اصلاً کفاره ندارد؛ صریح روایات دیگر است که کفاره ندارد، کسی نذر کرده یک چیزی را و آن مقدورش نیست، از شرائط صحت نذر قدرت است؛‌ این فاقد قدرت است و نباید کفاره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ظاهر را بخواهیم اخذ کنیم، مجبور هستیم که این کفاره را به کفاره استحبابی حمل کنیم و بگوییم مستحب است که کفاره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این حمل بر استحباب کردن، از باب لا علاجی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ثالثی هم وجود دارد که به نظر ما اصلاً‌ تکلف ندارد و لازم نیست تصرفی در روایت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عجز عن نذر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عجز تاری است، عجز از خود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همان نذر عاجز شده است، منتها عجز تاری نه این که از اول عاجز بوده است تا بگویید این اصلاً کفاره ندارد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یک کار سنگینی را نذر کرده است، خوب فوری نیست و یک مقداری تأخیر انداخت و یک مقداری گذشت و دیگر عاجز شد؛ همیشه انسان قدرت ندارد بر چیزی را که تصمیم گرفته است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 که مثلاً من مکه بروم و چه کار کنم، بعد راهها را بستند و نتوانست برود و یا مزاج شخص مشکل پیدا کرد و نتوانست انجام بدهد، ‌اگر امر مالی بود ثروت و مالش کم شد و نتوانست انجام بدهد، این خیلی متعارف از امور است که انسان یک چیزی را گاهی نذر می‌کند و تصمیم می‌گیرد، بعد نمی‌تواند آن را که نذر کرده است انجام بدهد و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عجز عن نذر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ظاهرش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غیر قادر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نذر کرده بود، دیگر عاجز شد و نتوانست عمل بکند به نذرش، این احتمال این که مراد نذر تاری باشد یک تصرف غیر متعارفی نیست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پس بنابراین اگر مراد در نذر تاری باشد، پس نسبت به نذر اول چه تکلیفی باید داشته باشد، چیزی از آن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ابتداءاً باید مثل ظهار باشد که مثل شیخ مفید و سلار و بعضیهای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در نمی‌آید آن تکلیف ابتدائی برای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وجود احتمالات مختلف نمی‌توانیم این را شاهد بر روایات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 کفاره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حلبی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 إِنْ قُلْتَ لِلَّهِ عَلَیَّ فَکَفَّارَةُ 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فقیه هم به سند خودش از حلبی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حلبی هم از کتب بسیار مشهور بوده و اگر سند اشکال هم داشت ذاتاً شهرت قوی کتاب،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حفص بن غیاث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إِبْرَاهِیمَ عَنْ أَبِیهِ عَنِ الْقَاسِمِ بْنِ مُحَمَّدٍ عَنْ سُلَیْمَانَ بْنِ دَاوُدَ عَنْ حَفْصِ بْنِ غِیَاثٍ عَنْ أَبِی عَبْدِ اللَّهِ ع قَالَ سَأَلْتُهُ عَنْ کَفَّارَةِ النَّذْرِ فَقَالَ کَفَّارَةُ النَّذْرِ کَفَّارَةُ الْیَمِینِ وَ مَنْ نَذَرَ بَدَنَةً فَعَلَیْهِ نَاقَةٌ یُقَلِّدُهَا وَ یُشْعِرُهَا وَ یَقِفُ بِهَا بِعَرَفَةَ وَ مَنْ نَذَرَ جَزُوراً فَحَیْثُ شَاءَ نَحَرَهُ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ضعیف السند و در آن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نذراً لم یسمّه فکفارته کفارة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گفته است که یک نذری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نذر نذراً فی معصیة فکفارته کفارة یمین ومن نذر ما لا یطیقه فکفارته کفارة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عوالی اللئالی است که هیچ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عبدالملک بن عمرو</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عن عبدالملک بن عمرو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لله علیه أن لا یرکب محرماً سمّاه فرکبه، ولا أعلم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فلیعتق رقبة أو لیصم شهرین متتابعین أو لیطعم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روایت جمیل بن دراج برای وثاقت عبدالملک بن عمرو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مروی عنه از اجلاء به معنای شیخ باشد ما می‌پذیریم، اما صرف نقل مال همان اصحاب اجماع است آن هم فقط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باشد، بله طبقه ثانیه ابن أبی عمیر و صفوان و بزنطی نقل داشته باشند معتبر است و الا جمیل بن دراج همین روایت را نقل کرده است، نقل اینها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تأیید خوب است، اما برای استدلال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کثرت طوری باشد که انسان بفهمد او را شیخ قرار داده‌اند این معنایش اعتماد به اوست،‌ اما احیاناً اگر یک روایتی نقل کرده است این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ابراهیم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عَلِیِّ بْنِ مَحْبُوبٍ عَنْ مُحَمَّدِ بْنِ عِیسَی الْعُبَیْدِیِّ عَنْ عَلِیٍّ وَ إِسْحَاقَ ابْنَیْ سُلَیْمَانَ بْنِ دَاوُدَ أَنَّ إِبْرَاهِیمَ بْنِ مُحَمَّدٍ أَخْبَرَهُمَا قَالَ کَتَبْتُ إِلَی الْفَقِیهِ ع یَا مَوْلَایَ نَذَرْتُ أَنْ أَکُونَ مَتَی فَاتَتْنِی صَلَاةُ اللَّیْلِ صُمْتُ فِی صَبِیحَتِهَا فَفَاتَهُ ذَلِکَ کَیْفَ یَصْنَعُ وَ هَلْ لَهُ مِنْ ذَلِکَ مِنْ مَخْرَجٍ وَ کَمْ یَجِبُ عَلَیْهِ مِنَ الْکَفَّارَةِ فِی صَوْمِ کُلِّ یَوْمٍ تَرَکَهُ إِنْ کَفَّرَ إِنْ أَرَادَ ذَلِکَ فَکَتَبَ یُفَرِّقُ عَنْ کُلِّ یَوْمٍ بِمُدٍّ مِنْ طَعَامٍ کَفَّارَةً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هم سندش سند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 من طعام کفارة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فوت اختیاری نبوده حضرت هم فرموده که یک مدی از طعام کفاره بدهد</w:t>
      </w:r>
      <w:r>
        <w:rPr>
          <w:rFonts w:eastAsia="IRNazanin" w:cs="IRNazanin"/>
          <w:color w:val="111111"/>
          <w:sz w:val="28"/>
          <w:szCs w:val="28"/>
          <w:rtl w:val="true"/>
          <w:lang w:bidi="fa-IR"/>
        </w:rPr>
        <w:t>.</w:t>
      </w:r>
      <w:bookmarkStart w:id="40" w:name="pg4548_51786"/>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41" w:name="__RefHeading___Toc962954_3644566090"/>
      <w:bookmarkStart w:id="42" w:name="_Toc14"/>
      <w:bookmarkEnd w:id="41"/>
      <w:r>
        <w:rPr>
          <w:rtl w:val="true"/>
        </w:rPr>
        <w:t xml:space="preserve">کفاره نذر </w:t>
      </w:r>
      <w:r>
        <w:rPr/>
        <w:t>90/07/13</w:t>
      </w:r>
      <w:bookmarkEnd w:id="42"/>
    </w:p>
    <w:p>
      <w:pPr>
        <w:pStyle w:val="BookText"/>
        <w:rPr/>
      </w:pPr>
      <w:r>
        <w:rPr>
          <w:rFonts w:ascii="IRNazanin" w:hAnsi="IRNazanin" w:eastAsia="IRNazanin"/>
          <w:color w:val="111111"/>
          <w:sz w:val="28"/>
          <w:sz w:val="28"/>
          <w:szCs w:val="28"/>
          <w:rtl w:val="true"/>
          <w:lang w:bidi="fa-IR"/>
        </w:rPr>
        <w:t>مستند قول مشهور در کفاره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کفاره نذر مشهور قائل شده‌اند که کفاره‌اش کفاره افطار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آنها یکی روایت عبدالملک بن عمرو</w:t>
      </w:r>
      <w:r>
        <w:rPr>
          <w:rStyle w:val="FootnoteAnchor"/>
          <w:rtl w:val="true"/>
        </w:rPr>
        <w:footnoteReference w:id="67"/>
      </w:r>
      <w:r>
        <w:rPr>
          <w:rFonts w:ascii="IRNazanin" w:hAnsi="IRNazanin" w:eastAsia="IRNazanin"/>
          <w:color w:val="111111"/>
          <w:sz w:val="28"/>
          <w:sz w:val="28"/>
          <w:szCs w:val="28"/>
          <w:rtl w:val="true"/>
          <w:lang w:bidi="fa-IR"/>
        </w:rPr>
        <w:t>است و دیگری روایات باب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 عهد معناً یک جور است، و اختلاف بین آن‌ها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عهد و هم نذر یک التزام در مقابل خداست و حکم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روایاتی را که مربوط به عهد است را به نذر تسری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کفاره‌ حنث عهد همان کفاره ماه رمضان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پس در نذر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برخی دیگر به همین روایات استدلال کرده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مسئله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نذر غیر از عهد است و ما نمی‌توانیم از روایات باب عهد به نذر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منذور باید راجح باشد و در عهد ثابت نیست که رجحان اعتبار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تملیک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منذور را برای خدا تملیک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دین محسوب می‌شود و هنگام فوت ناذر از اصل مال برداشته می‌شود مثل حجّ که می‌بینید تملیک است و این هم مثل آن است از اصل مال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عهد که تملیک نیست و عهدی است میان فرد و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فاضل مقداد در تنقیح این است که بگوییم عهد و نذر دو الزام است با دو لفظ مختلف؛ کلمات قوم را که نقل می‌کند اینطور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میرزای قمی درباره روایت عبدالملک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در غنائم</w:t>
      </w:r>
      <w:r>
        <w:rPr>
          <w:rStyle w:val="FootnoteAnchor"/>
          <w:rtl w:val="true"/>
        </w:rPr>
        <w:footnoteReference w:id="68"/>
      </w:r>
      <w:r>
        <w:rPr>
          <w:rFonts w:ascii="IRNazanin" w:hAnsi="IRNazanin" w:eastAsia="IRNazanin"/>
          <w:color w:val="111111"/>
          <w:sz w:val="28"/>
          <w:sz w:val="28"/>
          <w:szCs w:val="28"/>
          <w:rtl w:val="true"/>
          <w:lang w:bidi="fa-IR"/>
        </w:rPr>
        <w:t>می‌فرمایند این روایت</w:t>
      </w:r>
      <w:r>
        <w:rPr>
          <w:rStyle w:val="FootnoteAnchor"/>
          <w:rtl w:val="true"/>
        </w:rPr>
        <w:footnoteReference w:id="69"/>
      </w:r>
      <w:r>
        <w:rPr>
          <w:rFonts w:ascii="IRNazanin" w:hAnsi="IRNazanin" w:eastAsia="IRNazanin"/>
          <w:color w:val="111111"/>
          <w:sz w:val="28"/>
          <w:sz w:val="28"/>
          <w:szCs w:val="28"/>
          <w:rtl w:val="true"/>
          <w:lang w:bidi="fa-IR"/>
        </w:rPr>
        <w:t>صحیحه است و تنها کسی که ممکن است در مورد وی تأملی باشد عبدالملک بن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توثیق عبدالملک بن عمرو سه مطلب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استدلال می‌کند به همان دعایی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عبدالملک بن عمرو کرده است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ممکن است کسی اشکال کند که در سند همین روایت که حضرت برای عبدالملک بن عمرو دعا کرده‌اند هم خود عبدالملک قرار دارد و با قول خود شخص که وثاقت شخص ثابت نمی‌شود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در سند این روایتی که حضرت برای او دعا می‌کنند، ابن أبی عمیر واقع شده است، و ما از کلام شیخ در عده</w:t>
      </w:r>
      <w:r>
        <w:rPr>
          <w:rStyle w:val="FootnoteAnchor"/>
          <w:rtl w:val="true"/>
        </w:rPr>
        <w:footnoteReference w:id="71"/>
      </w:r>
      <w:r>
        <w:rPr>
          <w:rFonts w:ascii="IRNazanin" w:hAnsi="IRNazanin" w:eastAsia="IRNazanin"/>
          <w:color w:val="111111"/>
          <w:sz w:val="28"/>
          <w:sz w:val="28"/>
          <w:szCs w:val="28"/>
          <w:rtl w:val="true"/>
          <w:lang w:bidi="fa-IR"/>
        </w:rPr>
        <w:t>که درباره ابن ابی عمیر، صفوان و بزنطی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یرسل إلا عن ثقة 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روایاتش بلا واسطه و مع الواسطه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ناحیه ایشان خواسته بفرماید که وقتی که ابن أبی عمیر با واسطه روایت کرده است، این علامت اعتماد و وثاقت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بحثی که راجع به این مسئله کردیم این مطلب را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نقض زیاد دارد لذا نمی‌توانیم به مواردی که واسطه می‌خورد توسعه بدهیم و بگوییم مروی عنه‌های با واسطه هم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بگوییم آنهایی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یروی ولا یرسل الا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روایت‌های بلا واسطه است و حتی در ارسال هم با این که ظاهرش أعم است، باید بگوییم ارسال با واسطه‌ واحد مراد است نه با اکثر 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ممکن است در این‌ جا مطرح شود و ایشان اشاره نکرده عبارت از این است که این دعا چه دلیلی بر وثاقت فرد دارد؟</w:t>
      </w:r>
    </w:p>
    <w:p>
      <w:pPr>
        <w:pStyle w:val="BookText"/>
        <w:rPr/>
      </w:pPr>
      <w:r>
        <w:rPr>
          <w:rFonts w:ascii="IRNazanin" w:hAnsi="IRNazanin" w:eastAsia="IRNazanin"/>
          <w:color w:val="111111"/>
          <w:sz w:val="28"/>
          <w:sz w:val="28"/>
          <w:szCs w:val="28"/>
          <w:rtl w:val="true"/>
          <w:lang w:bidi="fa-IR"/>
        </w:rPr>
        <w:t>ممکن است که نظر میرزا به این جهت باشد که 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انسان برای یک کار خاصی که انجام داده مورد دعا واقع شود؛ این هیچ دلالتی بر وثاقت ندارد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امام علیه السلام تعبیر می‌کنند</w:t>
      </w:r>
      <w:r>
        <w:rPr>
          <w:rStyle w:val="FootnoteAnchor"/>
          <w:rtl w:val="true"/>
        </w:rPr>
        <w:footnoteReference w:id="72"/>
      </w:r>
      <w:r>
        <w:rPr>
          <w:rFonts w:ascii="IRNazanin" w:hAnsi="IRNazanin" w:eastAsia="IRNazanin"/>
          <w:color w:val="111111"/>
          <w:sz w:val="28"/>
          <w:sz w:val="28"/>
          <w:szCs w:val="28"/>
          <w:rtl w:val="true"/>
          <w:lang w:bidi="fa-IR"/>
        </w:rPr>
        <w:t>که من شما را دعا می‌کنم ـ نه این که یک مرتبه 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حادثه‌ای واقع شده و بخاطر آن حضرت دعا کرده‌اند ـ کأنه بصورت متعارف و معمول من شما را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عنایت خاصّ اعتقادی به طرف است، علاقمندی خاص است نه برای یک جهتی علاقه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بعید است به کسی که جعل حدیث می‌کند امام بگوید که من تو را دعا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اصلاً بحث دلالی نکرده و بیشتر سندی بحث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دلالتش خوب است، تفاهم عرفی همینطور است؛ امام یک چنین تعبیری درباره انسانی که جعل حدیث می‌کند نمی‌کند، که من تو را دعا می‌کنم، حتی حیوان تو هم که تو احتیاج به او دارید به او هم من دعا می‌کنم که محفوظ باشد و تو هم محفوظ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عنایت جور در نمی‌آید یک انسانی که طوری باشد که حدیث جعل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فضلا و محققین این روایت را صحیح دانسته‌اند، مانند علامه</w:t>
      </w:r>
      <w:r>
        <w:rPr>
          <w:rStyle w:val="FootnoteAnchor"/>
          <w:rtl w:val="true"/>
        </w:rPr>
        <w:footnoteReference w:id="73"/>
      </w:r>
      <w:r>
        <w:rPr>
          <w:rFonts w:ascii="IRNazanin" w:hAnsi="IRNazanin" w:eastAsia="IRNazanin"/>
          <w:color w:val="111111"/>
          <w:sz w:val="28"/>
          <w:sz w:val="28"/>
          <w:szCs w:val="28"/>
          <w:rtl w:val="true"/>
          <w:lang w:bidi="fa-IR"/>
        </w:rPr>
        <w:t>در مختلف، فخر المحققین در ایضاح</w:t>
      </w:r>
      <w:r>
        <w:rPr>
          <w:rStyle w:val="FootnoteAnchor"/>
          <w:rtl w:val="true"/>
        </w:rPr>
        <w:footnoteReference w:id="74"/>
      </w:r>
      <w:r>
        <w:rPr>
          <w:rFonts w:ascii="IRNazanin" w:hAnsi="IRNazanin" w:eastAsia="IRNazanin"/>
          <w:color w:val="111111"/>
          <w:sz w:val="28"/>
          <w:sz w:val="28"/>
          <w:szCs w:val="28"/>
          <w:rtl w:val="true"/>
          <w:lang w:bidi="fa-IR"/>
        </w:rPr>
        <w:t>، شهید اول در غایة المراد</w:t>
      </w:r>
      <w:r>
        <w:rPr>
          <w:rStyle w:val="FootnoteAnchor"/>
          <w:rtl w:val="true"/>
        </w:rPr>
        <w:footnoteReference w:id="75"/>
      </w:r>
      <w:r>
        <w:rPr>
          <w:rFonts w:ascii="IRNazanin" w:hAnsi="IRNazanin" w:eastAsia="IRNazanin"/>
          <w:color w:val="111111"/>
          <w:sz w:val="28"/>
          <w:sz w:val="28"/>
          <w:szCs w:val="28"/>
          <w:rtl w:val="true"/>
          <w:lang w:bidi="fa-IR"/>
        </w:rPr>
        <w:t>و دروس و ابن فهد در 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اجله مشایخ و بزرگان درجه اول حکم به صحت این روایت کرده‌اند و لازمه این عبارت از وثاقت است، قهراً وثاقت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صحت روایتی که درباره مدح خودش هم وارد شده است،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روایت ابن ابی عمیر از جمیل بن دراج است و این دو نفر از اصحاب اجماع هستند لذا اگر سندی تا آن‌ها صحیح بود دیگر لازم نیست بعدش را بررسی کنیم و ما می‌توانیم احکام صحت را بر روایت بار 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با توجه به این نکات اگر ما عمل جمهور اصحاب را هم به این ضمیمه کنیم همین قول تعین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وجوهی که ایشان ذکر کرده‌اند صحت سند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اگر اصحاب اجماع با واسطه از کسی نقل کردند این دلیل بر وثاقت آن‌ها یا صحت سند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علامه، فخر المحققین و شهید اول روایت را صحیح دانسته‌اند ممکن بر مبنای اصحاب اجماع باشد که ما در آن مناقشه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هر چند چهار نفر از اصحاب اجماع از عبدالملک بن عمرو روایت دارند ولی تعداد این روایت‌ها بسیار کم است و دلیلی بر وثاقت وی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این چهار نفر شش روایت از وی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که از مشایخ این‌ها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نکته آخر ایشان که عمل اصحاب بود این 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منشأ عمل اصحاب تبعیت و تقلید از قبلی‌ها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زیاد بوده خودشان فرصت نداشتند به مسئله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همین مسئله سید مرتضی در دو جا بصورت متناقض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موصلیات ادعای اجماع کرده بر تفصیل، در انتصار علی وجه الاطلاق ادعای اجماع کرده حکم ثابت است چه ماه رمضان باشد و چه غیر ماه رمضان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مقنعه هم قائل شده است بر این که کفاره ظهار را دارد و هم قائل شده است بر این که کفاره افطار ماه رمضان را دارد، هر دو را شیخ مفید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هم که تابع شیخ مفید است و قائل شده است به گفته شیخ</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شهرتی که مناشیء خاصی دارد و احیانا ما آن را می‌شناسیم دلیل معتبری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قول به کفاره یمین هم شاذ نیست که اگر ما قائل به انسداد شدیم مجبور شویم آن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بزرگان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محقّق با آن جلالتش این قول را اشهر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اشهر بودن را ما نفهمیدیم که چطور ایشان اشهر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اسم یکی دو نفر را که می‌برد، بعد می‌گوید و غیر اینها از مشایخ اجله، به آن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 در قدماء فتوای به یمین بوده است و هم بین متأخرین، در متأخرین هم افراد خیلی مهمی قائل شده‌اند، خود محقّق قائل شده است، منتها یک تفصیلاتی گاهی هست و بی‌میل نیست 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غیر ماه رمضانش را فتوا داده است و ماه رمضانش را هم با تردید ذکر کرده است، شهید اول به نظرم او هم یک نظر مخالفی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به ادله مراجعه کرد و اگر دلیل طرف مقابل قویّ است و روایت معتبر دارد قائل می‌شویم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حسب ادله آن طوری که به نظر می‌رسد ترجیح با همین است که ما کفاره یمین قرار بدهیم و آن روایت‌های دیگر که می‌گفت در صورت عجز کفاره یمین است مفهوم ندارد که در صورت غیر عجز کفاره‌اش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شبهه این مطلب هست که در عجز تاری اصلاً ساقط بشود و هیچ کفاره نداشته باشد، حضرت می‌فرماید بر این که عجز تاری هم کفاره دارد؛ و کفاره‌اش همین کفاره‌ای را که اگر عاجز نبود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فاسق باید مورد احترام قرار بگیرد، این مفهوم ندارد که یعنی در غیرش این مفهوم نقض کنیم</w:t>
      </w:r>
      <w:r>
        <w:rPr>
          <w:rFonts w:eastAsia="IRNazanin" w:cs="IRNazanin"/>
          <w:color w:val="111111"/>
          <w:sz w:val="28"/>
          <w:szCs w:val="28"/>
          <w:rtl w:val="true"/>
          <w:lang w:bidi="fa-IR"/>
        </w:rPr>
        <w:t>.</w:t>
      </w:r>
      <w:bookmarkStart w:id="43" w:name="pg4548_51792"/>
    </w:p>
    <w:p>
      <w:pPr>
        <w:pStyle w:val="BookText"/>
        <w:rPr/>
      </w:pPr>
      <w:bookmarkEnd w:id="43"/>
      <w:r>
        <w:rPr>
          <w:rFonts w:ascii="IRNazanin" w:hAnsi="IRNazanin" w:eastAsia="IRNazanin"/>
          <w:color w:val="111111"/>
          <w:sz w:val="28"/>
          <w:sz w:val="28"/>
          <w:szCs w:val="28"/>
          <w:rtl w:val="true"/>
          <w:lang w:bidi="fa-IR"/>
        </w:rPr>
        <w:t>اما قولی</w:t>
      </w:r>
      <w:r>
        <w:rPr>
          <w:rStyle w:val="FootnoteAnchor"/>
          <w:rtl w:val="true"/>
        </w:rPr>
        <w:footnoteReference w:id="76"/>
      </w:r>
      <w:r>
        <w:rPr>
          <w:rFonts w:ascii="IRNazanin" w:hAnsi="IRNazanin" w:eastAsia="IRNazanin"/>
          <w:color w:val="111111"/>
          <w:sz w:val="28"/>
          <w:sz w:val="28"/>
          <w:szCs w:val="28"/>
          <w:rtl w:val="true"/>
          <w:lang w:bidi="fa-IR"/>
        </w:rPr>
        <w:t>که کفاره نذر را کفاره‌ ظهار می‌دانست احتمال دارد که مستندش همین صحیحه علی بن مهزیار</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باشد و اشکالش این است که مربوط به مورد خاصی است و ما نمی‌توانیم از آن به سایر موارد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جماع کرده است در افطار روزه منذور؛ این ممکن است استثناءاً سنگین‌تر باشد از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صدوق که قائل به کفاره یمین است، هم کفاره یمین می‌داند و هم به این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مقنع که می‌گوید کفاره شهرین متتابعین است، به همین هم فتوا داده است که این یک استثنائی است از آن چیز قبلی در خصوص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مسأله ممکن است که ما همین را بگوییم که عبارت از کفاره یمین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44" w:name="__RefHeading___Toc962956_3644566090"/>
      <w:bookmarkStart w:id="45" w:name="_Toc15"/>
      <w:bookmarkEnd w:id="44"/>
      <w:r>
        <w:rPr>
          <w:rtl w:val="true"/>
        </w:rPr>
        <w:t xml:space="preserve">کفاره نذر </w:t>
      </w:r>
      <w:r>
        <w:rPr/>
        <w:t>90/07/16</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نذر</w:t>
      </w:r>
    </w:p>
    <w:p>
      <w:pPr>
        <w:pStyle w:val="BookText"/>
        <w:rPr/>
      </w:pPr>
      <w:r>
        <w:rPr>
          <w:rFonts w:ascii="IRNazanin" w:hAnsi="IRNazanin" w:eastAsia="IRNazanin"/>
          <w:color w:val="111111"/>
          <w:sz w:val="28"/>
          <w:sz w:val="28"/>
          <w:szCs w:val="28"/>
          <w:rtl w:val="true"/>
          <w:lang w:bidi="fa-IR"/>
        </w:rPr>
        <w:t>بحث ما در کفاره‌ی صوم بود یعنی مواردی که صوم به عنوان کفاره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کفاره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کفاره نذر دو قول معتنا 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کفاره‌اش کفاره‌ افطار ماه رمضان است، قول دوم کفاره‌اش کفاره یمین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قول کفاره ماه رمضان شهرت معتنابهی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انتصار، ابن براج در شرح جمل العلم، ابن زهره در غنیه و قمی سبزواری در جامع الخلاف دعوای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خلاف در موردی که صوم را نذر کرده باشد، دعوای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طوسی در مبسوط در مقابل عامه، عندنا تعبیر کرده که آن هم ظاهرش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خصوص افطار هم ابن ادریس در سرائر بلا خلاف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کتاب‌هایی که این فتوا در آن‌ها هست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تهذیب، مبسوط، کافی ابو الصلاح، مهذب ابن براج، شرح جمل ابن براج، نهایه و جمل العقود شیخ ـ منتها جمل العقود صوم شهرین متتابعین را ذکر کرده که معلوم می‌شود یمین نیست ـ ، تهذیب، استبصار، صهرشتی در کتاب التنبیه</w:t>
      </w:r>
      <w:r>
        <w:rPr>
          <w:rStyle w:val="FootnoteAnchor"/>
          <w:rtl w:val="true"/>
        </w:rPr>
        <w:footnoteReference w:id="7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
      </w:r>
      <w:r>
        <w:rPr>
          <w:rFonts w:ascii="IRNazanin" w:hAnsi="IRNazanin" w:eastAsia="IRNazanin"/>
          <w:color w:val="111111"/>
          <w:sz w:val="28"/>
          <w:sz w:val="28"/>
          <w:szCs w:val="28"/>
          <w:rtl w:val="true"/>
          <w:lang w:bidi="fa-IR"/>
        </w:rPr>
        <w:t>، غنیه، وسیله، اصباح، اشارة السبق علاء الدین حلبی ـ منتها آن فقط صوم را دارد و نذر کلی را ندارد ـ در نماز و صوم در هر دوی از اینها خلفش را حکم کرده است به این که افطار ماه رمضان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در یک جایی راجع به افطار صوم حکم کرده است، ولی در غیر صوم اظهار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یحیی بن سعید، کشف الرموز هم می‌گوید روایاتش اصح است و خودش هم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الخلاف، منتهی، موضعی از تحریر، موضعی از قواعد، تلخیص علامه، مختلف علامه، ایضاح فخر المحققین، لمعه شهید اول، دروس، فاضل مقداد هم در تنقیح مایل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در مهذب البارع و مختصر، محمد بن شجاع قطّان در معالم، سیمری در غایه المرام، شهید ثانی در حاشیه‌ ارشاد و شرح لمعه، غنائم میرزای قمی، کشف الغطاء ـ منتها صوم را دارد ـ در ریاض و جواهر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به کفاره افطار ماه رمضان قائل شده‌اند، دو سه کتاب دیگری هم دم دست نبود که آنها را مراجعه کنم، نظر آنها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آرائی است که گفته‌اند و دعوای اجماعی هم کرده‌اند و به روایت عبدالملک بن عمرو هم کثیری استناد کرده‌اند، عده‌ای تصریح به صحت این روایت کرده‌اند و علامه در مختلف، فخر المحققین در ایضاح، شهید اول در غایه المراد، دروس را یادم نیست که آنجا هم حکم کرده است یا نه، ولی غایه المراد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در تنقیح، ابن فهد در مهذب البارع در اینها همه حکم کرده‌اند به صحت روایت عبدالملک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مناقشه کرد آن طوری که ما برخورد کردیم شهید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اینهایی که من نقل کردم همه عصر متقدم بر شهید ثانی هستند؛ او مناقشه کرده است، صاحب مدارک مناقشه کرده است، من تأخر هم مناقشه کرده‌اند غیر از 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این شهرت برای جبر سند روایت کفایت بکند، خود عمل اینها دلیل می‌شود برای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نقل ابن ابی عمیر را کافی دانستیم از آن ناحیه هم سند تصحیح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نقل اصحاب اجماع را مطلقا کافی دانستیم، همین برای اعتبار روایت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روی این وجوه، وجوه مختلفی که مورد بحث است ما اگر پذیرفتیم روایت می‌شود معتبر و از این ناحیه می‌شود فتوای مشهور را ما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وجوه روایت معتبر شد در مقام تعارض هم شهرت خیلی قوی می‌تواند بر دیگری مقدم بشود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گفتیم همه اینها مبتنی به یک اجتهاداتی است که مبانی آن اجتهادات مورد قبول ما نیست آن وقت سند و اعتبار روایت اشکال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اگر ما به عبدالملک بن عمرو اشکال سندی کردیم و گفتیم که عمل مشهور کفایت نمی‌کند،‌ روایتی که راجع به این که کفاره یمین را دارد آن درست است و ما به همان قائل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هم روی مبنای انسداد با ملاحظه مجموع این امور که روایت عبدالملک بن عمرو را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مجدد روایت 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80"/>
      </w:r>
      <w:r>
        <w:rPr>
          <w:rFonts w:ascii="IRNazanin" w:hAnsi="IRNazanin" w:eastAsia="IRNazanin"/>
          <w:color w:val="111111"/>
          <w:sz w:val="28"/>
          <w:sz w:val="28"/>
          <w:szCs w:val="28"/>
          <w:rtl w:val="true"/>
          <w:lang w:bidi="fa-IR"/>
        </w:rPr>
        <w:t>قبل از روایت علی بن مهزیار که مورد بحث ماست، سه روایت دیگر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أَبُو عَلِیٍّ الْأَشْعَرِیُّ عَنْ مُحَمَّدِ بْنِ عَبْدِ الْجَبَّارِ عَنْ عَلِیِّ بْنِ مَهْزِیَارَ قَالَ کَتَبَ بُنْدَارُ مَوْلَی إِدْرِیسَ یَا سَیِّدِی نَذَرْتُ أَنْ أَصُومَ کُلَّ یَوْمِ سَبْتٍ فَإِنْ أَنَا لَمْ أَصُمْهُ مَا یَلْزَمُنِی مِنَ الْکَفَّارَةِ فَکَتَبَ وَ قَرَأْتُهُ لَا تَتْرُکْهُ إِلَّا مِنْ عِلَّةٍ وَ لَیْسَ عَلَیْکَ صَوْمُهُ فِی سَفَرٍ وَ لَا مَرَضٍ إِلَّا أَنْ تَکُونَ نَوَیْتَ ذَلِکَ وَ إِنْ کُنْتَ أَفْطَرْتَ مِنْهُ مِنْ غَیْرِ عِلَّةٍ فَتَصَدَّقْ بِعَدَدِ کُلِّ یَوْمٍ لِسَبْعَةِ مَسَاکِینَ نَسْأَلُ اللَّهَ التَّوْفِیقَ لِمَا یُحِبُّ وَ یَرْضَی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 عَنْهُ عَنْ عَلِیِّ بْنِ مَهْزِیَارَ قَالَ قُلْتُ لِأَبِی الْحَسَنِ ع رَجُلٌ جَعَلَ عَلَی نَفْسِهِ نَذْراً إِنْ قَضَی اللَّهُ حَاجَتَهُ أَنْ یَتَصَدَّقَ بِدَرَاهِمَ فَقَضَی اللَّهُ حَاجَتَهُ فَصَیَّرَ الدَّرَاهِمَ ذَهَباً وَ وَجَّهَهَا إِلَیْکَ أَ یَجُوزُ ذَلِکَ أَوْ یُعِیدُ فَقَالَ یُعِیدُ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مُحَمَّدُ بْنُ جَعْفَرٍ الرَّزَّازُ عَنْ مُحَمَّدِ بْنِ عِیسَی عَنْ عَلِیِّ بْنِ مَهْزِیَارَ مِثْلَهُ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رَجُلٌ نَذَرَ أَنْ یَصُومَ یَوْمَ الْجُمُعَةِ دَائِماً مَا بَقِیَ فَوَافَقَ ذَلِکَ الْیَوْمُ یَوْمَ عِیدِ فِطْرٍ أَوْ أَضْحًی أَوْ أَیَّامَ التَّشْرِیقِ أَوِ السَّفَرَ أَوْ مَرِضَ هَلْ عَلَیْهِ صَوْمُ ذَلِکَ الْیَوْمِ أَوْ قَضَاؤُهُ أَوْ کَیْفَ یَصْنَعُ یَا سَیِّدِی فَکَتَبَ إِلَیْهِ قَدْ وَضَعَ اللَّهُ عَنْهُ الصِّیَامَ فِی هَذِهِ الْأَیَّامِ کُلِّهَا وَ یَصُومُ یَوْماً بَدَلَ یَوْمٍ إِنْ شَاءَ اللَّهُ وَ کَتَبَ إِلَیْهِ یَسْأَلُهُ یَا سَیِّدِی رَجُلٌ نَذَرَ أَنْ یَصُومَ یَوْماً فَوَقَعَ ذَلِکَ الْیَوْمَ عَلَی أَهْلِهِ مَا عَلَیْهِ مِنَ الْکَفَّارَةِ فَکَتَبَ إِلَیْهِ یَصُومُ یَوْماً بَدَلَ یَوْمٍ وَ تَحْرِیرُ رَقَبَةٍ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سندی روایت در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سند روایت مورد بحث ما ،کدام است؟ چون سندی برایش ذکر نشده، فقط در روایت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سندش همانی است که قبلش آمده؟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عِیسَی عَنْ عَلِیِّ بْنِ مَهْزِیَارَ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این‌که این سند قبلی یک جمله معترضه است و سندش سند روایت شماره دو است، یعنی سندی که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علی اشعری عن محمد بن عبدالجبار عن علی بن مهزیار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در این جا ظاهر می‌شود که سند شماره دو در هر حال صحیح است اما روایت دوم بخاطر محمد بن عیسی که روی بعضی از مبانی وی را تضعیف کرده اند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صاحب معالم وی را ضعیف می‌داند ولی ما ثقه می‌دانیم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معالم هم در منتقی تردید کرده است که این روایت را ما ضعیف بدانیم یا ندانیم، متمم آن محمد بن عیسی به دنبال آن بدانیم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ندانیم آن وقت اظهار تردید کرده که آیا روی این مبنای مشهور صحیح است و یا نه، حتی روی مبنای خودش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مشهور یک توثیق را کافی می‌دانند اما ایشان دو توثیق را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در منتقی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باید دو نفر تعدیل کنند تا بشود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کتابی اسناد تصحیف شده باشد در یک کتابی سکوت کرده باشند، این را ایشان معتبر نمی‌داند و این مشهور دو تا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هست که می‌گویند صاحب معالم صحیح اعلایی است، صحیح اعلی همین است که معدّل به عدلین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تعبیر صحیح علی المشهور می‌کنند و ما اشکال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عبارتی در تهذیب هست که آن عبارت صلاحیت دارد که از کتاب علی بن مهزیار برداشته شده باشد اگر روایت از کتاب علی‌بن مهزیار برداشته شده باشد به عقیده‌ خود ایشان هم صحیح است، چون کتاب علی بن مهزیار صحیح اعلایی است، یعنی دو تا معدّل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ابو علی الاشعری عن محمد بن عبدالجبار عن علی بن مهزیار باشد، صحیح مشهوری است نه صحیح اعلایی که خود ایشان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آنها را هم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 در 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تهذیب‌الأحکام، 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اینطور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مُحَمَّدُ بْنُ یَعْقُوبَ عَنْ أَبِی عَلِیٍّ الْأَشْعَرِیِّ عَنْ مُحَمَّدِ بْنِ عَبْدِ الْجَبَّارِ عَنْ عَلِیِّ بْنِ مَهْزِیَارَ قَالَ کَتَبَ بُنْدَارُ مَوْلَی إِدْرِیسَ یَا سَیِّدِی نَذَرْتُ أَنْ أَصُومَ کُلَّ یَوْمِ سَبْتٍ فَإِنْ أَنَا لَمْ أَصُمْ مَا یَلْزَمُنِی مِنَ الْکَفَّارَةِ فَکَتَبَ ع وَ قَرَأْتُهُ لَا تَتْرُکْهُ إِلَّا مِنْ عِلَّةٍ وَ لَیْسَ عَلَیْکَ صَوْمُهُ فِی سَفَرٍ وَ لَا مَرَضٍ إِلَّا أَنْ تَکُونَ نَوَیْتَ ذَلِکَ وَ إِنْ کُنْتَ أَفْطَرْتَ فِیهِ مِنْ غَیْرِ عِلَّةٍ فَتَصَدَّقْ بِعَدَدِ کُلِّ یَوْمٍ لِسَبْعَةِ مَسَاکِینَ نَسْأَلُ اللَّهَ التَّوْفِیقَ لِمَا یُحِبُّ وَ یَرْضَی</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عَلِیُّ بْنُ مَهْزِیَارَ قَالَ قُلْتُ لِأَبِی الْحَسَنِ ع رَجُلٌ جَعَلَ عَلَی نَفْسِهِ نَذْراً إِنْ قَضَی اللَّهُ عَزَّ وَ جَلَّ حَاجَتَهُ أَنْ یَتَصَدَّقَ فِی مَسْجِدِهِ بِأَلْفِ دِرْهَمٍ نَذْراً فَقَضَی اللَّهُ عَزَّ وَ جَلَّ حَاجَتَهُ فَصَیَّرَ الدَّرَاهِمَ ذَهَباً وَ وَجَّهَهَا إِلَیْکَ أَ یَجُوزُ ذَلِکَ أَمْ یُعِیدُ قَالَ یُعِیدُ وَ کَتَبَ إِلَیْهِ یَا سَیِّدِی رَجُلٌ نَذَرَ أَنْ یَصُومَ یَوْماً مِنَ الْجُمْعَةِ دَائِماً مَا بَقِیَ فَوَافَقَ ذَلِکَ الْیَوْمُ یَوْمَ عِیدِ فِطْرٍ أَوْ أَضْحًی أَوْ یَوْمَ جُمُعَةٍ أَوْ أَیَّامَ التَّشْرِیقِ أَوْ سَفَراً أَوْ مَرَضاً هَلْ عَلَیْهِ صَوْمُ ذَلِکَ الْیَوْمِ أَوْ قَضَاؤُهُ أَوْ کَیْفَ یَصْنَعُ یَا سَیِّدِی فَکَتَبَ ع إِلَیْهِ قَدْ وَضَعَ اللَّهُ الصِّیَامَ فِی هَذِهِ الْأَیَّامِ کُلِّهَا وَ یَصُومُ یَوْماً بَدَلَ یَوْمٍ إِنْ شَاءَ اللَّهُ تَعَالَی وَ کَتَبَ إِلَیْهِ یَسْأَلُهُ یَا سَیِّدِی رَجُلٌ نَذَرَ أَنْ یَصُومَ یَوْماً فَوَقَعَ ذَلِکَ الْیَوْمَ عَلَی أَهْلِهِ مَا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مورد بحث ما قطعه آخر روایت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سند روایت شماره دو،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که در اینجا قرار گرفته است، یک احتمال هست که به اتکال روایت قبلی که سند به علی بن مهزیار نقل شده بوده است، به اتکاء آن این سند را اسقاط کرده است که شیخ کمتر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سابقین و قدماء مثل کلینی و امثال اینها زیاد این کار را می‌کرده‌اند و به اتکاء سند قبلی اسقاط می‌کرده‌اند یک تکه را، ولی شیخ کمتر این کار را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ممکن است به اتکاء سند قبلی این را نقل کرده باشد، عین همان روایتی است که در کافی آورده است، یعنی به همین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آن تکه‌ای را که محمد بن عیسی در سندش بود آن را جمله معترضه فرض کرده است و این را متمّم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روایت را از کتاب علی بن مهزیار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سندش صحیح اعلایی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این سند محتمل است که صحیح أعلی باشد و یا صحیح مشهور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تهذیب‌الأحکام 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این‌طور آمده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مُحَمَّدِ بْنِ جَعْفَرٍ الرَّزَّازِ عَنِ ابْنِ عِیسَی عَنِ ابْنِ مَهْزِیَارَ أَنَّهُ کَتَبَ إِلَیْهِ یَسْأَلُهُ یَا سَیِّدِی رَجُلٌ نَذَرَ أَنْ یَصُومَ یَوْماً بِعَیْنِهِ فَوَقَعَ فِی ذَلِکَ الْیَوْمِ عَلَی أَهْلِهِ مَا عَلَیْهِ مِنَ الْکَفَّارَةِ 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یَصُومُ یَوْماً بَدَلَ یَوْمٍ وَ تَحْرِیرُ رَقَبَةٍ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همان سند شماره سه کافی است که بخاطر اشتمالش بر محمد بن عیسی مورد اختلاف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این اختلافی که بین جلد هشت و چهار تهذیب وجود دارد گفته شده شیخ دو جور از این روایت برداشت کرده است و گویا خودش هم مردد بوده و در جاهای مختلف و زمانهای مختلف، این چیزها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دیگری ما می‌دهیم، که شیخ این روایت را از کافی اصلاً برنداشته باشد چون اینها مسلّم گرفته‌اند که این محمد بن یعقوب هست از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یک کتاب دیگری دارد به نام رسائل الائمه و چون این روایت، کتابت است احتمال می‌دهیم که از رسائل الائمه برداشته شده باشد و در رسائل الائمه به همین سند محمد بن عیسی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منتقی روی این احتمال که این از کافی برداشته شده باشد و این محمد بن عیسی در سند باشد تعبیر ضعیف می‌کند، در ذخیره تعبیر فیه توقف می‌کند و توقف دارد در روایت محمد بن عیسی، اما ما صحیح می‌دانیم و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روی مبنایی را که ما محمد بن عیسی را ثقه می‌دانیم اشکالی در سند نیست و روایت کاملاً درست است، ولی اگر ما محمد بن عیسی را ثقه ندانیم، چون احتمال این که از کافی برداشته شده باشد هست و متن کافی هم سندش مردد است، از نظر سند مشکل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استدلال کرده‌اند برای همین تحریر رقبه مؤمنه، استدلال کرده‌اند برای قول مشهور و گفته‌اند ولو مشهور قائل نیست به تعیّن رقبة مؤمنه، ولی برای ردّ قول این که کفاره یمین است، می‌شود به این تمسک کرد که در مسالک به همین روایت تمسک کرده است برای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آقایان کرده‌اند که اگر ما قرار شد این روایت را تعیینی نگیریم، عتق رقبه ممکن است که عدل واجب تخییری در باب کفاره یمین باشد، پس شما چرا آمده‌اید این را استدلال کرده‌اید برای قول مشهور؟</w:t>
      </w:r>
    </w:p>
    <w:p>
      <w:pPr>
        <w:pStyle w:val="BookText"/>
        <w:rPr/>
      </w:pPr>
      <w:r>
        <w:rPr>
          <w:rFonts w:ascii="IRNazanin" w:hAnsi="IRNazanin" w:eastAsia="IRNazanin"/>
          <w:color w:val="111111"/>
          <w:sz w:val="28"/>
          <w:sz w:val="28"/>
          <w:szCs w:val="28"/>
          <w:rtl w:val="true"/>
          <w:lang w:bidi="fa-IR"/>
        </w:rPr>
        <w:t>به نظر می‌رسد علت این که شهید ثانی به این استدلال کرده است عبارت از این است که ما عِدل واجب تخییری در باب یمین اگر بدانیم، خیلی بعید است چون در باب یمین سه تا چیز ذکر شده است، یکی عبارت از تحریر رقبه، یکی عبارت از اطعام ده نفر مسکین، یکی هم پوشاندن ده تا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سخت‌ترین چیز است، این خیلی بعید است که با بودن ساده‌ترین امور شارع، فقط آن سخت را ذکر بکند که کمتر قابل اجراء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افطار ماه رمضان همه‌اش سخت است، شصت روز پیاپی روزه گرفتن، شصت تا مسکین پیدا کردن و آنها را اطعام کردن، تحریر رقبه همه اینها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یمین ده تا مسکین را اطعام کردن، یک چیز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انسان بگذارد و بیاید شصت مسکین را ذکر بکند، این خیلی مستبعد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شهید ثانی این را دلیل قول مشهور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عرض کردیم که این لزومی ندارد، خیلی مسلّم نیست که رفع ید از ظاهر این بکنیم و ظاهرش تعیینیت است و تعیینی بودن اجماع بر خلاف که آقای خوئی و صاحب مدارک ادعا می‌کنند، آقای خوئی می‌فرماید مقطوع البطلان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قائل تعیین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کفارات مقنعه قائل شده است، سلار قائل شده است به این که این کفاره ظهار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ظهار هم ابتداءاً همان تعییناً‌ تحریر رقبه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هم حکم ابتدائی را می‌خواهند بیان کنند، اگر نتوانست آن یک احکام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یکی از فتاوایش این است که افطار ماه رمضان مثل افطار ظهار است، کفاره‌اش کفاره 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العلم آنجا هم که بیان می‌کند، می‌گوید اگر کفاره حنث نذر شد این کفاره افطار ماه رمضان را دارد و در افطار ماه رمضان در جمل العلم توضیح نمی‌دهد و می‌گوید حالا مخیره بدانیم یا مرتبه بدانیم، یعنی کفاره ظهار بدانیم که مرتبه است یا نه، مخیره بدانیم، آنجا اسم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فتوایش اختلاف دارد کتبش در بعضی از جاها حکم ظهار هم می‌داند، در بعضی جاها مخیره می‌داند که آن هم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در فقه القرآن می‌گوید کفاره حنث نذر، کفاره ظهار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تبیان فتوای فقها را نقل می‌کند، فقها یعنی فقهای عامه؛ اصطلاح عامه این است که در خلاف و جاهای دیگر وقتی فقها گفت یعنی فقهای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اصحابنا اگر گفت مرادش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 که فقها قائل شده‌اند که یمین است، ولی می‌گوید روی أصحابنا که این کفاره ظهار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در مواردی گفته می‌شود یعنی فتوای أصحابنا همین است که مطابق این است که ایشان هم می‌خواهد بگوید که فتوای اصحاب عبارت از ظهار است</w:t>
      </w:r>
      <w:r>
        <w:rPr>
          <w:rFonts w:eastAsia="IRNazanin" w:cs="IRNazanin"/>
          <w:color w:val="111111"/>
          <w:sz w:val="28"/>
          <w:szCs w:val="28"/>
          <w:rtl w:val="true"/>
          <w:lang w:bidi="fa-IR"/>
        </w:rPr>
        <w:t>.</w:t>
      </w:r>
      <w:bookmarkStart w:id="46" w:name="pg4548_51801"/>
    </w:p>
    <w:p>
      <w:pPr>
        <w:pStyle w:val="BookText"/>
        <w:rPr/>
      </w:pPr>
      <w:bookmarkEnd w:id="46"/>
      <w:r>
        <w:rPr>
          <w:rFonts w:ascii="IRNazanin" w:hAnsi="IRNazanin" w:eastAsia="IRNazanin"/>
          <w:color w:val="111111"/>
          <w:sz w:val="28"/>
          <w:sz w:val="28"/>
          <w:szCs w:val="28"/>
          <w:rtl w:val="true"/>
          <w:lang w:bidi="fa-IR"/>
        </w:rPr>
        <w:t>یکی از محتملات که بعید نیست همین مطلب باشد عبارت از این است که بگوییم استثناءاً کفاره در مورد وقاع همین معین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وقاع یک حکم خاصی در باب صوم ماه رمضان هست، می‌بینید که سخت گرفته‌اند و تکرار باید بشود در باب وقاع، چیزهای دیگر تکرار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وقاع اینجا کفاره ظهار داشته باشد و تعییناً عتق رقبه باشد و همین را صدوق قائل شده است در فقیه و در مقنع قائل شده است به این مطلب و استثناء قائل شدن مانعی نیست و در ذخیره هم یکی از محتملات همین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ممکن است همین ظاهرش اخذ بشود و منتها به نحو استثناء 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47" w:name="__RefHeading___Toc962958_3644566090"/>
      <w:bookmarkStart w:id="48" w:name="_Toc16"/>
      <w:bookmarkEnd w:id="47"/>
      <w:r>
        <w:rPr>
          <w:rtl w:val="true"/>
        </w:rPr>
        <w:t xml:space="preserve">کفاره خلف عهد </w:t>
      </w:r>
      <w:r>
        <w:rPr/>
        <w:t>90/07/18</w:t>
      </w:r>
      <w:bookmarkEnd w:id="48"/>
    </w:p>
    <w:p>
      <w:pPr>
        <w:pStyle w:val="BookText"/>
        <w:rPr/>
      </w:pPr>
      <w:r>
        <w:rPr>
          <w:rFonts w:ascii="IRNazanin" w:hAnsi="IRNazanin" w:eastAsia="IRNazanin"/>
          <w:color w:val="111111"/>
          <w:sz w:val="28"/>
          <w:sz w:val="28"/>
          <w:szCs w:val="28"/>
          <w:rtl w:val="true"/>
          <w:lang w:bidi="fa-IR"/>
        </w:rPr>
        <w:t>کفاره خلف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کفاره خُلف عهد کفاره افطار ماه رمضان است که فرد مخیر بین خصال ثلاث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مسأله هست، که بحث عمده‌اش مباحث سندی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به همین روایات خُلف عهد برای مسأله نذر هم استدلال کرده‌اند و گفته‌اند نذر و عهد معناً یک چیز است و نفساً متفاوت، پس از آن حکم نذر هم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علی بن جعفر</w:t>
      </w:r>
      <w:r>
        <w:rPr>
          <w:rFonts w:eastAsia="IRNazanin" w:cs="IRNazanin"/>
          <w:color w:val="111111"/>
          <w:sz w:val="28"/>
          <w:szCs w:val="28"/>
          <w:rtl w:val="true"/>
          <w:lang w:bidi="fa-IR"/>
        </w:rPr>
        <w:t>:</w:t>
      </w:r>
      <w:r>
        <w:rPr>
          <w:rStyle w:val="FootnoteAnchor"/>
          <w:rtl w:val="true"/>
        </w:rPr>
        <w:footnoteReference w:id="8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مُحَمَّدِ بْنِ أَحْمَدَ بْنِ یَحْیَی عَنْ مُحَمَّدِ بْنِ أَحْمَدَ الْعَلَوِیِّ عَنِ الْعَمْرَکِیِّ الْبُوفَکِیِّ عَنْ عَلِیِّ بْنِ جَعْفَرٍ عَنْ أَخِیهِ مُوسَی بْنِ جَعْفَرٍ ع قَالَ سَأَلْتُهُ عَنْ رَجُلٍ عَاهَدَ اللَّهَ فِی غَیْرِ مَعْصِیَةٍ مَا عَلَیْهِ إِنْ لَمْ یَفِ بِعَهْدِهِ قَالَ یُعْتِقُ رَقَبَةً أَوْ یَتَصَدَّقُ بِصَدَقَةٍ أَوْ یَصُومُ شَهْرَیْنِ مُتَتَابِعَیْنِ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سند عمرکی ثقه است، علی بن جعفر هم که فوق وثاقت است، محمد بن احمد بن یحیی هم توثیق شده است؛ بحث راجع به محمد بن احمد الکوکبی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کوکبی با محمد بن احمد بن اسماعیل علوی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توثیق صریحی راجع به محمد بن احمد بن اسماعیل یا محمد بن احمد الکوکبی در کتب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w:t>
      </w:r>
      <w:r>
        <w:rPr>
          <w:rStyle w:val="FootnoteAnchor"/>
          <w:rtl w:val="true"/>
        </w:rPr>
        <w:footnoteReference w:id="82"/>
      </w:r>
      <w:r>
        <w:rPr>
          <w:rFonts w:ascii="IRNazanin" w:hAnsi="IRNazanin" w:eastAsia="IRNazanin"/>
          <w:color w:val="111111"/>
          <w:sz w:val="28"/>
          <w:sz w:val="28"/>
          <w:szCs w:val="28"/>
          <w:rtl w:val="true"/>
          <w:lang w:bidi="fa-IR"/>
        </w:rPr>
        <w:t xml:space="preserve">سه راه برای توثیق وی ذکر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اـ استفاده از کلام نجاشی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قرار نداشتن در مثتثنیات ابن ولید و صدوق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وقوع در اسناد علی بن ابراهیم قمی که بعضی از آن‌ها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کلام نجاشی</w:t>
      </w:r>
    </w:p>
    <w:p>
      <w:pPr>
        <w:pStyle w:val="BookText"/>
        <w:rPr/>
      </w:pPr>
      <w:r>
        <w:rPr>
          <w:rFonts w:ascii="IRNazanin" w:hAnsi="IRNazanin" w:eastAsia="IRNazanin"/>
          <w:color w:val="111111"/>
          <w:sz w:val="28"/>
          <w:sz w:val="28"/>
          <w:szCs w:val="28"/>
          <w:rtl w:val="true"/>
          <w:lang w:bidi="fa-IR"/>
        </w:rPr>
        <w:t>نجاشی در ترجمه عمرکی اینطور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العمرکی بن علی أبو محمد البوفکی، و بوفک قریة من قری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أصحابنا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شیوخ أصحابنا منهم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الملاحم أخبرنا أبو عبد الله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إسماعیل العلوی عن العمرکی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نوادر أخبرنا محمد بن علی بن شاذان عن أحمد بن محمد بن یحیی عن عبد الله بن جعفر عنه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از این متن دو مقدمه و یک نتیجه گرفته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شیوخ اصحاب ـ مانند عبدالله بن جعفر حمیری ـ از عمرکی نقل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تعبییر نشان می‌دهد که این‌ها از اجلا و ممدوحین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نجاشی</w:t>
      </w:r>
      <w:r>
        <w:rPr>
          <w:rStyle w:val="FootnoteAnchor"/>
          <w:rtl w:val="true"/>
        </w:rPr>
        <w:footnoteReference w:id="83"/>
      </w:r>
      <w:r>
        <w:rPr>
          <w:rFonts w:ascii="IRNazanin" w:hAnsi="IRNazanin" w:eastAsia="IRNazanin"/>
          <w:color w:val="111111"/>
          <w:sz w:val="28"/>
          <w:sz w:val="28"/>
          <w:szCs w:val="28"/>
          <w:rtl w:val="true"/>
          <w:lang w:bidi="fa-IR"/>
        </w:rPr>
        <w:t>به کتاب عمرکی، محمد بن احمد بن اسماعیل العلوی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مقدمه نتیجه می‌گیریم که این کتاب به وسیله شیوخ أصحاب روایت شده است و بعد دو مصداق برای این شیوخ اصحاب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عبدالله بن جعفر حمیری، و یکی هم محمد بن احمد بن اسماعیل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محمد بن احمدبن اسماعیل از شیوخ اصحاب و از ممدوحین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معتبر و لا اقل حسنه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استفاده که ایشان از عبارت نجاشی کرده ما نمی‌توانیم آن استفاده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نجاشی تعبیر کرده بود که کتاب او را شیوخ أصحاب نقل کرده است و بعد شروع بکند دو تا طریق ذکر بکند، این تفاهم عرفی عبارت از این است این‌هایی که ما ذکر می کنیم همین است که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تعبیرش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اصحاب از عمرکی روایت دارند، یکی ممکن است کتاب را نقل ‌کند و دیگری یکی دو تا روایت نقل می‌کند، 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نگفته که کتاب او به وسیله شیوخ اصحاب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بگوییم چون محمد بن احمد در طریق کتاب قرار گرفته پس جزء شیوخ اصحاب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ما می‌توانیم از عبارت نجاشی اعتبار خود محمد بن احمد بن اسماعیل را از جهت دیگری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ادریس که از اجلاء مشایخ شیعه است کتاب عمرکی را به وسیله همین احمد بن محمد بن اسماعیل علوی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کتاب را به واسطه او نقل می‌کند معلوم می‌شود که از مشایخ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روایت را به واسطه او نقل می‌کرد دلیلی بر این‌که از مشایخ او بوده نبود ولی چون کتاب را دارد روایت می‌کند معلوم می‌شود که شیخ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شیخ اجازه است و یا شیخ سماع و یا شیخ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نداشتن در مثتثنیات ابن ولید و صدوق</w:t>
      </w:r>
    </w:p>
    <w:p>
      <w:pPr>
        <w:pStyle w:val="BookText"/>
        <w:rPr/>
      </w:pPr>
      <w:r>
        <w:rPr>
          <w:rFonts w:ascii="IRNazanin" w:hAnsi="IRNazanin" w:eastAsia="IRNazanin"/>
          <w:color w:val="111111"/>
          <w:sz w:val="28"/>
          <w:sz w:val="28"/>
          <w:szCs w:val="28"/>
          <w:rtl w:val="true"/>
          <w:lang w:bidi="fa-IR"/>
        </w:rPr>
        <w:t>از طرف دیگر صدوق، ابن ولید و صیرافی کتاب نوادر الحکمه را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نظیر کافی محل احتیاج مردم بوده و یک کتاب مرجع به شمار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بررسی کرده‌اند و روایاتی که قابل عمل نیست و اشکال دارد را معرفی کرده‌اند که در نتیجه اگر شخص جزء آن اشخاصی را که به عنوان ضعف روایاتشان نقل شده نباشد، اعتبارش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احمد بن محمد بن یحیی کوکبی را جزء مثتثنیات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وحید بهبهانی برای وثاقت کوکبی به همین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 خوئی این را نمی‌پذیرند و می‌فرمایند که ابن ولید اصاله العداله‌ای بوده است و هر شخصی را که شک داشته عادل است یا نه با آن معامله عدالت می‌کند لذا ما نمی‌توانیم به توثیقات او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استثنا دلیلی بر وثاقت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صدوق و ابن ولید در پذیرش روایت و روات سخت 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مذاقشان اصاله العداله باشد و هر شخصی را که شک داشته باشند عادل است یا نه ‌بگویند ما با او معامله عدالت می‌کنیم، اینها اینطور نیستند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صدوق هم جزء همین‌ها باشد، ابن ولید هم شاید جزء همین‌ها باشد، صیرافی هم جزء همین‌ها باشد، ولی آقای خوئی خود ایشان می‌گویند در جاهایی که شک می‌کنیم شهادتی که یک عادل مانند صدوق می‌دهد این شهادت اجتهادی است و عن اجتهاد است و یا از روی حس است، بنای عقلا این است که می‌گویند این از روی حس است و آن را اخذ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بزرگوار اینها حکم می‌کنند به وثاقت اینها، یک مرتبه اینها روی اجتهاد اصاله العداله حکم کرده‌اند این که برای ما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می‌دهیم روی حس باشد یعنی در باب عدالت احکام حس بار می‌کنند، ولو خود عدالت امر ملکه قلبی است، ولی مبادی قریب حس دارد و آنها احکام حس 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آیا اجتهادی است که حجت نباشد و یا مبادی قریب حس است که آن با محسوس یکی است؛ خوب شما مبنایتان این است که در اینجا اگر شک کنیم معامله محسوس بار می‌کنیم و اخذ می‌کنیم، چرا ما اخذ نکنیم به کلمات اینها؟</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در متن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بصدقة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قرار گرفته است با اعتاق رقبه و با صوم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پیداست که مراد نه معنایش این است که یک فلس بدهد به یک کسی و اینها را عِدل قرار بدهد، تفاهم عرفی هم اینطوری نمی‌فهمیده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صدقه‌ای که اشاره است به صدقه‌ای که در مشابهاتش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تأملی در اینجا هست و آن این است که صدقه‌ای که عِدل رقبه باشد، هم در کفاره ماه رمضان که اطعام ستین مسکیناً است که عِدل آن است و هم کفاره یمین است که آن هم صدقه عشره مساکین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اعتاق رقبه هم ده تا عدل قرار گرفته است و هم شصت‌تا عدل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یصوم شهرین متتابعین دارد که عِدل هر دوی از اینها باشد، ما غیر از اطعام ستین شخص دیگری را ما برخورد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تقریباً یک ظن معتنابه می‌آورد که مراد اشاره به همان صدقه معهود در اینطور امور است؛ این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ابو بصیر</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بِإِسْنَادِهِ عَنِ الْحُسَیْنِ بْنِ سَعِیدٍ عَنْ إِسْمَاعِیلَ عَنْ حَفْصِ بْنِ عُمَرَ عَنْ أَبِیهِ عَنْ أَبِی بَصِیرٍ عَنْ أَحَدِهِمَا ع قَالَ مَنْ جَعَلَ عَلَیْهِ عَهْدَ اللَّهِ وَ مِیثَاقَهُ فِی أَمْرٍ لِلَّهِ طَاعَةً فَحَنِثَ فَعَلَیْهِ عِتْقُ رَقَبَةٍ أَوْ صِیَامُ شَهْرَیْنِ مُتَتَابِعَیْنِ أَوْ إِطْعَامُ سِتِّینَ مِسْکِیناً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از نظر دلالت خیلی روشن است و هر سه را روشن بیان کرده است، منتها اشکال سندی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نوادر احمد بن محمد بن عیسی</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أَحْمَدُ بْنُ مُحَمَّدِ بْنِ عِیسَی فِی نَوَادِرِهِ عَنْ أَبِی جَعْفَرٍ الثَّانِی ع فِی رَجُلٍ عَاهَدَ اللَّهَ عِنْدَ الْحَجَرِ أَنْ لَا یَقْرَبَ مُحَرَّماً أَبَداً فَلَمَّا رَجَعَ عَادَ إِلَی الْمُحَرَّمِ فَقَالَ أَبُو جَعْفَرٍ ع یُعْتِقُ أَوْ یَصُومُ أَوْ یَتَصَدَّقُ عَلَی سِتِّینَ مِسْکِیناً وَ مَا تَرَکَ مِنَ الْأَمْرِ أَعْظَمُ وَ یَسْتَغْفِرُ اللَّهَ وَ یَتُوبُ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خوئی سند این روایت را معتبر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مکرر عرض کرده‌ایم که این نوادر حسین بن سعید است و احمد بن محمد راوی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مشایخی در این کتاب هست که به طور ندرت احمد بن محمد بن عیسی از آن ها نقل کرده است و به طور شایع حسین بن سعید از آنها نقل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و جاهای دیگر که نقل می‌کنند عین همین روایت را از حسین بن سعید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کسی نگاه کند، می‌فهمد که اینها شیوخ حسین بن سعید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شیوخی که به طور وافر در اینجا نقل شده‌اند نه شیوخ 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کتاب را به نام احمد بن محمد بن عیسی چاپ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به نحو تردید ذکر می‌شود، گاهی به نام نوادر، گاهی به نام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به نظر من به نام احمد بن محمد بن عیسی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روایت، روایتی است که به نام نوادر احمد بن محمد بن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 نسخه نوادر را با نسخه‌ای که خود صاحب وسائل مقابله کرده و تصحیح کرده است و امضاء او پشتش است، مقابله کردم و مظنونم است همین نسخه چاپی همان نسخه‌ای که در دست ما بود، نسخه این آقایان هم دست اینها بوده و این را می‌خواسته‌اند چاپ کنند از آن استفاده کرده‌اند و با آن مقابله کرده‌اند و آن این است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نوادر هست، اکثرش روایات مرسل است و مسند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اینطور است، در اول روایت به شکل مرسل نقل می‌کند، ولی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 روشن نیست، روایت را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حضرت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در آن هست و کلمه ثانی در آن نیست و این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مثلاً همین باب را که روایات همه‌اش سألته سألته سألته است، اولش یک چیزی با سند نقل کرده است یحیی بن عمران عن أبیه عن عبدالله بن سلیمان عن أبی جعفر علیه السلام روایت را نقل می‌کند،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العلاء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احمد بن محمد بن عیسی و یا دیگران اینها از علا نقل نمی‌کنند و بعد هم وعنه وعنه 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جاها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سند راجع به آن نیست و اول سند ابو عبدالله علیه السلام است، اخبار مرسلات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فرض هم أبی جعفر ثانی هم باشد، ما نمی‌دانیم طریقش به أبی جعفر ثانی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آنهایی که هست در کتب دیگر که نقل شده است أبی جعفر اول حضرت باقر است، آن روایت علا و جهات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مراد أبی جعفر ثانی باشد و سند هم متصل باشد، هیچ شاهدی برای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هم اگر شده بود به أبی جعفر ثانی، چون روایات بنا بر اسناد نیست و اکثرش مرسلات است، ما نمی‌دانیم که این را راوی از أبی جعفر ثانی و یا اول با واسطه بوده و یا بی‌واسطه بوده است،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از نظر سند اشکال دارد و آقای خوئی از نظر سند به این اعتماد کرده‌اند، اما برای تأیید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صوم ستین را نگفته و فقط به اصل صوم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یصوم دیگر آن ستین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اطعام ستین را نگفته است، اینجا در یصوم ستین نگفته است، روایت حفص است که سندش ضعیف است هر دو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نهایی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اینها را با همدیگر وقتی که جمع بکنیم بین آن روایت اول و روایت آخر که آقای خوئی هر دو را معتبر می‌داند، ولو وجه اعتبارش آن اولی را غیر از آنی که ما عرض می‌کردیم، تفسیر علی بن ابراهیم آن چیزها را معیار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هر کدام از اینها رفع اجمال از دیگری می کند، آن روایت علی بن جعفر صوم را تفسیر می‌کند صومی که در این روایت اخیر است و می‌گوید صوم ستین است، این اطعام ستینی که در روایت اخیر است از آن صدقه‌ای را که در روایت علی بن جعفر بود رفع اجمال می‌کند و اسقاط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این روایتی که به عقیده ما یکی از این روایات صحیح السند است و به عقیده آقای خوئی دوتای از این روایات صحیح السند است، اینها راجع به عهد اثبات می‌شود برای این که این کفاره مخیره اینطوری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روایات باب عهد می‌توان به نذر تعدی کرد؟</w:t>
      </w:r>
    </w:p>
    <w:p>
      <w:pPr>
        <w:pStyle w:val="BookText"/>
        <w:rPr/>
      </w:pPr>
      <w:r>
        <w:rPr>
          <w:rFonts w:ascii="IRNazanin" w:hAnsi="IRNazanin" w:eastAsia="IRNazanin"/>
          <w:color w:val="111111"/>
          <w:sz w:val="28"/>
          <w:sz w:val="28"/>
          <w:szCs w:val="28"/>
          <w:rtl w:val="true"/>
          <w:lang w:bidi="fa-IR"/>
        </w:rPr>
        <w:t>یکی از چیزهایی که برای نذر بعضی‌ها خواسته‌اند تعدی کنند گفته‌اند که ما اگر کفاره کبری را درباره عهد گفتیم، عهد شُل‌تر از نذر است و نذر محکم‌تر است؛ اهتمام شرع به نذر بیشتر است و تناسب اقتضا می‌کند که بالاولویه از اینجا ما تعدی کنیم و بگوییم در نذری که محکم‌تر است و ملک خدا شده است و از اصل مال خارج می‌شود در امور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ما بخواهیم استفاده کنیم و بگوییم که در باب نذر هم همینطور است که باید کفاره کبری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عبدالملک بن عمرو را اگر خودش را حجت ندانستیم، از این راه بعضی‌ها آمده‌اند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دیگر بسته به ذوق و پذیرفتن این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نمی‌شود این مطلب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نهایی در باب کفاره نذر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احتیاط عبارت از این است که کاری بشود که مطابق با هر دو باشد، البته اینطور نیست که اگر ما به کبری اخذ کردیم احتیاط شده باشد، چون ممکن است ما به کبری اخذ کرده باشیم مثلاً صیام را اخذ کرده باشیم، اگر وظیفه عبارت از صغری باشد چون در کفاره صغری که کفاره یمین است صیام در آن نیست،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سنگین‌تر است که کبری تعبیر شده است، ولی اینطور نیست که یکی از اینها مطابق احتیاط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احتیاط بشود، یعنی چیزی که اختصاصی یکی از اینهاست به وسیله یکی از اینها درست در می‌آید دون دیگری، اینطور نباشد؛ یک طوری باشد که هر کدام یک از اینها معیار باشد همان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احتیاطش احتیاط معتنابه و قوی است</w:t>
      </w:r>
      <w:r>
        <w:rPr>
          <w:rFonts w:eastAsia="IRNazanin" w:cs="IRNazanin"/>
          <w:color w:val="111111"/>
          <w:sz w:val="28"/>
          <w:szCs w:val="28"/>
          <w:rtl w:val="true"/>
          <w:lang w:bidi="fa-IR"/>
        </w:rPr>
        <w:t>.</w:t>
      </w:r>
      <w:bookmarkStart w:id="49" w:name="pg4548_51810"/>
    </w:p>
    <w:p>
      <w:pPr>
        <w:pStyle w:val="BookText"/>
        <w:rPr/>
      </w:pPr>
      <w:bookmarkEnd w:id="49"/>
      <w:r>
        <w:rPr>
          <w:rFonts w:ascii="IRNazanin" w:hAnsi="IRNazanin" w:eastAsia="IRNazanin"/>
          <w:color w:val="111111"/>
          <w:sz w:val="28"/>
          <w:sz w:val="28"/>
          <w:szCs w:val="28"/>
          <w:rtl w:val="true"/>
          <w:lang w:bidi="fa-IR"/>
        </w:rPr>
        <w:t>لذا در صدقه شصت‌ تا را اخذ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اگر بخواهد بشود می‌شود، هم آنطور می‌شود و هم اینطور می‌شود که شصت تا را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عمل به احتیاط چون فتوای مشهور هم در باب نذر راجع به عهد ما می‌گوییم که این روایات است، راجع به نذر هم چون دعوای اجماع زیاد شده است و شهرت هم آن طرف است، به نظر می‌رسد که مناسب است حکم احتیاط باشد و احتیاط رعایت بشود بین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جزّ الشعر را هم قبلاً بحث کردیم و گذشت، می‌ماند مباحث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50" w:name="__RefHeading___Toc962960_3644566090"/>
      <w:bookmarkStart w:id="51" w:name="_Toc17"/>
      <w:bookmarkEnd w:id="50"/>
      <w:r>
        <w:rPr>
          <w:rtl w:val="true"/>
        </w:rPr>
        <w:t xml:space="preserve">کفاره حلق رأس در احرام </w:t>
      </w:r>
      <w:r>
        <w:rPr/>
        <w:t>90/07/19</w:t>
      </w:r>
      <w:bookmarkEnd w:id="51"/>
    </w:p>
    <w:p>
      <w:pPr>
        <w:pStyle w:val="BookText"/>
        <w:rPr/>
      </w:pPr>
      <w:r>
        <w:rPr>
          <w:rFonts w:ascii="Amiri" w:hAnsi="Amiri" w:eastAsia="Amiri" w:cs="Amiri"/>
          <w:color w:val="111111"/>
          <w:sz w:val="28"/>
          <w:sz w:val="28"/>
          <w:szCs w:val="28"/>
          <w:rtl w:val="true"/>
          <w:lang w:bidi="ar-SA"/>
        </w:rPr>
        <w:t>متن عروة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فیه الصوم مخیّراً بینه و بین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کفارة حلق الرأس فی الاحرام و هی دم شاة أو صیام ثلاثة أیّام أو التصدّق علی ستّة مساکین لکلّ واحد 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حلق رأس در حال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محرمات احرام ازاله مو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ازاله‌ مو تراشیدن سر قبل از قربانی است که در صورتی که کسی مرتکب آن بشود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 آیه هست و هم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مورد آیه شریفه و بعضی از روایات جایی است که فرد مضطر به آن می‌شود و کفاره آن یک گوسفند یا سه روز روزه و یا به شش مسکین و به هر کدام دو مد طعام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 بقره 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تَحْلِقُوا رُؤُسَکُمْ حَتّٰی یَبْلُغَ الْهَدْیُ مَحِلَّهُ فَمَنْ کٰانَ مِنْکُمْ مَرِیضاً أَوْ بِهِ أَذیً مِنْ رَأْسِهِ فَفِدْیَةٌ مِنْ صِیٰامٍ أَوْ صَدَقَةٍ أَوْ نُسُکٍ</w:t>
      </w:r>
      <w:r>
        <w:rPr>
          <w:rFonts w:eastAsia="Amiri" w:cs="Amiri" w:ascii="Amiri" w:hAnsi="Amiri"/>
          <w:color w:val="111111"/>
          <w:sz w:val="28"/>
          <w:szCs w:val="28"/>
          <w:rtl w:val="true"/>
          <w:lang w:bidi="ar-SA"/>
        </w:rPr>
        <w:t>.</w:t>
      </w:r>
      <w:bookmarkStart w:id="52" w:name="pg4548_51811"/>
    </w:p>
    <w:p>
      <w:pPr>
        <w:pStyle w:val="BookText"/>
        <w:rPr/>
      </w:pPr>
      <w:bookmarkEnd w:id="52"/>
      <w:r>
        <w:rPr>
          <w:rFonts w:ascii="IRNazanin" w:hAnsi="IRNazanin" w:eastAsia="IRNazanin"/>
          <w:color w:val="111111"/>
          <w:sz w:val="28"/>
          <w:sz w:val="28"/>
          <w:szCs w:val="28"/>
          <w:rtl w:val="true"/>
          <w:lang w:bidi="fa-IR"/>
        </w:rPr>
        <w:t>البته همانطور که ملاحظه می‌شود موضوع این آیه مربوط به مریض است یا کسی که یک ناراحتی در سرش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از آن به غیر مضطر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اگر در حال اضطرار کفاره داشته باشد پس به طریق اولی در غیر اضطرار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کلام تمام نیست و چنین اولویتی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حلق بدون اضطرار و عذر، عقاب برای آخرتش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را ما در فقه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تکرار صید در روایات آمده که کفاره ندارد و خداوند در قیامت از او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سید هم اطلاقی ندارد که مضطر و غیر مضطر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مسئله مربوط به کتاب الحج است و در اینجا ایشان در مقام بیان جزئیات نیست که در چه مواردی کفاره دارد و در چه مواردی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حریز</w:t>
      </w:r>
      <w:r>
        <w:rPr>
          <w:rFonts w:eastAsia="IRNazanin" w:cs="IRNazanin"/>
          <w:color w:val="111111"/>
          <w:sz w:val="28"/>
          <w:szCs w:val="28"/>
          <w:rtl w:val="true"/>
          <w:lang w:bidi="fa-IR"/>
        </w:rPr>
        <w:t>:</w:t>
      </w:r>
    </w:p>
    <w:p>
      <w:pPr>
        <w:pStyle w:val="Heading2"/>
        <w:numPr>
          <w:ilvl w:val="1"/>
          <w:numId w:val="1"/>
        </w:numPr>
        <w:rPr/>
      </w:pPr>
      <w:bookmarkStart w:id="53" w:name="__RefHeading___Toc962962_3644566090"/>
      <w:bookmarkStart w:id="54" w:name="_Toc18"/>
      <w:bookmarkEnd w:id="53"/>
      <w:r>
        <w:rPr>
          <w:rtl w:val="true"/>
        </w:rPr>
        <w:t xml:space="preserve">بررسی اقوال در تتابع </w:t>
      </w:r>
      <w:r>
        <w:rPr/>
        <w:t>90/07/20</w:t>
      </w:r>
      <w:bookmarkEnd w:id="54"/>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التتابع فی صوم شهرین من کفّارة الجمع أو کفّارة التخییر</w:t>
      </w:r>
      <w:r>
        <w:rPr>
          <w:rStyle w:val="FootnoteAnchor"/>
          <w:rtl w:val="true"/>
        </w:rPr>
        <w:footnoteReference w:id="86"/>
      </w:r>
      <w:r>
        <w:rPr>
          <w:rFonts w:ascii="IRNazanin" w:hAnsi="IRNazanin" w:eastAsia="IRNazanin"/>
          <w:color w:val="111111"/>
          <w:sz w:val="28"/>
          <w:sz w:val="28"/>
          <w:szCs w:val="28"/>
          <w:rtl w:val="true"/>
          <w:lang w:bidi="fa-IR"/>
        </w:rPr>
        <w:t>، و یکفی فی حصول التتابع فیهما صوم الشهر الأوّل و یوم من الشهر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صوم کفاره بود یعنی مواردی که صوم به عنوان کفاره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کفاره صوم در موارد مختلف تفاوت داشت ـ سه روز، نه روز، هجده روز، دو ماه ـ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کفاره، دو ماه باشد باید هنگام به جا آوردن آن تتابع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عروه در این قسمت هشت مسئله بیان می‌کند که همگی در مورد تتابع و احکام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تتابع با چه امری حاصل می‌شود؟</w:t>
      </w:r>
    </w:p>
    <w:p>
      <w:pPr>
        <w:pStyle w:val="BookText"/>
        <w:rPr/>
      </w:pPr>
      <w:r>
        <w:rPr>
          <w:rFonts w:ascii="IRNazanin" w:hAnsi="IRNazanin" w:eastAsia="IRNazanin"/>
          <w:color w:val="111111"/>
          <w:sz w:val="28"/>
          <w:sz w:val="28"/>
          <w:szCs w:val="28"/>
          <w:rtl w:val="true"/>
          <w:lang w:bidi="fa-IR"/>
        </w:rPr>
        <w:t>مرحوم سید می‌فرمایند که تتابع، با صوم یک ماه کامل و یک روز از ماه دوم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مابقی از ماه دوم لازم نیست پشت سر هم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تتابع یک ماه باید تکمیل بشود و از ماه بعدی هم یک روزی أقلاً ضمیمه بشود، این مقدار برای تتابع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 نمی‌تواند شصت روز را پراکنده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قدما درباره 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قدماء این مسأله محل خلاف بوده که آیا تکلیفا جایز است بعد از این‌که یک ماه و یک روز را گرفت ما بقی را پراکنده بیاورد یا جایز نیست؟</w:t>
      </w:r>
    </w:p>
    <w:p>
      <w:pPr>
        <w:pStyle w:val="BookText"/>
        <w:rPr/>
      </w:pPr>
      <w:r>
        <w:rPr>
          <w:rFonts w:ascii="IRNazanin" w:hAnsi="IRNazanin" w:eastAsia="IRNazanin"/>
          <w:color w:val="111111"/>
          <w:sz w:val="28"/>
          <w:sz w:val="28"/>
          <w:szCs w:val="28"/>
          <w:rtl w:val="true"/>
          <w:lang w:bidi="fa-IR"/>
        </w:rPr>
        <w:t>آن طور که ما فعلاً نقداً به دست آوردیم، مشهور بین قدماء این است که، وضعاً درست است اگر تفریق کرد و پراکنده بجا آورد لازم نیست که دوباره استیناف بکند، ولی تکلیفا جایز نیست و چنین شخصی گنهکار است؛ از نظر تکلیف خلاف شرع کرده است مشهور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بعضی‌ها هم مطابق متن اینجا قائل شده‌اند که نه، خلاف شرع نیست، هم وضعاً صحیح است و تکلیفاً هم جایز است و اشکالی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قدماء از ابن جنید نقل شده که وی قائل به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مختلف عبارت ابن جنید را نقل نکرده است، خیلی جاها نقل می‌کرد اما در اینجا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مختلف و ایضاح به ابن جنید نسبت داده‌اند که می‌گویند چنین شخصی گناهی مرتکب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علامه در مختلف و فخر المحققین در ایضاح به ظاهر ابن أبی عقیل هم نسبت داده‌اند، البته این‌ها خود متن ابن جنید و ابن عقیل را نیاورده‌اند تا ببینیم که آیا این نسبت صحیح است یا نه؟</w:t>
      </w:r>
    </w:p>
    <w:p>
      <w:pPr>
        <w:pStyle w:val="BookText"/>
        <w:rPr/>
      </w:pPr>
      <w:r>
        <w:rPr>
          <w:rFonts w:ascii="IRNazanin" w:hAnsi="IRNazanin" w:eastAsia="IRNazanin"/>
          <w:color w:val="111111"/>
          <w:sz w:val="28"/>
          <w:sz w:val="28"/>
          <w:szCs w:val="28"/>
          <w:rtl w:val="true"/>
          <w:lang w:bidi="fa-IR"/>
        </w:rPr>
        <w:t>علامه به شیخ هم نسبت داده است که ظاهر کلام وی این است که اثم و گناهی برای او نیست، اما ما که به کلام شیخ در نهایه و مبسوط مراجعه کردیم دیدیم این نسبت درست نیست و مطلب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ما دیدیم، اینطور بود حالا جای دیگری از مبسوط یک چنین مطلبی هست من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مبسوط در مورد کسی که یک ماه و یک روز را متوالی آورده و بقیه را متفرق آورده می‌گوید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 دیگری که گفته‌اند اشتباه است و خطا کرده است و درست نبوده این کارش و مطابق آنها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بطور منجّز به ابن جنید نسبت داده شده و در مابقی هم از کلام آنها استظهار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حرمت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 تکلیفا اشکال دارد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مقنعه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می‌تواند بنا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خلافی را انجام داد، ولی بخواهد بنا بگذارد اشکالی ندارد و وضعاً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هم همین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بعد هم می‌فرماید می‌تواند بنا بگذارد، دعوای اجماع هم کرده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نهایه می‌گوید باید شهرین متتابعین انجام بدهد و اگر کسی متمکن نشد از شهرین، یک ماه و یک مقداری از ماه دیگر را بجا آورد دیگر متمکن نشد، هر وقت تمکن پیدا کرد بقیه را می‌آورد و لازم نیست استیناف بکند که از آن استفاده می‌شود عند القدره جایز نیست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متمکن نشد اشکالی ندارد، بعداً بجا می‌آورد و الا با تمکن مجاز نیست که این کار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مبسوط دارد که اگر کسی این کار را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کرده است یعنی عمل به آن دستور نکرده است و خطاست، منتها می‌تواند بناگذاری کند 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دیگری هم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تعبیر کرده‌اند، قطب راوندی در فقه القرآن این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هم دیگر تصریح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یکی ابو الصلاح حلبی است که می‌گوید گنهکار است، منتها در این چاپی که از کافی ابوالصلاح چاپ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نسخه بدل ذکر شده است با این که صحیحش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قرار گرفته است؛ تم غلط است برای اینکه تمام که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هم بدانیم ناقص است و باید بعداً تکمیلش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مثل علامه و بعضی از بزرگان آنها هم از ابوالصلاح حلبی اثم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سرائر هم ابن ادریس قائل به اثم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 هم به نظر من خطا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عده‌ای از قدما یا تعبیر اثم و یا تعبیر خطا و یا تعبیر عصاء، این تعبیر در کلماتشان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انتصار، ‌غنیه و جامع الخلاف است که این‌ها دعوای اجماع کرده‌اند بر این‌که چنین فردی خطا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ما برخورد کردیم که قائل به جواز شده محقق در شرایع است که او بتّی هم تعبیر نمی‌کند، ایشان می‌فرمایند که راجع به مسأله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اشبه عبارت از این است که گناهی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مایل است به مسأله عدم گناه،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به عنوان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قواعد اولیه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آیه و روایتی و چیز دیگری نباشد، طبق قاعده اقتضا می‌کند که شصت روز را باید متصل بجا آورد، چون ظاهر خود کلام شصت روز روزه گرفتن با قید تتابع این است که خود شصت روز همه روزهایش متصل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برای حصول شهرین متتابعین لازم نیست که دو ماه پی در پی باشد بلکه همین مقدار که یک روز از ماه دوم به ماه اول چسبیده باشد کافی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مسلّم مراد نیست، چون اگر این باشد حالا ماه اول را به چه دلیل باید متصل آورد؟ شما می‌گویید ماه دوم متصل به ماه اول، معنایش این است که ماه اول که تمام شد، روز بعدش آن ماه دوم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ماه دوم را هر طوری آورد آورد، خوب ماه اول را هم هر طوری آورده باشد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شخص سی روز روزه بگیرد، منتها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این بود که ماه هلالی باشد و از اول ماه هلال شروع کند یک ماهی را، اگر این شرط بود لازمه‌اش این بود که یک ماه هلالی بخواهد تمام بشود باید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سی روز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آن دومی می‌گویید اتصال کفایت می‌کند با همین که بعد از تمام شدن آن سی روز اول این را بجا بیاورد، به چه دلیل سی روز اول را ما باید متصل بجا بیاوریم؟ و این شهرین متتابعین بلا اشکال مراد این تقصیر آن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نشد، ظاهر قوی‌اش عبارت از این است که تمام شصت روز باید متصل به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قواعد اولیه چنین اقتضا می‌کند ولی به وسیله بعضی از روایات و اقوال علما از این ظهور ما رفع ید می‌کنیم و می‌گوییم اگر یک روز از ماه بعدی بجا آورد اختیاراً هم از نظر وضع اشکالی ندارد و می‌تواند بنا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علامه و آقای خویی بر قائلین تفکیک بین حکم وضعی و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حلبی، تتابع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داریم اگر یک روز از ماه دوم را به ماه اول وصل کرد، تتابع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قبلش هم که علامه می‌فرمایند یا ما این روایت را اخذ می‌کنیم و یا اخذ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را اخذ می‌کنیم خوب روایت هر دو تا حکم را گفته است و هر دو حکمش را باید اخذ کنیم، هم باید بگوییم وضعاً اشکالی ندارد و هم تکلیفاً بدون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روایت را کنار بگذاریم، طبق قاعده این است که نه وضع صحیح باشد و نه تکلیف مجاز، لذا برای تحقق تتابع باید دو ماه متصل به هم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 به ابن ادریس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ایشان خبر واحد را حجت نمی‌داند، روایت را هم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درست است، قاعده اقتضا می‌کرد که هم وضعاً اشکال داشته باشد و هم تکلیفاً اشکال داشته باشد، ولی نسبت به حکم وضعی چون اجماع در کار هست برای خاطر اجماع ما می‌گوییم که می‌تواند تفریق بکند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ظاهر این مطلب که باید دو ماه را متتابعین بجا آوریم، این است که این امر تکلیفا واجب است و دلیلی نداریم که از این امر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نسبت به وضعش به وسیله‌ اجماع رفع ید کردیم، بقیه‌اش را چرا رفع ید کنیم؟ ما به ظاهرش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ایشان عده متعدد دعوای اجماع کرده‌اند و کسی هم مراجعه کند مخالفی در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تا به حال ما دیدیم همینطور نقلاً و تحصیلاً مسأله اجماعی است که بناگذاری می‌شود امامیه، حالا عامه را نمی‌گویم</w:t>
      </w:r>
      <w:r>
        <w:rPr>
          <w:rFonts w:eastAsia="IRNazanin" w:cs="IRNazanin"/>
          <w:color w:val="111111"/>
          <w:sz w:val="28"/>
          <w:szCs w:val="28"/>
          <w:rtl w:val="true"/>
          <w:lang w:bidi="fa-IR"/>
        </w:rPr>
        <w:t>.</w:t>
      </w:r>
      <w:bookmarkStart w:id="55" w:name="pg4548_51817"/>
    </w:p>
    <w:p>
      <w:pPr>
        <w:pStyle w:val="BookText"/>
        <w:rPr/>
      </w:pPr>
      <w:bookmarkEnd w:id="55"/>
      <w:r>
        <w:rPr>
          <w:rFonts w:ascii="IRNazanin" w:hAnsi="IRNazanin" w:eastAsia="IRNazanin"/>
          <w:color w:val="111111"/>
          <w:sz w:val="28"/>
          <w:sz w:val="28"/>
          <w:szCs w:val="28"/>
          <w:rtl w:val="true"/>
          <w:lang w:bidi="fa-IR"/>
        </w:rPr>
        <w:t>پس باید گفت امثال ابن ادریس که در اخذ خبر واحد مبنای غیر مقبولی دارند، معذور هستند ولی ما که پذیرفته‌ایم که خبر صحیح را باید عمل کرد، خبر صحیح حلبی در اینجا هست و ما باید این را اخذ کنیم و حکم کنیم به عدم 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در اینجا هست، حالا روایتش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حلبی</w:t>
      </w:r>
      <w:r>
        <w:rPr>
          <w:rFonts w:eastAsia="IRNazanin" w:cs="IRNazanin"/>
          <w:color w:val="111111"/>
          <w:sz w:val="28"/>
          <w:szCs w:val="28"/>
          <w:rtl w:val="true"/>
          <w:lang w:bidi="fa-IR"/>
        </w:rPr>
        <w:t>:</w:t>
      </w:r>
    </w:p>
    <w:p>
      <w:pPr>
        <w:pStyle w:val="BookText"/>
        <w:rPr/>
      </w:pPr>
      <w:r>
        <w:rPr>
          <w:rStyle w:val="FootnoteAnchor"/>
          <w:rtl w:val="true"/>
        </w:rPr>
        <w:footnoteReference w:id="87"/>
      </w:r>
      <w:r>
        <w:rPr>
          <w:rFonts w:ascii="IRNazanin" w:hAnsi="IRNazanin" w:eastAsia="IRNazanin"/>
          <w:color w:val="111111"/>
          <w:sz w:val="28"/>
          <w:sz w:val="28"/>
          <w:szCs w:val="28"/>
          <w:rtl w:val="true"/>
          <w:lang w:bidi="fa-IR"/>
        </w:rPr>
        <w:t>عَلِیُّ بْنُ إِبْرَاهِیمَ عَنْ أَبِیهِ عَنِ ابْنِ أَبِی عُمَیْرٍ عَنْ حَمَّادٍ عَنِ الْحَلَبِیِّ عَنْ أَبِی عَبْدِ اللَّهِ ع قَالَ صِیَامُ کَفَّارَةِ الْیَمِینِ فِی الظِّهَارِ شَهْرَیْنِ مُتَتَابِعَیْنِ وَ التَّتَابُعُ أَنْ یَصُومَ شَهْراً وَ یَصُومَ مِنَ الشَّهْرِ الْآخَرِ أَیَّاماً أَوْ شَیْئاً مِنْهُ فَإِنْ عَرَضَ لَهُ شَیْ‌ءٌ یُفْطَرُ فِیهِ أَفْطَرَ ثُمَّ قَضَی مَا بَقِیَ عَلَیْهِ وَ إِنْ صَامَ شَهْراً ثُمَّ عَرَضَ لَهُ شَیْ‌ءٌ فَأَفْطَرَ قَبْلَ أَنْ یَصُومَ مِنَ الْآخَرِ شَیْئاً فَلَمْ یُتَابِعْ أَعَادَ الصِّیَامَ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صریح در مطلب نیست چون در ذیلش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عرض له شیء یفطر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می‌گوید اگر عذر عرفی پیدا شد یک ماه و یک روز کفایت می‌کند اما شخص همینطوری نباید این کار را انجام بدهد، درست است که صحیح است اما صحیح بودن اقتضا نمی‌کند بر این که اختیار داشته باشد که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بنا بگذارد اما این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روایت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56" w:name="__RefHeading___Toc962964_3644566090"/>
      <w:bookmarkStart w:id="57" w:name="_Toc19"/>
      <w:bookmarkEnd w:id="56"/>
      <w:r>
        <w:rPr>
          <w:rtl w:val="true"/>
        </w:rPr>
        <w:t xml:space="preserve">بررسی اقوال در تتابع </w:t>
      </w:r>
      <w:r>
        <w:rPr/>
        <w:t>90/07/23</w:t>
      </w:r>
      <w:bookmarkEnd w:id="57"/>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کفاره، دو ماه روزه باشد باید هنگام به جا آوردن آن تتابع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ماه و یک مقداری از ماه دوم را روزه گرفت و مابقی را می‌تواند متفرق بجا آورد و لازم نیست دوباره کل دوماه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وضعی حکم آن چنین است مورد بحث این است که آیا تکلیفاً هم این کار جایز است یا جایز نیست و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فردی یک ماه و چند روز را متوالی بیاورد و بقیه را متفرق بیاورد یا باید تمام دو ماه را متصل به هم بجا آورد؟ ما می‌خواهیم این مسئله را به لحاظ حکم تکلیفیش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موردی که شخصی عمدا آبی که دارد را بیرون می‌ریزد تا مبتلا به تیمم شود در اینجا تیمم صحیح است اما این کار حرمت تکلیفی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عمدا نمازش را به تاخیر بیندازد و در یک رکعت مانده به تمام شدن وقت نیت نماز کند در این‌جا هم نمازش صحیح است اما خلاف شرع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از لحاظ وضعی حکم صحت بار می‌شود اما از نظر تکلیفی حرمت دارد، ‌حالا آیا در مورد بحث ما علاوه بر صحت وضعی تکلیفا هم تفریق</w:t>
      </w:r>
      <w:r>
        <w:rPr>
          <w:rStyle w:val="FootnoteAnchor"/>
          <w:rtl w:val="true"/>
        </w:rPr>
        <w:footnoteReference w:id="88"/>
      </w:r>
      <w:r>
        <w:rPr>
          <w:rFonts w:ascii="IRNazanin" w:hAnsi="IRNazanin" w:eastAsia="IRNazanin"/>
          <w:color w:val="111111"/>
          <w:sz w:val="28"/>
          <w:sz w:val="28"/>
          <w:szCs w:val="28"/>
          <w:rtl w:val="true"/>
          <w:lang w:bidi="fa-IR"/>
        </w:rPr>
        <w:t>جایز است یا حرمت دارد؟ قبل از این که ادله این مسئله را بررسی کنیم وارد به بررسی اقوال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محقق مشهور ما بین فقهاء این است که تفریق حرمت تکلیفی دارد و گناه هم هست یعنی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تعبیراتشان مختلف است ولی از زمان محقق به بعد، مشهور بین امامیه این است که خلاف شرعی نکرده است و اشکالی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w:t>
      </w:r>
      <w:r>
        <w:rPr>
          <w:rStyle w:val="FootnoteAnchor"/>
          <w:rtl w:val="true"/>
        </w:rPr>
        <w:footnoteReference w:id="89"/>
      </w:r>
      <w:r>
        <w:rPr>
          <w:rFonts w:ascii="IRNazanin" w:hAnsi="IRNazanin" w:eastAsia="IRNazanin"/>
          <w:color w:val="111111"/>
          <w:sz w:val="28"/>
          <w:sz w:val="28"/>
          <w:szCs w:val="28"/>
          <w:rtl w:val="true"/>
          <w:lang w:bidi="fa-IR"/>
        </w:rPr>
        <w:t>می‌فرمایند که مشهور طبق صحیحه حلبی فتوا داده‌اند و آن‌چه به شیخین</w:t>
      </w:r>
      <w:r>
        <w:rPr>
          <w:rStyle w:val="FootnoteAnchor"/>
          <w:rtl w:val="true"/>
        </w:rPr>
        <w:footnoteReference w:id="90"/>
      </w:r>
      <w:r>
        <w:rPr>
          <w:rFonts w:ascii="IRNazanin" w:hAnsi="IRNazanin" w:eastAsia="IRNazanin"/>
          <w:color w:val="111111"/>
          <w:sz w:val="28"/>
          <w:sz w:val="28"/>
          <w:szCs w:val="28"/>
          <w:rtl w:val="true"/>
          <w:lang w:bidi="fa-IR"/>
        </w:rPr>
        <w:t>و سیدین نسبت داده می‌شود که بین حکم وضعی و تکلیفی تفکیک قائل شده‌اند مطلب غریبی است که مستندی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بود که ایشان این تعبیر را قید می‌زد و می‌فرمود لا خلاف بعد از محقق؛ قبل از محقق مشهور ما بین فقهاء این است که گناه هم هست یعنی جایز نیست، منتها تعبیراتشان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 کتاب استفاده می‌شود که تفریق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ابوالصلاح </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نهایه، مبسوط و تبیان</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براج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اینها یا تصریح کرده‌اند به گناه و یا تعبیراتی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قدما آن طرفش که بگوییم گناهی ندارد، خود ما در این کتابهایی که در دستمان است به چیزی برخورد نکردیم اما علامه و عبارت ایضاح به طور تصریح</w:t>
      </w:r>
      <w:r>
        <w:rPr>
          <w:rStyle w:val="FootnoteAnchor"/>
          <w:rtl w:val="true"/>
        </w:rPr>
        <w:footnoteReference w:id="92"/>
      </w:r>
      <w:r>
        <w:rPr>
          <w:rFonts w:ascii="IRNazanin" w:hAnsi="IRNazanin" w:eastAsia="IRNazanin"/>
          <w:color w:val="111111"/>
          <w:sz w:val="28"/>
          <w:sz w:val="28"/>
          <w:szCs w:val="28"/>
          <w:rtl w:val="true"/>
          <w:lang w:bidi="fa-IR"/>
        </w:rPr>
        <w:t>از ابن جنید نقل می‌کنند که وی قائل به عدم گناه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علامه به ظاهر کلام شیخ هم نسبت داده است، که تفریق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هر چه ما در کتابهای شیخ دیدیم در همه اینها اشکال کرده است و فقط در تبیان یک جایش عبارتی است که آن عبارت را ما می‌خوانیم، چون آن هم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هم از مبسوط شیخ نقل کرده است، ما چند موارد مبسوط را که مراجعه کردیم همه‌اش خلاف این است و هیچ چیزی که ظهور داشته باشد که ظاهر کلام مبسوط چنین باشد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صریحاً می‌شود گفت به حسب نقل علامه، ابن جنید است، آن هم دست ما نیست که ببینیم 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زمان محقق به بعد شهرت در همین مطلب است و ما صریحاً کسی مخالف فتوا داده باشد از آنجا به بعد برخورد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تردید کردن هست و عده‌ای هم اظهار تردید کرده‌اند، اما من صریحاً فتوای به خلاف داده باشند برخورد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فتوا داده‌اند که گناه نیست،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و مختلف و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المحققین </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تنقیح</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غایه المرام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صیمری حدود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 مفاتیح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این‌ها حکم کرده‌اند که معصیتی در کار نیست و گناهی در کار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نفر هم اظهار تردید کرده‌اند، یکی آقا رضی شارح دروس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خود علامه</w:t>
      </w:r>
      <w:r>
        <w:rPr>
          <w:rStyle w:val="FootnoteAnchor"/>
          <w:rtl w:val="true"/>
        </w:rPr>
        <w:footnoteReference w:id="95"/>
      </w:r>
      <w:r>
        <w:rPr>
          <w:rFonts w:ascii="IRNazanin" w:hAnsi="IRNazanin" w:eastAsia="IRNazanin"/>
          <w:color w:val="111111"/>
          <w:sz w:val="28"/>
          <w:sz w:val="28"/>
          <w:szCs w:val="28"/>
          <w:rtl w:val="true"/>
          <w:lang w:bidi="fa-IR"/>
        </w:rPr>
        <w:t>در تحریر و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موارد متعدد تحریر همه جا دو قول را ذکر کرده و ترجیح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محقق اردبیلی هم مفصل بحث کرده و من نشد که کامل نگاه کنم، به نظر من ایشان هم مناقشه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فیه دو قول قواعد را نقل کرده و دلیل آنها را ذکر کرده و خودش اظهار نظر نکرده، این ظاهرش این است که او هم تصمیم به یک طرفی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عمیدی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همشیره زاده علامه، او هم فقط دو قول را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اقوال کلام مرحوم شیخ طوسی نیاز به بررسی بیشتری دارد که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در نهایه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ما یجری مجری شهر رمضان فی وجوب الصوم و حکم من أفطر فیه علی العمد و النسیان‌ الذی یجری مجری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شهرین متتابعین فیمن قتل خطأ إذا لم یجد العتق، و صیام شهرین متتابعین فی کفّارة الظّهار علی من لم یجد عتق رقبة، و صیام شهرین متتابعین علی من أفطر یوما من شهر رمضان متعمّدا إذا لم یعتق و لم یطعم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وجب علیه شی‌ء من هذا الصّیام، وجب علیه أن یصومه متتابعا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من صیامه متتابعا، صام الشّهر الأوّل و من الشّهر الثّانی شیئا، ثمَّ فرّق ما بقی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أفطر فی الشّهر الأوّل أو الثّانی قبل أن یصوم منه شیئا، کان علیه الاستیناف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سبب إفطاره المرض أو شیئا من قبل اللّه تعالی، فإنّه یبنی علیه علی کلّ حال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کسی که این صیام بر عهده‌اش هست باید دو ماه را متتابعا روزه بگیرد که ظاهرش اینست که همه شصت روز یا دو ماه را باید متصل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عاجز شد، مجاز است که این کار را بکند و وظیفه‌اش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عذر در ماه اول برایش پیش آید باید استیناف کند مگر این‌که عذر الهی داشته باشد، نه عذر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حائض است و حیض دیده است، مغمی علیه شده است؛‌ یا این که او را مکره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این مصادیق هم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چیزهایی که از ناحیه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فهو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روایاتش هم وارد شده و الا یک کسی مشکلات شخصی خودش منشأ شد که روزه نگرید این تعبیر آنها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جای دیگری از نهایه 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وجب علیه صیام شهرین متتابعین فی شی‌ء ممّا ذکرناه من الکفّارات، فصام شهرا و من الثّانی شیئا، ثمَّ أفطر من غیر علّة، کان مخطئا، و جاز له البناء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صام شهرا، و لم یکن قد صام من الثّانی شیئا، وجب علیه الاستیناف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إفطاره قبل الشّهر لمرض، کان له البناء علیه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عبارت را اگر ملاحظه کنیم به ضمیمه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برداشت می‌شود که اختیاراً جایز نیست، یا به تعبیر دیگر تکلیفاً جایز نیست، ولو وضعاً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تمکن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صادف الإفطار فی الشهر الأول أو قبل أن یصوم من الثانی شیئا من</w:t>
      </w:r>
    </w:p>
    <w:p>
      <w:pPr>
        <w:pStyle w:val="BookText"/>
        <w:rPr/>
      </w:pPr>
      <w:r>
        <w:rPr>
          <w:rFonts w:ascii="IRNazanin" w:hAnsi="IRNazanin" w:eastAsia="IRNazanin"/>
          <w:color w:val="111111"/>
          <w:sz w:val="28"/>
          <w:sz w:val="28"/>
          <w:szCs w:val="28"/>
          <w:rtl w:val="true"/>
          <w:lang w:bidi="fa-IR"/>
        </w:rPr>
        <w:t>غیر عذر من مرض أو حیض استأنف، و إن کان إفطاره بعد أن صام من الثانی و لو یوما واحدا أو کان إفطاره من الشهر الأول لمرض أو حیض بنی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مصادیق عذر مرض و حیض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در بحث ظهار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وطیء نهاراً فی الشهر الأول قطع التتابع واستأنف وإن صام من الثانی شیئاً ثم وطیء فیما بعد لم یقطع التتابع وإن کان مخطئاً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 شیخ می‌فرماید اگر بعد از ماه اول تفریق کند وضعا درست است اما خطا کرده است که و درست نبوده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می‌گوید سنی‌ها می‌گویند که تتابع قطع می‌شود و تفریق را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سنی‌ها این است که تمام دو ماه را باید بجا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جای دیگر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إن کان افطاره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لعذر بعد أن صام شهراً ومن الثانی شیئاً کان مخطعاً وجاز له البناء وهکذا سافر فی اثناء الشهرین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w:t>
      </w:r>
    </w:p>
    <w:p>
      <w:pPr>
        <w:pStyle w:val="BookText"/>
        <w:rPr/>
      </w:pPr>
      <w:r>
        <w:rPr>
          <w:rFonts w:ascii="IRNazanin" w:hAnsi="IRNazanin" w:eastAsia="IRNazanin"/>
          <w:color w:val="111111"/>
          <w:sz w:val="28"/>
          <w:sz w:val="28"/>
          <w:szCs w:val="28"/>
          <w:rtl w:val="true"/>
          <w:lang w:bidi="fa-IR"/>
        </w:rPr>
        <w:t xml:space="preserve">درتفسیر تبیان در ذیل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 آیه چهارم مجادله که همین شهران متتابعان است، در هر دو این عبارت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است آیه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أصحابنا إذا صام شهراً و زیادة ثم أفطر أخطأ وجاز له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اجماعی اصحاب حرف اصحاب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سنی‌ها البته می‌گویند بنا درست نیست، ‌اما اصحاب ما می‌گویند که نخیر بنا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مجادله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أنه إذا صام شهراً ومن الآخر یوماً فقد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تتابع حاصل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فرق فیما بعد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عبارت از این است که این جوازی که در اینجا تعبیر کرده است ما از این استفاده کنیم که شیخ هم در یک جای تبیان بگوییم تفریق را تکلیفا مجاز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عندنا دارد که گویا نظر امامیه این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عبارت شاهد نیست برای این مطلبی که بر خلاف آن جای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احکام تکلیفیه مثل وجوب و حرمت، کراهت و استحباب و اباحه، همه آنها قبل از تحقق فعل متعلق افعال می‌شود نه در فرض تحقّق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بجا آوردید باید بجا بیاورید،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وجود پیدا بکند امر به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بجا آوردید اجازه می‌دهیم که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قبلاً اجازه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شیء حاصل شده نمی‌شود، قبل از حصول متعلق افعال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جواز راجع به یک چیزی تثبیت شد، یا به یک شیئی است که هنوز حاصل نشده است و یا عبارت از معنای وضعی است نه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فرق فیما بعد یعنی تفرقه‌ای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جاز در اینجا نمی‌تواند بگوید که اگر وجود پیدا کرد جایز است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جاز یعنی جاز البنا بر ما قبل که قبلاً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إذا صام شهراً فقد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جاز البنا بر دیگری، مراد ممکن است این باشد و ممکن است بگوید که این فإن فرق فیما بعد ذلک یعنی جاز البنا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عبارت از این است که این عملی را که شخص آورده است این عمل استیناف ندارد، عملی است که صحت تعقلی دارد و می‌شود یک چیز دیگری به آن ضمیمه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عبارت منافاتی ندارد با عبارتی که در سوره نساء راجع به قتل خطائی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عمده آقایان برای جواز صحیحه حلبی است که اینک به بررسی آن و سایر روایات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وارد بحث روایات شویم دو نکته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ذکر شده که یک ماه و شیئا از ماه دوم را اگر گرفت می‌تواند تفریق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سؤال این است که مصداق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است؟ آیا یک روز هم مصداق آن هست؟ یا باید چند روزی هم از ماه دوم را روزه بگیرد؟</w:t>
      </w:r>
    </w:p>
    <w:p>
      <w:pPr>
        <w:pStyle w:val="BookText"/>
        <w:rPr/>
      </w:pPr>
      <w:r>
        <w:rPr>
          <w:rFonts w:ascii="IRNazanin" w:hAnsi="IRNazanin" w:eastAsia="IRNazanin"/>
          <w:color w:val="111111"/>
          <w:sz w:val="28"/>
          <w:sz w:val="28"/>
          <w:szCs w:val="28"/>
          <w:rtl w:val="true"/>
          <w:lang w:bidi="fa-IR"/>
        </w:rPr>
        <w:t>اکثر فقها یوم گفته‌اند، ولی عده‌ای هم کلمه ایام دارند و گفته‌اند باید ایام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صدوق در من لا یحضر که می‌گوید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رضوی می‌گوید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جمل العلم تعبیر ایام می‌کند، منتها ذیلش می‌گوید بنابراین اگر ماه را با یک شیئی از ماه دوم بجا آورد، ذیلش یک نحو منافاتی با این صدر دارد؛ صدر ایام تعبیر می‌کند و ذیل شیئی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مظنون ولو جایی ندیدم، علی بن بابویه هم نظرش همین است، چیزهایی که صدوق و فقه رضوی دارند، در نوع مواردش علی بن بابویه هم همان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بعضی‌ها می‌خواهند بگویند که این فقه رضوی مال علی بن بابویه است، خیلی نادر است که این‌ها با هم مطابق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 است که اگر گفتیم روایات در فرض عذر تفریق را جایز می‌دانند در این صورت منظور و مراد از این عذر چیست؟ آیا مطلق عذر کفایت می‌کند یا یک عذر خاصی مثل مرض و حیض و امثال آن معیار است؟ اینها یک جهاتی است که کلمات فقهاء هم اختلاف دارد و روایات هم باید بحث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صحیحه حلبی</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قَالَ صِیَامُ کَفَّارَةِ الْیَمِینِ فِی الظِّهَارِ شَهْرَیْنِ مُتَتَابِعَیْنِ وَ التَّتَابُعُ أَنْ یَصُومَ شَهْراً وَ یَصُومَ مِنَ الشَّهْرِ الْآخَرِ أَیَّاماً أَوْ شَیْئاً مِنْهُ فَإِنْ عَرَضَ لَهُ شَیْ‌ءٌ یُفْطَرُ فِیهِ أَفْطَرَ ثُمَّ قَضَی مَا بَقِیَ عَلَیْهِ وَ إِنْ صَامَ شَهْراً ثُمَّ عَرَضَ لَهُ شَیْ‌ءٌ فَأَفْطَرَ قَبْلَ أَنْ یَصُومَ مِنَ الْآخَرِ شَیْئاً فَلَمْ یُتَابِعْ أَعَادَ الصِّیَامَ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گفته‌اند حرمت تکلیفی ندارد به صحیحه حلبی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حلبی تتابع را تفسیر کرده و می‌گوید تتابع این است که ماه اول را روزه بگیرد، از ماه دوم هم یک مقداری متصل کند به ماه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دنبالش</w:t>
      </w:r>
    </w:p>
    <w:p>
      <w:pPr>
        <w:pStyle w:val="BookText"/>
        <w:rPr/>
      </w:pPr>
      <w:r>
        <w:rPr>
          <w:rFonts w:ascii="IRNazanin" w:hAnsi="IRNazanin" w:eastAsia="IRNazanin"/>
          <w:color w:val="111111"/>
          <w:sz w:val="28"/>
          <w:sz w:val="28"/>
          <w:szCs w:val="28"/>
          <w:rtl w:val="true"/>
          <w:lang w:bidi="fa-IR"/>
        </w:rPr>
        <w:t>تفریع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افطار کرد، دیگر نمی‌خواهد از اول شروع کند و به اصطلاح استیناف کند همان را بعدا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یک پیشامدی بشود برایش که آن پیشامد مقتضی است که انسان افطار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همین است که بگوییم بین وضع و تکلیف فرق گذاشته است و آقایان هم به همین خاطر فرق گذاشته‌اند بعضی‌های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به تفکیک بین حکم وضعی و تکلیفی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ریاض و آقای حکیم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نحو ظهوری دارد در تفکیک بین وضع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آقای حکیم فرمایشی دارد و قبل از آقای حکیم این فرمایش مال صاحب ریاض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شیئی که مجوّز محرّمات است مثل حرج و اضطرار نیست، یک شیئی که فی الجمله سختی مختصری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 نمی‌تواند با دواعی متعارف تفریق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دلیلشان این است که این فرق گذاشته ما بین این که انسان یک ماه و خورده‌ای را مقداری را روزه بگیرد و یا کمتر از این 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کمتر از این مقدار باشد این باید استیناف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باشد که مجوزی برایش پیدا شده باشد، مجوز اگر اول هم پیدا شده باشد بالاتفاق همان کافی است برای این که بنا گذاری کند، چرا حکم استیناف کرده است؟ پیداست که این مجوّز آنطوری نیست که قبل هم که هست، باید استیناف بکند برای این که بدون عذر است؛ فرض مسأله هم بدون عذر است، بدون عذر را تفکیک کرده است بین این مقداری را که نصف باشد و نصف و زیاده باشد و یا اینطوری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فرمایش صاحب ریاض است که آقای حکیم هم همین فرمایش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را در جلسات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صحیحة أبی أیوب</w:t>
      </w:r>
      <w:r>
        <w:rPr>
          <w:rFonts w:eastAsia="IRNazanin" w:cs="IRNazanin"/>
          <w:color w:val="111111"/>
          <w:sz w:val="28"/>
          <w:szCs w:val="28"/>
          <w:rtl w:val="true"/>
          <w:lang w:bidi="fa-IR"/>
        </w:rPr>
        <w:t>:</w:t>
      </w:r>
      <w:r>
        <w:rPr>
          <w:rStyle w:val="FootnoteAnchor"/>
          <w:rtl w:val="true"/>
        </w:rPr>
        <w:footnoteReference w:id="9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زِیَادٍ عَنِ الْحَسَنِ بْنِ مَحْبُوبٍ عَنْ أَبِی أَیُّوبَ عَنْ أَبِی عَبْدِ اللَّهِ ع فِی رَجُلٍ کَانَ عَلَیْهِ صَوْمُ شَهْرَیْنِ مُتَتَابِعَیْنِ فِی ظِهَارٍ فَصَامَ ذَا الْقَعْدَةِ ثُمَّ دَخَلَ عَلَیْهِ ذُو الْحِجَّةِ قَالَ یَصُومُ ذَا الْحِجَّةِ کُلَّهُ إِلَّا أَیَّامَ التَّشْرِیقِ یَقْضِیهَا فِی أَوَّلِ یَوْمٍ مِنَ الْمُحَرَّمِ حَتَّی یُتِمَّ ثَلَاثَةَ أَیَّامٍ فَیَکُونُ قَدْ صَامَ شَهْرَیْنِ مُتَتَابِعَیْنِ قَالَ وَ لَا یَنْبَغِی لَهُ أَنْ یَقْرَبَ أَهْلَهُ حَتَّی یَقْضِیَ ثَلَاثَةَ أَیَّامِ التَّشْرِیقِ الَّتِی لَمْ یَصُمْهَا وَ لَا بَأْسَ إِنْ صَامَ شَهْراً ثُمَّ صَامَ مِنَ الشَّهْرِ الْآخَرِ الَّذِی یَلِیهِ أَیَّاماً ثُمَّ عَرَضَ لَهُ عِلَّةٌ أَنْ یَقْطَعَهَا ثُمَّ یَقْضِیَ مِنْ بَعْدِ تَمَامِ الشَّهْرَیْنِ</w:t>
      </w:r>
    </w:p>
    <w:p>
      <w:pPr>
        <w:pStyle w:val="BookText"/>
        <w:rPr/>
      </w:pPr>
      <w:r>
        <w:rPr>
          <w:rFonts w:ascii="IRNazanin" w:hAnsi="IRNazanin" w:eastAsia="IRNazanin"/>
          <w:color w:val="111111"/>
          <w:sz w:val="28"/>
          <w:sz w:val="28"/>
          <w:szCs w:val="28"/>
          <w:rtl w:val="true"/>
          <w:lang w:bidi="fa-IR"/>
        </w:rPr>
        <w:t>در ظهار اول باید عتق رقبه، کسی که عتق رقبه برایش مقدور نیست باید شهرین متتابعین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بوده که وظیفه‌اش روزه گرفتن بوده، ذو القعده را روزه را گرفته است، و وارد ذو الحجه شده در ایام عید قربان و تشریق نمی‌تواند روزه بگیرد لذا دو ماه را نمی‌تواند پیوسته روزه بگیرد این فرد باید چکار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تشریق</w:t>
      </w:r>
      <w:r>
        <w:rPr>
          <w:rStyle w:val="FootnoteAnchor"/>
          <w:rtl w:val="true"/>
        </w:rPr>
        <w:footnoteReference w:id="100"/>
      </w:r>
      <w:r>
        <w:rPr>
          <w:rFonts w:ascii="IRNazanin" w:hAnsi="IRNazanin" w:eastAsia="IRNazanin"/>
          <w:color w:val="111111"/>
          <w:sz w:val="28"/>
          <w:sz w:val="28"/>
          <w:szCs w:val="28"/>
          <w:rtl w:val="true"/>
          <w:lang w:bidi="fa-IR"/>
        </w:rPr>
        <w:t>را استثناء بکند و بقیه را روزه بگیرد و آن سه روز را در اول محرم بجا بیاورد تا آن دو ماه یا شصت روز تکمیل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دیگر مباشرتش اشکالی</w:t>
      </w:r>
      <w:r>
        <w:rPr>
          <w:rStyle w:val="FootnoteAnchor"/>
          <w:rtl w:val="true"/>
        </w:rPr>
        <w:footnoteReference w:id="101"/>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بأس إن صام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عرضت له عله أن یقطعها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ایامی بگذرد، نه یوم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بگذرد و بعد هم علتی پیدا بشود، نه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 که فاصله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دو ماه را کامل کند</w:t>
      </w:r>
      <w:r>
        <w:rPr>
          <w:rFonts w:eastAsia="IRNazanin" w:cs="IRNazanin"/>
          <w:color w:val="111111"/>
          <w:sz w:val="28"/>
          <w:szCs w:val="28"/>
          <w:rtl w:val="true"/>
          <w:lang w:bidi="fa-IR"/>
        </w:rPr>
        <w:t>.</w:t>
      </w:r>
      <w:bookmarkStart w:id="58" w:name="pg4548_51828"/>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59" w:name="__RefHeading___Toc962966_3644566090"/>
      <w:bookmarkStart w:id="60" w:name="_Toc20"/>
      <w:bookmarkEnd w:id="59"/>
      <w:r>
        <w:rPr>
          <w:rtl w:val="true"/>
        </w:rPr>
        <w:t xml:space="preserve">بررسی روایات تتابع </w:t>
      </w:r>
      <w:r>
        <w:rPr/>
        <w:t>90/07/24</w:t>
      </w:r>
      <w:bookmarkEnd w:id="60"/>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مسئله تتابع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ماه روزه به عنوان کفاره واجب شد باید این دو ماه متتابعین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مصداق تتابع چیست؟ آیا لازم است همه دوماه پشت سر هم گرفته شود یا خیر؟</w:t>
      </w:r>
    </w:p>
    <w:p>
      <w:pPr>
        <w:pStyle w:val="BookText"/>
        <w:rPr/>
      </w:pPr>
      <w:r>
        <w:rPr>
          <w:rFonts w:ascii="IRNazanin" w:hAnsi="IRNazanin" w:eastAsia="IRNazanin"/>
          <w:color w:val="111111"/>
          <w:sz w:val="28"/>
          <w:sz w:val="28"/>
          <w:szCs w:val="28"/>
          <w:rtl w:val="true"/>
          <w:lang w:bidi="fa-IR"/>
        </w:rPr>
        <w:t>روایاتی هست که در مورد شخص معذور مانند مریض یا حائض که نمی‌تواند شصت روز را تماماً بجا بیاورد تفصیلی قائل شده است، اگر تجاوز از نصف بکند در مابقی لازم نیست تتابع رعایت شود و اگر تجاوز از نصف نکند؛ ولو مریض شده باشد کفایت نمی‌کند و باید از سر استیناف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روایات مسئله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تقسیم بندی کلی این روایات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 از روایات آمده که مریض یا شخص معذور اگر بیشتر از نصف را گرفته بود در مابقی تتابع لازم نیست اما در دسته دوم در بعضی از آن ها آمده که مریض در هر زمانی که به خاطر عذرش نتواند روزه بگیرد میتواند بعدا همان را ادامه دهد و استیناف لازم نیست حتی اگر یک ماه اول را کامل روزه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بعد از پانزده روز مریض شد و نتوانست روزه بگیرد بعد از خوب شدن لازم نیست از اول شروع کند و میتواند همان را ادامه 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این دو دسته روایت را چگونه باید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دو دسته روایت بیان می‌شود و بعد به جمعی که شیخ طوسی بین این روایت ها کرده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دیگری که در این جا وجود دارد تفصیل دیگری است که صاحب ریاض و صاحب جواهر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برای معذور مانندمریض در هر حال استیناف لازم نیست اما آن ‌چه در آن تفصیل است مواردی است که امری عارض شده ولی به حد عذر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 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علامت قرار داده بودند برای این که ناظر به معذورین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 شیء، شیء‌ غیر عذری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کلام تمام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روایات ـ مانند صحیحه ابو ایوب ـ به مواردی می‌رسیم که در آن ها تفصیل ذکر شده و مطمئنا شامل معذورین مانند مریض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روایات دسته‌ اول به نحوی نقض کلام ایشان هم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روایاتی که در مورد معذور قائل به تفصیل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صحیحه أبی أیوب</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زِیَادٍ عَنِ الْحَسَنِ بْنِ مَحْبُوبٍ عَنْ أَبِی أَیُّوبَ عَنْ أَبِی عَبْدِ اللَّهِ ع فِی رَجُلٍ کَانَ عَلَیْهِ صَوْمُ شَهْرَیْنِ مُتَتَابِعَیْنِ فِی ظِهَارٍ فَصَامَ ذَا الْقَعْدَةِ ثُمَّ دَخَلَ عَلَیْهِ ذُو الْحِجَّةِ قَالَ یَصُومُ ذَا الْحِجَّةِ کُلَّهُ إِلَّا أَیَّامَ التَّشْرِیقِ یَقْضِیهَا فِی أَوَّلِ یَوْمٍ مِنَ الْمُحَرَّمِ حَتَّی یُتِمَّ ثَلَاثَةَ أَیَّامٍ فَیَکُونُ قَدْ صَامَ شَهْرَیْنِ مُتَتَابِعَیْنِ قَالَ وَ لَا یَنْبَغِی لَهُ أَنْ یَقْرَبَ أَهْلَهُ حَتَّی یَقْضِیَ ثَلَاثَةَ أَیَّامِ التَّشْرِیقِ الَّتِی لَمْ یَصُمْهَا وَ لَا بَأْسَ إِنْ صَامَ شَهْراً ثُمَّ صَامَ مِنَ الشَّهْرِ الْآخَرِ الَّذِی یَلِیهِ أَیَّاماً ثُمَّ عَرَضَ لَهُ عِلَّةٌ أَنْ یَقْطَعَهَا ثُمَّ یَقْضِیَ مِنْ بَعْدِ تَمَامِ الشَّهْرَیْنِ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قسمت آخر این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إن صام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ماه و چند روز را بجا آورده است اگر مریض</w:t>
      </w:r>
      <w:r>
        <w:rPr>
          <w:rStyle w:val="FootnoteAnchor"/>
          <w:rtl w:val="true"/>
        </w:rPr>
        <w:footnoteReference w:id="103"/>
      </w:r>
      <w:r>
        <w:rPr>
          <w:rFonts w:ascii="IRNazanin" w:hAnsi="IRNazanin" w:eastAsia="IRNazanin"/>
          <w:color w:val="111111"/>
          <w:sz w:val="28"/>
          <w:sz w:val="28"/>
          <w:szCs w:val="28"/>
          <w:rtl w:val="true"/>
          <w:lang w:bidi="fa-IR"/>
        </w:rPr>
        <w:t>شد قبل از تجاوز از نصف و بلکه از نصف هم ایامی اگر نگذرد باید اعاده بکند و اگر از نصف گذشته بود نیاز به استیناف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صحیحه جمیل و محمد بن عمران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جَمِیلٍ وَ مُحَمَّدِ بْنِ حُمْرَانَ عَنْ أَبِی عَبْدِ اللَّهِ ع فِی الرَّجُلِ الْحُرِّ یَلْزَمُهُ صَوْمُ شَهْرَیْنِ مُتَتَابِعَیْنِ فِی ظِهَارٍ فَیَصُومُ شَهْراً ثُمَّ یَمْرَضُ قَالَ یَسْتَقْبِلُ وَ إِنْ زَادَ عَلَی الشَّهْرِ الْآخَرِ یَوْماً أَوْ یَوْمَیْنِ بَنَی عَلَی مَا 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و محمد بن حمران با هم کتابی تألیف کرده‌اند</w:t>
      </w:r>
      <w:r>
        <w:rPr>
          <w:rStyle w:val="FootnoteAnchor"/>
          <w:rtl w:val="true"/>
        </w:rPr>
        <w:footnoteReference w:id="105"/>
      </w:r>
      <w:r>
        <w:rPr>
          <w:rFonts w:ascii="IRNazanin" w:hAnsi="IRNazanin" w:eastAsia="IRNazanin"/>
          <w:color w:val="111111"/>
          <w:sz w:val="28"/>
          <w:sz w:val="28"/>
          <w:szCs w:val="28"/>
          <w:rtl w:val="true"/>
          <w:lang w:bidi="fa-IR"/>
        </w:rPr>
        <w:t>لذا گاهی یک روایت به هر دو نسبت می‌دهند مانند همین روایت که پیداست روایت را از کتابی که مشترکا تألیف کرده‌اند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برای مریض قائل به تفصیل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مریض علی وجه الاطلاق نیازی به استیناف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نیاز به استیناف ندارد که از نصف گذشته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موثقه سماعه بن مهران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یَحْیَی عَنْ أَحْمَدَ بْنِ مُحَمَّدٍ عَنْ عُثْمَانَ بْنِ عِیسَی عَنْ سَمَاعَةَ بْنِ مِهْرَانَ قَالَ سَأَلْتُهُ عَنِ الرَّجُلِ یَکُونُ عَلَیْهِ صَوْمُ شَهْرَیْنِ مُتَتَابِعَیْنِ أَ یُفَرِّقُ بَیْنَ الْأَیَّامِ فَقَالَ إِذَا صَامَ أَکْثَرَ مِنْ شَهْرٍ فَوَصَلَهُ ثُمَّ عَرَضَ لَهُ أَمْرٌ فَأَفْطَرَ فَلَا بَأْسَ فَإِنْ کَانَ أَقَلَّ مِنْ شَهْرٍ أَوْ شَهْراً فَعَلَیْهِ أَنْ یُعِیدَ الصِّیَامَ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این روایت اعم است و شامل همه مواردی که کفاره شهرین متتابعین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جریانی پیش بیاید و این منشأ بشود برای این که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طبعاً اینطوری نبوده است در اثر این مسئله افطار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ابوبصیر</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عَنِ الْحُسَیْنِ بْنِ سَعِیدٍ عَنِ الْقَاسِمِ بْنِ مُحَمَّدٍ عَنْ عَلِیِّ بْنِ أَبِی حَمْزَةَ عَنْ أَبِی بَصِیرٍ قَالَ 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قَطْعِ صَوْمِ کَفَّارَةِ الْیَمِینِ وَ کَفَّارَةِ الظِّهَارِ وَ کَفَّارَةِ الْقَتْلِ فَقَالَ إِنْ کَانَ عَلَی رَجُلٍ صِیَامُ شَهْرَیْنِ مُتَتَابِعَیْنِ فَأَفْطَرَ</w:t>
      </w:r>
      <w:r>
        <w:rPr>
          <w:rStyle w:val="FootnoteAnchor"/>
          <w:rtl w:val="true"/>
        </w:rPr>
        <w:footnoteReference w:id="108"/>
      </w:r>
      <w:r>
        <w:rPr>
          <w:rFonts w:ascii="Amiri" w:hAnsi="Amiri" w:eastAsia="Amiri" w:cs="Amiri"/>
          <w:color w:val="111111"/>
          <w:sz w:val="28"/>
          <w:sz w:val="28"/>
          <w:szCs w:val="28"/>
          <w:rtl w:val="true"/>
          <w:lang w:bidi="ar-SA"/>
        </w:rPr>
        <w:t>أَوْ مَرِضَ فِی الشَّهْرِ الْأَوَّلِ فَإِنَّ عَلَیْهِ أَنْ یُعِیدَ الصِّیَامَ وَ إِنْ صَامَ الشَّهْرَ الْأَوَّلَ وَ صَامَ مِنَ الشَّهْرِ الثَّانِی شَیْئاً ثُمَّ عَرَضَ لَهُ مَا لَهُ فِیهِ عُذْرٌ فَإِنَّ عَلَیْهِ أَنْ یَقْضِیَ‌</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حسین بن سعید که کتاب قاسم بن محمد را یعنی شیخش را نقل می‌کند، لذا بعید نیست که این روایت هم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حضرت به صورت کلی سؤال می‌کند و حضرت هم به صورت کلی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صام شهر الأول و صام من الشهر الثانی شیئاً ثم عرض له ما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در معذور بین قبل و بعد تفاوت دارد؛ در قبل از این که تجاوز از نصف بکند شخص معذور باید استیناف بکند، ولی بعد از تجاوز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من از خواندن این روایات این بود که بر خلاف نظر صاحب ریاض و مرحوم آقای حکیم این در روایات متعدد است که برای شخص معذور بین تجاوز از نصف و غیر تجاوز نصف فرق است؛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 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دلالت دارند بر این‌که برای معذور و در بعضی از روایات حتی کسی که معذور نیست برایش بطور مطلق تتابع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نصف گذشته باشد وچه نگذشته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صفوان از ابن عیینه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أَیُّوبَ بْنِ نُوحٍ عَنْ صَفْوَانَ عَنِ ابْنِ عُیَیْنَةَ عَنْ أَبِی عَبْدِ اللَّهِ ع قَالَ الْمُظَاهِرُ إِذَا صَامَ شَهْراً وَ مِنَ الشَّهْرِ الْآخَرِ یَوْماً فَقَدْ وَاصَلَ فَإِنْ شَاءَ فَلْیَقْضِ مُتَفَرِّقاً وَ إِنْ شَاءَ فَلْیُعْطِ لِکُلِّ یَوْمٍ مُدّاً مِنْ طَعَامٍ</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 مشایخ صفوان، ابن أبی عمیر و بزنطی را ثقات دانستیم، ولی استثناءاً به طور نادر از چند نفر نقل کرده‌اند استثناءاً که آنها معتبر نیستند و ما صحه نمی‌گذاریم و این که ما می‌گوییم مرسلات حجت است، با این که احتمال هست که یکی از آن سه چهار نفری باشد که ما آنها را ثقه نمیدانیم، چون احتمال این که از آن موارد نادر باشد ، احتمال ضعیفی است روی حساب احتمالات، لذا مرسل مورد مقبول است و مسند هم غیر از این دو سه تای معدود، بقیه اینها پیداست که بنا داشته از ثقات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آنهایی که ظاهراً اشکال دارد ابن عیینه است، چون ابن عیینه معروف سفیان بن عیینه او صوفی سنی است که مورد قبول ما نیست و آن ثقاتی هم که ما می‌گفتیم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استظهار کرده بودیم که مراد ثقات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 روایت صفوان این سند را درست نمی‌کند و سندش هم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مورد مظاهر است و می‌فرماید آن تتابعی که باید رعایت شود یک ماه و یک روز از ماه دیگر است و بقیه را می‌تواند پراکنده به جا آورد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یوم مدا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 یکی عبارت از این است که منظورش همان چند روزی که متصل نیاورده و هنوز نیاورده و تفرقه‌ای حاصل شده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 می‌تواند بقیه را با فاصله تتمیم بکند و می‌تواند به جای بقیه هر چند روزی که مانده یک مد از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است که احتمال بیشتر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می‌تواند در این موقع عدل دیگر را انتخاب کند و آن اطعام شصت مسکین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روایت علاوه بر اشکال سندی اشکال دلالی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تخییر بین تتمیم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یوم 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معنایی که ما بخواهیم حساب کنیم هیچ قائلی پیدا نکردیم، یک روایت هم مؤید این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عبدالله بن حسن علوی</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صَامَ مِنَ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أَیْسَرَ وَ بَقِیَ عَلَیْهِ یَوْمَانِ أَوْ ثَلَاثَةٌ مِنْ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صَامَ شَهْراً ثُمَّ دَخَلَ فِی الثَّانِی أَجْزَأَهُ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فَلْیُتِمَّ صَوْمَهُ وَ لَا عِتْقَ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موضوعش ظهار است و کسی است که دو روز یا سه روز از صومش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صدر روایت این است که این مانعی پیدا شده است و الا کسی شصت روز روزه را بخواهد بگیرد، دو روز یا سه روز مانده به آخر را افطار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محیطی که عامه قائل بوده‌اند که باید کل دو ماه را پیاپی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موردسؤال نمی‌شود از عذر تجاوز کرد ما جواب حضرت کلی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ماه و دخول در ثانی باشد ولو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أجزأه الصوم فلیتم صومه ولا 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عتق بر او نیست، چون اولاً مسأله صوم در جایی است که اول عتقی پیدا نمی‌شده است که تهیه کند عتق رقبه را، عتق رقبه مقدم بر صوم است؛ صوم را شروع کرده است و مثلاً رسیده به دو روز یا سه روز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هست که این یک مقداری در سؤال بیان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صحیحه رفاعه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عِیسَی فِی نَوَادِرِهِ عَنِ ابْنِ أَبِی عُمَیْرٍ عَنْ رِفَاعَةَ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 إِذَا صَامَ شَهْراً ثُمَّ مَرِضَ اعْتَدَّ بِصِیَامِهِ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دیگر استیناف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سلیمان بن خالد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أَخْبَرَنِی الشَّیْخُ رَحِمَهُ اللَّهُ عَنْ أَبِی الْقَاسِمِ جَعْفَرِ بْنِ مُحَمَّدِ بْنِ قُولَوَیْهِ عَنْ أَبِیهِ عَنْ سَعْدِ بْنِ عَبْدِ اللَّهِ عَنْ إِبْرَاهِیمَ بْنِ هَاشِمٍ عَنْ إِسْمَاعِیلَ بْنِ مَرَّارٍ وَ عَبْدِ الْجَبَّارِ بْنِ الْمُبَارَکِ عَنْ یُونُسَ بْنِ عَبْدِ الرَّحْمَنِ عَنْ هِشَامِ بْنِ سَالِمٍ عَنْ سُلَیْمَانَ بْنِ خَالِدٍ قَالَ سَأَلْتُ أَبَا عَبْدِ اللَّهِ ع عَنْ رَجُلٍ کَانَ عَلَیْهِ صِیَامُ شَهْرَیْنِ مُتَتَابِعَیْنِ فَصَامَ خَمْسَةً وَ عِشْرِینَ یَوْماً ثُمَّ مَرِضَ فَإِذَا بَرَأَ أَ یَبْنِی عَلَی صَوْمِهِ أَمْ یُعِیدُ صَوْمَهُ کُلَّهُ فَقَالَ بَلْ یَبْنِی عَلَی مَا کَانَ صَامَ ثُمَّ قَالَ هَذَا مِمَّا غَلَبَ اللَّهُ عَزَّ وَ جَلَّ عَلَیْهِ وَ لَیْسَ عَلَی مَا غَلَبَ اللَّهُ عَزَّ وَ جَلَّ عَلَیْهِ شَیْ‌ءٌ‌</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می‌توان استفاده کرد که در عذر های الهی تتابع لازم نیست اما نمی‌توان آن را به مطلق عذر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غلب الله باشد و اعذار الهی باشد مثل مریض و اغماء و حیض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امور بله،‌ اما یک کسی را اکراه کردند که روزه‌اش را بخورد، بگوییم ما غلب الله است؟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همه اشیاء نسبت به خدا داده می‌شود، اما این یک چیزهای بشری نیست و خدایی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گرفتاری پیدا می‌کند و در اثر گرفتاری مجبور می‌شود روزه‌اش را بخورد، اینها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عذر دارد شرعاً، ولی این موارد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 اینها در معارضه با روایاتی که قبلاً خواندیم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عاصم بن حمید حناط از محمد بن مسلم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عَاصِمِ بْنِ حُمَیْدٍ الْحَنَّاطِ،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جَعَلَ عَلَیْهِ صَوْمَ شَهْرَیْنِ مُتَتَابِعَیْنِ فَصَامَ شَهْراً ثُمَّ مَرِضَ هَلْ یُعِیدُهُ قَالَ نَعَمْ أَمْرُ اللَّهِ حَبَسَهُ‌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صحیحش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یعتدّ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أمر الله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اکتفا بکند و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پیداست که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می‌گوید که اگر مریض شد، کسی نذر هم کرده باشد، نه لازم نیست بجا بیاورد چون عذر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أمر الله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برای این است که یعتدّ به صحیح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رفاعه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الْحَسَنِ بْنِ عَلِیٍّ عَنْ رِفَاعَةَ بْنِ مُوسَی قَالَ سَأَلْتُ أَبَا عَبْدِ اللَّهِ ع عَنِ الْمَرْأَةِ تَنْذِرُ عَلَیْهَا صَوْمَ شَهْرَیْنِ مُتَتَابِعَیْنِ قَالَ تَصُومُ وَ تَسْتَأْنِفُ أَیَّامَهَا الَّتِی قَعَدَتْ حَتَّی تُتِمَّ شَهْرَیْنِ قُلْتُ أَ رَأَیْتَ إِنْ هِیَ یَئِسَتْ مِنَ الْمَحِیضِ أَ تَقْضِیهِ قَالَ لَا تَقْضِی یُجْزِئُهَا الْأَوَّلُ‌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رفاعه می‌پرسد اگر این زن نزدیک یأسش بوده است، ثبوتاً یک مقداری بعد از این یائسه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تأخیر می‌انداخت و ایام یأس می‌توانست شصت روز را متصل بجا بیاورد، حالا چون این جریان را خودش اطلاع نداشته که بعداً یائسه می‌شود یک مقداری روزه را گرفته و مبتلا شده به حیض؛ این چنین شخصی که بعد یائسه شد اکتفا بکند به آن صوم اولی با این که حالا دیگر می‌تواند شصت روز متوالی بگیرد؟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Style w:val="FootnoteAnchor"/>
          <w:rtl w:val="true"/>
        </w:rPr>
        <w:footnoteReference w:id="115"/>
      </w:r>
      <w:r>
        <w:rPr>
          <w:rFonts w:ascii="IRNazanin" w:hAnsi="IRNazanin" w:eastAsia="IRNazanin"/>
          <w:color w:val="111111"/>
          <w:sz w:val="28"/>
          <w:sz w:val="28"/>
          <w:szCs w:val="28"/>
          <w:rtl w:val="true"/>
          <w:lang w:bidi="fa-IR"/>
        </w:rPr>
        <w:t>، نیازی نیست همان اولی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روایت در نوادر احمد بن محمد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عرض کردم که حسین بن سعید را اشتباهاً به نام احمد بن محمد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آدرسهایی که در نوادر داده‌اند، در تهذیب همه‌اش از حسین بن سعید است الا ما شذّ به احمد بن محمد بن عیسی نیست، بلکه همه‌اش حسین بن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اشتباه کرده‌اند، مشایخ هم مشایخ حسین بن سعید است نه احمد بن محمد بن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صحیحه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تجعل لله علیها صوم شهرین متتابعین فتحیض،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ما حاضت وهو یجزیها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چند روزی را که حیض دیده است را بعداً می‌آورد و این کفایت می‌کند، ولو تتابعی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دیگر محمدبن مسلم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عاصم بن حمید عن حناط عن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علیه السلام عن المرأة یجب علیها صوم شهرین متتابعین،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فما حاضت فهو یجزیها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چون این کتابهای عاصم بن حمید و اینهایی که هست چون نسخه مقابله شده‌ای در دست نبوده است و یک نسخه به دست حاجی نوری افتاده است، لذا غلط زیاد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تصوم ما حاضت وهو یجزیها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مراد این است؛ پس آن مقداری را که حیض دیده است این را دوباره بجا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روایات در کار هست، بعد هم روایت رفاعه بن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علیه السلام عن المرأة‌ تنذر علیها صوم شهرین متتابعین،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تصوم وتستأنف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تتم شهرین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أتقضیه؟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تقضی، یجزیها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به اسناد مختلف، مختلف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تقدیر این روایات معارض با آن چهار روایتی که قبلاً ما خواندیم که گفته بود از تجاوز از نصف اگر نشد این باید استیناف کند، ولو علتی هست فرق نمی‌کند، تفصیل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اینها چه باید باشد که راجع به مرض شیخ طوسی دو تا جمع ذکر کرده است که متأسفانه یکی از این جمع‌ها در جامع الاحادیث هست، جمع بهترش که شیخ جمع کرده است آن 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گفته است مراد از مریض شده است، یعنی مرضی که مشکل نبوده با این مرض روزه گرفتن؛ مریض جزئی بوده و ضرری نمی‌رسانده برای او؛ مرض غیر عذری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بسیار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مریضاً 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اکتفا کرده است قرآن با کلمه مریض برای شخص معذور من حیث المرض، قید هم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ظاهر مریض عبارت از آن است که معذور باشد، غیر معذور اصلاً تقریباً انصراف دارد، آن اطلاقش مشکل است؛ آن وقت ما بیاییم حمل کنیم به شخص معذور یعنی مرضی که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تهذیب دارد،</w:t>
      </w:r>
    </w:p>
    <w:p>
      <w:pPr>
        <w:pStyle w:val="BookText"/>
        <w:rPr/>
      </w:pPr>
      <w:r>
        <w:rPr>
          <w:rFonts w:ascii="IRNazanin" w:hAnsi="IRNazanin" w:eastAsia="IRNazanin"/>
          <w:color w:val="111111"/>
          <w:sz w:val="28"/>
          <w:sz w:val="28"/>
          <w:szCs w:val="28"/>
          <w:rtl w:val="true"/>
          <w:lang w:bidi="fa-IR"/>
        </w:rPr>
        <w:t>جمع دوم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استبصار که بعد ذکر کرده است هم جمع تهذیب را دارد و هم اضافه کرده و می‌گوید ممکن است که ما حمل به استحباب کنیم و بگوییم استیناف مستحب است ولی اکتفاء هم می‌تواند بکند، خداوند الزام نمی‌کند ما غلب الله فهو أولی بالعذر او را معذور دانسته، ولی شخص بخواهد به مراحلی برسد باید این را دوباره از سر بجا بیاورد تا درک کند بعضی از مقامات را؛ حمل به استحباب و حمل به استحباب شیخ در اقتصاد دارد، أبو الصلاح حلبی هم در کافی دارد معذور را آن جایی که جایز است و می‌شود بدون استیناف، می‌گوید ولی استیناف افضل است و بهتر این است که استیناف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 بین این ادله اقتضا می‌کند حمل به استحباب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 تقدیر مقصود ما این است، این که معنای روایت را صحیحه حلبی را آقای حکیم و قبلاً هم صاحب ریاض معنا کرده‌اند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عرض 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عذری حمل کرده‌اند، ما به غیر عذری این خلاف ظاهر است؛ عرض له شیء یعنی این است که مشکلی پیدا شد که این مشکل منشأ شد برای این کار، مثل همین روایتی که راجع به مریض هم وارد شده است چندین روایت وارد شده است عبارت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بخواهیم از آن روایت بگوییم اختیاراً از صحیحه حلبی استفاده می‌شود شخص اختیاراً هم می‌تواند تفریق انجام بدهد ولو هیچ مانعی هم نداشته باشد تفریقش اشکالی ندارد به دلیل آن روایت، چون عرض له أمرٌ یعنی یک چیزی که عذری نیست و امر غیر عذری نه، آن شاهد نیست بر آن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بعضی از روایاتی را که ما خواندیم اطلاقش شامل می‌شود، ولو ما نمی‌توانیم از آن روایت استفاده کلی بکنیم ولی از بعضی از این روایتهای دیگر استفاده کلی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روایت منصور بن حازم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هو صام فی الظهار فزاد فی النصف یوماً بنی وقضی بقیته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راجع به جواز نمی‌خواهم بگویم از آن استفاده جواز بشود،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روایت ابن عیینه که اصلاً تجویز هم که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اکثرش صورت عذر است، این روایت بعضش مرض است و بعضش حیض است، بعضش هم عرض له أمرٌ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چیزها قرینه مقام است؛ سائل که می‌خواهد سؤال کند أعم از این است که یک چیزی مستحب مؤکد باشد و یا واجب باشد، نظرش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چیزها حمل به استحباب که در جاهای دیگر می‌شود ولو در آنجا نیست، آن قرینه مقام خصوصیاتی است که خود سائل روی جهاتی هست به وسیله روایت منفصل ما کشف می‌کنیم ثبوت یک چنین چیزی را در ظرف خودش</w:t>
      </w:r>
      <w:r>
        <w:rPr>
          <w:rFonts w:eastAsia="IRNazanin" w:cs="IRNazanin"/>
          <w:color w:val="111111"/>
          <w:sz w:val="28"/>
          <w:szCs w:val="28"/>
          <w:rtl w:val="true"/>
          <w:lang w:bidi="fa-IR"/>
        </w:rPr>
        <w:t>.</w:t>
      </w:r>
      <w:bookmarkStart w:id="61" w:name="pg4548_51840"/>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عارض شده که از ناحیه او افطار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مراد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یُفطَر بخوانیم؟ یُفطِر منه، این می‌خواهد از ناحیه این افطار بکند، حضرت می‌فرماید افطار کند و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یفطر فیه هم همینطور است، فیه با منه از این جهت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احتمالی دیگر در صحیحه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احتمال دیگری هم حتی در آن روایت من می‌دادم که اگر نتیجه آن باشد منتها باید سؤال کرد و ببینیم عربها قبول می‌کنند این را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لی السفر؟ یعنی کسی انسان به فکرش افتاد که مسافرت کند و عرض لی السفر بگوید؟ اگر این جمله گفته بشود، ممکن است عرض له شیء یفطر منه یعنی یکی از این مفطرات به فکرش افتاده بود، غذا بخورد، مباشرت بکند، توی آب برود و یا چه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سنح؛ اگر این را لغت عرب قبول کند این اصلاً مربوط به عذر و امثال اینها نمی‌شود، یعنی اختیاراً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فکرش افتاد که ما یکی از این مفطرات را بجا بیاوریم، عرض له شیءٌ و أفطر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62" w:name="__RefHeading___Toc962968_3644566090"/>
      <w:bookmarkStart w:id="63" w:name="_Toc21"/>
      <w:bookmarkEnd w:id="62"/>
      <w:r>
        <w:rPr>
          <w:rtl w:val="true"/>
        </w:rPr>
        <w:t xml:space="preserve">لزوم تتابع در صوم </w:t>
      </w:r>
      <w:r>
        <w:rPr/>
        <w:t>90/07/25</w:t>
      </w:r>
      <w:bookmarkEnd w:id="63"/>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r>
        <w:rPr>
          <w:rStyle w:val="FootnoteAnchor"/>
          <w:rtl w:val="true"/>
        </w:rPr>
        <w:footnoteReference w:id="11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اینصورت مناسب با بحث ما است و می‌توان به آن استناد کرد اما همین روایت را وسائل به نقل از قرب الاسناد به گونه‌ای دیگر نقل کرده که دیگر نمی‌توان به آن استناد کرد در این نقل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معنای روایت این می‌شود که شخص ظهار کرده و باید عتق رقبه می‌کرده چون تمکن نداشته روزه گرفته اما در روزهای آخر تمکن پیدا کرده آیا باید روزه هایش را ادامه دهد یا این که عتق رقبه کند حضرت می‌فرمایند همان روزه را تمام کند کافی است و نیازی به عتق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نقل دیگر به مسئله ما مربوط نمی‌شود و تخصصا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مطابق با نقلی است که در کتاب مسائل علی‌بن جعفر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کتاب مسائل علی بن جعفر این‌طور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صَامَ مِنْ ظِهَارٍ ثُمَّ أَیْسَرَ وَ قَدْ بَقِیَ عَلَیْهِ مِنْ صَوْمِهِ یَوْمَانِ أَوْ ثَلَاثَةٌ کَیْفَ یَصْنَعُ قَالَ إِنْ صَامَ شَهْراً وَ دَخَلَ فِی الثَّانِی أَجْزَأَهُ الصَّوْمُ وَ یُتِمُّ صَوْمَهُ وَ لَا عِتْقَ عَلَیْهِ‌ مسائل علی بن جعفر و مستدرکاتها، 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جعفریات در همین موضوع روایتی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أَخْبَرَنَا مُحَمَّدٌ حَدَّثَنِی مُوسَی قَالَ حَدَّثَنَا أَبِی عَنْ أَبِیهِ عَنْ جَدِّهِ جَعْفَرِ بْنِ مُحَمَّدٍ عَنْ أَبِیهِ عَنْ جَدِّهِ عَنْ عَلِیٍّ ع فِی رَجُلٍ ظَاهَرَ مِنِ امْرَأَتِهِ فَلَمْ یَجِدْ مَا یُعْتِقُ فَصَامَ ثُمَّ أَیْسَرَ وَ هُوَ فِی الصِّیَامِ وَ لَمْ یَفْرُغْ مِنْ صِیَامِهِ قَالَ یَقْطَعُ الصَّوْمَ وَ یُکَفِّرُ وَ إِنْ کَانَ فَرَغَ مِنْ صِیَامِهِ ثُمَّ أَیْسَرَ سَاعَةَ خَرَجَ مِنْ صِیَامِهِ فَلَا قَضَاءَ عَلَیْهِ‌ 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الأشعثیات، 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فقه مشابهاتی هم دارد مثلا اگر در حج توانای قربانی نداشت باید ده روز روزه بگیرد حا ل اگر سه روز اول را روز گرفت و بعد تمکن از قربانی پیدا کرد باید روزه ها را تمام کند یا باید قربانی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نهایه شیخ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مسئله تتابع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باید دو ماه روزه به عنوان کفاره بگیرد آیا تمام دو ماه باید متتابع باشد؟‌ از نظر حکم وضعی این مطلب مسلم است که اگر بیش از یک ماه را گرفت و مابقی را متصل نیاورد دیگر نیاز به استیناف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تکلیفی مسئله مورد اختلاف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ذیل صحیحه حلبی</w:t>
      </w:r>
      <w:r>
        <w:rPr>
          <w:rStyle w:val="FootnoteAnchor"/>
          <w:rtl w:val="true"/>
        </w:rPr>
        <w:footnoteReference w:id="117"/>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عرض له شیء یُفطر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یُفطَر که ظهور دارد که عدم بأس در صورتی است که با دو قید باشد، یعنی از یک ماه بیشتر روزه گرفته باشد و مشکلی هم پیش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مفهومش این می‌شود که اگر این دو شرط را نداشت پس در آن بأسی هست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به قرینه سایر روایات بأسی که در دو صورت به حسب مفهومی که از این استفاده می‌شود بأسی که در آن هست در جایی که بی‌علت کسی کار بکند و یا با علت قبل از نصف باشد بأس در آن هست، یا مراد از بأس بأس کراهتی است یا بأس أعم از کراهت و حرمت است، چون هر دو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قبل از یک ماه و یک روز، جمعاً بین الادله بأسش بأس کراهتی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بعد از تجاوز از نصف بدون علت این هم فیه بأس و لکن بأسش آیا بأس الزامی است، بأس تحریمی است و یا بأس کراهتی است، این اجمال دارد چون جامع ممکن است یک مصداقش کراهت باشد و یک مصداقش حرمت، این دو تا مفهوم که دو تا مصداق برای مفهوم لا بأس هست، یکی از مصادیقش به عنوان بأس تنزیهی باشد و یکی از اینها بأس تحریمی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ابو ایوب</w:t>
      </w:r>
      <w:r>
        <w:rPr>
          <w:rStyle w:val="FootnoteAnchor"/>
          <w:rtl w:val="true"/>
        </w:rPr>
        <w:footnoteReference w:id="118"/>
      </w:r>
      <w:r>
        <w:rPr>
          <w:rFonts w:ascii="IRNazanin" w:hAnsi="IRNazanin" w:eastAsia="IRNazanin"/>
          <w:color w:val="111111"/>
          <w:sz w:val="28"/>
          <w:sz w:val="28"/>
          <w:szCs w:val="28"/>
          <w:rtl w:val="true"/>
          <w:lang w:bidi="fa-IR"/>
        </w:rPr>
        <w:t>هم استفاده می‌شود اگر این دو قید نباشد در آن باس هست اما این بأس تنزیهی است یا تحریمی از این ناحیه اجمال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اجمال پیدا کرد، ظاهر آیه شریفه که تعبیر می‌کند بر این که شهران متتابعان، شما لازم است که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ادله فهمیدیم بر این که اگر کسی بعد از یک ماه و یک روز اگر تتابع انجام داد و بعد تفریق کرد، امر به این که شما دوباره بجا بیاورید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تخصیص و یا تقیید ادله عام است، عام یا مطلق اقتضا می‌کند مادامی که متعلقش حاصل نشده باشد انسان مأمور باشد برای اتیان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قیدی است که من می‌گویم باید شهرین متتابعین را بجا بیاورید، مگر صورت اکثریت را بجا آوردید آن موقع دیگر لزومی ندارد و من امرم را بر می‌دارم؛ این خلاف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خلاف اطلاق به وسیله ادله خارج ثابت شده که شارع حالا یا خلاف شرع کرده باشد شخص یا نکرده باشد، به وسیله‌ صحیحه منصور بن حازم علی وجه الاطلاق اثبات می‌شود که شارع امر خودش را بعد از آوردن چیز بر می‌دارد، ولو منشأ‌ برداشتن عصیان طرف باشد چون گاهی منشأ سقوط عصیان است و دیگر قابل تدارک نیست و امر خودش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به وسیله روایت می‌فهمیم که بعد از آوردن اکثر دیگر امری نیست به دو ماه بجا آوردن و قابل تدارک نیست وامر به دو ماه نیست به نحو الزام امری ندارد، در این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تقیید یا تخصیص ادله هر مقداری که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آوردن ما می‌دانیم دیگر امر به اتیان صوم در کار نیست یعنی اتباع صوم در کار نیست، بعد از یک ماه و یک روز؛ اما قبل از آوردنش چطور؟</w:t>
      </w:r>
    </w:p>
    <w:p>
      <w:pPr>
        <w:pStyle w:val="BookText"/>
        <w:rPr/>
      </w:pPr>
      <w:r>
        <w:rPr>
          <w:rFonts w:ascii="IRNazanin" w:hAnsi="IRNazanin" w:eastAsia="IRNazanin"/>
          <w:color w:val="111111"/>
          <w:sz w:val="28"/>
          <w:sz w:val="28"/>
          <w:szCs w:val="28"/>
          <w:rtl w:val="true"/>
          <w:lang w:bidi="fa-IR"/>
        </w:rPr>
        <w:t>اگر ما بگوییم که نه، همین سی و یک روز کفایت می‌کند یک تقیید و یا یک تخصیص بیشتری به ادله شهرین متتابعین زدیم، اما اگر گفتیم نه قبلش هست می‌گوید بر این که شما متصل بجا بیاورید، منتها اگر آورد یک خلاف شرعی کرده است قابل تدارک نیست، دستور می‌دهد که بقیه را بجا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فرض کنید اگر کسی تأخیر انداخت نمازش را تا با من أدرک درست شد، این دیگر قابل تدارک نیست و شارع می‌گوید همین را بجا بیاور، همین هم کفایت می کند منتها معصیت هم در جای خودش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مقتضای اطلاق آیه این است که تتابع دو ماه امر دارد و نتیجه آن این است که اگر بعد از یک ماه و یک روز هم بخواهد بدون علتی تفریق کرده معصیت کرده همین مطلبی قدمای اصحاب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مابین قدما هم همین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ده نفر را عرض می‌کردم، ده نفر قبل از محقق است؛ جامع الخلاف با علامه معاصر است و این یازدهمی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تعبیراتی هم که چند نفر بودند مثل انتصار و غنیه و جامع الخلاف و غیر از این سه تایی که دعوای اجماع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قطب راوندی دارد و می‌گوید أصحابنا چنین گفته‌اند، بعض الاصحاب تعبیر نمی‌کند بلکه أصحابنا تعبیر می‌کند یعنی در مقابل سنی‌ها؛ سنی‌ها طور دیگری می‌گویند اما أصحابنا چنین می‌گویند، می‌گویند بر این که خطا کرده است، منتها بنا بگذارد در عین حالی که عملش عمل خطائی است، مع ذلک بنا بگذارد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شهرت ما بین قدما اینطور است و تا حالا به نظر ما ظواهر ادله با مجموع چیز حق با آنها به نظر می‌آید که قول آنها اقوی باشد از قول متأخرین، متأخرین هم عده‌ای به تردید افتاده‌اند؛ صاحب ریاض هم برای همین کلام قدما نتوانسته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أقلاً احتیاط وجوبی در این است که شخص اگر حرجی نباشد که مجوّزات دیگر باشد، اتمام بکند و همینطوری اختیاراً نصفه کاره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کفاره هجده روز تتابع لازم است؟</w:t>
      </w:r>
    </w:p>
    <w:p>
      <w:pPr>
        <w:pStyle w:val="BookText"/>
        <w:rPr/>
      </w:pPr>
      <w:r>
        <w:rPr>
          <w:rFonts w:ascii="IRNazanin" w:hAnsi="IRNazanin" w:eastAsia="IRNazanin"/>
          <w:color w:val="111111"/>
          <w:sz w:val="28"/>
          <w:sz w:val="28"/>
          <w:szCs w:val="28"/>
          <w:rtl w:val="true"/>
          <w:lang w:bidi="fa-IR"/>
        </w:rPr>
        <w:t>بحث دیگر عبارت از این است که در هجده روز کسی که کفاره هجده روز به گردنش است و باید هجده روز روزه بگیرد، هجده روز بدل شهرین؛ چون بعضی جاها هست که مستقیماً هجده روز است، یعنی بدل شهرین نیست، مثل بدل بدنه در کسی که در عرفات قبل از این که غروب بشود کسی افاضه بکند آن بدنه دارد و اگر بدنه مقدور نشد هجده روز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 بحث نیست، آن مورد بحث بعدی است تحت بحث کلی که آیا موارد به طور عموم آیا تتابع لازم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خصوص آنی که بدل شهرین متتابعین است، که اگر نتوانست وظیفه‌اش عبارت از این است که هجده روز روزه بگیرد مثل روزة ماه رمضان که شهرین متتابعین می‌توانست بگیرد آن مقدم است، حالا آن را نمی‌تواند بگیرد و دو تا عدل دیگر را هم نمی‌تواند بگیرد، هجده روز 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هجده روز آیا توالی معتبر است یا نه؟ به مشهور نسبت داده شده که مشهور گفته‌اند که توالی در اینجا معتبر است و یکی از کسانی که تصریح کرده به اعتباری توالی، شیخ مفید است و شیخ مفید می‌فرماید کسی که قدرت ندارد به خصال ثلاث راجع به ماه رمضان بجا بیاورد، هجده روز متوالی بجا بیاورد آن هم اگر نشد باید هر مقداری از صدقه و یا صوم برای شخص مقدور است آن را انجام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جاء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و اهلبیت،‌ اینجا تعبیر می‌کند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بعضی‌ها از این عبارت شیخ مفید گفته‌اند که از آن استفاده می‌شود نصی در کار هست برای تتابع؛ شهرت هم که می‌گویند مشهور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همینطوری که آقای خوئی می‌فرمایند که یک دانه نصی هم در کار نیست و ایشان گویا می‌خواهد بگوید که شیخ مفید در این‌جا یک اشتباهی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خیال می‌کنم مراد شیخ مفید از نص نه این است که این مورد روایت بخصوصی دارد،‌ منظور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 کتاب فتوائی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کتاب من لا یحضر صدوق که کتاب فتوائیش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فتوائی گاهی بعضی چیزهایی که یک مقداری فی الجمله ابهام دارد روی استظهار خودشان چون برای مقلدین می‌نوشته‌اند، یک زیادات و اضافات و تغییرات فی الجمله‌ای می‌کرده‌اند که روشن‌تر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ادله استظهار کرده است که مراد از هجده روزی که گفته‌اند، یعنی هجده روز متتابع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آن شکلی که اگر آن مقدور نشد باید هر مقداری از صوم که می‌تواند و یا از صدقه چقدر می‌تواند هیچ روایتی نیست، اما جمع بین الادله اینطوری است؛‌ این هم که اینها را جمع کرده است، نه این که این عین متن روایت است ایشان می‌خواهد روایت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محصل از روایات این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باید دید که ایشان از کجا استظهار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مستقل نباید به عنوان دلیل در نظر گرفت گفت پس اگر هم روایتی بوده ایشان مرسل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بگوییم مرسله مفید را بپذیریم یا نپذیریم، آیا این مراسیل کافی است یا نه؟</w:t>
      </w:r>
    </w:p>
    <w:p>
      <w:pPr>
        <w:pStyle w:val="BookText"/>
        <w:rPr/>
      </w:pPr>
      <w:r>
        <w:rPr>
          <w:rFonts w:ascii="IRNazanin" w:hAnsi="IRNazanin" w:eastAsia="IRNazanin"/>
          <w:color w:val="111111"/>
          <w:sz w:val="28"/>
          <w:sz w:val="28"/>
          <w:szCs w:val="28"/>
          <w:rtl w:val="true"/>
          <w:lang w:bidi="fa-IR"/>
        </w:rPr>
        <w:t>ایشان از همین ادله استظهار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صاحب جواهر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بیان می‌کند که چون این هجده روز بدل سی و یک روز متتابع است،‌ قهراً شخص که قدرت داشته باشد سی و یک روز متتابع بجا بیاورد یعنی قدرت داشته باشد که شصت روز روزه بگیرد که سی و یک روزش متتابع باشد آن را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قدرت ندارد هر مقداری که قدرت دارد شارع گفته هجده روز بجا بیاورد و این قهراً همانی که مبدل بوده به بدل منتقل می‌شود که توالی و متوالی بودن است که سی و یک روزش قهراً متوالی بوده آن نیست، هجده روز را متوالی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اشکال دارد، یک اشکال صغروی و یک اشکال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صغروی عبارت از این است که این بدل سی روز نیست بلکه بدل جامع بین سی روز و عتق رقبه و اطعام ستین مسکیناً است، شخص مأمور بوده است که یکی از این ثلاث را بجا بیاورد حالا عاجز است از این ثلاثه، بدل جامع ما بین اینها این قرار داده شده است و از این ما بگوییم که توالی معتبر شده است این وجهی ندارد که از این ما تعدی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قبول کردیم که این بدل شصت روز روزه است و آنجا باید تتابع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بدل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بدلیت هیچ گونه اقتضا نمی‌کند تماثل بدل با مبدل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اصلاً مباین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بدل غسل و وضوء است، چه تشابهی دارد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گاهی بدل عتق رقبه می‌شود، در کجا شبیه به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اطعام بدل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بدلیاتی که هست تباین دارند و اصلاً هیچ ربطی به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بدلی است که در آن یک تعبد خاصی وجود دارد، در آن آمده که باید هجده روز باشد و چون تعبد خاصی در آن هست پس در تتابع و عدم تتابع هم باید تابع دلیل همان باشیم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تعبد خاصی نبود و ما می‌خواستیم بدلیت را به وسیله قاعده میسور اثبات کنیم، قاعده میسور می‌گفت هر مقداری که انسان قدرت دارد باید بجا بیاورد، دیگر به قدر هجده روز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روزش را شخص قدرت داشت، قاعده میسور می‌گفت که پنجاه روز را شما بجا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شرع مقدس می‌فرماید شما اگر شصت روز را نتوانستید و آنهای دیگر را هم نتوانستید بجا بیاورید هجده روز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 قاعده‌ میسور مسأله درست نیست که ما بگوییم قاعده میسور می‌گوید هر طوری مقدور است با تمام شرائط و خصوصیات همه‌اش را نمی‌توانید و یک مقدارش را می‌توانید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به وسیله نصوص و تعبد خاصی است که در روایات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این‌جا مقتضای بدلیت به وسیله قاعده میسور نیست، به وسیله ادله بدلیت است و بدلیت هیچ گونه اقتضا نمی‌کند تماثل بدل با مبدل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اصلاً مباین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بدل غسل و وضوء است، چه تشابهی دارد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گاهی بدل عتق رقبه می‌شود، در کجا شبیه به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اطعام بدل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بدلیاتی که هست تباین دارند و اصلاً هیچ ربطی ندارد مقتضای بدلیت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نظر می‌رسد ما از راه بدلیت بخواهیم مسأله را حل کنیم، این مطلب درستی نیست و تازه اگر بدلیت اقتضا کرد این ویژه‌گی‌ها به بدل هم منتقل شود آیا همه این ویژه‌گیها منتقل می‌شود مثلا در این‌جا هم باید یک روز بیشتر از نصف را متوالی بگیرد یا همه‌اش را باید متوالی به جا آورد؟ این‌ها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قانون بدلیت یک چنین اقتضائاتی بکند این احتمال هست که در هجده روز ده روز را روزه بگیرد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وجهی دیگر برای لزوم تتابع در هجده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چیزی من به ذهنم هست که در واجبات ارتباطی بعید نیست که متفاهم عرفی اتصال باشد و تتابع باشد، نه 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کلی در واجبات ارتباطی اصل اولی تتابع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غرض واحدی وجود دارد که قائم به مجموع من حیث المجموع می‌شود، لذا انحلالی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وجه لزوم تتابع در هجده روز این باشد نه استفاده از بعضی از نصوص</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مرکبات ارتباطی اگر امری را گفتند، ظاهرش توالی و تتابع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می‌خواهد ریاضت بکشد باید یک ماه روزه بگیرد، این معنایش این است که در عرض چند سال یک ماه روزه گرفته کفایت می‌کند؟ اگر بگویند یک چنین ختمی باید باشد، بیست روز یا پنجاه روز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ارتباطی کأنه یک واحد عرفی باید حساب بشود و این پشت سر هم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متفاهم است در خیلی از موارد معمول الآن اگر به شما دستور دادند که من می‌خواهم یک ختم بگیرم می‌گویید شما هفت روز فلان کار را انجام بدهید؛ انسان نمی‌فهمد که هفت روز با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هفت روز متصل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شما این کار را انجام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تا صباح این کار را بکند، ظاهر چهل تا متصل است و همه هم همینطور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امور استحبابی ممکن است که چنین ظهوری نداشته باشد</w:t>
      </w:r>
      <w:r>
        <w:rPr>
          <w:rFonts w:eastAsia="IRNazanin" w:cs="IRNazanin"/>
          <w:color w:val="111111"/>
          <w:sz w:val="28"/>
          <w:szCs w:val="28"/>
          <w:rtl w:val="true"/>
          <w:lang w:bidi="fa-IR"/>
        </w:rPr>
        <w:t>.</w:t>
      </w:r>
      <w:bookmarkStart w:id="64" w:name="pg4548_51848"/>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65" w:name="__RefHeading___Toc962970_3644566090"/>
      <w:bookmarkStart w:id="66" w:name="_Toc22"/>
      <w:bookmarkEnd w:id="65"/>
      <w:r>
        <w:rPr>
          <w:rtl w:val="true"/>
        </w:rPr>
        <w:t xml:space="preserve">بحث توالی و تتابع در صوم </w:t>
      </w:r>
      <w:r>
        <w:rPr/>
        <w:t>90/07/26</w:t>
      </w:r>
      <w:bookmarkEnd w:id="66"/>
    </w:p>
    <w:p>
      <w:pPr>
        <w:pStyle w:val="BookText"/>
        <w:rPr/>
      </w:pPr>
      <w:r>
        <w:rPr>
          <w:rFonts w:ascii="IRNazanin" w:hAnsi="IRNazanin" w:eastAsia="IRNazanin"/>
          <w:color w:val="111111"/>
          <w:sz w:val="28"/>
          <w:sz w:val="28"/>
          <w:szCs w:val="28"/>
          <w:rtl w:val="true"/>
          <w:lang w:bidi="fa-IR"/>
        </w:rPr>
        <w:t>مسئله توالی از سه جهت باید بحث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لفظ‌ها عند الاطلاق انصراف پیدا می‌کند به امر متصل زمانی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اجماع و یا شهرتی در این مسئله هست یا خیر؟ که در مقام ترجیح و تعیین به وسیله شهرت یکی از اینها را انسان اختیار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از نظر نصوص به خصوص در موارد خاصه ادله‌ای هست یا نه؟</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امر اگر استقلالی باشد، این چه زمانی و چه غیر زمانی اگر به یک مجموع افرادی حکمی روی افرادی آمد این فرد فرد هر کدام استقلال دارد، اتصال به هم لازم نیست، مگر این که قرائن بیاید و الزام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فوت شده است، چند روز قضاء شده است اینها را باید انسان قضاء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قضاء شده است ده روز باید بجا بیاورد، پنج روز شده پنج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چون خود ماه رمضان، هم خودش و هم قضائش مطلوب‌های استقلالی است ـ به خلاف بعضی‌ها از سابقین این معنا را قائل بودند که مجموع ماه رمضان یک واحدی است و حکم روی آن رفته است، این را ما قبلاً هم قبول نکردیم و درست هم نیست ـ هر کدام از اینها اطاعت و عصیان دارد، کفاره دارد، به هم ارتباط نیست و جدا جدا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مجموع عمل واحد باشد، اگر یکی از اینها کم شد یکدانه کفاره و اگر ده تا هم شد همانطور، بیست تا هم شد همانطور، نه اینطور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 برای خاطر این که واحد است، خیال میکرده ماه رمضان را باید روزه گرفت و نشده است، باید نیت کل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که چرا نیت برای همه باید کرد، و الا مستقلات جهاتی ندارد برای اینکه انسان برای تمام اینها نیت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شما علما را احترام بکنید استقلال هم دارد، خوب انسان باید از اول قصد بکند تمام افراد را، آن وقت بعد زید را احترام کند تک تک قصد می‌کند و امتثال می‌شود، در این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واحد فرض کرده بودند، در حالی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قضائش هم همینطور است، قضاء به خصوص بعضی از مصادیقش که خیلی روشن‌تر این که از اول ماه یک روز فوت شده است، از دهم ماه یک روز دیگر، بیست هم یک روز دیگر، حالا اگر یک روز از اول ماه فوت شده بود چون فوریّت لازم نبود هر وقتی که بجا آوردم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دهم ماه اگر یک روز فوت شده بود، هر وقت بجا آوردم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اول و دهم و بیستم هر کدام یک روز فوت شده است، اینها را بگوییم باید متصل بجا بیاوریم اصلاً‌ تخیل اتصال هم در اینجا نیست و ذاتاً هر کدام را در هر زمانی که بجا می‌آوردم می‌آوردم، اما حالا که قرار شد باید بچسبانم به هم، این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کسی روزه‌اش هم قضاء شده است، نمازش هم قضاء شده است حتماً باید نماز و روزه با هم بچسبد در قضاء، وجهی ندارد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ماه رمضان چون دو روزش یک نحو اتصالی دارد ما بین هم،‌ هر دو مثلاً نهم و دهم فوت شده است و در اثر تصادف اتصال داشته است، ما که می‌خواهیم قضا بکنیم دو روز را باید متصل بجا بیاوریم آن هم وجهی ندارد، آن ارتباطی نبود ما بین این دو روز، هر کدام جدا و مستقل بود و من می‌توانستیم هر زمانی بجا بیاورم، حالا دیگر به هم بچسبانم یک مصلحت خاصه‌ای روی آن قائم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موارد روشن است، بعضی از موارد را هم من گاهی مثال می‌زدم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استقلالی ظهور کلمات در توالی یک تعبد خاصی می‌خواهد که بگوییم چند واحد مستقل، وقتی که دستور زمانی شد باید متصل به هم بجا آورده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غیر از فوریت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لازمه فوریت اتصال است که این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معنای اتصال که اگر قائل به فوریت شدیم باید فوری بجا بیاوریم آن یک بحث دیگری است، آن غیر از این اتصال وضعی مورد بحث ماست که وضعاً اگر متصل شد آن باطل دوباره باید بجا آورده بشود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یک واحد ارتباطی متفاهم عرفی رعایت توالی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ریاضت که عرض می‌کردم یک عملی است که انسان باید بیست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ریاضت یک اثر واحد است این متفاهم عرفی روی مجموع من حیث المجموع بار است و اینطور نیست که انحلال پیدا بکند یک تکه روی یک روزش و یک تکه هم روی یک روزش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روز برای ختمی دستور داده شد، نوزده روز مثل هیچ بجا آوردن است و حکم واحد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موارد به نظر می‌رسد که متفاهم عرفی در اینطور موارد این است که متصل به هم آورده بشود؛ انسان عمری بخواهد مثلاً بیست روز روزه را بگیرد، این را بگوییم همان اثری را که راجع به ریاضت گفته‌اند این کار می‌شود، اینجا انسان می‌فهمد اتصال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که این اتصال را بگوییم چون معمول در باب ریاضات متصل است، آن وقت اگر اطلاق کردند از لفظ اینطوری استفاده می‌شود روی معمول بودن امور، نه این که تنها ارتباطی بودن اقتضا می‌کند اتصال را، چون مشابهاتش از خارج ثابت شده است که باید متصل شد آن را انسان می‌فهمد؛ آن هم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شهرت توالی در هجده روز</w:t>
      </w:r>
    </w:p>
    <w:p>
      <w:pPr>
        <w:pStyle w:val="BookText"/>
        <w:rPr/>
      </w:pPr>
      <w:r>
        <w:rPr>
          <w:rFonts w:ascii="IRNazanin" w:hAnsi="IRNazanin" w:eastAsia="IRNazanin"/>
          <w:color w:val="111111"/>
          <w:sz w:val="28"/>
          <w:sz w:val="28"/>
          <w:szCs w:val="28"/>
          <w:rtl w:val="true"/>
          <w:lang w:bidi="fa-IR"/>
        </w:rPr>
        <w:t>راجع به آن هجده روز بدل شهرین که آقایان می‌گویند مشهور عبارت از اعتباری توالی است، من یک مقداری مراجعه کردم، به نظر می‌رسد شهرتی در توالی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در خصوص هجده روز باید توالی رعایت شود شهرتی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مقنعه و سید مرتضی در جمل العلم آنها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اکثر علماء اسمی نبرده‌اند که این باید متوالی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شصت روز تصریح به تتابع کرده اند اما در این هجده تا اسمی از تتابع نبرده‌اند که ظهورش عدم اشتراط تتابع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کثیری از همین کتب به طور کلی یک مطلبی را فرموده‌اند که در همه روزه‌ها تتابع لازم است الا چند روز و چون این هجده روز استثناء نشده پس تحت عام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ما نتوانیم چنین مطلبی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از عدم استثناء‌ توالی در هجده روز را نتیجه گرفت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به طور کلی تتابع شرط است اما در بعضی موارد تتابع در جزیی از آن شرط است مثل مواردی که در سی و یک روز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این آقایان مستثنی منه در مواردی مردد است و نمی‌دانیم که از تتابع به نحو کلی استثناء شده یا از تتابع جزیئ هم تتابع حساب شده و داخل تحت مستثنی منه هست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گفته‌اند در همه موارد تتابع شرط است غیر از چند مورد در بعضی از موارد اصلا هجده روز در ذهنشان نبوده لذا نمیدانیم این هجده روز داخل در مستثنی است یا 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نظر نیاورده‌اند، ما نمی‌دانیم اگر بپرسند چه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خیلی‌هایشان همین کلی را گفته‌اند که همه جا تتابع الا چند مورد، بعد در جزئیات موارد، موارد مختلفی که رسیده‌اند اسمی از توالی نبرده‌اند راجع به همین هجده روز وقتی به آن رسیده‌اند اسمی از آن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نقداً تردید داریم که شهرتی داشته باشد</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وارد شده در این مسئله</w:t>
      </w:r>
    </w:p>
    <w:p>
      <w:pPr>
        <w:pStyle w:val="BookText"/>
        <w:rPr/>
      </w:pPr>
      <w:r>
        <w:rPr>
          <w:rFonts w:ascii="IRNazanin" w:hAnsi="IRNazanin" w:eastAsia="IRNazanin"/>
          <w:color w:val="111111"/>
          <w:sz w:val="28"/>
          <w:sz w:val="28"/>
          <w:szCs w:val="28"/>
          <w:rtl w:val="true"/>
          <w:lang w:bidi="fa-IR"/>
        </w:rPr>
        <w:t>روایات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صحاح است و بعضی برای تأیید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راجع به عدم اعتبار تتابع و بعضی هم دلیل بر اعتبار تتابع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یکی از آن ادله‌ای که برای عدم اعتبار تتابع آورده‌اند روایت عبدالله بن سنان است</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 قَالَ کُلُّ صَوْمٍ یُفَرَّقُ إِلَّا ثَلَاثَه أَیَّامٍ فِی کَفَّارَه الْیَمِینِ‌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استدلال به نظر ما یک مقداری محل تأمل است،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صوم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تفریق باشد که حتی اگر نصف بیشتر را باید متوالی بیاورد باز هم جزء تفریق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سلب کلی که باید تمام آن متوالی آورده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هم وجود دارد که شاید دلالت داشته باشد بر این‌که اصل اولی عبارت از عدم تفریق است مانند روایتی که مرحوم صدوق از فضل بن شاذان در علل الشرایع و عیون آورده</w:t>
      </w:r>
      <w:r>
        <w:rPr>
          <w:rStyle w:val="FootnoteAnchor"/>
          <w:rtl w:val="true"/>
        </w:rPr>
        <w:footnoteReference w:id="120"/>
      </w:r>
      <w:r>
        <w:rPr>
          <w:rFonts w:ascii="IRNazanin" w:hAnsi="IRNazanin" w:eastAsia="IRNazanin"/>
          <w:color w:val="111111"/>
          <w:sz w:val="28"/>
          <w:sz w:val="28"/>
          <w:szCs w:val="28"/>
          <w:rtl w:val="true"/>
          <w:lang w:bidi="fa-IR"/>
        </w:rPr>
        <w:t>و صاحب جواهر به آن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 را به عنوان تأیید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این موضوع بحث نسبتاً مفصلی کرده است</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هم بحث کرده است اما کلام آقای حکیم در مواردی خالی از تسامح نیست لذا محور بحث را کلام آقای خویی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می‌گویندکه احوط</w:t>
      </w:r>
      <w:r>
        <w:rPr>
          <w:rStyle w:val="FootnoteAnchor"/>
          <w:rtl w:val="true"/>
        </w:rPr>
        <w:footnoteReference w:id="122"/>
      </w:r>
      <w:r>
        <w:rPr>
          <w:rFonts w:ascii="IRNazanin" w:hAnsi="IRNazanin" w:eastAsia="IRNazanin"/>
          <w:color w:val="111111"/>
          <w:sz w:val="28"/>
          <w:sz w:val="28"/>
          <w:szCs w:val="28"/>
          <w:rtl w:val="true"/>
          <w:lang w:bidi="fa-IR"/>
        </w:rPr>
        <w:t>این است که در سایر اقسام صوم کفاره هم احتیاط در این است که تتابع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می‌گوید که در جمیع اقسام صیام غیر از چهار مورد ـ صوم نذر و عهد و یمین که تابع نذر ناذر است، صوم قضاء ماه رمضان و صوم هجده روز بدل از بدنه واجبه در کفاره صید و صوم بدل هدی در هفت روز بعد که مکمل سه روز ایام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تفریق حتی اختیارا جایزاست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سه روز باشد یا هجده روز باشد یا دو ماه باشد تتابع شرط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می‌فرماید ادله هنگام اطلاق به تتابع انصراف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 یک ماه یا یک سال روزه این عرفا به تتابع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مؤید به فتوای اصحاب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 در صوم کفاره شبیه تتابع در ایام حیض و اعتکاف و اقامه عشره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و توالی در این امور هم به خاطر همین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مطلب هم روایت صدوق است در علل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لِئَلَّا یَهُونَ عَلَیْهِ الْأَدَاءُ فَیَسْتَخِفَّ بِهِ لِأَنَّهُ إِذَا قَضَاهُ مُتَفَرِّقاً هَانَ عَلَیْهِ الْقَضَاءُ وَ اسْتَخَفَّ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تعلیل این روایت دلالت بر این دارد که تفریق موجب کوچک شمردن و سست شدن قضا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یک نامه‌ای بین محمد خان قزوینی و تقی زاده هست که ردّ و بدل شده است، یکی از این نامه‌های قزوینی که چاپ شده است آنجا هست که من برای انجام دادن فلان کار نرسیدم، منشأش هم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می‌گفت تعجب نکن که چرا بیکاری علت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اگر انسان کار داشته باشد می‌گوید الآن وقت می‌گذرد و برای هر کاری ساعت می‌گذارد و آن وقت من باید بجا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بی‌کار می‌گوید حالا توسعه دارد و فردا بجا می‌آورم، فردا هم یک کاری پیش می‌آید و می‌گوید توسعه دارد و در اثر چیز می‌بینید که همه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زود یقه انسان را نگیرد که پشت سر هم بجا بیاورد، می‌گوید حالا یک روز دیگر بجا می‌آوریم و این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تعلیل اقتضا می‌کند که ما باید دستوراتی که به ما داده شده است را فوری پشت سر هم انجام بدهیم تا این سستی به وجود نیاید که این خودش یکی از چیزهایی است که شاید بعضی‌ها استدلال کنند برای فوریّت، اصل اولی در اوامر فوریت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از جلسه‌ قبل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من فراموش کردم که این را عرض کنم، من قرب الاسناد را نگاه کردم راجع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مقابله کردیم با نسخی، دوتای از این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ذیلش هم قرینه است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همانطوری که نسخه صاحب وسائل است همان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هم که مسائلش همینطور است</w:t>
      </w:r>
      <w:r>
        <w:rPr>
          <w:rFonts w:eastAsia="IRNazanin" w:cs="IRNazanin"/>
          <w:color w:val="111111"/>
          <w:sz w:val="28"/>
          <w:szCs w:val="28"/>
          <w:rtl w:val="true"/>
          <w:lang w:bidi="fa-IR"/>
        </w:rPr>
        <w:t>.</w:t>
      </w:r>
      <w:bookmarkStart w:id="67" w:name="pg4548_51855"/>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68" w:name="__RefHeading___Toc962972_3644566090"/>
      <w:bookmarkStart w:id="69" w:name="_Toc23"/>
      <w:bookmarkEnd w:id="68"/>
      <w:r>
        <w:rPr>
          <w:rtl w:val="true"/>
        </w:rPr>
        <w:t xml:space="preserve">ادله لزوم توالی و تتابع در کفاره صوم </w:t>
      </w:r>
      <w:r>
        <w:rPr/>
        <w:t>90/07/27</w:t>
      </w:r>
      <w:bookmarkEnd w:id="69"/>
    </w:p>
    <w:p>
      <w:pPr>
        <w:pStyle w:val="BookText"/>
        <w:rPr/>
      </w:pPr>
      <w:r>
        <w:rPr>
          <w:rFonts w:ascii="IRNazanin" w:hAnsi="IRNazanin" w:eastAsia="IRNazanin"/>
          <w:color w:val="111111"/>
          <w:sz w:val="28"/>
          <w:sz w:val="28"/>
          <w:szCs w:val="28"/>
          <w:rtl w:val="true"/>
          <w:lang w:bidi="fa-IR"/>
        </w:rPr>
        <w:t>سه وجه برای این که اصل اولی در امور زمانی توالی است،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فتوای مشهور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انصراف به توالی</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برخی از روایات برای عدم تتابع استدلال شده و به برخی برای لزوم تتابع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برای لزوم تتابع به آن استدلال شده روایت فضل بن شاذان</w:t>
      </w:r>
      <w:r>
        <w:rPr>
          <w:rStyle w:val="FootnoteAnchor"/>
          <w:rtl w:val="true"/>
        </w:rPr>
        <w:footnoteReference w:id="123"/>
      </w:r>
      <w:r>
        <w:rPr>
          <w:rFonts w:ascii="IRNazanin" w:hAnsi="IRNazanin" w:eastAsia="IRNazanin"/>
          <w:color w:val="111111"/>
          <w:sz w:val="28"/>
          <w:sz w:val="28"/>
          <w:szCs w:val="28"/>
          <w:rtl w:val="true"/>
          <w:lang w:bidi="fa-IR"/>
        </w:rPr>
        <w:t>است، ‌که سؤال می‌کند برای چه دو ماه متصل شخص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برای چه قید شده است؟ حضرت می‌فرماید بر این که شخص سبک نشمرد، اگر منفصل شد اهمیت نمی‌دهد و امروز و فردا می‌کند و اصل آن از بین می‌رود، چون در خیلی از واجبات موسّعه این مطلب وجود دارد که توسعه منشأ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می‌گوید بعد می‌توانم انجام بدهم و بعد می‌بیند که عمر انسان تمام شد و دیگر 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روایت می‌گوید برای این که سبک نشمرد و این عملی بشود، گفته‌اند تتابع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فضل بن شاذان راجع به شهرین متتابعین است ولی از آن جا که علت تتابع را بیان کرده و علت موجب تعمیم حکم می‌شود لذا از موضوع معلّل تعدی می‌کند و همه کفارات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که روزه به عنوان کفاره واجب شد در آن تتابع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این بیان تمام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روایت فضل بن شاذان کفاره افطار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جا اهمیت موضوع در تتابع مدخلیت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آن خیلی مهم است شارع نمی‌خواهد در آن تسامح شود و مصالح آن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تتابع را ذکر نمی‌کرد کسی حاضر نمی‌شد که دو ماه تمام را بجا بیاورد، قهراً یک مقدارش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می‌توان گفت که در همه کفارات همین اهمیت لحاظ شده است؟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کفارات، یک مشت گندم تعیین شده این پیداست که آن اهمیت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حکم یک کفاره را به کفاره دیگر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این روایت علت ذکر شده اما این علت برای امری است که از نظر شارع اهمیت ویژه‌ای دارد لذا علت نمی‌تواند به سایر موارد کفارات تعدی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شهرت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شهرت هم به نظر ما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تعبیر کرده‌اند که همه جا تتابع لازم است الا موارد خاص، اما نمی‌دانیم که در این عبارت‌ها این مورد خاص هم لحاظ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مجموع را ملاحظه کند معلوم نیست یک چنین شهرتی در این مورد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انصراف به 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عمده عبارت از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آقایان قبول دارند که کلماتی که برای تعداد تکرار و یا مقدار زمان وضع شده‌اند در مفهوم آن‌ها تتابع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تتابع در موضوع له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سه روز این عمل را انجام بدهید با فاصله هم انجام داده است، در این‌جا کلمه سه روز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روز نخوابیده که بلا فاصله و متتابع باشد، اگر فاصله شد دیگر سه روز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این است که آیا این‌ کلمات منصرف به یک معنای متتابع هستند یا خیر؟ این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دارند که در موضوع له الفاظ تتابع نیست اما بعضی می‌گویند که هنگامی که ما می‌خواهیم این احکام را پیاده کنیم ذهن می‌رود روی مصادیق متصل و متوالی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انصراف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صاحب مدارک و برخی دیگر هم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گفته‌اند ما دلیلی نداریم، منتها آقای خوئی این موضوع را بسط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w:t>
      </w:r>
      <w:r>
        <w:rPr>
          <w:rStyle w:val="FootnoteAnchor"/>
          <w:rtl w:val="true"/>
        </w:rPr>
        <w:footnoteReference w:id="124"/>
      </w:r>
      <w:r>
        <w:rPr>
          <w:rFonts w:ascii="IRNazanin" w:hAnsi="IRNazanin" w:eastAsia="IRNazanin"/>
          <w:color w:val="111111"/>
          <w:sz w:val="28"/>
          <w:sz w:val="28"/>
          <w:szCs w:val="28"/>
          <w:rtl w:val="true"/>
          <w:lang w:bidi="fa-IR"/>
        </w:rPr>
        <w:t>بر عدم 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ابتدا کلام صاحب جواهر را آورده سپس آن را نقد می‌کنند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 هنگام اطلاق به تتابع انصراف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 یک ماه یا یک سال روزه این عرفا به تتابع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مؤید به فتوای اصحاب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 در صوم کفاره شبیه تتابع در ایام حیض و اعتکاف و اقامه عشره است و مستند فقها برای لزوم اتصال و توالی در این امور هم به خاطر همین انصراف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پاسخ مرحوم صاحب جواهر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در بعضی موارد انصرافی باشد این انصراف مستند به حاق لفظ نیست تا ما بتوانیم آن را به همه‌ موارد تعمیم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هرجا که چنین انصرافی وجود دارد به خاطر قرائن داخلیه و خارجیه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حیض، اعتکاف و اقامه عشره مستند آقایان برای توالی و تتابع همین انصراف است اما در همین موارد هم منشأ این انصراف حاق لفظ نیست بلکه وجود قرائن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می‌آید در تک تک این سه مورد منشأ انصراف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عشره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مثلا به مشهد الرضا بروید و هشت روز آن‌جا اقامت کنید و بعد به یکی از روستاهای اطراف بروید و یکی دو شب اقامت کنید و برگردید و دو روز دیگر هم در مشهد اقامت کنید آیا درست نیست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مشهد ده روز اقامت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جمله خبریه را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به اقامت متوالی و متصل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ما روایتی نداریم که اقامت باید متوالی و پیوسته باشد، پس چرا توالی شرط اقامت ده روز است؟ ایشان می‌فرماید به خاطر این که ما از روایات استفاده می‌کنیم که هر سفر یک موضوع مستقل است و حکم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اقامت ده روز مربوط به یک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بین حضورش در مشهد دو روز به اطراف آن برود این سفر جدیدی محسوب می‌شود که حکم خودش را دارد و چون سفر اولش یعنی مدت اقامت در مشهد کمتر از ده روز بوده و باید نمازش را قصر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منشأ اعتبار توالی در اقامه عشره این است که از نظر شارع هر سفری حکم خاص خودش را دارد لازمه این حرف این است که اقامه عشره مربوط به یک سفر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جملات خبریه و انشائیه از این جهت با هم تفاوت ندارند و خبریه و انشائیه بودن جملات موجب نمی‌شود در جایی انصراف به استمرار اعتبار وجود داشته باشد و در جای دیگر نداشته باشد بنابراین ما کشف می‌کنیم که در جملات انشائیه هم این کلمات منصرف به فرد مستمر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اگر منزلی را برای یک سال اجاره کنیم، و بعد از تمام شدن یک سال، دو ماهی را در جای دیگری ساکن شویم و دوباره برگردیم و در جای اول یک سال دیگر بمانیم، آیا درست نیست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منزل دو سال سکونت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اطلاق خلاف متفاهم از منصرف لفظ است؟</w:t>
      </w:r>
    </w:p>
    <w:p>
      <w:pPr>
        <w:pStyle w:val="BookText"/>
        <w:rPr/>
      </w:pPr>
      <w:r>
        <w:rPr>
          <w:rFonts w:ascii="IRNazanin" w:hAnsi="IRNazanin" w:eastAsia="IRNazanin"/>
          <w:color w:val="111111"/>
          <w:sz w:val="28"/>
          <w:sz w:val="28"/>
          <w:szCs w:val="28"/>
          <w:rtl w:val="true"/>
          <w:lang w:bidi="fa-IR"/>
        </w:rPr>
        <w:t>در مورد شرط توالی در ایام حیض که می‌گویند باید حد اقل سه روز متوالی باشد، این به خاطر این است که در روایات آمده که اقل آن سه روز و اکثر آن 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تعبیری که در مقام تحدید است ظهور در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اعتکاف هم شرط استمرار به خاطر این است که اگر معتکف از مسجد خارج شود اعتکاف باطل می‌شود و این مستلزم حضور متوالی معتکف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انصراف سه روز در سه روز متوالی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قرائن خاصه در هر مورد چنین اقتضایی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فرمایش مرحوم آقای خویی راجع به قصد اقامه کاملاً درست است و سفر واحد مقتضایش اتصال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دو مثال دیگر جواب ایشان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را تعبیر کرده‌اند أقل الحیض ثلاثه چون در مقام تحدید است، تحدید اقتضای اتصال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تحدید اقتضای اتصال کند؟ تحدید این است که باید سه روز باشد و کمتر نباشد، بیشترش هم معتبر نیست و معنای تحدید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متصل باشد از تحدید چنین چیزی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 من هر روز حد اقل سه منبر می‌روم آیا حتماً باید این سه تا منبر چون کلمه سه رویش آورده‌ام و تحدید کردم و چهارتا هم این حکم نیست، پس بنابراین باید متصل به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تحدید چه اقتضایی می‌کند؟ شما می‌بینید که خود حیض آن سه روز اولش متصل است، آن سه روز که گذشت روز‌های دیگر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این اقتضا می‌کند که سه روزش متصل باشد و آنهای دیگر منفصل؟</w:t>
      </w:r>
    </w:p>
    <w:p>
      <w:pPr>
        <w:pStyle w:val="BookText"/>
        <w:rPr/>
      </w:pPr>
      <w:r>
        <w:rPr>
          <w:rFonts w:ascii="IRNazanin" w:hAnsi="IRNazanin" w:eastAsia="IRNazanin"/>
          <w:color w:val="111111"/>
          <w:sz w:val="28"/>
          <w:sz w:val="28"/>
          <w:szCs w:val="28"/>
          <w:rtl w:val="true"/>
          <w:lang w:bidi="fa-IR"/>
        </w:rPr>
        <w:t>قائلین به انصراف می‌گویند چون خود لفظ را القاء کنند مراد اتصال فهمیده می‌شود و الا حد ذکر کردن مگر منافات دارد با حد بودن یک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خود همین چیزهایی که هست بعضی جاها که ثابت شده است استثناء کرده‌اند، این موارد استثناء هم تحدید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برده‌اند و محدود شده به یک حدودی، منتها منفصل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به هیچ گونه اقتضای اتصال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اعتکاف هم بطلان اعتکاف بخاطر خروج از مسجد منشأ فهم توالی و استمرار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ده روز ماند و هیچ بیرون هم نرفت،‌ سه روز منفصل روزه گرفت، آیا این کفایت می‌کند؟ روز اول را روزه می‌گیرد، بعد هم روزه نمی‌گیرد ولی از مسجد خارج نمی‌شود و یا اگر خارج می‌شود خروج غیر مضر که برای حاجتی باشد که استثناء شده است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روزه‌اش را منفصل ذکر می‌کند و یا قصد اعتکافش را منفصل قصد می‌کند که این روز اول من، روز سوم من و یا روز پنجم من که اعتکاف باشد و احکام رویش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کافی 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برخی جملات خبریه هم بالوجدان استمرار را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والد ما با مرحوم آقای خمینی صبح‌ها بین الطلوعین قدم می‌زدند، آقای خمینی می‌فرمود که من کمردرد داشتم آن کمردردم رفع شد با همین قدم زدن‌های 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آقای والد شنیدم که ایشان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 روز قدم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این کلمه صد روز تفریق را می‌فهمید یا توالی را؟ به نظر می‌رسد متفاهم عرفی از این عبارات توالی و تتابع است</w:t>
      </w:r>
      <w:r>
        <w:rPr>
          <w:rFonts w:eastAsia="IRNazanin" w:cs="IRNazanin"/>
          <w:color w:val="111111"/>
          <w:sz w:val="28"/>
          <w:szCs w:val="28"/>
          <w:rtl w:val="true"/>
          <w:lang w:bidi="fa-IR"/>
        </w:rPr>
        <w:t>.</w:t>
      </w:r>
      <w:bookmarkStart w:id="70" w:name="pg4548_51861"/>
    </w:p>
    <w:p>
      <w:pPr>
        <w:pStyle w:val="BookText"/>
        <w:rPr/>
      </w:pPr>
      <w:bookmarkEnd w:id="70"/>
      <w:r>
        <w:rPr>
          <w:rFonts w:ascii="IRNazanin" w:hAnsi="IRNazanin" w:eastAsia="IRNazanin"/>
          <w:color w:val="111111"/>
          <w:sz w:val="28"/>
          <w:sz w:val="28"/>
          <w:szCs w:val="28"/>
          <w:rtl w:val="true"/>
          <w:lang w:bidi="fa-IR"/>
        </w:rPr>
        <w:t>در این موارد بدون قرینه خارجیه انسان می‌فهمد که صد روز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هم القاء کنیم می‌فهمد که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بگوید من ده روز در مشهد ماندم، اگر ده سال رفته و هر سال یک روز مانده است این خلاف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چیزهایی که متعارفاً با آن ضمیمه بشود و یک مقدار گاهی هم بیرون می‌روند آنها هم ملحق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بین واجب ارتباطی و واجب استقلالی</w:t>
      </w:r>
    </w:p>
    <w:p>
      <w:pPr>
        <w:pStyle w:val="BookText"/>
        <w:rPr/>
      </w:pPr>
      <w:r>
        <w:rPr>
          <w:rFonts w:ascii="IRNazanin" w:hAnsi="IRNazanin" w:eastAsia="IRNazanin"/>
          <w:color w:val="111111"/>
          <w:sz w:val="28"/>
          <w:sz w:val="28"/>
          <w:szCs w:val="28"/>
          <w:rtl w:val="true"/>
          <w:lang w:bidi="fa-IR"/>
        </w:rPr>
        <w:t>نقداً به نظر می‌رسد که اگر بگویند که شما هجده روز این کار را انجام بدهید، معنایش عبارت از این است که متصل است و قرینه‌ای بر خلاف نباشد اینطور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واجبات ارتباطی چنین ظهوری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یک واجب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هفده روز به جا آورد و یک روز را نیاورد گویا اصلا کفاره را اتیان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کفاره به تعداد روزها تقسیم بشود و اگر مثلا نه روز روزه گرفت نیمی از کفاره را بجا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واجب استقلالی باشد چنین ظهوری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نظر می‌رسد که فعلاً همانطور که خیلی‌ها حکم کرده‌اند به اتصال، باید هجده روز را متصل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71" w:name="__RefHeading___Toc962974_3644566090"/>
      <w:bookmarkStart w:id="72" w:name="_Toc24"/>
      <w:bookmarkEnd w:id="71"/>
      <w:r>
        <w:rPr>
          <w:rtl w:val="true"/>
        </w:rPr>
        <w:t xml:space="preserve">عدم لزوم تتابع در کفارات </w:t>
      </w:r>
      <w:r>
        <w:rPr/>
        <w:t>90/07/30</w:t>
      </w:r>
      <w:bookmarkEnd w:id="72"/>
    </w:p>
    <w:p>
      <w:pPr>
        <w:pStyle w:val="BookText"/>
        <w:rPr/>
      </w:pPr>
      <w:r>
        <w:rPr>
          <w:rFonts w:ascii="IRNazanin" w:hAnsi="IRNazanin" w:eastAsia="IRNazanin"/>
          <w:color w:val="111111"/>
          <w:sz w:val="28"/>
          <w:sz w:val="28"/>
          <w:szCs w:val="28"/>
          <w:rtl w:val="true"/>
          <w:lang w:bidi="fa-IR"/>
        </w:rPr>
        <w:t>نظر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تتابع در کفارات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بود که آیا در مواردی که صوم به عنوان کفاره واجب می‌شود آیا تتابع لزوم دارد و باید متوالی و پیوسته اتیان شود یا نه ذات امر به کفاره اقتضای تتابع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استظهاری که ما قبلاً می‌کردیم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ارتباطی ظهور در تتابع دارد، این استظهار قبل از مراجعه به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اگر به یک مرکب ارتباطی حکم کردند و گفتند که چند روز این کار را بکن، معنایش چند روز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 تا روایت وارد شده است از آن دو روایت استفاده می‌شود که این اصل به هم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صحیحة عبدالله بن سنان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 قَالَ کُلُّ صَوْمٍ یُفَرَّقُ إِلَّا ثَلَاثَةَ أَیَّامٍ فِی کَفَّارَةِ الْیَمِینِ‌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در سه که در کفاره یمین هست تتابع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درهمه موارد تفریق جایز است مگر سه روز کفاره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بعضی موارد تا سی و یک روز و در بعضی دیگر تا پانزده روز باید تتابع باشد، پس ما می گوییم مراد از یفرّق که در اینجا هست أعم از اینکه به کلی تفریق جایز باشد یا تفریق فی الجمله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کفاره رمضان هر چند در سی و یک روز اول باید متتابع باشد اما در مابقی تفریق جایز است پس در همین مورد هم فی الجمله تفریق وجود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استظهاری که ما می‌کردیم تتابع کل بود و این ظهور به وسیله روایت از دست ما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نسبت به بعض هم دیگر ظهوری در تتابع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دو ظهور که نداریم که اگر روایت جلوی یکی را گرفت آن دیگری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دلیلی و ظهوری بر تتابع درکار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شهرین در خود ادله، تتابع ذکر شده و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 دیگر تتابع ذکر نشده و اهمال شده از همین هم استفاده می‌شود که در این‌ موارد تتابعی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سلیمان بن جعفر الجعفری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عَلِیِّ بْنِ أَحْمَدَ بْنِ أَشْیَمَ عَنْ سُلَیْمَانَ بْنِ جَعْفَرٍ الْجَعْفَرِیِّ قَالَ سَأَلْتُ أَبَا الْحَسَنِ ع عَنِ الرَّجُلِ یَکُونُ عَلَیْهِ أَیَّامٌ مِنْ شَهْرِ رَمَضَانَ أَ یَقْضِیهَا مُتَفَرِّقَةً قَالَ لَا بَأْسَ بِتَفْرِیقِ قَضَاءِ شَهْرِ رَمَضَانَ إِنَّمَا الصِّیَامُ الَّذِی لَا یُفَرَّقُ کَفَّارَةُ الظِّهَارِ وَ کَفَّارَةُ الدَّمِ وَ کَفَّارَةُ الْیَمِینِ‌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جعفر الجعفری و احمد بن محمد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علی بن احمد بن أشیم است که شیخ طوسی درباره‌اش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او را نمی‌شناسیم و به خصوصیاتش واقف نیستیم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فقیه</w:t>
      </w:r>
      <w:r>
        <w:rPr>
          <w:rStyle w:val="FootnoteAnchor"/>
          <w:rtl w:val="true"/>
        </w:rPr>
        <w:footnoteReference w:id="127"/>
      </w:r>
      <w:r>
        <w:rPr>
          <w:rFonts w:ascii="IRNazanin" w:hAnsi="IRNazanin" w:eastAsia="IRNazanin"/>
          <w:color w:val="111111"/>
          <w:sz w:val="28"/>
          <w:sz w:val="28"/>
          <w:szCs w:val="28"/>
          <w:rtl w:val="true"/>
          <w:lang w:bidi="fa-IR"/>
        </w:rPr>
        <w:t>در طریقش به علی بن احمد بن اشیم احمد بن محمد بن خالد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احمد بن محمدبن خالد نمی‌توانیم او را توثیق کنیم چون در مورد احمد بن محمد خالد برقی نوشته‌اند که یروی عن الضعفا ویعتمد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نقل او نمی‌تواند علامت اعتبار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تردید داریم که در طریق صدوق به علی بن احمد بن اشیم، ‌احمدبن محمدبن خالد باشد، چون تمام آن‌هایی که از علی بن احمد بن اشیم نقل کرده‌اند، در همه آن‌ها احمد بن محمد بن عیسی است، یک جا ما پیدا نکردیم که از احمد بن محمد بن خالد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علی وجه الاطلاق هم در اینطور موارد همان ابن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این ناحیه بعید نیست که ما این را هم معتبر بدانیم و روایت مورد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حتی اگر این را هم نپذیریم می‌توانیم از راه دیگری او را توثیق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کتب اربعه او غیر از احمد بن محمد بن عیسی راوی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احمد بن محمد بن عیسی که راوی اوست به طور کثرت از وی روایت دارد نه این که احیاناً در یک جایی از او یک روایتی را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او شیخ احمدبن محمد بن عیسی بوده و این کثرت روایت اجلا دلالت بر وثاقت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جمع ما بین این روایت با صحیحه عبدالله بن سنان چه می‌شود؟ صحیحة عبدالله بن سنان تعبیر کرده است و می‌گوید فقط در یک مورد تتابع لازم است اما در روایت سلیمان بن جعفر سه مورد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دو دسته روایت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این روایت و صحیحة عبدالله بن سنان عبارت از این است که آنجایی که گفته بود در همه جا تفریق جایز است غیر از یک مورد منظور از تفریق اعم از تفریق جزئی و تفریق بالکل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 سلیمان بن جعفر مراد از تفریق تفریق کل است یعنی در این موارد نمی‌توان همه‌اش را متفرق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حداقل باید بیش از نصف آن متتابع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قائلین به تتابع، چرا در کفاره‌ صید حرام تتابع شرط نیست؟</w:t>
      </w:r>
    </w:p>
    <w:p>
      <w:pPr>
        <w:pStyle w:val="BookText"/>
        <w:rPr/>
      </w:pPr>
      <w:r>
        <w:rPr>
          <w:rFonts w:ascii="IRNazanin" w:hAnsi="IRNazanin" w:eastAsia="IRNazanin"/>
          <w:color w:val="111111"/>
          <w:sz w:val="28"/>
          <w:sz w:val="28"/>
          <w:szCs w:val="28"/>
          <w:rtl w:val="true"/>
          <w:lang w:bidi="fa-IR"/>
        </w:rPr>
        <w:t>کسانی که گفته‌اند تتابع لازم است چهار صورت را استثناء‌کرده‌اند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صورت سه صورتش ربط به متن عروه ندارد که مورد بحث ماست، یک مورد فقط از آنها مربوط به کفاره است که متن عروه راجع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مورد دیگری که به طور استثناء از تتابع کرده‌اند راجع به کفاره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اقای حکیم ایشان می‌فرمایند که در شرایع یک مورد استثناء شده است از تتابع با این که در شرایع چهار مورد استثناء شده است، ولی ایشان چرا تعبیر یک مورد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این است که آن که راجع به موضوع مورد بحث است یک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تعبیری را که آقای حکیم نقل می‌کنند از شرایع با آن که آقای خویی نقل می‌کنند هیچ کدام تهافتی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مورد استثنا صید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صید متتابع نیست که از آن استفاده می‌شود حتی صید نعامه و آن هم اگر کسی چیز بکند اگر شتر مرغ را صید بکند آن هم تتابع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آمده‌اند استثناء کرده‌اند و گفته‌اند تتابع در صید نعامه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کتابهایش نسبت داده‌ که شیخ مفید در مقنعه و سید مرتضی، گفته‌اند دو ماهش پی در پی است و تتابع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جاهای دیگر</w:t>
      </w:r>
      <w:r>
        <w:rPr>
          <w:rStyle w:val="FootnoteAnchor"/>
          <w:rtl w:val="true"/>
        </w:rPr>
        <w:footnoteReference w:id="128"/>
      </w:r>
      <w:r>
        <w:rPr>
          <w:rFonts w:ascii="IRNazanin" w:hAnsi="IRNazanin" w:eastAsia="IRNazanin"/>
          <w:color w:val="111111"/>
          <w:sz w:val="28"/>
          <w:sz w:val="28"/>
          <w:szCs w:val="28"/>
          <w:rtl w:val="true"/>
          <w:lang w:bidi="fa-IR"/>
        </w:rPr>
        <w:t>سلار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بزرگوار فرموده‌اند تتابع در جزاء صید هم هست که اطلاقش اقتضا می‌کند حتی در صید نعامه، چون صید نعامه استثنائی نشده است در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جزاء الصید اینها گفته‌اند اینجا هم تتابع هست نسبت به سه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غیر از این سه مورد دو مورد دیگر هم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ابن براج در شرح جمل العلم سید مرتضی؛ و دیگری علاء الدین حلبی در اشاره السبق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در کتب علامه حدأکثر بیش از سه مورد برای قائلین به تتابع ذکر نشده است ـ شیخ مفید و سید مرتضی و سلار ـ اما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شهرت کرده است بر این که تتابع در جزاء الصید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دیگران ایشان دعوای شهرت کرده است و مشهور این است که در جزاء الصید تتابع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پنج نفر برای دعوای شهرت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بعد از علامه تتابع در جزاء صید شهرت یافت اما علامه که می‌گوید تتابع شهرت دارد، منظورش زمان قبل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اشخاص بعدی را نمی‌خواهیم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که آیا بین قدما که قبل از زمان علامه هستند این قول مشهور است یا خیر؟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قبل از علامه چنین شهرتی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تا از بزرگان در نُه کتاب قائل عدم تتابع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سه کتابش</w:t>
      </w:r>
      <w:r>
        <w:rPr>
          <w:rStyle w:val="FootnoteAnchor"/>
          <w:rtl w:val="true"/>
        </w:rPr>
        <w:footnoteReference w:id="129"/>
      </w:r>
      <w:r>
        <w:rPr>
          <w:rFonts w:ascii="IRNazanin" w:hAnsi="IRNazanin" w:eastAsia="IRNazanin"/>
          <w:color w:val="111111"/>
          <w:sz w:val="28"/>
          <w:sz w:val="28"/>
          <w:szCs w:val="28"/>
          <w:rtl w:val="true"/>
          <w:lang w:bidi="fa-IR"/>
        </w:rPr>
        <w:t>مبسوط، جمل العقود و اقتصاد قائل به عدم تتابع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این که می‌گوید اصل اولی تتابع است جزاء الصید را استثناء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الصلاح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ادریس در سرائر، ابن زهره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 الدین کیدری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تتابع در جزاء الصید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شهرتی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دید اینهایی که قائل به تتابع هستند روی چه معیار آمده‌اند کفاره صید نعامه را استثناء کرده‌اند ؟ در روایات اسمی از این مطلب که جزاء الصید مستثنی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حدس می‌زنم نظر اینها به این است که می‌گوید شخص اگر صید نعامه کرد ، اصل اولی در باب جزاء الصید این است که بدنه بدهند؛ اگر بدنه نبود، می‌گویند قیمت بدنه را در نظر بگیرند که چند ارزش دارد، با آن گندم بخرند و به فقرا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که از شصت تجاوز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گندم تدریجاً داده می‌شود، این فقیر را پیدا کند به او بدهد و بعد هم یک فقیر دیگری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را هم نمی‌تواند انجام بدهد به جایش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ده تا فقیر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می‌شود هجده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می‌خواستند از همین جا عدم تتابع را استظهار بکنند،‌ گفته اند چون در خود مبدل منه تدریجی است پس در بدل هم تتابع شرط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نذر صوم شهر أو أقلّ أو أزید لم یجب التتابع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الانصراف أو اشتراط التتابع فیه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در نذر تتابعی لازم نیست مگر این که منصرف باشد و قرائنی باشد که مراد از این که می‌گوید یک ماه، متتابع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انصراف پیدا کرد که باید متتابع به جا آورد و یا صریحا شرط کرد آن هم باید متتابع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غیر از این تتابع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فرمایشی آقای حکیم در بعضی جاها دارد که به نظر ما محل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راجع به این که در حج</w:t>
      </w:r>
      <w:r>
        <w:rPr>
          <w:rStyle w:val="FootnoteAnchor"/>
          <w:rtl w:val="true"/>
        </w:rPr>
        <w:footnoteReference w:id="130"/>
      </w:r>
      <w:r>
        <w:rPr>
          <w:rFonts w:ascii="IRNazanin" w:hAnsi="IRNazanin" w:eastAsia="IRNazanin"/>
          <w:color w:val="111111"/>
          <w:sz w:val="28"/>
          <w:sz w:val="28"/>
          <w:szCs w:val="28"/>
          <w:rtl w:val="true"/>
          <w:lang w:bidi="fa-IR"/>
        </w:rPr>
        <w:t>فوریت معتبر است بیانی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حکیم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است، دینی است که شخص مدیون خداوند است به این عمل؛ خاصیت دین این است که از داین باید در تأخیر اجازه تأخیر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خاصیت خود دین فوری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این معنای دینیت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لام لله استفاده می‌شود، در نذر هم همینطور می‌گویند؛ می‌گویند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لزید علیّ کذا این دینیت اثبات می‌کند، مقتضای دینیت فوریت را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فرمایش آقای حکیم اگر درست باشد اقتضا می‌کند که در مسألة نذر هم فوریت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عرض ما این است که ذات دین اقتضای فوریت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دین را به صورت نسیه عهده دار شود و یا مهمل باشد این اقتضای فوریت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انسان اجیر شده باشد که فوری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دین حال باشد پس باید فورا آن را پرداخت کند اما در مواردی که خود آن طلبکار باید فکر کنند که آیا آنی است و یا قابل تأخیر است، دلیلی نداریم بر این که فوراً ففوراً جایز باشد</w:t>
      </w:r>
      <w:r>
        <w:rPr>
          <w:rFonts w:eastAsia="IRNazanin" w:cs="IRNazanin"/>
          <w:color w:val="111111"/>
          <w:sz w:val="28"/>
          <w:szCs w:val="28"/>
          <w:rtl w:val="true"/>
          <w:lang w:bidi="fa-IR"/>
        </w:rPr>
        <w:t>.</w:t>
      </w:r>
      <w:bookmarkStart w:id="73" w:name="pg4548_51869"/>
    </w:p>
    <w:p>
      <w:pPr>
        <w:pStyle w:val="BookText"/>
        <w:rPr/>
      </w:pPr>
      <w:bookmarkEnd w:id="73"/>
      <w:r>
        <w:rPr>
          <w:rFonts w:ascii="IRNazanin" w:hAnsi="IRNazanin" w:eastAsia="IRNazanin"/>
          <w:color w:val="111111"/>
          <w:sz w:val="28"/>
          <w:sz w:val="28"/>
          <w:szCs w:val="28"/>
          <w:rtl w:val="true"/>
          <w:lang w:bidi="fa-IR"/>
        </w:rPr>
        <w:t>بنا بر این در نذر صوم شهر اگر بالارتکاذ فوری شد که همان انصراف است، اگر بالارتکاز توسعه پیدا کرد که خودش بالاطلاق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طوری است که مهمل است و دلیلی در کار نیست، با اصل برائت باید تمسک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74" w:name="__RefHeading___Toc962976_3644566090"/>
      <w:bookmarkStart w:id="75" w:name="_Toc25"/>
      <w:bookmarkEnd w:id="74"/>
      <w:r>
        <w:rPr>
          <w:rtl w:val="true"/>
        </w:rPr>
        <w:t xml:space="preserve">اقسام صوم کفاره </w:t>
      </w:r>
      <w:r>
        <w:rPr/>
        <w:t>90/08/01</w:t>
      </w:r>
      <w:bookmarkEnd w:id="75"/>
    </w:p>
    <w:p>
      <w:pPr>
        <w:pStyle w:val="BookText"/>
        <w:rPr/>
      </w:pPr>
      <w:r>
        <w:rPr>
          <w:rFonts w:ascii="IRNazanin" w:hAnsi="IRNazanin" w:eastAsia="IRNazanin"/>
          <w:color w:val="111111"/>
          <w:sz w:val="28"/>
          <w:sz w:val="28"/>
          <w:szCs w:val="28"/>
          <w:rtl w:val="true"/>
          <w:lang w:bidi="fa-IR"/>
        </w:rPr>
        <w:t>یک نکته درباره اقسام صوم کفاره</w:t>
      </w:r>
    </w:p>
    <w:p>
      <w:pPr>
        <w:pStyle w:val="BookText"/>
        <w:rPr/>
      </w:pPr>
      <w:r>
        <w:rPr>
          <w:rFonts w:ascii="IRNazanin" w:hAnsi="IRNazanin" w:eastAsia="IRNazanin"/>
          <w:color w:val="111111"/>
          <w:sz w:val="28"/>
          <w:sz w:val="28"/>
          <w:szCs w:val="28"/>
          <w:rtl w:val="true"/>
          <w:lang w:bidi="fa-IR"/>
        </w:rPr>
        <w:t>صومی که به عنوان کفاره واجب می‌شود دارای اقسامی است که یک مورد آن را صاحب عروه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هم در شرح و حاشیه هیچ کدام به آن اشاره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مربوط به کسی است که عمدا در ماه رمضان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کفاره‌اش تخییر بین خصال ثلاث ـ عتق رقبه، شصت روز روزه و یا اطعام شصت مسکین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هیچکدام را نتوانست انجام دهد در مرتبه بعد باز هم مخیر است بین هجده روز روزه و یا تصدق به آن مقداری که در توانش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تخییر هم در بدل هست و هم در مبدل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اقسام کفارات صوم است که صاحب عروه با آن که در مقام استقصاء بوده آن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تسامحی در عبارت عروه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که اگر بگویند یک ماه یا ده روز کاری را انجام دهید این یک نحو انصراف دارد به فرد متتابع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کلی هر جا به یک واجب ارتباطی امر شد این ظهور در تتابع دارد منتها چون روایات بر خلافش هست ما از این ظهور رفع ید می‌کنیم، لذا در غیر از مواردی که تتابع ثابت شده باشد، اصل اولی عدم تتابع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نحو تسامحی در عبارت عروه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عبارت ایشان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التتابع فی صوم شهرین من کفّارة الجمع أو کفّارة التخییر، و یکفی فی حصول التتابع فیهما صوم الشهر الأوّل و یوم من الشهر الثانی، و کذا یجب التتابع فی الثمانیة عشر بدل الشهرین بل هو الأحوط فی صیام سائر الکفّارات، و إن کان فی وجوبه فیها تأمّل و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شهرین و هجده روز قائل به تتابع شده است و در بقیه هم احتیاط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فرمایش ایشان این است که نسبت به تتابع در کفاره سه روز روزه یمین هم ایشان احتیاط کند در حالی که در این مورد روایت خاص وجود دارد که باید متتابع باشد فتوا هم مطابق همین روایت است لذا دیگر جای احتیاط نیست و باید فتوا داد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کفّارة الجمع أو کفّارة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بهتر بود در کنار آن‌ها کفاره مرتبه هم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شهرین متتابعین کفاره ظهار است که شهرین متتابعین در مرتبه بعد واجب می‌شود و این مورد نه مصداق کفاره جمع است و نه کفاره‌ تخییر لذا باید ذکر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نذر صوم شهر أو أقلّ أو أزید لم یجب التتابع إلّا مع الانصراف أو اشتراط التتابع فیه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دوم راجع به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کرد، که چند روز روزه را متتابع بجا بیاورد شخص باید متتابعاً بجا بیاورد این فرقی نمی‌کند که تتابع را به لفظ بگوید یا این که کلامش منصرف به فرد متتابع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انصراف به فرد متتابع داشته باشد و لو کلمه تتابع را در لفظ بیان نکرده ، باید متتابع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محمد رضا آل یاسین هم در مورد این انصراف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شهر و اسبوع و امثال آن را کرد که مثلا یک ماه من این عمل را انجام بدهم، ظاهرش عبارت از این است که ارتکازاً انصراف دارد به متصل و این حرف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در مورد ظهور انصرافی</w:t>
      </w:r>
    </w:p>
    <w:p>
      <w:pPr>
        <w:pStyle w:val="BookText"/>
        <w:rPr/>
      </w:pPr>
      <w:r>
        <w:rPr>
          <w:rFonts w:ascii="IRNazanin" w:hAnsi="IRNazanin" w:eastAsia="IRNazanin"/>
          <w:color w:val="111111"/>
          <w:sz w:val="28"/>
          <w:sz w:val="28"/>
          <w:szCs w:val="28"/>
          <w:rtl w:val="true"/>
          <w:lang w:bidi="fa-IR"/>
        </w:rPr>
        <w:t>بعضی‌ها خیال می‌کنند که ظهور انصرافی مرتبه‌اش کمتر از ظهور وضعی است، ولی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ظهور در موارد مختلف فرق می‌کند در بعضی موارد ظهور انصرافی خیلی قوی‌تر از ظهور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راننده‌ای از چراغ قرمز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راننده انصراف به فردی دارد که سوار ماشین است و در حین رانندگی از چراغ قرمز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ظهور وضعی کلمه‌ راننده چنین اقتضایی ندارد و ممکن است آن راننده در هنگام عبور از چراغ قرمز یک عابر پیاده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راننده، حتی هنگامی که پیاده از خیابان عبور می‌کند راننده صدق می‌کند مثل معلم که هنگامی هم که استراحت می‌کند می‌توان او را معلم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ما در این جمله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مشغول رانندگی است را می‌فهمیم به خاطر انصراف است پس در این مورد ظهور انصراف از ظهور وضعی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نذر کرده باشد که یک ماه متتابع را روزه بگیرد آیا لازم است تمام این یک ماه را متصل روزه بگیرد؟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سید اشاره نکرده است این است که اگر کسی نذر کرده باشد که یک ماه متتابع را روزه بگیرد آیا لازم است تمام این یک ماه را متصل روزه بگیرد یا نه؟</w:t>
      </w:r>
    </w:p>
    <w:p>
      <w:pPr>
        <w:pStyle w:val="BookText"/>
        <w:rPr/>
      </w:pPr>
      <w:r>
        <w:rPr>
          <w:rFonts w:ascii="IRNazanin" w:hAnsi="IRNazanin" w:eastAsia="IRNazanin"/>
          <w:color w:val="111111"/>
          <w:sz w:val="28"/>
          <w:sz w:val="28"/>
          <w:szCs w:val="28"/>
          <w:rtl w:val="true"/>
          <w:lang w:bidi="fa-IR"/>
        </w:rPr>
        <w:t>طبق قاعده همه یک ماه را باید متتابع روزه بگیرد، نذر کرده است و تصریح هم کرده است به تتابع، لذا باید تتابع رعایت شود؛ این طبق قاعده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حسب روایت و فتوا، تقریباً قریب به شهرت بسیار قوی است که لازم نیست یک ماه انجام بدهد، پانزده روز اگر انجام داد کافی است و لازم نیست از سر شروع بشود تا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شهران متتابعان تجاوز از نصف بود ولی در اینجا خود نصف کافی است، نصف را اگر آورد می‌تواند روی آن بنا گذاری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یا مال مختار و یا مال معذور است و یا مال أعم از مختار و معذور است در این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روایت و از نظر فتوا یک چنین مطلبی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مطلب روایت فضیل است که متن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فضیل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مُحَمَّدٍ عَنْ عَلِیِّ بْنِ الْحَکَمِ عَنْ مُوسَی بْنِ بَکْرٍ عَنِ الْفُضَیْلِ عَنْ أَبِی عَبْدِ اللَّهِ ع قَالَ فِی رَجُلٍ جَعَلَ عَلَیْهِ صَوْمُ شَهْرٍ فَصَامَ مِنْهُ خَمْسَةَ عَشَرَ یَوْماً ثُمَّ عَرَضَ لَهُ أَمْرٌ فَقَالَ إِنْ کَانَ صَامَ خَمْسَةَ عَشْرَةَ 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مَا بَقِیَ وَ إِنْ کَانَ أَقَلَّ مِنْ خَمْسَةَ عَشَرَ یَوْماً لَمْ یُجْزِهِ حَتَّی یَصُومَ شَهْراً تَامّاً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حکیم</w:t>
      </w:r>
      <w:r>
        <w:rPr>
          <w:rStyle w:val="FootnoteAnchor"/>
          <w:rtl w:val="true"/>
        </w:rPr>
        <w:footnoteReference w:id="13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به این روایت کسی عمل نکرده و به آن فتوا نداده است؛ لذا باید روایت را کنار بگذاریم و قهراً در این مورد باید طبق قاعده عمل کنیم و اگر اشتراط تتابع شد و یا انصراف پیدا کرد باید همه‌اش را بجا بیاورد و اگر نشد هیچ چیزش لازم نیست</w:t>
      </w:r>
      <w:r>
        <w:rPr>
          <w:rFonts w:eastAsia="IRNazanin" w:cs="IRNazanin"/>
          <w:color w:val="111111"/>
          <w:sz w:val="28"/>
          <w:szCs w:val="28"/>
          <w:rtl w:val="true"/>
          <w:lang w:bidi="fa-IR"/>
        </w:rPr>
        <w:t>.</w:t>
      </w:r>
      <w:bookmarkStart w:id="76" w:name="pg4548_51873"/>
    </w:p>
    <w:p>
      <w:pPr>
        <w:pStyle w:val="BookText"/>
        <w:rPr/>
      </w:pPr>
      <w:bookmarkEnd w:id="76"/>
      <w:r>
        <w:rPr>
          <w:rFonts w:ascii="IRNazanin" w:hAnsi="IRNazanin" w:eastAsia="IRNazanin"/>
          <w:color w:val="111111"/>
          <w:sz w:val="28"/>
          <w:sz w:val="28"/>
          <w:szCs w:val="28"/>
          <w:rtl w:val="true"/>
          <w:lang w:bidi="fa-IR"/>
        </w:rPr>
        <w:t>ولی به نظر میرسد که مشهور علما به این روایت اخذ کرده‌اند، منتها فهم علما مختلف است از این روایت و هر کدام یک جور فهمیده‌اند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77" w:name="__RefHeading___Toc962978_3644566090"/>
      <w:bookmarkStart w:id="78" w:name="_Toc26"/>
      <w:bookmarkEnd w:id="77"/>
      <w:r>
        <w:rPr>
          <w:rtl w:val="true"/>
        </w:rPr>
        <w:t xml:space="preserve">عدم لزوم تتابع در صوم نذری </w:t>
      </w:r>
      <w:r>
        <w:rPr/>
        <w:t>90/08/02</w:t>
      </w:r>
      <w:bookmarkEnd w:id="78"/>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صوم شهر أو أقل أو أزید لم یجب التتابع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مع الانصراف، أو اشتراط التتابع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مسئله دوم از مسائل تتابع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کند که یک ماه روزه بگیرد تتابع و عدم تتابع آن بستگی به قصد ناذر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کرده که متتابع باشد باید متتابع بجا آورد و اگر قصد تتابع نکرده است تتابع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نذر کند که یک ماه را پیاپی و متوالی روزه بگیرد آیا توالی و تتابع در همه ماه لازم است یا اگر نصف آن را متتابع بجا آورد نیم دیگر را می‌تواند به تفریق بجا آورد؟ اصل اولی این است که همه را متوالی بجا آورد چون متعلق نذر متوالی بوده است لذا باید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این نظر شده است ادله ‌خاصی است که در این‌جا وجود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کمی خواسته‌اند از روایاتی که در شهرین متتابعین می‌گقت اگر یک ماه و یک روز را انجام داد در مابقی صحیح است که تفریق شود؛ این‌ها خواسته‌اند از موضوع این روایات که شهرین است تعدی کنند و بگویند در هر موردی که تتابع شرط و لازم باشد اگر نصف آن را متتابع انجام داد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نذر کند یک سال را متوالی روزه بگیرد و شش ماه و یک روز را روزه گرفت در مابقی تتابع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قائلین به این قول کم هستند آن چه قائلین بیشتری دارد در خصوص نذر یک ماه است که روایت خاص دارد و به خاطر همین روایت برخی فتوا داده‌اند که اگر از نصف گذشت در مابقی می‌تواند تفریق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روایت فضیل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فضیل</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عَلِیِّ بْنِ الْحَکَمِ عَنْ مُوسَی بْنِ بَکْرٍ عَنِ الْفُضَیْلِ عَنْ أَبِی عَبْدِ اللَّهِ ع قَالَ فِی رَجُلٍ جَعَلَ عَلَیْهِ صَوْمَ شَهْرٍ فَصَامَ مِنْهُ خَمْسَةَ عَشَرَ یَوْماً ثُمَّ عَرَضَ لَهُ أَمْرٌ فَقَالَ إِنْ کَانَ صَامَ خَمْسَةَ عَشَرَ یَوْماً فَلَهُ أَنْ یَقْضِیَ مَا بَقِیَ وَ إِنْ کَانَ أَقَلَّ مِنْ خَمْسَةَ عَشَرَ یَوْماً لَمْ یُجْزِئْهُ حَتَّی یَصُومَ شَهْراً تَامّاً‌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عمده مسئله موسی بن بکر</w:t>
      </w:r>
      <w:r>
        <w:rPr>
          <w:rStyle w:val="FootnoteAnchor"/>
          <w:rtl w:val="true"/>
        </w:rPr>
        <w:footnoteReference w:id="1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مابقی حرفی نیست، مابقی توثیق شده‌اند اما موسی بن بکر توثیق صریحی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بکر در اسناد تفسیر علی بن ابراهیم واقع است و آقای خویی روایاتی که در اسناد این کتاب وجود دارند را ثقه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راه وی را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این را قبول نداریم و صرف وقوع در اسناد علی بن ابراهیم را دلیل وثاقت نمی‌دانیم اما راه‌های دیگری هم برای وثاقت وی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می‌گوید کتاب او را جماعتی از اصحاب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اجلاء سرتاسر یک کتاب را نقل کنند این را ما برای اعتبار یک راوی کافی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اجلا دو یا سه روایت از کسی نقل کنند این نشانه وثاقت نیست اما اگر کل کتاب کسی را روایت کنند پیداست او را ثقه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کتابش را نقل می‌کند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کسانی که کتاب موسی بن بکر را نقل کرده‌اند از کسانی هستند که در مورد آن‌ها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یروون و لا یرسلون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و ابن ابی عمیر کتاب او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اجلاء‌ هم مانند فضاله از وی اکثار روایت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بشیر که درباره وی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الثقات و رووا عنه</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اعتبار این سند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از نظر سند ما اشکال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صحت روایت مسئله بعدی مسئله دلالت و مفاد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فرموده</w:t>
      </w:r>
      <w:r>
        <w:rPr>
          <w:rStyle w:val="FootnoteAnchor"/>
          <w:rtl w:val="true"/>
        </w:rPr>
        <w:footnoteReference w:id="136"/>
      </w:r>
      <w:r>
        <w:rPr>
          <w:rFonts w:ascii="IRNazanin" w:hAnsi="IRNazanin" w:eastAsia="IRNazanin"/>
          <w:color w:val="111111"/>
          <w:sz w:val="28"/>
          <w:sz w:val="28"/>
          <w:szCs w:val="28"/>
          <w:rtl w:val="true"/>
          <w:lang w:bidi="fa-IR"/>
        </w:rPr>
        <w:t>قائلی به مفاد این روایت نیست، لذا ما آن را کنار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چون این آقایان گفته‌اند که اگر شخص لعذر تفریق کرد و تتابع از بین رفت، این روزه‌اش صحیح است و استیناف لازم نیست و فرقی بین قبل از نصف و بعد از نصف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مورد این روایت عبارت از این است که در لعذر تفصیلی بین نصف و غیر نصف قائل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به آقای حکیم این است که شما خودتان در صحیحه حلبی می‌فرمودید این چون تفصیل ما بین نصف و غیر نصف داده است، خود این قرینه است که مراد صورت لا لعذر را می‌خواهد بگوید و الا در لعذر تفصیلی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را در همین جا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 صحیحه حلبی تفصیل را علامت لا لعذر می‌دانید؟ اینجا هم تفصیلی را که بین پانزده ‌تا و کمتر از پانزده ‌تا دارد در روایت فضیل، این را هم شاهد برای لا لعذر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مقداری که ما مراجعه کردیم تا زمان علامه نادر است کسی به این روایت اخذ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برداشت‌ها از این روایت متفاوت بوده است اما تقریبا همه به آن اخذ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سه کتابش قائل به همین تفصیل است، در معتبر</w:t>
      </w:r>
      <w:r>
        <w:rPr>
          <w:rStyle w:val="FootnoteAnchor"/>
          <w:rtl w:val="true"/>
        </w:rPr>
        <w:footnoteReference w:id="13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کثیر من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شهرا متتابعا غیر معین</w:t>
      </w:r>
      <w:r>
        <w:rPr>
          <w:rStyle w:val="FootnoteAnchor"/>
          <w:rtl w:val="true"/>
        </w:rPr>
        <w:footnoteReference w:id="138"/>
      </w:r>
      <w:r>
        <w:rPr>
          <w:rFonts w:ascii="IRNazanin" w:hAnsi="IRNazanin" w:eastAsia="IRNazanin"/>
          <w:color w:val="111111"/>
          <w:sz w:val="28"/>
          <w:sz w:val="28"/>
          <w:szCs w:val="28"/>
          <w:rtl w:val="true"/>
          <w:lang w:bidi="fa-IR"/>
        </w:rPr>
        <w:t>فعلیه أن یصوم نصفه‌، فإن أفطر قبل ذلک لعذر أتم، و أن کان لغیر عذر استأنف و ان کان بعد إکمال النصف أتم، و ان أفطر 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الأصحاب لما رواه موسی بن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بیان محقق اصحاب به همین روایت که روایت موسی بن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مختارش همین است، خودش هم در شرایع و هم در مختصر نافع مطابق اصحاب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طبق مفاد همین روایت بین معذور و غیر معذور قائل به تفصیل شده‌اند مانند شیخ در نهایه</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نذر أن یصوم شهرا متتابعا، فصام خمسة عشر یوما، و عرض له ما یفطر فیه، وجب علیه صیام ما بقی من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صومه أقلّ من خمسة عشر یوما کان علیه الاستیناف</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شیخ از کتب مهم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مدتها مرجع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ایشان بین معذور و غیر معذور قائل به تفصیل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کلام همان تعبیری است که در روایت فضیل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در سرائر </w:t>
      </w:r>
      <w:r>
        <w:rPr>
          <w:rStyle w:val="FootnoteAnchor"/>
          <w:rtl w:val="true"/>
        </w:rPr>
        <w:footnoteReference w:id="140"/>
      </w:r>
      <w:r>
        <w:rPr>
          <w:rFonts w:ascii="IRNazanin" w:hAnsi="IRNazanin" w:eastAsia="IRNazanin"/>
          <w:color w:val="111111"/>
          <w:sz w:val="28"/>
          <w:sz w:val="28"/>
          <w:szCs w:val="28"/>
          <w:rtl w:val="true"/>
          <w:lang w:bidi="fa-IR"/>
        </w:rPr>
        <w:t>بین معذور وغیر معذور تفاوت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نذره متتابعا، و خرج من البلد مختارا، فإنّه لا یجزیه ما صامه، و لا یجوز له البناء علیه، و إن لم یتمکن من المقام، فإن کان صام نصف الشهر، فله البناء علی التمام فی بلده، لأنّ من نذر صیام شهر متتابعا، و صام نصفه، و أفطر، فله البناء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اختیاراً مسافرت کرده است، چون در مسافرت روزه صحیح نیست نذر هم کرده بود که روزه بگیرد متتابع، اسم سفر را هم نبرده است و آمده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چون جایز نیست، این باید استیناف بکند و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متمکن نیست و نتوانست در شهر خودش بماند و لضروره از شهر خارج شده است همین تفصیل است بین نصف و غیر نصف را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کتب هم بین معذور وغیر معذور فرقی نگذاشته‌اند و بطور کلی بین پانزده روز و قبل از آن فرق گذاشته‌اند مانند شیخ در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خلاف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نذر صوم شهر متتابعاً فصام خمسة عشر یوماً ثم أفطر بنی، دلیلنا اجماع الفرقة والأخبار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مجموع افراد دیگری که قائل به نصف هستند خیلی هستند به طور نادر بعضی‌ها هم آمده‌اند از شهرین متتابعین تعدی کرده‌اند و به این روایت عمل نکرده‌اند و گفته‌اند در یک ماه هم باید از نصف تجاوز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السبق جزء آنهاست، وسیلة ابن حمزه هم جزء اینهاست که می‌گوید از نصف تجاوز بکند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بگوییم روایت قابل عمل نیست و یا از نظر سند اشکال دارد نه،‌ از نظر سند اشکال ندارد و قابل عمل است، منتها یک حکمی است تعبدی که اگر ما بودیم و طبق قواعد اینطور نمی‌گفتیم، ولی روایت است و تعبداً اینطور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به این روایت اخذ کرده است و می‌فرماید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 روایت را هم باید حمل بر صورت شرط تتابع کنیم زیرا با اطلاق نذر تفریق مطلقا جایز است حتی اختیارا و وجهی برای استیناف وجود ندارد و بعید است به حسب فهم عرفی بخواهد حتی در فرض اطلاق حکم به اعاده و استیناف کند زیرا وجوبی که از ناحیه نذر می آید یک حکم استقلالی نیست بلکه تابع کیفیت قصد و نیت ناذر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یک اشکال روشنی به فرمایش ایشان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من یک ماه پشت سر هم بجا بیاورم، پانزده روز را بجا بیاورد پشت سر هم و بقیه را تفریق کند، این خلاف نذر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آن خلاف نذر است این هم خلاف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معنایی که آقای خویی برای روایت در نظر می‌گیرند و آن را حمل بر تتابع می‌کنند این هم خلاف نذر ناذر است که نیمی از آن را متتابع و نیم دیگر را متفرق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عکس کرده است و می‌فرماید این روایت محمول است به جایی که شرط کرده باشد من متتابعاً بجا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خلاف ظاهر است این فرمایش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این یک تعبدی است از ناحیه‌ شارع که با آن که شخص یک ماه متتابع را نذر کرده اما تعبدا اگر نیمی از آن را بیاورد صحیح است، ‌ما می‌گوییم آن طرف هم یک امر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فرقی با هم ندارند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فاته النذر المعیّن أو المشروط فیه التتابع فالأحوط فی قضائه التتابع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در آن تتابع معتبر نیست قضاء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Style w:val="FootnoteAnchor"/>
          <w:rtl w:val="true"/>
        </w:rPr>
        <w:footnoteReference w:id="142"/>
      </w:r>
      <w:r>
        <w:rPr>
          <w:rFonts w:ascii="IRNazanin" w:hAnsi="IRNazanin" w:eastAsia="IRNazanin"/>
          <w:color w:val="111111"/>
          <w:sz w:val="28"/>
          <w:sz w:val="28"/>
          <w:szCs w:val="28"/>
          <w:rtl w:val="true"/>
          <w:lang w:bidi="fa-IR"/>
        </w:rPr>
        <w:t>در قضای ماه رمضان تتابع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قائل باشیم که قضا تابع اداء ‌است باز هم می‌توان گفت که در ادائش هم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روزه در ماه رمضان باید متتابع باشد به خاطر خود تتابع نیست بلکه بخاطر این است که هر روز برای خودش امری دارد و مستقلا باید روزه بگیرد که لازمه‌ آن تتابع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تتابع یک مطلوب مستقل جدای از تک تک روزها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این هم نمی‌توان تتابع در قضا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عرضی داریم و آن این است که دلیل به این که تتابع مطلوب باشد در ماه رمضان خودش، البته دلیلی نداریم اما آقای خوئی گویی می‌خواهند همین را دلیل بر عدم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این که تتابع در ماه رمضان مطلوب است نداریم اما دلیل بر عدم مطلوبیت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کسی در آن مسئله احتیاطی باشد، باید بگوید نخیر قضا را هم متتابعاً‌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بالاخره روشن است و بحث عمده‌ای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جمله‌ای هم درباره ابوالصلاح دارند که می‌فرمایند</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ابوالصلاح در این مسئله مخالف است و می‌گوید قضاء رمضان باید متتابع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نسبت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أبو الصلاح تصریح می‌کند که تتابع لازم نیست و أفضل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شروعش فوری است اما تتابعش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خودش تفکیک کرده بین شروع و تتابع کأنّه ایشان فوریتی را که استظهار می‌کند از اوامر و امثال آن، این است که یک امری که شد انسان زود شروع بکند و مسارعت پیدا بکند بر امتثال و به عقب نیندازد اصلش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شروع کرد، بهتر این است که متتابع باشد و اگر متتابع هم بجا نیاورد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می‌گوید، نه تتابع را؛ تتابع را نفی کرده و حکم به افضلیت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همینطوری که هست، ما نه دلیل داریم برای فوریت و فوریتی در کار نیست و تتابع هم معتبر نیست</w:t>
      </w:r>
      <w:r>
        <w:rPr>
          <w:rFonts w:eastAsia="IRNazanin" w:cs="IRNazanin"/>
          <w:color w:val="111111"/>
          <w:sz w:val="28"/>
          <w:szCs w:val="28"/>
          <w:rtl w:val="true"/>
          <w:lang w:bidi="fa-IR"/>
        </w:rPr>
        <w:t>.</w:t>
      </w:r>
      <w:bookmarkStart w:id="79" w:name="pg4548_51880"/>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0" w:name="__RefHeading___Toc962980_3644566090"/>
      <w:bookmarkStart w:id="81" w:name="_Toc27"/>
      <w:bookmarkEnd w:id="80"/>
      <w:r>
        <w:rPr>
          <w:rtl w:val="true"/>
        </w:rPr>
        <w:t xml:space="preserve">عدم لزوم رعایت تتابع در قضاء ماه رمضان </w:t>
      </w:r>
      <w:r>
        <w:rPr/>
        <w:t>90/08/03</w:t>
      </w:r>
      <w:bookmarkEnd w:id="81"/>
    </w:p>
    <w:p>
      <w:pPr>
        <w:pStyle w:val="BookText"/>
        <w:rPr/>
      </w:pPr>
      <w:r>
        <w:rPr>
          <w:rFonts w:ascii="IRNazanin" w:hAnsi="IRNazanin" w:eastAsia="IRNazanin"/>
          <w:color w:val="111111"/>
          <w:sz w:val="28"/>
          <w:sz w:val="28"/>
          <w:szCs w:val="28"/>
          <w:rtl w:val="true"/>
          <w:lang w:bidi="fa-IR"/>
        </w:rPr>
        <w:t>عدم لزوم رعایت تتابع در قضای ماه رمضان</w:t>
      </w:r>
    </w:p>
    <w:p>
      <w:pPr>
        <w:pStyle w:val="BookText"/>
        <w:rPr/>
      </w:pPr>
      <w:r>
        <w:rPr>
          <w:rFonts w:ascii="IRNazanin" w:hAnsi="IRNazanin" w:eastAsia="IRNazanin"/>
          <w:color w:val="111111"/>
          <w:sz w:val="28"/>
          <w:sz w:val="28"/>
          <w:szCs w:val="28"/>
          <w:rtl w:val="true"/>
          <w:lang w:bidi="fa-IR"/>
        </w:rPr>
        <w:t>در قضای ماه رمضان، موالات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أبی الصلاح نسبت داده‌اند که او قائل به موالات است، عرض کردیم که أبی الصلاح منکر موالات است و تصریح می‌کند موالات أفضل است، منتها شروعش را می‌گوید باید فوری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w:t>
      </w:r>
      <w:r>
        <w:rPr>
          <w:rStyle w:val="FootnoteAnchor"/>
          <w:rtl w:val="true"/>
        </w:rPr>
        <w:footnoteReference w:id="144"/>
      </w:r>
      <w:r>
        <w:rPr>
          <w:rFonts w:ascii="IRNazanin" w:hAnsi="IRNazanin" w:eastAsia="IRNazanin"/>
          <w:color w:val="111111"/>
          <w:sz w:val="28"/>
          <w:sz w:val="28"/>
          <w:szCs w:val="28"/>
          <w:rtl w:val="true"/>
          <w:lang w:bidi="fa-IR"/>
        </w:rPr>
        <w:t>خود فوریت را هم دلیل بر لزوم تتابع در کلام أبو الصلاح آورده است و بعد در نقد کلام ابواصلاح فرموده که امر دلالت بر فور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ما این است که اگر به فرض هم امر دلالت بر فور بکند، فوریّت اقتضای موالات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فوریت اقتضا بکند تمام اجزاء را هم انسان مرتباً بجا بیاورد باز هم اقتضای موالات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لزوم موالات، حکم وضعی مسئله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موالات آورد باید استیناف بکند اما اگر کسی امر را دلالت بر فور بداند اینطور نیست که اگر تأخیر افتاد دیگرآن عمل باطل شده است بلکه آن را فوراً و فوراً واجب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لزوم موالات در ماه رمضان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دلیل اصل و شاید عمومات و اطلاقات، دلیل خاص هم برای جواز تأخیر هست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اهلش می‌فرمود شما قضای روزه‌ را بگذارید در ماه شعبان بگیرید که این خودش پیدا بود بر این که فوریت وجوب ندارد و بلکه استحباب دارد که تا شعبان تأخیر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فاته النذر المعیّن</w:t>
      </w:r>
      <w:r>
        <w:rPr>
          <w:rStyle w:val="FootnoteAnchor"/>
          <w:rtl w:val="true"/>
        </w:rPr>
        <w:footnoteReference w:id="145"/>
      </w:r>
      <w:r>
        <w:rPr>
          <w:rFonts w:ascii="IRNazanin" w:hAnsi="IRNazanin" w:eastAsia="IRNazanin"/>
          <w:color w:val="111111"/>
          <w:sz w:val="28"/>
          <w:sz w:val="28"/>
          <w:szCs w:val="28"/>
          <w:rtl w:val="true"/>
          <w:lang w:bidi="fa-IR"/>
        </w:rPr>
        <w:t>أو المشروط فیه التتابع فالأحوط فی قضائه التتابع</w:t>
      </w:r>
    </w:p>
    <w:p>
      <w:pPr>
        <w:pStyle w:val="BookText"/>
        <w:rPr/>
      </w:pPr>
      <w:r>
        <w:rPr>
          <w:rFonts w:ascii="IRNazanin" w:hAnsi="IRNazanin" w:eastAsia="IRNazanin"/>
          <w:color w:val="111111"/>
          <w:sz w:val="28"/>
          <w:sz w:val="28"/>
          <w:szCs w:val="28"/>
          <w:rtl w:val="true"/>
          <w:lang w:bidi="fa-IR"/>
        </w:rPr>
        <w:t>تتابع در قضای روزه منذوری که در آن شرط تتابع شده است</w:t>
      </w:r>
    </w:p>
    <w:p>
      <w:pPr>
        <w:pStyle w:val="BookText"/>
        <w:rPr/>
      </w:pPr>
      <w:r>
        <w:rPr>
          <w:rFonts w:ascii="IRNazanin" w:hAnsi="IRNazanin" w:eastAsia="IRNazanin"/>
          <w:color w:val="111111"/>
          <w:sz w:val="28"/>
          <w:sz w:val="28"/>
          <w:szCs w:val="28"/>
          <w:rtl w:val="true"/>
          <w:lang w:bidi="fa-IR"/>
        </w:rPr>
        <w:t>بحث عمده عبارت از این است که اگر نذر کرد که چند روز را پشت سر هم روزه بگیرد و نگرفت آیا در قضای این نذر لازم است که تتابع رعایت شود یا خیر؟</w:t>
      </w:r>
    </w:p>
    <w:p>
      <w:pPr>
        <w:pStyle w:val="BookText"/>
        <w:rPr/>
      </w:pPr>
      <w:r>
        <w:rPr>
          <w:rFonts w:ascii="IRNazanin" w:hAnsi="IRNazanin" w:eastAsia="IRNazanin"/>
          <w:color w:val="111111"/>
          <w:sz w:val="28"/>
          <w:sz w:val="28"/>
          <w:szCs w:val="28"/>
          <w:rtl w:val="true"/>
          <w:lang w:bidi="fa-IR"/>
        </w:rPr>
        <w:t xml:space="preserve">سید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فی قضائه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محشّین عروه هم أکثراً حاشیه نزده‌اند و سه تا حاشیه هست که یکی آقای خوئی و آقای نائینی و آقای سید عبدالهادی که واجب ندانسته‌اند و گفته‌اند أولی این است که پشت سر هم آورده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هم همینطور است و گفته‌اند واجب نیست، ولی بقیه احتیاط را امضاء کرده‌اند و حاشیه نزده‌اند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این که آیا تتابع لازم است یا نه، از شهید اول نقل شده است که ایشان در دروس می‌فرماید که تتابع در قضا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قواعد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مشهور هم نسبت داده‌اند که در قضا تتابع را لازم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تتابع در قضاء نذر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قضا دو مطلب است که از قدیم در کتب اصول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آیا قضا با امر اول است یا با امر جدید ؟ بیشتر متأخرین می‌گویند با امر جدید است و با امر اول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معنایش این است که اگر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مطلوبیت نماز و یکی هم مطلوبیت این که مثلاً در روز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چنین دلالتی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چیز موقتی امر کردند این بعید است که دو دلالت داشته باشد، یک دلالت بر مطلوبیت مطلق و یکی هم مطلوبیت اضافی در 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شما باید این دوا را الآن بخورید ، نمی‌توان گفت این دو تا دلالت دارد، یکی این که الآن باید بخورید و یکی هم این که اگر هم الان نخوردید اصل مطلوبیت خوردن دوا برای فردا هم هست؛‌ نخیر این یک چنین دلالتی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مرتبه هم معنایش این است که ما تعدد امر را از ادله خارجی فهمیدیم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از این ادله‌ امر به قضا استفاده می‌شود که ما دو امر در وقت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راجع به نماز دلیلی از خارج قائم شده است که نماز را باید قضا کرد، از این کشف وجود امرین در وقت می‌شود، یکی امر به اصل صلات و یکی هم به صلات موقت که در نتیجه اگر دو تا امر داشتیم و وقت محدود گذشت و نمی‌دانیم آن را آورده‌ایم یا نیاورده‌ایم؛ چون دو تا امر داشتیم یک امر محدود و یک امر غیر محدود؛ امر محدود در اثر نسیان و یا غفلت و یا هر چیز دیگری ساقط شده است، اما امر غیر محدود را ما نمی‌دانیم که آورده شده است تا ساقط بشود یا نه؟ استصحاب و قاعده اشتغال بقای آن امر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تصور دیگری است که ما از ادله قضا کشف می‌کنیم که دو دلیل در وقت ادا برای شخص بوده است، یک دلیل موسّع و یک دلیل مضیّق؛ آن وقت نتیجه هم در اصل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که به امر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امر ثانی برخی هم گفته‌اند در موقعی که وقت فوت نشده یک امر بیشتر نیست و آن امر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 که منقضی شد اگر انسان بجا نیاورد، امر دیگری احداث می‌شود؛ قهراً اینها می‌گویند اگر ما شک کردیم که آیا آن شیء را در وقت آورده‌ایم یا نیاورده‌ایم، امر به وقت چون ممکن نیست ادائش ساقط است و امر جدید هم چون باید حادث شده باشد و موضوعش عبارت از فوت است و فوت هم فرض کنید با استصحاب نمی‌شود ثابت کرد، اگر نتوانستیم ثابت کنیم مقتضای اصل برائت اقتضا می‌کند نیاوردن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که خود ادله دلالت می‌کند، به تعدد مطلوب، هم اصل و خود ذات شیء است و هم به موقت است، اگر کسی این را ادعا بکند پس بنابراین تتابع به طور کلی از خود ادله استفاده می‌شود و احتیاج ندارد به دلیل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نذر کرده بود که صوم متتابع بجا بیاورد، اگر در وقت عصیان کرد و نیاورد، اصل این که صوم متتابع را بجا بیاورید لازم است چون دو امر در این 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خود امر نفهمیدیم و از دلیل خارج فهمیدیم، باید ببینیم که آن دلیل خارج به چه چیزی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ادله روایت نبوی</w:t>
      </w:r>
      <w:r>
        <w:rPr>
          <w:rStyle w:val="FootnoteAnchor"/>
          <w:rtl w:val="true"/>
        </w:rPr>
        <w:footnoteReference w:id="146"/>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فریضة فلیقضها کما فاتته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این اگر نذر کرده که متتابع روزه بگیرد در قضای این نذر هم باید تتابع رعایت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حکیم به این روایت دو اشکال کرده است، یکی عبارت از این است که روایت سنداً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کتب ما به نحو ارسال نقل شده است، ظاهراً روایتی است که عامه نقل کرده‌اند و من مراجعه نکردم ببینم این روایت از نظر آنها چطور است، بعید نیست که آنها مسند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مسند باشد و چه مرسل مادامی که از نظر علمای ما توثیق رجالش ثابت نشده باشد، نمی‌توانیم اعتماد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حکیم علاوه بر اشکال سندی اشکال دلالی کرده است؛ ایشان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منظور از فریضه این است که آن امر بالذات فریضه باشد نه این که به وسیله نذر فریضه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باشد که ابتداءاً خداوند این را واجب قرار داده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اشکال دوم ایشان 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و آقایان دیگر در بحث این که اگر کسی روزه واجبی به گردنش باشد، نمی‌تواند روزه مستحبی بجا بیاورد در آن جا تصریح کرده اند که این شامل نذر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نذری به گردن شخص باشد نمی‌تواند روزه مستحبی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فریضه را شامل نذر هم گرفته‌اند</w:t>
      </w:r>
      <w:r>
        <w:rPr>
          <w:rStyle w:val="FootnoteAnchor"/>
          <w:rtl w:val="true"/>
        </w:rPr>
        <w:footnoteReference w:id="147"/>
      </w:r>
      <w:r>
        <w:rPr>
          <w:rFonts w:ascii="IRNazanin" w:hAnsi="IRNazanin" w:eastAsia="IRNazanin"/>
          <w:color w:val="111111"/>
          <w:sz w:val="28"/>
          <w:sz w:val="28"/>
          <w:szCs w:val="28"/>
          <w:rtl w:val="true"/>
          <w:lang w:bidi="fa-IR"/>
        </w:rPr>
        <w:t>اما در اینجا ایشان اشکال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از نظر سند چون قابل اعتماد نیست نمی توان به آن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علی بن مهزیار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 الرَّزَّازُ عَنْ مُحَمَّدِ بْنِ عِیسَی عَنْ عَلِیِّ بْنِ مَهْزِیَارَ مِثْلَهُ وَ کَتَبَ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رَجُلٌ نَذَرَ أَنْ یَصُومَ یَوْمَ الْجُمُعَةِ دَائِماً مَا بَقِیَ فَوَافَقَ ذَلِکَ الْیَوْمُ یَوْمَ عِیدِ فِطْرٍ أَوْ أَضْحًی أَوْ أَیَّامَ التَّشْرِیقِ أَوِ السَّفَرَ أَوْ مَرِضَ هَلْ عَلَیْهِ صَوْمُ ذَلِکَ الْیَوْمِ أَوْ قَضَاؤُهُ أَوْ کَیْفَ یَصْنَعُ یَا سَیِّدِی فَکَتَبَ إِلَیْهِ قَدْ وَضَعَ اللَّهُ عَنْهُ الصِّیَامَ فِی هَذِهِ الْأَیَّامِ کُلِّهَا وَ یَصُومُ یَوْماً بَدَلَ یَوْمٍ إِنْ شَاءَ اللَّهُ وَ کَتَبَ إِلَیْهِ یَسْأَلُهُ یَا سَیِّدِی رَجُلٌ نَذَرَ أَنْ یَصُومَ یَوْماً فَوَقَعَ ذَلِکَ الْیَوْمَ عَلَی أَهْلِهِ مَا عَلَیْهِ مِنَ الْکَفَّارَةِ فَکَتَبَ إِلَیْهِ یَصُومُ یَوْماً بَدَلَ یَوْمٍ وَ تَحْرِیرُ رَقَبَةٍ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نذر کرده که جمعه‌ها را روزه بگیرد، آن وقت روز جمعه مصادف شده است با بعضی از ایام محرمه مثل روز عید فطر و قربان و ایام التشریق در منی بوده است و یا مسافر بوده است و یا مریض شده است، خلاصه با یک چیزهایی که روزه در آن مشروع نیست، این هم که گفته بود روز جمعه را در تمام عمر من روزه بگیرم؛ سؤال شده است که آن روزه را اداءاً بگیرد و یا قضائش را بجا آورد؟ حضرت می‌فرماید ادایش مشروع نیست و خداوند برداشته است، یک روز دیگر بدل آن روز، روزه بگیرد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w:t>
      </w:r>
      <w:r>
        <w:rPr>
          <w:rStyle w:val="FootnoteAnchor"/>
          <w:rtl w:val="true"/>
        </w:rPr>
        <w:footnoteReference w:id="149"/>
      </w:r>
      <w:r>
        <w:rPr>
          <w:rFonts w:ascii="IRNazanin" w:hAnsi="IRNazanin" w:eastAsia="IRNazanin"/>
          <w:color w:val="111111"/>
          <w:sz w:val="28"/>
          <w:sz w:val="28"/>
          <w:szCs w:val="28"/>
          <w:rtl w:val="true"/>
          <w:lang w:bidi="fa-IR"/>
        </w:rPr>
        <w:t>می‌فرماید این روایت حتی اگر ناذر خصوصیات را لحاظ کرده باشد فقط ناظر به اصل وجوب قضاست و اگر فقط صوم را اتیان کند کافی است و نیازی به آوردن خصوصیات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کلام ایشان تمام نیست چون راوی هیچ کیفیت خاصی را ذکر نکرده تا از اطلاق کلام امام علیه السلام ما بتوانیم خصوصیات را الغاء‌کنیم و بگوییم صرف اتیان روزه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حتی در فرض لحاظ خصوصیات، اتیان نفسِ صوم کافی است را، روایت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لسان روایت این باشد که هر طور که نذر کردید همان‌طور قضاء کنید، قضا ظاهرش عبارت از این است که اگر گفتند روزه‌ای را که شما نذر کرده‌اید آن را قضاء کنید، ظاهرش عبارت از این است که غیر از حساب زمان، بقیه چیزهای دیگر را بجا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بعید نیست، منتها به نحوی نیست که ما جزم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این است که قضا لازم است و ظاهر قضا هم عبارت از همان است که فائت را منهای زمان در خارج بجا آورده می‌شود، یعنی یک چنین ظهوری در قضا فی الجمله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ظهور آنقدر نیست که بتوان فتوا داد لذا همین احتیاطی که متن ذکر کرده است احتیاط خوبی است و نمی‌شود از این احتیاط رفع ید کرد ، بیشتر آقایان هم رفع ید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آقایان مثل سید و عده‌ای دیگر در مسئله احتیاط کرده‌اند، در تفاهم همین مطلب است که از این جمله چه استفاده می‌شود؟ آیا ظاهرش عبارت از این است که روزه را به همان شکلی که نذر کرده بودی، در قضاء هم همانطور انجام بده؛ یا نه</w:t>
      </w:r>
    </w:p>
    <w:p>
      <w:pPr>
        <w:pStyle w:val="BookText"/>
        <w:rPr/>
      </w:pPr>
      <w:r>
        <w:rPr>
          <w:rFonts w:ascii="IRNazanin" w:hAnsi="IRNazanin" w:eastAsia="IRNazanin"/>
          <w:color w:val="111111"/>
          <w:sz w:val="28"/>
          <w:sz w:val="28"/>
          <w:szCs w:val="28"/>
          <w:rtl w:val="true"/>
          <w:lang w:bidi="fa-IR"/>
        </w:rPr>
        <w:t>عدم لزوم تتابع در هجده روز بدل بدنه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استثنائاتی که از لزوم تتابع شده است صوم ثمانیه عشر بدل بدنه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می‌فرمایند این استثناء‌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شدیم که ادله، اقتضای تتابع می‌کند، باید اینجا هم قائل به تتابع شد، این چه خصوصیتی دارد که شما در اینجا استثناء زدید؟ چون راجع به هیجده روز هیچ روایتی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هم که بین علما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باشیم و قواعد، اگر شما مختارتان این است که اصل اولی انصرافاً از ادله تتابع می‌فهمید اینجا را چرا استثناء کردید؟ اگر انصراف ندارد پس آن اصل اولی چیست؟</w:t>
      </w:r>
    </w:p>
    <w:p>
      <w:pPr>
        <w:pStyle w:val="BookText"/>
        <w:rPr/>
      </w:pPr>
      <w:r>
        <w:rPr>
          <w:rFonts w:ascii="IRNazanin" w:hAnsi="IRNazanin" w:eastAsia="IRNazanin"/>
          <w:color w:val="111111"/>
          <w:sz w:val="28"/>
          <w:sz w:val="28"/>
          <w:szCs w:val="28"/>
          <w:rtl w:val="true"/>
          <w:lang w:bidi="fa-IR"/>
        </w:rPr>
        <w:t>ولی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این هجده روز بدل از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نتوانست بدنه بدهد باید شصت فقیر را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اطعام مسلما تفریق جایز است میتواند به تدریج این شصت نفر را اطعام کند اما اگر این را هم نتوانست باید هجده روز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چون این هجده روز بدل از یک امری است که تفریق آن جایز است لذا تفاهم عرفی از چنین صومی طبیعی است که انصراف به تتابع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دیگر ظهوری در تتابع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لزوم تتابع در صوم هفت روز بدل هدی</w:t>
      </w:r>
    </w:p>
    <w:p>
      <w:pPr>
        <w:pStyle w:val="BookText"/>
        <w:rPr/>
      </w:pPr>
      <w:r>
        <w:rPr>
          <w:rFonts w:ascii="IRNazanin" w:hAnsi="IRNazanin" w:eastAsia="IRNazanin"/>
          <w:color w:val="111111"/>
          <w:sz w:val="28"/>
          <w:sz w:val="28"/>
          <w:szCs w:val="28"/>
          <w:rtl w:val="true"/>
          <w:lang w:bidi="fa-IR"/>
        </w:rPr>
        <w:t>یکی دیگر از موارد استثناء صوم هفت روز ایام بدل الهدی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حج تمتع قربانی دارد، اگر قربانی فراهم نشد سه روز در حج و هفت روز بعد از مراجعت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هفت‌تا اینها گفته‌اند که تتابع لازم نیست و استثناء شده است که خلافی هم هست؛ شاید بیشتر قائل به استثناء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می‌فرمایند این حرف أعجب از آن استثناء هیجده روز بدل بدنه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 که شما که قائل هستید اصل اولی عبارت از تتابع است، یک روایت صحیحه هم مطابق همین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صحیحه مطابق این روایت وارد شده است، پس شما به چه مناسبت دست از اصل اولی خودتان بر می‌دارید و استثناء را قائل هستید؟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بعد می‌فرمایند بله، ما اگر قائل بودیم که اصل اولی عبارت از تتابع است، ما می‌توانستیم اینجا قائل به استثناء بشویم ولی شما نه، چون ما عقیده‌مان این است که این روایت معارض با روایت صحیح السند اسحاق بن عمار است</w:t>
      </w:r>
      <w:r>
        <w:rPr>
          <w:rStyle w:val="FootnoteAnchor"/>
          <w:rtl w:val="true"/>
        </w:rPr>
        <w:footnoteReference w:id="150"/>
      </w:r>
      <w:r>
        <w:rPr>
          <w:rFonts w:ascii="IRNazanin" w:hAnsi="IRNazanin" w:eastAsia="IRNazanin"/>
          <w:color w:val="111111"/>
          <w:sz w:val="28"/>
          <w:sz w:val="28"/>
          <w:szCs w:val="28"/>
          <w:rtl w:val="true"/>
          <w:lang w:bidi="fa-IR"/>
        </w:rPr>
        <w:t>جمعا بین الادله تتابع را حمل بر استحباب می‌کنیم ،ولی شما چون روایت اسحاق بن عمار را صحیح السند نمی‌دانید ـ چون در آن محمد بن اسلم واقع شده است ـ باید به روایت علی بن جعفر که تصریح به تتابع کرده است تمسک بکنید</w:t>
      </w:r>
      <w:r>
        <w:rPr>
          <w:rFonts w:eastAsia="IRNazanin" w:cs="IRNazanin"/>
          <w:color w:val="111111"/>
          <w:sz w:val="28"/>
          <w:szCs w:val="28"/>
          <w:rtl w:val="true"/>
          <w:lang w:bidi="fa-IR"/>
        </w:rPr>
        <w:t>.</w:t>
      </w:r>
      <w:bookmarkStart w:id="82" w:name="pg4548_51888"/>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3" w:name="__RefHeading___Toc962982_3644566090"/>
      <w:bookmarkStart w:id="84" w:name="_Toc28"/>
      <w:bookmarkEnd w:id="83"/>
      <w:r>
        <w:rPr>
          <w:rtl w:val="true"/>
        </w:rPr>
        <w:t xml:space="preserve">عدم لزوم تتابع در بدل هدی </w:t>
      </w:r>
      <w:r>
        <w:rPr/>
        <w:t>90/08/04</w:t>
      </w:r>
      <w:bookmarkEnd w:id="84"/>
    </w:p>
    <w:p>
      <w:pPr>
        <w:pStyle w:val="BookText"/>
        <w:rPr/>
      </w:pPr>
      <w:r>
        <w:rPr>
          <w:rFonts w:ascii="IRNazanin" w:hAnsi="IRNazanin" w:eastAsia="IRNazanin"/>
          <w:color w:val="111111"/>
          <w:sz w:val="28"/>
          <w:sz w:val="28"/>
          <w:szCs w:val="28"/>
          <w:rtl w:val="true"/>
          <w:lang w:bidi="fa-IR"/>
        </w:rPr>
        <w:t>عدم تتابع در هفت روز بدل از هدی</w:t>
      </w:r>
    </w:p>
    <w:p>
      <w:pPr>
        <w:pStyle w:val="BookText"/>
        <w:rPr/>
      </w:pPr>
      <w:r>
        <w:rPr>
          <w:rFonts w:ascii="IRNazanin" w:hAnsi="IRNazanin" w:eastAsia="IRNazanin"/>
          <w:color w:val="111111"/>
          <w:sz w:val="28"/>
          <w:sz w:val="28"/>
          <w:szCs w:val="28"/>
          <w:rtl w:val="true"/>
          <w:lang w:bidi="fa-IR"/>
        </w:rPr>
        <w:t>یکی از مستثنیاتی که آقای خوئی مفصل بحث کرده‌اند، استثناء هفت روز بدل 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قربانی کند باید ده روز روزه بگیرد، سه روز در حج و هفت روز 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هفت روز گفته‌اند تتابع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روایات با همه یک نحوه تعارضی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اسحاق بن عمار است که می‌گوید تتابع معتبر نیست و روایت علی بن جعفر هم می‌گوید که تتابع معتبر است و باید این هفت روز را متتابع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اسحاق بن عمار  </w:t>
      </w:r>
      <w:r>
        <w:rPr>
          <w:rStyle w:val="FootnoteAnchor"/>
          <w:rtl w:val="true"/>
        </w:rPr>
        <w:footnoteReference w:id="15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یَحْیَی عَنْ مُحَمَّدِ بْنِ الْحُسَیْنِ عَنْ مُحَمَّدِ بْنِ أَسْلَمَ عَنْ إِسْحَاقَ بْنِ عَمَّارٍ قَالَ قُلْتُ لِأَبِی الْحَسَنِ مُوسَی بْنِ جَعْفَرٍ ع إِنِّی قَدِمْتُ الْکُوفَةَ وَ لَمْ أَصُمِ السَّبْعَةَ الْأَیَّامِ حَتَّی فَزِعْتُ فِی حَاجَةٍ إِلَی بَغْدَادَ قَالَ صُمْهَا بِبَغْدَادَ قُلْتُ أُفَرِّقُهَا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این روایت محمد بن اسلم قرار دارد که آقایان وی را معتبر نمی‌دانند  </w:t>
      </w:r>
      <w:r>
        <w:rPr>
          <w:rStyle w:val="FootnoteAnchor"/>
          <w:rtl w:val="true"/>
        </w:rPr>
        <w:footnoteReference w:id="1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از راه وقوع محمد بن اسلم در تفسیر علی بن ابراهیم وی را توثیق می‌کنند و روایت را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همانطور که قبلا هم بحثش را کردیم این را نشانه وثاقت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راه عمل مشهور به این روایت می‌شود اعتبار آن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که این هفت روز را استثناء کرده‌اند به خاطر عمل به همین روایت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که برخی اصالة‌ العداله‌ای باشند اما مشهور اینطور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اگر عمل کرده باشند می‌فهمیم یک قرائنی بوده است در اثر قرائن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جرح در مورد فردی نشده باشد معلوم می‌شود که وی را معتبر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جایی که فرد تضعیف شده باشد و مشهور عمل کرده‌ باشند معلوم نیست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اجتهادی است و آن اجتهادات خطا زیاد دارد و نوعاً اجتهاد به تبع شیخ است و آنها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علی بن جعفر  </w:t>
      </w:r>
      <w:r>
        <w:rPr>
          <w:rStyle w:val="FootnoteAnchor"/>
          <w:rtl w:val="true"/>
        </w:rPr>
        <w:footnoteReference w:id="15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عَنْ مُحَمَّدِ بْنِ أَحْمَدَ الْعَلَوِیِّ عَنِ الْعَمْرَکِیِّ الْخُرَاسَانِیِّ عَنْ عَلِیِّ بْنِ جَعْفَرٍ عَنْ أَخِیهِ مُوسَی بْنِ جَعْفَرٍ ع قَالَ سَأَلْتُهُ عَنْ صَوْمِ ثَلَاثَةِ أَیَّامٍ فِی الْحَجِّ وَ السَّبْعَةِ أَ یَصُومُهَا مُتَوَالِیَةً أَوْ یُفَرِّقُ بَیْنَهَا قَالَ یَصُومُ الثَّلَاثَةَ لَا یُفَرِّقُ بَیْنَهَا وَ السَّبْعَةَ لَا یُفَرِّقُ بَیْنَهَا وَ لَا یَجْمَعُ السَّبْعَةَ وَ الثَّلَاثَةَ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روایت محمد بن احمد بن علوی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وی توثیقی وجود ندارد اما آقای خویی می‌فرماید از کلام نجاشی  </w:t>
      </w:r>
      <w:r>
        <w:rPr>
          <w:rStyle w:val="FootnoteAnchor"/>
          <w:rtl w:val="true"/>
        </w:rPr>
        <w:footnoteReference w:id="154"/>
      </w:r>
      <w:r>
        <w:rPr>
          <w:rFonts w:ascii="IRNazanin" w:hAnsi="IRNazanin" w:eastAsia="IRNazanin"/>
          <w:color w:val="111111"/>
          <w:sz w:val="28"/>
          <w:sz w:val="28"/>
          <w:szCs w:val="28"/>
          <w:rtl w:val="true"/>
          <w:lang w:bidi="fa-IR"/>
        </w:rPr>
        <w:t xml:space="preserve">  در ترجمه عمرکی می‌توانیم وثاقت وی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ترجمه عمرکی می‌گوید مشایخ اصحاب ما مانند عبدالله بن جعفر حمیری از وی روایت کرده‌اند بعد وقتی می‌خواهد طریقش را به کتب وی ذکر کند می‌بینیم این طریق مشتمل بر محمد بن احمد بن اسماعیل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عبارت نتیجه می‌گیریم که محمد بن احمد بن اسماعیل علوی از مشایخ عمرکی و از اجلاء 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می‌فرماید بر فرض هم که این بیان تمام نباشد و نتوانیم از این راه وثاقت وی را اثبات کنیم همین روایت را صاحب وسائل مستقیم و به طریق صحیح از علی بن جعفر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مشکلی از نظر 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آقای خویی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کلام نجاشی دلالتی بر این‌که محمد بن احمد از مشایخ  </w:t>
      </w:r>
      <w:r>
        <w:rPr>
          <w:rStyle w:val="FootnoteAnchor"/>
          <w:rtl w:val="true"/>
        </w:rPr>
        <w:footnoteReference w:id="155"/>
      </w:r>
      <w:r>
        <w:rPr>
          <w:rFonts w:ascii="IRNazanin" w:hAnsi="IRNazanin" w:eastAsia="IRNazanin"/>
          <w:color w:val="111111"/>
          <w:sz w:val="28"/>
          <w:sz w:val="28"/>
          <w:szCs w:val="28"/>
          <w:rtl w:val="true"/>
          <w:lang w:bidi="fa-IR"/>
        </w:rPr>
        <w:t xml:space="preserve">  عمرکی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نجاشی گفته بود از عمرکی منحصراً مشایخ شیعه نقل حدیث کرده برای استدلال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نجاشی که یک چنین تعبیری نکرده است، شاید هیچ شخصی پیدا نشده باشد که تا به حال منحصراً اجله ثقات از او روایت کرده باشند، بالاتر از پیامبر که نیست، ابوهریره‌ها و امثال او از ایشان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کذابینی روایت کرده‌اند و به آن‌ها دروغ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آقای خوئی از عبارت نجاشی استفاده کرده است که این هم مانند عبدالله بن جعفر حمیری از مشایخ ثقات است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می‌فرمایند اگر این را هم ما استفاده نکنیم ولی کتاب عبدالله بن جعفر را صاحب وسائل مستقیم نقل می‌کند و در آن دیگر حرفی نیست و طریقی بسیار صحیح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صاحب وسائل همان طریق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وسائل این کتاب را از علامه اجازه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ایشان هم مورد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که علامه مجلسی به کتاب علی بن جعفر نقل می‌کند تقریبا همه‌ افرادش مجهولند و معلوم نیست چرا ایشان این طریق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مرحوم مجلسی  </w:t>
      </w:r>
      <w:r>
        <w:rPr>
          <w:rStyle w:val="FootnoteAnchor"/>
          <w:rtl w:val="true"/>
        </w:rPr>
        <w:footnoteReference w:id="156"/>
      </w:r>
      <w:r>
        <w:rPr>
          <w:rFonts w:ascii="IRNazanin" w:hAnsi="IRNazanin" w:eastAsia="IRNazanin"/>
          <w:color w:val="111111"/>
          <w:sz w:val="28"/>
          <w:sz w:val="28"/>
          <w:szCs w:val="28"/>
          <w:rtl w:val="true"/>
          <w:lang w:bidi="fa-IR"/>
        </w:rPr>
        <w:t xml:space="preserve">  این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وصل إلینا من أخبار علی بن جعفر عن أخیه موسی ع بغیر روایة الحمیری نقلناها مجتمعة لما بینها و بین أخبار الحمیری من اختلاف یسیر و فرقنا ما ورد بروایة الحمیری علی الأبواب أَخْبَرَنَا أَحْمَدُ بْنُ مُوسَی بْنِ جَعْفَرِ بْنِ أَبِی الْعَبَّاسِ قَالَ حَدَّثَنَا أَبُو جَعْفَرِ بْنُ یَزِیدَ بْنِ النَّضْرِ الْخُرَاسَانِیُّ مِنْ کِتَابِهِ  </w:t>
      </w:r>
      <w:r>
        <w:rPr>
          <w:rStyle w:val="FootnoteAnchor"/>
          <w:rtl w:val="true"/>
        </w:rPr>
        <w:footnoteReference w:id="157"/>
      </w:r>
      <w:r>
        <w:rPr>
          <w:rFonts w:ascii="Amiri" w:hAnsi="Amiri" w:eastAsia="Amiri" w:cs="Amiri"/>
          <w:color w:val="111111"/>
          <w:sz w:val="28"/>
          <w:sz w:val="28"/>
          <w:szCs w:val="28"/>
          <w:rtl w:val="true"/>
          <w:lang w:bidi="ar-SA"/>
        </w:rPr>
        <w:t xml:space="preserve">  فِی جُمَادَی الْآخِرَةِ سَنَةَ إِحْدَی وَ ثَمَانِینَ وَ مِائَتَیْنِ قَالَ حَدَّثَنَا عَلِیُّ بْنُ الْحَسَنِ بْنِ عَلِیِّ بْنِ عُمَرَ بْنِ عَلِیِّ بْنِ الْحُسَیْنِ بْنِ عَلِیِّ بْنِ أَبِی طَالِبٍ ع عَنْ عَلِیِّ بْنِ جَعْفَرِ بْنِ مُحَمَّدٍ عَنْ أَخِیهِ مُوسَی بْنِ جَعْفَرٍ ع قَالَ سَأَلْتُ أَبِی جَعْفَرَ بْنَ مُحَمَّدٍ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ناقل این اخبرنا معلوم نیست و ما او را نمی‌شناسیم و تمام افراد دیگر مجهولند فقط نام علی بن حسن بن علی در کتب انساب آمده ولی در آنجا هم حالات وی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دلالت بر وثاقت وی باشد در آن‌ها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طریق را نمی‌توان طریق صحیحی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راه دیگر شاید بتوان این کتاب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که عبدالله بن جعفر کتابی داشته است مسلم است، و شیخ طوسی طریق معتبری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راجع به کتاب عبدالله بن جعفر طریق معتبر حسابی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قرب الاسناد بخشی از این کتاب را به واسطه‌ نوه علی بن جعفر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بر فرض که نتوانیم وثاقت نوه علی بن جعفر ـ که طریق به کتاب است ـ را ثابت کنیم این به اعتبار کتاب لطمه‌ای نمی‌زند چون این کتاب از کتب مشهوره بوده و حمیری بخاطر استفاده از واسطه کمتر از عبدالله بن حسن علوی که نوه علی بن جعفر است استفاده کرده است و الا او طریق صحیح هم به کتاب داشته، منتها چون این واسطه کمتری داشته از آن استفاده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به همین اعتبار کتاب علی بن جعفری که مرحوم مجلسی نقل می‌کند را ثابت کنیم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بخواهیم این روایاتی را که در این کتاب هست را توثیق کنیم، علتش را باید همین بگوییم که اصل کتاب علی بن جعفر طبق نقلی که شیخ کرده است از کتب مشهوره بوده است و از طرق مختلفی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جزء‌ کتب معروف است بگوییم ضعف طریق ضرری نمی‌رساند و نباید در آن مناقشه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بخواهند در آن روایتی را جعل کنند، آن هم نه یکدانه روایت، بلکه مجموعه‌ای از روایات را به اسم این کتاب جعل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کتب دیگر هم این مسئله وجود دارد، مثل امالی صدوق که در بعضی از نسخه‌های امالی صدوق است که أخبرنا فلان فلان، که این أخبرنا را معلوم نیست چه کسی گفته است؟ حالا اینها مشخص هم نیست که أخبرنا چه کسی گفته است، منتها به همین اشتهار نسخه اصل کتاب چون مشهور بوده است و شیخ طریق صحیح به او داشته، ما آن را معتبر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مبنا را بپذیریم، فرقی بین کتاب قرب الاسناد و مسائل علی بن جعفر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سندی که در بحار واقع شده مشکلی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کتاب خراسانی دست ما می‌آمد و خودمان می‌دیدیم؛ خود خراسانی مشکوک است و مروی عنهش هم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تقدیر آقای خوئی خیلی جاها صحیحه  </w:t>
      </w:r>
      <w:r>
        <w:rPr>
          <w:rStyle w:val="FootnoteAnchor"/>
          <w:rtl w:val="true"/>
        </w:rPr>
        <w:footnoteReference w:id="15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href="#ref-footnote2-page184" id="footnote2-page184" style="display:inline-block"&gt;&lt;sup&gt;(2)&lt;/sup&gt;&lt;/a&gt;&lt;p class="footnote"&gt;&lt;a href="#footnote2-page184" style="color:#3b82f6;" id="ref-footnote2-page184"&gt; 2) &lt;/a&gt;(9)</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از سوی دیگر شیخ هم طریق صحیح به کتاب علی بن جعفر دارد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لذا ما از ضمیمه کردن این دو بگوییم طریق صاحب وسائل به کتاب مسائل علی بن جعفر صحیح است</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یعنی با افزودن طریق صحیح شیخ حر به شیخ طوسی به طریق صحیح شیخ طوسی به علی بن جعفر، طریق صحیحی به کتب علی بن جعفر به دست می‌آید</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تعبیر می‌کند که این از بعضی جهات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روایات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ما از این طریق روایت علی بن جعفر را معتبر بدانیم در نتیجه با نظر آقای خویی موافق می‌شویم</w:t>
      </w:r>
      <w:r>
        <w:rPr>
          <w:rFonts w:eastAsia="IRNazanin" w:cs="IRNazanin"/>
          <w:color w:val="111111"/>
          <w:sz w:val="28"/>
          <w:szCs w:val="28"/>
          <w:rtl w:val="true"/>
          <w:lang w:bidi="fa-IR"/>
        </w:rPr>
        <w:t>.</w:t>
      </w:r>
      <w:bookmarkStart w:id="85" w:name="pg4548_51895"/>
    </w:p>
    <w:p>
      <w:pPr>
        <w:pStyle w:val="BookText"/>
        <w:rPr/>
      </w:pPr>
      <w:bookmarkEnd w:id="85"/>
      <w:r>
        <w:rPr>
          <w:rFonts w:ascii="IRNazanin" w:hAnsi="IRNazanin" w:eastAsia="IRNazanin"/>
          <w:color w:val="111111"/>
          <w:sz w:val="28"/>
          <w:sz w:val="28"/>
          <w:szCs w:val="28"/>
          <w:rtl w:val="true"/>
          <w:lang w:bidi="fa-IR"/>
        </w:rPr>
        <w:t>با توجه به اعتبار روایت هر دو دسته می‌توان گفت روایت علی بن جعفر که فرموده متتابع بجا بیاوریم را حمل بر استحباب مؤکد می‌کنیم و روایت اسحاق بن عمار را که تتابع لازم ندانسته را حمل بر ترخیص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امر جامع بین وجوب و استحباب است و حمل آن بخاطر قرائنی بر استحباب کاملا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اغتسل للجمعه والجنابه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مقام این است که این هر دو کار را بجا بیاور، اگر قرینه نداشتیم می‌گوییم هر دوی اینها واجب است اما اگر دلیل دیگری آمد ما می‌گوییم یکیش به حد الزام است و یکیش به حد استحباب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6" w:name="__RefHeading___Toc962984_3644566090"/>
      <w:bookmarkStart w:id="87" w:name="_Toc29"/>
      <w:bookmarkEnd w:id="86"/>
      <w:r>
        <w:rPr>
          <w:rtl w:val="true"/>
        </w:rPr>
        <w:t xml:space="preserve">لزوم علم به اتمام تتابع حین الشروع </w:t>
      </w:r>
      <w:r>
        <w:rPr/>
        <w:t>90/08/07</w:t>
      </w:r>
      <w:bookmarkEnd w:id="87"/>
    </w:p>
    <w:p>
      <w:pPr>
        <w:pStyle w:val="BookText"/>
        <w:rPr/>
      </w:pPr>
      <w:r>
        <w:rPr>
          <w:rFonts w:ascii="IRNazanin" w:hAnsi="IRNazanin" w:eastAsia="IRNazanin"/>
          <w:color w:val="111111"/>
          <w:sz w:val="28"/>
          <w:sz w:val="28"/>
          <w:szCs w:val="28"/>
          <w:rtl w:val="true"/>
          <w:lang w:bidi="fa-IR"/>
        </w:rPr>
        <w:t xml:space="preserve">متن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الصوم اللازم فیه التتابع لا یجوز أن یشرع فیه فی زمان یعلم أنّه لا یسلم له بتخلّل العید ، أو تخلّل یوم یجب فیه صوم آخر من نذر أو إجارة أو شهر رمضان، فمن وجب علیه شهران متتابعان لا یجوز له أن یبتدئ بشعبان، بل یجب أن یصوم قبله یوماً أو أزید من رجب، و کذا لا یجوز أن یقتصر علی شوّال مع یوم من ذی القعدة أو علی ذی الحجّة مع یوم من محرّم، لنقصان الشهرین بالعیدین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یعلم من حین الشروع عدم السلامة فاتّفق فلا بأس علی الأصحّ، و إن کان الأحوط عدم الإجزاء</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وظیفه‌اش این است که چند روزه‌ متتابع بجا آورد اگر هنگامی که میخواهد شروع کند بداند که در ادامه نمی‌تواند تتابع را رعایت کند ، جایز نیست روزه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می‌داند که در اثناء روزه به ماه رمضان برخورد می‌کند که باید برای ماه مبارک روزه بگیرد ، نمی‌تواند صوم کفاره را شروع کند، ‌یا میداند که در چند روز آینده روزه‌ نذری دارد یا اگر بخواهد از اول ذی الحجه شروع به گرفتن روزه کند، می‌داند روز عید قربان را نمی‌تواند شروع به گرفتن روزه کفاره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شبیه کسی که فقط یک رکعت از نماز را در وقت درک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طبق قاعده من ادرک اگر بداند فقط یک رکعت را در وقت درک می‌کند باز هم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اگر مکلف از اول بداند که تتابع را نمی‌تواند رعایت کند مجاز به شروع نمی‌باشد و بر فرض هم که شروع کند وضعا باطل است و باید استیناف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آقای حکیم فرموده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وضعی است، یعنی تکلیفا مجاز است ولی وضعاً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می‌فرمایند که این عدم جواز، تکلیفی است و لازمه عدم جواز تکلیفی، عدم جواز وضعی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فرمایش ایشان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ابتدائی این عبارت عدم جواز تکلیفی است و لزومی ندارد که ما از ظاهر آن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نمی‌تواند تتابع را رعایت کند و باز شروع به روزه می‌کند این تشریع است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قصد قربت هم معتبر است و نمی‌تواند قصد قربت کند عملش هم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بعد از ذکر این مسئله می‌فرمایند بنابراین جایز نیست که فرد بر صوم ماه شوال و یک روز از شوال اقتصار کند ؛ همچنین برای امتثال شهرین متتابعین کافی نیست که بر ذی الحجه و یک روز از محرم اکتفا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ایشان گویا مفهوم دارد و موهم اینست که هنگام شروع اگر شوال با یک روز از ذیقعده کافی نیست ،‌شوال با دو روز از ذیقعده کافیست یا ذی الحجه با دو روز از محرم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می‌دانیم که کسی که اول ذی حجه شروع کند اگر تا بیستم محرم هم روزه بگیرد کافی نیست بخاطر این‌که در ده ذیحجه که روز عید قربان است این تتابع از بین رفته و باید از اول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دوم محرم ضمیمه شود تتابعِ یک ماه و یک روز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عبارت سابقین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دید معنایش چیست؟‌</w:t>
      </w:r>
    </w:p>
    <w:p>
      <w:pPr>
        <w:pStyle w:val="BookText"/>
        <w:rPr/>
      </w:pPr>
      <w:r>
        <w:rPr>
          <w:rFonts w:ascii="IRNazanin" w:hAnsi="IRNazanin" w:eastAsia="IRNazanin"/>
          <w:color w:val="111111"/>
          <w:sz w:val="28"/>
          <w:sz w:val="28"/>
          <w:szCs w:val="28"/>
          <w:rtl w:val="true"/>
          <w:lang w:bidi="fa-IR"/>
        </w:rPr>
        <w:t>باید توجه داشت این تفریع به اصل مسئله نیست بلکه عطف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دو مسئله را می‌خواهند بگویند که هر دو راجع به تتابع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نمی‌شود در آن ها روزه گفت گاهی مانع از شروع روزه می‌شود و گاهی مانع از اقتصار می‌شود ولی عبارت به گونه‌ای است که انسان از اول خیال می‌کند که این تفریع برای 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بحث در این است که اگر در ماه شوال که روز اولش را محذور داشت، تمام بقیه ماه را را روزه گرفت، آیا آن روایتی که می‌گوید ماه را روزه بگیرد منظورش، ما أمکن است یا نه؟اگر منظور از این روایت ما امکن باشد می‌تواند اقتصار بکند به همان یک روز از ماه بعد یا نمی‌تواند و باید دو روز را از ماه بعد روزه بگیرد ؟ اینجا می‌گویند نه اقتصار نمی‌تواند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نگوید که من روزه‌هایم همه صحیح است، آن یک روزش هم ممکن نبوده است، من ما أمکن از ماه هلالی را روزه گرفته‌ام، حالا یک روز هم از محرم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کسی ماه ذی الحجه‌اش در اثر عذر صحیح است، یک روز از محرم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تلفیق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خویی در تتمیم این بحث بحث تلفیق را مطرح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تلفیق بحث در این است که روایات که می‌فرماید شهرین متتابعین آیا باید از اول ماه شروع کند تا صوم شهر صدق کند یا می‌تواند از نیمه ماه شروع کند و تا ماه بعد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حالت یک ماه تلفیقی از دو ماه باشد، مقداری از ماه اول ومقداری از ماه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قائل به جواز تلفیق شده و می‌فرماید ولی باید ماه اول را سی روز حساب کند هر چند که این ماه بیست و نه روزه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وسیله مرحوم آقا سید ابوالحسن آمده که اگر پانزدهم محرم شروع کرد، پانزدهم صفر می‌شود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محرم ناقص بود، می‌شود بیست و نه روزه و مثل یک ماه بیست و نه روزه حساب می‌شود، و اگر محرم تمام بود ماه می‌شود سی روزه مرحوم صاحب جواهر هم به همین قائل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می‌فرمایند  </w:t>
      </w:r>
      <w:r>
        <w:rPr>
          <w:rStyle w:val="FootnoteAnchor"/>
          <w:rtl w:val="true"/>
        </w:rPr>
        <w:footnoteReference w:id="160"/>
      </w:r>
      <w:r>
        <w:rPr>
          <w:rFonts w:ascii="IRNazanin" w:hAnsi="IRNazanin" w:eastAsia="IRNazanin"/>
          <w:color w:val="111111"/>
          <w:sz w:val="28"/>
          <w:sz w:val="28"/>
          <w:szCs w:val="28"/>
          <w:rtl w:val="true"/>
          <w:lang w:bidi="fa-IR"/>
        </w:rPr>
        <w:t xml:space="preserve">  اصل تلفیق اشکال دارد، چون لفظ ماه وضع شده است برای بین الهلالین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عده الشهور اثنا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تعداد ماه‌ها دوازده تاست و به هر سی روزی یک ماه گفته نمی‌شود مگر با عنایت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نصفه ماه یک شهر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یا محرم است یا صفر است و یا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ملفّق نصفین من الشهرین است نه شهرٌ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یک مرتبه حکم شد که شما یک ماه باید عملی را بجا بیاورید، اگر دلیل خارجی نداشته باشیم ما باید همان بین الهلالین را اخذ کنیم و غیر از آن کفایت نمی‌کند که در نتیجه ما اگر دلیل خارج نداشته باشیم که تلفیقی که در کار هست کفایت نمی‌کند، ولو سی روز هم باشد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بیست و نه روز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روزش هم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محرم تا شانزدهم صفر هم انسان روزه بگیرد، آن یک ماه بین الهلالین حاصل نشده است این کفایت نمی‌کند، مگر این که قرینه ای بر خلاف باشد</w:t>
      </w:r>
      <w:r>
        <w:rPr>
          <w:rFonts w:eastAsia="IRNazanin" w:cs="IRNazanin"/>
          <w:color w:val="111111"/>
          <w:sz w:val="28"/>
          <w:szCs w:val="28"/>
          <w:rtl w:val="true"/>
          <w:lang w:bidi="fa-IR"/>
        </w:rPr>
        <w:t>.</w:t>
      </w:r>
      <w:bookmarkStart w:id="88" w:name="pg4548_51899"/>
    </w:p>
    <w:p>
      <w:pPr>
        <w:pStyle w:val="BookText"/>
        <w:rPr/>
      </w:pPr>
      <w:bookmarkEnd w:id="88"/>
      <w:r>
        <w:rPr>
          <w:rFonts w:ascii="IRNazanin" w:hAnsi="IRNazanin" w:eastAsia="IRNazanin"/>
          <w:color w:val="111111"/>
          <w:sz w:val="28"/>
          <w:sz w:val="28"/>
          <w:szCs w:val="28"/>
          <w:rtl w:val="true"/>
          <w:lang w:bidi="fa-IR"/>
        </w:rPr>
        <w:t>بعد ایشان آن مواردی که قرینه بر خلاف است را ذکر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یُتَوَفَّوْنَ مِنْکُمْ وَ یَذَرُونَ أَزْوَاجاً یَتَرَبَّصْنَ بِأَنْفُسِهِنَّ أَرْبَعَةَ أَشْهُرٍ وَ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یتوفون أزواجهم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می‌گویدزنی که شوهر مرده باید‌ چهارماه و ده روز باید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ایشان می‌فرمایند که ما قائل به تلفیق هستیم، نه بین الهلالین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خاطر این که نادر است که متصل به هلال شوهر مرده باشد، عده بلافاصله از موقعی که مُرده است و یا از موقعی که علم پیدا می‌کند به موت،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ندرت قرینه می‌شود که مقدار میزان است، قهراً‌ تلفیق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یابرای طلاق اگر مواقعه‌ای شد بعد از سه ماه می‌تواند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منظور از ماه ماه هلالی نمی‌تواند باشد این‌جا هم مقدار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نادر است که مواقعه یک آن قبل از ماه هلالی باشدبنا براین روی حساب قرینه می‌فهمیم که مقدار مراد است، و قائل به تلفیق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 می‌گوید من یک ماه در یک جای ماندم در این‌جا هم قرینه بر این است که مقدار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جایی که قرینه‌ای در کار نیست وجهی ندارد که ما از معنای حقیقی خودش صرف نظر کنیم و معنای دیگری را اخذ کنیم و بعد می‌فرمایند که به کسی برخورد نکردم که متنبه به این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9" w:name="__RefHeading___Toc962986_3644566090"/>
      <w:bookmarkStart w:id="90" w:name="_Toc30"/>
      <w:bookmarkEnd w:id="89"/>
      <w:r>
        <w:rPr>
          <w:rtl w:val="true"/>
        </w:rPr>
        <w:t xml:space="preserve">لزوم تتابع صوم از اوّل ماه </w:t>
      </w:r>
      <w:r>
        <w:rPr/>
        <w:t>90/08/08</w:t>
      </w:r>
      <w:bookmarkEnd w:id="9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الصوم اللازم فیه التتابع لا یجوز أن یشرع فیه فی زمان یعلم أنه لا یسلم له، بتخلل العید، أو تخلل یوم یجب فیه صوم آخر، من نذر، أو إجارة أو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وجب علیه شهران متتابعان لا یجوز له أن یبتدئ بشعبان، بل یجب أن یصوم قبله یوماً أو أزید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أن یقتصر علی شوال مع یوم من‌ ذی القعدة، أو علی ذی الحجة مع یوم من المحرم، لنقصان الشهرین بالعیدین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لم یعلم من حین الشروع عدم السلامة فاتفق فلا بأس علی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عدم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مما ذکرنا من عدم الجواز مورد واحد و هو صوم ثلاثة أیام بدل هدی التمتع إذا شرع فیه یوم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تلفیق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که کفاره شهرین متتابعین است مرحوم آقای خویی می‌فرمایند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کامل هلالی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حداقل باید یک ماه و یک روز را روزه بگیریم برای این‌که این امر اتیان شود حتما باید از اول ماه شروع کنیم و یک ماه کامل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سوم ماه شروع کند و تا سوم ماه دیگر ادامه دهد این یک ماه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اطلاق ماه یا شهر در این موارد بالعنایه است و نیاز به قرینه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اگر کسی در دوم جمادی الثانیه شروع کرد به روزه گرفتن برای شهرین متتابعین، دیگران می‌گویند بر این که اگر به مقدار دو ماه  </w:t>
      </w:r>
      <w:r>
        <w:rPr>
          <w:rStyle w:val="FootnoteAnchor"/>
          <w:rtl w:val="true"/>
        </w:rPr>
        <w:footnoteReference w:id="161"/>
      </w:r>
      <w:r>
        <w:rPr>
          <w:rFonts w:ascii="IRNazanin" w:hAnsi="IRNazanin" w:eastAsia="IRNazanin"/>
          <w:color w:val="111111"/>
          <w:sz w:val="28"/>
          <w:sz w:val="28"/>
          <w:szCs w:val="28"/>
          <w:rtl w:val="true"/>
          <w:lang w:bidi="fa-IR"/>
        </w:rPr>
        <w:t xml:space="preserve">  روزه گرفت،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آقای خوئی می‌فرماید ، اگر دوم جمادی الثانیه بود، تا آخر شعبان هم اگر روزه بگیرد هیچ فایده‌ای ندارد، چون تمام این مدتی را که در جمادی الثانیه گرفته است ماه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مجزی است این است که تمام رجب و شعبان را روزه بگیرد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اگر هم در مواردی می‌بینید که مقدار ماه کفایت می‌کند و نیازی نیست که بین الهلالین باشد آنها در اثر وجود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اگر شخص فوت کرد زن باید چهار ماه و ده روز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 از وقت وفات متوفی است و یا وقت علم به وفات متوفی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نادر است که کسی درست در اول ماه فوت کند این معلوم می‌شود که مقدار،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قرینه است بر این‌که مقدار چهار ماه و ده روز معتبر است نه شهر 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تأملی در کلام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صرف ندرت موضوع موجب نمی‌شود که لفظ را از معنای حقیقیش خارج کنیم و معنای مجازی را اراده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بگوییم اگر حکمی روی خنثی آمد، چون خنثی وجود خارجی‌اش نادر است ما از خنثی یک معنای مجازی اراده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قرینه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ندرت وجود منشأ‌ نمی‌شود که لفظ را از معنای حقیقیش خارج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یک ضمیمه هم دارد که آن ضمیمه در تقریرات بیان نشده است و آن این است که اگر مولای حکیم خواست حکم یک موضوعی را بیان بکند، اینجا بیاید حکم فرض نادر را بیان بکند و فرد شایع را کنار بگذارد و اهمال کند، این خلاف حکمت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ضمیمه می‌تواند تا حدودی کلام ایشان را تمیم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این بیان هم در بعضی از مثال‌های ایشان جاری نیست و روی هم رفته این کلام تمام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می‌خواند بگویند که هر جا شهر هلالی مراد نباشد این بخاطر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زیادی ما بدون قرینه خاصی،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را می‌فهمیم نه یک ماه کامل بین الهلالین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یک ماه مهمان زید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در این موارد قرینه وجود دارد که ماه هلالی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درست نیست در این موارد خود لفظ دلالت دارد که مقدار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خاصی در این موارد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همه‌ این موارد را با وجود قرینه تبیین و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چهار ماه و ده روز هم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تطابق وفات با اول ماه هلالی نادر باشد چه اشکالی دارد که بگویند شما موقعی که علم پیدا کردید،‌ از همان موقع باید چهار ماه هلالی باید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دیگر این فرد نادر نیست که بخواهیم این ندرت را قرینه بر اراده‌ مقدار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نمی‌شود بر این که در ماه هلالی ما تصرف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این است که می‌گوییم برای قصد اقامت معیار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معیار است لذا در روز دهم می‌تواند هنوز شب نشده آن جا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این‌جا معیار روز است ولی می‌دانیم برای تمام کردن این ده روز باید شب‌های وسط هم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هم بگوییم برای تکمیل چهار ماه و ده روز باید عده نگه دارد تا برسد به اول ماه و از آن جا چهار ماه و ده روز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ده روز ملازمه ندارد با این که از این بیشتر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نباید بیش از چهار ماه و ده روز بشود این می‌شود فرد نادر والا اگر بیشتر شدن مجاز بود دیگر فرد نادر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عمده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شایعش مقدار یک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ماه مهمان کسی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قرینه خاصی ندارد که از آن مقدار را بفهمیم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انتهای این مطلب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أر من تفطّن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هم قرینه بر این است که عرف از کلمه شهر در بسیاری از موارد ماه هلالی را نمی‌فهمد و مقدار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یک امر تخصصی که بایداز کتاب و سنت استخراج شود نیست که بگوییم کار مجتهد است و استظهار عرف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علما هم این مطلب را استظهار نکرده‌اند ، آن ها هم این را نفهمیده‌اند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ایشان شاهدی است بر خلاف مدعای خود ایشان و نقضی بر کلام خود ایشان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یعلم من حین الشروع عدم السلامة فاتفق فلا بأس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می‌فرماید اگر در اثناء این روزه‌ها مریض شد و نتوانست روز‌ها را بگیرد در صورتی که از اول نمی‌دانسته، ‌این ضرری به تتابع نمی‌زند و می‌تواند بعد از خوب شدن بقیه را بجا آورد و لازم نیست آن مقدار آورده شده را استیناف بکند و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حکیم  </w:t>
      </w:r>
      <w:r>
        <w:rPr>
          <w:rStyle w:val="FootnoteAnchor"/>
          <w:rtl w:val="true"/>
        </w:rPr>
        <w:footnoteReference w:id="162"/>
      </w:r>
      <w:r>
        <w:rPr>
          <w:rFonts w:ascii="IRNazanin" w:hAnsi="IRNazanin" w:eastAsia="IRNazanin"/>
          <w:color w:val="111111"/>
          <w:sz w:val="28"/>
          <w:sz w:val="28"/>
          <w:szCs w:val="28"/>
          <w:rtl w:val="true"/>
          <w:lang w:bidi="fa-IR"/>
        </w:rPr>
        <w:t xml:space="preserve">  دلیل این را روایت سلیمان بن خالد  </w:t>
      </w:r>
      <w:r>
        <w:rPr>
          <w:rStyle w:val="FootnoteAnchor"/>
          <w:rtl w:val="true"/>
        </w:rPr>
        <w:footnoteReference w:id="163"/>
      </w:r>
      <w:r>
        <w:rPr>
          <w:rFonts w:ascii="IRNazanin" w:hAnsi="IRNazanin" w:eastAsia="IRNazanin"/>
          <w:color w:val="111111"/>
          <w:sz w:val="28"/>
          <w:sz w:val="28"/>
          <w:szCs w:val="28"/>
          <w:rtl w:val="true"/>
          <w:lang w:bidi="fa-IR"/>
        </w:rPr>
        <w:t xml:space="preserve">  می‌داند و بعد گویا آن تعمیم داده و شامل هر عذری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سُلَیْمَانَ بْنِ خَالِدٍ قَالَ سَأَلْتُ أَبَا عَبْدِ اللَّهِ ع عَنْ رَجُلٍ کَانَ عَلَیْهِ صِیَامُ شَهْرَیْنِ مُتَتَابِعَیْنِ فَصَامَ خَمْسَةً وَ عِشْرِینَ یَوْماً ثُمَّ مَرِضَ فَإِذَا بَرَأَ أَ یَبْنِی عَلَی صَوْمِهِ أَمْ یُعِیدُ صَوْمَهُ کُلَّهُ فَقَالَ بَلْ یَبْنِی عَلَی مَا کَانَ صَامَ ثُمَّ قَالَ هَذَا مِمَّا غَلَبَ اللَّهُ عَزَّ وَ جَلَّ عَلَیْهِ وَ لَیْسَ عَلَی مَا غَلَبَ اللَّهُ عَزَّ وَ جَلَّ عَلَیْهِ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کلام آقای حکیم تمام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عذری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غلب الله در مورد اموری مانند مریضی‌، اغماء و حیض آمده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را اکراه کردند که روزه‌اش را بخورد، این ما غلب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رفته، تقیه کرده و مانند اینها، هیچ کسی نمی‌گوید اگر کسی فراموش کرد و یا خواب ماند روزه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هم در روایات به چیزهای الهی است، نه این که چیزهایی که معمولاً مربوط به خود بشر است، کوتاهی می کند، فراموش می‌کند، اهتمام نمی‌دهد، به کارهای دیگر مشغول می‌شود و یادش می‌رود و یا می‌گیرد می‌خوابد،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غلب الله این‌ها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مرض و حیض و اغماء و اینطور چیزهاست که دیگر قضاء هم ندارد و خارجاً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فتوا هم خیلی‌ها همین مرض و حیض و امثال اینها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بعضی‌ها هم بطور کلی عذر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هم شامل این موارد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دلالت حدیث رفع با نظر شیخ موافق هستیم که حدیث رفع حکم وضعی را نمی‌گیرد هر چند شامل نسیان و خطا می‌شود اما حکم وضعی را نمی‌گیرد و مؤاخذه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من لا یحضره الفقیه آن جایی که می‌گوید اگر کمتر از یک ماه شد باید استیناف بکند،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أفطر 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در آنجا به دنبالش می‌گوید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استثناء می‌کند مرض را استثناء می‌کند و به دنبالش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غلبه الله فهو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مقنعه شیخ مفید می‌گوید موقعی استیناف 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للمرض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شیء عطاه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استنصار یک مقداری اجمال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أفطر 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است که این بنا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نمی‌گذارد؛ آن یک مقداری ذیلش یک نحو ابهام می‌آورد اما صدرش مرض را گفته است و بعید نیست که این یک مقداری قرینه باشد و اعذار الهی باشد، نه از قبیل مرض باشد و حیض و اغماء و جنون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شیخ می‌گوید آن که موجب می‌شود اجتزاء بشود ولو یک ماه و یک روز بجا آورده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 أو شیء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دوباره یک مقداری می‌گذرد و باز 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شد، حکم را باز تأکید می‌کند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لمرض أو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جای دیگر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 عندنا لا یقطع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امامیه موجب قطع تتابع بشود و استیناف بشود، نه؛ حکم را برده روی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زن می‌گوید اگر خودش روزه گرفتن برایش ضرر دارد و حس می‌کند، آن هم به تتابع ضرر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خوفاً علی الولد باشد تقویت می‌کند که این ضرر به تتابع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معذور است تکلیفاً، ولی وضعاً معذور نمی‌داند خوفاً علی الولد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مکرَه را اکراه کردند، این می‌گوید اگر در اثر اکراه خورد باید استیناف بکند همه آن یک ماه و یک روز که نشده است،‌ چون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دوباره می‌گذرد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مرض 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دیگر در همان مبسوط است که می‌گوید عذری که در اثر سفر است و سفر عذر است برای شخص، می‌فرماید این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 می‌گوید آن وقتی استیناف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 من غیر مرض أو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جای دیگر 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هم می‌گوید عذر غیر سفر؛ سفر ولو عذر است، ولی عذر غیر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ممکن است بگوییم بر این که عذر به این معنایی است که صحیح نیست در آن بجا آوردن، ولی چون الامتناع بالاختیار لا ینافی الاختیار آن خیلی ربطی به بحث ما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اصباح قطب الدین کیذری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من مرض أو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دیگر وقت نکردم که به بقیه هم نگاه کنم، البته یک عده دیگری هم مطلق عذر تعبیر کرده‌اند و بعضی‌ها هم غیر از مرض و حیض أو شیء آخر هست، اما بالاخره اینها در کلمات بزرگان است و لذا ما دلیل نداریم که از روایات تعدی کنیم و بگوییم همه جا هست؛ علتش هم آقای حکیم که استدلال می‌کنند مطلق عذر را می‌خواهند عذر بدانند از نظر حکم وضعی، به همین ما غلب الله تمسک می‌کنند با این که خود ما غلب الله مورد اتفاق است که برای امثال غفلت و جهل مرکب و اعذار دیگر کفایت نمی‌کند، ولی ایشان می‌خواهند غفلت جهل مرکب را از همین استفاده بکنند با این که قطعاً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مما ذکرنا من عدم الجواز مورد واحد و هو صوم ثلاثة أیام بدل هدی التمتع إذا شرع فیه یوم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چیز دیگری که گفته‌اند به تتابع ضرر نمی‌زند، آن سه روز روزه‌ای است که بدل 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 بر او هدی واجب است و اگر تمکن نداشت باید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روز را اینها می‌گویند متتابع است، منتها این یک استثناء دارد و آن این است که اگر روز ترویه و روز عرفه را گرفت و روز سومش روز عید قربان و بعد هم سه روز ایام التشریق شد، همه آنها را نباید روزه بگیرد و بعد از ایام التشریق آن دو روز را تکمیل می‌کند و استیناف لازم نیست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مستثنیات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غیر از این ترویه و عرفه، اگر بخواهد در اوقات دیگر سه روز بگیرد حتماً باید متصل بگیرد و اگر تفریقی حاصل شد باید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عبارت از دو تا روایت است که یکی روایت مفضّل بن صالح است و یکی هم روایت یحیی الازرق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یحیی الازرق  </w:t>
      </w:r>
      <w:r>
        <w:rPr>
          <w:rStyle w:val="FootnoteAnchor"/>
          <w:rtl w:val="true"/>
        </w:rPr>
        <w:footnoteReference w:id="16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موسی بن القاسم عَنِ النَّخَعِیِّ عَنْ صَفْوَانَ عَنْ یَحْیَی الْأَزْرَقِ عَنْ أَبِی الْحَسَنِ ع قَالَ سَأَلْتُهُ عَنْ رَجُلٍ قَدِمَ یَوْمَ التَّرْوِیَةِ مُتَمَتِّعاً وَ لَیْسَ لَهُ هَدْیٌ فَصَامَ یَوْمَ التَّرْوِیَةِ وَ یَوْمَ عَرَفَةَ قَالَ یَصُومُ یَوْماً آخَرَ بَعْدَ أَیَّامِ التَّشْرِیقِ‌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نخعی، ایوب بن نوح بن دراج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که همان صفوان بن یحیی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الازرق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یحیای ازرق این آقایان نوشته‌اند، یکی یحیی بن حسّان الازرق است که این مهمل است یعنی توثیقی در کتب درباره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هم نکرده‌اند، اما چیزی درباره‌اش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یحیی بن عبدالرحمن بن الازرق است که او شخصیت شناخته شده‌ای است و مورد توثیق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اول بیان می‌کند که مراد از این یحیی الازرق عبارت از یحیی بن الحسان الازرق است چون صدوق همین روایت را نقل کرده است و بعد در مشیخه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رویت عن یحیی الازرق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خودش را ذکر می‌کند و می‌گوید ما اینها را از یحیی بن حسان الازرق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پدرش را هم آنجا ذکر می‌کند که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است بر این لذا روایت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هم حکم به ضعف روایت کرده است و آن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ایشان اثبات می‌کند که نه، این یحیی بن عبدالرحمن الازرق است و او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عبدالرحمن بن حجاج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مُوسَی بْنُ الْقَاسِمِ عَنْ مُحَمَّدٍ عَنْ أَحْمَدَ عَنْ مُفَضَّلِ بْنِ صَالِحٍ عَنْ عَبْدِ الرَّحْمَنِ بْنِ الْحَجَّاجِ عَنْ أَبِی عَبْدِ اللَّهِ ع فِیمَنْ صَامَ یَوْمَ التَّرْوِیَةِ وَ یَوْمَ عَرَفَةَ قَالَ یُجْزِیهِ أَنْ یَصُومَ یَوْماً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خوئی می‌فرماید چون مفضل بن صالح مسلّم الضعف است و مورد توافق مشایخ رجال است، دیگر احتیاج به این که ببینیم این محمد و احمد چه کسانی هستند، پیدا نمی‌کند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محمد عن أحمد، مراد از محمد، محمد بن حسین بن أبی الخطاب است که از اجلاء ثقات است و موسی بن قاسم از او روایت می‌کند و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 که از مفضل بن صالح نقل می‌کند، احمد بن محمد بن أبی نصر بزنطی است که به طور وافر از مفضل بن صالح روایت دارد و محمد بن حسین بن أبی الخطاب هم کتاب احمد بن محمد بن أبی نصر را روایت می‌کند</w:t>
      </w:r>
      <w:r>
        <w:rPr>
          <w:rFonts w:eastAsia="IRNazanin" w:cs="IRNazanin"/>
          <w:color w:val="111111"/>
          <w:sz w:val="28"/>
          <w:szCs w:val="28"/>
          <w:rtl w:val="true"/>
          <w:lang w:bidi="fa-IR"/>
        </w:rPr>
        <w:t>.</w:t>
      </w:r>
      <w:bookmarkStart w:id="91" w:name="pg4548_51907"/>
    </w:p>
    <w:p>
      <w:pPr>
        <w:pStyle w:val="BookText"/>
        <w:rPr/>
      </w:pPr>
      <w:bookmarkEnd w:id="91"/>
      <w:r>
        <w:rPr>
          <w:rFonts w:ascii="IRNazanin" w:hAnsi="IRNazanin" w:eastAsia="IRNazanin"/>
          <w:color w:val="111111"/>
          <w:sz w:val="28"/>
          <w:sz w:val="28"/>
          <w:szCs w:val="28"/>
          <w:rtl w:val="true"/>
          <w:lang w:bidi="fa-IR"/>
        </w:rPr>
        <w:t xml:space="preserve">منتها بحث راجع به مفضل بن صالح است؛ نجاشی در حالات جابر بن عبدالله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جماعة غمض فیهم وضعّفوا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جماعتی را که غمض فیهم وضعّفوا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شمر، مفضل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ذکر می‌کند که معلوم می‌شود ضعف مفضل بن صالح مورد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نقل می‌کند از ابن غضائری  </w:t>
      </w:r>
      <w:r>
        <w:rPr>
          <w:rStyle w:val="FootnoteAnchor"/>
          <w:rtl w:val="true"/>
        </w:rPr>
        <w:footnoteReference w:id="166"/>
      </w:r>
      <w:r>
        <w:rPr>
          <w:rFonts w:ascii="IRNazanin" w:hAnsi="IRNazanin" w:eastAsia="IRNazanin"/>
          <w:color w:val="111111"/>
          <w:sz w:val="28"/>
          <w:sz w:val="28"/>
          <w:szCs w:val="28"/>
          <w:rtl w:val="true"/>
          <w:lang w:bidi="fa-IR"/>
        </w:rPr>
        <w:t xml:space="preserve">  که او مسنداً نقل می‌کند از خودش از معاویه بن حکیم و یا حُکیم او هم از خودش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وضعت رسالة‌ معاویه إلی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رساله‌ای که ظاهراً ولایتی است که معاویه بن محمد بن أبی بکر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من این را ساخته‌ام که تعبیر ابن غضائری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جعال وضاع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این را با سند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می‌گوید مفضل بن صالح اینطور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وحید بهبهانی خواسته او را توثیق کند که این بماند برای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92" w:name="__RefHeading___Toc962988_3644566090"/>
      <w:bookmarkStart w:id="93" w:name="_Toc31"/>
      <w:bookmarkEnd w:id="92"/>
      <w:r>
        <w:rPr>
          <w:rtl w:val="true"/>
        </w:rPr>
        <w:t xml:space="preserve">لزوم توالی در تتابع روزه </w:t>
      </w:r>
      <w:r>
        <w:rPr/>
        <w:t>90/08/09</w:t>
      </w:r>
      <w:bookmarkEnd w:id="9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الصوم اللازم فیه التتابع لا یجوز أن یشرع فیه فی زمان یعلم أنّه لا یسلم له بتخلّل العید، أو تخلّل یوم یجب فیه صوم آخر من نذر أو إجارة أو شهر رمضان، فمن وجب علیه شهران متتابعان لا یجوز له أن یبتدئ بشعبان، بل یجب أن یصوم قبله یوماً أو أزید من رجب، و کذا لا یجوز أن یقتصر علی شوّال مع یوم من ذی القعدة أو علی ذی الحجّة مع یوم من محرّم، لنقصان الشهرین بالعیدین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لم یعلم من حین الشروع عدم السلامة فاتّفق فلا بأس علی الأصحّ، و إن کان الأحوط عدم الإجزاء یستثنی ممّا ذکرنا من عدم الجواز مورد واحد، و هو صوم ثلاثة أیّام بدل هدی التمتّع إذا شرع فیه یوم الترویة  </w:t>
      </w:r>
      <w:r>
        <w:rPr>
          <w:rStyle w:val="FootnoteAnchor"/>
          <w:rtl w:val="true"/>
        </w:rPr>
        <w:footnoteReference w:id="167"/>
      </w:r>
      <w:r>
        <w:rPr>
          <w:rFonts w:ascii="IRNazanin" w:hAnsi="IRNazanin" w:eastAsia="IRNazanin"/>
          <w:color w:val="111111"/>
          <w:sz w:val="28"/>
          <w:sz w:val="28"/>
          <w:szCs w:val="28"/>
          <w:rtl w:val="true"/>
          <w:lang w:bidi="fa-IR"/>
        </w:rPr>
        <w:t xml:space="preserve"> ، فإنّه یصحّ و إن تخلّل بینها العید فیأتی بالثالث بعد العید بلا فصل أو بعد أیّام التشریق بلا فصل لمن کان بمنی، و أمّا لو شرع فیه یوم عرفة أو صام یوم السابع و الترویة و ترکه فی عرفة لم یصحّ و وجب الاستئناف کسائر موارد وجوب التتابع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وظیفه‌اش این است که روزه کفاره را متتابع بگیرد نباید از هنگامی شروع کند که بداند نمی‌تواند تتابع و توالی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بنا باشد دو ماه روزه بگیرد نباید از اول ذیحجه شروع کند زیرا می‌داند که در روز عید قربان نمی تواند روزه بگیرد و تتابع بهم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از این جا استثنا‌ء‌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بدل هدی از مواردی است که تتابع در آن لازم است اما اگر روز ترویه بخواهد شروع به روزه کند با آن که می‌داند روز عید قربان نمی‌تواند روزه بگیرد و این سه روز هم باید متتابع باشد باز هم شروع جایزاست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دو دسته روایت وارد شده در عده‌ای این امر جایز شمرده شده وظاهر بعضی از روایات این است که حتی در این مورد هم تفریق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جواز تفریق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روایت یَحْیَی الْأَزْرَقِ</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عَنْهُ عَنِ النَّخَعِیِّ عَنْ صَفْوَانَ عَنْ یَحْیَی الْأَزْرَقِ عَنْ أَبِی الْحَسَنِ ع قَالَ سَأَلْتُهُ عَنْ رَجُلٍ قَدِمَ یَوْمَ التَّرْوِیَةِ مُتَمَتِّعاً وَ لَیْسَ لَهُ هَدْیٌ فَصَامَ یَوْمَ التَّرْوِیَةِ وَ یَوْمَ عَرَفَةَ قَالَ یَصُومُ یَوْماً آخَرَ بَعْدَ أَیَّامِ التَّشْرِیقِ‌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یحیی الازرق دو احتمال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این‌که وی یحیی بن حسّان ازرق باشد که در مورد وی توثیقی وجود ندارد احتمال دوم این است که وی یحیی بن عبدالرحمن ازرق باشد که وی توثیق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می‌فرمایند که در این جا مراد یحیی بن عبد الرحمن ازرق است لذا روایت صحیحه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بحث خوبی را در این زمینه کرده‌اند که خوب است به آن مراجعه شود  </w:t>
      </w:r>
      <w:r>
        <w:rPr>
          <w:rStyle w:val="FootnoteAnchor"/>
          <w:rtl w:val="true"/>
        </w:rPr>
        <w:footnoteReference w:id="1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هم در مجمع الفائده صحیحه یحیی الازرق 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آقای خوی در این زمینه ذکر نکرده این است که طریقی را که صدوق به یحیی الازرق ذکر می‌کند یک مقداری مستبعد 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صدوق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فیه عن یحیی الأزرق فقد رویته عن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ابن إبراهیم بن هاشم، عن أبیه، عن محمّد بن أبی عمیر، عن أبان بن عثمان، عن یحیی ابن حسّان الأزرق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طریق یحیی بن حسان در طبقه مشایخ ابان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مورد بحیث ماست یحیی در طبقه مشایخ صفوان قرار دارد و این مستبعد است که یک نفر هم جزء مشایخ ابان باشد و هم جزء مشایخ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صفوان تقریبا متأخر از ابان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دیگر برای توثیق یحیی بن ازرقرا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از کسانی است که لا یروی ولا یرسل الا عن ثقه، حالا اگر فرضاً فرد مورد نظر یحیی بن حسّان هم باشد ما او را ثقه می‌دانیم چون یحیی بن حسّان تضعیف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می‌گویند این است که درباره او توثیقی وجود ندارد، ولی به نظر ما نقل صفوان هم برای توثیق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یحیی بن عبدالرحمن باشد که او توثیق شده است و احتیاجی به این بحث‌ها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تقدیر این روایت از نظر سند اشکالی ندارد  </w:t>
      </w:r>
      <w:r>
        <w:rPr>
          <w:rStyle w:val="FootnoteAnchor"/>
          <w:rtl w:val="true"/>
        </w:rPr>
        <w:footnoteReference w:id="17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روایت عبدالرحمن بن حجاج  </w:t>
      </w:r>
      <w:r>
        <w:rPr>
          <w:rStyle w:val="FootnoteAnchor"/>
          <w:rtl w:val="true"/>
        </w:rPr>
        <w:footnoteReference w:id="17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مُوسَی بْنُ الْقَاسِمِ عَنْ مُحَمَّدٍ عَنْ أَحْمَدَ عَنْ مُفَضَّلِ بْنِ صَالِحٍ عَنْ عَبْدِ الرَّحْمَنِ بْنِ الْحَجَّاجِ عَنْ أَبِی عَبْدِ اللَّهِ ع فِیمَنْ صَامَ یَوْمَ التَّرْوِیَةِ وَ یَوْمَ عَرَفَةَ قَالَ یُجْزِیهِ أَنْ یَصُومَ یَوْماً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می‌فرمایند ضعف مفضّل بن صالح مورد تسالم اصحاب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ابن غضائری  </w:t>
      </w:r>
      <w:r>
        <w:rPr>
          <w:rStyle w:val="FootnoteAnchor"/>
          <w:rtl w:val="true"/>
        </w:rPr>
        <w:footnoteReference w:id="172"/>
      </w:r>
      <w:r>
        <w:rPr>
          <w:rFonts w:ascii="IRNazanin" w:hAnsi="IRNazanin" w:eastAsia="IRNazanin"/>
          <w:color w:val="111111"/>
          <w:sz w:val="28"/>
          <w:sz w:val="28"/>
          <w:szCs w:val="28"/>
          <w:rtl w:val="true"/>
          <w:lang w:bidi="fa-IR"/>
        </w:rPr>
        <w:t xml:space="preserve">  مسنداً نقل می‌کند که می‌گوید من از خودش شنیدم که می‌گفت من رساله معاویه بن محمد بن أبی بکر را ساخته‌ام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ابن غضائری درباره 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وضاع للحدیث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آقای خوئی می‌فرمایند که این روایت را ما کنار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آقای خویی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ایشان به این نحو می‌فرمایند که ضعف وی متسالم بین اصحاب است، یک چنین مطلبی نیست چون فقط عبارتی را که نجاشی  </w:t>
      </w:r>
      <w:r>
        <w:rPr>
          <w:rStyle w:val="FootnoteAnchor"/>
          <w:rtl w:val="true"/>
        </w:rPr>
        <w:footnoteReference w:id="173"/>
      </w:r>
      <w:r>
        <w:rPr>
          <w:rFonts w:ascii="IRNazanin" w:hAnsi="IRNazanin" w:eastAsia="IRNazanin"/>
          <w:color w:val="111111"/>
          <w:sz w:val="28"/>
          <w:sz w:val="28"/>
          <w:szCs w:val="28"/>
          <w:rtl w:val="true"/>
          <w:lang w:bidi="fa-IR"/>
        </w:rPr>
        <w:t xml:space="preserve">  درباره جابر بن یزید جحفی نقل کرده است این است که می‌گوید از جابر جماعتی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 فیهم وضعّفوا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جماعتی که مجموعاً مورد تضیف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خود ابن غضائری هم تضعیف کرده باشد صحیح است بگوییم این جماعت تضعیف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نیست که هر رجالی که او را عنوان کرده 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در فهرست و در رجال اسم او را آورده و ، یک کلمه هم راجع به تضعیفش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اصحاب رجال و مشایخ رجال ضعف وی تسلّم داشته، نمی‌بایست که شیخ در هر دو کتابش اسمی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غضائری این را نقل کرده و نجاشی خیلی جاها از ابن غضائری تبعیت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تضعیفات ابن غضائری از روی متن شناسی است و نجاشی هم از او تبعیت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می‌بینیم اشخاصی که بلا واسطه از او نقل حدیث می‌کنند و او را درک کرده‌اند چنین اعتقادی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عنوان وضاع حدیث و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را حسن بن علی بن فضال ـ که جزء فقهای طبقه سوم اصحاب اجماع است نقل می‌کند است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و غیر واحد حسن بن محبوب که او هم یکی از اصحاب اجماع این طبقه است ـ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یک موارد نادر بلکه خیلی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زیاد و وافر احمد بن محمد بن نصر که لا یروی ولا یرسل الا عن ثقه و جزء اصحاب اجماع است از 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موارد متعدد نقل می‌کند، اشخاص دیگر هم از این اجلاء از او حدیث نقل می‌کنند مثل حسن بن محبوب و حسن بن علی بن فضال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اکثار روایت معلوم می‌شود که او شیخ اینهاست نه این که احیاناً یک روایت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اجلا از یک کسی که کذاب وضاع للحدیث است که اکثار روایت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به او اعتماد داشته‌اند و روایتش را اخذ کرده‌اند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طریقی هم که ابن غضائری نقل می‌کند در سندش علی بن محمد بن زبیر است که این را خود آقای خوئی و دیگران توثیق نمی‌کنند و توثیق شده نیست و خیلی جاها اسم او که برده می‌شود اشکال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از این مطالب هم گذشتیم ، احتمال دارد او یک داستان خیالی را خواسته نقل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فرض کرده و مطالب را از زبان آن ها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عبارت نمی‌خواسته بگوید که من آدم ناجوری هستم، او می‌خواسته از خودش مداحی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بودن اشخاصی که بلا واسطه با او حشر داشته‌اند و از او اخذ حدیث کرده‌اند و او را شیخ خودشان قرار داده‌اند، ما نمی‌توانیم روایت مفضل بن صالح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بر فرض نشد، مشهور می‌گویند</w:t>
      </w:r>
    </w:p>
    <w:p>
      <w:pPr>
        <w:pStyle w:val="BookText"/>
        <w:rPr/>
      </w:pPr>
      <w:r>
        <w:rPr>
          <w:rFonts w:ascii="IRNazanin" w:hAnsi="IRNazanin" w:eastAsia="IRNazanin"/>
          <w:color w:val="111111"/>
          <w:sz w:val="28"/>
          <w:sz w:val="28"/>
          <w:szCs w:val="28"/>
          <w:rtl w:val="true"/>
          <w:lang w:bidi="fa-IR"/>
        </w:rPr>
        <w:t>وحید بهبهانی هم او را توثیق می‌کند و می‌گوید روایات او معمول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هم شاهد برای اعتبار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آمده اگر روز هفتم و هشتم و نهم ذی حجه را روزه گرفت این بدل الهدی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فوت عمداً یا غیر عمد باید بعدا سه روز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صحیحه عیص بن القاسم  </w:t>
      </w:r>
      <w:r>
        <w:rPr>
          <w:rStyle w:val="FootnoteAnchor"/>
          <w:rtl w:val="true"/>
        </w:rPr>
        <w:footnoteReference w:id="17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عَلِیٍّ الْأَشْعَرِیُّ عَنْ مُحَمَّدِ بْنِ عَبْدِ الْجَبَّارِ عَنْ صَفْوَانَ بْنِ یَحْیَی عَنْ عِیصِ بْنِ الْقَاسِمِ عَنْ أَبِی عَبْدِ اللَّهِ ع قَالَ سَأَلْتُهُ عَنْ مُتَمَتِّعٍ یَدْخُلُ یَوْمَ التَّرْوِیَةِ وَ لَیْسَ مَعَهُ هَدْیٌ قَالَ فَلَا یَصُومُ ذَلِکَ الْیَوْمَ وَ لَا یَوْمَ عَرَفَةَ وَ یَتَسَحَّرُ لَیْلَةَ الْحَصْبَةِ فَیُصْبِحُ صَائِماً وَ هُوَ یَوْمُ النَّفْرِ وَ یَصُومُ یَوْمَیْنِ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می‌فرماید که نمی‌تواند روز هشتم و نهم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این سه روز را برای روز نفر بگذارد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را ممکن است کسی تأمل بکند که حضرت ممکن است بگوید چون این روز وارد شده از اول اذان صبح نیت نکرده و لذا نمی‌تواند این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ممکن است مناقشه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روایت عبدالرحمن بن حجاج  </w:t>
      </w:r>
      <w:r>
        <w:rPr>
          <w:rStyle w:val="FootnoteAnchor"/>
          <w:rtl w:val="true"/>
        </w:rPr>
        <w:footnoteReference w:id="17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رَوَاهُ مُوسَی بْنُ الْقَاسِمِ عَنِ الْحُسَیْنِ بْنِ الْمُخْتَارِ عَنْ صَفْوَانَ بْنِ یَحْیَی عَنْ عَبْدِ الرَّحْمَنِ بْنِ الْحَجَّاجِ عَنْ أَبِی الْحَسَنِ ع قَالَ سَأَلَهُ عَبَّادٌ الْبَصْرِیُّ عَنْ مُتَمَتِّعٍ لَمْ یَکُنْ مَعَهُ هَدْیٌ قَالَ یَصُومُ ثَلَاثَةَ أَیَّامٍ   </w:t>
      </w:r>
      <w:r>
        <w:rPr>
          <w:rStyle w:val="FootnoteAnchor"/>
          <w:rtl w:val="true"/>
        </w:rPr>
        <w:footnoteReference w:id="176"/>
      </w:r>
      <w:r>
        <w:rPr>
          <w:rFonts w:ascii="Amiri" w:hAnsi="Amiri" w:eastAsia="Amiri" w:cs="Amiri"/>
          <w:color w:val="111111"/>
          <w:sz w:val="28"/>
          <w:sz w:val="28"/>
          <w:szCs w:val="28"/>
          <w:rtl w:val="true"/>
          <w:lang w:bidi="ar-SA"/>
        </w:rPr>
        <w:t xml:space="preserve"> قَبْلَ یَوْمِ التَّرْوِیَةِ قَالَ فَإِنْ فَاتَهُ صَوْمُ هَذِهِ الْأَیَّامِ قَالَ لَا یَصُومُ یَوْمَ التَّرْوِیَةِ وَ لَا یَوْمَ عَرَفَةَ وَ لَکِنْ یَصُومُ ثَلَاثَةَ أَیَّامٍ مُتَتَابِعَاتٍ بَعْدَ أَیَّامِ التَّشْرِیقِ‌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اشکال در سند روایت به نظر می‌رسد، یکی این که صفوان بن یحیی شیخ عمده موسی بن قاسم است، و هیچ معهود نیست که بین موسی بن قاسم و صفوان بن یحیی که شیخش است کسی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بین کلینی و علی بن ابراهیم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معهود نیست و عقلا بر این بنای صحت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حسین بن مختار که همان حسین بن مختار قلانسی است، طبقه‌اش مقدم بر طبقه صفوان است؛ حماد بن عیسی که از اصحاب حضرت صادق هم هست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طبقه‌اش متقدم است، اینجا آمده از صفوان بن یحیی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دیگری روایتی معهود باشد که حسین بن مختار از صفوان بن یحیی نقل کرده باشد، هیچ نیست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به نظر می‌رسد که این سند تحریف شده است، حالا از کجا تحریف شده است و اصلش چه شکلی بوده است من درست نمی‌دانم؛ از این ناحیه انسان ممکن است شبهه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صحیحه معاویه بن عمار  </w:t>
      </w:r>
      <w:r>
        <w:rPr>
          <w:rStyle w:val="FootnoteAnchor"/>
          <w:rtl w:val="true"/>
        </w:rPr>
        <w:footnoteReference w:id="17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وَ مُحَمَّدُ بْنُ إِسْمَاعِیلَ عَنِ الْفَضْلِ بْنِ شَاذَانَ عَنْ‌ صَفْوَانَ بْنِ یَحْیَی وَ ابْنِ أَبِی عُمَیْرٍ عَنْ مُعَاوِیَةَ بْنِ عَمَّارٍ عَنْ أَبِی عَبْدِ اللَّهِ ع قَالَ سَأَلْتُهُ عَنْ مُتَمَتِّعٍ لَمْ یَجِدْ هَدْیاً قَالَ یَصُومُ ثَلَاثَةَ أَیَّامٍ فِی الْحَجِّ یَوْماً قَبْلَ التَّرْوِیَةِ وَ یَوْمَ التَّرْوِیَةِ وَ یَوْمَ عَرَفَةَ قَالَ قُلْتُ فَإِنْ فَاتَهُ ذَلِکَ قَالَ یَتَسَحَّرُ لَیْلَةَ الْحَصْبَةِ وَ یَصُومُ ذَلِکَ الْیَوْمَ وَ یَوْمَیْنِ بَعْدَهُ قُلْتُ فَإِنْ لَمْ یُقِمْ عَلَیْهِ جَمَّالُهُ أَ یَصُومُهَا فِی الطَّرِیقِ قَالَ إِنْ شَاءَ صَامَهَا فِی الطَّرِیقِ وَ إِنْ شَاءَ إِذَا رَجَعَ إِلَی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 باب و به همین مضمون روایات زیادی وجود دارد که در مقابل آن فقط دو روایت وجود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یک جمع روشنی دارد که من ندیدم کسی آن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این دو دسته می‌توان گفت آن دو روایتی که تفریق را جایز می‌داند مربوط به کسی است که حکم مسئله را نمی‌داند ، جهل داشته است و متوجه مسأله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آن قبول و یکی دیگر ضمیمه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هست که حکم جاهل فرق می‌کند  </w:t>
      </w: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جمع عرفی و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بین نهی ابتدائی و امضای عمل واقع تنافی ندارد</w:t>
      </w:r>
      <w:r>
        <w:rPr>
          <w:rFonts w:eastAsia="IRNazanin" w:cs="IRNazanin"/>
          <w:color w:val="111111"/>
          <w:sz w:val="28"/>
          <w:szCs w:val="28"/>
          <w:rtl w:val="true"/>
          <w:lang w:bidi="fa-IR"/>
        </w:rPr>
        <w:t>.</w:t>
      </w:r>
      <w:bookmarkStart w:id="94" w:name="pg4548_51916"/>
    </w:p>
    <w:p>
      <w:pPr>
        <w:pStyle w:val="BookText"/>
        <w:rPr/>
      </w:pPr>
      <w:bookmarkEnd w:id="94"/>
      <w:r>
        <w:rPr>
          <w:rFonts w:ascii="IRNazanin" w:hAnsi="IRNazanin" w:eastAsia="IRNazanin"/>
          <w:color w:val="111111"/>
          <w:sz w:val="28"/>
          <w:sz w:val="28"/>
          <w:szCs w:val="28"/>
          <w:rtl w:val="true"/>
          <w:lang w:bidi="fa-IR"/>
        </w:rPr>
        <w:t>شیخ یک توضیحی در این روایتی که می‌گوید روزه نگیرد،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منظور از این که ترویه را نگیرد، این است که اکتفا به روز ترویه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خلاف ظاهر روایت است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برود و یک روز دیگر هم بعدا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دستورش را هم بعد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هر سه را بگذارد برای بعد نه این که یک روز را برای بعد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می‌ماند شهرتی که ادعا کرده‌اند که عدم جواز خلاف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چنین شهرتی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عقیل و علامه در مختلف می‌فرماید که مشهور مستحب می‌دانند، ابن أبی عقیل و ظاهر کلام أبو الصلاح این است که جایز نیست و الا خلاف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به عقیده ما این است که خلاف مشهور هم نیست و شاید مشهور ما بین قدما همین است که مجاز نیست و جایز نیست کسی این کار را انجام بدهد و همین نهی به معنای ظاهری خودش باقی است، مطابق مشهور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چون نوشتنش یک مقداری طول می‌کشید تا من آنها را بنویسم بیاورم، فردا آنها را می‌آورم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95" w:name="__RefHeading___Toc962990_3644566090"/>
      <w:bookmarkStart w:id="96" w:name="_Toc32"/>
      <w:bookmarkEnd w:id="95"/>
      <w:r>
        <w:rPr>
          <w:rtl w:val="true"/>
        </w:rPr>
        <w:t xml:space="preserve">لزوم توالی در تتابع روزه </w:t>
      </w:r>
      <w:r>
        <w:rPr/>
        <w:t>90/08/10</w:t>
      </w:r>
      <w:bookmarkEnd w:id="96"/>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وظیفه‌اش این است که روزه کفاره را متتابع بگیرد نباید از هنگامی شروع کند که بداند نمی‌تواند تتابع و توالی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بنا باشد دو ماه روزه بگیرد نباید از اول ذیحجه شروع کند زیرا می‌داند که در روز عید قربان نمی تواند روزه بگیرد و تتابع بهم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از این جا استثنا‌ء‌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بدل از هدی از مواردی است که تتابع در آن لازم است اما اگر روز ترویه بخواهد شروع به روزه کند با آن که می‌داند روز عید قربان نمی‌تواند روزه بگیرد و این سه روز هم باید متتابع باشد، باز هم شروع جایزاست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دو دسته روایت وارد شده در دو روایت تفریق جایز شمرده شده وظاهر بعضی از روایات این است که این سه روز باید هفتم ، هشتم و نهم باشد که لازمه‌اش این است که تتابع 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روایاتی که تتابع را لازم می‌داند در جلسه قبل به روایات صحیحه عیص بن القاسم  </w:t>
      </w:r>
      <w:r>
        <w:rPr>
          <w:rStyle w:val="FootnoteAnchor"/>
          <w:rtl w:val="true"/>
        </w:rPr>
        <w:footnoteReference w:id="179"/>
      </w:r>
      <w:r>
        <w:rPr>
          <w:rFonts w:ascii="IRNazanin" w:hAnsi="IRNazanin" w:eastAsia="IRNazanin"/>
          <w:color w:val="111111"/>
          <w:sz w:val="28"/>
          <w:sz w:val="28"/>
          <w:szCs w:val="28"/>
          <w:rtl w:val="true"/>
          <w:lang w:bidi="fa-IR"/>
        </w:rPr>
        <w:t xml:space="preserve">  روایت عبدالرحمن بن حجاج   </w:t>
      </w:r>
      <w:r>
        <w:rPr>
          <w:rStyle w:val="FootnoteAnchor"/>
          <w:rtl w:val="true"/>
        </w:rPr>
        <w:footnoteReference w:id="180"/>
      </w:r>
      <w:r>
        <w:rPr>
          <w:rFonts w:ascii="IRNazanin" w:hAnsi="IRNazanin" w:eastAsia="IRNazanin"/>
          <w:color w:val="111111"/>
          <w:sz w:val="28"/>
          <w:sz w:val="28"/>
          <w:szCs w:val="28"/>
          <w:rtl w:val="true"/>
          <w:lang w:bidi="fa-IR"/>
        </w:rPr>
        <w:t xml:space="preserve">  صحیحه معاویه بن عمار  </w:t>
      </w:r>
      <w:r>
        <w:rPr>
          <w:rStyle w:val="FootnoteAnchor"/>
          <w:rtl w:val="true"/>
        </w:rPr>
        <w:footnoteReference w:id="181"/>
      </w:r>
      <w:r>
        <w:rPr>
          <w:rFonts w:ascii="IRNazanin" w:hAnsi="IRNazanin" w:eastAsia="IRNazanin"/>
          <w:color w:val="111111"/>
          <w:sz w:val="28"/>
          <w:sz w:val="28"/>
          <w:szCs w:val="28"/>
          <w:rtl w:val="true"/>
          <w:lang w:bidi="fa-IR"/>
        </w:rPr>
        <w:t xml:space="preserve">  مورد بررسی قرار گرفت و جمع بین رویات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به بررسی روایات دسته دوم ، جمع بین روایات و بررسی تاریخی این مسئله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بررسی مجدد صحیحه معاویه‌ بن عمار سایر روایات را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صحیحة معاویه بن عمار  </w:t>
      </w:r>
      <w:r>
        <w:rPr>
          <w:rStyle w:val="FootnoteAnchor"/>
          <w:rtl w:val="true"/>
        </w:rPr>
        <w:footnoteReference w:id="18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إِبْرَاهِیمَ عَنْ أَبِیهِ وَ مُحَمَّدُ بْنُ إِسْمَاعِیلَ عَنِ الْفَضْلِ بْنِ شَاذَانَ عَنْ‌ صَفْوَانَ بْنِ یَحْیَی وَ ابْنِ أَبِی عُمَیْرٍ عَنْ مُعَاوِیَةَ بْنِ عَمَّارٍ عَنْ أَبِی عَبْدِ اللَّهِ ع قَالَ سَأَلْتُهُ عَنْ مُتَمَتِّعٍ لَمْ یَجِدْ هَدْیاً قَالَ یَصُومُ ثَلَاثَةَ أَیَّامٍ فِی الْحَجِّ یَوْماً قَبْلَ التَّرْوِیَةِ وَ یَوْمَ التَّرْوِیَةِ وَ یَوْمَ عَرَفَةَ قَالَ قُلْتُ فَإِنْ فَاتَهُ ذَلِکَ قَالَ یَتَسَحَّرُ لَیْلَةَ الْحَصْبَةِ  </w:t>
      </w:r>
      <w:r>
        <w:rPr>
          <w:rStyle w:val="FootnoteAnchor"/>
          <w:rtl w:val="true"/>
        </w:rPr>
        <w:footnoteReference w:id="18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یَصُومُ ذَلِکَ الْیَوْمَ وَ یَوْمَیْنِ بَعْدَهُ قُلْتُ فَإِنْ لَمْ یُقِمْ عَلَیْهِ جَمَّالُهُ أَ یَصُومُهَا فِی الطَّرِیقِ قَالَ إِنْ شَاءَ صَامَهَا فِی الطَّرِیقِ وَ إِنْ شَاءَ إِذَا رَجَعَ إِلَی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می‌فرماید اگر آن سه روز فوت شد، در سحر شب سیزدهم که لیلة الحصبه نام دارد نیت کند و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صحیحة حماد بن عیسی  </w:t>
      </w:r>
      <w:r>
        <w:rPr>
          <w:rStyle w:val="FootnoteAnchor"/>
          <w:rtl w:val="true"/>
        </w:rPr>
        <w:footnoteReference w:id="18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عَنْ حَمَّادِ بْنِ عِیسَی قَالَ سَمِعْتُ أَبَا عَبْدِ اللَّهِ ع‌ یَقُولُ قَالَ عَلِیٌّ ع صِیَامُ ثَلَاثَةِ أَیَّامٍ فِی الْحَجِّ قَبْلَ التَّرْوِیَةِ یَوْمٌ وَ یَوْمُ التَّرْوِیَةِ وَ یَوْمُ عَرَفَةَ فَمَنْ فَاتَهُ ذَلِکَ فَلْیَتَسَحَّرْ لَیْلَةَ الْحَصْبَةِ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لَیْلَةَ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یُصْبِحُ صَائِماً وَ یَوْمَیْنِ بَعْدَهُ وَ سَبْعَةً إِذَا رَجَعَ‌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الرَّحْمَنِ بْنِ الْحَجَّاجِ  </w:t>
      </w:r>
      <w:r>
        <w:rPr>
          <w:rStyle w:val="FootnoteAnchor"/>
          <w:rtl w:val="true"/>
        </w:rPr>
        <w:footnoteReference w:id="18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مُوسَی بْنُ الْقَاسِمِ عَنْ أَبِی الْحُسَیْنِ النَّخَعِیِّ عَنْ صَفْوَانَ بْنِ یَحْیَی عَنْ عَبْدِ الرَّحْمَنِ بْنِ الْحَجَّاجِ قَالَ کُنْتُ قَائِماً أُصَلِّی وَ أَبُو الْحَسَنِ مُوسَی ع قَاعِدٌ قُدَّامِی وَ أَنَا لَا أَعْلَمُ فَجَاءَهُ عَبَّادٌ الْبَصْرِیُّ فَسَلَّمَ ثُمَّ جَلَسَ فَقَالَ لَهُ یَا أَبَا الْحَسَنِ مَا تَقُولُ فِی رَجُلٍ تَمَتَّعَ وَ لَمْ یَکُنْ لَهُ هَدْیٌ قَالَ یَصُومُ الْأَیَّامَ الَّتِی قَالَ اللَّهُ تَعَالَی قَالَ فَجَعَلْتُ سَمْعِی إِلَیْهِمَا قَالَ لَهُ عَبَّادٌ أَیُّ أَیَّامٍ هِیَ قَالَ فَقَالَ هِیَ قَبْلَ التَّرْوِیَةِ بِیَوْمٍ وَ یَوْمُ التَّرْوِیَةِ وَ یَوْمُ عَرَفَةَ قَالَ فَإِنْ فَاتَهُ ذَلِکَ قَالَ یَصُومُ صَبِیحَةَ الْحَصْبَةِ وَ یَوْمَیْنِ بَعْدَ ذَلِکَ قَالَ أَ فَلَا تَقُولُ کَمَا قَالَ عَبْدُ اللَّهِ بْنُ الْحَسَنِ  </w:t>
      </w:r>
      <w:r>
        <w:rPr>
          <w:rStyle w:val="FootnoteAnchor"/>
          <w:rtl w:val="true"/>
        </w:rPr>
        <w:footnoteReference w:id="187"/>
      </w:r>
      <w:r>
        <w:rPr>
          <w:rFonts w:ascii="Amiri" w:hAnsi="Amiri" w:eastAsia="Amiri" w:cs="Amiri"/>
          <w:color w:val="111111"/>
          <w:sz w:val="28"/>
          <w:sz w:val="28"/>
          <w:szCs w:val="28"/>
          <w:rtl w:val="true"/>
          <w:lang w:bidi="ar-SA"/>
        </w:rPr>
        <w:t xml:space="preserve">  قَالَ فَأَیَّ شَیْ‌ءٍ قَالَ قَالَ یَصُومُ أَیَّامَ التَّشْرِیقِ قَالَ إِنَّ جَعْفَراً کَانَ یَقُولُ إِنَّ رَسُولَ اللَّهِ ص أَمَرَ بِلَالًا یُنَادِی أَنَّ هَذِهِ أَیَّامُ أَکْلٍ وَ شُرْبٍ فَلَا یَصُومَنَّ أَحَدٌ قَالَ یَا أَبَا الْحَسَنِ إِنَّ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فَصِیامُ ثَلاثَةِ أَیّامٍ فِی الْحَجِّ وَ سَبْعَةٍ إِذٰا رَجَعْتُمْ قَالَ کَانَ جَعْفَرٌ یَقُولُ ذُو الْحِجَّةِ کُلُّهُ مِنْ أَشْهُرِ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بین موسی بن قاسم و صفوان بن یحیی، أبی الحسین نخعی واسطه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روایت دیگری که عبدالرحمن بن حجاج دارد و حسین بن مختار در آن واقع است یکی است، منتها حسین بن مختار قطعه‌ای از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ما احتمال می‌دهیم که أبی الحسین نخعی با حسین بن مختار یکی باشد و ما دو تا حسین بن مختار داشته باشیم؛ یکی حسین بن مختار قلانسی معروف است که او عصرش متقدم بر صفوان است و او واسطه نیست و موسی بن قاسم او را درک نکرده است و او هم از صفوان نقل نمی‌کند و او جلو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حسین بن مختار است که غیر از حسین بن مختار معروف باشد، این با أبی الحسین نخعی متحد باشد و أبی الحسین نخعی أیوب بن نوح نباشد که دیروز 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کار هست، روی این احتمال قهراً هم این روایت و هم آن روایتی که قبلاً خواندیم حسین بن مختار در سندش بود، آن هم از این ناحیه ضعف پیدا می‌کند که حسین بن مختار کیست که احتمالاً متحد با أبی الحسین نخعی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صحیحه رِفاعه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سَعِیدٍ عَنْ صَفْوَانَ وَ فَضَالَةَ عَنْ رِفَاعَةَ بْنِ مُوسَی قَالَ سَأَلْتُ أَبَا عَبْدِ اللَّهِ ع عَنْ مُتَمَتِّعٍ لَا یَجِدُ هَدْیاً قَالَ یَصُومُ یَوْماً قَبْلَ التَّرْوِیَةِ وَ یَوْمَ التَّرْوِیَةِ وَ یَوْمَ عَرَفَةَ قُلْتُ فَإِنَّهُ قَدِمَ یَوْمَ التَّرْوِیَةِ فَخَرَجَ إِلَی عَرَفَاتٍ قَالَ یَصُومُ ثَلَاثَةَ أَیَّامٍ بَعْدَ یَوْمِ النَّفْرِ یَوْماً بَعْدَ التَّرْوِیَةِ وَ یَوْمَ النَّفْرِ قُلْتُ فَإِنْ جَمَّالُهُ لَمْ یُقِمْ عَلَیْهِ قَالَ یَصُومُ یَوْمَ الْحَصْبَةِ وَ بَعْدَهُ یَوْمَیْنِ قُلْتُ یَصُومُ وَ هُوَ مُسَافِرٌ قَالَ نَعَمْ أَ لَیْسَ هُوَ یَوْمَ عَرَفَةَ مُسَافِراً فَإِنَّ اللَّهَ تَعَالَی یَقُولُ ثَلاثَةِ أَیّامٍ فِی الْحَجِّ قَالَ قُلْتُ أَعَزَّکَ اللَّهُ تَعَالَی یَقُولُ اللَّهُ تَعَالَی فِی ذِی الْحِجَّةِ قَالَ أَبُو عَبْدِ اللَّهِ ع وَ نَحْنُ أَهْلَ الْبَیْتِ نَقُولُ فِی ذِی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صحیحه محمدبن مسلم  </w:t>
      </w:r>
      <w:r>
        <w:rPr>
          <w:rStyle w:val="FootnoteAnchor"/>
          <w:rtl w:val="true"/>
        </w:rPr>
        <w:footnoteReference w:id="18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الْحُسَیْنُ بْنُ سَعِیدٍ عَنْ فَضَالَةَ بْنِ أَیُّوبَ عَنِ الْعَلَاءِ عَنْ مُحَمَّدِ بْنِ مُسْلِمٍ عَنْ أَحَدِهِمَا ع قَالَ الصَّوْمُ الثَّلَاثَةُ الْأَیَّامِ إِنْ صَامَهَا فَآخِرُهَا یَوْمُ عَرَفَةَ  </w:t>
      </w:r>
      <w:r>
        <w:rPr>
          <w:rStyle w:val="FootnoteAnchor"/>
          <w:rtl w:val="true"/>
        </w:rPr>
        <w:footnoteReference w:id="189"/>
      </w:r>
      <w:r>
        <w:rPr>
          <w:rFonts w:ascii="Amiri" w:hAnsi="Amiri" w:eastAsia="Amiri" w:cs="Amiri"/>
          <w:color w:val="111111"/>
          <w:sz w:val="28"/>
          <w:sz w:val="28"/>
          <w:szCs w:val="28"/>
          <w:rtl w:val="true"/>
          <w:lang w:bidi="ar-SA"/>
        </w:rPr>
        <w:t xml:space="preserve">  وَ إِنْ لَمْ یَقْدِرْ عَلَی ذَلِکَ فَلْیُؤَخِّرْهَا حَتَّی یَصُومَهَا فِی أَهْلِهِ وَ لَا یَصُومُهَا فِی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دیگری هم در جامع الاحادیث آمده که چون سند معتبری ندارد آن‌ها را 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حذیفه، روایت عبدالله بن میمون قدّاح،‌ ربیع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هم هست که اینها توثیق شده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ربیع بن عبدالله هم هست؛ قدّاح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دیگری در باب پنجاه و یک است که آنجا هم مرسل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عیص هم که دیروز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نظر سند دیگر احتیاجی به بحث ندارد، مطمئناً یکی از اینها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بین اینها و آن دو تا روایت مفضل بن صالح و روایت یحیی الازرق، چگونه جمع می‌شود؛ اگر ما آنها را معتبر بدانیم ، جمعش چگونه می‌شود؟</w:t>
      </w:r>
    </w:p>
    <w:p>
      <w:pPr>
        <w:pStyle w:val="BookText"/>
        <w:rPr/>
      </w:pPr>
      <w:r>
        <w:rPr>
          <w:rFonts w:ascii="IRNazanin" w:hAnsi="IRNazanin" w:eastAsia="IRNazanin"/>
          <w:color w:val="111111"/>
          <w:sz w:val="28"/>
          <w:sz w:val="28"/>
          <w:szCs w:val="28"/>
          <w:rtl w:val="true"/>
          <w:lang w:bidi="fa-IR"/>
        </w:rPr>
        <w:t>جمع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روایتی که گفته باید در این هفتم و هشتم و نهم باشد را حمل به استحباب کنیم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 باید همین هفت و هشت و نه باشد، اگر فوت شد ـ نه این که تفویت کرد ـ حضرت می‌فرماید بر این که همان هشتم و نهم هم کفایت می‌کند، منتها آن یکی را با فاصله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حکم تکلیفی و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جمع بین روایات این است که تکلیفاً جایز نیست کسی تأخیر بیندازد و اگر فوت شد در اثر نسیان یا در اثر جهل و هر چیز دیگری فوت شد، آن می‌تواند همان دو روز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عمداً هم اگر فوت شد، این هر چند خلاف شرع کرده اما همان دو روز به ضمیمه یک روز دیگر بعداز ایام تشریق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در روایت فرموده‌اند که تفریق جایز است مربوط به جایی است که شخص عملی را انجام داده است و حضرت فرموده این عمل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معارضه‌ای ندارد با این که ابتداءً جایز نباشد،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روایات جواز جایی است که عمل فوت شده حالا میخواهد ببیند باید 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شما می‌گویید نماز ظهر و عصر را چهار رکعت است که باید در وقت بخوانید، حالا کسی کوتاهی کرد و یک رکعت به آخر وقت خوانده است؛ این فرد تکلیفا جایز نبوده که به تاخیر بیندازد اما اگر به تاخیر انداخت نمازش صحیح است و احتیاجی به استیناف ندارد و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تاریخی این مسئله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منتهی دعوای اجماع علمائنا می‌کند بر استحباب این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که بعد از منتهی نوشته است منتها جزء اوایل کتب فقهی ایشان است، ادعای اجماع علماء‌ می‌کند بر استحباب این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می‌فرمایند که مشهور ظاهراً عبارت از استحباب است، ولی ابن أبی عقیل و ظاهر کافی أبو الصلاح این است که استحباب نیست و اختیاراً جایز نیست و این را ایشان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تا زمان علامه یک نفر را پیدا نکردیم که قائل به استحباب شده باشد؛ ظواهر کلام همه علماء قبل از علامه خلافش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جاها این آقایان چون نمی‌خواهند از کلام مشهور عدول کنند از آن فهم ابتدائی خودشان عدول می‌کنند و فتوایی می‌دهند که خیال می‌کنند موافق با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رضوی که مؤلفش یکی از قدماست و نمی‌دانیم کیست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عجزت عن الهدی ولم یمکنک صمت قبل الترویة بیوم ویوم الترویة ویوم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فاتک صوم هذه الثلاثة أیام صمت صبیحة لیلة الحصبة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فقیه همین مطلب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روایتی را که نهی هم شده است روایت یحیی الازرق را هم نقل کرده است که آن منافاتی ندارد، عرض کردیم عملی انجام شده است جهلاً، حضرت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 که شروع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به همین مضمونی که فقه رضوی دارد، همان هم دارد که این روزها را باید بگیرد و اگر فوت شد کار دیگری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نهایة ،اقتصاد، الجمل والعقود ، خلاف می‌گوید این سه روز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قبل الترویة ویوم الترویة ویوم عرفة فإن فاته صام ثلاثة أیام بعد انقضاء ایام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الطائفة أن الواجب أن یصوم ثلاثة الذی ذکرناها مع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ثلاثه هم همین است که یوماً قبل الترویه تا آخر که این را قبلاً ذکر کرده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مبسوط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علیه ثلاثه فی الحج یوم قبل الترویة ویوم الترویة ویوم عرفة فإن فاته صوم هذه الایام صام یوم الحصبة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 مبسوط 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فاته صیام یوم قبل الترویة صام یوم الترویة‌ ویوم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تهذیب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فی صوم الثلاثة الایام بمکة ما قدمناه وهو یوم قبل الترویة ویوم الترویة ویوم عرفة ومن لم یتمکن من ذلک یصوم عقیب أیام التشریق وقد روی رخصة فی أنّه إذا قدم فی أول الشهر جاز له أن یصوم فی أول العشر والعمل علی ما ذکرناه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 اگر هم فتوای ایشان این باشد که جایز می‌شود، نسبت به تقدیم را ایشان اجازه می‌دهد و در تأخیر قائل به جواز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استبصار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محمولة علی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دنبالش می‌گوید این افضلیت در مقابل تقدیم است، اما نسبت به تاخیر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تبیان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إن وقت صوم هذه الثلاثة الایام یوم قبل الترویة ویوم الترویة‌ ویوم عرفة‌ فإن صام فی أوّل الشهر جاز ذلک رخصة وإن صام یوم الترویة ویوم عرفة قضی یوماً آخر بعد التشریق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حکم می‌کند که باید این سه روز باشد اما اگر روز ترویه وعرفه را بجا اورد روز سوم را برای بعد ایام تشریق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همین مطلب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که تفسیر ابو الفتوح رازی است و فقه القرآن راوندی هم قائل به همین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منبع این سه کتاب هم تبیان شیخ طوسی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الصلاح در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یلزم أن یصوم یوم السابع من ذی الحجه والثامن والتاسع وإن فرق مختاراً استأنف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حکم وضعی را متعرض است نه تکلیف</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براج در 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الثلاثه التی فی الحج هی یوم قبل الترویه ویوم الترویة ویوم عرفة‌ ویجب صومها متوالیاً فمن فرقها لضرورة جاز له البناء علی ما تقدم وإن کان مختاراً کان علیه استیناف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فاته صوم یوم أول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روز را بجا بیاورد، اگر لضروره تأخیر شد اشکالی ندارد و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شرح جمل العلم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الصوم الذی یجب فی السفر فهو الثلاثة الایام الذی یختص بدم المتعة من جملة العشرة‌ وهی یوم قبل یوم الترویة ویوم الترویة وهو ثامن من ذی الحجة ویوم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زهره در غنیه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الثلاث فی الحج یوم السابع والثامن والتاسع من ذی الحجة ومن فرق صومها عن اختیار استأنف وإن کان عن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تفصیل دلیل اجماع هم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دیگر هم اشاره کرده است و دلیل اجماع الطائفه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عبارتش در کتاب الصوم است و در کتاب الحج هم می‌گوید ما این را در کتاب الصوم بیان کردیم که به شکل است و اجماع الطائفه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در سرائر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فالثلاثه الایام یوم قبل الترویة ویوم الترویة ویوم عرفة فإن فاته صوم هذه الایام صام یوم الحصبة وهو یوم النفر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دیگر هم این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جای سرائر دارد که این هم جالب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أصحابنا إنهم أجمعوا علی أنّه لا یجوز الصیام إلا یوم قبل الترویة ویوم الترویة ویوم عرفة وقبل ذلک لا یجوز والأولی اجماعهم لجاز ذلک لعموم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و آیه البته این را مضیق نمی‌گفتیم، ولی چون اجماع است که غیر از اینجا نمی‌شود ما قائل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 علامه چند نفر دیگر هم هستند که فرصت نشد آن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بررسی تاریخی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 چه علامه ادعا کرده ما قائلی بر استحباب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آراء فقهای قبل از علامه مشاهده می‌کنیم این است که یا گفته‌اند استیناف بکند و یا اگر استیناف نگفته‌اند اول امر کرده‌اند که در همان سه روز خاص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بعضی‌ها استفاده می‌شود که اگر اختیاراً ترک کرد وضعاً هم باطل است ، از بعضی‌ها استفاده می‌شود که صحیح است منتها خلاف انجام داده‌اند؛ هیچ شخصی که به نام استحباب باشد ما یکدانه پیدا نکردیم</w:t>
      </w:r>
      <w:r>
        <w:rPr>
          <w:rFonts w:eastAsia="IRNazanin" w:cs="IRNazanin"/>
          <w:color w:val="111111"/>
          <w:sz w:val="28"/>
          <w:szCs w:val="28"/>
          <w:rtl w:val="true"/>
          <w:lang w:bidi="fa-IR"/>
        </w:rPr>
        <w:t>.</w:t>
      </w:r>
      <w:bookmarkStart w:id="97" w:name="pg4548_51934"/>
    </w:p>
    <w:p>
      <w:pPr>
        <w:pStyle w:val="BookText"/>
        <w:rPr/>
      </w:pPr>
      <w:bookmarkEnd w:id="97"/>
      <w:r>
        <w:rPr>
          <w:rFonts w:ascii="IRNazanin" w:hAnsi="IRNazanin" w:eastAsia="IRNazanin"/>
          <w:color w:val="111111"/>
          <w:sz w:val="28"/>
          <w:sz w:val="28"/>
          <w:szCs w:val="28"/>
          <w:rtl w:val="true"/>
          <w:lang w:bidi="fa-IR"/>
        </w:rPr>
        <w:t>فقط اصباح قطب الدین کیذری است که عنوان نکرده است که تکلیف چیست، می‌گوید مواردی که بناگذاری می‌شود اگر انسان بجا آورد باید به دنبالش بیاورد، یکی هم عبارت از روز هشتم و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انسان این کار را بکند؟ هیچ متعرض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استثنائی از ادله تتابع که انسان استیناف لازم است اگر غیر متتابع شده است، می‌گوید در اینجا استیناف لازم نیست، اما جایز است که انسان اختیاراً این کار را بکند؟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 یک عبارتی دارد که ظاهرش عبارت از عدم جواز است، منتها شهید ثانی می‌فرمایند مرادشان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مراد استحباب است؟ مثل این که علامه دعوای اجماع کرده است و اینها تحت تأثیر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 زیاد داشته‌اند نمی‌رسیدند، اما روی چه حساب دعوای اجماع کرده‌اند ما نفهمیدیم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98" w:name="__RefHeading___Toc962992_3644566090"/>
      <w:bookmarkStart w:id="99" w:name="_Toc33"/>
      <w:bookmarkEnd w:id="98"/>
      <w:r>
        <w:rPr>
          <w:rtl w:val="true"/>
        </w:rPr>
        <w:t xml:space="preserve">متن درس خارج فقه حضرت آیت‌الله سید موسی شبیری زنجانی </w:t>
      </w:r>
      <w:r>
        <w:rPr>
          <w:rtl w:val="true"/>
        </w:rPr>
        <w:t xml:space="preserve">- </w:t>
      </w:r>
      <w:r>
        <w:rPr>
          <w:rtl w:val="true"/>
        </w:rPr>
        <w:t xml:space="preserve">چهارشنبه </w:t>
      </w:r>
      <w:r>
        <w:rPr/>
        <w:t>11</w:t>
      </w:r>
      <w:r>
        <w:rPr>
          <w:rtl w:val="true"/>
        </w:rPr>
        <w:t xml:space="preserve"> </w:t>
      </w:r>
      <w:r>
        <w:rPr>
          <w:rtl w:val="true"/>
        </w:rPr>
        <w:t xml:space="preserve">آبان ماه </w:t>
      </w:r>
      <w:r>
        <w:rPr/>
        <w:t>90/08/11</w:t>
      </w:r>
      <w:bookmarkEnd w:id="99"/>
    </w:p>
    <w:p>
      <w:pPr>
        <w:pStyle w:val="BookText"/>
        <w:rPr/>
      </w:pPr>
      <w:r>
        <w:rPr>
          <w:rFonts w:ascii="IRNazanin" w:hAnsi="IRNazanin" w:eastAsia="IRNazanin"/>
          <w:color w:val="111111"/>
          <w:sz w:val="28"/>
          <w:sz w:val="28"/>
          <w:szCs w:val="28"/>
          <w:rtl w:val="true"/>
          <w:lang w:bidi="fa-IR"/>
        </w:rPr>
        <w:t>صاحب مدارک به علامه نسبت داده که ایشان در منتهی فرموده که صوم بدل از هدی در این سه روز ـ هفتم، ‌هشتم و نهم ـ استصحباب دارد و علماء ما بر آن اجماع دارند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آن جلد از کتاب منتهی که به بحث ما مربوط می‌شود پیش من نبود، تا ببینیم مراد از علامه چیست؛ علی أی تقدیر آن را که صاحب مدارک نقل کرده است مطلب تمامی نیست و حتی یک نفر هم تا زمان علامه حلی که به طور صریح قائل به استحباب باشد ما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کلام علامه را به دو نحو می‌توان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منظور علامه از استحباب این باشد که این سه روز را می‌تواند زودتر از هفتم ذی حجه هم بجا آورد هر چند استحباب این است که از هفتم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استحباب در مقابل جواز تقدیم نه در مقابل جواز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تاخیر، جوازی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مراد باشد البته عقیده‌ جماعتی همینطور است که از اول هم رخصتی هست و روایت هم دارد بابی راجع به این موضوع است، مراد علامه عبارت از استحباب و عدم تعیّن در مقابل جواز تقدیم باشد نه در مقابل جواز تأخیر که روایات ظاهرش این است که جواز تأخیر در آن نیست، ممکن است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استحباب، استحباب بمعنی الأعم باشد که أعم از وجوب و الزام باشد یعنی مطلوبیّت شرع، شرع طلب کرده است و این مورد اتفاق است که شرع راجع به این سه روزه بی‌تفاوت نیست و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این اختلاف است که آیا این طلب طلب الزامی است یا طلب استحبابی؟</w:t>
      </w:r>
    </w:p>
    <w:p>
      <w:pPr>
        <w:pStyle w:val="BookText"/>
        <w:rPr/>
      </w:pPr>
      <w:r>
        <w:rPr>
          <w:rFonts w:ascii="IRNazanin" w:hAnsi="IRNazanin" w:eastAsia="IRNazanin"/>
          <w:color w:val="111111"/>
          <w:sz w:val="28"/>
          <w:sz w:val="28"/>
          <w:szCs w:val="28"/>
          <w:rtl w:val="true"/>
          <w:lang w:bidi="fa-IR"/>
        </w:rPr>
        <w:t xml:space="preserve">شهید ثانی عبارت محقّق در شرایع را توجیه کرده محقق می‌فرماید  </w:t>
      </w:r>
      <w:r>
        <w:rPr>
          <w:rStyle w:val="FootnoteAnchor"/>
          <w:rtl w:val="true"/>
        </w:rPr>
        <w:footnoteReference w:id="1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فقد الهدی و وجد ثمنه قیل یخلفه عند من یشتریه طول ذی الحجه و قیل ینتقل فرضه إلی الصوم و هو الأشبه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فقدهما صام عشرة أیام ثلاثة فی الحج متتابعات یوما قبل الترویة و یوم الترویة و یوم عرفة و لو لم یتفق اقتصر علی الترویة و عرفة ثم صام الثالث بعد النفر و لو فاته یوم الترویة أخره إلی بعد النفر و یجوز تقدیمها من أول ذی الحجة بعد أن تلبس بالمتعة و یجوز صومها طول ذی الحجة و لو صام یومین و أفطر الثالث لم یجزه و استأنف إلا أن یکون هو العید فیأتی بالثالث بعد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باید سه روز متصل را شخص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ظاهرش این است که ابتداءاً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اتفاق نیفتاد و نشد، امکان نداشت، عبارت از این است که آن دو روز را هم بگیرد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شهید ثانی در توجیه کلام محقق می‌فرماید  </w:t>
      </w:r>
      <w:r>
        <w:rPr>
          <w:rStyle w:val="FootnoteAnchor"/>
          <w:rtl w:val="true"/>
        </w:rPr>
        <w:footnoteReference w:id="1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أنّ جعل الثلاثة یومی الترویة و عرفة و الیوم الذی قبلهما أفضل، فإن أخلّ بما قبلهما جاز له الاقتصار علی صومهما و تأخیر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من علم أنّ الثالث العید ابتداء و غیره، لإطلاق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ایشان از کلام محقق این است که تتابع دراین سه روز مستحب است و اگر اتفاق نیفتاد همان دو روز ترویه و عرفه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ظاهر کلام محقق این است ابتداءً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منشأ کلام ایشان آن کلام علامه در منتهی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 تقدیر مقتضای روایات متعددی این است که شخص باید اختیاراً این ایام را متتابع بجا بیاورد و تنها لزوم تکلیفی نیست، اینطور موارد لزوم وضعی هم استفاده می‌شود؛ روایات دیگری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ثلاثه، آنها هم همینطور است، مراد تفریق نمی‌شود یعنی اگر تفریق شد شارع این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نواهی ارشاد به بطلان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نهی برای بطلان وضع نشده ،چرا ارشاد به بطلان است؟ و کنایه از باطل بودن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ظاهرش این است که این کار را شارع نمی‌خواهد و در مقام جلوگیری کردن نواهی و در کلمات علما اگر لا یجوز شد آنها لا یجوز تکلیفی است، ولی چرا اینها به وضع حمل می‌کنند؟</w:t>
      </w:r>
    </w:p>
    <w:p>
      <w:pPr>
        <w:pStyle w:val="BookText"/>
        <w:rPr/>
      </w:pPr>
      <w:r>
        <w:rPr>
          <w:rFonts w:ascii="IRNazanin" w:hAnsi="IRNazanin" w:eastAsia="IRNazanin"/>
          <w:color w:val="111111"/>
          <w:sz w:val="28"/>
          <w:sz w:val="28"/>
          <w:szCs w:val="28"/>
          <w:rtl w:val="true"/>
          <w:lang w:bidi="fa-IR"/>
        </w:rPr>
        <w:t>نواهی اطلاق دارد یعنی وقتی نهیی می‌آید ولو مکلف آن منهی عنه را انجام دهد باز هم آن نهی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وجود نهی تکلیفی ما قائل به بطلان وضعی نشویم و عمل را صحیح بدانیم در این صورت نهی ساقط می‌شود و این خلاف مقتضای اطلاق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شارع مقدس از عبادتی نهی می‌کند یا بخاطر این است که آن عمل تشریع و حرام است و بخاطر جلوگیری از تشریع نهی می‌کند گاهی هم علتش این نیست بلکه بخاطر این است که مکلف به آن عمل اکتفا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اگر نهیی نیاید مکلف همان عمل را انجام می‌دهد و از باب انجام وظیفه به همان اکتفا می‌کند و همان را مجزی می‌داند در این‌جا برای اینکه او به این عمل اکتفا نکند شارع مقدس از عمل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نواهی دلالت بر بطلان وضعی نداشته باشد و صرفا ناظر به حرمت تکلیفی باشد در این‌جا با اتیان آن عمل منهی از جانب مکلف نهی ساقط می‌شود و این با اقتضای اطلاق نهی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شارع می‌فرماید اگر هم شما این عمل را انجام دهید باز هم من نهی خودم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تقدیر ظواهر روایات لا یفرّق و روایات دیگری که گفته اگر نمی‌تواند این سه روز را بگیرد بگذارد برای بعد، اقتضا می‌کند که اگر این کار را نکرد، تکلیف ساقط نشده است و باز هم تکلیف دارد و این نتیجه‌اش عدم صحت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اینجا جمعا بین الادله می‌گوییم تکلیفا عدم رعایت تتابع جایز نیست ولی اگر روز هشتم و نهم روزه گرفت دیگر لازم نیست استیناف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عرض کردیم که کلمات علما مختلف است، ظواهر بعضی‌ از کلمات این است که عمداً هم اگر تأخیر انداخت خلاف شرع کرده، ولی همان دو روز کفایت می‌کند؛ نسبت به سه روزش تکلیف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کسی است که نمازش را عمداً تأخیر بیندازد تا با من أدرک یک رکعت به آخر وقت مانده را بخواهد نمازش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نماز دیگر لازم نیست، ولی خلاف شرع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هم حمل به اضطرار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روایت علی بن فضل واسطی  </w:t>
      </w:r>
      <w:r>
        <w:rPr>
          <w:rStyle w:val="FootnoteAnchor"/>
          <w:rtl w:val="true"/>
        </w:rPr>
        <w:footnoteReference w:id="19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آقایان جلسه از روایت علی بن فضل واسطی استفاده می‌کردند که اگر عمداً تأخیر بیندازد شارع قبول نمی‌کند و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یَحْیَی عَنْ عِمْرَانَ بْنِ مُوسَی عَنْ مُحَمَّدِ بْنِ عَبْدِ الْحَمِیدِ عَنْ عَلِیِّ بْنِ الْفَضْلِ الْوَاسِطِیِّ قَالَ سَمِعْتُهُ یَقُولُ إِذَا صَامَ الْمُتَمَتِّعُ یَوْمَیْنِ لَا یُتَابِعُ الصَّوْمَ الْیَوْمَ الثَّالِثَ فَقَدْ فَاتَهُ صِیَامُ ثَلَاثَةِ أَیَّامٍ فِی الْحَجِّ فَلْیَصُمْ بِمَکَّةَثَلَاثَةَ أَیَّامٍ مُتَتَابِعَاتٍ فَإِنْ لَمْ یَقْدِرْ وَ لَمْ یُقِمْ عَلَیْهِ الْجَمَّالُ فَلْیَصُمْهَا فِی الطَّرِیقِ أَوْ إِذَا قَدِمَ إِلَی أَهْلِهِ صَامَ عَشَرَةَ أَیَّامٍ مُتَتَابِعَاتٍ‌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علی بن فضل واسطی تصریح دارد که اگر کسی دو روز را گرفت و روز سوم را روزه نگرفت این کفایت نمی‌کند و باید سه روز را بعداً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استظهار شود اگر عامدا روز سوم را نیاورد باید استیناف کند اما اگر جاهل بود استیناف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 تفصیلی بین صورت عالم و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بیان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موردی که فرد می‌داند باید متتابع بیاورد و تفریق فایده‌ای ندارد به ندرت مبادرت به صوم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یک ریاضت است یک امر شهوانی نیست که افراد علی رغم نهی شارع به آن گرایش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عالم به حکم فرد نادر این مسئله محسوب می‌شود نه فرد متعارف و حمل روایت بر فرد نادر به هیج وجه عرفی نیست و این تخصیص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هم عالم را شامل است و هم جاهل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جمع این روایت با روایاتی که می‌گفت اگر هشتم و نهم را گرفت دیگر استیناف لازم نیست به این است که روایت علی بن فضل قدر مسلّمش عبارت از این است که دو روز را بجا آورده است و می‌توانسته سه روز را بجا بیاورد و نیاورده است، حضرت می‌فرماید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نیست موردی را که هشتم و نهم را گرفته و دیگر نمی‌تواند روز سوم را بجا بیاورد،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شمول حکم نسبت به این مورد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فرد مخفی است که رویات دیگر فرموده در این‌جا نیاز به استیناف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روایاتی که مربوط به هشتم و نهم است تخصیصی برای این دلیل عام است که می‌گویداگر جاهل بود باید استیناف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عالم به حکم در هر صورت اگر فقط دو روز را گرفت باید استیناف کند اما جاهل به حکم در هشتم و نهم نیازی به استیناف ندارد اما در غیر آن باید اعاده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در ماه‌های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مسأله‌ای است که مورد اختلاف است بین علما و آقای خوئی بر خلاف مشهور یک نظریه‌ای دارد و یک وقت اول موافق بوده است با مشهور، بعد در آخر خلاف مشهور شده است و آن عبارت از این است که شخص اگر در اشهر حرم که عبارت از رجب و ذی قعده و ذی حجه و محرم است قتل خطائی انجام داد؛ این غیر از دیه، کفاره دارد و کفاره‌اش صیام شهرین متتابعین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سؤال می‌کند و می‌گوید اگر کسی بخواهد دو ماه توالی را در ماه‌های حرام روزه بگیرد این کار را در رجب نمی‌تواند انجام دهد چون بعد از رجب شعبان است که از ماه‌های حرام نیست، اگر هم بخواهد در ذیقعده و ذیحجه شروع بکند به عید قربان برخورد می‌کند و نمی‌تواند تتابع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این مشکل را از حضرت سؤال می‌کند، حضرت می‌فرماید که مشکلی ندارد و روزه را بگیرد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می‌فرمایند از این عبارت سؤال زراره و جواب حضرت استفاده می‌شود که حضرت ملازمه را قبول کرده است که اگر کسی در اشهر حرم شروع بکند تتابع حاصل نمی‌شود و شهرین متتابعین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یک ماه و یک روز اگر کفایت بکند، خوب ذی قعده شروع می‌کند و به عید قربان برخورد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ماه و یک روزش و یا سی و یک روز، یک طوری باشد که آخرش به عید قربان نرسد؛ این را که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عبارت این است که تتابع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این استثناء است از آن ادله‌ای که سی و یک روز و یا یک ماه و یک روز کافی است؟ این یک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این که حضرت می‌فرماید این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حق 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مرادش یعنی همان روز عید قربان و ایام التشریق را هم بگیرد یا حضرت می‌فرمایند بگیرد چون این لازم است، منتها این دو سه روز را نگیرد و به تتابع ضرر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اینجا استثناءاً تتابع با جاهای دیگر فرق دارد و یک ماه و یک روز کفایت نمی‌کند و باید تمام ما أمکن را از این ماهها بگیرد، منتها آن سه چهار روزش جزء لا یمکن است و نگیرد، بقیه را تدارک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از این روایت اختلاف هست که در جلسه آینده به آن می‌پردازیم</w:t>
      </w:r>
      <w:r>
        <w:rPr>
          <w:rFonts w:eastAsia="IRNazanin" w:cs="IRNazanin"/>
          <w:color w:val="111111"/>
          <w:sz w:val="28"/>
          <w:szCs w:val="28"/>
          <w:rtl w:val="true"/>
          <w:lang w:bidi="fa-IR"/>
        </w:rPr>
        <w:t>.</w:t>
      </w:r>
      <w:bookmarkStart w:id="100" w:name="pg4548_51949"/>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01" w:name="__RefHeading___Toc962994_3644566090"/>
      <w:bookmarkStart w:id="102" w:name="_Toc34"/>
      <w:bookmarkEnd w:id="101"/>
      <w:r>
        <w:rPr>
          <w:rtl w:val="true"/>
        </w:rPr>
        <w:t xml:space="preserve">لزوم توالی در تتابع روزه </w:t>
      </w:r>
      <w:r>
        <w:rPr/>
        <w:t>90/08/17</w:t>
      </w:r>
      <w:bookmarkEnd w:id="102"/>
    </w:p>
    <w:p>
      <w:pPr>
        <w:pStyle w:val="BookText"/>
        <w:rPr/>
      </w:pPr>
      <w:r>
        <w:rPr>
          <w:rFonts w:ascii="IRNazanin" w:hAnsi="IRNazanin" w:eastAsia="IRNazanin"/>
          <w:color w:val="111111"/>
          <w:sz w:val="28"/>
          <w:sz w:val="28"/>
          <w:szCs w:val="28"/>
          <w:rtl w:val="true"/>
          <w:lang w:bidi="fa-IR"/>
        </w:rPr>
        <w:t>در جلسه قبل مطرح شد که صاحب مدارک به علامه نسبت داده که ایشان در منتهی فرموده که صوم بدل از هدی در این سه روزـ هفتم، ‌هشتم و نهم ـ استحباب دارد و علماء ما بر آن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منظور ایشان از استحباب این است که این سه روز را می‌تواند زودتر از هفتم ذی حجه هم بجا آورد هر چند استحباب این است که از هفتم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استحباب در مقابل جواز تقدیم نه در مقابل جواز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تاخیر، جوازی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استحباب هفتم ،‌هشتم و نهم که ایشان می‌فرماید اجماعی است در مقابل قول برخی از اهل سنت است ـ منظور شافعی و عائشه و ابن‌عمر و احمد ابن حنبل ـ که اینها می‌گویند که استحباب دارد روز آخر این سه روز، روز ترویه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حتی به همین معنا هم چنین اجماعی وجود ندارد و عده‌ای بر خلاف آن 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ادریس دعوای اجماع می‌کند بر این‌که قبل از روز هفتم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در ماه‌های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الصوم اللازم فیه التتابع لا یجوز أن یشرع فیه فی زمان یعلم أنّه لا یسلم له بتخلّل العیدأو تخلّل یوم یجب فیه صوم آخر من نذر أو إجارة أو شهر رمضان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باید صوم را متتابع انجام دهد نمی‌تواند در زمانی صوم را شروع کند که می‌داند نمی‌تواند تتابع را رعایت کند، مثلا اگر می‌داند که در حین روزه به روزهایی می‌رسد که روزه در آن حرام است ـ مانند عید قربان ـ نباید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می‌فرمایند  </w:t>
      </w:r>
      <w:r>
        <w:rPr>
          <w:rStyle w:val="FootnoteAnchor"/>
          <w:rtl w:val="true"/>
        </w:rPr>
        <w:footnoteReference w:id="1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این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سه روز بدل هدی ـ که بحث آن گذشت ـ و یکی هم کفاره قتل در ماه‌های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قتل در شهر حرام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آن را به مشهور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تخلل عید ضرر ندارد و آن را روزه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روایت زراره را بر همین حمل کرده و فرموده استثناء از حکم مذکور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ابن ابی حمزه، 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 حتی در روز عید هم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چون قتل در شهر حرام واقع شده هم دیه‌اش بیشتر است و هم کفاره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باید حتما در ماه‌های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ماتن و محقق است که می‌فرمایند اصلا جایز نیست در این ماه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است که روایتی که به آن استناد می‌شود ضعیف است و به لحاظ دلالی هم یک حکم نادر است و بر خلاف عموم احادیثی که مورد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اقوال روایاتی است که در این جا وجود دارد که اکنون به بررسی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روایت سهل بن زیاد از زراره  </w:t>
      </w:r>
      <w:r>
        <w:rPr>
          <w:rStyle w:val="FootnoteAnchor"/>
          <w:rtl w:val="true"/>
        </w:rPr>
        <w:footnoteReference w:id="19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عَنِ الْحَسَنِ بْنِ مَحْبُوبٍ عَنْ عَلِیِّ بْنِ رِئَابٍ عَنْ زُرَارَةَ عَنْ أَبِی جَعْفَرٍ ع قَالَ سَأَلْتُهُ عَنْ رَجُلٍ قَتَلَ رَجُلًا خَطَأً فِی الشَّهْرِ الْحَرَامِ قَالَ تُغَلَّظُ عَلَیْهِ الدِّیَةُ  </w:t>
      </w:r>
      <w:r>
        <w:rPr>
          <w:rStyle w:val="FootnoteAnchor"/>
          <w:rtl w:val="true"/>
        </w:rPr>
        <w:footnoteReference w:id="195"/>
      </w:r>
      <w:r>
        <w:rPr>
          <w:rFonts w:ascii="Amiri" w:hAnsi="Amiri" w:eastAsia="Amiri" w:cs="Amiri"/>
          <w:color w:val="111111"/>
          <w:sz w:val="28"/>
          <w:sz w:val="28"/>
          <w:szCs w:val="28"/>
          <w:rtl w:val="true"/>
          <w:lang w:bidi="ar-SA"/>
        </w:rPr>
        <w:t xml:space="preserve">  وَ عَلَیْهِ عِتْقُ رَقَبَةٍ أَوْ صِیَامُ شَهْرَیْنِ مُتَتَابِعَیْنِ مِنْ أَشْهُرِ الْحُرُمِ  </w:t>
      </w:r>
      <w:r>
        <w:rPr>
          <w:rStyle w:val="FootnoteAnchor"/>
          <w:rtl w:val="true"/>
        </w:rPr>
        <w:footnoteReference w:id="196"/>
      </w:r>
      <w:r>
        <w:rPr>
          <w:rFonts w:ascii="Amiri" w:hAnsi="Amiri" w:eastAsia="Amiri" w:cs="Amiri"/>
          <w:color w:val="111111"/>
          <w:sz w:val="28"/>
          <w:sz w:val="28"/>
          <w:szCs w:val="28"/>
          <w:rtl w:val="true"/>
          <w:lang w:bidi="ar-SA"/>
        </w:rPr>
        <w:t xml:space="preserve">  قُلْتُ فَإِنَّهُ یَدْخُلُ فِی هَذَا شَیْ‌ءٌ قَالَ مَا هُوَ قُلْتُ یَوْمُ الْعِیدِ وَ أَیَّامُ التَّشْرِیقِ قَالَ یَصُومُهُ فَإِنَّهُ حَقٌّ یَلْزَمُهُ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حضرت در مورد قتل در شهر حرام سؤال می‌کند حضرت می‌فرمایند دو ماه متتابع در اشهر حرم روزه بگیرد، عرض می‌کند که اینجا یک سؤال پیش می‌آید حضرت می‌فرمایند که چه چیزی است؟ عرض می‌کند بر اینکه عید قربان یوم العید و ایام تشریق جزء ایام منهیه است لذا نمی تواند تتابع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مشکلی نیست روزه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تهذیب، استبصار این روایت را آورده و فتوا هم داده بعضی‌ها هم موافقت کردند در مقابل این مشهور یا اشهر این مطلب را انکار کرده‌اند و گفتند یک استثنایی برای حرمت صوم در عید قربان وجود ندارد و از این روایت سه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سهل بن زیاد واقع شده است که وی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سهل اشکال نمی‌کنیم ولی اگر اشکال کردیم ضعف آن با عمل اصحاب جبران نمی‌شود بخاطر این‌که نمی‌توان گفت اصحاب به این روایت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مشکل ضعف سند را حل می‌کند این است که این روایت به طرق دیگر هم آمده که آن ها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این روایت را طور دیگری معنا کنیم تا حرمت صوم عید قربان تخصیص نخورد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سند و دلالت هم تمام بشود شهرت بسیار قویی از این روایت اعراض کرده است لذا شرط حجیت را ندارد و بنای عقلا و امثال اینها به اخذ چنین روایتی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یک استفاده‌ای از این حدیث کرده و می‌فرماید که من کسی ندیدم تنبه به این داده باشد و آن این است که در شهرین متتابعین گفته می‌شود دو ماه و یک روزه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کسی ذیقعده را روزه بگیرد و یک روز از ذیحجه به جا بیاورد شهرین متتابعین حاصل شده و دیگر مشکله ایجاد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زراره این را به عنوان مشکل ذکر کرده و حضرت هم تقریر کرده و نفرموده این اشکالی ایجاد نمی‌کند استفاده می‌شود که این کفاره با جاهای دیگر تفاوت دارد جاهای دیگر یک ماه و یک روز کافی است این‌جا یک ماه و یک روز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قائل شد که در شهرین متتابعین شخص باید تکلیفاً همه‌اش را روزه بگیرد ـ که ما هم تقریبا به همین مایل بودیم ـ این نسبت به موارد گذشته یک تخصیص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قائل به وجوب تکلیفی نسبت به دو ماه نشد این مورد یک تخصیص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بگوییم این روایت حمل بر استحباب مؤکد می‌شود یعنی تأکید شده که در قتل خطایی دو ماه متتابع آورده شود باز هم این تخصیصی بر عمومات گذشته محسوب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صحیحه ابان بن عثمان از زراره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،وسائل‌الشیعة 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أَبِی عُمَیْرٍ عَنْ أَبَانِ بْنِ عُثْمَانَ عَنْ زُرَارَةَ قَالَ قُلْتُ لِأَبِی عَبْدِ اللَّهِ ع فِی رَجُلٍ قَتَلَ فِی الْحَرَمِ قَالَ عَلَیْهِ دِیَةٌ وَ ثُلُثٌ وَ یَصُومُ شَهْرَیْنِ مُتَتَابِعَیْنِ مِنْ أَشْهُرِ الْحُرُمِ قَالَ قُلْتُ هَذَا یَدْخُلُ فِیهِ الْعِیدُ وَ أَیَّامُ التَّشْرِیقِ قَالَ فَقَالَ یَصُومُ فَإِنَّهُ حَقٌّ لَزِمَ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شبیه همین روایت در کافی این‌طور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روایت ابان بن تغلب از زراره  </w:t>
      </w:r>
      <w:r>
        <w:rPr>
          <w:rStyle w:val="FootnoteAnchor"/>
          <w:rtl w:val="true"/>
        </w:rPr>
        <w:footnoteReference w:id="19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أَبَانِ بْنِ تَغْلِبَ عَنْ زُرَارَةَ قَالَ قُلْتُ لِأَبِی جَعْفَرٍ ع رَجُلٌ قَتَلَ رَجُلًا فِی الْحَرَمِ قَالَ عَلَیْهِ دِیَةٌ وَ ثُلُثٌ وَ یَصُومُ شَهْرَیْنِ مُتَتَابِعَیْنِ مِنْ أَشْهُرِ الْحُرُمِ وَ یُعْتِقُ رَقَبَةً وَ یُطْعِمُ سِتِّینَ مِسْکِیناً قَالَ قُلْتُ یَدْخُلُ فِی هَذَا شَیْ‌ءٌ قَالَ وَ مَا یَدْخُلُ قُلْتُ الْعِیدَانِ وَ أَیَّامُ التَّشْرِیقِ قَالَ یَصُومُهُ فَإِنَّهُ حَقٌّ لَزِمَهُ‌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خویی ایشان می‌فرمایند که این روایت ضعیف السند است برای خاطر اینکه ابن ابی عمیر، ابان ابن تغلب را درک نکرده لذا نمی‌تواند از وی بدون واسطه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ابان بان تغلب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این‌ها با هم هفتاد و هفت سال فاصله دارند ما بین اینها درک نکرده لذا این مرسل است بینشان واسطه افتاده لذا این ضعیف السند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روایت تهذیب عن ابی عبدالله است و روایت کافی عن ابی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 که اگر ما این دو روایت را متحد بدانیم روایت می‌شد صحیح و در نتیجه ما می‌گفتیم اینکه کافی عن زراره تعبیر کرده عن ابان ابن تغلب عن زراره این تحریف شده است و چون ابان تغلب در هیچ کجا از زراره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اگر هر دو روایت واحد باشد اختلاف امام یکی ابی جعفر است یکی ابی عبدالله را ما در نظر نگیریم و بگوییم یکی است منتها یکی اشتباه در نقل شده آنکه شیخ نقل کرده درست است و آن که کافی دارد تحریف شده است ابان ابن تغلب از زراره سابقه ندارد ما حکم می‌کنیم به تحریف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سند دو اشکال دیگر هم دارد که اقای خویی به آن اشاره نکرده است، ‌ما اسناد اصحاب اجماع را جمع‌آوری کرده‌ایم، هیچ جا ابان ابن تغلب از زراره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یک قدر تقدّم رتبه دارد بر زراره و خیلی معنون هم بوده و از زراره روایت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مضمون روایت هم از نظر کفاره مختلف است در کافی کفاره جمع است بر خلاف 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تفاوتها هست که آیا اینها هر دو یک روایت است یا دو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احتمال می‌دهیم که در روایت کافی ابان بوده بعدها نساخ آمده‌اند آن را توضیح دهند یک بن تغلب به آن افزوده‌اند و بعد نساخ بعدی فکر کرده‌اند این حاشیه جزء‌ متن است و آن را داخل متن سند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صحیح ابان بن عثمان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ابی عمیر از ابان بن عثمان بسیار زیاد است و این یک سند متعارف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تحریف دیگر هم در سند شده آنکه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می‌فرمایند چی هست آن شیء 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الْعِیدَانِ وَ 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عید و ایام تشریق این دو عید چرا دوتا عیدی است که محذور داشته باشد در اشهر حرم که عید فطر که داخل نیست که احد العیدین عید فطر آنکه داخل است اشهر حرم نیست عید فطر مال شوال است داخل اشهر حرم نیست آنکه داخل نیست عید غدیر بله هست در ماه ذیحجه عید غدیر عید قربان هست ولی عید غدیر حرام نیست روزه گرفتن در ذهنم هست که جز‌ء روزه‌های مستحبی است که روزه گرفتن عید غدیر است چنین مظنونم است حرام نیست</w:t>
      </w:r>
      <w:r>
        <w:rPr>
          <w:rFonts w:eastAsia="IRNazanin" w:cs="IRNazanin"/>
          <w:color w:val="111111"/>
          <w:sz w:val="28"/>
          <w:szCs w:val="28"/>
          <w:rtl w:val="true"/>
          <w:lang w:bidi="fa-IR"/>
        </w:rPr>
        <w:t>.</w:t>
      </w:r>
      <w:bookmarkStart w:id="103" w:name="pg4548_51961"/>
    </w:p>
    <w:p>
      <w:pPr>
        <w:pStyle w:val="BookText"/>
        <w:rPr/>
      </w:pPr>
      <w:bookmarkEnd w:id="103"/>
      <w:r>
        <w:rPr>
          <w:rFonts w:ascii="IRNazanin" w:hAnsi="IRNazanin" w:eastAsia="IRNazanin"/>
          <w:color w:val="111111"/>
          <w:sz w:val="28"/>
          <w:sz w:val="28"/>
          <w:szCs w:val="28"/>
          <w:rtl w:val="true"/>
          <w:lang w:bidi="fa-IR"/>
        </w:rPr>
        <w:t>نقد دیگری که بر آقای خویی وارد است این است که ایشان می‌فرماید اگر ما قائل به اتحاد این دو روایت باشیم می‌توانیم حکم به تحریف روایت کافی کنیم در حالی که این اشکال روشنی دارد و آن این است که وقوع تحریف در روایت کافی ربطی به اتحاد این دو روایت ندارد در هر حال این‌ها چه متحد باشند و چه نباشند قرائنی وجود دارد که نشان می‌دهد این روایت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تقدیر به نظر ما هیچ تأملی نیست هر دو روایت صحیح است منتها وحدت و تعدد روایت جای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چون سؤال‌ها عین هم است این بعید است که دو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در نقل‌ها اشتباهی رخ داده و دو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یکی کفاره جمع است یکی کفاره غیر جمع است و این اختلاف مهمی است و انسان تردید می‌کند در وحدت این دو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04" w:name="__RefHeading___Toc962996_3644566090"/>
      <w:bookmarkStart w:id="105" w:name="_Toc35"/>
      <w:bookmarkEnd w:id="104"/>
      <w:r>
        <w:rPr>
          <w:rtl w:val="true"/>
        </w:rPr>
        <w:t xml:space="preserve">لزوم توالی در تتابع روزه </w:t>
      </w:r>
      <w:r>
        <w:rPr/>
        <w:t>90/08/18</w:t>
      </w:r>
      <w:bookmarkEnd w:id="105"/>
    </w:p>
    <w:p>
      <w:pPr>
        <w:pStyle w:val="BookText"/>
        <w:rPr/>
      </w:pPr>
      <w:r>
        <w:rPr>
          <w:rFonts w:ascii="IRNazanin" w:hAnsi="IRNazanin" w:eastAsia="IRNazanin"/>
          <w:color w:val="111111"/>
          <w:sz w:val="28"/>
          <w:sz w:val="28"/>
          <w:szCs w:val="28"/>
          <w:rtl w:val="true"/>
          <w:lang w:bidi="fa-IR"/>
        </w:rPr>
        <w:t>کفاره قتل در ماه‌های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الصوم اللازم فیه التتابع لا یجوز أن یشرع فیه فی زمان یعلم أنّه لا یسلم له بتخلّل العیدأو تخلّل یوم یجب فیه صوم آخر من نذر أو إجارة أو شهر رمضان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باید صوم را متتابع انجام دهد نمی‌تواند در زمانی صوم را شروع کند که می‌داند نمی‌تواند تتابع را رعایت کند، مثلا اگر می‌داند که در حین روزه به روزهایی می‌رسد که روزه در آن حرام است ـ مانند عید قربان ـ نباید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می‌فرمایند  </w:t>
      </w:r>
      <w:r>
        <w:rPr>
          <w:rStyle w:val="FootnoteAnchor"/>
          <w:rtl w:val="true"/>
        </w:rPr>
        <w:footnoteReference w:id="1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این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سه روز بدل هدی ـ که بحث آن گذشت ـ و یکی هم کفاره قتل در ماه‌های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اختلاف روایت زراره است که مرحوم سید  </w:t>
      </w:r>
      <w:r>
        <w:rPr>
          <w:rStyle w:val="FootnoteAnchor"/>
          <w:rtl w:val="true"/>
        </w:rPr>
        <w:footnoteReference w:id="200"/>
      </w:r>
      <w:r>
        <w:rPr>
          <w:rFonts w:ascii="IRNazanin" w:hAnsi="IRNazanin" w:eastAsia="IRNazanin"/>
          <w:color w:val="111111"/>
          <w:sz w:val="28"/>
          <w:sz w:val="28"/>
          <w:szCs w:val="28"/>
          <w:rtl w:val="true"/>
          <w:lang w:bidi="fa-IR"/>
        </w:rPr>
        <w:t xml:space="preserve">  می‌فرماید این روایت سندا و دلالتا ضعیف است و قائل به ‌آن شاذ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سید این روایت را ضعیف می‌داند وقوع سهل بن زیاد در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مبنایی است و خیلی‌ها سهل را ضعیف می‌دانند ولی ما در سهل اشکال نمی‌کنیم بنابراین طبق نظر ما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فرض که سهل را هم ضعیف بدانیم این روایت به طرق دیگری هم وارد شده که در صحت آن‌ها اختلافی نیست لذا این اشکال سید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به برخی از این روایات اشاره کردیم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روایتی که ابن ابی عمیر از ابان ابن عثمان از زراره نقل کرده  </w:t>
      </w:r>
      <w:r>
        <w:rPr>
          <w:rStyle w:val="FootnoteAnchor"/>
          <w:rtl w:val="true"/>
        </w:rPr>
        <w:footnoteReference w:id="2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سند کافی تحریفی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ابان ابن عثمان به ابان ابن تغلب یا ابان خالی به ابان ابن تغلب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در این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شده است  </w:t>
      </w:r>
      <w:r>
        <w:rPr>
          <w:rStyle w:val="FootnoteAnchor"/>
          <w:rtl w:val="true"/>
        </w:rPr>
        <w:footnoteReference w:id="2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ماه‌های حرام فقط یک عید داریم که روزه در آن حرام است و آن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هم در ذی حجه است ولی در عید غدیر روزه نه تنها حرام نیست بلکه مستحب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دیگر در این روایت این است که موضوع این روایت قتل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غیر از قتل در ماه‌های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کفاره خاص هم برای قتل در حرم است و هم برای قتل در ماه‌های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هم به هر دو عنون اشاره کرده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می‌فرماید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این صورت با بحث ما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تعبیر خیلی نامأنوس است که بگویند فلان کس در حُرم این کار را می‌کند و منظورش ماه‌های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دوم این روایت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شهرین متتابعین من اشهر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روایت علی بن رئاب از زراره  </w:t>
      </w:r>
      <w:r>
        <w:rPr>
          <w:rStyle w:val="FootnoteAnchor"/>
          <w:rtl w:val="true"/>
        </w:rPr>
        <w:footnoteReference w:id="203"/>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مَحْبُوبٍ عَنْ عَلِیِّ بْنِ رِئَابٍ عَنْ زُرَارَةَ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خَطَأً فِی أَشْهُرِ الْحُرُمِ قَالَ عَلَیْهِ الدِّیَةُ وَ صَوْمُ شَهْرَیْنِ مُتَتَابِعَیْنِ مِنْ أَشْهُرِ الْحُرُمِ قُلْتُ إِنَّ هَذَا یَدْخُلُ فِیهِ الْعِیدُ وَ أَیَّامُ التَّشْرِیقِ فَقَالَ یَصُومُهُ فَإِنَّهُ حَقٌّ لَزِمَهُ‌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 السند است و اشکالی از این ناحیه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روایت کافی موافق این نیست هم از نظر راوی که در آن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این که در آن کفاره جمع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در نوادر حسین ابن سعید ـ یا احمد ابن محمد ابن عیسی  </w:t>
      </w:r>
      <w:r>
        <w:rPr>
          <w:rStyle w:val="FootnoteAnchor"/>
          <w:rtl w:val="true"/>
        </w:rPr>
        <w:footnoteReference w:id="204"/>
      </w:r>
      <w:r>
        <w:rPr>
          <w:rFonts w:ascii="IRNazanin" w:hAnsi="IRNazanin" w:eastAsia="IRNazanin"/>
          <w:color w:val="111111"/>
          <w:sz w:val="28"/>
          <w:sz w:val="28"/>
          <w:szCs w:val="28"/>
          <w:rtl w:val="true"/>
          <w:lang w:bidi="fa-IR"/>
        </w:rPr>
        <w:t xml:space="preserve">  ـ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w:t>
      </w:r>
      <w:r>
        <w:rPr>
          <w:rStyle w:val="FootnoteAnchor"/>
          <w:rtl w:val="true"/>
        </w:rPr>
        <w:footnoteReference w:id="205"/>
      </w:r>
      <w:r>
        <w:rPr>
          <w:rFonts w:ascii="IRNazanin" w:hAnsi="IRNazanin" w:eastAsia="IRNazanin"/>
          <w:color w:val="111111"/>
          <w:sz w:val="28"/>
          <w:sz w:val="28"/>
          <w:szCs w:val="28"/>
          <w:rtl w:val="true"/>
          <w:lang w:bidi="fa-IR"/>
        </w:rPr>
        <w:t xml:space="preserve">  عن أبان بن عثمان عن زراره و الحسین بن سعید عن أحمد بن عبد الله عن أبان عن زرارة قال 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إذا قتل الرجل فی شهر حرام صام شهرین متتابعین من أشهر الحرم فتبسمت و قلت له یدخل هاهنا شی‌ء قال ما یدخله قلت العید و الأضحی  </w:t>
      </w:r>
      <w:r>
        <w:rPr>
          <w:rStyle w:val="FootnoteAnchor"/>
          <w:rtl w:val="true"/>
        </w:rPr>
        <w:footnoteReference w:id="206"/>
      </w:r>
      <w:r>
        <w:rPr>
          <w:rFonts w:ascii="IRNazanin" w:hAnsi="IRNazanin" w:eastAsia="IRNazanin"/>
          <w:color w:val="111111"/>
          <w:sz w:val="28"/>
          <w:sz w:val="28"/>
          <w:szCs w:val="28"/>
          <w:rtl w:val="true"/>
          <w:lang w:bidi="fa-IR"/>
        </w:rPr>
        <w:t xml:space="preserve">  و أیام التشریق قال هذا حق لزمه فلیصمه قال أحمد بن عبد الله فی حدیثه یعتق أو یصوم‌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صحیح السند است و از نظر سندی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ممکن است این سؤال پیش بیاید که اگر این کتاب تألیف حسین بن سعید است چرا اسم خودش در سند ذکر شده است؟ و شاید همین مؤیدی باشد بر این که این کتاب متعلق به احمد بن محمدبن عیسی است نه 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چند این امر نادر است ولی این در سایر کتب روایی هم به عللی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کافی گاهی نام محمدبن یعقوب در سند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 کافی نمی‌خواهد بگوید محمد 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بگویم این مال نساخ است نه مال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شاگردها آن ها این را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این جوری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أبان بن عثمان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همانی است که از فضاله در تهذیب هم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بن سعید عن أحمد بن عبد الله عن أبان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این‌هم یک طریق دیگری است که حسین ابن سعید نقل می‌کند غیر از آن 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 از نساخ برای اینکه توضیح داده بشود که این سند به کجا عطف شده نام حسین بن سعید را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اضافه نبود شاید ابتداءً انسان در فهم سند گیر می‌کرد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بندی نهایی بررسی سندی به این نتیجه می‌رسیم که بر فرض که ما در سهل بن زیاد اشکالی داشته باشیم ولی این روایت به طرق صحیح دیگر هم نقل شده که در آن ها دیگر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شاذ و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سید عبارت از این است که این قول شاذ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قلیل است و عده کمی به مضمون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اطمینان هست به عدم صدور، بر فرض که اطمینان به عدم صدور نیاورد بالأخره در اثر شذوذ و ندرت خللی در روایت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اشکال هم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این فتوا داده‌اند قابل توجه هستند به علاوه اکثر اینهایی که فتوا نداده‌اند، خیال کرد‌ه‌اند روایت ضعیف است و آن را کنار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عده‌ای تصریح کرده‌اند که روایت صحیح است ولی چون بیشتر به ضعف روایت اشاره شده اگر کسی برای مراجعه وقت نداشته باشد به همین‌ها اعتماد می‌کند مرحوم سید هم اعتماد کرده و ضعیف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اطمینان نداریم که گفته‌اند نادر است اگر روایت را صحیح السند می‌دانستند باز این روایت را 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روایت فتوا داده‌اند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صدوق در مقنع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 رجل رجلا فی أشهر الحرم، فعلیه الدّیة و صیام شهرین متتابعین من أشهر الحرم، و إذا دخل فی هذین الشّهرین العید و أیّام التّشریق، فعلیه أن یصوم، فإنّه حقّ 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در تهذیب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الاستبصار فیما اختلف من الأخبار، ج، 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استبصار، نهایه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مبسوط؛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حمزه در وسیله  </w:t>
      </w:r>
      <w:r>
        <w:rPr>
          <w:rStyle w:val="FootnoteAnchor"/>
          <w:rtl w:val="true"/>
        </w:rPr>
        <w:footnoteReference w:id="209"/>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یحیی بن سعید در جامع  </w:t>
      </w:r>
      <w:r>
        <w:rPr>
          <w:rStyle w:val="FootnoteAnchor"/>
          <w:rtl w:val="true"/>
        </w:rPr>
        <w:footnoteReference w:id="210"/>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محقق اردبیلی در مجمع الفائده  </w:t>
      </w:r>
      <w:r>
        <w:rPr>
          <w:rStyle w:val="FootnoteAnchor"/>
          <w:rtl w:val="true"/>
        </w:rPr>
        <w:footnoteReference w:id="211"/>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سبزواری در ذخیرة المعاد  </w:t>
      </w:r>
      <w:r>
        <w:rPr>
          <w:rStyle w:val="FootnoteAnchor"/>
          <w:rtl w:val="true"/>
        </w:rPr>
        <w:footnoteReference w:id="212"/>
      </w:r>
      <w:r>
        <w:rPr>
          <w:rFonts w:ascii="IRNazanin" w:hAnsi="IRNazanin" w:eastAsia="IRNazanin"/>
          <w:color w:val="111111"/>
          <w:sz w:val="28"/>
          <w:sz w:val="28"/>
          <w:szCs w:val="28"/>
          <w:rtl w:val="true"/>
          <w:lang w:bidi="fa-IR"/>
        </w:rPr>
        <w:t xml:space="preserve">  و کفایة الاحکام؛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صاحب حدائق در حدائق؛</w:t>
      </w:r>
    </w:p>
    <w:p>
      <w:pPr>
        <w:pStyle w:val="BookText"/>
        <w:rPr/>
      </w:pPr>
      <w:r>
        <w:rPr>
          <w:rFonts w:ascii="IRNazanin" w:hAnsi="IRNazanin" w:eastAsia="IRNazanin"/>
          <w:color w:val="111111"/>
          <w:sz w:val="28"/>
          <w:sz w:val="28"/>
          <w:szCs w:val="28"/>
          <w:rtl w:val="true"/>
          <w:lang w:bidi="fa-IR"/>
        </w:rPr>
        <w:t>بنا بر این ما نمی‌توانیم بگوییم این نادر و شاذ است و باید آن را کنار بگذاریم این درست نیست و افرادی دیگری هم که اینها را کنار گذاشتند اکثر به مناط ضعف هست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هم به خاطر ضعف روایت به آن تمسک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علامه اشاره به ضعف حدیث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منتهی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الصواب عندی خلاف ذلک، فإنّ الاتّفاق بین فقهاء الإسلام قد وقع علی تحریم صوم العیدین، و إخراج هذه الصورة من حکم مجمع علیه بهذا الحدیث ـ مع أنّ فی طریقه سهل بن زیاد و هو ضعیف ـ لا یجوز، فالأولی البقاء علی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کلام شیخ را نقل کرده می‌گوید معتمد نیست دلیلی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روایت ضعیف را نقل کرده و می‌گوید که عموماتی که اصلش با اجماع اخبار متواتره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تخصیصها بمثل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هم روایت را نقل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طریقه سهل بن زیاد و هو ضعیف و مع ذلک هو مخالف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أنها لا تصلح مخصصة للنصوص العامة فی تحریم صوم العید و أیام التشریق، لأن فی طریقها سهل بن زیاد و ضعفه النجاشی و ابن الغضائری و ذکر أن أحمد بن محمد بن عیسی شهد علیه بالغلو و الکذب و أخرجه من قم إلی الری و لذلک ضعفه الشیخ فی عدة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فهد حلی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متنش را مطابق با همان روایت سهل بن زیاد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بأنّ هذا خبر شاذ نادر لا یصلح مخصصا للإجماع، مع قصوره عن افادة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مقتصر 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یک معنای دیگری برای روایت کرده که آنها را 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در اثنی عشریات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روایت آن را ردّ می‌کند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خیلی‌ها این روایت را ضعیف دانستند به خاطر ضعف روایت آن را ردّ کردند خیلی احتمال هست اگر اینها متوجه بودند که چنین روایتی ضعف ندارد فتوای بر خلاف هم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عمده این است که ما باید ببینیم دلالت روایت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اجمال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 نص باشد خب ما باید به آن عموماتی را که حکم به عدم استثنا کرده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اقای خویی در مورد دلالت خیلی بحث نکرده و می‌گوید که دلالت آن روشن است یک مقداری فقط کلام صاحب جواهر را 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می‌گوید چون اینجا عیدان واقع شده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شکل مفرد ذکر شده نمی‌تواند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وقتهایی را که می‌شود روزه گرفت آن را روزه بگیرد و روز عید را هم نمی‌تواند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خویی این را ردّ می‌کند و می‌فرمایند اولاً بعضی از نسخ عید دارد و تازه اگر عیدان هم باشد ما می‌توانیم ضمیر مفرد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که داخل این ایام شده مانند عید قربان، همان را هم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 این اشکالی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جواهر را به نحو دیگری هم می‌شود بیان کرد و آن این است که، چون ایام تشریق هم ضمیمه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عیدان هم تحریف شده باشد باز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عبارت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فیه العید و 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قرار باشد به اینها برگردد باید فیها تعبیر بکند و اینجا فیها تعبیر نکرده معلوم می‌شود برگشت می‌کند به آن ماه صوم 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هم همین است که آقای خویی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ضمیر را ارجاع می‌دهیم به آن داخل، داخل حالا می‌خواهد یکدانه باشد می‌خواهد پنج‌تا باشد هر چی می‌خواهد باشد اشکالی ندارد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روی هم رفته اصل مطلب جای تأمل است چون یک تقریبی در روضة المتقین دیدم مجلسی اول دارد البته من با اضافه مطلب را بیان می‌کنم ایشان کامل بیان نکرده من عرض می‌کنم حضرت می‌فرمایند که اگر کسی در اشهر حرم قتلی کرد دو ماه از اشهر حرم روزه بگیرد، تعبیر نمی‌کند که در ذیقعده و ذیحجه روزه بگیرد اگر متعین این بود که در ذیقعده و ذیحجه روزه بگیرد خب تعبیر می‌کرد در ذیقعده و ذیحجه روزه بگیرد از اینکه می‌گوید دو ماه از اشهر حرم را باید بگیرد کالصریح به این است که حالا یا ذیقعده و ذیحجه یا ذیحجه و محرم این کالصریح است اطلاق خیلی قوی است راجع به این موضوع خب سؤال پیش می‌آید حالا کسی که در ذیحجه و محرم می‌خواهد روزه بگیرد نمی‌تواند تتابع را مراعات کند ده روز که از ذی حجه بگذرد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اینجا استثناست این استثنایی است از 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این احتمال وجود دارد که مراد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احتمال هست دیگر نمی‌توان برای جواز صوم در عید قربان به آن تمسک کرد</w:t>
      </w:r>
      <w:r>
        <w:rPr>
          <w:rFonts w:eastAsia="IRNazanin" w:cs="IRNazanin"/>
          <w:color w:val="111111"/>
          <w:sz w:val="28"/>
          <w:szCs w:val="28"/>
          <w:rtl w:val="true"/>
          <w:lang w:bidi="fa-IR"/>
        </w:rPr>
        <w:t>.</w:t>
      </w:r>
      <w:bookmarkStart w:id="106" w:name="pg4548_51979"/>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07" w:name="__RefHeading___Toc962998_3644566090"/>
      <w:bookmarkStart w:id="108" w:name="_Toc36"/>
      <w:bookmarkEnd w:id="107"/>
      <w:r>
        <w:rPr>
          <w:rtl w:val="true"/>
        </w:rPr>
        <w:t xml:space="preserve">کفاره قتل در ماه‌های حرام </w:t>
      </w:r>
      <w:r>
        <w:rPr/>
        <w:t>90/08/21</w:t>
      </w:r>
      <w:bookmarkEnd w:id="108"/>
    </w:p>
    <w:p>
      <w:pPr>
        <w:pStyle w:val="BookText"/>
        <w:rPr/>
      </w:pPr>
      <w:r>
        <w:rPr>
          <w:rFonts w:ascii="IRNazanin" w:hAnsi="IRNazanin" w:eastAsia="IRNazanin"/>
          <w:color w:val="111111"/>
          <w:sz w:val="28"/>
          <w:sz w:val="28"/>
          <w:szCs w:val="28"/>
          <w:rtl w:val="true"/>
          <w:lang w:bidi="fa-IR"/>
        </w:rPr>
        <w:t>کفاره قتل در ماه‌های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الصوم اللازم فیه التتابع لا یجوز أن یشرع فیه فی زمان یعلم أنّه لا یسلم له بتخلّل العیدأو تخلّل یوم یجب فیه صوم آخر من نذر أو إجارة أو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باید صوم را متتابع انجام دهد نمی‌تواند در زمانی صوم را شروع کند که می‌داند نمی‌تواند تتابع را رعایت کند، مثلا اگر می‌داند که در حین روزه به روزهایی می‌رسد که روزه در آن حرام است ـ مانند عید قربان ـ نباید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مورد این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سه روز بدل هدی ـ که بحث آن گذشت ـ و یکی هم کفاره قتل در ماه‌های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اختلاف روایت زراره است که مرحوم سید  </w:t>
      </w:r>
      <w:r>
        <w:rPr>
          <w:rStyle w:val="FootnoteAnchor"/>
          <w:rtl w:val="true"/>
        </w:rPr>
        <w:footnoteReference w:id="213"/>
      </w:r>
      <w:r>
        <w:rPr>
          <w:rFonts w:ascii="IRNazanin" w:hAnsi="IRNazanin" w:eastAsia="IRNazanin"/>
          <w:color w:val="111111"/>
          <w:sz w:val="28"/>
          <w:sz w:val="28"/>
          <w:szCs w:val="28"/>
          <w:rtl w:val="true"/>
          <w:lang w:bidi="fa-IR"/>
        </w:rPr>
        <w:t xml:space="preserve">  می‌فرماید این روایت سندا و دلالتا ضعیف است و قائل به ‌آن شاذ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مطرح شد که این روایت به طرق صحیح وارد شده و اشکال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طرق، طریقی است که سهل بن زیاد در آنست ـ که البته ما آن را صحیح می‌دانیم ـ اما طرق صحیح دیگری هست که در جلسه گذشته 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شاذ بودن این مسئله هم در جلسه گذشته نام کسانی که به این روایت فتوا داده‌اند را ذکرکردیم و نشان داده شد که این قول شاذی نیست و گفتیم بعضی هم که به این روایت فتوا نداده‌اند به خاطر این بوده که فکرمی‌کردند 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صحیحه را می‌دیدند شاید آن‌ها هم فتوا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می‌کنم یک مطلبی که شیخ راجع به اجماع تعلیقی می‌گوید در این جا هم مشابهش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اجماع تعلیقی ایشان دارد که هر چند مسئله در کلمات قوم معنون نیست ولی دعوای اجماع می‌کنند این جا منظور این است که اگر توجه به ادله بکنند می‌گویند بله ما فتوایمان این‌چنین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این اشخاصی که فتوا برخلاف دادند خیال کردند روایت ضعیف السند است و بعد ادعای شذوذ کرده‌اند و فتوا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روایت را ضعیف نمی‌دانستند آیا حاضر نبودند فتوا دهند که باید در روز عید روزه بگیرد؟ بنا برای این شاید بتوان شبیه اجماع تعلیقی اینجا هم قائل شد وگفت قول به صوم در روز عید شذوذی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عمده دلالت روایت است که مرحوم صاحب جواهر علاوه بر اشکال سندی اشکال دلالی هم وارد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مرحوم صاحب جواهر پیرامون دلالت روایت زراره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14"/>
      </w:r>
      <w:r>
        <w:rPr>
          <w:rFonts w:ascii="IRNazanin" w:hAnsi="IRNazanin" w:eastAsia="IRNazanin"/>
          <w:color w:val="111111"/>
          <w:sz w:val="28"/>
          <w:sz w:val="28"/>
          <w:szCs w:val="28"/>
          <w:rtl w:val="true"/>
          <w:lang w:bidi="fa-IR"/>
        </w:rPr>
        <w:t xml:space="preserve"> در بحث دلالی به کلام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معتبر  </w:t>
      </w:r>
      <w:r>
        <w:rPr>
          <w:rStyle w:val="FootnoteAnchor"/>
          <w:rtl w:val="true"/>
        </w:rPr>
        <w:footnoteReference w:id="215"/>
      </w:r>
      <w:r>
        <w:rPr>
          <w:rFonts w:ascii="IRNazanin" w:hAnsi="IRNazanin" w:eastAsia="IRNazanin"/>
          <w:color w:val="111111"/>
          <w:sz w:val="28"/>
          <w:sz w:val="28"/>
          <w:szCs w:val="28"/>
          <w:rtl w:val="true"/>
          <w:lang w:bidi="fa-IR"/>
        </w:rPr>
        <w:t xml:space="preserve">  می‌فرماید این روایت صراحت در صوم روز عید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صاحب جواهر می‌فرماید از این کلام علامه روایت زراره که در کافی نقل شده  </w:t>
      </w:r>
      <w:r>
        <w:rPr>
          <w:rStyle w:val="FootnoteAnchor"/>
          <w:rtl w:val="true"/>
        </w:rPr>
        <w:footnoteReference w:id="216"/>
      </w:r>
      <w:r>
        <w:rPr>
          <w:rFonts w:ascii="IRNazanin" w:hAnsi="IRNazanin" w:eastAsia="IRNazanin"/>
          <w:color w:val="111111"/>
          <w:sz w:val="28"/>
          <w:sz w:val="28"/>
          <w:szCs w:val="28"/>
          <w:rtl w:val="true"/>
          <w:lang w:bidi="fa-IR"/>
        </w:rPr>
        <w:t xml:space="preserve">  هم روشن می‌شود زیرا عدم دلالت آن بر صوم روز عید و دلالتش بر جواز صوم شهرین به خاطر قرائنی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روایت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صوم شهرین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 عید فاصل شود این فاصله ضرری به تتابع شهرین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روایت نمی‌خواهد ادله تحریم صوم عید را استثناء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سؤال کرده در بین این دو ماه عید فاصله می‌شود حضرت می‌فرماینداین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جا فی الجمله شرطیت تتابع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صاحب جواهر به این روایت اضطراب متن است زیرا ما به جز عید قربان ، عید دیگری که صوم در آن حرام باشد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روایت را قابل استناد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حجه عید غدیر هم هست اما در این روز نه تنها روزه حرام نیست بلکه استحباب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این جهات این روایت صلاحیت استثنای از ادله تحریم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کلام صاحب جواهر توسط مرحوم آقای خویی  </w:t>
      </w:r>
      <w:r>
        <w:rPr>
          <w:rStyle w:val="FootnoteAnchor"/>
          <w:rtl w:val="true"/>
        </w:rPr>
        <w:footnoteReference w:id="21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اقای خویی در پاسخ به مرحوم صاحب جواهر می‌فرماید که در بعضی از روایات صحیحه از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دیگر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همین روایت هم در بعضی از نسخ کافی عید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مفرد بودن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است که مرجع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 هو اقرب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هو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به نظرم شاید بشود احتمال بهتر از این‌هم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سؤال می‌کند شیء مراد چی هست بیان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همان شیء روزه بگیرد دیگر این خیلی صاف است دیگر از قبیل آن نیست که مرجع ضمیر ذکر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لفظاً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 همان شیء است که لفظاً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احتیاجی هم ندارد ما بگوییم به داخلی که از یدخل استفاده می‌شود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این که آقای خویی می‌فرمایند بعضی از نسخ عید دارد به ظنّ بسیار قوی این است که خود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نسخه تصحیح اجتهادی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بعضی‌ها کردند که عرض کردم کتب متعددی از کتب آقایانی که ما مراجعه کردیم روایت را نقل می‌کنند عیدان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نسخه عید نقل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نسخه‌ای  </w:t>
      </w:r>
      <w:r>
        <w:rPr>
          <w:rStyle w:val="FootnoteAnchor"/>
          <w:rtl w:val="true"/>
        </w:rPr>
        <w:footnoteReference w:id="218"/>
      </w:r>
      <w:r>
        <w:rPr>
          <w:rFonts w:ascii="IRNazanin" w:hAnsi="IRNazanin" w:eastAsia="IRNazanin"/>
          <w:color w:val="111111"/>
          <w:sz w:val="28"/>
          <w:sz w:val="28"/>
          <w:szCs w:val="28"/>
          <w:rtl w:val="true"/>
          <w:lang w:bidi="fa-IR"/>
        </w:rPr>
        <w:t xml:space="preserve">  که آقایان با بیش از هفتاد نسخه مقابله کرده‌اند در هیچکدام اشاره‌ به اینکه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نسخی که دست ما آمده و دست متأخرین آمده همانی است که دست دیگران هم آمده و درآن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مواردی که ما می‌دانیم منشأ اضطراب متن سهو قلم نساخ یا مؤلف است این موجب از بین رفتن اعتبار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هر کس بشنود می‌فهمد این یک سه قلم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موجب نمی‌شود که ما روایت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آقای خویی به طور بتی و قطعی می‌فرمایند که سؤال زراره از خصوص روز عید است و حضرت می‌فرمایند باید آن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ما فرمایش آقای خویی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هم از نظر دلالت هیچ شبهه نمی‌کند و می‌گوید که همین صوم روز عید قابل استثناست و خلاف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ظهور استثناء از مستثنی منه قوی‌تر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قرائنی هم این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صوم شهرین برگردد لازمه اش این است که اگر از این دو ماه پیاپی عید و ایام تشریق را روزه نگیرد باز هم همین کفایت کند و لازم نباشد که این‌ها را بعدا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در آنجاییکه راجع به تتابع می‌گوید متجاوز از نصف کافی است بعد می‌فرماید اگر مریض شد بعداً آن چند روزی را که در اثر مرض ترک کرده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فرض متعرض روزه‌هایی که نگرفته می‌شود ولی در این جا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می‌گوید آن‌ را هم بعد بگیرد خیال نکند که حالا چند روز مریض شد همین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قاعده‌اش بود بگوید که این دو ماه را بگیرد یک مقداری هم از غیر این دو ماه ضمیمه بکند از خود این ماه هم چند روز هم استثنا کند خب این خیلی خلاف ظاهر است با اینکه سکوت کرده و نسبت به چند روز بعد اصلاً صحبتی نکرده ما روایت را حمل بر این معنا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دیگر این است که بعید است زراره از شیئی که داخل در این صوم متتابع می‌شود سؤال ‌کند ولی حضرت جواب غیر داخل را بدهد و بگوید غیر داخل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باید با یکدیگر متناسب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در صورتی بود که در دلالت روایت شکی نداشته باشیم اما اگر شک بکنیم که این سؤال و جواب زراره راجع به چه بوده است ،و نتوانستیم یک طرف را ترجیح بدهیم ،این می‌شود دوران امر ما بین محذورین ، که آیا واجب است بجا بیاورد یا حرام است بجا بیاورد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دوران ما بین محذورین شد چکار بکنیم یک مرتبه این است که ما حرمت یوم العید را حرمت ذاتی می‌دانیم نه حرمت تشریعی، یک مرتبه حرمتش را حرمت تشریعی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تشریعی شد احتیاط در اینجا مقدور است برای خاطر اینکه ما نمی‌دانیم واجب است یا حرام است حرمتش حرمت تشریعی است انسان به رجاء اینکه این واجب باشد این را بجا می‌آورد چون این اگر واقعاً واجب بود عمل به تکلیفش کرده اگر حرام بود حرمتش از ناحیه تشریع بود این تشریع که نکرده که رجاءاً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وظیفه‌اش این می‌شود که این را بجا بیاورد یوم العید را روزه بگیرد منتها رجاءاً این روشن است که احتیاطش چه جوری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حرمت ذاتی قائل شدیم اگر به قصد رجاء هم بخواهد بجا بیاورد تشریع 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نمی‌شود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دوتا آب هست دوتا مایع هست یکی از اینها آب است یکی از اینها مضاف است و به هم اشتباه شده اینجا می‌گویند اگر با هر دو وضو بگیرد اشکالی ندارد برای اینکه وضو گرفتن به ماء مضاف حرمت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رجاءاً با هر کدامی که از اینها وضو می‌گیرد ذاتاً هم حرام نیست بالأخره یکی از اینها با آب وضو گرفته خلاف شرعی هم نکرده اما اگر دوتاست یکی از اینها غصبی است نمی‌داند کدام یک از اینها غصبی است اینجا نمی‌تواند بگوید من رجاءاً‌ وضو بگیرم زیرا اگر این غصب بود کار حرام کرده این مثل تشریع نیست که چون قصد تشریع نکرده حرامی هم بجا نیاورده اینجا اگر این ماء غصبی باشد کار حرام کرده اگر بخواهد هر دو را بگیرد قطعاً یک خلاف شرعی اینجا انجام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اینجایی که قائل به حرمت ذاتی تحریم یوم العید بشود که بعید هم نیست همین مطلب باشد که حرمت ذاتی داشته باشد یوم العید اینجا چکار کنیم؟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تصوری در اینجا هست این است که ـ مشابه‌اش را دیدم آقای حکیم در ظنّ در افعال می‌گویند ـ شخص این جوری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عمل را اگر مأمورم برای بجا آوردن این بشود سجده اگر مأمور نیستم این دیگر سجده نباشد یک وضع الارضی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سجده از عناوین قصدیه است صرف اینکه پیشانی انسان رسید به یک چیزی سجده نیست یا به مقدار رکوع خم شد یک چیزی را بردارد رکوع نیست از عناوین قصدیه است قصد را ، معلق قصد می‌کند نه 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معلق نذر کرد در یک فرض دیگر اصلا صومی تحقق نمیابد که بخواهد حرمت ذاتیه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از سابق در ذهنم است شاید در بعضی از مباحثات همین‌جا هم من عرض کرده باشم درست است صوم از عناوین قصدیه است ولی مراد از قصد اعم از قصد تعلیقی و تنجیزی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چون قصد تعلیقی وجود دارد باز هم صوم ـ که طبق یک فرض در این جا حرمت ذاتیه دارد ـ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انسان اصلاً هیچ توجه به روزه ندارد این خارج از بحث است اما کسی که توجه دارد به صوم اینها را متوجه هست می‌گوید روی این فرض من این کار را می‌کنم این صوم تعلیقی به طور قطعی مصداق برای 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نماز احتیاطی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احتیاطی ولو رجاءاً شما قصد صلاتیت‌می‌کنید ولی باز هم صلاة بودن آن مسلم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صلاة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رکعات احتیاط که شارع می‌گوید که رکعت احتیاط این است که منفصل بجا بیاورد خب چه احتیاج دارد منفصل آورده شود؟ من می‌گویم من یک رکعت بجا می‌آورم اگر رکعت سوم‌ام بود خب این یک رکعت متمم باشد اگر چهارم بود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می‌گوید نه احتیاط به این است منفصل بجا بیاوری با متصل به احتیاط عمل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علتش هم عبارت از این است که حتماً زیاده صدق می‌کند در زیاده اگر توجه داشت خودش می‌شود یک رکعت،‌ این دیگر به قصد شما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را زیاد کرده رکعت از عناوین قصدیه است ولی قصد لازم نیست تنجیز باشد اعم از تنجیز و تعلیق درست است پس بنابراین اگر ما محرم بدانیم محرم ذاتی بدانیم صوم یوم العید را تعلیقی هم نمی‌تواند به جا آورد</w:t>
      </w:r>
      <w:r>
        <w:rPr>
          <w:rFonts w:eastAsia="IRNazanin" w:cs="IRNazanin"/>
          <w:color w:val="111111"/>
          <w:sz w:val="28"/>
          <w:szCs w:val="28"/>
          <w:rtl w:val="true"/>
          <w:lang w:bidi="fa-IR"/>
        </w:rPr>
        <w:t>.</w:t>
      </w:r>
      <w:bookmarkStart w:id="109" w:name="pg4548_51993"/>
    </w:p>
    <w:p>
      <w:pPr>
        <w:pStyle w:val="BookText"/>
        <w:rPr/>
      </w:pPr>
      <w:bookmarkEnd w:id="109"/>
      <w:r>
        <w:rPr>
          <w:rFonts w:ascii="IRNazanin" w:hAnsi="IRNazanin" w:eastAsia="IRNazanin"/>
          <w:color w:val="111111"/>
          <w:sz w:val="28"/>
          <w:sz w:val="28"/>
          <w:szCs w:val="28"/>
          <w:rtl w:val="true"/>
          <w:lang w:bidi="fa-IR"/>
        </w:rPr>
        <w:t>خلاصه این به نظر می‌رسد که اگر ما قائل به حرمت ذاتی بشویم راه احتیاط مسدود است آن وقت راه احتیاط که مسدود شد مرحوم آقای داماد مختارش این بود که در دوران امر ما بین محذورین اگر یکی از اینها احتمالاً قوی‌تر بود یا محتملاً قوی‌تر بود باید همان را عمل کند و جای برائت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آقای خویی می‌فرمود که نه در این مورد همان برائت جاری می‌شود، احتمال قوی‌تر محتمل قوی‌تر هیچکدام از اینها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فرمایش مرحوم آقای خویی تقریبی به ذهنم آمده بود آن این است که شما می‌گویید اگر من ظنّ داشته باشم به وجوب،‌ لازم نیست بجا بیاورید اما اگر من ظنّ ‌به وجوب دارم ولی اگر واجب نباشد احتمال حرمت می‌دهم اینجا باید حتماً طرف وجوب را بگیریم چون احتمالش بیشتر است ،‌ این خیلی بعید است که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طرف دیگر وجوب اباحه است لزومی در اخذ به آن نباشد اما در جایی که طرف دیگرش حرمت است اخذ به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بالاولویه استفاده می‌شود که در این مورد هم که در طرف دیگر احتمال حرمت است برائت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مسئله حق با مرحوم آقای خویی است که به اصل برائت باید تمسک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0" w:name="__RefHeading___Toc963000_3644566090"/>
      <w:bookmarkStart w:id="111" w:name="_Toc37"/>
      <w:bookmarkEnd w:id="110"/>
      <w:r>
        <w:rPr>
          <w:rtl w:val="true"/>
        </w:rPr>
        <w:t xml:space="preserve">لزوم تتابع صوم در کفاره قتل در ماه‌های حرام </w:t>
      </w:r>
      <w:r>
        <w:rPr/>
        <w:t>90/08/22</w:t>
      </w:r>
      <w:bookmarkEnd w:id="111"/>
    </w:p>
    <w:p>
      <w:pPr>
        <w:pStyle w:val="BookText"/>
        <w:rPr/>
      </w:pPr>
      <w:r>
        <w:rPr>
          <w:rFonts w:ascii="IRNazanin" w:hAnsi="IRNazanin" w:eastAsia="IRNazanin"/>
          <w:color w:val="111111"/>
          <w:sz w:val="28"/>
          <w:sz w:val="28"/>
          <w:szCs w:val="28"/>
          <w:rtl w:val="true"/>
          <w:lang w:bidi="fa-IR"/>
        </w:rPr>
        <w:t>لزوم تتابع صوم در کفاره قتل در ماه‌های حرام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الصوم اللازم فیه التتابع لا یجوز أن یشرع فیه فی زمان یعلم أنّه لا یسلم له بتخلّل العیدأو تخلّل یوم یجب فیه صوم آخر من نذر أو إجارة أو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باید صوم را متتابع انجام دهد نمی‌تواند در زمانی صوم را شروع کند که می‌داند نمی‌تواند تتابع را رعایت کند، مثلا اگر می‌داند که در حین روزه به روزهایی می‌رسد که روزه در آن حرام است ـ مانند عید قربان ـ نباید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مورد این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سه روز بدل هدی ـ که بحث آن گذشت ـ و یکی هم کفاره قتل در ماه‌های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اختلاف روایت زراره است که مرحوم سید  </w:t>
      </w:r>
      <w:r>
        <w:rPr>
          <w:rStyle w:val="FootnoteAnchor"/>
          <w:rtl w:val="true"/>
        </w:rPr>
        <w:footnoteReference w:id="219"/>
      </w:r>
      <w:r>
        <w:rPr>
          <w:rFonts w:ascii="IRNazanin" w:hAnsi="IRNazanin" w:eastAsia="IRNazanin"/>
          <w:color w:val="111111"/>
          <w:sz w:val="28"/>
          <w:sz w:val="28"/>
          <w:szCs w:val="28"/>
          <w:rtl w:val="true"/>
          <w:lang w:bidi="fa-IR"/>
        </w:rPr>
        <w:t xml:space="preserve">  می‌فرماید این روایت سندا و دلالتا ضعیف است و قائل به ‌آن شاذ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می‌فرمایند علاوه بر اشکالات فوق در نقل کافی  </w:t>
      </w:r>
      <w:r>
        <w:rPr>
          <w:rStyle w:val="FootnoteAnchor"/>
          <w:rtl w:val="true"/>
        </w:rPr>
        <w:footnoteReference w:id="220"/>
      </w:r>
      <w:r>
        <w:rPr>
          <w:rFonts w:ascii="IRNazanin" w:hAnsi="IRNazanin" w:eastAsia="IRNazanin"/>
          <w:color w:val="111111"/>
          <w:sz w:val="28"/>
          <w:sz w:val="28"/>
          <w:szCs w:val="28"/>
          <w:rtl w:val="true"/>
          <w:lang w:bidi="fa-IR"/>
        </w:rPr>
        <w:t xml:space="preserve">  اضطراب متن هم وجود دارد لذا نمی‌توان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در ماه‌های حرام ـ یعنی رجب، ذیقعده، ذی حجه و محرم ـ به جز عید قربان، عید دیگری که صوم در آن حرام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حجه عید غدیر هم هست اما در این روز نه تنها روزه حرام نیست بلکه استحباب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صلاحیت استثنای از ادله تحریم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با توجه صحیحه عمر بن اذینه از زراره  </w:t>
      </w:r>
      <w:r>
        <w:rPr>
          <w:rStyle w:val="FootnoteAnchor"/>
          <w:rtl w:val="true"/>
        </w:rPr>
        <w:footnoteReference w:id="221"/>
      </w:r>
      <w:r>
        <w:rPr>
          <w:rFonts w:ascii="IRNazanin" w:hAnsi="IRNazanin" w:eastAsia="IRNazanin"/>
          <w:color w:val="111111"/>
          <w:sz w:val="28"/>
          <w:sz w:val="28"/>
          <w:szCs w:val="28"/>
          <w:rtl w:val="true"/>
          <w:lang w:bidi="fa-IR"/>
        </w:rPr>
        <w:t xml:space="preserve">  این اشکال وارد نباشد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چون در این روایت، شوال از ماه‌های حرام شمرده شده است در نتیجه عید فطر هم در ماه‌های حرام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حرام در این روایت همان احترام داشتن و حرمت داشتن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آمده است که زراره می‌گوید من مسجد الحرام خدمت حضرت ابی‌جعفر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نگاه کردن به بیت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شخصی از قبیله بجیله به نام عاصم بن عمر آمد و عرض کرد کعب الأحبار می‌گوید که کعبه هر صبح برای بیت المقدس سجده می‌کند حضرت می‌فرمایند تو چی می‌گویی؟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او درست گفته است و مطلب همین جور است حضرت ناراحت می‌شود و می‌فرمایند هم تو دروغ گفتی هم او دروغ گفته، کعبه افضل بقاع ارض است و برای خاطر کعبه، چهار ماه، احترام پیدا کرده که سه‌ ماه‌اش به حساب مکه وحجّ و یک ماهش هم به حساب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همین کعبه است که این چهار ماه احترام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چهار ماه را که ایشان معرفی می‌کند می‌گوید رجب و شوال و ذی‌قعده و 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بجای محرم، شوال را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حضرت از عیدان، عید فطر و عید قربان است در روایت نوادر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هم که می‌گوید العید و الأضحی منظور از عید، عید فطر است و لازم نیست عطف را عطف تفسیر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بعید نمی‌دانیم که تمام اینهایی که از زراره نقل شد یک روایت بیشتر نباشد زراره به عنوان عیدان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ابی‌جعفر و ابی‌عبدالله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خیلی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مطلب از امامی است به امام دیگر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روایت هم خیلی نزدیک به هم است به خصوص زراره بیاید هم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بکند، هم همین سؤال را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خودش مستبعد است لذا به احتمال می‌رود که از اول زراره عیدان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که عید تنها نقل شده، روات به حسب ظاهر عیدان را غلط پنداشته‌اند و آن را تصحیح کرده‌اند و همان کلمه عید تعبیر کردند چون نقل به معنا هم رایج بوده عین لفظ زراره نقل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کفاره قتل خطا میزان ماه هلالی است یا مقدار ماه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 این است که کسی که مرتکب قتل خطایی شده و باید در دو ماه از این چهار ماه روزه بگیرد، منظور از ماه در اینجا ماه هلالی است یا مقدار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می‌تواند از وسط ذیقعده شروع کند یا نه؟ حتما باید از اول یک ماه هلالی شروع کند؟</w:t>
      </w:r>
    </w:p>
    <w:p>
      <w:pPr>
        <w:pStyle w:val="BookText"/>
        <w:rPr/>
      </w:pPr>
      <w:r>
        <w:rPr>
          <w:rFonts w:ascii="IRNazanin" w:hAnsi="IRNazanin" w:eastAsia="IRNazanin"/>
          <w:color w:val="111111"/>
          <w:sz w:val="28"/>
          <w:sz w:val="28"/>
          <w:szCs w:val="28"/>
          <w:rtl w:val="true"/>
          <w:lang w:bidi="fa-IR"/>
        </w:rPr>
        <w:t>عقیده ما این است که اگر بگویند من یک ماه در یک جایی ماندم مراد، ماه هلالی نیست مقدار ماه است ولی اگر بگویند یک ماه از این دوازه ماه را من در آنجا ماندم یا یک ماه از این ماه‌های خورشیدی را من ماندم این عبارت از آن است که همان خود ماه است نه اینکه مقدار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تفاهم عرفی از اینکه بگویند دو ماه از ماه های حرام را روزه بگیرید،‌ دو ماه هلالی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شوال و ذی‌قعده یا ذی‌قعده و ذی‌حجه را روزه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ظهورش تفاوت دارد با ظهور‌ی که بگوییم من یک ماه منزل فلان کس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یک ماه از این دوازده ماه خورشیدی من آن جا بودم معنایش این است که فروردین، اردیبهشت یا یکی دیگر از همین ماه‌ها کامل آن‌جا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متن عروه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لم یعلم من حین الشروع عدم السلامة فاتّفق فلا بأس علی الأصحّ، و إن کان الأحوط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متوجه این نیست که اگر بخواهد روزه را شروع کند نمی‌تواند تتابع را رعایت کند و در حین روزه‌ها متوجه شد اینجا ایشان می‌فرمایند که این عدم تتابع اشکالی ندارد و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عالماً و عامداً بدون عذر اگر کسی این کار را بکند آن بله حق ندارد جایز نیست اما اگر متوجه نبود شروع کرد دیگر اشکالی نیست لازم نیست استیناف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از این آقایان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فهمیدند که یعنی یقیین نداشته باشد پس اگر شک دارد که آیا این تتابع به هم می‌خورد یا به هم نمی‌خورد باز هم می‌تواند شروع کند هر چند بعدا ببیند که نمی‌تواند تتابع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شک دارد که امروز روز آخر رجب است یا روز اول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استصحاب می‌گوید هنوز رجب است و آن را روزه می‌گیرد ولی بعد فهمید که روز اول شعبان بوده، این مورد را هم بعضی از آقایان میگویند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اشکالی ندارد و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احتمال می‌دهیم که اصلاً نظر سید مطلب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منظور این است که غفلت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حرّک فی جنبه شی‌ء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منظور از عدم علم، غفلت است نه ظن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اطلاقات متعارف منظور همین توجه نداشتنن و غفلت است و منظور علم تصوری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عدم علم به هر معنایی که باشد عمده، دلیل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فهو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این بر ادله لزوم تتابع حکومت دارد و در این موارد تتابع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این دلیل شامل این موارد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مواردی است که منشأش مربوط به خود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مانند حیض، مریضی، اغماء شامل این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نسیان، غفلت و امثال اینها، اینها جزء اعذاری است که منشأش بی اعتنایی انسان است لذا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 چیزهایی انسان کوتاهی می‌کند، اهمیت نمی‌دهد، غفلت می‌کند یادش می‌رود اینها جزء ما غلب الله نیست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متن عروه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یستثنی ممّا ذکرنا من عدم الجواز مورد واحد ، و هو صوم ثلاثة أیّام بدل هدی التمتّع إذا شرع فیه یوم الترویة، فإنّه یصحّ و إن تخلّل بینها العید فیأتی بالثالث بعد العید بلا فصل أو بعد أیّام التشریق بلا فصل لمن کان بمنی، و أمّا لو شرع فیه یوم عرفة أو صام یوم السابع و الترویة و ترکه فی عرفة لم یصحّ و وجب الاستئناف کسائر موارد وجوب التتابع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سه روز بدل هدی قبلا گذشت و ما آن را بحث کردیم  </w:t>
      </w:r>
      <w:r>
        <w:rPr>
          <w:rStyle w:val="FootnoteAnchor"/>
          <w:rtl w:val="true"/>
        </w:rPr>
        <w:footnoteReference w:id="2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اینجا هست این است که اگر روز هشتم و نهم را روزه گرفت، باید یک روز بعد از عید قربان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ایام تشریق را در منی بود برای کسی که در منا است روزه در ایام تشریق  </w:t>
      </w:r>
      <w:r>
        <w:rPr>
          <w:rStyle w:val="FootnoteAnchor"/>
          <w:rtl w:val="true"/>
        </w:rPr>
        <w:footnoteReference w:id="224"/>
      </w:r>
      <w:r>
        <w:rPr>
          <w:rFonts w:ascii="IRNazanin" w:hAnsi="IRNazanin" w:eastAsia="IRNazanin"/>
          <w:color w:val="111111"/>
          <w:sz w:val="28"/>
          <w:sz w:val="28"/>
          <w:szCs w:val="28"/>
          <w:rtl w:val="true"/>
          <w:lang w:bidi="fa-IR"/>
        </w:rPr>
        <w:t xml:space="preserve">  جایز نیست ولی باید بلافاصله بعد از ایام تشریق روزه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روایت داریم و مفاد آن‌ها هم همین است که نباید تاخیر بیندازد و بلافاصله روزه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مکه بود میتواند از روز یازدهم روزه بگیرد در این مورد هم ایشان می‌فرماید باید بلافاصله در روز یازدهم روزه بگیرد و یازدهم تعین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تعین روز یازدهم دلیلی وجود ندارد و این تعینی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اعتبار تعین روز سیزدهم برای کسی که در منی است، احتمال دارد که اینجا هم فاصله انداختن جایز نباشد، البته این دلیل حجت نیست و شاید موجب احتیاط استحبابی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صوم یشترط فیه التتابع إذا أفطر فی أثنائه لا لعذر اختیاراً یجب استئنافه و کذا إذا شرع فیه فی زمان یتخلّل فیه صوم واجب آخر من نذر و نحوه و أمّا ما لم یشترط فیه التتابع و إن وجب فیه بنذر أو نحوه فلا یجب استئنافه و إن أثم بالإفطار</w:t>
      </w:r>
      <w:r>
        <w:rPr>
          <w:rFonts w:eastAsia="IRNazanin" w:cs="IRNazanin"/>
          <w:color w:val="111111"/>
          <w:sz w:val="28"/>
          <w:szCs w:val="28"/>
          <w:rtl w:val="true"/>
          <w:lang w:bidi="fa-IR"/>
        </w:rPr>
        <w:t>».</w:t>
      </w:r>
      <w:bookmarkStart w:id="112" w:name="pg4548_52009"/>
    </w:p>
    <w:p>
      <w:pPr>
        <w:pStyle w:val="BookText"/>
        <w:rPr/>
      </w:pPr>
      <w:bookmarkEnd w:id="112"/>
      <w:r>
        <w:rPr>
          <w:rFonts w:ascii="IRNazanin" w:hAnsi="IRNazanin" w:eastAsia="IRNazanin"/>
          <w:color w:val="111111"/>
          <w:sz w:val="28"/>
          <w:sz w:val="28"/>
          <w:szCs w:val="28"/>
          <w:rtl w:val="true"/>
          <w:lang w:bidi="fa-IR"/>
        </w:rPr>
        <w:t>در مواردی که تتابع در آن ها شرط نشده ولی به خاطر امر دیگری تتابع واجب شده ـ مثلا نذر کند که روزه‌های قضایش را متتابع بجا آورد ـ در این موارد اگر تتابع رعایت نشود نیازی به استیناف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اصلاً امکان استیناف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خلاف شرع ممکن است تکلیف انسان ساقط بشود با اینکه خلاف شرع کرده تکلیف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قضای ماه رمضان موسع است شخص نذر کرد که قضا را متتابع بجا بیاورد حالا خلاف شرع کرد منفصل بجا آورد، این قضا قابل تکرار نیست چون دیگر در ذمه طرف چیزی نیست که دوباره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خلاف نذر عمل کرده معصیت کرده ولی چون قضا یک مرتبه هست و او را هم که آورده قهراً قابل تکرار نیست استیناف فرض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تصور نشود که در این‌جا عبادت با یک امر خلاف شرع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وسیله عبادت خلاف شرع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روز اول را که قصد قربت کرده که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قطع می‌کند و تتابع را بهم می‌زند در این‌جا خلاف شرع کرده ولی وقتی دوباره شروع می‌کند باز هم قصد قربت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 ها با قصد قربت است و در آن اشکالی نیست ولی قطع‌ها خلاف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3" w:name="__RefHeading___Toc963002_3644566090"/>
      <w:bookmarkStart w:id="114" w:name="_Toc38"/>
      <w:bookmarkEnd w:id="113"/>
      <w:r>
        <w:rPr>
          <w:rtl w:val="true"/>
        </w:rPr>
        <w:t xml:space="preserve">العذر لایقطع التتابع </w:t>
      </w:r>
      <w:r>
        <w:rPr/>
        <w:t>90/08/23</w:t>
      </w:r>
      <w:bookmarkEnd w:id="11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فی أثناء ما یشترط فیه التتابع لعذرٍ من الأعذار کالمرض و الحیض و النفاس‌ و السفر الاضطراری دون الاختیاری لم یجب استئنافه، بل یبنی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العذر ما إذا نسی النیّة حتّی فات وقتها بأن تذکّر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أیضاً ما إذا نسی فنوی صوماً آخر و لم یتذکّر إلّا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بحث این است که در مورد تجاوز از از نصف و قبل از آن تفصیلی داده شد ، که بحث آن گذشت اما در این بحث راجع به نصف و غیر نصف نیست اگر قبل از نصف به خاطر عذری مانند مرض و حیض و نفاس و سفر اضطراری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تتابع قطع شد ولو اینکه تجاوز از نصف هم نشده باشد ،نباید استیناف کند و از سر شروع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زوال عذر، همان را تتمیم می‌کند بنا می‌گذارد و دنبال آن را می‌آورد</w:t>
      </w:r>
    </w:p>
    <w:p>
      <w:pPr>
        <w:pStyle w:val="BookText"/>
        <w:rPr/>
      </w:pPr>
      <w:r>
        <w:rPr>
          <w:rFonts w:ascii="IRNazanin" w:hAnsi="IRNazanin" w:eastAsia="IRNazanin"/>
          <w:color w:val="111111"/>
          <w:sz w:val="28"/>
          <w:sz w:val="28"/>
          <w:szCs w:val="28"/>
          <w:rtl w:val="true"/>
          <w:lang w:bidi="fa-IR"/>
        </w:rPr>
        <w:t>بررسی ادله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مسئله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w:t>
      </w:r>
      <w:r>
        <w:rPr>
          <w:rStyle w:val="FootnoteAnchor"/>
          <w:rtl w:val="true"/>
        </w:rPr>
        <w:footnoteReference w:id="22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href="#ref-footnote2-page254" id="footnote2-page254" style="display:inline-block"&gt;&lt;sup&gt;(2)&lt;/sup&gt;&lt;/a&gt;&lt;p class="footnote"&gt;&lt;a href="#footnote2-page254" style="color:#3b82f6;" id="ref-footnote2-page254"&gt; 2) &lt;/a&gt;(2)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صحیحة سلیمان بن خالد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سَعْدُ بْنُ عَبْدِ اللَّهِ عَنْ إِبْرَاهِیمَ بْنِ هَاشِمٍ عَنْ إِسْمَاعِیلَ بْنِ مَرَّارٍ وَ عَبْدِ الْجَبَّارِ بْنِ الْمُبَارَکِ عَنْ یُونُسَ بْنِ عَبْدِ الرَّحْمَنِ عَنْ هِشَامِ بْنِ سَالِمٍ عَنْ سُلَیْمَانَ بْنِ خَالِدٍ قَالَ سَأَلْتُ أَبَا عَبْدِ اللَّهِ ع عَنْ رَجُلٍ کَانَ عَلَیْهِ صِیَامُ شَهْرَیْنِ مُتَتَابِعَیْنِ فَصَامَ خَمْسَةً وَ عِشْرِینَ یَوْماً ثُمَّ مَرِضَ فَإِذَا بَرَأَ أَ یَبْنِی عَلَی صَوْمِهِ أَمْ یُعِیدُ صَوْمَهُ کُلَّهُ فَقَالَ بَلْ یَبْنِی عَلَی مَا کَانَ صَامَ ثُمَّ قَالَ هَذَا مِمَّا غَلَبَ اللَّهُ عَلَیْهِ وَ لَیْسَ عَلَی مَا غَلَبَ اللَّهُ عَزَّ وَ جَلَّ عَلَیْهِ شَیْ‌ءٌ تهذیب‌الأحکام ج</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4</w:t>
      </w:r>
      <w:r>
        <w:rPr>
          <w:rFonts w:ascii="Consolas" w:hAnsi="Consolas" w:eastAsia="Consolas" w:cs="Consolas"/>
          <w:color w:val="1F2937"/>
          <w:sz w:val="20"/>
          <w:sz w:val="20"/>
          <w:szCs w:val="20"/>
          <w:rtl w:val="true"/>
          <w:lang w:val="en-US"/>
        </w:rPr>
        <w:t>، ص</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284</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 xml:space="preserve">تصریح کرده که حتی قبل نصف است نیازی به استیناف نیست ، بعضی از روایات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href="#ref-footnote3-page254" id="footnote3-page254" style="display:inline-block"&gt;&lt;sup&gt;(3)&lt;/sup&gt;&lt;/a&gt;&lt;p class="footnote"&gt;&lt;a href="#footnote3-page254" style="color:#3b82f6;" id="ref-footnote3-page254"&gt; 3) &lt;/a&gt;(3)</w:t>
      </w:r>
      <w:r>
        <w:rPr>
          <w:rFonts w:eastAsia="Consolas" w:cs="Consolas" w:ascii="Consolas" w:hAnsi="Consolas"/>
          <w:color w:val="1F2937"/>
          <w:sz w:val="20"/>
          <w:szCs w:val="20"/>
          <w:rtl w:val="true"/>
          <w:lang w:val="en-US"/>
        </w:rPr>
        <w:t xml:space="preserve">  . </w:t>
      </w:r>
      <w:r>
        <w:rPr>
          <w:rFonts w:ascii="Consolas" w:hAnsi="Consolas" w:eastAsia="Consolas" w:cs="Consolas"/>
          <w:color w:val="1F2937"/>
          <w:sz w:val="20"/>
          <w:sz w:val="20"/>
          <w:szCs w:val="20"/>
          <w:rtl w:val="true"/>
          <w:lang w:val="en-US"/>
        </w:rPr>
        <w:t>صحیحه جمیل و محمّد بن حمران</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عَلِیُّ بْنُ إِبْرَاهِیمَ عَنْ أَبِیهِ وَ مُحَمَّدُ بْنُ إِسْمَاعِیلَ عَنِ الْفَضْلِ بْنِ شَاذَانَ جَمِیعاً عَنِ ابْنِ أَبِی عُمَیْرٍ عَنْ جَمِیلٍ وَ مُحَمَّدِ بْنِ حُمْرَانَ عَنْ أَبِی عَبْدِ اللَّهِ ع فِی الرَّجُلِ الْحُرِّ یَلْزَمُهُ صَوْمُ شَهْرَیْنِ مُتَتَابِعَیْنِ فِی ظِهَارٍ فَیَصُومُ شَهْراً ثُمَّ یَمْرَضُ قَالَ یَسْتَقْبِلُ وَ إِنْ زَادَ عَلَی الشَّهْرِ الْآخَرِ یَوْماً أَوْ یَوْمَیْنِ بَنَی عَلَی مَا بَقِیَ الکافی ج </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ص </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138</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قبل از نصف است حکم به استیناف کرده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جمع بین این روایات وجوهی ذکر شده است</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دو وجه جمع از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استبصار دو جمع ذکر کرده  </w:t>
      </w:r>
      <w:r>
        <w:rPr>
          <w:rStyle w:val="FootnoteAnchor"/>
          <w:rtl w:val="true"/>
        </w:rPr>
        <w:footnoteReference w:id="2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بگوییم دلیلی را که در مرض قبل از نصف حکم به استیناف کرده حمل به استحباب مؤکد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دیگری هم که می‌گوید نیازی به استیناف نیست دلالت بر رخصت دارد ولی در همین مورد هم مناسب این است که از سر بگیرد ولی حالا اگر بنا گذاشت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دوم اینکه بگوییم مریضی متفاوت است در بعضی نیاز به استیناف نیست ولی در بعضی نیاز به استیناف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را که حکم به استیناف شده غیر از مرضی است که حکم به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نیازی به استیناف ندارد همان مرضی است که با وجود آن روزه اصلاً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مرضی را که حکم به استیناف کرده مرضی است که به حدّ عذری شرعی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فی الجمله فشار دارد ولی فشاری که مجوز باشد شرعاً انسان روزه نگیرد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مرحوم آقای خویی بر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آقای خویی  </w:t>
      </w:r>
      <w:r>
        <w:rPr>
          <w:rStyle w:val="FootnoteAnchor"/>
          <w:rtl w:val="true"/>
        </w:rPr>
        <w:footnoteReference w:id="227"/>
      </w:r>
      <w:r>
        <w:rPr>
          <w:rFonts w:ascii="IRNazanin" w:hAnsi="IRNazanin" w:eastAsia="IRNazanin"/>
          <w:color w:val="111111"/>
          <w:sz w:val="28"/>
          <w:sz w:val="28"/>
          <w:szCs w:val="28"/>
          <w:rtl w:val="true"/>
          <w:lang w:bidi="fa-IR"/>
        </w:rPr>
        <w:t xml:space="preserve">  به هر دو جمعی که به شیخ نسبت داده‌اند،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حمل به استحباب ایشان اشکال می‌کنند هم به تصرف در مرض اشکال می‌کنند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،جمع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مانند یستقبل و یعید ظهور در ارشاد به فساد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لایعید ارشاد به صحت دارند بدون این‌که متضمن حکم تکلیفی باشند لذا استحباب یک امر فاسد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امر فاسد تشکیک هم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فساد یک مرتبه واجب است و فساد مرتبه دیگر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موارد زیادی که قوم اینطور بین روایات جمع کرده‌اند همین بیان را دارد و آن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جمع دوم  </w:t>
      </w:r>
      <w:r>
        <w:rPr>
          <w:rStyle w:val="FootnoteAnchor"/>
          <w:rtl w:val="true"/>
        </w:rPr>
        <w:footnoteReference w:id="228"/>
      </w:r>
    </w:p>
    <w:p>
      <w:pPr>
        <w:pStyle w:val="Code"/>
        <w:rPr/>
      </w:pP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href="#ref-footnote2-page256" id="footnote2-page256" style="display:inline-block"&gt;&lt;sup&gt;(2)&lt;/sup&gt;&lt;/a&gt;&lt;p class="footnote"&gt;&lt;a href="#footnote2-page256" style="color:#3b82f6;" id="ref-footnote2-page256"&gt; 2) &lt;/a&gt;(7)</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 هو أیضاً بمکانٍ من البعد و عریّ عن الشاهد، فإنّ ظاهر کلمه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یستقبل</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هو أنّه یستأنف و یشرع من الأول، بل أنّ مفهوم الذیل یجعله کالصریح فی ذلک کما لا یخفی</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موسوعة الإمام الخوئی، ج، ص</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290</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هم این است که حمل مرض در روایاتی که فرموده باید استیناف کند بر مرضی که به حد عذر شرعی نرسیده بعید است و خالی از هر شاهدی است</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 xml:space="preserve">به علاوه در روایاتی که دلالت بر اسیتناف دارد شیخ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دادن و بنا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که این خلاف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ظاهر معنای یستقبل اینست که استیناف کند و از اول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آقای خویی بر جمع اول شیخ</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به چه دلیل این واژه‌ها ارشاد به فساد است؟ ارشاد در جایی است که آمر در مقام تحصیل آن شیء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شخص می‌رود پیش دکتر می‌گوید من فلان کسالت دارد بعد نسخه می‌نویسد می‌گوید این کار را بکند و این دارو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دکتر ارشاد است یعنی بخواهی خوب بشوی راه خوب شدن با این کار است حالا اگر عمل نکرد خلاف دستوری است که دکتر در مقام تحصیل این مطلب آمده بود و شما عمل نکردید دکتر کاری ندارد می‌خواهد عمل بکند می‌خواهد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کسالت تو معالجه‌اش با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صدد تحصیل نیست فقط راه علاج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بحث خود ما چرا شارع در صدد تحصیل استیناف نباشد؟ چرا این را حمل بر ارشاد می‌کنید؟</w:t>
      </w:r>
    </w:p>
    <w:p>
      <w:pPr>
        <w:pStyle w:val="BookText"/>
        <w:rPr/>
      </w:pPr>
      <w:r>
        <w:rPr>
          <w:rFonts w:ascii="IRNazanin" w:hAnsi="IRNazanin" w:eastAsia="IRNazanin"/>
          <w:color w:val="111111"/>
          <w:sz w:val="28"/>
          <w:sz w:val="28"/>
          <w:szCs w:val="28"/>
          <w:rtl w:val="true"/>
          <w:lang w:bidi="fa-IR"/>
        </w:rPr>
        <w:t>بر فرض که به ارشاد حمل کردیم ، ارشاد گاهی ارشاد به بطلان است و گاهی ارشاد به عدم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نخوابیده فقط راجع به صحت و عدم صحت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بخواهد بگوید این عمل را اگر انجام ندهید عمل شما کامل نیست، مورد قبول نیست یا آن آثاری که ما میخواستیم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شما می‌فرمایید این الفاظ ، ظهور در فساد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ادله معنایش عبارت از این است که از یک ظاهری به وسیله نص دیگری صرف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ادله که معنایش نفی ظاهر نیست در مقام جمع بین ادله ما از یک ظهور در مقابل اظهر صرف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 که چنین ظهوری داشته باشیم در مقام جمع اشکالی ندارد از این ظهور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این مبنا خیلی از روایاتی که مشهور جمع کرده‌اند را طرح می‌کند، روایات را معارض می‌داند و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حق با مشهور است و طرح روایت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که مشهور حمل کرده‌اند بر همان معنای ظاهر، به معنای همین مولوی خودش منتهاحمل می‌شود به استحباب همین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آقای خویی بر جمع دوم شیخ</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توضیحی که شیخ در تفسیر روایت ارائه کرده  </w:t>
      </w:r>
      <w:r>
        <w:rPr>
          <w:rStyle w:val="FootnoteAnchor"/>
          <w:rtl w:val="true"/>
        </w:rPr>
        <w:footnoteReference w:id="229"/>
      </w:r>
    </w:p>
    <w:p>
      <w:pPr>
        <w:pStyle w:val="BookText"/>
        <w:rPr/>
      </w:pPr>
      <w:r>
        <w:rPr>
          <w:rStyle w:val="FootnoteAnchor"/>
          <w:rtl w:val="true"/>
        </w:rPr>
        <w:footnoteReference w:id="230"/>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ایشان هم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استیناف را برداشت کرده است و ما نمیدانیم آقای خویی از کجای عبارت شیخ این برداشت را کرده است که شیخ یستقبل را حمل بر یسترسل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آقای خویی درباره جمع بین این روایات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می‌فرمایند اگر ما بودیم و این صحیحه جمیل بن دراج، نصوص متقدم را بوسیله این تخصیص می‌زدیم چون آن‌ها از حیث کفاره و عذر مطلق هستند و این مخصوص کفاره ظهار و عذر مرض  </w:t>
      </w:r>
      <w:r>
        <w:rPr>
          <w:rStyle w:val="FootnoteAnchor"/>
          <w:rtl w:val="true"/>
        </w:rPr>
        <w:footnoteReference w:id="232"/>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اما این روایت معارض دارد و معارض آن صحیحه رفاعه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رفاعه  </w:t>
      </w:r>
      <w:r>
        <w:rPr>
          <w:rStyle w:val="FootnoteAnchor"/>
          <w:rtl w:val="true"/>
        </w:rPr>
        <w:footnoteReference w:id="23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 بْنُ سَعِیدٍ عَنِ ابْنِ أَبِی عُمَیْرٍ عَنْ رِفَاعَةَ عَنْ أَبِی عَبْدِ اللَّهِ ع قَالَ الْمُظَاهِرُ إِذَا صَام َ شَهْراً ثُمَّ مَرِضَ اعْتَدَّ بِصِیَامِهِ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مخصصی که معارض دارد صلاحیت تخصیص را ندارد بنابراین این دو روایت ساقط می‌شوند بالمعارضه و ما به همان عمومات که می‌فرماید نیازی به استیناف نیست رجوع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آقای خویی که می‌فرماید تساقط می‌کند و ما رجوع می‌کنیم به عام فوق و به عام فوق علی وجود الاطلاق ما حکم به بنا می‌گذاریم ایشان روی مبنای خود آقای خویی است نه روی مبنای مشهور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در خبرین متعارضین، قائل به تخییر نیست مطلقا اصلاً بر خلاف مرحوم آخوند که به طور مطلق قائل به تخییر است و ترجیح را لازم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تخییر را قائل نیست و در ترجیحات هم دوتا مرجح قائل است یکی موافقت کتاب یکی هم مخالفت عامه لذا ایشان شهرت روایتی و شهرت فتوایی امثال اینها را جزء مرجحات نمی‌داند لذا در این جا که این دو روایت تعارض می‌کند، ایشان می‌فرمایند هر دو روایت تساقط می‌کند و ما رجوع می‌کنیم به عام فوق ولی قوم، مطابق مبنای قوم شهرت روایتی و فتوایی با روایتی است که می‌فرماید نیازی به استیناف نیست و بنا بگذارد لذا ما باید روایت رفاعه‌ای را که حکم به صحت کرده و بنا گذاشته مطابق قوم اخذ کنیم آقای خویی روی مبنای خودشان این فرمایش را فرمودند</w:t>
      </w:r>
      <w:r>
        <w:rPr>
          <w:rFonts w:eastAsia="IRNazanin" w:cs="IRNazanin"/>
          <w:color w:val="111111"/>
          <w:sz w:val="28"/>
          <w:szCs w:val="28"/>
          <w:rtl w:val="true"/>
          <w:lang w:bidi="fa-IR"/>
        </w:rPr>
        <w:t>.</w:t>
      </w:r>
      <w:bookmarkStart w:id="115" w:name="pg4548_52026"/>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6" w:name="__RefHeading___Toc963004_3644566090"/>
      <w:bookmarkStart w:id="117" w:name="_Toc39"/>
      <w:bookmarkEnd w:id="116"/>
      <w:r>
        <w:rPr>
          <w:rtl w:val="true"/>
        </w:rPr>
        <w:t xml:space="preserve">العذر لایقطع التتابع </w:t>
      </w:r>
      <w:r>
        <w:rPr/>
        <w:t>90/08/25</w:t>
      </w:r>
      <w:bookmarkEnd w:id="117"/>
    </w:p>
    <w:p>
      <w:pPr>
        <w:pStyle w:val="BookText"/>
        <w:rPr/>
      </w:pPr>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أفطر فی أثناء ما یشترط فیه التتابع لعذرٍ من الأعذار کالمرض و الحیض و النفاس‌ و السفر الاضطراری دون الاختیاری لم یجب استئنافه، بل یبنی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العذر ما إذا نسی النیّة حتّی فات وقتها بأن تذکّر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أیضاً ما إذا نسی فنوی صوماً آخر و لم یتذکّر إلّا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گذشت که اگر به خاطر مریضی نتوانست تتابع را رعایت کند مرحوم سید می‌فرمایند نیازی به استیناف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به تبع آن اقوال درمسئله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که نیازی به استیناف نیست و در بعضی هم آمده که باید از ابتدا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در استبصار به دو شکل این روایات را جمع کرده است  </w:t>
      </w:r>
      <w:r>
        <w:rPr>
          <w:rStyle w:val="FootnoteAnchor"/>
          <w:rtl w:val="true"/>
        </w:rPr>
        <w:footnoteReference w:id="2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بگوییم دلیلی را که در مرض قبل از نصف حکم به استیناف کرده حمل به استحباب مؤکد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دیگری هم که می‌گوید نیازی به استیناف نیست دلالت بر رخصت دارد ولی در همین مورد هم مناسب این است که از سر بگیرد ولی حالا اگر بنا گذاشت اشکالی ندارد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دوم اینکه بگوییم مریضی متفاوت است در بعضی نیاز به استیناف نیست ولی در بعضی نیاز به استیناف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 را که حکم به استیناف شده غیر از مرضی است که حکم به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نیازی به استیناف ندارد همان مرضی است که با وجود آن روزه اصلاً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مرضی را که حکم به استیناف کرده مرضی است که به حدّ عذری شرعی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فی الجمله فشار دارد ولی فشاری که مجوز باشد شرعاً انسان روزه نگیرد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همین وجه جمع اول، وجه خوبی است که بگوییم اگر بخاطر مریضی نتوانست تتابع را رعایت کند نیازی به استیناف نیست هر چند که استیناف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وجه جمع متعارف است که در خیلی موارد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وجه جمع دوم شیخ به نظر ما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متعارف از مریضی همین مریضیی است که فرد نمی‌تواند روزه بگیرد و ما نمی‌توانیم فرد متعارف را از تحت روایت جمیل بن دراج خارج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صاحب 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قائل روایات استیناف را حمل بر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هم هست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القولین للشافعی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حمل به تقیه به حساب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القولین للشافعی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بعد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حدائق درباره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صاحب حدائق مسلکش در باب تقیه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ائمه عمداً بعضی از موارد یک نظریه‌ای می‌دادند یک مطلبی می‌فرمودند که بر خلاف همه عامه و همه شیعه بود برای خاطر اینکه آنها خیال بکنند که اینها یک نواخت حرف نمی‌زنند و شبیه به خود سنی‌ها هستند و ادعای وحی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هم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ننقل الخلاف حقنا لدمائهم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از مختصات صاحب حدائق است و دیگران این مطلب را در باب تقیه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و مسئله تتابع</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تتابع به وسیله سفر قطع میشود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قول حکم به استیناف است گفتند بر اینکه باید از سر بگیرد سفر می‌خواهد سفر اختیاری باشد یا سفر اضطراری باشد این باید استیناف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عمده برای عدم استیناف،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فهو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روایات اصلاً شامل سفر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استیناف لازم نیست چه سفر اختیاری باشد چه اضطرای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بین اختیاری و 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اضطراری باشد داخل ما غلب الله است اگر سفر اختیاری باشد داخل ما غلب الله نیست و باید استیناف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اختلاف عبارت از این است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غلب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جور تفسیر کنیم آیا مراد ما غلب الله تکوینی یا شامل تشریعی هم می‌شود و بر فرض که شامل تشریعی شد آیا مواردی که خود فرد اختیارا کاری می‌کند که شرعا مجاز به گرفتن روزه نباشد ـ مثل این که اختیارا سفر برود ـ می‌شود یا فقط در مواردی که مضطر باشد نیازی به استیناف ندارد ؟ مانند این که مجبور شود به مسافرت برود که در این صورت نمی‌تواند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اینست که ببینیم مصداق این ما غلب الله چیست و کدام یک از این موارد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اقوال در باره مصادیق ما غلب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شیخ طوسی در مبسوط و الجمل و العقود، ابن حمزه صاحب وسیله، ابن ادریس در سرائر  </w:t>
      </w:r>
      <w:r>
        <w:rPr>
          <w:rStyle w:val="FootnoteAnchor"/>
          <w:rtl w:val="true"/>
        </w:rPr>
        <w:footnoteReference w:id="23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href="#ref-footnote2-page262" id="footnote2-page262" style="display:inline-block"&gt;&lt;sup&gt;(2)&lt;/sup&gt;&lt;/a&gt;&lt;p class="footnote"&gt;&lt;a href="#footnote2-page262" style="color:#3b82f6;" id="ref-footnote2-page262"&gt; 2) &lt;/a&gt;(3)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جای دیگر ایشان می‌فرماید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باب ما یجری مجری شهر رمضان فی وجوب الصّوم و ما حکم من أفطر فیه علی العمد أو النسیان بکسر النون و سکون السین‌</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برای اینکه ما غلب الله مثل مرض و حیض و این جور چیزهاست نه چیزهایی که عبد هم اختیار دارد ولو اختیاری که در اثر اکراه اختیار حاصل بشود آنها اصلاً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فقط امور تکوینی را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مقنعه کلمه عذر را ذکر می‌کند ولی بعد عذر را فقط در مرض پیاده می‌کند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 id="" style="display:inline-block"&gt;&lt;sup&gt;()&lt;/sup&gt;&lt;/a&gt;&lt;p class="footnote"&gt;&lt;a href="#" style="color:#3b82f6;" id="ref-"&gt; ) &lt;/a&gt;(6)</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فإن تعمد الإفطار بعد أن صام من الشهر الثانی شیئا فقد أخطأ و علیه البناء علی ما مضی و التمام</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فإن مرض قبل أن یکمل الشهر الأول بالصیام أو بعد أن أکمله قبل أن یکون صام من الثانی شیئا فأفطر للمرض فلیس علیه فی کلتا الحالتین الاستقبال و إنما علیه البناء علی ما مضی و التمام و لیس هذا کالأول لأنه فرط فی ذلک و هذا شی‌ء أتاه من قبل الله تعالی فعذره و لم یلزمه ما لزم متعمد الإفطار لغیر عذر أجاز له ترک الصیام</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المقنعة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للشیخ المفید</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ص</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361</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در إصباح قطب الدین کیدری آنجا مرض و حیض را ذکر می‌کند می‌گوید بعضی چیزها تتابع شرط است در آن مگر مریض باشد یا حائض باشد آن هیچ دیگر بعداً بنا می‌گذارد بعضی چیزها تتابع شرط نیست مریض باشد حائض باشد مسافر باشد تتابع نکند اشکالی ندارد آنکه شرط نیست مسافر را عطف می‌کند می‌گوید که ضروری باشد مربوط به فعل خودش باشد یا فعل خودش نباشد فرق نمی‌کند سفر این را إصباح کیدری دارد</w:t>
      </w:r>
    </w:p>
    <w:p>
      <w:pPr>
        <w:pStyle w:val="BookText"/>
        <w:rPr/>
      </w:pPr>
      <w:r>
        <w:rPr>
          <w:rFonts w:ascii="IRNazanin" w:hAnsi="IRNazanin" w:eastAsia="IRNazanin"/>
          <w:color w:val="111111"/>
          <w:sz w:val="28"/>
          <w:sz w:val="28"/>
          <w:szCs w:val="28"/>
          <w:rtl w:val="true"/>
          <w:lang w:bidi="fa-IR"/>
        </w:rPr>
        <w:t>در جامع یحیی بن سعید می‌گوید مرض یا حیض شد بنا می‌گذارد اگر غیر اینها شد استیناف می‌کند اینها هست البته مقابل هم عده زیادی آمدند عذر تعبیر کردند به طور کلی تفسیر هم نکردند گفتند اگر عذر باشد گاهی هم تعلیل آوردند گفتند حرج اقتضا می‌کند دیگر استیناف نباشد و اینها هم تعلیل هم مناسب است این‌هم خیلی زیاد است اشخاصی که عذر گفتند عده‌ دیگری هم اضطرار را گفتند مضطر باشد گاهی اسم سفر بردند تصریح کردند اگر سفر اضطراری شد همین جور یا به طور کلی گفتند اگر قطع چیز مضطراً بود بنا بگذارد مثل کافی ابو الصلاح حلبی می‌گوید مضطراً قطع کرد بنا بگذارد غنیه می‌گوید اگر مضطر شد بنا بگذارد دعوای اجماع کرده مهذب ابن براج می‌گوید اگر ضرورت شد بنا بگذارد اشارة السبق حلبی در ضرورت می‌گوید بنا بگذارد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می‌گوید اگر سفر اضطراری شد بنا بگذارد اختیاری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می‌گوید مرض یا حیض یا هر عذر الهی باشد مثلاً مغمی علیه شد دیوانه شد جهات دیگر شد که معمولاً در اختیار شخص نیست ایشان عذر الهی را این‌جور معنا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بین سفر اختیاری و اضطراری تفصیل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اقوال مختلف هست حالا اقوی کدامش است این بماند برای فردا</w:t>
      </w:r>
      <w:r>
        <w:rPr>
          <w:rFonts w:eastAsia="IRNazanin" w:cs="IRNazanin"/>
          <w:color w:val="111111"/>
          <w:sz w:val="28"/>
          <w:szCs w:val="28"/>
          <w:rtl w:val="true"/>
          <w:lang w:bidi="fa-IR"/>
        </w:rPr>
        <w:t>.</w:t>
      </w:r>
      <w:bookmarkStart w:id="118" w:name="pg4548_52038"/>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9" w:name="__RefHeading___Toc963006_3644566090"/>
      <w:bookmarkStart w:id="120" w:name="_Toc40"/>
      <w:bookmarkEnd w:id="119"/>
      <w:r>
        <w:rPr>
          <w:rtl w:val="true"/>
        </w:rPr>
        <w:t xml:space="preserve">العذر لایقطع التتابع </w:t>
      </w:r>
      <w:r>
        <w:rPr/>
        <w:t>90/08/28</w:t>
      </w:r>
      <w:bookmarkEnd w:id="120"/>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فی أثناء ما یشترط فیه التتابع لعذرٍ من الأعذار کالمرض و الحیض و النفاس‌ و السفر الاضطراری دون الاختیاری لم یجب استئنافه، بل یبنی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العذر ما إذا نسی النیّة حتّی فات وقتها بأن تذکّر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أیضاً ما إذا نسی فنوی صوماً آخر و لم یتذکّر إلّا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به خاطر عذری تتابع قطع شود آیا باید روزه ها از دوباره گرفته شود یا نیازی به استیناف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تتابع به خاطر مریضی قطع شود بحث شد و رسیدیم به مسئله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در سفر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سفری که تتابع بهم بخورد باید روزه ها را از دوباره گرفت چه این سفر اختیاری باشد و چه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صورتی نیاز به استیناف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سفر اختیاری و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اضطراری نیازی به استیناف نیست در اختیاری باید استیناف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اقوال قول سوم بیشترین قائل و بعد قول اول و در مرتبه آخر به لحاظ قائلین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قول دوم غیر از صاحب جواهر کس دیگری را نمی‌شناسیم ایشان هم برای اینکه متفرد نباشد شیخ طوسی را در نهایه موافق خودش قرار داده ولی ما با مراجعه می‌کنیم در دلالت نهایه بر این مطلب تأمل داریم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گفته شد که صدوق، شیخ مفید، شیخ طوسی در مبسوط، صاحب فقه رضوی، ابن‌حمزه در وسیله، ابن‌ادریس در سرائر، یحیی ‌بن سعید در جامع، صاحب حدائق و مستند می‌گویند سفر چه اختیاری باشد و چه اضطراری موجب استیناف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علمای دیگر هم بین سفر اختیاری و اضطراری فرق گذاشته‌اند و قائل به تفصیل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تفصیلی این اقوال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آراء فقها  </w:t>
      </w:r>
      <w:r>
        <w:rPr>
          <w:rStyle w:val="FootnoteAnchor"/>
          <w:rtl w:val="true"/>
        </w:rPr>
        <w:footnoteReference w:id="238"/>
      </w:r>
      <w:r>
        <w:rPr>
          <w:rFonts w:ascii="IRNazanin" w:hAnsi="IRNazanin" w:eastAsia="IRNazanin"/>
          <w:color w:val="111111"/>
          <w:sz w:val="28"/>
          <w:sz w:val="28"/>
          <w:szCs w:val="28"/>
          <w:rtl w:val="true"/>
          <w:lang w:bidi="fa-IR"/>
        </w:rPr>
        <w:t xml:space="preserve">  در این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رضوی  </w:t>
      </w:r>
      <w:r>
        <w:rPr>
          <w:rStyle w:val="FootnoteAnchor"/>
          <w:rtl w:val="true"/>
        </w:rPr>
        <w:footnoteReference w:id="2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فمتی وجب علی الإنسان صوم شهرین متتابعین فصام شهرا و صام من الشهر‌الثانی أیاما ثم أفطر فعلیه أن یبنی علیه و لا بأس و إن صام شهرا أو أقل منه و لم یصم من الشهر الثانی شیئا علیه أن یعید صومه إلا أن یکون قد أفطر لمرض فله أن یبنی علی ما صام لأن الله 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در من لا یحضره الفقیه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وَجَبَ عَلَی الرَّجُلِ صَوْمُ شَهْرَیْنِ مُتَتَابِعَیْنِ فَصَامَ شَهْراً وَ لَمْ یَصُمْ مِنَ الشَّهْرِ الثَّانِی شَیْئاً فَعَلَیْهِ أَنْ یُعِیدَ صَوْمَهُ وَ لَمْ یُجْزِئْهُ الشَّهْرُ الْأَوَّلُ إِلَّا أَنْ یَکُونَ أَفْطَرَ لِمَرَضٍ فَلَهُ أَنْ یَبْنِیَ عَلَی مَا صَامَ فَإِنَّ اللَّهَ عَزَّ وَ جَلَّ حَبَسَهُ فَإِنْ صَامَ شَهْراً وَ صَامَ مِنَ الشَّهْرِ الثَّانِی أَیَّاماً ثُمَّ أَفْطَرَ فَعَلَیْهِ أَنْ یَبْنِیَ عَلَی مَا صَامَ‌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 عدم استیناف را به مرض اختصاص می‌دهد با اینکه در قرآن مرض و سفر باهم ذکر می‌شود ولی این که فقط مرض را ذکر کرده‌ مفهوم دارد گویا سفر را داخل در این استثناء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مقنعه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تعمد الإفطار بعد أن صام من الشهر الثانی شیئا فقد أخطأ و علیه البناء علی ما مضی و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مرض قبل أن یکمل الشهر الأول بالصیام أو بعد أن أکمله قبل أن یکون صام من الثانی شیئا فأفطر للمرض فلیس علیه فی کلتا الحالتین الاستقبال و إنما علیه البناء علی ما مضی و التمام و لیس هذا کالأول لأنه فرط فی ذلک و هذا شی‌ء أتاه من قبل الله تعالی فعذره و لم یلزمه ما لزم متعمد الإفطار لغیر عذر أجاز له ترک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فقط مرض را ذکر کرده و نامی از سفر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جمل العلم  </w:t>
      </w:r>
      <w:r>
        <w:rPr>
          <w:rStyle w:val="FootnoteAnchor"/>
          <w:rtl w:val="true"/>
        </w:rPr>
        <w:footnoteReference w:id="2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وجب علیه صیام شهرین متتابعین فی کفارة شهر رمضان أو قتل خطأ أو ظهار أو نذر أوجبه علی نفسه فقطع التتابع لغیر عذر قبل أن یکمل له صیام شهر و یزید علیه بصیام‌ أیام من الثانی وجب علیه استقبال الصیام من غیر بناء علی الأول، و إن کان ذلک بعد أن صام شیئا من الثانی أو عن عذر کمرض أو غیره کان له أن یبنی و لم یلزمه الاستقبال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مرتضی در در 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انفراد الإمامیة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من صام من الشهر الثانی یوما أو أکثر من صیام الشهرین المتتابعین و أفطر من غیر عذر کان مسیئا، و جاز له أن یبنی علی ما تقدم من غیر 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باقی الفقهاء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الذی یتکرر،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أَنْ یُخَفِّفَ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علمنا أن إلزام من ذکرناه الاستئناف مشقة شدیدة و حرج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شرح جمل ظاهرش این است که بین اضطرار و غیر اضطرار فرق باشد چون تعبیر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 عن عذر کمرض أو غیره کان له أن یبنی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جمل ادعای اجماع 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نهایه  </w:t>
      </w:r>
      <w:r>
        <w:rPr>
          <w:rStyle w:val="FootnoteAnchor"/>
          <w:rtl w:val="true"/>
        </w:rPr>
        <w:footnoteReference w:id="2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أفطر فی الشّهر الأوّل أو الثّانی قبل أن یصوم منه شیئا، کان علیه الاستیناف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سبب إفطاره المرض أو شیئا من قبل اللّه تعالی، فإنّه یبنی علیه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 من وجب علیه صوم هذه الأشیاء أن یصومه فی السّفر، و لا أن یصوم أیّام العیدین و لا أیّام التّشریق إذا کان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وافق صومه أحد هذه الأیّام، وجب علیه أن یفطر، ثمَّ لیقض یوما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از ذیل کلام شیخ خواسته‌ استفاده کند که حتی اگر به اختیار سفر کرد نیازی به استیناف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حتی شامل سفر اختیاری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این ظهور معتنابهی در این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در کتاب‌های دیگرش مطلقا سفر را قاطع تتابع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عیدین و ایام تشریق باشد و راجع به سفر نباشد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خلاف  </w:t>
      </w:r>
      <w:r>
        <w:rPr>
          <w:rStyle w:val="FootnoteAnchor"/>
          <w:rtl w:val="true"/>
        </w:rPr>
        <w:footnoteReference w:id="243"/>
      </w:r>
      <w:r>
        <w:rPr>
          <w:rFonts w:ascii="IRNazanin" w:hAnsi="IRNazanin" w:eastAsia="IRNazanin"/>
          <w:color w:val="111111"/>
          <w:sz w:val="28"/>
          <w:sz w:val="28"/>
          <w:szCs w:val="28"/>
          <w:rtl w:val="true"/>
          <w:lang w:bidi="fa-IR"/>
        </w:rPr>
        <w:t xml:space="preserve">  این طور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أفطر فی خلال الشهرین لمرض یوجب ذلک‌ لم ینقطع التتابع، و جاز له البناء، و هو قول الشافعی فی القدیم، و اختاره المزنی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ینقطع، و یجب الاستئناف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 أخبارهم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لأن إیجاب الاستیناف إنما وجب علی من یفطر لضرب من العقوبة لتهاونه بما یجب علیه، و هذا أمر غلب علیه من فعل الله لا صنع له فیه، فجری مجری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عبارتی که در ذیل آمده و می‌گوید استیناف برای این است که طرف کوتاهی کرده و شارع می‌خواهد یک فشاری برای او قائل بشود ولی مریض کوتاهی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که اگر ضرورتی منشأ عذر باشد نیازی به استیناف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فی الشهر الأول فأفطر قطع التتابع، و وجب علیه الاستئناف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مبنی علی قولین فی المرض،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المرض یقطع التتابع، فهنا أولی، 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التتابع، ففی هذا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فالسفر باختیاره، فلا یجوز له الإفطار کالحضر  </w:t>
      </w:r>
      <w:r>
        <w:rPr>
          <w:rStyle w:val="FootnoteAnchor"/>
          <w:rtl w:val="true"/>
        </w:rPr>
        <w:footnoteReference w:id="24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خلاف   </w:t>
      </w:r>
      <w:r>
        <w:rPr>
          <w:rStyle w:val="FootnoteAnchor"/>
          <w:rtl w:val="true"/>
        </w:rPr>
        <w:footnoteReference w:id="245"/>
      </w:r>
      <w:r>
        <w:rPr>
          <w:rFonts w:ascii="IRNazanin" w:hAnsi="IRNazanin" w:eastAsia="IRNazanin"/>
          <w:color w:val="111111"/>
          <w:sz w:val="28"/>
          <w:sz w:val="28"/>
          <w:szCs w:val="28"/>
          <w:rtl w:val="true"/>
          <w:lang w:bidi="fa-IR"/>
        </w:rPr>
        <w:t xml:space="preserve">  در مسئله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و المرضع إذا أفطرتا فی الشهر الأول‌ فحکمهما حکم المریض بلا خلاف، و إن أفطرتا خوفا علی ولدیهما، لم یقطع التتابع عندنا، و جاز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أصحاب الشافعی فیه،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المفطر فی المرض، فإنه عذر کالمرض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التتابع ینقطع قولا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عذر أوجب الله تعالی فیه الإفطار عندنا، و ما یکون کذلک لا یجب به الاستئناف کالحیض و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 و مرضع اینها یک مرتبه بر خودش ضرر دارد آن ادله مریض و آنها می‌گیرد بحث در این است که اگر به بچه‌اش ضرر داشت تتابع قطع نمی‌شود این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گفته خب برای اینکه به بچه صدمه می‌زند تو باید رعایت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که از نظر ایشان اعذار مطلقا تتابع را به هم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 این عذری است که خدا به خاطر آن افطار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باب نذر، تفصیلی قائل نشده در باب مرض حکم کرده که بناگذاری هست ولی در باب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أن یصوم أیاما بعینها متتابعا، فأفطرها فی سفرانقطع التتابع، و علیه الاستیناف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این‌هم به قرینه چیزهای دیگر که سفر اضطراری کم است اکثرش سفر مختار است خیلی جاهای دیگر هم مرتب دلیل که می‌آورند می‌گوید خب سفر اختیاری است با اینکه بعضی از مصادیق هست که اضطرار هست و از اینها، این‌هم به قرینه موارد دیگر مراد چیز است این هست، ایشان قائل به تفصیل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مبسوط شیخ آنجا صریح است که می‌گوید سفر عذر نیست، در مبسوط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 قبل التجاوز عن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 قبل التجاوز عن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تعبیراتی است که من تعبیر می‌کنم چون اوائل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عذر من مرض أو حیض استأنف، و إن کان إفطاره لمرض أو حیض بنی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کتاب الصوم دارد که شاید ظاهرش عبارت از مرض یا حیض،‌ سفر داخل اینها نیست چون با اینکه سفر معطوف است با مرض اسم نبرده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الظهار دارد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عذر یک مرتبه از ناحیه خودش است یک مرتبه از ناحیه دیگری است از ناحیه خداست متفاوت است می‌گوید اگر مرضی که مربوط به خودش است البته این را عذر من قبله تعبیر می‌کند خدایی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فعندنا مرض لا یقطع التتابع و اما إذاأفطر لسفر فالذی یقتضیه مذهبنا أنه یقطع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عذر است مسئله عذر را تقسیم می‌کند می‌گوید سفری که عذر است 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قطع تتابع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الشهر الأول لأنه باختیاره أما الحامل و مرضع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وظیفه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أفطرتا خوفا علی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وظیفه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علی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جوری که در خلاف گفت بخورد روزه‌اش را و بنا بگذارد ولی اینجا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العامة من قالیقطع التتابع علی کل حال، و هو الذی یقوی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تقویت کرده همان چیز را استیناف را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العذر من قبل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هم اعذار شرعی است می‌گوید یک مرتبه این است که آب می‌ریزند در دهانش آن هیچ روزه‌اش هم باطل نیست خب تتابع به هم نمی‌خورد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 حتی أکل أو شرب قال قوم یفطر و قال آخرون لا یفطر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می‌گوید افطار حاصل می‌شود و بعد هم می‌گوید اگر افطار حاصل شد تتابع هم می‌خورد دنبالش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إذا حلف لا یدخل داراإن ضرب حتی دخلهامن قال یفطر قال یقطع التتابع 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ایمان و کفارات اینها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تلبس بصوم التتابع فی الشهرین ثم أفطرفإن کان من عذر من قبل الله مثلالمرض و الحیض فإنه یبنی علی کل حالو إن کان لغیر عذر أو عذر یرجع إلیه من سفر و غیره فإن کان قبل التجاوز عن النصف اعاد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دارد این چیزها را ایشان دارد اقتصاد آنجا عذر را مانع، چیز تعبیرش این است اگر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 قبل التجاوز عن النصف استأنف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أفطر من غیر عذر، فأما ان أفطر لمرض أو حیض أو عذر فإنه یبنی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عذرٍ باید زیادی باشد و از اقتصاد هم که، چون نسخه خیلی معتبری نیست این نسخه چاپ شده بعضی‌ها که نقل کرده‌اند از اقتصاد اختصاص به مرض و حیض را نقل کرده‌اند این باید زیادی باشد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می‌کرد باز یک حرفی بود این را ذکر نکرده این باید زیادی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أفطر من غیر عذر، فأما ان أفطر لمرض أو حیض أو عذر فإنه یبنی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ظاهرش این است این دوتا را عذر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ابوالصلاح حلبی صریحاً گفته که عمل شروع شده را نباید بهم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جاها هست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سفر رفت خلاف شرع کرده و کسی که خلاف شرع کرده این دیگر عذر نیست و باید استیناف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سلار در مراسم، و ابن زهره در 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مضطر شد نیازی به استیناف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مضطر فرق نمی‌کند سفر باشد یا غیر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اجماع 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وسیله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أفطر لعذر یبنی علیه علی کل حال ما لم یکن العذر سفرا و إن أفطر لغیر عذر أو لجهة السفر فإن لم یتجاوز النصف استأنف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اصباح قطب الدین کیدری هم همین جور استفاده می‌شود خلاصه این مطلب که مختار ما این است که سفر عذر نیست و این بزرگان الان بزرگانی کم هم نبودند اینها قائل شدند البته آن طرفش بیشتر است آنها که تفصیل بین صورت ضرورت و غیر ضرورت قائلینش بیشتر است اولش از سید مرتضی است ظاهر کلام سید مرتضی بعد هم ابوالصلاح حلبی و مراسم و محقق و علامه و اینهاست مَن بعد دیگر خیلی قائل‌اند از محقق به بعد این تفصیل خیلی شایع است فقط همین صاحب حدائق و صاحب مستند است که مطابق با آن قدما رأی داده فتوای جواهر هم که علی وجه الاطلاق خواسته قائل بشود آن بسیار بعید است سفر را عذر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باید دید که ادله این آقایان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برسی ادله قول اول می‌پردازیم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مستند  </w:t>
      </w:r>
      <w:r>
        <w:rPr>
          <w:rStyle w:val="FootnoteAnchor"/>
          <w:rtl w:val="true"/>
        </w:rPr>
        <w:footnoteReference w:id="246"/>
      </w:r>
      <w:r>
        <w:rPr>
          <w:rFonts w:ascii="IRNazanin" w:hAnsi="IRNazanin" w:eastAsia="IRNazanin"/>
          <w:color w:val="111111"/>
          <w:sz w:val="28"/>
          <w:sz w:val="28"/>
          <w:szCs w:val="28"/>
          <w:rtl w:val="true"/>
          <w:lang w:bidi="fa-IR"/>
        </w:rPr>
        <w:t xml:space="preserve">  می‌فرمایند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این است که فعل عبد در آن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سفر چون فعل عبد در آن دخالت دارد پس این ها شامل سفر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حیض و اغماء و جنون و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 که شک داشته باشیم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غلب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سفر هم می‌شود یا نه ،‌اصل اولی عبارت از لزوم تتابع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مرحوم آقای حکیم  </w:t>
      </w:r>
      <w:r>
        <w:rPr>
          <w:rStyle w:val="FootnoteAnchor"/>
          <w:rtl w:val="true"/>
        </w:rPr>
        <w:footnoteReference w:id="247"/>
      </w:r>
      <w:r>
        <w:rPr>
          <w:rFonts w:ascii="IRNazanin" w:hAnsi="IRNazanin" w:eastAsia="IRNazanin"/>
          <w:color w:val="111111"/>
          <w:sz w:val="28"/>
          <w:sz w:val="28"/>
          <w:szCs w:val="28"/>
          <w:rtl w:val="true"/>
          <w:lang w:bidi="fa-IR"/>
        </w:rPr>
        <w:t xml:space="preserve">  بر کلام نراقی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که این مطلب درست نیست برای اینکه خود مرض که به تنهایی منشأ عذر نیست بلکه تلفیقی است بین تشریع و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تکویناً شخص مریض می‌شود، تشریعاً هم شارع دستور می‌دهد که شما در حال مرض روزه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مطلب درباره سفر می‌آید اگر یک عامل تکوینی غیر اختیاری منشأ شد که سفری حاصل شد که شارع حکم کرد به اینکه باید روزه را بخورید تتابع را به هم بزنید این تلفیق شده بین تشریع و تکوین و آن ملاکی را که در باب مرض هست اینجا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مرحوم آقای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مقایسه درست نیست در باب مرض امر ثالثی در کار نیست دوتا امر است که هر دو مربوط به خداوند است تکوین هم مربوط به خداوند است تشریع هم مربوط به خداوند است و اختیار عبد هیچ نقشی در موضوع ندارد، حتی عمل خارجی لازم نیست انجام بدهد نفس اینکه خودش واجب است افطار کند و روزه را به هم بزند برای روزه نداشتن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باب سفر درست است یک عاملی منشأ می‌شود برای سفر، سفر هم شارع حکم می‌کند برای اینکه شما باید روزه را بخورید ولی سفر را شخص با اختیار خودش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متعارف سفر اضطراری عبارت از این است که شخص خودش هم اختیار می‌کند سفر را منتها یک عاملی پیدا می‌شود که آن عامل منشأ می‌شود انسان سفر را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 را اختیار کرد شارع حکم خودش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شخص اختیارا موضوع حکم شارع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مسئله‌ مرض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به حسب متفاهم عرفی اگر بگویند این امر خدایی است معنایش این است به بشر ربطی ندارد نه به خود شخص نه شخص دیگر، این همه مربوط به خداست</w:t>
      </w:r>
    </w:p>
    <w:p>
      <w:pPr>
        <w:pStyle w:val="BookText"/>
        <w:rPr/>
      </w:pPr>
      <w:r>
        <w:rPr>
          <w:rFonts w:ascii="IRNazanin" w:hAnsi="IRNazanin" w:eastAsia="IRNazanin"/>
          <w:color w:val="111111"/>
          <w:sz w:val="28"/>
          <w:sz w:val="28"/>
          <w:szCs w:val="28"/>
          <w:rtl w:val="true"/>
          <w:lang w:bidi="fa-IR"/>
        </w:rPr>
        <w:t>بنابراین به نظر می‌رسد درست همانست که صاحب حدائق و صاحب مستند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تردید داشته باشیم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هم می‌گیرد یا نمی‌گیرد مقتضای قواعده اولیه این است که تتابع لازم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121" w:name="pg4548_52060"/>
    </w:p>
    <w:p>
      <w:pPr>
        <w:pStyle w:val="Heading2"/>
        <w:numPr>
          <w:ilvl w:val="1"/>
          <w:numId w:val="1"/>
        </w:numPr>
        <w:rPr/>
      </w:pPr>
      <w:bookmarkStart w:id="122" w:name="__RefHeading___Toc963008_3644566090"/>
      <w:bookmarkStart w:id="123" w:name="_Toc41"/>
      <w:bookmarkEnd w:id="121"/>
      <w:bookmarkEnd w:id="122"/>
      <w:r>
        <w:rPr>
          <w:rtl w:val="true"/>
        </w:rPr>
        <w:t xml:space="preserve">العذر لایضر التتابع </w:t>
      </w:r>
      <w:r>
        <w:rPr/>
        <w:t>90/08/29</w:t>
      </w:r>
      <w:bookmarkEnd w:id="123"/>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فی أثناء ما یشترط فیه التتابع لعذرٍ من الأعذار کالمرض و الحیض و النفاس‌ و السفر الاضطراری دون الاختیاری لم یجب استئنافه، بل یبنی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العذر ما إذا نسی النیّة حتّی فات وقتها بأن تذکّر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أیضاً ما إذا نسی فنوی صوماً آخر و لم یتذکّر إلّا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أیضاً ما إذا نذر قبل تعلّق الکفّارة صوم کلّ خمیس فإن تخلّله فی أثناء التتابع لا یضرّ به ، و لا یجب علیه الانتقال إلی غیر الصوم من الخصال فی صوم الشهرین لأجل هذا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قد نذر صوم الدهر قبل تعلّق الکفّارة اتّجه الانتقال إلی سائر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اثناء صومی که باید متتابع بجا آورده شود، به خاطر عذری ـ مانند مریضی، حیض، نفاس و سفر اضطراری ـ افطار نماید و تتابع بهم بخورد نیازی به استیناف نیست و همان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بین سفر اختیاری و اضطراری تفکیک قائل می‌شوند و می‌فرمایند در سفر اضطراری نیازی به استیناف نیست ولی در سفر اختیاری باید استیناف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برای استثناء سفر ذکر شده ذیل روایت سلیمان بن خالد  </w:t>
      </w:r>
      <w:r>
        <w:rPr>
          <w:rStyle w:val="FootnoteAnchor"/>
          <w:rtl w:val="true"/>
        </w:rPr>
        <w:footnoteReference w:id="248"/>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این روایت در مورد مریضی است اما از تعلیلی که در ذیل روایت آمده و حضرت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غَلَبَ اللَّهُ عَلَیْهِ وَ لَیْسَ عَلَی مَا غَلَبَ اللَّهُ عَزَّ وَ جَلَّ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کرده‌اند که سفر هم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فهو اولی بالعذر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همه امور به خدا نسبت داده می‌شود و تا اذنی از ناحیه خدا داده نشود هیچ موجودی وجود پیدا نمی‌کند اما در بحث ما به نظر می‌رسد مصداق بودن سفر اضطراری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نیست که این عبارت حتی سفرهای اضطراری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مانند سیل و زلزله که اراده بشر هیچ دخالتی ندارد خیلی روشن است که از مصادیق مما غلب الله محسوب می‌شود اما در مواردی که هر چند ما آن را نمی‌خواهیم اراده کنیم اما اراده سایر افراد در تصمیم ما تاثیر می‌گذارد، در این موارد معلوم نیست بتوانیم بگوییم این هم از مصادیق مما غلب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موارد مشکوک است و اصل اولی در قطع تتابع استیناف است لذا به نظر می‌رسد حتی اگر به خاطر سفر اضطراری تتابع بهم خورد باید روزه استیناف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هر دو قول ـ قائلین به استیناف و قائلین به عدم استیناف ـ در میان فقها قائلین زیادی دارد و همین هم نشان می‌دهد که مطلب خیلی روشن نیست و یک استظهار محکم و معتنابهی در مطلب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مسئله باید معامله شک بشود و اگر معامله شک بکنیم اصل اولی اقتضا می‌کند که استیناف لازم است و باید تتابع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متن عروه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العذر ما اذا نسی النیه حتی فات وقتها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سید به عنوان عذر ذکر کرده،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تا بعد از ظهر فراموش کرد که نیت صوم کفاره‌ای بکند دیگر در آن روز نمی‌تواند روزه کفاره‌ای بگیرد ولی این به نظر سید به تتابع ضرری نمی‌زند چون معذور بوده است و در روزهای بعد روزه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ایشان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عرضی که ما می‌کردیم صرف عدم اختیار،‌ موجب نمی‌شود که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که در سفر اضطراری گفتیم این‌جا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استیناف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صاحب حدائق در مورد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نسیان یک بیانی هم صاحب حدائق  </w:t>
      </w:r>
      <w:r>
        <w:rPr>
          <w:rStyle w:val="FootnoteAnchor"/>
          <w:rtl w:val="true"/>
        </w:rPr>
        <w:footnoteReference w:id="249"/>
      </w:r>
      <w:r>
        <w:rPr>
          <w:rFonts w:ascii="Amiri" w:hAnsi="Amiri" w:eastAsia="Amiri" w:cs="Amiri"/>
          <w:color w:val="111111"/>
          <w:sz w:val="28"/>
          <w:sz w:val="28"/>
          <w:szCs w:val="28"/>
          <w:rtl w:val="true"/>
          <w:lang w:bidi="ar-SA"/>
        </w:rPr>
        <w:t xml:space="preserve">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می‌فرماید که آیات قران همه دلالت دارد که نسیان و فراموشی نه تنها از مصادیق مما غلب الله نیست بلکه قران کریم منشأ نسیان را شیطان می‌داند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قران کریم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فَأَنْساهُ الشَّیْطانُ ذِکْرَ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یُنْسِیَنَّکَ الشَّیْطانُ فَلا تَقْعُدْ بَعْدَ الذِّکْری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به اشکال صاحب حدائق</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اشکال صاحب حدائق گفته‌اند اگر نسیان در یک جایی مستند به شیطان باشد و شیطان شخص را غافل می‌کند، این دلیل نیست که همه جا همین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جایی خداوند عمداً علم را از کسی بگیرد این دلیل نمی‌شود که در همه موارد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منشأ هر نسیانی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آقایان تبریز ـ که الان فوت کرده ـ می‌گفت گاهی دانستن یک شییء کمال است لذا خداوند به معصوم این کمال را داده و گاهی ندانستن شرط کمال است در این موارد خداوند علم را از معصوم می‌گیرد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لیلة المبیت جای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 به آن مقام بالا رسیدن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بود که نداند که سالم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مبتلا به آن آزمایشات شد در آن جریانات ندانستن شرط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آیه شریفه را ما نمی‌توانیم به همه موارد تعمیم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فرض کنید در همین مورد هم نسیان مستند به شیطان باشد ولی اعمالی که موجودات این عالم انجام میدهند همه به یک معنا مرتبط با خداوند است هیچ‌کدام منفک از اراده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انتساب این نیست که از مصادیق ما غلب الله خارج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بعضی چیزها مستقیم است بعضی چیزها غیر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وسیله افعال بشر است بعضی به وسیله افعال غیر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آیه قرآن می‌گوید </w:t>
      </w:r>
      <w:r>
        <w:rPr>
          <w:rFonts w:ascii="Amiri" w:hAnsi="Amiri" w:eastAsia="Amiri" w:cs="Amiri"/>
          <w:color w:val="111111"/>
          <w:sz w:val="28"/>
          <w:sz w:val="28"/>
          <w:szCs w:val="28"/>
          <w:rtl w:val="true"/>
          <w:lang w:bidi="ar-SA"/>
        </w:rPr>
        <w:t>بَلْ طَبَعَ اللّهُ عَلَیْها بِکُفْرِهِمْ</w:t>
      </w:r>
      <w:r>
        <w:rPr>
          <w:rFonts w:ascii="IRNazanin" w:hAnsi="IRNazanin" w:eastAsia="IRNazanin"/>
          <w:color w:val="111111"/>
          <w:sz w:val="28"/>
          <w:sz w:val="28"/>
          <w:szCs w:val="28"/>
          <w:rtl w:val="true"/>
          <w:lang w:bidi="fa-IR"/>
        </w:rPr>
        <w:t xml:space="preserve"> کفر اینها منشأ شد خداوند قلب اینها را مهر می‌زند یا می‌فرماید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خَتَمَ اللّهُ عَلی قُلُوبِهِمْ وَ عَلی سَمْعِهِمْ</w:t>
      </w:r>
      <w:r>
        <w:rPr>
          <w:rFonts w:ascii="IRNazanin" w:hAnsi="IRNazanin" w:eastAsia="IRNazanin"/>
          <w:color w:val="111111"/>
          <w:sz w:val="28"/>
          <w:sz w:val="28"/>
          <w:szCs w:val="28"/>
          <w:rtl w:val="true"/>
          <w:lang w:bidi="fa-IR"/>
        </w:rPr>
        <w:t xml:space="preserve"> با این که منشأ این هم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این اعمال شیطان دخیل است در عین حال خداوند مجازات می‌دهد و به خدا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هست که اگر ملتی خدا را نشناسد بی‌اعتنایی کند خداوند هم امیری بر آنها مسلط می‌کند که او خدا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چنین فردی باعث نمی‌شود که از اراده الهی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 حال هر چند اشکال صاحب حدائق را مانپذیریم ولی این که این را از مصادیق مما غلب الله بدانیم مشکوک است و اصل اولی اقتضای استیناف می‌کند لذا در نتیجه بحث با صاحب حدائق موافقیم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أیضاً ما إذا نذر قبل تعلّق الکفّارة صوم کلّ خمیس فإن تخلّله فی أثناء التتابع لا یضرّ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این‌که کفاره صوم بر فرد واجب شود نذر کرده باشدکه مثلا هر پنج‌شنبه روزه بگیرد، ‌در این صورت روزه روزهای پنج شنبه برای ادای نذر ضرری به تتابع نمی‌زند و نیازی به تتابع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هم عذر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آقایان برای این بیان سید توضیحی نداده‌اند و بیانی هم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لازمه این حرف این است که اگر نتواند پیاپی روزه بگیرد و فقط بتواند هفته‌ای یک روز را روزه بگیرد و معذور باشد از روزه گرفتن این هم به تتابع ضرر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چنین چیزی را نمی‌توانیم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فرد مخیر بین خصال ثلاث است انسان می‌فهمد اگر نسبت به یکی توانایی نداشت باید یکی از دو شق دیگر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ادله عذر شامل این فرد نمی‌شود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از اول متوجه نبود یادش نبود شروع کرد به روزه گرفتن یک دفعه بعد از چند روز که روزه گرفته بود متوجه شد که ما الان وضع مزاجیش بگونه‌ای است که نمی‌تواند روزه بگیرد این به تتابع ضرری نمی‌رساند اما در جایی که از اول می‌داند که نمی‌تواند متتابع بجا آورد مثلا می‌داند چند روز آینده حیض می‌شود، باید برود سراغ آن دوتا شق دیگر و نمی‌تواند این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مرتبه هم باید برود سراغ مرتبه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ما برای سقوط شرطیت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خاصی که بشود به آن تمسک کرد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واجب بود که هر کدام از اینها فعلیت یافت موضوع دیگری را از بین می‌برد در این موارد متفاهم عرفی این است که هر کدام تقدّم زمانی باشد همان فعلی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زنی نذر کند روزهای جمعه را روزه بگیرد بعد ازدواج می‌کند شوهر تمتع می‌خواهد آیا تمکین باید بکند یا ینکه به نذر عمل کند؟ در این جا آن نذر مقدم است، چون هر دو از اینها واجب مشروط است هر کدام اگر فعلی شد موضوع دیگر از بین می‌رود آنکه تقدّم زمانی دارد عرف آن را مقدم می‌داند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وجب علیه شهران متتابعان من کفّارة معیّنة أو مخیّرة  </w:t>
      </w:r>
      <w:r>
        <w:rPr>
          <w:rStyle w:val="FootnoteAnchor"/>
          <w:rtl w:val="true"/>
        </w:rPr>
        <w:footnoteReference w:id="250"/>
      </w:r>
      <w:r>
        <w:rPr>
          <w:rFonts w:ascii="IRNazanin" w:hAnsi="IRNazanin" w:eastAsia="IRNazanin"/>
          <w:color w:val="111111"/>
          <w:sz w:val="28"/>
          <w:sz w:val="28"/>
          <w:szCs w:val="28"/>
          <w:rtl w:val="true"/>
          <w:lang w:bidi="fa-IR"/>
        </w:rPr>
        <w:t xml:space="preserve">  إذا صام شهراً و یوماً متتابعاً یجوز له التفریق فی البقیّة و لو اختیاراً لا لعذر ، و کذا لو کان من نذر أو عهد لم یشترط فیه تتابع الأیّام جمیعها و لم یکن المنساق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المشهور بالشهرین الشهر المنذور فیه التتابع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تابع فی خمسة عشر یوماً منه یجوز له التفریق فی البقیّة اختیاراً و هو مشکل، فلا یترک الاحتیاط فیه بالاستئناف مع تخلّل الإفطار عمداً و إن بقی منه یوم، کما لا إشکال فی عدم جواز التفریق اختیاراً مع تجاوز النصف فی سائر أقسام الصوم المتتابع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قبلا بحث کردیم، منتها در نذر و عهد ایشان یک قیدی می‌زنند و می‌فرمایند که در نذر و عهد گاهی منذور از حیث تتابع و عدم تتابع ابهام دارد، مثلا همین جور می‌گوید من یک ماه روزه بگیرم این روشن نیست که آیا متتابع روزه بگیرد یا غیر متتابع روزه بگیرد در این جور موارد شرع می‌گوید اگر شما از نصف یک روز بیشتر گرفتی این اشکال ندارد بقیه را مجاز است که تفریق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موثقه فضیل  </w:t>
      </w:r>
      <w:r>
        <w:rPr>
          <w:rStyle w:val="FootnoteAnchor"/>
          <w:rtl w:val="true"/>
        </w:rPr>
        <w:footnoteReference w:id="251"/>
      </w:r>
      <w:r>
        <w:rPr>
          <w:rFonts w:ascii="IRNazanin" w:hAnsi="IRNazanin" w:eastAsia="IRNazanin"/>
          <w:color w:val="111111"/>
          <w:sz w:val="28"/>
          <w:sz w:val="28"/>
          <w:szCs w:val="28"/>
          <w:rtl w:val="true"/>
          <w:lang w:bidi="fa-IR"/>
        </w:rPr>
        <w:t xml:space="preserve">  است که اگر نذر کند یک ماه روزه بگیرد اگر نصف را بجا آورد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صراحت در تتابع ندارد و یک نحوه ابهامی در آن هست در اینجا شارع یک تصرفاتی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 مصالحه‌ای کأنّه با عباد می‌خواهد بکند می‌گوید شما از نصف یک قدری بیشتر بجا بیاوری در بقیه دیگر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می‌فرمایند بعید هم نیست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 اگر در یک جایی روشن است که مرادش متتابع بوده باید همه را متتابع بیاورد و نصف بیشتر کفایت نمی‌کند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124" w:name="pg4548_52074"/>
    </w:p>
    <w:p>
      <w:pPr>
        <w:pStyle w:val="Heading2"/>
        <w:numPr>
          <w:ilvl w:val="1"/>
          <w:numId w:val="1"/>
        </w:numPr>
        <w:rPr/>
      </w:pPr>
      <w:bookmarkStart w:id="125" w:name="__RefHeading___Toc963010_3644566090"/>
      <w:bookmarkStart w:id="126" w:name="_Toc42"/>
      <w:bookmarkEnd w:id="124"/>
      <w:bookmarkEnd w:id="125"/>
      <w:r>
        <w:rPr>
          <w:rtl w:val="true"/>
        </w:rPr>
        <w:t xml:space="preserve">لزوم تتابع سی و یک روز </w:t>
      </w:r>
      <w:r>
        <w:rPr/>
        <w:t>90/08/30</w:t>
      </w:r>
      <w:bookmarkEnd w:id="126"/>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وجب علیه شهران متتابعان من کفّارة معیّنة أو مخیّرة  </w:t>
      </w:r>
      <w:r>
        <w:rPr>
          <w:rStyle w:val="FootnoteAnchor"/>
          <w:rtl w:val="true"/>
        </w:rPr>
        <w:footnoteReference w:id="252"/>
      </w:r>
      <w:r>
        <w:rPr>
          <w:rFonts w:ascii="IRNazanin" w:hAnsi="IRNazanin" w:eastAsia="IRNazanin"/>
          <w:color w:val="111111"/>
          <w:sz w:val="28"/>
          <w:sz w:val="28"/>
          <w:szCs w:val="28"/>
          <w:rtl w:val="true"/>
          <w:lang w:bidi="fa-IR"/>
        </w:rPr>
        <w:t xml:space="preserve">  إذا صام شهراً و یوماً متتابعاً یجوز له التفریق فی البقیّة و لو اختیاراً لا 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می‌فرمایند اگر بر کسی به عنوان کفاره دو ماه روزه واجب شد و یک ماه و یک روز را متتابع گرفت در بقیه تفریق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دو ماه واجب تخییری باشد و چه تعیینی از این جهت تفاوتی نمی‌کند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سید نسبت به واجب تخییری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نمی‌توانیم بگوییم اگر در واجب تخییری یکی از افراد صوم شهرین متتابعین بود و افراد دیگری هم داشت مثل اطعام شصت فقیر باز هم اگر یک ماه و یک روز را روزه گرفت این برای صدق تتابع کافی است، زیرا روایاتی که در این باب آمده همه درباره واجب تعیینی است و هیچ ‌کدام نسبت به واجب تخییری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روایاتی که هست همه تعبیر می‌کند که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که شهرین متتابعین به طور تعیینی بر او واجب بوده است لذا شامل واجب تخییری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فرقی نمی‌کند که مبنای ما در واجب تخییری این باشد که واجب جامع بین افراد است ـ آنطور که آقای خویی می‌فرماید  </w:t>
      </w:r>
      <w:r>
        <w:rPr>
          <w:rStyle w:val="FootnoteAnchor"/>
          <w:rtl w:val="true"/>
        </w:rPr>
        <w:footnoteReference w:id="253"/>
      </w:r>
      <w:r>
        <w:rPr>
          <w:rFonts w:ascii="IRNazanin" w:hAnsi="IRNazanin" w:eastAsia="IRNazanin"/>
          <w:color w:val="111111"/>
          <w:sz w:val="28"/>
          <w:sz w:val="28"/>
          <w:szCs w:val="28"/>
          <w:rtl w:val="true"/>
          <w:lang w:bidi="fa-IR"/>
        </w:rPr>
        <w:t xml:space="preserve">  و به نظر ما هم حق با ایشان است ـ زیرا جامع را نمی‌توان علی نحو الحقیقه به فرد نسبت داد یا بگوییم تک تک افراد واجب تعیینی هستند و با اتیان یکی وجوب بقیه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هر چند گفته شده که غرض مولی وحدت سنخی یا نوعی دارد اما اطلاق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به واجب تعیینی است نه واجبی که در غرض وحدت نوعی یا سنخی دارند و خودشان متعدد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آقای خویی برای الحاق واجب 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آقای خویی ایشان با یک بیانی خواسته‌اند واجب تخییری را هم حل کنند فرمودند که در روایت صحیحه حلبی تتابع را تفسیر کرده و فرموده منظور از تتابع شهرین این است که یک ماه و یک روز پشت سر هم روزه بگیرد در این جهت بین واجب تعیینی و تتخییری فرقی نیست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به نظر ما ظهور این تفسیر در این معنایی که آقای خویی می‌فرمایند محل تأمل است و از این ناحیه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قدر متیقن از این تفسیر در همین واجب تعیینی است اما در جایی که واجب افراد دیگری هم دارد و مکلف قادر بر انجام آن‌ها هست معلوم نیست این تفسیر آن موارد را بگیرد و چون واجب تخییری مشکوک است اصل اولی اقتضا می‌کند که در آن تتابع دو ماه پیاپی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در تعمیم و توسعه این تفسیر تأمل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این روایت نمی‌خواهد یک حقیقت شرعیه برای تمامی موارد تتابع شهرین وضع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گفتند شما باید به پدرتان خدمت کنید و بعد هم گفتند مقصود از خدمت این است که شما همراهش باشید کسی مزاحمش نشود و امثال این‌ها، آیا این معنایش این است که من اصطلاحی در کلمه خدمت جعل کردم که هر وقت کلمه خدمت را در هر موردی من اطلاق کردم مرادم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چنین ظهوری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واجب تعیینی گفتند شما دو ماه پی‌درپی این کار را بکنید بعد می‌فرمایند مقصودم از پی‌درپی یک ماه و یک روز است ممکن است در واجب تخییری که فرد تمکن از افراد دیگر دارد منظور از تتابع همان ظهور لفظی خودش باشد و حقیقت شرعیه خاصی جعل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عموم تعلیل لان الله حبسه یا عموم ما غلب الله علیه فهو اولی بالعذر می‌توان قائل به تعمیم شد؟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آقایان خواسته‌اند به عموم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معلل تجاوز کنند و آن را در همه صوم‌های متتابع جاری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عموم تعلیل خودش مورد مناقشه است و عده‌ای در آن ان قلت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خواسته‌اند به خود عمومات تمسک کنند نه عموم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عموماتی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غلب اللَّه علیه فهو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تعلیل ممکن است إن قلت و قلت شود اما این بحث ها در عمومات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خویی به همین عمومات اخذ کرده و فرموده حتی سه روز هم که انسان می‌خواهد روزه بگیرد اگر یک روز روزه گرفت و بعد مریض شد لازم نیست استیناف کند همان دو روز دیگر را ضمیمه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به این عمومات نمی‌توان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می‌بینیم که در روایات باب تتابع، مرض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اما همین مرض در باب قضای روزه مصداق ما غلب الله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اغماء مصداق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موارد مختلف شارع مقدس یک امر را مصداق مما غلب الله قرار داده و در جایی هم همان را مصداق قرار نداده است، بنابراین ما نمی‌توانیم به این عمومات اخذ کنیم و در مصادیق آن قائل به توسعه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سری امور تعبدی خاصی است که در جایی بر موضوعی تطبیق شده و ما نمی‌توانیم از آن‌ها تعدی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شهرین متتابعین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روشن است دو ماه متصل کسی می‌خواهد روزه بگیرد خیلی متعارف است که مبتلا به مانع تکوینی و الهی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اگر شارع بگوید که اگر مریض شد باید دوباره استیناف کند این خیلی مشکل می‌شود اصلا ممکن است تا آخر نتواند به این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آنکه سه روز را من می‌خواهم روزه بگیرم روز اول مریض شدم خب حالا این احیاناً اتفاقی بود ولی بعد مشکلی نیست که استیناف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گاهی قیود مخفیه‌ای که ارتکازات هم ضمیمه آن شده موجب می‌شود ما امری را مصداق ما غلب الله بدانیم اما در مورد دیگر در مصداق بودنش شک کنیم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تمسک به قاعده میسور  </w:t>
      </w:r>
      <w:r>
        <w:rPr>
          <w:rStyle w:val="FootnoteAnchor"/>
          <w:rtl w:val="true"/>
        </w:rPr>
        <w:footnoteReference w:id="254"/>
      </w:r>
      <w:r>
        <w:rPr>
          <w:rFonts w:ascii="IRNazanin" w:hAnsi="IRNazanin" w:eastAsia="IRNazanin"/>
          <w:color w:val="111111"/>
          <w:sz w:val="28"/>
          <w:sz w:val="28"/>
          <w:szCs w:val="28"/>
          <w:rtl w:val="true"/>
          <w:lang w:bidi="fa-IR"/>
        </w:rPr>
        <w:t xml:space="preserve">  برای تعمیم عدم لزوم تتابع در صورت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آیا با استفاده‌ از قاعده میسور و یا روایت عبدالاعلی ـ عِدَّةٌ مِنْ أَصْحَابِنَا عَنْ أَحْمَدَ بْنِ مُحَمَّدٍ عَنِ ابْنِ مَحْبُوبٍ عَنْ عَلِیِّ بْنِ الْحَسَنِ بْنِ رِبَاطٍ عَنْ عَبْدِ الْأَعْلَی مَوْلَی آلِ سَامٍ قَالَ 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عَثَرْتُ فَانْقَطَعَ ظُفُرِی فَجَعَلْتُ عَلَی إِصْبَعِی مَرَارَةً فَکَیْفَ أَصْنَعُ بِالْوُضُوءِ قَالَ یُعْرَفُ هَذَا وَ أَشْبَاهُهُ مِنْ کِتَابِ اللَّهِ عَزَّ وَ جَلَّ ما جَعَلَ عَلَیْکُمْ فِی الدِّینِ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امْسَحْ عَلَیْهِ ـ می‌توانیم قائل به توسعه و تعمیم در موارد عدم لزوم رعایت تتابع شویم یا خیر؟</w:t>
      </w:r>
    </w:p>
    <w:p>
      <w:pPr>
        <w:pStyle w:val="BookText"/>
        <w:rPr/>
      </w:pPr>
      <w:r>
        <w:rPr>
          <w:rFonts w:ascii="IRNazanin" w:hAnsi="IRNazanin" w:eastAsia="IRNazanin"/>
          <w:color w:val="111111"/>
          <w:sz w:val="28"/>
          <w:sz w:val="28"/>
          <w:szCs w:val="28"/>
          <w:rtl w:val="true"/>
          <w:lang w:bidi="fa-IR"/>
        </w:rPr>
        <w:t>به دلالت روایت عبدالاعلی اشکال شده است که هر چند ما در واجبات استقلالی عرف و ارتکازات عرفی می‌فهمد که اگر انسان نتوانست بعضی از اجزاء را اتیان کند ما بقی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چنین ارتکازی را در واجبات ارتباطی نداریم و مورد روایت وضو است که از واجبات ارتباطی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ارتباطی اگر یک جزء اتیان نشود مجموع کالعدم است در این موارد عرف و ارتکازات عرفی از کتاب الله و ما جعل علیکم فی الدین من حرج نمی‌فهمند که در فرض عذر بدون آوردن بعضی از اجزاء‌ باز هم آن عمل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اشکال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دُرر می‌گوید در این سؤال اصل ملازمه مورد توافق طرفین بوده و سائل از ملزوم سؤال کرده است نه از اصل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سائل هم می‌دانسته که اگر قرار باشد که روی زخم مسح نکند باید روی مراره مسح کند اما سؤالش مربوط به این است که آیا حتما باید روی زخم مسح شود یا خیر؟ و حضرت در پاسخ این 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کتاب الله استفاده می‌شود همین است که مورد تردید شخص بوده که آیا لازم است ما حتما روی پا مسح بکشیم؟ حضرت می‌فرمایند از کتاب الله استفاده می‌شود که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عذر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علیه فهو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عذر حکم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منظور از عذر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علیه فهو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عذر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دیگر فشار روی شخص نمی‌آورد، کفاره تعیین نمی‌کند، عقاب اخروی ندارد و این قبیل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بعضی جاها یک تلازمات خارجی هست که اگر تکلیفا معذور بود وضعاً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تلازمات در هر موردی مختلف است در یک جا نفی قضا می‌کند در یک جا نفی تتابع می‌کند در یک جا ممکن است یک شرطی از شرطیت بیافتد در یک جا جزئی از جزئیت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مواردش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یک نحوه تصوری است که بشود اینجا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تقدیر ما نتیجه‌ای را که می‌خواهیم بگیریم این است که اینکه آقای خویی و آقای حکیم اینها قائل به تعمیم شده‌اند این درست نیست و ما از موارد منصوصه نمی‌توانیم تعدی کنیم و نمی‌توانیم قائل به تعمیم شویم و بگوییم حتی در سه روز اگر عذری پیش آمد استیناف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یک ماه و یک روز را بجا آورده می‌تواند اختیارا تتابع را بهم بزند؟</w:t>
      </w:r>
    </w:p>
    <w:p>
      <w:pPr>
        <w:pStyle w:val="BookText"/>
        <w:rPr/>
      </w:pPr>
      <w:r>
        <w:rPr>
          <w:rFonts w:ascii="IRNazanin" w:hAnsi="IRNazanin" w:eastAsia="IRNazanin"/>
          <w:color w:val="111111"/>
          <w:sz w:val="28"/>
          <w:sz w:val="28"/>
          <w:szCs w:val="28"/>
          <w:rtl w:val="true"/>
          <w:lang w:bidi="fa-IR"/>
        </w:rPr>
        <w:t>قبلا بحث شد که این وضعاً اشکالی ندارد اما حکم تکلیفی آن چیست؟ آیا اختیاراً می‌تواند تتابع را به هم بزند یا نه؟ خیلی‌ها گفتند اشکالی ندارد بعضی‌ها هم اشکال کردند و مسئله محل اختلاف بین بزرگان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ما بگوییم که ادله جواز تکلیفی تفریق بر ادله حرمت می‌چربد و این کار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صحیحه عبدالله بن سنان  </w:t>
      </w:r>
      <w:r>
        <w:rPr>
          <w:rStyle w:val="FootnoteAnchor"/>
          <w:rtl w:val="true"/>
        </w:rPr>
        <w:footnoteReference w:id="255"/>
      </w:r>
      <w:r>
        <w:rPr>
          <w:rFonts w:ascii="IRNazanin" w:hAnsi="IRNazanin" w:eastAsia="IRNazanin"/>
          <w:color w:val="111111"/>
          <w:sz w:val="28"/>
          <w:sz w:val="28"/>
          <w:szCs w:val="28"/>
          <w:rtl w:val="true"/>
          <w:lang w:bidi="fa-IR"/>
        </w:rPr>
        <w:t xml:space="preserve">  هست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 صَوْمٍ یُفَرَّقُ إِلَّا ثَلَاثَةَ أَیَّامٍ فِی کَفَّارَةِ الْیَمِینِ‌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روایت علاوه بر جواز وضعی تفریق، دلالت بر جواز تکلیفی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حلبی هم می‌توان جواز تکلیفی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آقا شما شهرین متتابعین باید بجا بیاورید بعد می‌گوید ما که تتابع می‌گوییم مقصودمان این است یک ماه و یک روز را متتابع بجا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اگر این کار را کردی تکلیفاً و وضعاً مشکلی ندارد نه اینکه وضعاً در بنا مشکل نداری ولی خلاف شرع کردی این ظاهرش ظاهر قویی دارد در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یکی دو تا روایت‌های دیگری هست آنها ظهور دارد در اینکه انسان باید ادامه بدهد و تفریق نکند ولی جمعا بین الادله حمل به استحباب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یک ماه منذور می‌توان به یک ماه کفاره عبد تعدی کرد؟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یک ماه نذر کرده روزه بگیرد آن وقت پانزده روز را روزه گرفت بعد مختار است می‌تواند پانزده روز دیگر را یا چهارده روز دیگر را اگر ماه ناقص اگر باشد متفرّق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شیخ مفید گرفته تا محقق اردبیلی مورد تسلّم علماء است که پانزده روز کافی است هیچ کدام تأملی نکردند ابن‌ ادریس دعوای اجماع می‌کند صاحب مسالک بخلاف و دعوای اتفاق می‌کند عملاً اما هیچ یک نفر هم مخالف ندیدیم تا آنجا بعدی‌ها هم نوعاً موافقت کردند دو سه‌ تا هم که همیشه یک حاشیه دارند به کلمات مشهور اولش محقق اردبیلی است بعدش هم شاگردش صاحب مدارک است بعد از صاحب مدارک هم محقق سبزواری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ذخیره و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اشکال سندی کردند گفتند سند ضعیف است و ما نمی‌توانیم اخذ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واقفی است و نمی‌توانیم به این روایت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اولاً این سند را ضعیف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سه‌تای از آن اصحاب اجماعی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یروون و لا یرسلون إلا عن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دارند ابن‌ ابی عمیر، صفوان و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که بسیار زیاد روایت دارد که پیداست شیخش است که از او، ابن ابی عمیر کتابش را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هم موارد متعدد از او روایت کرده غیر از اینها عده‌ای از اصحاب اجماع مثل عبدالله بن مغیره، فضالة بن ایوب، یونس بن عبدالرحمن اینها به طور کثرت از او روایت دارند عثمان بن عیسی هم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اجلّاء از او اکثار روایت دارند به گونه‌ای که گویا او را شیخ خود اخذ کرده‌اند لذا به فرض واقفی هم باشد این اکثار روایت نشان می‌دهد اگر واقفی بودنش درست باشد در ایام استقامت اخذ کردند یا اول اخذ کردند که مستقیم بوده بعد واقفه شده یا واقفه‌ای بوده که بعد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نجاشی با اینکه بعد از شیخ این کتاب را نوشته اسمی از واقفی بودن او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مجموع عمل بزرگان انسان می‌فهمد که موسی بن بکر را مورد اعتماد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روایت‌های موسی بن بکر مورد قبول است اشکالی نیست این را ما باید اخذ کنیم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مسئله این است که آیا می‌توانیم از نذر به کفاره شهرین راجع به عبد ـ که برای عبد می‌شود یک ماه ـ تعدی کرد یا نه؟ یعنی اگر عبدی پانزده روز را روزه گرفت آیا می‌تواند در مابقی تفریق کند یا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اختلافی است و هر دو طرف قائلین کثیری دارد</w:t>
      </w:r>
      <w:r>
        <w:rPr>
          <w:rFonts w:eastAsia="IRNazanin" w:cs="IRNazanin"/>
          <w:color w:val="111111"/>
          <w:sz w:val="28"/>
          <w:szCs w:val="28"/>
          <w:rtl w:val="true"/>
          <w:lang w:bidi="fa-IR"/>
        </w:rPr>
        <w:t>.</w:t>
      </w:r>
      <w:bookmarkStart w:id="127" w:name="pg4548_52091"/>
    </w:p>
    <w:p>
      <w:pPr>
        <w:pStyle w:val="BookText"/>
        <w:rPr/>
      </w:pPr>
      <w:bookmarkEnd w:id="127"/>
      <w:r>
        <w:rPr>
          <w:rFonts w:ascii="IRNazanin" w:hAnsi="IRNazanin" w:eastAsia="IRNazanin"/>
          <w:color w:val="111111"/>
          <w:sz w:val="28"/>
          <w:sz w:val="28"/>
          <w:szCs w:val="28"/>
          <w:rtl w:val="true"/>
          <w:lang w:bidi="fa-IR"/>
        </w:rPr>
        <w:t>وجوه متعددی علامه برای الحاق ذکر کرده که همه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شهید ثانی صاحب مسالک هم این وجوه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عبارت از این است که در روایت می‌گوید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عَلَیْهِ صَوْمَ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گفته‌اند این شامل کفاره هم می‌شود و اختصاصی به نذر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خود انسان چیزی را به دوش خود می‌گذارد در کفاره چون سبب را خودش ایجاد کرده شارع روی دوشش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جعل علیه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انصافش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موقع به معنای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جعل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موردی که شخص سبب را ایجاد کند و شارع بدون قصد او کفاره ای را جعل کند در این موارد ظهوری ندارد لذا نمی‌توان از نذر به کفاره تعدی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28" w:name="__RefHeading___Toc963012_3644566090"/>
      <w:bookmarkStart w:id="129" w:name="_Toc43"/>
      <w:bookmarkEnd w:id="128"/>
      <w:r>
        <w:rPr>
          <w:rtl w:val="true"/>
        </w:rPr>
        <w:t xml:space="preserve">لزوم تتابع صوم در کفاره </w:t>
      </w:r>
      <w:r>
        <w:rPr/>
        <w:t>90/09/01</w:t>
      </w:r>
      <w:bookmarkEnd w:id="129"/>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بطل التتابع فی الأثناء لا یکشف عن بطلان الأیّام السابقة، فهی صحیحة و إن لم تکن امتثالًا للأمر الوجوبی و لا الندبی ، لکونها محبوبة فی حدّ نفسها من حیث إنّها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الصلاة إذا بطلت فی الأثناء، فإنّ الأذکار و القراءة صحیحة فی حدّ نفسها من حیث محبوبیّتها لذاتها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می‌فرمایند در مواردی که تتابع باطل می‌شود و استیناف لازم باشد، درست است که این روزه‌هایی که گرفته کفاره حساب نمی‌شود ولی این روزه‌ها باطل نیست و خودش یک مطلوبیتی ذاتی و فی حد نفسه دارد و به همین اعتبار روزه‌ها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مشابه نماز است که اگر باطل شد معنایش این نیست که کالعدم شده خود همین اذکار و قرائتی که فرد خوانده فی نفسه محبوبیت ذاتی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مورد فرمایش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طبق بعضی از مبانی این صوم صحیح باشد اما طبق مبنای خود سید این صوم نمی‌تواند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سید حسن فعلی و فاعلی را کافی نمی‌داند و می‌فرمایند عنوان خاص هم باید مورد قصد باشد تا عمل عبادی شود و اینجا فرد عمل را به عنوان کفاره انجام داده و این کفاره هم با قطع تتابع باطل شده عنوان دیگری را هم قصد نکرده که به آن اعتبار نمازش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مطلبی مورد بحث است که آیا در اوامر و دستورات شرع حسن فعلی و فاعلی کافی است یا نه؟ فرض کنیم وجوب اکرام عالم یک امر تعبدی باشد و قصد قربت در آن شرط باشد در این صورت اگر کسی اکرام عالم کرد ولی نه به حساب اینکه این عالم است به حساب اینکه هاشمی و سید است که آن‌هم مطلوب شرع است انجام داد این قصد قربت کرده به حساب هاشمی بودن ولی به حساب عالم بودن قصد قربتش به حساب عالم بودن نبوده آیا در اینجایی که اکرام عالم شده و خارجاً عالم را احترام کرده ولی داعی به اکرامش امر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آیا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اسقاط می‌کند؟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محل خلاف است مرحوم آقای داماد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فعلی و فاعلی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فاعلی دارد چون قصد قربت کرده ولو به حساب هاشمی بودن، هاشمی بودن هم مطلوب شارع است قصد قربت کرده حسن فعلی هم دارد برای خاطر اینکه بالأخره عالم را احترام کرده در این جا هر چند قصد قربتش امر دیگری بوده ولی با همین امر اکرم عالما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بعضی‌ها می‌گویند این مقدار کافی نیست و مجزی نمی‌باشد وقتی مجزی است که قصد همان عنوان مأمور به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عنوان اداء یک چیزی را من نیت کردم ولی واقعاً قضا بود این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 در 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خطای در تطبیق را مضر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نحو خطا در تطبیق باشد یعنی انسان قصد می‌کند آن امر موجود واقعی منتها امر موجود واقعی را تطبیق می‌کند به چیزی که خلاف واقع است می‌گویند اینجا کفایت می‌کند و خطای در تطبیق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آن نمازی که به گردن ما واجب است من این را به آن قصد می‌آورم منتها در تطبیق نماز واجب به نماز ظهر به نماز عصر یا به نماز جهریه یا اخفاتیه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نماز صحیح است بخاطر این که در این جا همان که متعلق آن امر بود را قصد کرده منتها در تطبیق اشتباه کرده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خطای در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در تطبیق به گونه دیگر هم معنا شده که برخی این را مجزی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گفته‌اند که فرد به اعتبار عنوانی این فعل را انجام میدهد اما اگر بفهمد که عنوان دیگری بر او واجب بوده، همان عنوان هم برای او محرکیت داشته و به همان عنوان هم فعل را انجام می‌داده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صبح به این اعتبار که نمازش ادا است برای خواندن عجله می‌کند تا قضا نشود حال اگر می‌دانست نمازش قضاست و باز هم آن را به جا می‌آورد این می‌شود خطای در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به نیت ادا بجا آورد ولی اگر هم می‌دانست که قضاست باز هم بجا می‌آورد و او در تطبیق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را مکرر عرض کردم اگر الان به ما بگویند که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امام تشریف دارد انسان روی اعتقادی که هست دوان دوان حرکت می‌کند برود که تشرفی پیدا کند اگر معلوم شد که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یکی از نوّاب خاصه حضرت است باز ‌هم می‌رود انسان ولی آن وقتی که ما متوجه هستیم که حضرت تشریف دارد جامع ما بین خود حضرت و نایبش محرک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محرک ما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خطای در تطبیق به معنای اول نیست ولی خطای در تطبیق به معنای دوم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گفته‌اند میزان عبارت از خطا در تطبیق و تقیید این است که محرک جامع باشد و خطای در تطبیق به معنای دوم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میان عنوان و افراد و اصناف عناوین تعبدیه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داماد دو جور معنا نمی‌کرد مطلقا حسن فعلی و فاعلی را کافی می‌دانست ولی به نظر ما حسن فعلی و فاعلی در بعضی‌ جاها کافی و در بعضی جاها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این است که آن عنوانی که منشأ تعبدیت شده آن باید مورد قصد باشد و اگر قصد نشد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شارع می‌خواهد این عنوان محرک عبد باشد و تقرب به وسیله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اعتبار دیگری این عمل را انجام دهد مطلوب مولی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اصناف این عنوان نیازی نیست که قصد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از امور تعبدیه است و باید قصد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ظهر بودن یا عصر بودن جهریه یا اخفاتیه بودن اگر هم قصد نشد ضرری به صحت نماز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آقای سید محمد کاظم می‌گویند همان اصناف هم باید قصد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اصناف را به نحو تقیید قصد کرد و مقیدش خارجیت نداشت عمل باطل است ولی اگر به نحو خطا در تطبیق بود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اینجا عرض ما این است ایشان که فرمودند صوم صحیح است روی این مبنای مثل مرحوم آقای داماد اشکالی ندارد صوم صحیح است چون قصد قربت صومی داشته روی مبنایی هم که ما عرض می‌کنیم قصد قربت ما هم می‌گوییم آن ما به القوام عبارت از اصل صوم بما أنّه صوم قربی است این را ما هم قائلیم و لزوم نداریم که به عنوان أنّه کفارة قصد قربت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سید که مختارش این است که باید حتی آن عنوان خاص هم مورد قصد باشد تا عمل صحیح باشد باید در این جا ایشان بفرمایند کفایت نمی‌کند چون مکلف صرفاً می‌خواسته کفاره انجام بدهد کفاره هم که چون تتابعش بهم خورده شارع قبول نمی‌کند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روی مبنای خود سید بیان ایشان تمام نیست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ایشان به اذکار و قرائت نماز،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درست نیست، برای اینکه اذکار و قرائت توصلی است نه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نفس اینکه یاد خدا را بکند اسم خدا برده بشود در یک جایی این خودش یک چیز خوبی است که اینها همیشه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قصد قربت نکرد ثوابی نمی‌برد مثل انقاذ غریق که اگر قصد قربت نکرد ثوابی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کردن صومی که عبادی است به اذکار و قرائتی که توصلی است این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آقای خویی به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می‌فرمایند هر چند این صومی که به عنوان کفاره فرد گرفته و حال به خاطر قطع تتابع باطل شده امتثال امر وجوبی و یا ندبی نیست ولی به خاطر محبوبیت فی نفسه که دارد روزه‌ها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خویی اینجا می‌فرمایند  </w:t>
      </w:r>
      <w:r>
        <w:rPr>
          <w:rStyle w:val="FootnoteAnchor"/>
          <w:rtl w:val="true"/>
        </w:rPr>
        <w:footnoteReference w:id="256"/>
      </w:r>
      <w:r>
        <w:rPr>
          <w:rFonts w:ascii="IRNazanin" w:hAnsi="IRNazanin" w:eastAsia="IRNazanin"/>
          <w:color w:val="111111"/>
          <w:sz w:val="28"/>
          <w:sz w:val="28"/>
          <w:szCs w:val="28"/>
          <w:rtl w:val="true"/>
          <w:lang w:bidi="fa-IR"/>
        </w:rPr>
        <w:t xml:space="preserve">  هر چند امتثال امر وجوبی نشده اما امتثال امر ندبی شده است زیرا ما از ادله می‌فهمیم بر اینکه خود صوم بما أنّه صومٌ قطع نظر از اصناف مختلف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غیر از حساب ماه رمضان و صوم کفاره و صوم 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محبوبیت دارد و امر دارد بنابراین آن امر ندبی امتثال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آقای خویی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ایشان وارد نیست زیرا سید که منکر امر نیست ایشان می‌فرمایند فرض مسئله این است که مکلف صوم را به نیت حسن ذاتی آن اتیان نکرده بلکه به حساب کفاره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نمی‌گوید امر ندارد می‌گوید هیچ کدام از این اوامر محرک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آقای خویی به سید وارد نمی‌باشد و همان طور که در متن عروه آمده در این جا طبق مبنای خود سید نه امتثال امر وجوبی شده و نه امتثال امر ندبی</w:t>
      </w:r>
      <w:r>
        <w:rPr>
          <w:rFonts w:eastAsia="IRNazanin" w:cs="IRNazanin"/>
          <w:color w:val="111111"/>
          <w:sz w:val="28"/>
          <w:szCs w:val="28"/>
          <w:rtl w:val="true"/>
          <w:lang w:bidi="fa-IR"/>
        </w:rPr>
        <w:t>.</w:t>
      </w:r>
      <w:bookmarkStart w:id="130" w:name="pg4548_52104"/>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31" w:name="__RefHeading___Toc963014_3644566090"/>
      <w:bookmarkStart w:id="132" w:name="_Toc44"/>
      <w:bookmarkEnd w:id="131"/>
      <w:r>
        <w:rPr>
          <w:rtl w:val="true"/>
        </w:rPr>
        <w:t xml:space="preserve">صوم عاشورا </w:t>
      </w:r>
      <w:r>
        <w:rPr/>
        <w:t>90/09/20</w:t>
      </w:r>
      <w:bookmarkEnd w:id="132"/>
    </w:p>
    <w:p>
      <w:pPr>
        <w:pStyle w:val="BookText"/>
        <w:rPr/>
      </w:pPr>
      <w:r>
        <w:rPr>
          <w:rFonts w:ascii="IRNazanin" w:hAnsi="IRNazanin" w:eastAsia="IRNazanin"/>
          <w:color w:val="111111"/>
          <w:sz w:val="28"/>
          <w:sz w:val="28"/>
          <w:szCs w:val="28"/>
          <w:rtl w:val="true"/>
          <w:lang w:bidi="fa-IR"/>
        </w:rPr>
        <w:t xml:space="preserve">بررسی روزه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مسائل مورد اختلاف، مسأله روزه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در مسأله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روزه گرفتن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می‌فرماید روزه در روز عاشورا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قید این که به قصد حزن و مصیبت و به عنوان شعار مصیبت،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مستحب است از غذا خوردن حتی المقدور اجتناب کنند، از آب خوردن اجتناب کنند تا همکاری کنند با 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آن جاها است که شبیه به آن است؛ پس با این قید و عنوان استحباب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هم روایات وارده در استحباب روزه را نقل کرده است و ادعا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استحباب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یک قول دیگر ـ که درست نقطه مقابل آن قول است ـ قول صاحب حدائق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حرام است تمسکاً به روایات ناهیه؛ اما روایات مرغوبه را ـ که ترغیب کرده‌اند به اتیان ـ حمل کرده است به تقیه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رعایت عامه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یک قول هم ـ که قول خیلی از این متأخرین معروف است، در اصول مطرح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مطرح کرده است، کراهت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شدند تبرکاً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عنوان اگر روزه بگیرد اصلاً اعتقاد دینی‌اش و اصل دینش محل حرف است، تا برسد به استحباب و 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کراهتی باشد آنجایی است که همین جوری روزه بگیرد و الا اگر خوشحال بشود که یک چنین قضیه‌ای واقع شده است، به تعبیر آقای خویی مشمول آن صد لعنتی است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می‌شود؛ چون از چیزهایی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منع و اسنادش در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قول به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تنزیهاً یا تحریماً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در کافی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در کافی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نسخ نادر اقوی این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اقوی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مطابق همان نسخه نادری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 کردند که در این قول، پنج روایت وجود دارد، اما واقع امر این است که چهار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این‌ها متحد باشند که پنج روایت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جاهای دیگر گاهی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با هم ذکر می‌کنند؛ در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حسن دینوری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راوی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یا در یک سال فوت کرده‌اند یا یک سال یکی جلوتر از دیگری فوت کرده است، سال سیصد و بیست و هشت یا سیصد و بیست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مقدار من مراجعه کرده‌ام زیادتر وقت نشد تا جزماً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هستند، جزماً نمی‌گویم بلکه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اتحاد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در مسأله هست که آقای خویی روایات را از جهت سند ـ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واقع است و جایی توثیق نشده است تضعیف می‌کنند و بعد در مقابلش بعضی از روایات دیگری را که ترغیب می‌کند به روزه گرفتن، ایشان آن‌ها را تصحیح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روزه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و بررسی سندی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روایات روایت سوم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عرفه و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نُوحِ بْنِ شُعَیْبٍ النَّیْسَابُورِیِّ عَنْ یَاسِینَ الضَّرِیرِ عَنْ حَرِیزٍ عَنْ زُرَارَةَ عَنْ أَبِی جَعْفَرٍ وَ أَبِی عَبْدِ اللَّهِ ع قَالا لَا تَصُمْ فِی یَوْمِ عَاشُورَاءَ وَ لَا عَرَفَةَ بِمَکَّةَ وَ لَا فِی الْمَدِینَةِ وَ لَا فِی وَطَنِکَ وَ لَا فِی مِصْرٍ مِنَ الْأَمْصَارِ‌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سند روایت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شعیب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 بن 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بن شعیب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شعیب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چون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ـ یعنی احتمالاً دو تا باشند ـ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اتحاد این دو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توثیق شده و شبیه به توثیق شده است؛ مثلاً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فقیه و از این نوع تعبیرات گفته شده و تعریف شده است؛ ولی 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شعیب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تعبیرات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ناحیه اعتبار این روایت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اشکال سندی دارد از آن نمی‌شود چیزی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عَلِیٍّ الْهَاشِمِیُّ عَنْ مُحَمَّدِ بْنِ مُوسَی عَنْ یَعْقُوبَ بْنِ یَزِیدَ عَنِ الْحَسَنِ بْنِ عَلِیٍّ الْوَشَّاءِ قَالَ حَدَّثَنِی نَجَبَةُ بْنُ الْحَارِثِ الْعَطَّارُ قَالَ 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یَوْمِ عَاشُورَاءَ فَقَالَ صَوْمٌ مَتْرُوکٌ بِنُزُولِ شَهْرِ رَمَضَانَ وَ الْمَتْرُوکُ بِدْعَةٌ قَالَ نَجَبَةُ فَسَأَلْتُ أَبَا عَبْدِ اللَّهِ ع مِنْ بَعْدِ أَبِیهِ ع عَنْ ذَلِکَ فَأَجَابَنِی بِمِثْلِ جَوَابِ أَبِیهِ ثُمَّ قَالَ أَمَا إِنَّهُ صَوْمُ یَوْمٍ مَا نَزَلَ بِهِ کِتَابٌ وَ لَا جَرَتْ بِهِ سُنَّةٌ إِلَّا سُنَّةُ آلِ زِیَادٍ بِقَتْلِ الْحُسَیْنِ بْنِ عَلِیٍّ صَلَوَاتُ اللَّهِ عَلَیْهِمَا‌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سنت نیست و طریقه‌ای نیست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ترغیب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اگر شخصی تحت عنوان نیت بجا آورد ـ که یک امر مطلوبی است ـ این بدعت است و جایز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نتیجه‌اش عدم مشروعیت است؛ چون نه در قرآن آمده است و ترغیبی از ناحیه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نشده است؛ و آل زیاد آن را سنت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به روایت‌های دیگر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ترک بشود؛ چون از روزه گرفتن همکاری کردن و همفکر شدن با معاندین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مجموع این‌ها استفاده تصریح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توثیقی ندیده‌ایم، مگر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مرحوم کلینی از آنها بلاواسطه نقل حدیث کرده است و جرحی درباره آنها نشده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مدرک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درباره اشکال سندی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که آقای خویی عنوان کرده است این است که ظاهراً همه روایات بعدی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الهاشمی عن محمد بن موسی عن 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عیسی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چهارم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محمد بن حسین ابی الخطاب است ـ همه مشایخ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جاهای دیگر و ظهور پیدا می‌کند که برگشت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 صدوق، ابن ولید، قمیین شدیداً تضعیف کرده‌اند حتی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را از این بزرگان نقل کرده است ولی خودش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دیده است بعضی از بزرگان دیگر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بوده است تردید کرده است و نظریه‌ای نفیاً و اثباتاً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توثیقی برای او ندیدیم و تضعیف خیلی محکمی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عمده اشکال این روایت است که همه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مُحَمَّدِ بْنِ عِیسَی بْنِ عُبَیْدٍ قَالَ حَدَّثَنِی جَعْفَرُ بْنُ عِیسَی أَخُوهُ قَالَ سَأَلْتُ الرِّضَا ع عَنْ صَوْمِ عَاشُورَاءَ وَ مَا یَقُولُ النَّاسُ فِیهِ فَقَالَ عَنْ صَوْمِ ابْنِ مَرْجَانَةَ تَسْأَلُنِی ذَلِکَ یَوْمٌ صَامَهُ الْأَدْعِیَاءُ مِنْ آلِ زِیَادٍ لِقَتْلِ الْحُسَیْنِ ع وَ هُوَ یَوْمٌ یَتَشَأَّمُ بِهِ آلُ مُحَمَّدٍ ص وَ یَتَشَأَّمُ بِهِ أَهْلُ الْإِسْلَامِ وَ الْیَوْمُ الَّذِی یَتَشَأَّمُ بِهِ أَهْلُ الْإِسْلَامِ لَا یُصَامُ وَ لَا یُتَبَرَّکُ بِهِ وَ یَوْمُ الْإِثْنَیْنِ یَوْمُ نَحْسٍ قَبَضَ اللَّهُ عَزَّ وَ جَلَّ فِیهِ نَبِیَّهُ وَ مَا أُصِیبَ آلُ مُحَمَّدٍ إِلَّا فِی یَوْمِ الْإِثْنَیْنِ فَتَشَأَّمْنَا بِهِ وَ تَبَرَّکَ بِهِ عَدُوُّنَا وَ یَوْمُ عَاشُورَاءَ قُتِلَ الْحُسَیْنُ صَلَوَاتُ اللَّهِ عَلَیْهِ وَ تَبَرَّکَ‌ به ابْنُ مَرْجَانَةَ وَ یَتَشَأَّمُ بِهِ آلُ مُحَمَّدٍ ع فَمَنْ صَامَهُمَا أَوْ تَبَرَّکَ بِهِمَا لَقِیَ اللَّهَ عَزَّ وَ جَلَّ مَمْسُوخَ الْقَلْبِ وَ کَانَ مَحْشَرُهُ مَعَ الَّذِینَ سَنُّوا صَوْمَهُمَا وَ تَبَرَّکُوا بِهِمَا‌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می‌شود نه تنها تبرک به آن حرام است بلکه عید هم نباید گرفت و اصل روزه گرفتن منهی است؛ چون لطف کرده است؛ فمن صامهما او تبرک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این کار را انجام می‌دادند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صفش را جدا کند از آن‌ها ولو شیعه قطعاً تبرکاً بجا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صحبت این است که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آن‌ها یک جور همکاری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این تعبیرات ما بخواهیم به عنوان یک قضیه حقیقه استفاده کنیم که در زمان ما هم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روی کار آمدند همه این‌ها را قلع و قمع کردند اگر چه مثل این که برخی از این‌ها بودند که در زمان‌های بعد از این غلط‌ها می‌کردند به عنوان آباء و اجداد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ای تقدیر الان به این عنوان خیلی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شیطان پرستی و یزیدی و امثال اینها هستند ولی خیلی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نیست که اگر کسی روزه گرفت همکاری کردن با آن‌ها محسوب شود به نحوی که مقام اثباتش این باشد این هم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دیگر این جور نیست؛ بله تشبه در هر زمانی باید باشد، این کت و شلوار الان که می‌پوشند تشبه نیست، ولی یک زمانی همین‌ها تشبه بوده است؛ چون سابقاً از خارج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دیگر به این عنوان نیست و لذا کسی فتوا هم نمی‌دهد که کت و شلوار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قضیه خارجیه می‌دانند نه قضیه ثابته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عِیسَی قَالَ حَدَّثَنَا مُحَمَّدُ بْنُ أَبِی عُمَیْرٍ عَنْ زَیْدٍ النَّرْسِیِّ قَالَ سَمِعْتُ عُبَیْدَ بْنَ زُرَارَةَ یَسْأَلُ أَبَا عَبْدِ اللَّهِ ع عَنْ صَوْمِ یَوْمِ عَاشُورَاءَ فَقَالَ مَنْ صَامَهُ کَانَ حَظُّهُ مِنْ صِیَامِ ذَلِکَ الْیَوْمِ حَظَّ ابْنِ مَرْجَانَةَ وَ آلِ زِیَادٍ قَالَ قُلْتُ وَ مَا کَانَ حَظُّهُمْ مِنْ ذَلِکَ الْیَوْمِ قَالَ النَّارُ أَعَاذَنَا اللَّهُ مِنَ النَّارِ وَ مِنْ عَمَلٍ یُقَرِّبُ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این نیست که فقط سنی‌ها را نخواسته حکم کند بلکه شیعه هم اگر بخواهد روزه بگیرد همان حظ را دارد؛ این‌طور نیست؛ شیعه که تبرک نمی‌جسته است؛ آقای خویی این‌ها را حمل به صورت تبرک و امثال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زمان همکاری حساب می‌شده است یک بحث دیگری است که بگوییم قضیه موقت است و الان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عنوان تبرک را می‌خواهد بگوید، نه عنوان تبرک 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مُحَمَّدِ بْنِ الْحُسَیْنِ عَنْ مُحَمَّدِ بْنِ سِنَانٍ عَنْ أَبَانٍ عَنْ عَبْدِ الْمَلِکِ  </w:t>
      </w:r>
      <w:r>
        <w:rPr>
          <w:rStyle w:val="FootnoteAnchor"/>
          <w:rtl w:val="true"/>
        </w:rPr>
        <w:footnoteReference w:id="257"/>
      </w:r>
      <w:r>
        <w:rPr>
          <w:rFonts w:ascii="Amiri" w:hAnsi="Amiri" w:eastAsia="Amiri" w:cs="Amiri"/>
          <w:color w:val="111111"/>
          <w:sz w:val="28"/>
          <w:sz w:val="28"/>
          <w:szCs w:val="28"/>
          <w:rtl w:val="true"/>
          <w:lang w:bidi="ar-SA"/>
        </w:rPr>
        <w:t xml:space="preserve">  قَالَ سَأَلْتُ أَبَا عَبْدِ اللَّهِ ع عَنْ صَوْمِ تَاسُوعَاءَ وَ عَاشُورَاءَ مِنْ شَهْرِ الْمُحَرَّمِ فَقَالَ تَاسُوعَاءُ یَوْمٌ حُوصِرَ فِیهِ الْحُسَیْنُ ع وَ أَصْحَابُهُ رَضِیَ اللَّهُ عَنْهُمْ بِکَرْبَلَاءَ وَ اجْتَمَعَ عَلَیْهِ خَیْلُ أَهْلِ الشَّامِ وَ أَنَاخُوا عَلَیْهِ وَ فَرِحَ ابْنُ مَرْجَانَةَ وَ عُمَرُ بْنُ سَعْدٍ بِتَوَافُرِ الْخَیْلِ وَ کَثْرَتِهَا وَ اسْتَضْعَفُوا فِیهِ الْحُسَیْنَ صَلَوَاتُ اللَّهِ عَلَیْهِ وَ أَصْحَابَهُ رَضِیَ اللَّهُ عَنْهُمْ وَ أَیْقَنُوا أَنْ لَا یَأْتِیَ الْحُسَیْنَ ع نَاصِرٌ وَ لَا یُمِدَّهُ أَهْلُ الْعِرَاقِ أَ فَصَوْمٌ یَکُونُ فِی ذَلِکَ الْیَوْمِ کَلَّا وَ رَبِّ الْبَیْتِ الْحَرَامِ مَا هُوَ یَوْمَ صَوْمٍ وَ مَا هُوَ إِلَّا یَوْمُ حُزْنٍ وَ مُصِیبَةٍ دَخَلَتْ عَلَی أَهْلِ السَّمَاءِ وَ أَهْلِ الْأَرْضِ وَ جَمِیعِ الْمُؤْمِنِینَ</w:t>
      </w:r>
      <w:r>
        <w:rPr>
          <w:rFonts w:eastAsia="Amiri" w:cs="Amiri" w:ascii="Amiri" w:hAnsi="Amiri"/>
          <w:color w:val="111111"/>
          <w:sz w:val="28"/>
          <w:szCs w:val="28"/>
          <w:rtl w:val="true"/>
          <w:lang w:bidi="ar-SA"/>
        </w:rPr>
        <w:t>.</w:t>
      </w:r>
      <w:bookmarkStart w:id="133" w:name="pg4548_52120"/>
    </w:p>
    <w:p>
      <w:pPr>
        <w:pStyle w:val="BookText"/>
        <w:rPr/>
      </w:pPr>
      <w:bookmarkEnd w:id="133"/>
      <w:r>
        <w:rPr>
          <w:rFonts w:ascii="IRNazanin" w:hAnsi="IRNazanin" w:eastAsia="IRNazanin"/>
          <w:color w:val="111111"/>
          <w:sz w:val="28"/>
          <w:sz w:val="28"/>
          <w:szCs w:val="28"/>
          <w:rtl w:val="true"/>
          <w:lang w:bidi="fa-IR"/>
        </w:rPr>
        <w:t>جواب استاد از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چیزهایی که وعده نار داده باشد علامت معصیت کبیره هم هست ظواهرش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یک اشکال سندی دارد و یک اشکال دیگر هم این که بگوییم حکم ثابت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اشکال‌ها نباشد ظاهر روایت تحریم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روایت‌های دیگر مجموع عبارتشان و لحنشان کراهت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را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پی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34" w:name="__RefHeading___Toc963016_3644566090"/>
      <w:bookmarkStart w:id="135" w:name="_Toc45"/>
      <w:bookmarkEnd w:id="134"/>
      <w:r>
        <w:rPr>
          <w:rtl w:val="true"/>
        </w:rPr>
        <w:t xml:space="preserve">اشکال سندی و دلالی آقای خویی بر روایات ناهیه </w:t>
      </w:r>
      <w:r>
        <w:rPr/>
        <w:t>90/09/21</w:t>
      </w:r>
      <w:bookmarkEnd w:id="135"/>
    </w:p>
    <w:p>
      <w:pPr>
        <w:pStyle w:val="BookText"/>
        <w:rPr/>
      </w:pPr>
      <w:r>
        <w:rPr>
          <w:rFonts w:ascii="IRNazanin" w:hAnsi="IRNazanin" w:eastAsia="IRNazanin"/>
          <w:color w:val="111111"/>
          <w:sz w:val="28"/>
          <w:sz w:val="28"/>
          <w:szCs w:val="28"/>
          <w:rtl w:val="true"/>
          <w:lang w:bidi="fa-IR"/>
        </w:rPr>
        <w:t>اشکال سندی و دلالی آقای خویی بر روایات ناهیه</w:t>
      </w:r>
    </w:p>
    <w:p>
      <w:pPr>
        <w:pStyle w:val="BookText"/>
        <w:rPr/>
      </w:pPr>
      <w:r>
        <w:rPr>
          <w:rFonts w:ascii="IRNazanin" w:hAnsi="IRNazanin" w:eastAsia="IRNazanin"/>
          <w:color w:val="111111"/>
          <w:sz w:val="28"/>
          <w:sz w:val="28"/>
          <w:szCs w:val="28"/>
          <w:rtl w:val="true"/>
          <w:lang w:bidi="fa-IR"/>
        </w:rPr>
        <w:t>آقای خویی در روایات ناهیه اشکال سندی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هست که آن صحیح السند است، ولی از نظر دلالت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روایت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جمیعاً انهما سألا ابا جعفر الباقر علیه السلام عن صوم یوم عاشورا، فقال کان صومه قبل شهر رمضان فلما نزل شهر رمضان ترک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صحیح السند هم هست؛ صدوق نقل کرده است، کلینی نقل کرده است، شیخ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حرمت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ظاهرش این است که قبلاً به عنوان یک روزه واجبی لازم بوده است که اشخاص مثل نماز به جا آورند و بعد ماه رمضان جانشین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موقف خودش را از دست داده است و خاصیت اولی‌اش را از دست داده است؛ بیشتر از این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استفاده کرد که جایز نیست بجا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 روایت‌های دیگر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بجا بیاورد بدعت است؛ ولی این روایت بما هو، دلیلی نیست که بتوان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ذیلی دارد که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سها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فألحق سند هذه الروایة بمتن الروایة التی بعدها، التی کانت هی الاولی من روایات الهاشمی الضعاف المتقدّمة، فعبّر عنها بصحیحة زرارة و محمّد بن مسلم، مع أنّها روایة عبد الملک التی یرویها عنه الهاشمی کما سبق، و إنّما العصمة لأهلها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ضعیف السند است، سند روایتی را که ما ذکر کردیم به آن داده است و حکم به صحت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نمی‌دانم نسخه‌ای را که آقای خویی از جواهر نقل کرده است غیر از نسخه موجود پیش ما است؟ این نسخه چاپ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نگاه کردم،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آقای خویی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تعبیر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و به عنوان سند صحیح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جامعه مدرسین چنین تعبیری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این احتمال را ندادند که شاید غلط چاپی باشد؛ چون به خصوص در جواهر خیلی نسخه‌ها گاهی قریب نصف صفحه، چندین سطر افتاده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نسخه ایشان این‌جوری بوده است که این اشکال را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آقای خویی درباره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هیچ کدام حجیت ندارند تا نهی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 روایتی است که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در آنجا نهی شده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نیت روزه نکنید که یک روزه کامل باشد و روزه هم اگر گرفتید تا آخر نرسانید مثلاً عصر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روزه‌ای که در معمول روزها است از شما نباید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روایتی که در مصباح نقل شده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نظائرش نقل می‌کند و سند قبلی را تا آن ثابت کرده است، این با آن‌ها تفاوت دارد؛ چون در تهذیب و استبصار سند قبلی را اسقاط می‌کند؛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اسقاط نمی‌کند و سند را کامل می‌آورد، منتها بعضی از سندها را به اعتبار سند قبل یا نزدیک آن ناقص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سند در کافی مشخص می‌شود بر خلاف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تهذیب در این‌گونه موارد سند را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ذکر می‌کنند که مثلاً اگر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سند ما از کتاب عبدالله بن سنان است؛ چون در تهذیب و استبصار فرموده‌اند مثلاً اگر من از عبدالله بن سنان نقل کردم طریقم این است و آن طریق هم طریق صحیحی است، در آن اشکالی نیست و ما اگر در تهذیب و استبصار دیدیم حکم به صحت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التزام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است که اگر من کسی را اسقاط کرده‌ام، سند آن راوی را به چه طریق و از چه کتابش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ندارد؛ چون ممکن است از کتاب دیگر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مثلاً وسایل از کافی نقل کرده است از زراره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مختصر نقل 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معنایش این نیست که این روایت زراره را در کافی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اصلش در کافی بوده است و تهذیب هم از آنجا برداشته است؛ ولی شما به تهذیب مراجعه کردید و از تهذیب برداشتید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سند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صحیح دارد؛ ممکن است این را از کتاب دیگری برداشته باشد که آن سندی که در آن کتاب دیگر بوده است صحیح نبوده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سند این روایت ناهیه را نمی‌توانیم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مطمئناً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عبدالله بن سنان برنداشته است؛ برای اینکه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 بوده است ـ در موقعی که تهذیب و استبصار را می‌نوشته است ـ و در آخرش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رَوَیته عن عبدالله بن سنان، با این سند ما از کتاب برداشتیم و با این سند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که در کتاب تهذیب و استبصار مسأله صوم یوم عاشورا را عنوان کرده است در آنجا هم باید همین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نیاورده معلوم می‌شود از آن کتابی که در اختیارش بوده نیاورده است و از کتاب دیگر آورده است و از آن کتاب هم سندش را در اینجا ذکر نکرده است تا ببینیم سندش صحیح بوده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دو مناقشه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از غیر کتاب آورده است و حتماً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برنداشته است به آن بیانی که خود آقای خویی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اطمینان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خیلی از موارد از کتاب‌هایی که نقل می‌شود معنایش این نیست که آن‌هایی را که طریقش را ذکر می‌کند در تهذیب و استبصار،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خود ایشان بوده است و او مراجعه مستقیم می‌کرده است، دلیل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طرق به کتب مختلف هست ولی کتاب در اختیار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اجازاتی که اشخاص می‌دهند یا اصل می‌گوید اجازه عامه برای نقل از تمام کتب، باعث می‌شود که شخص بتواند با آن اجازه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نجاشی یا فرض کنید در فهرست شیخ که کتبی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حدود هزار و دویست نفر را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قریب نهصد نفر را عنوان کرده است و به کتب اینها هم طریق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صدوق سیصد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کتاب در اختیار این‌ها نبوده است،‌ این‌ها اجازاتی بوده است که مشایخ داده بودند برای روایت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اجازاتی که به کتب بوده است، می‌بینید مثل این که ما اجازه دادیم به تمام کتب و اجازه گرفتیم از مشایخ</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روایتی که در کافی نقل شده است،‌ من خودم مستقیم مراجعه نکرده‌ام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که انسان مطمئناً می‌داند از کافی برداشته شده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کتابش چون اجازه دارم می‌توانم ـ هر چه که نقل کردم از زراره مثلاً ـ بگویم به این طریق نقل کرده‌ام، ولو کتاب زراره در اختیار من نیست و کتاب زراره را از طریق وسائل یا از جاهایی دیگر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است این روایاتی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رویته عن فلان،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طریق را ذکر کرده است، ممکن است آن طریق به کتب باشد ولی این روایت را از کتب اخذ نکرده باشد بلکه از کتب متأخر اخذ کرده باشد که اطمینان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سندی که در کتب متأخر است ممکن است غیر از سندی باشد که اجازه به آن کتاب دارد، هر کدام سندی داشته باشند غیر از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کتاب در اختیارش بود چرا این روایت را جزء روایت‌های ناهیه از صوم نیاورده است؛ نه معلوم نیست در اختیارش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در اختیارش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کتابخانه، صد هزار، دویست هزار کتاب هست و همه در اختیار او باشد آیا مثلاً شرح بر کتاب مقنعه می‌خواسته بنویسد، برای هر مسئله‌ای سرتاسر تمام این کتاب‌ها را تا آخر می‌گشته است تا ببیند آیا یک روایتی هم راجع به موضوع هست یا نه، بلکه چند روایتی را که به مقدار شرح کلام مقنعه باشد ذکر می‌کند؛ چون وقت پیدا نمی‌شود برای هر مسئله‌ای سرتاسر کتاب‌ها را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ممکن است بگوییم که حتی اگر این کتاب در اختیارش بوده است اما وقتی که تهذیب و استبصار را می‌نوشته است چند روایتی را که در کتب مربوط بوده است ذکر کرده است و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این روایت را دیده و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مطمئناً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نکرده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اطمینان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ببینیم 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درست و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بحثی که آقای خویی کرده است این گونه، بحثش ناتمام است و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علی حدّه‌ای است که این سند، سند صحیحی دارد و سند خوبی است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مشهدی کافی است برای اثبات صحیح بودن سند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عمده به روایات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اگر از مجموعه روایات متعددی که بود ـ و از غیر این‌ها هم اگر کسی ممکن بودن اطمینان پیدا کند که اصل نهی ثابت شود، ولی قضیه ثابته‌ای که برای تمام ازمنه باشد استفاده نمی‌شود؛ در محیطی صادر شده است که گاهی در آن محیط تشابه پیدا می‌شده است با بعضی از این ؟؟؟، روی آن تشابه نهی شده است و اما اگر محیط عوض 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ثابت است،‌ روایات ناهیه دلیل بر این مطلب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آمره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 ناهیه، روایات آمره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الروایات المتضمنة للأمر و استحباب الصوم فی هذا الیوم فکثیرة، مثل صحیحة القداح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صیام یوم عاشوراء کفارة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موثقة مسعدة بن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للعاشوراء التاسع و العاشر فإنه یکفر ذنوب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نحوها غیرها</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عمده این است که بعد از آن که ما روایات ناهیه را کنار گذاشتیم، عمومات استحباب صوم در جای خودش هست، دلیلی بر خروج از تحت آن عمومات نداریم و لازم نیست یک روایت خاص صحیح و معتبری برای صحت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القول بالکراهه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بعضی خواسته‌اند در جمع ما بین ادله، ناهیه را حمل به کراهت کنند؛ چون در بعضی از این روایت‌ها هست که صوم یوم الاثنین را حکم کرده است که شوم است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لسان، لسان کراهت است و خواسته‌اند حمل به کراهت کنند جمعاً ما بین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حل کراهت 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چگونه می‌شود عبادت مکروه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کفایه بحث کرده است که بعضی‌ها خواسته‌اند با اجتماع امر و نهی مسأله را حل کنند که آن را قبول نکرده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ربطی به اجتماع امر و نهی ندارد و ما اگر امتناعی هم بشویم ـ که خود مرحوم آخوند امتناعی است ـ مع ذلک کراهت در عبادت 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در عبادات معنایش این است که مورد نهی یک حضاضتی که از آن شیء، آن خاصیت طبیعی اولیه‌ای که دارد می‌گیرد و ثوابی را که در مرحله قرب آن اگر بجا می‌آورد بالطبع بجا می‌آورد اما در اثر این که با این خصوصیت بجا آورده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این فرد را بجا نیاورید و فرد دیگر را بجا بیاورید ـ یک قسم از نهی‌ها این گونه است ـ مثل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را که می‌خواهید بخوانید در حمام نخوانید؛ چون خواندن در حمام یک نحوه آسودگی به عمل می‌دهد که رتبه آن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شخص باید برود و فرد دیگر را بجا بیاورد؛ نتیجه‌اش اقل ثواباً می‌شود؛ چون نهی متناسب است با چیز حضاضت‌دار که رتبه‌اش پایین آمده و ثوابش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جایی است که شق ثالث داشته باشد و مندوحه داشته باشد که انسان فرد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بحث در مثل یوم عاشوراء است که اگر صوم هر روز استحبابی باشد، هر روز یک ثوابی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صوم یوم عاشورا را کی بجا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بعدی خودش صوم علی حدّه دارد که نمی‌شود صوم روز عاشورا را روز بعدی بجا بیاوریم، مندوحه ندارد و شق دیگر ندارد، این را چگونه ما حل کنیم؟</w:t>
      </w:r>
    </w:p>
    <w:p>
      <w:pPr>
        <w:pStyle w:val="BookText"/>
        <w:rPr/>
      </w:pPr>
      <w:r>
        <w:rPr>
          <w:rFonts w:ascii="IRNazanin" w:hAnsi="IRNazanin" w:eastAsia="IRNazanin"/>
          <w:color w:val="111111"/>
          <w:sz w:val="28"/>
          <w:sz w:val="28"/>
          <w:szCs w:val="28"/>
          <w:rtl w:val="true"/>
          <w:lang w:bidi="fa-IR"/>
        </w:rPr>
        <w:t>حل صاحب کفایه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کفایه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روش حل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نهی می‌کند این کار را نکند، برای این است که اگر ترک کند یک فضیلت بیشتری دارد که اگر بجا بیاورد فعل را آن حدّ از فضیلت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بجا نیاور آن را بجا بیاور؛ پس بنابراین هر دوی این‌ها مصلحت دارند منتها مصلحت ترک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صاحب کفایه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اول یک شبهه‌ای به نظرمان می‌آمد به این تقریب صاحب کفایه، ما عرض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امر باشد که با هم مضاده دارند ولی ثالثی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طور موارد اشکالی ندارد که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را بجا نیاور برای اینکه انسان بتواند آن فرد دیگر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مثلاً فرض کنید من نذر کرده‌ام یک روز را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این روز را روز شنبه بگیرم، روز یکشنبه بگیرم، می‌توانم روز جمعه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 جمعه روزه بگیر که ثوابش بیشتر است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نگیر؛ چون مرتبه‌اش کمتر از آن‌های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سلسله مراتب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نگیر، بهترش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درست است که شق ثالث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 امر بکند به یکی یا نهی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نهی عبارت از این باشد که آن فرد دیگر را اتخاذ کن چون من می‌توانستم شق ثالثی را انجام دهم که در هر دوی از این‌ها انسان می‌تواند قصد قربت 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ضدین لاثالث لهما باشد مثل نقیضین؛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نقیضین ضروری الثبوت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قصد قربت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یک چیزی که یا حرکت است یا سکون، در حالی که حرکت یک مصلحت پنجاه درجه‌ای دارد و سکون یک مصلحت صد درجه‌ای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هم شق ثالث را نمی‌تواند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اگر قصد کنم این حرکت پنجاه درجه را ـ در حالی که می‌توانستم همان صد درجه را بگیرم و شق ثالث را هم نمی‌توانستم انجام به هم ـ و تقرب هم پیدا بکنم به مولا، انسان نمی‌تواند تقرب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نهری جاری است و این نهر بالضروره به یکی از ابن مزارع ما وارد می‌شود و این در اختیار من نیست؛ منتها ممکن است این نهر را من بچرخانم به جایی که کم استفاده بشود برای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بالطبع می‌توانست به جایی برود که استفاده زیادتری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هر صورت استفاده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حالت دیگری ندارم که یک کاری بکنم کمتر مورد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طلبکار هم باشم از مولا و بگویم من چنین خدمتی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بالضروره،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من خدمتی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ضدین لاثالث لهما باشد یا نقیضین باشند، انسان نمی‌تواند قصد قربت کند به وسیله یکی از اینها</w:t>
      </w:r>
      <w:r>
        <w:rPr>
          <w:rFonts w:eastAsia="IRNazanin" w:cs="IRNazanin"/>
          <w:color w:val="111111"/>
          <w:sz w:val="28"/>
          <w:szCs w:val="28"/>
          <w:rtl w:val="true"/>
          <w:lang w:bidi="fa-IR"/>
        </w:rPr>
        <w:t>.</w:t>
      </w:r>
      <w:bookmarkStart w:id="136" w:name="pg4548_52137"/>
    </w:p>
    <w:p>
      <w:pPr>
        <w:pStyle w:val="BookText"/>
        <w:rPr/>
      </w:pPr>
      <w:bookmarkEnd w:id="136"/>
      <w:r>
        <w:rPr>
          <w:rFonts w:ascii="IRNazanin" w:hAnsi="IRNazanin" w:eastAsia="IRNazanin"/>
          <w:color w:val="111111"/>
          <w:sz w:val="28"/>
          <w:sz w:val="28"/>
          <w:szCs w:val="28"/>
          <w:rtl w:val="true"/>
          <w:lang w:bidi="fa-IR"/>
        </w:rPr>
        <w:t>راه حل کراهت 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حل بکنیم اشکال را حلش عبارت از این است که صوم قربی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صوم هم اگر قصد قربت کردیم مصلحت داشته باشد، نه نقیض صوم قربی؛ چون صوم قربی نقیضش، یکی صوم غیر قربی است،‌ یکی ترک صوم 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صوم غیر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نقیضین باشد و هر دو مصلحت داشته باشند قصد قربت انسان نمی‌تواند بکند با آن که کمتر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می‌توانیم مصلحت را بگوییم نقیضین نیست بلکه ضدین است، صوم قربی، ترک صوم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دیگری هم هست که ما می‌توانستیم بجا بیاوریم و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کردیم هر کدام از این‌هایی که ثواب دارد؛ منتها آن یکی که مصلحت بیشتری دارد ثواب بیشتری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37" w:name="__RefHeading___Toc963018_3644566090"/>
      <w:bookmarkStart w:id="138" w:name="_Toc46"/>
      <w:bookmarkEnd w:id="137"/>
      <w:r>
        <w:rPr>
          <w:rtl w:val="true"/>
        </w:rPr>
        <w:t xml:space="preserve">توضیح دوباره استاد در کراهت عبادات </w:t>
      </w:r>
      <w:r>
        <w:rPr/>
        <w:t>90/09/22</w:t>
      </w:r>
      <w:bookmarkEnd w:id="138"/>
    </w:p>
    <w:p>
      <w:pPr>
        <w:pStyle w:val="BookText"/>
        <w:rPr/>
      </w:pPr>
      <w:r>
        <w:rPr>
          <w:rFonts w:ascii="IRNazanin" w:hAnsi="IRNazanin" w:eastAsia="IRNazanin"/>
          <w:color w:val="111111"/>
          <w:sz w:val="28"/>
          <w:sz w:val="28"/>
          <w:szCs w:val="28"/>
          <w:rtl w:val="true"/>
          <w:lang w:bidi="fa-IR"/>
        </w:rPr>
        <w:t>توضیح دوباره استاد در کراهت عبادات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قصد قربت راجع به صوم یوم عاشورا را ـ چون بعضی از آقایان سؤال می‌کردند ـ می‌خواهم دوباره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و تقرّب در امور اختیاری صحیح است اما به چیزی که اضطراری است و در اختیار من نیست، من به وسیله فعلی یا ترکی نمی‌توانم تقربی پیدا کنم به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اگر من اقدام بکنم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اسلام فتح می‌کند و اگر اقدام نکنم و سکوت کنم یک مملکتی شاید مفتوح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اسلام و پیشرفتش ضروری الثبوت است، منتها کم و زیادی‌اش تحت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کاری بکند اسلام کمتر پیشرفت بکند، آیا می‌تواند قصد قربت کند؟ در اینجا نمی‌شود قصد قربت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در جایی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اقدام بکنم که هیچ ثمره‌ای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اسلام هم متوقف نباشد 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اگر انسان یکی را انتخاب کرد می‌تواند قصد قربت کند؛ ولی در جایی که پیشرفت اسلام ضروری الثبوت باشد منتها من می‌توانم کمش کنم و جلوی پیشرفت زیادی‌اش را بگیرم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این کار را کردم، در اینجا نمی‌شود قصد قربت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مسئله صوم یوم عاشورا، این طور باشد که مثل طرفین نقیضین، ذی صلاح هستند، من چون ارتفاع نقیضین نمی‌توانم بکنم پس بالضروره احد النقیضین ثابت است، منتها من می‌توانم یکی از نقیضین را ـ که مصلحت کمتری دارد ـ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نمی‌شود قصد قربت کرد؛ پس ما اگر بخواهیم قصد قربت را تصور کنیم باید شق ثالثی را انتخاب کنیم، مثلاً من می‌توانم فلان خدمت را به زید یا به عمرو بکنم، و می‌توانم هیچ خدمتی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زید و خدمت به عمرو هر دو مصلحت دارند منتها یکی مصلحتش بیشتر است و ثواب بیشتر دارد و یکی مصلحت کمتر دارد و ثوابش کمتر است و اگر هیچ کاری هم نکردم هیچ ثوابی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می‌شود قصد قربت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نقیضینی که تحت اختیار من نیست و شق ثالث هم ندارد نمی‌توانم قصد قربت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که بیشتر مصلحت دارد انتخاب کنم قصد قربت می‌توانم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با اقدام است یا با سکوت و چه در طرف نفی و چه در طرف اثبات ـ آن که اکثر نفعاً هست اگر انسان بجا بیاورد می‌تواند قصد قربت کند؛ اما اقل نفعاً را ـ چون اصل نفی ضروری الثبوت است ـ نمی‌تواند قصد قربت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در شک بین حدس و حسّ</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خویی راجع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طبق مبنای خودشان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دوران امر ما بین یک شیء شد که آیا روی اجتهاد و حدس است یا روی حسّ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می‌شود؛ مثلاً زید خبر می‌دهد فلان مطلب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این را عن حس خبر داده است یا عن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ما بین حدس و حسّ بنای عقلا این است که احکام حس را بار می‌کند و اخذ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تعبیر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بتّی نسبت داده باشد ـ‌ و ما نمی‌دانیم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عن ثقةٍ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یا یک اجتهادی کرده و خبر داده است ـ مقتضای شک در بین حدس و حسّ این است که ما احکام حس را بار کنیم و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آقای خویی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ایشان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 ایشان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مبنا ایشان باید حکم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و احکام مخصوص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قاعده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مطلب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نقل می‌کند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نمی‌دانیم که آیا او خودش شنیده است یا روی حدس و قرائن و بعض جهات دیگر، عن اجتهاد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که قول حضرت را نشنیده است قطعاً سماع صدوق نسبت به حضرت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وسائط مطمئن شده است که حضرت مطلب را فرموده است، یا مصحح این نقل عبارت شرعاً جایز بوده است برای او که نسبت داده است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اطمینان روی چه جهت است؟ روی ملاحظه حجیت خبر ـ که خبر در چه شرایطی حجت می‌شود یا نمی‌شود ـ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ادله حجیت خبر مسائل اجتهادی است و مسائل نظری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شرایط حجیت خبر در بین شیعه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اصل را به طور کلی نفی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با شرایطی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چیزی است، روی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اجتهادی است که کرده است و خودش از امام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دارم روی ادله‌ای که برایم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الصادق‌ها علیه السلام را ما نمی‌توانیم بگوییم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الصادق‌هایی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اگر ایشان روی مبنای خودشان در این جور موارد، شک در حس و حدس را پیاده کرده است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می‌کردیم مگر با اصالت تطابق بین اجتهادها بشود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بفهمد که مشرب صدوق اوسع از مشرب من نیست، یا اضیق است یا همان مشرب 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مبنایی که صدوق دارد مواسعه‌ای نیست، مضایقه‌ای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انسان اطمینان پیدا می‌کند که صدوق روی مسلک من هم مطلب را می‌خواهد بگوید ـ البته صدوق از باب مثال است ـ و در اینجا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احراز کند که مشرب او اوسع نیست از مشرب من، یا اضیق است یا ممثال مشرب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می‌شود تمسک کرد؛ چون اجتهاد ما با اجتهاد او یکی است پس می‌توان حکم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استحباب روزه 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جمع ما بین روایات، یک چیز دیگری هم انسان بتواند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ترغیب کرده‌اند به روزه گرفتن گاهی به صورت عام و مجموع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 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روزهایش عاشوراء است و استثناء هم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افضل الصیام من بعد شهر رمضان صوم شهر الله الذی یدعونه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اسم محرم روی آن است یعنی می‌گوید تمام آن ماه را روزه بگیرد، نه این که این ماه به استثناء روز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امکنه صوم المحرم فانه یعصم صائمه من کل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اگر روزه صوم محرم را بگیرد ـ هر روزش ـ او را حفظ می‌کند از هر سیئه‌ای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یا همه محرم است که هو الظاهر ـ یا اگر مراد جامع باشد، این روز عاشوراء مصداق برای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عاشوراء یا جزیی از مجموع است یا فردی از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صام یوماً من المحرم فله بکل یوم ثلاثون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اشکالی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دارد، کأن اگر ماه را ناقص فرض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روزش به منزله 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است که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حکم یک روزش، حکم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جاهای دیگر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نحوه اشعاری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ثلاثون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کاربران که یعنی 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یک روزش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اشعار دارد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من طرقهم علیهما السلام  </w:t>
      </w:r>
      <w:r>
        <w:rPr>
          <w:rStyle w:val="FootnoteAnchor"/>
          <w:rtl w:val="true"/>
        </w:rPr>
        <w:footnoteReference w:id="259"/>
      </w:r>
      <w:r>
        <w:rPr>
          <w:rFonts w:ascii="IRNazanin" w:hAnsi="IRNazanin" w:eastAsia="IRNazanin"/>
          <w:color w:val="111111"/>
          <w:sz w:val="28"/>
          <w:sz w:val="28"/>
          <w:szCs w:val="28"/>
          <w:rtl w:val="true"/>
          <w:lang w:bidi="fa-IR"/>
        </w:rPr>
        <w:t xml:space="preserve">  ان من صام یوماً من المحرم محتسبا جعل الله تعالی بینه و بین جهنم جنة کما بین الارض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المقنعة عن النعمان بن سعد عن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ان کنت صائماً بعد شهر رمضان فصم المحرم فانه شهر تاب الله فیه علی قوم و یتوب الله تعالی فیه علی الاخرین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مسعدة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هارون بن مسلم عن مسعدة بن صدقة عن ابی عبدالله علیه السلام عن ابیه علیه السلام ان علیا علیه السلام قال صوموا العاشوراء التاسع و العاشر فانه یکفر ذنوب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عاشوراء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نهم را روز عاشوراء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مشهور و طبق روایت‌های دیگر روز عاشوراء همان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عاشوراء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روز است، خیلی تفصیلش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خویی روی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را توثیق کرده است و الیه از این حرف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البته توثیق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حساب کامل الزیارات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طاوس فی کتاب الاقبال عن کتاب دستور المذکرین 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سنداً و متناً ای ان فیه من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دهه، این دو روز را روزه بگیرید که ثواب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الجعفریات باسناده عن ابی جعفر علیه السلام قال 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صوموا یوم عاشوراء التاسع و العاشر احتیاطاً فانه کفارة السنه اللتی قبله و ان لم یعلم به احدکم حتی تأکل فلیتم صومه</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شاید این احتیاط برای این باشد که اگر گناهانی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برای این که آنها تکفیر شود این دو روز را روزه بگیرد تا تحفظی شده باشد برای این که انسان از آلودگی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علی بن طاوس فی کتاب الاقبال عن کتاب دستور المذکرین باسناده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 هلال محرم فاعدد فاذا اصبحت من تاسعه فاصبح صائماً قال قلت کذلک کان یصوم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الحسن بن فضال عن یعقوب بن یزید عن ابی همام عن ابی الحسن علیه السلام قال صام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میمون القداح عن ابی جعفر عن ابیه علیه السلام قال صیام یوم عاشوراء کفارة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ابی جعفر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احتمال ضعیف هم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روایاتش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اشعریین است و احمد بن محمد هم رئیس اشعری‌ها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عن جعفر بن محمد بن عبدالله عن عبدالله بن میمون القداح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عبدالله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میمون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کامل الزیارات توثیق می‌کند که از نظرش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علیه السلام قال لزقت السفینه یوم عاشوراء علی الجودیّ فأمر نوح علیه السلام من معه من الجن و الانس ان یصوم ذلک الیوم و قال ابوجعفر علیه السلام أ تدرون ما هذا الیوم هذا یوم الذی تاب الله عزوجل فیه علی آدم و حوّاء علیهما السلام و هذا یوم الذی فلق الله فیه البحر لبنی اسرائیل فأغرق فرعون و من معه و هذا یوم الذی غلب فیه موسی علیه السلام فرعون و هذا یوم الذی ولد فیه ابراهیم علیه السلام و هذا یوم الذی تاب الله فیه علی یونس علیه السلام و هذا یوم الذی ولد فیه عیسی بن مریم علیه السلام و هذا یوم الذی یقوم فیه القائم علیه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روایت نقل کرده است که ثمرات و فوایدی 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تا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صام ذلک الیوم غفر له ذنوب سبعین سنة و غفر له مکاتم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کارهایی که خفائی انجام داده است ـ چون بر خدا تعالی که مخفی نیست ـ مراد این است که خدای تعالی اگر کسی روزه گرفت آن را ستر می‌کند مادامی که تجاهر به فسق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خوانده شد، همان روایت به سند دیگری، ابن طاوس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الحمیری عن الحسن بن علی الکوفی ـ که حسن بن علی بن عبدالله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ثقه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حسن بن محمد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ثقه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این روایت را به طریقی غیر از آن طریق قبلی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نقل کرده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طریقی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غیر از طریقی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ابن سنان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کدام از طرقش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طریق به کتاب نقل کرده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طریق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غیر از طرق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طریقی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خودش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 است ولی علی المظنون این است که نوعاً اجازاتی بوده است که از اشخاص راجع به کتب داشته است؛ پس طرقش همان طرق اجازات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سند قبلی را اسقاط کرده است؛ چون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بوده است؛ آن وقت سند خودش را طبق همان اجازاتی که به کتب عبدالله بن جعفر حمیری دارد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بعید نیست از این ناحیه هم بگوییم سند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جمع ما بین روایات ناهیه و روایاتی که ترغیب می‌کند به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ممکن است در جمع ما بین روایات ما ادعا کنیم این است مراد از صومی که ترغیب شده بگیرید ـ چون در بعضی از همین روایات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روزه بگیرد که از اول نیت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هم یک چیزی مثل تربت یا چیز دیگر میل کند ـ‌ مراد صوم شرعی ناقص باشد؛ نه صوم شرعی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تشابه شده باشد به معصوم علیه السلام از جهت گرسنگی و عطش و هم شبیه نشده باشند به آن‌هایی که عید می‌گرفتند و روزه رسمی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روزه گرفتن خودش مفسر ما بین این دو دسته روایات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صلاة العشاء اصبح صائماً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است ولی مناسب بود بحث کند این است که یکی از چیزهایی که عده کثیری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بودند به وجوبش،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عن صلاة العشاء اصبح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اکثر قدما قائل بودند به وجوبش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قائل به استحباب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نه در واجبات صوم اشاره کرده است و نه در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ضعیف است و تسامح در ادله سنن هم کفایت نمی‌کند، خیلی از این امور استحبابی که ایشان ذکر کرده است مشمول قانون تسامح در ادله 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تقدیر یک نقص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نکرده است، در حالی که کثیری از قدما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هم احتیاط می‌کرد ـ حالا من نمی‌دانم اصلش را احتیاط می‌کرده است یا نه، ممکن است اصلش را احتیاط می‌کرده است یا فتوا می‌داده است؛ ولی در یک فرعی از فروع احتیاط وجوبی می‌کرده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مسافر بود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عن صلاة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متوجه شد که نماز عشاء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احتیاط وجوبی به این است که قصد اقامه کند و روزه‌اش را بگیرد</w:t>
      </w:r>
      <w:r>
        <w:rPr>
          <w:rFonts w:eastAsia="IRNazanin" w:cs="IRNazanin"/>
          <w:color w:val="111111"/>
          <w:sz w:val="28"/>
          <w:szCs w:val="28"/>
          <w:rtl w:val="true"/>
          <w:lang w:bidi="fa-IR"/>
        </w:rPr>
        <w:t>.</w:t>
      </w:r>
      <w:bookmarkStart w:id="139" w:name="pg4548_52155"/>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40" w:name="__RefHeading___Toc963020_3644566090"/>
      <w:bookmarkStart w:id="141" w:name="_Toc47"/>
      <w:bookmarkEnd w:id="140"/>
      <w:r>
        <w:rPr>
          <w:rtl w:val="true"/>
        </w:rPr>
        <w:t xml:space="preserve">مراد از </w:t>
      </w:r>
      <w:r>
        <w:rPr>
          <w:rtl w:val="true"/>
        </w:rPr>
        <w:t>«</w:t>
      </w:r>
      <w:r>
        <w:rPr>
          <w:rtl w:val="true"/>
        </w:rPr>
        <w:t>صوم</w:t>
      </w:r>
      <w:r>
        <w:rPr>
          <w:rtl w:val="true"/>
        </w:rPr>
        <w:t xml:space="preserve">» </w:t>
      </w:r>
      <w:r>
        <w:rPr>
          <w:rtl w:val="true"/>
        </w:rPr>
        <w:t xml:space="preserve">در بعضی کلمات در جمع ما بین الادله </w:t>
      </w:r>
      <w:r>
        <w:rPr/>
        <w:t>90/09/23</w:t>
      </w:r>
      <w:bookmarkEnd w:id="141"/>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کلمات در جمع ما بین الادله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در دروس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صومی که استحباب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صوم حقیقی نیست بلکه امساک از مشتهیات و از متروکات صوم، تا عصر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 بین ادله را ایشان این جوری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او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کلمات آقایان قبلی‌ها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روزه گرفته شود ـ لاتبرکاً ـ مراد از حزناً این است که صورت سوم باشد تا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آیا عصر باشد یا تا غروب، بعضی‌ها مثل محقق اردبیلی ولو تا غروب را هم گفته‌اند، البته نه به نیت صوم شرعی؛ بلکه یک تظاهری بشود که یک نوع فاصله‌ای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اینها و اشخاص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و مسالک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آقایان که بین حزناً و تبرکاً تفصیل قائل شده‌اند معنایش این است که اگر اجتناب کنند از اکل و شرب و امثال اینها ـ البته نه به قصد صوم حقیقی ـ این مستحب است؛ چون خودش یک نوع اشعار به مصیبت 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عید اگر روزه بگیرد ـ چون در اعیاد معمولاً مستحب است روزه گرفتن، مثل عید غدیر و خیلی از اعیاد که به شکرانه، روزه می‌گیرند که به صورت کامل هم هست ـ این نوع روزه کامل،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فقط صورت روزه را بجا بیاورد، آن مستحب است و جایز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صورت صومی باشد و مثل واقع صوم نیت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بکنند ولی نیت صوم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محقق اردبیلی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روزه گرفتن، اگر چه برای تبرک هم نباشد؛ چون بالاخره عمل انسان شبیه عمل آن‌ها می‌شود و تشابه مثل خیلی از جاهای دیگر یک امر کراهتی است؛ منتها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آثار حزن در آن باشد به نحوی که این حزن مستهلک بشود، این تشابه آن وقت استحباب هم دارد و کراهت هم ندارد؛ مثل سینه زدن و قمه زدن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آن و دو احتمال در کلامش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مطلبی که ما عرض نکردیم و بد نیست گفته شود،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ابوالصلاح روزه‌های مستحبی را ذکر می‌کند و مثلاً فلان روز و فلان روز و فلان روز را ذکر می‌کند و بعد هم روزه‌هایی که محظور است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عیدین و ایام تشریق لمن کان بمنی و امثال اینها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وقتی این روزه‌های مستحبی را که ذکر می‌کند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ولایجوز التطوع بغیر ما ذکرناه، که یعنی تطوع به غیر از آن روزه‌هایی که ما ذکر کردیم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را چاپ کرده بود، حاشیه‌ای زده بود و علامت سؤال گذاشته بود که این یعنی آیا غیر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روزه‌ای که ایشان اسم برده است روزه مستحبی وجود ندارد؟</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احتمال می‌دهم در کلام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عقیده‌اش این باشد اگر می‌گویند صوم به طور کلی مستحب است، به دلیل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مطلقاً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روزهای دیگر یک تأکّد و استحباب بیشتری دارد که ترغیب خاصی از طرف معصوم علیه السلام روی آنها شده است و این غیر از کلی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 کتب فقهی هم به این نحو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می‌کنند برای مطلق و بعضی از صوم‌های دیگر هم که وارد شده است، این تأکد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ممکن است منکر باشد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صوم مشروع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که صوم را تشریع کرده است یکی از شرایطش این است که مثلاً در عیدین نباشد؛ در ایام تشریق نباشد، در سفر نباشد و خاصیتش این است که از نار نجات می‌دهد، از این ثمرات ذکر می‌کند و اصلاً‌ در مقام اطلاق و عموم نیستند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عقیده‌شان این است که ما یک عده از صوم‌هایی داریم که حرام است؛ یعنی حرمت ذاتی دارند ـ نه تشریعی ـ مثل عیدین و ایام 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عده از صوم‌هایی داریم که شارع ترغیب کرده است که بجا بیاورید و اینها هم مشروع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غیر از اینها باشد، صیام دیگر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ایام عیدین و امثال اینها هم محظور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ایشان خواسته 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آنهایی که به خصوص درباره آنها نصی وارد شده است، در غیر آن مورد برای انسان لایجوز التطوع</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صوم عیدین حرمت ذاتی دارد ـ نه حرمت تشریعی ـ یکی از شواهدش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عرفه اگر کسی احتمال می‌دهد که امروز روز دهم است ـ با این که به حسب استصحاب باید روز نهم قرار بدهد اگر ماه ثابت نشده بود ـ در اینجا نهی تنزیهی شده است که بجا نیاورد و روزه نگیرد و مورد فتوا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است بر این که روزه گرفتن در روز دهم حرمت ذاتی دارد و الا اگر حرمت تشریعی داشت، شخص می‌توانست رجاءاً روزه بگیرد که اگر روز نهم بود شخص روزه مستحبی گرفته است و اگر روز نهم نبود و دهم بود تشریعی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ان یتطوع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امروز را مثلاً روزه بگیرد به عنوان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آن وارد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عنوان خاص در آن وارد شده است همان است که ما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یعنی نظر به عنوان عام نداشته باشد و نظر به عنوان خاص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عنوان خاصی به خصوص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تطوع یعنی تطوع عنوان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ادامه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صلاة العشاء اصبح صائماً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است و فقهاء هم غالباً در بحث صوم یا در بحث صلاة ذکر نمی‌کنند و در بحث کفارات ذکر می‌کنند،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عن صلاة العشاء اصبح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صوم را هیچ کدام از سنی‌ها قائل نیستند و در بین امامیه، بین قدمای امامیه ـ که نوعاً فتاوایشان در دست هست ـ غالباً قائل شده‌اند به وجوب صیام؛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تا نصف شب بخوابد و عشاء را بجا نیاورد باید نماز عشاء را بجا بیاورد و بعد روزه را هم همان روز صبحش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قدمای امامیه که به صوم مذکور قائل شده‌اند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که در قرن چهارم است ـ مفید در مقنعه که اواخر قرن چهارم و اوایل قرن پنجم بوده است ـ شیخ طوسی در نهایه ـ ابوالصلاح حلبی ـ سلار در مراسم ـ ابن براج در مهذب ـ سید مرتضی در انتصار قائل شده است و دعوای اجماع کرده است ـ سید ابوالقاسم بن زهره در غنیه قائل شده است و دعوای اجماع کرده است ـ علاءالدین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حمزه در وسیله مستحب دانسته است،‌ ولی در بحثی دیگر ظاهر کلامش وجوب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یصبح صائماً و امثال این ـ ابن شهر آشوب در متشابهات القرآن ـ یحیی بن سعید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در تبصرة که ظاهرش وجوب است ـ ابن داود رجالی معروف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الجوهره فی نظم التبصره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نظم درآورده است واجب دانسته است ـ ملا احمد تونی در حاشیه شرح لمعه ـ صاحب ریاض در شرح کبیر و صغیرش ـ جامع الخلاف قمی سبزواری قائل به وجوب شده است و دعوای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از محقق به بعد اکثر، قائل به استحباب شده‌اند؛ ابن ادریس هم که از متقدمین بر محقق است قائل به استحباب شده است، ابن حمزه هم در کفارات قائل به استحباب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صدوق و امثال او هم اصلاً عنوان نکرده‌اند مسئله را در کتاب‌هایی که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هم در آخر کتاب الصلاة روایاتی را وارد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وجوب این صوم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روایات مختلفی نقل کرده است که ممکن است از بعضی روایات استظهار استحباب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کلینی روایاتی را هم نقل کرده است که یک نحو ظهوری دارد در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دقیق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مسئله یک روایت مرسلی است که در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ابیه عن ابن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مغیره ـ عمّن حدثه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عن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و یصبح صائماً</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اشخاصی که به این روایت خواسته‌اند استدلال بکنند، از دو راه گفته‌اند این روایت ولو مرسله است ولی ضعیف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اجماع است که مرسلاتشان حجت است؛ مثلاً صاحب ریاض و ملا احمد تونی به همین وجه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دیگر را تمام نمی‌دانیم و کافی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که ذکر کرده‌اند، عمل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که قدماء در حالی که قریب العهد بودند به عصر ائمة علیهم السلام، همه این روایت را نقل کرده‌اند، و سه نفر از اینها هم دعوای اجماع کرده بود مثل سید مرتضی و ابن زهره و جامع الخلاف؛ پس جبر‌ سند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متأخرین هم آقای بروجردی ـ روی همین فتاوای قدما یا به دلیل دیگر ـ در یکی از فروع مسئله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اگر یک چنین حالتی پیدا کرد، قصد اقامه بکند و فردای آن شب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و به احتیاط واجب ایشان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اصلش را احتیاط واجب می‌کند یا اصلش را فتوا می‌دهند یا این فرع را احتیاط واجب می‌کنند، این را من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سند و دعوای اجماع در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سند را تمام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هم که بعضی دعوای اجماع کرده‌اند مثل سید مرتضی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سید مرتضی و غنیه ـ آن جور که از فحص از موارد استفاده می‌شود ـ این است که یک کبریات کلی که در نظرشان مسلم بوده است، آن را با صغریات خودشان تطبیق می‌کنند و به نتایج، دعوای اجماع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فتاوای قبل از اینها را هم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بیشتر، شاید این باشد که آنها هم اصلاً فتوایی در این موضوع نداشته باشند، نه این که فتوا داشته‌اند و مثل علامه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نکرده‌اند و اگر کسی فتوایی نداشته باشد ظهورش این است صوم مذکور واجب نیست؛ چون باید واجبات بیان شوند که چنین تکلیفی وجود دارد، مثلاً اگر کسی نمازش تا نصف شب قضا بشود،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بجا بیاورد، این طور موارد را می‌بینید ذکر می‌کنند؛ ولی اگر ذکر نکردند که فردایش را روزه بگیرد، این یک نحوه ظهوری دارد که واجبش همین مقدار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اشکال سندی نکنیم یا بگوییم عمل مشهور ما بین قدما کافی است ـ که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را متوجه بودند که نوعاً این را قائلند ـ و یا نقل اصحاب اجماع را کافی بدانیم، خود روایت من حیث الذات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بخواهد با شهرت، اصل روایت را اثبات کند یا با اصحاب اجماع، این شهرتی که اولش از صدوق به بعد شروع شده است و قبلی‌ها هم در کلامشان اصلاً معنون نکرده‌اند، از این شهرت‌ها ظنّ معتنابهی پیدا بشود که یداً به ید، این مطلب از معصوم رسیده است فتوایی است که از زمان معصوم علیه السلام رسیده است، این را نمی‌شود اظهار کرد</w:t>
      </w:r>
      <w:r>
        <w:rPr>
          <w:rFonts w:eastAsia="IRNazanin" w:cs="IRNazanin"/>
          <w:color w:val="111111"/>
          <w:sz w:val="28"/>
          <w:szCs w:val="28"/>
          <w:rtl w:val="true"/>
          <w:lang w:bidi="fa-IR"/>
        </w:rPr>
        <w:t>.</w:t>
      </w:r>
      <w:bookmarkStart w:id="142" w:name="pg4548_52167"/>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43" w:name="__RefHeading___Toc963022_3644566090"/>
      <w:bookmarkStart w:id="144" w:name="_Toc48"/>
      <w:bookmarkEnd w:id="143"/>
      <w:r>
        <w:rPr>
          <w:rtl w:val="true"/>
        </w:rPr>
        <w:t xml:space="preserve">قایلین به وجوب صوم </w:t>
      </w:r>
      <w:r>
        <w:rPr/>
        <w:t>90/09/26</w:t>
      </w:r>
      <w:bookmarkEnd w:id="144"/>
    </w:p>
    <w:p>
      <w:pPr>
        <w:pStyle w:val="BookText"/>
        <w:rPr/>
      </w:pPr>
      <w:r>
        <w:rPr>
          <w:rFonts w:ascii="IRNazanin" w:hAnsi="IRNazanin" w:eastAsia="IRNazanin"/>
          <w:color w:val="111111"/>
          <w:sz w:val="28"/>
          <w:sz w:val="28"/>
          <w:szCs w:val="28"/>
          <w:rtl w:val="true"/>
          <w:lang w:bidi="fa-IR"/>
        </w:rPr>
        <w:t xml:space="preserve">در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عن العشاء یصبح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را نقل کردیم البته دوباره با یک اضافاتی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قایلین به وجوب 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درمسئله، قدیم‌ترین قولی که ممکن است کسی بگوید که ظهور در وجوب دارد از مرحوم کلینی 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روایت عبدالله بن مغیره را نقل کرده و در مقابل آن روایتی که ظهور در معارضه داشته باشد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روایات دیگری که در این باب نقل کرده راجع به مسئله دیگری است که در آنها متعرض بحث صوم نشده  </w:t>
      </w:r>
      <w:r>
        <w:rPr>
          <w:rStyle w:val="FootnoteAnchor"/>
          <w:rtl w:val="true"/>
        </w:rPr>
        <w:footnoteReference w:id="2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روایات چون عنایت به این که تکلیف من کل وجه، چه چیزی است نبوده بلکه عنایت به این بوده که اگر یک نمازی از شخصی فوت شد و هنوز نماز مابعدی را بجا نیاورده، آیا لازم است ابتدا نماز فوت شده را بجا بیاورد یا لازم نیست؟ ایشان این روایات را آورده که می گوید اگر فائته با حاضره فعلی مزاحم شد ابتدا حاضره را بجا بیاورد و فائته را بگذارد برای بعد و اما اگر مزاحم نشد فائته واحده را باید ابتدا بجا بیاورد و بعد این حاضره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قایل مرحوم کلینی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فیمن نام عن العشاءالاخره الی نصف اللیل انه یقضی و یصبح صائماً عقوبه</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خودش اضافه می‌کند این صوم عقوبتاً جعل شده برای اینکه تفریط کرده و اهمیت نداده لذا باید چوبش را بخورد هر چند در آخرت عقوبت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که می‌گویند کسی که جاهل به نجاست بدن یا لباسش بود و با آن نماز خواند، نماز صحیح است ولی اگر می‌دانست و فراموش کرد چون خیلی اهتمام نداده و مبتلا شده به نسیان، باید نمازی را که با نجاست خوانده اعاده کند عقوبتاً لنسیانه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ابن 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ابن شهرآشوب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ابن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ابن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 وسیله  </w:t>
      </w:r>
      <w:r>
        <w:rPr>
          <w:rStyle w:val="FootnoteAnchor"/>
          <w:rtl w:val="true"/>
        </w:rPr>
        <w:footnoteReference w:id="27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کیذری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علاالدین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یحیی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قمی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علامه در تبصره  </w:t>
      </w:r>
      <w:r>
        <w:rPr>
          <w:rStyle w:val="FootnoteAnchor"/>
          <w:rtl w:val="true"/>
        </w:rPr>
        <w:footnoteReference w:id="27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الجوهره فی نظم التبصره  </w:t>
      </w:r>
      <w:r>
        <w:rPr>
          <w:rStyle w:val="FootnoteAnchor"/>
          <w:rtl w:val="true"/>
        </w:rPr>
        <w:footnoteReference w:id="277"/>
      </w:r>
      <w:r>
        <w:rPr>
          <w:rFonts w:ascii="IRNazanin" w:hAnsi="IRNazanin" w:eastAsia="IRNazanin"/>
          <w:color w:val="111111"/>
          <w:sz w:val="28"/>
          <w:sz w:val="28"/>
          <w:szCs w:val="28"/>
          <w:rtl w:val="true"/>
          <w:lang w:bidi="fa-IR"/>
        </w:rPr>
        <w:t xml:space="preserve">  که تا اینجا هفده ‌نفر از بزرگان شد، اما بین متأخرین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اثنی عشریات، نظام الدین ساوجی  </w:t>
      </w:r>
      <w:r>
        <w:rPr>
          <w:rStyle w:val="FootnoteAnchor"/>
          <w:rtl w:val="true"/>
        </w:rPr>
        <w:footnoteReference w:id="2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‌باب جامع عباسی تالیف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که فوت می‌کند دنباله کتاب را شاگردش، نظام الدین ساوجی ادامه داده و بحث کفارات مربوط به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شرح لمعه، مرحوم آقا سید اسماعیل صدر در حاشیه جامع عباسی  </w:t>
      </w:r>
      <w:r>
        <w:rPr>
          <w:rStyle w:val="FootnoteAnchor"/>
          <w:rtl w:val="true"/>
        </w:rPr>
        <w:footnoteReference w:id="279"/>
      </w:r>
      <w:r>
        <w:rPr>
          <w:rFonts w:ascii="IRNazanin" w:hAnsi="IRNazanin" w:eastAsia="IRNazanin"/>
          <w:color w:val="111111"/>
          <w:sz w:val="28"/>
          <w:sz w:val="28"/>
          <w:szCs w:val="28"/>
          <w:rtl w:val="true"/>
          <w:lang w:bidi="fa-IR"/>
        </w:rPr>
        <w:t xml:space="preserve"> ، مرحوم آقای بروجردی در استفتائاتی که از ایشان شده در جواب فرموده واجب است و اگر کسی این روزه را نگیرد قضا ندارد علی الاقوی، هر چند احتیاط استحبابی قضا است ولی ایشان در اصل مسئله فتوا می‌دهد که فردا صبحش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مرحوم آقا سید محمد کاظم تعجب است که ایشان در عروه به این مسئله اشاره نکرده ولی خود ایشان در حاشیه جامع عباسی احتیاط کرده و تعبیر می‌کند که شانزدهم صومی که واجب است کفاره من نام عن صلاة العشاء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دیگری هم هستند که یا احتیاط کرده‌اند و یا فتوا داده‌اند بلی در قبال این اقوال، اکثر متأخرین واجب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قائلین به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روایت مورد استناد مرسله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ابراهیم عن ابیه عن عبدالله بن مغیره عمن حدثّه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احمد تونی و صاحب ریاض  </w:t>
      </w:r>
      <w:r>
        <w:rPr>
          <w:rStyle w:val="FootnoteAnchor"/>
          <w:rtl w:val="true"/>
        </w:rPr>
        <w:footnoteReference w:id="280"/>
      </w:r>
      <w:r>
        <w:rPr>
          <w:rFonts w:ascii="IRNazanin" w:hAnsi="IRNazanin" w:eastAsia="IRNazanin"/>
          <w:color w:val="111111"/>
          <w:sz w:val="28"/>
          <w:sz w:val="28"/>
          <w:szCs w:val="28"/>
          <w:rtl w:val="true"/>
          <w:lang w:bidi="fa-IR"/>
        </w:rPr>
        <w:t xml:space="preserve">  با توجه به اینکه عبدالله بن مغیره یکی از اصحاب اجماع است و اگر در سند، اصحاب اجماع واقع شده بودند و تا آنها طریق صحیح بود، دیگر نباید بعدی‌ها ملاحظه شوند، حکم به وجوب استناد به این روایت هر چند مرسل است،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ریاض دلیل دومی آورده که سه نفر در مسئله ادعای اجماع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ایشان دو نفر را ذکرکرده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انتصار و ابن زهره در غنیه و قمی سبزواری در جامع الخلاف دعوای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اجماعی بودن باید به وجوب قایل 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اول یک مناقشه روشنی دارد که علی الفرض، اگر ما پذیرفتیم که وقوع یکی از اصحاب اجماع ولو عبدالله بن مغیره، در سند سبب می شود که اگر سند تا آنجا صحیح شد روایت را معتبر بدانیم ـ که ما این را نمی‌گوییم ـ اشکالی مرحوم فیض در وافی  </w:t>
      </w:r>
      <w:r>
        <w:rPr>
          <w:rStyle w:val="FootnoteAnchor"/>
          <w:rtl w:val="true"/>
        </w:rPr>
        <w:footnoteReference w:id="281"/>
      </w:r>
      <w:r>
        <w:rPr>
          <w:rFonts w:ascii="IRNazanin" w:hAnsi="IRNazanin" w:eastAsia="IRNazanin"/>
          <w:color w:val="111111"/>
          <w:sz w:val="28"/>
          <w:sz w:val="28"/>
          <w:szCs w:val="28"/>
          <w:rtl w:val="true"/>
          <w:lang w:bidi="fa-IR"/>
        </w:rPr>
        <w:t xml:space="preserve">  کرده ـ و آن اشکال وارد است ـ که همین عبدالله بن مغیره‌ای که ما از او، این مرسله را نقل کردیم، یک مرسله دیگری دارد که ظهور آن عدم وجوب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محبوب عن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عباس بن عامر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مغیرة عن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اینجای روایت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رفعه إلی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نَامَ قَبْلَ أَنْ یُصَلِّیَ الْعَتَمَةَ فَلَمْ یَسْتَیْقِظْ حَتَّی یَمْضِیَ نِصْفُ اللَّیْلِ فَلْیَقْضِ صَلَاتَهُ وَ لْیَسْتَغْفِرِ اللَّهَ</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نمازش را یا قضا کند یا بجا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اینکه قضا را چگونه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کند که یک مسامحه‌ای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مقام اقتضا می کرد که اگر وظیفه وجوبی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باشد قاعده‌ این بود که باید بیان می‌شد که روزه بگیرد، در حالی که بیان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این ظاهر با ظاهر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جمع عرفی این است که حمل به استحباب بکنیم باید به آن قایل شد یا اگر بگوییم چون تعارض دارند تساقط پیدا می‌کنند باز هم باید به عدم وجوب قایل 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نسبت به دلیل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به اجماعات غنیه خیلی اعتنا و توجه می‌کند با اینکه اگر کسی یک قدری ممارست داشته باشد، می‌داند کمتر مسئله خلافی است که ابن زهره در غنیه در آن دعوای اجماع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همان مختار خودش دعوای اجماع می‌کند که البته مراد، این اجماع مورد بحث ما نیست که خود این مسئله در کلمات فقها معنون بوده و نظر همه فقها هم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قواعد کلیه‌ای که مورد قبول اصحاب بوده است را به عنوان کبری و بعضی از موارد را که بر آنها تطبیق داده را به عنوان صغرا قرار می‌داده و بعد از آن نسبت به نتایج، دعوای اجماع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دیگران آن استنتاج‌ها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چنین اجماعی به درد نمی‌خورد و علاوه، حجیت اجماع منقول ثابت نیست و در آن بحث شده است و ثالثاً اجماع منقولی که به این نحوه نباشد در صورتی حجت است که اجماع معارضی نداشته باشد، در حالی که علامه  </w:t>
      </w:r>
      <w:r>
        <w:rPr>
          <w:rStyle w:val="FootnoteAnchor"/>
          <w:rtl w:val="true"/>
        </w:rPr>
        <w:footnoteReference w:id="283"/>
      </w:r>
      <w:r>
        <w:rPr>
          <w:rFonts w:ascii="IRNazanin" w:hAnsi="IRNazanin" w:eastAsia="IRNazanin"/>
          <w:color w:val="111111"/>
          <w:sz w:val="28"/>
          <w:sz w:val="28"/>
          <w:szCs w:val="28"/>
          <w:rtl w:val="true"/>
          <w:lang w:bidi="fa-IR"/>
        </w:rPr>
        <w:t xml:space="preserve">  و شهید اول  </w:t>
      </w:r>
      <w:r>
        <w:rPr>
          <w:rStyle w:val="FootnoteAnchor"/>
          <w:rtl w:val="true"/>
        </w:rPr>
        <w:footnoteReference w:id="284"/>
      </w:r>
      <w:r>
        <w:rPr>
          <w:rFonts w:ascii="IRNazanin" w:hAnsi="IRNazanin" w:eastAsia="IRNazanin"/>
          <w:color w:val="111111"/>
          <w:sz w:val="28"/>
          <w:sz w:val="28"/>
          <w:szCs w:val="28"/>
          <w:rtl w:val="true"/>
          <w:lang w:bidi="fa-IR"/>
        </w:rPr>
        <w:t xml:space="preserve">  می‌گویند اجماعی در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مسئله اجماعی است و این دو بزرگوار هم می‌گویند مسئله اجماعی نیست و به یک چنین اجماعات منقول متعارض ما نمی‌توانیم اخذ کنیم حتی اگر ذاتاً هم نقل اجماع خود به ‌خود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خارجاً هم، به نظر می‌رسد که قبل از این بزرگوارانی که ما نقل کردیم فقهای دیگری بودند که صاحب رأی بودند در مسائل، و هیچ کدام از آنها قایل به وجوب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علامه و امثال او که می‌گویند اجماع نیست چون دیدند آن فقها مباحث را عنوان کردند و هیچ کدام فتوایی ندارند اجماع رانفی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که این ادله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تشکیک در کلام قائلین به وجوب</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به نظر ما خیلی از این نقل‌هایی که ذکر کردیم جای مناقشه دارد مثلا شیخ طوسی که فتوا به وجوب داده و می‌گوییم ظاهر کلامش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کتب دیگرش، کلی مسئله را که عنوان کرده چنین فتوایی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اصلاً عنوان نکرده که یکی از اختلافیات بین ما و عامه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انتصار، سید مرتضی عنوان کرده و می‌گوید عامه قائل به وجوب نیستند و ما قائل به وجوب هستیم ولی شیخ که بعد از ایشان خلاف را نوشته عنوان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هیچ یک از کتابهایش غیر از نهایه، ایشان به وجوب حکم نکرده مثلاً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متأخر از نهایه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صوم، صوم‌های وجوب را که می‌شمارد،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عن العشاء‌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ذکر نمی‌کند هر چند در مقام بیان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کفارات، کفاره امور مختلف را که در آنها کفاره صیام هست نقل می‌کند ولی این را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الجمل و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بعد از نهایه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یازده مورد صوم واجب است و این صوم را ذکر نمی کند با اینکه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بعد از مبسوط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صوم واجب یازده‌تاست و این صوم را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خود نهایه، در بحث صوم که واجبات را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یازده‌تا را می‌شمارد و این صوم را از جمله آنها نمی‌شمارد، با اینکه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تهذیب باب مواقیت الصلوه روایات را اگر ذکر می‌کند این روایت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ویصبح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نکرده بلکه آن روایت دیگر که مرفوعه ابن مسکان بود و در آن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فلیقض صلوته و لیستغفر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مرسله عبدالله بن مغیره را در باب کفارات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ثابت نیست مرحوم شیخ قائل به وجوب باشد فضلا از ما بعدیها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بعدیها هم، خیلی‌هایشان اتباع شیخ‌اند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مراجعه کامل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شخصیتی مانند شیخ یک مطلبی گفته، می‌بینید خیلی‌هایشان عین همان مطلبی را که شیخ گفته، قایلند، مثلاً سلار جزء اتباع شیخ مفید است و کمتر جایی است مخالفت با استادش کرده باشد، اما نسبت به مرحوم کلینی، ممکن است بگوییم که اینکه کلینی روایت را ذکر کرده، اصل هدفش این بوده که اگر یک نمازی فوت شده و هنوز آن نماز بعدی را بجا نیاورده، واجب است ابتدا فائته را بجا بیاورد و نگذارد آن را بعدا بجا بیاورد، مگر اینکه مزاحم باشد، شما می‌بینید تمام روایات مسئله، راجع به این مطلب است و این روایت هم جزء‌ همان‌هاست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هم می‌گوید هنوز صبح نشده، که مزاحمت با نماز صبح پیدا کند، آن نماز عشا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تناسب، روایات مسئله را که ذکر کرده و در آخر و بعد از تمام شدن همه اینها، این‌ مرسله، که مؤید روایات دیگر است را هم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هدفی را که ایشان داشته، متوقف به این روایت نیست تا بگوییم نقل آن بیانگر قایل بودن به آن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از فقهای اقدمین هم در مثل مختلف که کتابهای آنها در دسترسش بوده، هیچ فتوایی راجع به این مسئله نقل نشده و اکثر متأخرین هم که به عدم وجوب قائل شدند و شیء خیلی عجیب عبارت شیخ بهایی در اثنی عشریات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عن العشاء الی الانتصاف فیصوم ذلک الیوم قاله الشیخ و وافقه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نوشته لا یخفی أنّ موافقة ابن إدریس للشیخ طاب ثراهما تدلّ علی وجود دلیل آخر سوی خبر الآحاد، فیقوی العمل بذلک، و هذا هو الباعث علی التعرّض لموافقته  </w:t>
      </w:r>
      <w:r>
        <w:rPr>
          <w:rStyle w:val="FootnoteAnchor"/>
          <w:rtl w:val="true"/>
        </w:rPr>
        <w:footnoteReference w:id="285"/>
      </w:r>
      <w:r>
        <w:rPr>
          <w:rFonts w:ascii="IRNazanin" w:hAnsi="IRNazanin" w:eastAsia="IRNazanin"/>
          <w:color w:val="111111"/>
          <w:sz w:val="28"/>
          <w:sz w:val="28"/>
          <w:szCs w:val="28"/>
          <w:rtl w:val="true"/>
          <w:lang w:bidi="fa-IR"/>
        </w:rPr>
        <w:t xml:space="preserve">  البته می گوییم در ذهن ایشان بوده که در کتب فقهی، موقعی که از مرحوم شیخ نظری نقل می‌کنند، کلام ابن ادریس هم نقل می‌شود و ایشان خیال کرده با اینکه ابن ادریس معمولا رأی مخالف دارد ولی در این مسئله، کلام شیخ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خطا را به خاطر اتکاء بر حافظه کرده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bookmarkStart w:id="145" w:name="pg4548_52177"/>
    </w:p>
    <w:p>
      <w:pPr>
        <w:pStyle w:val="BookText"/>
        <w:rPr/>
      </w:pPr>
      <w:bookmarkEnd w:id="145"/>
      <w:r>
        <w:rPr>
          <w:rFonts w:ascii="IRNazanin" w:hAnsi="IRNazanin" w:eastAsia="IRNazanin"/>
          <w:color w:val="111111"/>
          <w:sz w:val="28"/>
          <w:sz w:val="28"/>
          <w:szCs w:val="28"/>
          <w:rtl w:val="true"/>
          <w:lang w:bidi="fa-IR"/>
        </w:rPr>
        <w:t>نتیجه‌گیری و بیان نظر حضرت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وقتی ملاحظه می‌کنیم حتی ظنّ انسدادی هم برای وجوب نمی‌توانیم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احتمال هم هست که صدوق و امثال او این صوم را استحبابی دانسته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که ایشان فرمود بعضی‌ها می‌گویند معنایش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مجموع من حیث المجموع یک دلیلی وجود داشته باشد که جلوی اصالة البرائة را بگیرد و خصوصاً در یک مسئله‌ای که بین امامیه و عامه اختلاف است که اگر جزء‌ روایات مشهور بین امامیه باشد و اختلاف شده باشد باید خیلی‌ها از آن هم اسمی می‌بردند در حالی که از هیچ کدام از آنها اسم نبردند پس اقوی این است که این صوم واجب نیست بلی احتیاط استحبابی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46" w:name="__RefHeading___Toc963024_3644566090"/>
      <w:bookmarkStart w:id="147" w:name="_Toc49"/>
      <w:bookmarkEnd w:id="146"/>
      <w:r>
        <w:rPr>
          <w:rtl w:val="true"/>
        </w:rPr>
        <w:t xml:space="preserve">صوم یوم عرفه </w:t>
      </w:r>
      <w:r>
        <w:rPr/>
        <w:t>90/09/27</w:t>
      </w:r>
      <w:bookmarkEnd w:id="147"/>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مدظله در این جلسه در ادامه بحث از روزه‌های مکروه، به بحث کراهت صوم عرفه در صورت همراهی با دو شرط پرداخته و شرط دوم را هر چند بر خلاف قاعده اولیه برشمرده‌اند، ولی آن را مطابق روایت وارده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را دچار مشکل سندی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بحث صوم ضیف بدون احراز رضایت مضیف پرداخته، در طرح ادله مسئله، روایت فضیل بن یسار را نقل نموده و ضمن بر شمردن نظرات مرحوم آقای خوئی در سند و دلالت آن، سند آن را بدون اشکال دانسته و در بحث دلالی، توضیحی در مورد مستفاد از کلمه لاینبغی در لسان روایات داده و قرینه نخست بر اراده کراهت در روایت را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ادامه بحث دلالی را به جلسات آینده موکول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یوم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المکروه منه بمعنی قلّة الثواب، ففی مواضع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صوم عاشوراء و منها صوم عرفة لمن خاف أن یضعّفه عن الدعاء الّذی هو أفضل من الصوم و کذا مع الشکّ فی هلال ذی الحجّة خوفاً من أن یکون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روزه‌های مکروه، صوم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کسی که این روزه‌اش، منشأ می‌شود که افضل که دعاست از بین برود و نتواند درست دعا کند و همین‌طور در صورتی که شک در هلال ذی‌الحجه شده و اول ماه با استصحاب ثابت شده باشد، پس چون شاید این روز، روز عید است، مطلوب است که این صوم ترک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هر دو شرط، هم روایت وجود دارد  </w:t>
      </w:r>
      <w:r>
        <w:rPr>
          <w:rStyle w:val="FootnoteAnchor"/>
          <w:rtl w:val="true"/>
        </w:rPr>
        <w:footnoteReference w:id="286"/>
      </w:r>
      <w:r>
        <w:rPr>
          <w:rFonts w:ascii="IRNazanin" w:hAnsi="IRNazanin" w:eastAsia="IRNazanin"/>
          <w:color w:val="111111"/>
          <w:sz w:val="28"/>
          <w:sz w:val="28"/>
          <w:szCs w:val="28"/>
          <w:rtl w:val="true"/>
          <w:lang w:bidi="fa-IR"/>
        </w:rPr>
        <w:t xml:space="preserve">  و هم در فتاوا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شرط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اولیه اینچنین اقتضا ندارد، مثلاً اگر کسی نماز را با استصحاب طهارت بخواند، در حالی که در مقام ثبوت ممکن است بی‌وضو باشد نمی‌توانیم بگوییم عمل مکروهی را مرتکب شده و ثوابش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قلت ثواب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بالطبع ممکن است رعایت طهارت واقعیه از یک جهتی ثواب داشته باشد ولی بگوییم عمل کردن به استصحاب، مرتبه طبیعی ثواب را پایین می‌آورد، این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خصوص مسئله روزه عرفه منصوص است، در روایت فرموده شما این روزه را نگیرید، برای اینکه شاید با عید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نهی دلالت می‌کند که یک حزازتی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به جهت اشکال سندی  </w:t>
      </w:r>
      <w:r>
        <w:rPr>
          <w:rStyle w:val="FootnoteAnchor"/>
          <w:rtl w:val="true"/>
        </w:rPr>
        <w:footnoteReference w:id="287"/>
      </w:r>
      <w:r>
        <w:rPr>
          <w:rFonts w:ascii="IRNazanin" w:hAnsi="IRNazanin" w:eastAsia="IRNazanin"/>
          <w:color w:val="111111"/>
          <w:sz w:val="28"/>
          <w:sz w:val="28"/>
          <w:szCs w:val="28"/>
          <w:rtl w:val="true"/>
          <w:lang w:bidi="fa-IR"/>
        </w:rPr>
        <w:t xml:space="preserve"> ، به وسیله این روایت نمی‌توان، کراهت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تسامح در ادله سنن را در باب کراهت هم قائل شدیم آنگاه می‌توان با این روایت، کراهت را ثابت نمود و الا مشکل است و ما هم قائل به اثبات کراهت با تسامح در ادله سنن نیستیم  </w:t>
      </w:r>
      <w:r>
        <w:rPr>
          <w:rStyle w:val="FootnoteAnchor"/>
          <w:rtl w:val="true"/>
        </w:rPr>
        <w:footnoteReference w:id="2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ترک صوم به خاطر این روایات،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الضیف بدون إذن مضیفه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ادامه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صوم الضیف بدون إذن مضیفه و الأحوط ترکه مع نهیه بل الأحوط ‌مع عدم إذنه أیضا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روزه‌های مکروه این است که شخصی، مهمان کسی شده و بخواهد روزه بگیرد بدون اینکه استیذانی از صاحب بیت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استیذان در این گونه موارد، استیذان طریقی است زیرا استیذان موضوعیتی ندارد بلکه اگر احراز رضایت صاحب‌خانه را کرده باشد اشکالی باقی نمی‌ماند ولو در روایات و فتاوا، کلمه اذن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مواقع، تناسبات حکم و موضوع و تفاهمات عرفی اقتضا می‌کند که یک شییء طریقی باشد یا نفسی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اذن از باب مقدمه معتبر است یعنی برای اینکه انسان احراز بکند که طرف راضی است نه اینکه موضوعیتی برای نفس انشاء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حتی اگر انشاء اذن باشد ولی کاشف از رضایت نباشد، آن هم کفایت نمی‌کند  </w:t>
      </w:r>
      <w:r>
        <w:rPr>
          <w:rStyle w:val="FootnoteAnchor"/>
          <w:rtl w:val="true"/>
        </w:rPr>
        <w:footnoteReference w:id="2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درست است که بین نسبت اذن انشائی و رضایت عموم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دو احتیاط استحبابی می‌کند که یک احتیاطش، یک قدری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مضیف نهی کرده که ضیف روزه نگیرد، احتیاط استحبابی مؤکد در این است که ضیف، روزه نگیرد بلکه اگر نهیی هم نکرده ولی رضایتش را احراز نکرده، بنابرتعبیر ما، و به تعبیر عروه، اذن نداده، باز هم احتیاط، ترک این 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می‌فرمایند  </w:t>
      </w:r>
      <w:r>
        <w:rPr>
          <w:rStyle w:val="FootnoteAnchor"/>
          <w:rtl w:val="true"/>
        </w:rPr>
        <w:footnoteReference w:id="2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مسئله سه‌ قول است، یک قول که معروف و مشهور است همین کراهت مطلقا است که متن هم قائل شده، خواه مضیف نهی کرده باشد و خواه نهی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ایشان المعروف و المشهور تعبیر می کند، ظاهراً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اینکه اذن معتبر است، خیلی زیاد است و شهرت در جائی تعبیر می‌کنند که ندرت در طرف مقابل باشد، در حالی که در اینجا، قطعاً ندرت در طرف مقابل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اقوال را بعداً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عدم جواز بدون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هم قول به تفصیل است یعنی اگرمضیف نهی کرد، صحیح نیست و اما اگر نهی نکرد و کاشفی از رضا در کار نبود، آن موقع صحیح است منتها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مرحوم محقق و بعضی‌های دیگر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می‌فرمایند اقوی همان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روایات مسئله را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ادله، روایتی است که صدوق به سند خود از فضیل بن یسار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بعض النسخ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رجل بلدة فهو ضیف علی من بها من أهل دینه حتی یرحل عنهم و لا ینبغی للضیف أن یصوم إلّا بإذنهم، لئلّا یعملوا الشی‌ء فیفسد علیهم ولا ینبغی لهم ان یصوموا الا باذن الضیف لئلا یحتشمهم فیشتهی الطعام فیترکه لهم  </w:t>
      </w:r>
      <w:r>
        <w:rPr>
          <w:rStyle w:val="FootnoteAnchor"/>
          <w:rtl w:val="true"/>
        </w:rPr>
        <w:footnoteReference w:id="29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روایت فضیل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روایت، با اسناد عدیده دیگری هم نقل شده، منتها، روایت، طبق آن اسناد، یا مرسل است یا طرق ثابت الضعف‌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که مرحوم صدوق در مشیخه فرموده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فیه عن الفضیل بن یسار فقد رویته عن محمّد بن موسی بن المتوکّل ـ رضی اللّه عنه ـ عن علیّ بن الحسین السعدآبادیّ، عن أحمد بن أبی عبد اللّه البرقیّ، عن أبیه، عن ابن أبی عمیر، عن عمر بن اذینة، عن الفضیل بن یسار</w:t>
      </w:r>
      <w:r>
        <w:rPr>
          <w:rFonts w:eastAsia="IRNazanin" w:cs="IRNazanin"/>
          <w:color w:val="111111"/>
          <w:sz w:val="28"/>
          <w:szCs w:val="28"/>
          <w:rtl w:val="true"/>
          <w:lang w:bidi="fa-IR"/>
        </w:rPr>
        <w:t xml:space="preserve">»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 دو نفر مورد بحث وجود دارد، بقیه ثقاتند و در آنها حرفی نیست، یکی محمد بن موسی بن متوکل است که صدوق از او روایت می‌کند و دیگری علی بن حسین سعد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دو نفر توثیق صریحی،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حسین سعد آبادی، او هم جزء‌ مشایخ بی‌واسطه ابن قولویه است و هم جزء مشایخ ابوغالب 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مشایخ ابن قولویه را ما ثقه بدانیم و یا شیخ بودن برای مشایخ اصحاب را در اعتبار کافی بدانیم، علی بن حسین سعد آبادی هم معتبر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موسی بن متوکل، او جزء‌ شیوخ صدوق است و مرحوم صدوق از افراد اصالة العدالة‌ای نیست که از هر کس، اخذ روایت بکند و با اینکه شک دارد که این شخص عادل است یا عادل نیست، ولی معامله عدالت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اجازه کتابهای زیادی را به وسیله همین محمد بن موسی متوکل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محمد بن موسی بن متوکل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اعتبار از این ناحیه را کافی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مورد سند یک روایت که در آن محمد بن موسی بن متوکل واقع شده، چنین تعبیر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رواة الحدیث ثقاة بالاتفاق</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دعوای اتفاق در توثیق تمام روات آن روایت نموده که یکی از آن روات، محمد بن موسی بن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می‌فرمایند که در این اجماع و اتفاقی که سید بن طاووس نقل کرده، لا اقل، یک یا دو نفر از قدمائی که به توثیق آنها می توان اعتماد نمود وجود دارد و همین مقدار، کافی در توثیق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لازم نیست از بیان سید بن طاووس و دعوای اجماع ایشان، مدلول مطابقی جمله برای ما ثابت بشود که همه این افراد را توثیق نموده‌اند، بلکه مدلول تضمنی آن، که لااقل یکی، دو نفر از علمای معتبر توثیق کرده‌اند، کفایت می‌کند و از طرفی معارضی هم که ندارد لذا به آن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این مسلک تمام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اجماعاتی را که سید مرتضی یا سید ابی المکارم بن زهره ادعا می کنند، ما و مرحوم خوئی نمی‌پذیریم ولی اجماعی که سید بن طاووس ادعا نموده را ما بپذیریم؟ چه خصوصیتی در این اجماع هست؟ با اینکه در کتبی که در دست ما هست یا دیگران نقل کردند، هیچ کجا توثیقی راجع به محمد بن موسی بن متوکل نیست ولی ایشان ادعای اتفاق کرده، خیلی بعید نیست و احتمال قوی داده می‌شود که ایشان دیده که اصحاب، راجع به روایاتی که صدوق از محمد بن موسی بن متوکل نقل می‌کند، مناقشه نمی‌کنند و نمی‌گویند که در سند، محمد بن موسی هست، پس ما قبول نداریم، ایشان، از همین مطلب، کشف کرده که تمامی اصحاب با این افراد معامله وثاقت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چند این کلام آقای خوئی را قبول نکنیم ولی گفتیم که این روایت از ناحیه سند،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 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ابتدا تعبیر می‌کند شخصی که وارد شهری می‌شود مهمان هم دینهای خود از اهل آن شهر است ولی با تعلیلی که در ذیل ذکر می‌ شود روشن می شود که مراد، ضیفی است که او را به منزل خودشان برده باشند والا شخصی که وارد شهری شده و در یک جایی، خودش، سکنی کرده، مناسبتی با این تعلیلی که حضرت می‌فرمایند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چند صدر روایت ضیف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ولی به قرینه ذیل، مراد، ضیف تکوینی و واقعی است</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دلالت، در هر دو قطعه روایت کلمه “لا ینبغی” استفاده شده و ما مکرر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نظرآقای خویی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مصطلح فعلی ما به معنای کراهت است ولی به حسب استعمال در روایات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می‌شده، به این معنا که نباید این کار خلاف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مثال‌هایی که من عرض می‌کردم یکی این روایت است که در اصول همه شما آن‌ را خوانده‌اید و بحثش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نمی‌خواهد بگوید کراهت دارد نقض یقین به وسیله شک، بلکه می‌گوید خلاف قاعده است که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لَا یَنْبَغِی التَّسْبِیحُ إِلَّا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نمی‌خواهد بگوید تسبیح برای غیر خدا،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اکثر روایاتی که راجع به محرمات احرام هست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جامع بین تنزیه و تحریم هم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معنای خصوص تحریم استعمال شده نه اینکه معنای آن جامع باشد و در مورد تحریم منطبق شده،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برای جامع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استثناءاً‌ در مواردی که شدت کراهت دارد، ادعائا، استعمال می‌شود، احیاناً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بعضی موارد، اینچنین استعمال شده ولی مادامی که این ادعای مجازی، ثابت نشده باشد باید به همان حرمت اخذ بکنیم</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مرحوم آقای خویی می‌فرمایند که دو قرینه در روایت برای عدم حرمت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در روایت، تعلیلی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لئلایعملوا الشی‌ء فیفسد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تعلیل این نیست که ممکن است مضیف، غذایی تهیه کرده باشد و روزه ضیف، موجب شود که آن غذاها خراب و فاسد شده، بخواهند آن را دور بریزند، لذا چون روزه ضیف، سبب حرام و اسراف می‌شود، این روزه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فساد طعام می‌توانند به وسیله تصدق یا نگهداری در محل مناسب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چیست؟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فالمراد عدم بلوغ المضیف مقصده من إکرام الضیف فیفسد علیه غرضه و هذا یناسب الکراهة و التنزیه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می‌گوییم این مطلب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صدد بیان یک مطلب طبیعی است نه آنکه در صدد بیان یکی از تأسیسات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شخصی به مهمانی رفته و مضیف زحمت تهیه غذایی را کشیده ولی میهمان روزه گرفته، خلاف جهات اخلاقی است و از امور مکروهی است که آداب اجتماعی اقتضا می‌کند که این کار را نکند و البته این مطلب، مناسب با تنزیه است و به حدّی نیست که عقاب و امثال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قرینه دومی نیز ذکر می کنند که انشاء الله در جلسه آینده مطرح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درس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کتاب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دروس حضرت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2128</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روایات در می‌یابیم که لا ینبغی ظهور در تحریم دارد، مثلًا در باب محرمات احرام، در بسیاری موارد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Style w:val="FootnoteAnchor"/>
          <w:rtl w:val="true"/>
        </w:rPr>
        <w:footnoteReference w:id="296"/>
      </w:r>
      <w:r>
        <w:rPr>
          <w:rFonts w:ascii="IRNazanin" w:hAnsi="IRNazanin" w:eastAsia="IRNazanin"/>
          <w:color w:val="111111"/>
          <w:sz w:val="28"/>
          <w:sz w:val="28"/>
          <w:szCs w:val="28"/>
          <w:rtl w:val="true"/>
          <w:lang w:bidi="fa-IR"/>
        </w:rPr>
        <w:t xml:space="preserve"> ،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لا ینبغی التسبیح 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ینبغی به معنای لا یجوز است، در حدیث معروف استصحاب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به معنای تحریم است، در برخی روایات برای اثبات تحریم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شده است  </w:t>
      </w:r>
      <w:r>
        <w:rPr>
          <w:rStyle w:val="FootnoteAnchor"/>
          <w:rtl w:val="true"/>
        </w:rPr>
        <w:footnoteReference w:id="297"/>
      </w:r>
      <w:r>
        <w:rPr>
          <w:rFonts w:ascii="IRNazanin" w:hAnsi="IRNazanin" w:eastAsia="IRNazanin"/>
          <w:color w:val="111111"/>
          <w:sz w:val="28"/>
          <w:sz w:val="28"/>
          <w:szCs w:val="28"/>
          <w:rtl w:val="true"/>
          <w:lang w:bidi="fa-IR"/>
        </w:rPr>
        <w:t xml:space="preserve">  که از آن استفاده می‌شود که این کلمه به معنای خصوص تحریم است، نه جامع بین تحریم و تنزیه، چون با جامع نمی‌توان برای یک قسم خاص استدلال کرد، مثلاً در روایت حج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تعلیل این نکته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احرام حج خود را به عمره تمتع تبدیل کند این جمله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لکنی سقت الهدی و لا ینبغی لسائق الهدی ان یحل حتی یبلغ الهدی محله  </w:t>
      </w:r>
      <w:r>
        <w:rPr>
          <w:rStyle w:val="FootnoteAnchor"/>
          <w:rtl w:val="true"/>
        </w:rPr>
        <w:footnoteReference w:id="2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این مقام گفته شده که نه پیامبر و نه دیگران حق تحلّل قبل از این که هدی به محل خود برسد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با مراجعه به روایات، ما استظهار می‌کنیم که لا ینبغی به معنای لا یجوز است  </w:t>
      </w:r>
      <w:r>
        <w:rPr>
          <w:rStyle w:val="FootnoteAnchor"/>
          <w:rtl w:val="true"/>
        </w:rPr>
        <w:footnoteReference w:id="29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href="#ref-footnote2-page339" id="footnote2-page339" style="display:inline-block"&gt;&lt;sup&gt;(2)&lt;/sup&gt;&lt;/a&gt;&lt;p class="footnote"&gt;&lt;a href="#footnote2-page339" style="color:#3b82f6;" id="ref-footnote2-page339"&gt; 2) &lt;/a&gt;(15)</w:t>
      </w:r>
      <w:r>
        <w:rPr>
          <w:rFonts w:eastAsia="Consolas" w:cs="Consolas" w:ascii="Consolas" w:hAnsi="Consolas"/>
          <w:color w:val="1F2937"/>
          <w:sz w:val="20"/>
          <w:szCs w:val="20"/>
          <w:rtl w:val="true"/>
          <w:lang w:val="en-US"/>
        </w:rPr>
        <w:t xml:space="preserve">  - </w:t>
      </w:r>
      <w:r>
        <w:rPr>
          <w:rFonts w:ascii="Consolas" w:hAnsi="Consolas" w:eastAsia="Consolas" w:cs="Consolas"/>
          <w:color w:val="1F2937"/>
          <w:sz w:val="20"/>
          <w:sz w:val="20"/>
          <w:szCs w:val="20"/>
          <w:rtl w:val="true"/>
          <w:lang w:val="en-US"/>
        </w:rPr>
        <w:t xml:space="preserve">سألت أبا عبد اللّه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علیه السلام</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عن الرجل یزرع ارض آخر فیشترط علیه للبذر ثلثاً و للبقر ثلثاً قال لا ینبغی ان یسمی بذراً و لا بقراً فانما یحرم الکلام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کافی </w:t>
      </w:r>
      <w:r>
        <w:rPr>
          <w:rFonts w:eastAsia="Consolas" w:cs="Consolas" w:ascii="Consolas" w:hAnsi="Consolas"/>
          <w:color w:val="1F2937"/>
          <w:sz w:val="20"/>
          <w:szCs w:val="20"/>
          <w:lang w:val="en-US"/>
        </w:rPr>
        <w:t>5</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627</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54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 شبیه آن در رقم </w:t>
      </w:r>
      <w:r>
        <w:rPr>
          <w:rFonts w:eastAsia="Consolas" w:cs="Consolas" w:ascii="Consolas" w:hAnsi="Consolas"/>
          <w:color w:val="1F2937"/>
          <w:sz w:val="20"/>
          <w:szCs w:val="20"/>
          <w:lang w:val="en-US"/>
        </w:rPr>
        <w:t>6</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 xml:space="preserve">&gt; </w:t>
      </w:r>
      <w:r>
        <w:rPr>
          <w:rtl w:val="true"/>
        </w:rPr>
        <w:br/>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href="#ref-footnote3-page339" id="footnote3-page339" style="display:inline-block"&gt;&lt;sup&gt;(3)&lt;/sup&gt;&lt;/a&gt;&lt;p class="footnote"&gt;&lt;a href="#footnote3-page339" style="color:#3b82f6;" id="ref-footnote3-page339"&gt; 3) &lt;/a&gt;(16)</w:t>
      </w:r>
      <w:r>
        <w:rPr>
          <w:rFonts w:eastAsia="Consolas" w:cs="Consolas" w:ascii="Consolas" w:hAnsi="Consolas"/>
          <w:color w:val="1F2937"/>
          <w:sz w:val="20"/>
          <w:szCs w:val="20"/>
          <w:rtl w:val="true"/>
          <w:lang w:val="en-US"/>
        </w:rPr>
        <w:t xml:space="preserve">  - </w:t>
      </w:r>
      <w:r>
        <w:rPr>
          <w:rFonts w:ascii="Consolas" w:hAnsi="Consolas" w:eastAsia="Consolas" w:cs="Consolas"/>
          <w:color w:val="1F2937"/>
          <w:sz w:val="20"/>
          <w:sz w:val="20"/>
          <w:szCs w:val="20"/>
          <w:rtl w:val="true"/>
          <w:lang w:val="en-US"/>
        </w:rPr>
        <w:t xml:space="preserve">عن زرارة بن اعین عن ابی جعفر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علیه السلام</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قال لا ینبغی نکاح اهل الکتاب، قلت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جعلت فداک، و این تحریمه؟ قال قوله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وَ لٰا تُمْسِکُوا بِعِصَمِ الْکَوٰافِرِ</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 xml:space="preserve">کافی </w:t>
      </w:r>
      <w:r>
        <w:rPr>
          <w:rFonts w:eastAsia="Consolas" w:cs="Consolas" w:ascii="Consolas" w:hAnsi="Consolas"/>
          <w:color w:val="1F2937"/>
          <w:sz w:val="20"/>
          <w:szCs w:val="20"/>
          <w:lang w:val="en-US"/>
        </w:rPr>
        <w:t>5</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358</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8</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 xml:space="preserve">&gt; </w:t>
      </w:r>
      <w:r>
        <w:rPr>
          <w:rtl w:val="true"/>
        </w:rPr>
        <w:br/>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href="#ref-footnote4-page339" id="footnote4-page339" style="display:inline-block"&gt;&lt;sup&gt;(4)&lt;/sup&gt;&lt;/a&gt;&lt;p class="footnote"&gt;&lt;a href="#footnote4-page339" style="color:#3b82f6;" id="ref-footnote4-page339"&gt; 4) &lt;/a&gt;(17)</w:t>
      </w:r>
      <w:r>
        <w:rPr>
          <w:rFonts w:eastAsia="Consolas" w:cs="Consolas" w:ascii="Consolas" w:hAnsi="Consolas"/>
          <w:color w:val="1F2937"/>
          <w:sz w:val="20"/>
          <w:szCs w:val="20"/>
          <w:rtl w:val="true"/>
          <w:lang w:val="en-US"/>
        </w:rPr>
        <w:t xml:space="preserve">  - </w:t>
      </w:r>
      <w:r>
        <w:rPr>
          <w:rFonts w:ascii="Consolas" w:hAnsi="Consolas" w:eastAsia="Consolas" w:cs="Consolas"/>
          <w:color w:val="1F2937"/>
          <w:sz w:val="20"/>
          <w:sz w:val="20"/>
          <w:szCs w:val="20"/>
          <w:rtl w:val="true"/>
          <w:lang w:val="en-US"/>
        </w:rPr>
        <w:t xml:space="preserve">قال رسول اللّه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صلی الله علیه و آله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اوصانی جبرئیل بالمرأة حتی ظننت انّه لا ینبغی طلاقها الّا من فاحشة مبینة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کافی </w:t>
      </w:r>
      <w:r>
        <w:rPr>
          <w:rFonts w:eastAsia="Consolas" w:cs="Consolas" w:ascii="Consolas" w:hAnsi="Consolas"/>
          <w:color w:val="1F2937"/>
          <w:sz w:val="20"/>
          <w:szCs w:val="20"/>
          <w:lang w:val="en-US"/>
        </w:rPr>
        <w:t>5</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512</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6</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 xml:space="preserve">&gt; </w:t>
      </w:r>
      <w:r>
        <w:rPr>
          <w:rtl w:val="true"/>
        </w:rPr>
        <w:br/>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href="#ref-footnote5-page339" id="footnote5-page339" style="display:inline-block"&gt;&lt;sup&gt;(5)&lt;/sup&gt;&lt;/a&gt;&lt;p class="footnote"&gt;&lt;a href="#footnote5-page339" style="color:#3b82f6;" id="ref-footnote5-page339"&gt; 5) &lt;/a&gt;(18)</w:t>
      </w:r>
      <w:r>
        <w:rPr>
          <w:rFonts w:eastAsia="Consolas" w:cs="Consolas" w:ascii="Consolas" w:hAnsi="Consolas"/>
          <w:color w:val="1F2937"/>
          <w:sz w:val="20"/>
          <w:szCs w:val="20"/>
          <w:rtl w:val="true"/>
          <w:lang w:val="en-US"/>
        </w:rPr>
        <w:t xml:space="preserve">  - </w:t>
      </w:r>
      <w:r>
        <w:rPr>
          <w:rFonts w:ascii="Consolas" w:hAnsi="Consolas" w:eastAsia="Consolas" w:cs="Consolas"/>
          <w:color w:val="1F2937"/>
          <w:sz w:val="20"/>
          <w:sz w:val="20"/>
          <w:szCs w:val="20"/>
          <w:rtl w:val="true"/>
          <w:lang w:val="en-US"/>
        </w:rPr>
        <w:t xml:space="preserve">قال النبی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صلی الله علیه و آله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انه لا ینبغی ان یسجد احد لاحد و لو جاز ذلک لامرت المرأة ان تسجد لزوجها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بحار </w:t>
      </w:r>
      <w:r>
        <w:rPr>
          <w:rFonts w:eastAsia="Consolas" w:cs="Consolas" w:ascii="Consolas" w:hAnsi="Consolas"/>
          <w:color w:val="1F2937"/>
          <w:sz w:val="20"/>
          <w:szCs w:val="20"/>
          <w:lang w:val="en-US"/>
        </w:rPr>
        <w:t>17</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408</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34</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 xml:space="preserve">&gt; </w:t>
      </w:r>
      <w:r>
        <w:rPr>
          <w:rtl w:val="true"/>
        </w:rPr>
        <w:br/>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href="#ref-footnote6-page339" id="footnote6-page339" style="display:inline-block"&gt;&lt;sup&gt;(6)&lt;/sup&gt;&lt;/a&gt;&lt;p class="footnote"&gt;&lt;a href="#footnote6-page339" style="color:#3b82f6;" id="ref-footnote6-page339"&gt; 6) &lt;/a&gt;(19)</w:t>
      </w:r>
      <w:r>
        <w:rPr>
          <w:rFonts w:eastAsia="Consolas" w:cs="Consolas" w:ascii="Consolas" w:hAnsi="Consolas"/>
          <w:color w:val="1F2937"/>
          <w:sz w:val="20"/>
          <w:szCs w:val="20"/>
          <w:rtl w:val="true"/>
          <w:lang w:val="en-US"/>
        </w:rPr>
        <w:t xml:space="preserve">  - </w:t>
      </w:r>
      <w:r>
        <w:rPr>
          <w:rFonts w:ascii="Consolas" w:hAnsi="Consolas" w:eastAsia="Consolas" w:cs="Consolas"/>
          <w:color w:val="1F2937"/>
          <w:sz w:val="20"/>
          <w:sz w:val="20"/>
          <w:szCs w:val="20"/>
          <w:rtl w:val="true"/>
          <w:lang w:val="en-US"/>
        </w:rPr>
        <w:t>در روایتی درباره دفن ابراهیم فرزند پیامبر</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ص</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پس از اشاره به این امر که پیامبر</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ص</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خود در قبر وی فرود نیامد آمده است</w:t>
      </w:r>
      <w:r>
        <w:rPr>
          <w:rFonts w:eastAsia="Consolas" w:cs="Consolas" w:ascii="Consolas" w:hAnsi="Consolas"/>
          <w:color w:val="1F2937"/>
          <w:sz w:val="20"/>
          <w:szCs w:val="20"/>
          <w:rtl w:val="true"/>
          <w:lang w:val="en-US"/>
        </w:rPr>
        <w:t xml:space="preserve">: ... </w:t>
      </w:r>
      <w:r>
        <w:rPr>
          <w:rFonts w:ascii="Consolas" w:hAnsi="Consolas" w:eastAsia="Consolas" w:cs="Consolas"/>
          <w:color w:val="1F2937"/>
          <w:sz w:val="20"/>
          <w:sz w:val="20"/>
          <w:szCs w:val="20"/>
          <w:rtl w:val="true"/>
          <w:lang w:val="en-US"/>
        </w:rPr>
        <w:t xml:space="preserve">فقال الناس انّه لا ینبغی لاحد ان ینزل فی قبر ولده اذ لم یفعل رسول اللّه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صلی الله علیه و آله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بابنه، فقال رسول اللّه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صلی الله علیه و آله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أیها الناس انه لیس علیکم بحرام ان تنزلوا فی قبور اولادکم، لکن آمن اذا حل احدکم الکفن عن ولده ان یلعب به الشیطان فیدخله عن ذلک ما یحبط اجره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بحار </w:t>
      </w:r>
      <w:r>
        <w:rPr>
          <w:rFonts w:eastAsia="Consolas" w:cs="Consolas" w:ascii="Consolas" w:hAnsi="Consolas"/>
          <w:color w:val="1F2937"/>
          <w:sz w:val="20"/>
          <w:szCs w:val="20"/>
          <w:lang w:val="en-US"/>
        </w:rPr>
        <w:t>22</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155</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13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به نقل از محاسن ص</w:t>
      </w:r>
      <w:r>
        <w:rPr>
          <w:rFonts w:eastAsia="Consolas" w:cs="Consolas" w:ascii="Consolas" w:hAnsi="Consolas"/>
          <w:color w:val="1F2937"/>
          <w:sz w:val="20"/>
          <w:szCs w:val="20"/>
          <w:lang w:val="en-US"/>
        </w:rPr>
        <w:t>313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 کافی </w:t>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209</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7</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 xml:space="preserve">، البته کلمه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لا یجوز</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هم گاه در مقام بیان حکم اخلاقی به کار رفته، در نتیجه از آن حرمت فقهی استفاده نمی‌شود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 مورد کلمه لا ینبغی هم همین گونه است که گاه به قرینه مقام به معنای کراهت می‌باشد، ولی اگر قرینه‌ای در کار نباشد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 id="" style="display:inline-block"&gt;&lt;sup&gt;()&lt;/sup&gt;&lt;/a&gt;&lt;p class="footnote"&gt;&lt;a href="#" style="color:#3b82f6;" id="ref-"&gt; ) &lt;/a&gt;(20)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ـ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توضیح بیشتر</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مثلًا در این روایت کافی </w:t>
      </w:r>
      <w:r>
        <w:rPr>
          <w:rFonts w:eastAsia="Consolas" w:cs="Consolas" w:ascii="Consolas" w:hAnsi="Consolas"/>
          <w:color w:val="1F2937"/>
          <w:sz w:val="20"/>
          <w:szCs w:val="20"/>
          <w:lang w:val="en-US"/>
        </w:rPr>
        <w:t>5</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91</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کلمه لا ینبغی همچون صیغه نهی در کراهت بکار رفته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لا تکونن دوّاراً فی الاسواق و لا تلی دقائق الاشیاء بنفسک، فانّه لا ینبغی للمرء المسلم ذی الحسب و الدین ان یلی شراء دقائق الاشیاء بنفسه ما خلا ثلاثه اشیاء فانّه ینبغی لذی الدین و الحسب ان یلیها بنفسه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العقار و الرقیق و الابل</w:t>
      </w:r>
      <w:r>
        <w:rPr>
          <w:rFonts w:eastAsia="Consolas" w:cs="Consolas" w:ascii="Consolas" w:hAnsi="Consolas"/>
          <w:color w:val="1F2937"/>
          <w:sz w:val="20"/>
          <w:szCs w:val="20"/>
          <w:rtl w:val="true"/>
          <w:lang w:val="en-US"/>
        </w:rPr>
        <w:t>.</w:t>
      </w:r>
      <w:bookmarkStart w:id="148" w:name="pg4548_52194"/>
    </w:p>
    <w:p>
      <w:pPr>
        <w:pStyle w:val="BookText"/>
        <w:rPr/>
      </w:pPr>
      <w:bookmarkEnd w:id="148"/>
      <w:r>
        <w:rPr>
          <w:rFonts w:ascii="IRNazanin" w:hAnsi="IRNazanin" w:eastAsia="IRNazanin"/>
          <w:color w:val="111111"/>
          <w:sz w:val="28"/>
          <w:sz w:val="28"/>
          <w:szCs w:val="28"/>
          <w:rtl w:val="true"/>
          <w:lang w:bidi="fa-IR"/>
        </w:rPr>
        <w:t xml:space="preserve">،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تحریم می‌گردد</w:t>
      </w:r>
      <w:r>
        <w:rPr>
          <w:rFonts w:eastAsia="IRNazanin" w:cs="IRNazanin"/>
          <w:color w:val="111111"/>
          <w:sz w:val="28"/>
          <w:szCs w:val="28"/>
          <w:rtl w:val="true"/>
          <w:lang w:bidi="fa-IR"/>
        </w:rPr>
        <w:t>.</w:t>
      </w:r>
    </w:p>
    <w:p>
      <w:pPr>
        <w:pStyle w:val="Heading2"/>
        <w:numPr>
          <w:ilvl w:val="1"/>
          <w:numId w:val="1"/>
        </w:numPr>
        <w:rPr/>
      </w:pPr>
      <w:bookmarkStart w:id="149" w:name="__RefHeading___Toc963026_3644566090"/>
      <w:bookmarkStart w:id="150" w:name="_Toc50"/>
      <w:bookmarkEnd w:id="149"/>
      <w:r>
        <w:rPr>
          <w:rtl w:val="true"/>
        </w:rPr>
        <w:t xml:space="preserve">بررسی روایت فضیل بن یسار </w:t>
      </w:r>
      <w:r>
        <w:rPr/>
        <w:t>90/09/28</w:t>
      </w:r>
      <w:bookmarkEnd w:id="150"/>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مدظله در ادامه بررسی روایت فضیل بن یسار به عنوان یکی از ادله مورد استناد در بحث صوم ضیف بدون احراز رضایت مضیف، ابتدا نظر مرحوم آقای خوئی در تمسک به دو قرینه داخلی برای دلالت روایت بر کراهت را ذکر کرده،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تعلیل مذکور در روایت با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دلالت خود، احتیاج به ضمیمه‌ای دارد و آن را تشریح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حکمی تاسیسی نیست بلکه بر طبق بنای عقلاست لذا تعلیل مذکور نیز در حد ارتکاز عقلاست که آن هم کراهت است، نه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اتحاد سیاق در دو حکم مذکور در روایت از اراده کراهت در مسئله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مبنای کثیری از علما، از جمله خود مرحوم آقای خوئی و حضرت استاد است و بیان نموده‌اند که در سیاق واحد بودن دو حکم مذکور در روایت، سبب از بین ظهور قابل تمسک شده، لذا به وسیله اصل برائت، به عدم حرمت، حکم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هشام بن الحکم را به عنوان دومین روایت مورد استناد، قرائت فرموده و در دلالت آن، نظر مرحوم محقق و آقای خوئی را مطرح کرده و به نکاتی در مورد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فضیل بن یسار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روایات مورد استناد در مسئله صوم ضیف بدون احراز رضایت مضیف، روایت فضیل بن یساراست  </w:t>
      </w:r>
      <w:r>
        <w:rPr>
          <w:rStyle w:val="FootnoteAnchor"/>
          <w:rtl w:val="true"/>
        </w:rPr>
        <w:footnoteReference w:id="3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روایت که ظاهر ابتدایی‌اش حرمت چنین صومی است، آقای خویی می‌فرمایند  </w:t>
      </w:r>
      <w:r>
        <w:rPr>
          <w:rStyle w:val="FootnoteAnchor"/>
          <w:rtl w:val="true"/>
        </w:rPr>
        <w:footnoteReference w:id="3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السند است و از نظر دلالت هم، دو قرینه در آن وجود دارد که مراد از آن، حرمت صوم بدون استیذان نیست، قرینه اول تعلیلی است که در روایت ذکر شده که می‌گوید شاید مضیف، غذائی برای این میهمان تهیه‌ای نموده باشد و چون میهمان روزه گرفته، مضیف به غرض خود که مهمان‌نوازی است، نمی‌رسد و این مطلب با کراهت مناسبت دارد نه با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دوم این است که این روایت متضمن دو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برای ضیف وظیفه تعیین کرده که بدون اذن صاحب خانه روزه نگیرد تا زحمات آنها هدر نرود و هم برای صاحب‌خانه وظیفه تعیین کرده که او هم بدون اذن میهمان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صاحب‌خانه روزه گرفت، میهمان حیا نموده، با اینکه اشتها به غذا دارد ولی یا نمی‌خورد یا به خیلی مختصر قناعت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در این حکم دوم هیچ کسی به حرمت قائل نشده لذا به اقتضای وحدت سیاق می‌گوییم حکم اول نیز کراهت است نه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قرینه اولی که ایشان ذکر کردند نیاز به یک ضمیمه‌ای دارد و آن اینکه، ممکن است کسی اشکال کند که چرا باید از ظهور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رفع ید کرد؟ در حالی که شارع می‌تواند بگوید، چون صوم ضیف با توجه به اینکه صاحب‌خانه زحمت کشیده و غذا تهیه کرده، یک نحوه هتک و ایذاء است، حرام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ممکن است، نظر آقای خویی به این جهت باشد که من عرض می‌کنم یک مطلبی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بعضی از بزرگان شنیدم که می‌فرمود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است که این شییء که در دست دیگری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عقد فاسد یا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تلف شده، اگر در دست خود صاحب‌ شیء بود یقینا یا احتمالا محفوظ می‌ماند ولی اگر در دست خود صاحب‌ شیء هم بود، مثلا زلزله می‌شد یا سیل می‌آمد و همه چیز از بین رفت و این شیء تلف می‌شد، دیگر،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ضمان را اثبات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ایشان در فتوی چنین قائل بود ولی بیانی برای آن ذکر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مواردی که تأسیسی صرف است، که هیچ ربطی به اشخاص، عقلا و بنای عقلا ندارد مثل عبادات و استثناءاً بعضی از معاملات، باید لفظ و حدود لفظ را ملاحظه نمود که چگونه و به چه میزان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شیء بی‌سابقه‌ است که حد و حدود آن به دست جاعل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یک شی‌ای بنای عقلا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ضمانات، شارع که لفظ را القاء می‌کند، بیش از آن مقداری که بنای عقلا، در آن است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گونه امور که خلاف ارتکاز و یک تعبد مهم نیست، اگر مراد شارع اوسع از بنای عقلا بود، باید به آن مصادیق مشتبه یا مصادیقی که بنای عقلا در آن نیست، تصریح می‌کرد والا اگر بدون تصریح به اینگونه مصادیق، لفظ را القاء کند، به همان که عقلاء می‌فهمند منصرف می‌شود زیرا شارع مقدس هم که در این محیط وارد شده، مثل خود آنها حرف می‌زند، لذا همان‌گونه هم، از کلام شارع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مسئله صوم مهمان بدون اذن صاحبخانه هم، از امور تأسیسی شرع و بدون سابقه نیست بلکه یک شیء ارتکازی و متعارفی است که در نظر همه اشخاص وجود دارد و البته این امر ارتکازی، به حدّ الزام و حرمت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اینکه شخص به مهمانی برود و صاحبخانه هم غذائی تهیه کند ولی میهمان روزه گرفته باشد، خلاف ادب اجتماعی و در حد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هم که در روایت آورده شده، بیان همان امر ارتکازی در نزد عقلاست نه آنکه بیان یک قانون شرعی تأسیسی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ارتکاز عقلا در این گونه موارد، در حدّ کراهت است مثل اینکه کسی که هدیه‌ای را داده، بخواهد پس بگیرد، عند العقلاء، کار زشتی است ولی به حدّی نیست که به حدّ حرمت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مسئله مورد بحث هم می‌گوییم شاید نظر آقای خویی هم، به همین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است که امکان دارد که شارع این صوم را تحریم کرده باشد ولی در محیطی که عقلا به حدّ تحریم قائل نمی‌باشند بلکه تنها، به کراهت قائلند، تعلیلی ذکر شد، مطابق همین ارتکاز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راجع به قرینه دومی که مرحوم آقای خوئی ذکر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اتحاد سیاق در دو حکم مذکور در روایت، از اراده کراهت در صوم ضیف بدون رضایت مضیف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مبنائی خیلی از علما دارند که می‌گویند اگر دو جمله‌ در یک عبارت قرار گرفته شده باشند، که در یکی، قرینه‌ای وجود دارد که می‌فهماند از این جمله خلاف ظاهر اراده شده، نباید به خاطر آن قرینه، در ظاهر جمله دیگر تصرف کنیم بلکه باید به ظاهرش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 دلیل در یک عبارت قرار گرفتند که هر دو ظاهر در وجوب بودند ولی استحباب یکی، به وسیله دلیلی ثابت شد، به ظهور دیگر، در وجوب صدمه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للجمعة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ظهور امر در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 غسل جمعه واجب است و هم 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مورد غسل جمعه، استحباب ثابت شد، به ظهور غسل جنابت در وجوب، لطمه نمی‌زند و باید آن را اخذ کرد</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 اساس این مبنا که عده کثیری قائل‌اند، سیاق، ضرر به ظهور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ظهور را آقای خویی تصدیق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للجمعة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اولیه‌اش وجوب بود ولی می‌دانستیم غسل جمعه مستحب است، جمع دو حکم، قرینه می‌شود که شارع می‌خواهد بگوید، شخص، آنکه مناسب است را انجام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 دلیلی دیگر باید بفهمیم که کدام واجب است و کدام مستحب است یا همه‌اش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ظهور اولیه در وجوب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با ارتکاز خودتان ملاحظه کنید که در روایات که می‌گوید و عین همین تعبیر هم در کتب قدمای علما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حج بجا بیاورید، وقتی خواستید از خانه خارج ‌شوید، فلان دعا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کجا رسیدید، فلان ذکر را بگویید، به مکه که رسیدید این کار را بکنید، بعد طواف انجام بدهید، بعد نماز طواف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 همه اینها واجب است الا آنهایی که بعداً بیان کنیم یا بگوید همه اینها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می‌خواهد بگوید کسی که حج می‌خواهد بجا آورد باید اعمالی که متناسب با حاجی است، انجام دهد که بعضی‌ از آنها واجب و بعضی‌، مستحب است و از این عبارت، حکم این اعمال، از نظر استحباب و وجوب،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انسان دچار تردید شود که این عمل واجب است یا مستحب، باید از ادله دیگر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که این تعبیری که آقای خویی کرده‌اند و اتحاد سیاق را قرینه بر کراهت قرار داده، صحیح به 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ظهور اولیه در حرمت را، از بین می‌برد و قهراً چون ظهور در حرمت، از بین رفت، اصل برائت اقتضا می‌کند که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هر چند در حکم به کراهت، مثل مرحوم آقای خوئی نظر می‌دهیم ولی به اصل برائت تمسک می‌کنیم نه به دلیل الاجتهادی و ظهور روایت در کراهت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روایت هشام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برای مسئله صوم ضیف، به آن استدلال شده، روایت هشام بن الحکم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 الضَّیْفِ أَنْ لَا یَصُومَ تَطَوُّعاً إِلَّا بِإِذْنِ صَاحِبِهِ وَ مِنْ طَاعَةِ الْمَرْئَةِ لِزَوْجِهَا أَنْ لَا تَصُومَ تَطَوُّعاً إِلَّا بِإِذْنِهِ وَ أَمْرِهِ وَ مِنْ صَلَاحِ الْعَبْدِ وَ طَاعَتِهِ وَ نَصِیحَتِهِ لِمَوْلَاهُ أَنْ لَا یَصُومَ تَطَوُّعاً إِلَّا بِإِذْنِ مَوْلَاهُ وَ مِنْ بِرِّ الْوَلَدِ بِأَبَوَیْهِ أَنْ لَا یَصُومَ تَطَوُّعاً إِلَّا بِإِذْنِ أَبَوَیْهِ وَ أَمْرِهِمَا وَ إِلَّا کَانَ الضَّیْفُ جَاهِلًا وَ کَانَتِ الْمَرْئَةُ عَاصِیَةً وَ کَانَ الْعَبْدُ فَاسِداً عَاصِیاً وَ کَانَ الْوَلَدُ عَاقّاً  </w:t>
      </w:r>
      <w:r>
        <w:rPr>
          <w:rStyle w:val="FootnoteAnchor"/>
          <w:rtl w:val="true"/>
        </w:rPr>
        <w:footnoteReference w:id="30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نکته‌ای در این روایت وجود دارد که در کلمات علما، نوعاً،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به همین روایت هم، برای مختارشان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جنس اراده کردند و نظر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مکرر هم عرض کردیم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در خود کلمه والد و امثال آن، قرینه خارجی نباشد، جنس اراده می‌شود یعنی هم پدر را شامل می‌شود و هم مادر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با هم، ذکر شود، از هر کدام معنای مخصوص به خود، اراده می‌شود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می‌فرمایند که قطعا، ظاهر این روایت، مراد نیست چون به صرف اینکه پسر، اذن نگرفته، عاق بشود و عبد، عاصی شود و زن، فاسق بشود و میهمان، جاهل شود، صحیح نمی‌باشد پس باید توجیهی در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توجیهی نموده و فرموده مراد از اینکه می‌گوید باید اذن بگیرد، یعنی مخالفت با نهی نکند  </w:t>
      </w:r>
      <w:r>
        <w:rPr>
          <w:rFonts w:eastAsia="Times New Roman" w:cs="Times New Roman" w:ascii="Times New Roman" w:hAnsi="Times New Roman"/>
          <w:color w:val="111111"/>
          <w:sz w:val="28"/>
          <w:szCs w:val="28"/>
          <w:vertAlign w:val="superscript"/>
          <w:rtl w:val="true"/>
          <w:lang w:val="en-US" w:bidi="en-US"/>
        </w:rPr>
        <w:t>()</w:t>
      </w:r>
      <w:bookmarkStart w:id="151" w:name="pg4548_52202"/>
    </w:p>
    <w:p>
      <w:pPr>
        <w:pStyle w:val="BookText"/>
        <w:rPr/>
      </w:pPr>
      <w:bookmarkEnd w:id="1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را بعضی‌ از علما مثل شهید اول قبول کردند ولی قبل از محقق، کسی این یک توجیه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دو توجیه، برای مطلب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توجیه اول می‌فرمایند لحن روایت، مناسب مبالغه است البته به نظر ما، تعبیر مبالغه، تعبیر خوبی نیست مخصوصا در مورد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افرادی است که خیلی حدّ و مرزی در کلماتشان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ایشان مجاز مشارفت است یعنی اگر ولد بدون اذن والدین، روزه گرفت، با این عمل، خود را قریب به عاق شدن قرار داده، 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بالکنایة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گردیده است و همین‌طور در قسمت‌های دیگر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این معنا در روایت را به عنوان توجیه ذکر نمی‌کنند بلکه می‌گوید اقتضای سیاق روایت این است که این احکام از باب کنایه بار بشود پس ظهور روایت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دوم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شد از ظهور رفع ید کنیم، باید بگوییم که مراد نهی از صوم است در مواردی که به حقوق طرف مقابل لطمه‌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بخواهد روزه بگیرد، به حق شوهر صدمه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روزه عبد، به حقوقی که موالی دارند صدمه بخورد و روزه فرزند موجب پدر یا مادر ایذاء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باید بررسی نماییم اینکه ایشان می‌فرمایند، صحیح است و کسی به آن قائل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52" w:name="__RefHeading___Toc963028_3644566090"/>
      <w:bookmarkStart w:id="153" w:name="_Toc51"/>
      <w:bookmarkEnd w:id="152"/>
      <w:r>
        <w:rPr>
          <w:rtl w:val="true"/>
        </w:rPr>
        <w:t xml:space="preserve">خلاصه درس </w:t>
      </w:r>
      <w:r>
        <w:rPr/>
        <w:t>90/09/29</w:t>
      </w:r>
      <w:bookmarkEnd w:id="153"/>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مدظله در این جلسه به ادامه بحث پیرامون مسئله صوم ضیف بدون احراز رضایت مضیف پرداخته، به بررسی روایت هشام بن الحکم به عنوان یکی از ادله مورد استناد در مسئله پرداخته، ابتدا در تصحیح سند آن، بحثی راجع به احمد بن هلال مطرح نموده، علاوه بر طرح نظر مرحوم آقای خویی و نقد آن، استاد با اینکه وی را ضعیف می‌شمرند ولی اخذ روایت را در زمان استقامت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بررسی دلالی روایت پرداخته، کلام مرحوم آقای خویی را در لزوم تصرف در دلالت ظاهری روایت به خاطر غیر قابل تصدیق بودن آن و عدم قول کسی از فقهاء به آن تشریح نموده و در جهت رد آن، عبائر قائلین از قدما را قرائت می فرمایند و در آخر نتیجه می‌گیرند که به ظاهر روایت و لااقل به نحو احتیاط وجوبی باید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پیرامون روایت هشام بن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روایات مورد استناد در مسئله صوم ضیف بدون احراز رضایت مضیف ،روایت هشام بن الحکم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 الضَّیْفِ أَنْ لَا یَصُومَ تَطَوُّعاً إِلَّا بِإِذْنِ صَاحِبِهِ وَ مِنْ طَاعَةِ الْمَرْئَةِ لِزَوْجِهَا أَنْ لَا تَصُومَ تَطَوُّعاً إِلَّا بِإِذْنِهِ وَ أَمْرِهِ وَ مِنْ صَلَاحِ الْعَبْدِ وَ طَاعَتِهِ وَ نَصِیحَتِهِ لِمَوْلَاهُ أَنْ لَا یَصُومَ تَطَوُّعاً إِلَّا بِإِذْنِ مَوْلَاهُ وَ مِنْ بِرِّ الْوَلَدِ بِأَبَوَیْهِ أَنْ لَا یَصُومَ تَطَوُّعاً إِلَّا بِإِذْنِ أَبَوَیْهِ وَ أَمْرِهِمَا وَ إِلَّا کَانَ الضَّیْفُ جَاهِلًا وَ کَانَتِ الْمَرْئَةُ عَاصِیَةً وَ کَانَ الْعَبْدُ فَاسِداً عَاصِیاً وَ کَانَ الْوَلَدُ عَاقّاً  </w:t>
      </w:r>
      <w:r>
        <w:rPr>
          <w:rStyle w:val="FootnoteAnchor"/>
          <w:rtl w:val="true"/>
        </w:rPr>
        <w:footnoteReference w:id="30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سند روایت بدینگونه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أَحْمَدَ، عَنْ أَحْمَدَ بْنِ هِلَالٍ، عَنْ مَرْوَکِ بْنِ عُبَیْدٍ، عَنْ نَشِیطِ بْنِ صَالِحٍ، عَنْ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Style w:val="FootnoteAnchor"/>
          <w:rtl w:val="true"/>
        </w:rPr>
        <w:footnoteReference w:id="30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 لا یحضر، روایت را چنین نقل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نَشِیطُ بْنُ صَالِحٍ عَنْ هِشَامِ بْنِ الْحَکَمِ عَنْ أَبِی عَبْدِ اللَّهِ ع  </w:t>
      </w:r>
      <w:r>
        <w:rPr>
          <w:rStyle w:val="FootnoteAnchor"/>
          <w:rtl w:val="true"/>
        </w:rPr>
        <w:footnoteReference w:id="3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اصل کتاب و نه در مشیخه‌، طریقی به نشیط، ذکر نکرده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توثیق احمدبن‌هلال، نظر آقای خویی، این است که از کلام نجاشی وثاقتش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نجاشی درباره او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این عبارت،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و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معنایش این است که بعضی از روایات او معمول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روایات او غیر معمول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شخص صالح‌الروایة است و اهل جعل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از این ناحیه اعتماد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می‌کنیم که با توجه به قدح و مذمت خیلی شدیدی که درباره ‌او از ناحیه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طبع قضیه، اقتضا می کند که علمای دارای موقعیت، بعد از انحراف او، شاگردیش را نکرده و از او اخذ حدیث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روایاتی که از او اخذ شده، روایات قبل از آن انحراف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از اول منحرف بوده و بعداً کشف انحراف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محمدبن‌عثمان عمروی از ناحیه حضرت، سفارت، پیدا کرد، او تحمل نکرد و انحراف خود را بروز داد ولی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چنین مطلبی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مواقع، هنوز امتحان پیش نیامده، اشخاص، آدم خوبی هستند یعنی خلافی از آنها سر نمی‌زند ولی بعدا، در وقت امتحان، نمی‌توانند بعضی امور را تحمل کنند و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فرض کنیم از اوّل، هم منحرف بوده ولی به قدری مورد قبول و مراجعه بوده که از رواتی که مذمت او را، نقل می‌کردند، قبول نمی‌کرده‌اند، تا چهار مرتبه، مذمت، از ناحیه معصوم صادر می‌شود و در آخر،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مذمتها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رواتی که برای شما نقل می‌کنند، اشخاصی هستند که ما اعتماد به آنها کرده ایم و کسی حق ندارد از آنها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ظاهر الصلاح بوده ، پنجاه و چهارمرتبه حج بجا آورده که بیست مرتبه آن پیاده بوده است  </w:t>
      </w:r>
      <w:r>
        <w:rPr>
          <w:rStyle w:val="FootnoteAnchor"/>
          <w:rtl w:val="true"/>
        </w:rPr>
        <w:footnoteReference w:id="3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می‌گوییم موقع اخذ روایت از او، هر گونه که باطنش بوده ولی فرد مقیدی بوده بلی شاید به طور نادر خلافی از او سر می زده والا اگر نادر نبوده، نمی‌شود که تا آخر آبرویش محفوظ مانده باشد، طبعا اگر او پایبند نبود و دروغهای خیلی واضح می‌گفته، طول این مدت، انحرافش روشن می‌شده است و بر اساس این جهت، اصحاب، روایاتی که نقل نموده را در کتبی که برای عمل تهیه شده مثل کافی و من لا یحضر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 اند لذا بعضی‌ مثل مجلسی  </w:t>
      </w:r>
      <w:r>
        <w:rPr>
          <w:rStyle w:val="FootnoteAnchor"/>
          <w:rtl w:val="true"/>
        </w:rPr>
        <w:footnoteReference w:id="308"/>
      </w:r>
      <w:r>
        <w:rPr>
          <w:rFonts w:ascii="IRNazanin" w:hAnsi="IRNazanin" w:eastAsia="IRNazanin"/>
          <w:color w:val="111111"/>
          <w:sz w:val="28"/>
          <w:sz w:val="28"/>
          <w:szCs w:val="28"/>
          <w:rtl w:val="true"/>
          <w:lang w:bidi="fa-IR"/>
        </w:rPr>
        <w:t xml:space="preserve">  می‌گویند اخذ این روایات، قبل از انحراف اوست لذا به روایت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مثل مجلسی ثانی  </w:t>
      </w:r>
      <w:r>
        <w:rPr>
          <w:rStyle w:val="FootnoteAnchor"/>
          <w:rtl w:val="true"/>
        </w:rPr>
        <w:footnoteReference w:id="309"/>
      </w:r>
      <w:r>
        <w:rPr>
          <w:rFonts w:ascii="IRNazanin" w:hAnsi="IRNazanin" w:eastAsia="IRNazanin"/>
          <w:color w:val="111111"/>
          <w:sz w:val="28"/>
          <w:sz w:val="28"/>
          <w:szCs w:val="28"/>
          <w:rtl w:val="true"/>
          <w:lang w:bidi="fa-IR"/>
        </w:rPr>
        <w:t xml:space="preserve">  و صاحب ذخیره  </w:t>
      </w:r>
      <w:r>
        <w:rPr>
          <w:rStyle w:val="FootnoteAnchor"/>
          <w:rtl w:val="true"/>
        </w:rPr>
        <w:footnoteReference w:id="310"/>
      </w:r>
      <w:r>
        <w:rPr>
          <w:rFonts w:ascii="IRNazanin" w:hAnsi="IRNazanin" w:eastAsia="IRNazanin"/>
          <w:color w:val="111111"/>
          <w:sz w:val="28"/>
          <w:sz w:val="28"/>
          <w:szCs w:val="28"/>
          <w:rtl w:val="true"/>
          <w:lang w:bidi="fa-IR"/>
        </w:rPr>
        <w:t xml:space="preserve"> ، طریق دیگری برای تصحیح این روایت دارند وآن اینکه، این روایت که در من لا یحضر به نشیط‌بن‌صالح، ابتدا شده، از کتاب نشیط اخذ شده و برای کتاب نشیط، طریق صحیح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کتاب او را به وسیله ابوغالب زراری، از علی‌ بن ‌حسین سعد‌آبادی ، از احمد برقی، از پدرش ، از نشیط ، نقل می‌کند نتیجه می گیریم که از نظر سند نباید اشکال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دلالت گفتیم که مرحوم آقای خویی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مقطوع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نمی‌گوید که اگر فرزند ، برای روزه گرفتن از والدین خود استیذان نکرد، عاق می‌شود و یا زوجه و یا عبد ، در صورت عدم استیذان، عاصی می‌شوند پس باید روایت را به گونه ای دیگر معنا کرد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المتحصّل من سیاقها المبالغة فی تحقّق ما اشتملت علیه من الأوصاف، فلسانها یفرغ عن الکراهه  </w:t>
      </w:r>
      <w:r>
        <w:rPr>
          <w:rStyle w:val="FootnoteAnchor"/>
          <w:rtl w:val="true"/>
        </w:rPr>
        <w:footnoteReference w:id="3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می‌کردیم تعبیر مبالغه راجع به کلام امام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جواهر هم، این تعبیر را دارد  </w:t>
      </w:r>
      <w:r>
        <w:rPr>
          <w:rStyle w:val="FootnoteAnchor"/>
          <w:rtl w:val="true"/>
        </w:rPr>
        <w:footnoteReference w:id="312"/>
      </w:r>
      <w:r>
        <w:rPr>
          <w:rFonts w:ascii="IRNazanin" w:hAnsi="IRNazanin" w:eastAsia="IRNazanin"/>
          <w:color w:val="111111"/>
          <w:sz w:val="28"/>
          <w:sz w:val="28"/>
          <w:szCs w:val="28"/>
          <w:rtl w:val="true"/>
          <w:lang w:bidi="fa-IR"/>
        </w:rPr>
        <w:t xml:space="preserve">  و ایشان تبعاً للجواهر این تعبیر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مرادشان، مجاز بالمشارفة است و خواستنه اند بگویند کسی این کار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من حیث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به این مراحلی که در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معنای دومی هم احتمال می دهند که مراد صورتی است که حقوق زوج یا مولی ، مراعات نشده باشد یا صوم ولد سبب ایذاء والدین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راجع به موضوع بحث ما که خود اذن یکی از حقوق است وراء حقوق دیگر، یک چنین چیزی ایده‌آل نیست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راجع به این فرمایش آقای خویی ، می‌شود یک مطلبی را ادعا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نظرم این مطلب آمد و بعد دیدم که دو نفر از بزرگان هم همین را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تعبیری که در روایت نسبت به ضیف آمده کلمه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از اینکه در مقابل عاصی ، عاق ، فاسق، در ضیف، جاهل تعبیر کرده، می‌شود بین ضیف و بقیه تفکیک کرد و گفت ضیف آن ادب اجتماعی را نداشته و وظیفه‌ای که اجتماع برای ضیف قرار داده است که باید صاحب خانه را احترام کند و نسبت به زحمات او بی‌اعتنایی نکند، انجام نداده است و این، یک خلاف ادب اجتماعی است که عرف مردم آنرا مکروه می‌دادند ومطلب تأسیسی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کارها هست که از نظر عرفی، قبیح است ولی به حدّ تحریم نیست مثلا کسی هبه‌ای کرده و مالی را به کسی بخشیده، بعد بخواهد آنرا پس بگیرد، عرف می گوید کار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تعبیر می‌کند که مثل این است که کسی، قیّ خودش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شارع هم در حد همان عرف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نه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را هم صاحب مدارک  </w:t>
      </w:r>
      <w:r>
        <w:rPr>
          <w:rStyle w:val="FootnoteAnchor"/>
          <w:rtl w:val="true"/>
        </w:rPr>
        <w:footnoteReference w:id="313"/>
      </w:r>
      <w:r>
        <w:rPr>
          <w:rFonts w:ascii="IRNazanin" w:hAnsi="IRNazanin" w:eastAsia="IRNazanin"/>
          <w:color w:val="111111"/>
          <w:sz w:val="28"/>
          <w:sz w:val="28"/>
          <w:szCs w:val="28"/>
          <w:rtl w:val="true"/>
          <w:lang w:bidi="fa-IR"/>
        </w:rPr>
        <w:t xml:space="preserve">  دارد و هم مجلسی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زوجه و عبد و فرزند ، که تعبیر عاصی و عاق شده، از باب ناچاری، باید تصرفهای دیگری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صدوق در علل الشرایع  </w:t>
      </w:r>
      <w:r>
        <w:rPr>
          <w:rStyle w:val="FootnoteAnchor"/>
          <w:rtl w:val="true"/>
        </w:rPr>
        <w:footnoteReference w:id="314"/>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 مقابل پدر، در امور مباحه وظیفه دارد که اگر ، راضی نباشد یا اجازه ندهند، آن امر مباح را مرتکب نشود ولی در واجبات و حتی مستحبات ، هیچ حقی ندارد ،حتی نهی هم بکند، نهی‌شان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خدا، پدر چه حقی دارد؟ خدا برای نماز شب ترغیب کرده است ولی پدر ‌بگوید تو نماز شب بجا نیاور یا خدا به روزه تشویق کرده و می‌گوید روزه بگیر، پدر بگوید روزه 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اگر این فرزند روزه گرفت یا نماز شب خواند، عاق و عاصی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فقط ادله عامه را داشتیم، ممکن بود که این گونه، قائل شویم، ولی ظاهر این روایت این است که اذن پدر برای صوم تطوعی، یکی از حقوق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عمده ای که باقی می ماند، این است که آقای خویی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مقطوع البطلان است و کسی که اینگونه قائل شده باشد، نیست، باید عبائر قوم را نقل می‌کنیم تا ببینیم که کسی قائل شده یا نشده است؟ بلی مطلبی که می‌شود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اذن به معنای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پسر می‌خواهد روزه بگیرد، بگوییم باید به پدر اطلاع بدهد که من می‌خواهم روزه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اجازه می‌دهید یا نه؟ مطمئناً اینگونه لازم نیست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تناسبات حکم و موضوع، بعضی جاها ، انشاء، موضوعیت دارد مثل معاوضات که مالک باید انشاء کند و بگوید به شما اجازه می‌دهم این کار را بکنید والا اگر کسی بخواهد خانه دیگری را با علم به رضا ، بفروشد، این معامله، معامله فضولی است یا با علم به رضا برای کسی زن بگیرد یا عیال کسی را طلاق بدهد، اینها کفایت نمی‌کند بلی در مواردی، اذن، طریقی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برای کشف از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خیلی از تصرفاتی که معاوضه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عبائر قوم را می‌خوانیم تا ببینیم اینکه آقای خوئی گفتند که این مطلب را هیچکس قائل نشده، لذا مجبوریم از ظهور بدوی این روایات رفع ید کنیم ، صحیح است یا نه؟</w:t>
      </w:r>
    </w:p>
    <w:p>
      <w:pPr>
        <w:pStyle w:val="BookText"/>
        <w:rPr/>
      </w:pPr>
      <w:r>
        <w:rPr>
          <w:rFonts w:ascii="IRNazanin" w:hAnsi="IRNazanin" w:eastAsia="IRNazanin"/>
          <w:color w:val="111111"/>
          <w:sz w:val="28"/>
          <w:sz w:val="28"/>
          <w:szCs w:val="28"/>
          <w:rtl w:val="true"/>
          <w:lang w:bidi="fa-IR"/>
        </w:rPr>
        <w:t>نقل اقوال قدماء</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کلینی در کافی عنوان باب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مَنْ لَا یَجُوزُ لَهُ اِلَّا بِإِذْنِ غَیْرِهِ  </w:t>
      </w:r>
      <w:r>
        <w:rPr>
          <w:rStyle w:val="FootnoteAnchor"/>
          <w:rtl w:val="true"/>
        </w:rPr>
        <w:footnoteReference w:id="3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اذن غیر در روزه ی تطوع آنها معتبر است والا بدون اذن آنها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بحث ضیف و مضیف و مملوک و مولا و زوجه و زوج و ولد و والد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الصیام  </w:t>
      </w:r>
      <w:r>
        <w:rPr>
          <w:rStyle w:val="FootnoteAnchor"/>
          <w:rtl w:val="true"/>
        </w:rPr>
        <w:footnoteReference w:id="3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صیام چند قسم داریم، واجب داریم، حرام داریم ، مشروط به اذن داریم، تأدیبی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زهری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تعابیر این است که ایشان به این مطلب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رضوی در صوم الإذن یعنی صومی که اذن در آن معتبر است ،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المرأة لا تصوم تطوعا إلا بإذن زوجها و العبد إلا بإذن مولاه و الضیف لا یصوم إلا بإذن صاحب البیت  </w:t>
      </w:r>
      <w:r>
        <w:rPr>
          <w:rStyle w:val="FootnoteAnchor"/>
          <w:rtl w:val="true"/>
        </w:rPr>
        <w:footnoteReference w:id="3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مقنع  </w:t>
      </w:r>
      <w:r>
        <w:rPr>
          <w:rStyle w:val="FootnoteAnchor"/>
          <w:rtl w:val="true"/>
        </w:rPr>
        <w:footnoteReference w:id="318"/>
      </w:r>
      <w:r>
        <w:rPr>
          <w:rFonts w:ascii="IRNazanin" w:hAnsi="IRNazanin" w:eastAsia="IRNazanin"/>
          <w:color w:val="111111"/>
          <w:sz w:val="28"/>
          <w:sz w:val="28"/>
          <w:szCs w:val="28"/>
          <w:rtl w:val="true"/>
          <w:lang w:bidi="fa-IR"/>
        </w:rPr>
        <w:t xml:space="preserve">  هم، همینگونه وارد شده، و در هدایه  </w:t>
      </w:r>
      <w:r>
        <w:rPr>
          <w:rStyle w:val="FootnoteAnchor"/>
          <w:rtl w:val="true"/>
        </w:rPr>
        <w:footnoteReference w:id="319"/>
      </w:r>
      <w:r>
        <w:rPr>
          <w:rFonts w:ascii="IRNazanin" w:hAnsi="IRNazanin" w:eastAsia="IRNazanin"/>
          <w:color w:val="111111"/>
          <w:sz w:val="28"/>
          <w:sz w:val="28"/>
          <w:szCs w:val="28"/>
          <w:rtl w:val="true"/>
          <w:lang w:bidi="fa-IR"/>
        </w:rPr>
        <w:t xml:space="preserve">  صدوق هم همینگونه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هدایه صدوق، مطلب را به روایت زهری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نهایه  </w:t>
      </w:r>
      <w:r>
        <w:rPr>
          <w:rStyle w:val="FootnoteAnchor"/>
          <w:rtl w:val="true"/>
        </w:rPr>
        <w:footnoteReference w:id="320"/>
      </w:r>
      <w:r>
        <w:rPr>
          <w:rFonts w:ascii="IRNazanin" w:hAnsi="IRNazanin" w:eastAsia="IRNazanin"/>
          <w:color w:val="111111"/>
          <w:sz w:val="28"/>
          <w:sz w:val="28"/>
          <w:szCs w:val="28"/>
          <w:rtl w:val="true"/>
          <w:lang w:bidi="fa-IR"/>
        </w:rPr>
        <w:t xml:space="preserve">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صوم الاذن فلا تصوم المرأة تطوعا إلا بإذن زوجها، فان صامت من غیر إذن جاز له أن یفطرها و یواقعها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دیدم بعضی‌ها اشتباه ‌کرده اند و ‌گفته‌اند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بوده و به وسیله مواقعه باطل می‌شود ولی این تعبیر اشتباه است چنانچه در بحث نیت مفطر ‌هم، عرض کردیم که تعبیر صحیح این است که نیت مفطر مبطل هست یا نه زیرا طبق تحقیق، نفس نیت مفطر، بطلان حاصل می شود و شخص، دیگر قصد قربت صومی ندارد ولی اگر اینها را بجا آورد کفاره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غیر از ابطال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اتیان همین امور ده‌گانه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با نیت مفطر، روزه‌اش را باطل کرد کفاره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 بالمفطر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هم صوم زوجه باطل است ولی زوج حق دارد که موجب افطار او بشود، یعنی امساک او را بشکند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تصوم المرأة تطوعا إلا بإذن زوجها، فان صامت من غیر إذن جاز له أن یفطرها و یواقعها فإن کانت صائمة من قضاء شهر رمضان لم یکن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نسبت به قضاء فرموده حق ندارد ولی تعبیر کلیه واجبات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لا یصوم تطوّعا إلا بإذن مولاه و الضّیف لا یصوم تطوّعا إلا بإذن مضیفه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مبسوط  </w:t>
      </w:r>
      <w:r>
        <w:rPr>
          <w:rStyle w:val="FootnoteAnchor"/>
          <w:rtl w:val="true"/>
        </w:rPr>
        <w:footnoteReference w:id="321"/>
      </w:r>
      <w:r>
        <w:rPr>
          <w:rFonts w:ascii="IRNazanin" w:hAnsi="IRNazanin" w:eastAsia="IRNazanin"/>
          <w:color w:val="111111"/>
          <w:sz w:val="28"/>
          <w:sz w:val="28"/>
          <w:szCs w:val="28"/>
          <w:rtl w:val="true"/>
          <w:lang w:bidi="fa-IR"/>
        </w:rPr>
        <w:t xml:space="preserve">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صوم الإذن فثلاثة أقسام صوم المرأة تطوعا بإذن زوجهافإن صامت بغیر إذنه لم ینعقد صومها و کان له أن یفطرها ، أما ما هو واجب علیها من أنواع الواجبات فلا یعتبر فیه إذن الزوج، و کذلک المملوک لا یتطوع إلا بإذن سیده و لا یعتبر إذنه فی الواجبات، و الضیف کذلک لا یصوم تطوعا إلا بإذن مضیفه، و لا إذن علیه فی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اصباح  </w:t>
      </w:r>
      <w:r>
        <w:rPr>
          <w:rStyle w:val="FootnoteAnchor"/>
          <w:rtl w:val="true"/>
        </w:rPr>
        <w:footnoteReference w:id="322"/>
      </w:r>
      <w:r>
        <w:rPr>
          <w:rFonts w:ascii="IRNazanin" w:hAnsi="IRNazanin" w:eastAsia="IRNazanin"/>
          <w:color w:val="111111"/>
          <w:sz w:val="28"/>
          <w:sz w:val="28"/>
          <w:szCs w:val="28"/>
          <w:rtl w:val="true"/>
          <w:lang w:bidi="fa-IR"/>
        </w:rPr>
        <w:t xml:space="preserve">  قطب‌ الدین کیذری، همین عبارت مبسوط را دارد در الجمل و القعود  </w:t>
      </w:r>
      <w:r>
        <w:rPr>
          <w:rStyle w:val="FootnoteAnchor"/>
          <w:rtl w:val="true"/>
        </w:rPr>
        <w:footnoteReference w:id="323"/>
      </w:r>
      <w:r>
        <w:rPr>
          <w:rFonts w:ascii="IRNazanin" w:hAnsi="IRNazanin" w:eastAsia="IRNazanin"/>
          <w:color w:val="111111"/>
          <w:sz w:val="28"/>
          <w:sz w:val="28"/>
          <w:szCs w:val="28"/>
          <w:rtl w:val="true"/>
          <w:lang w:bidi="fa-IR"/>
        </w:rPr>
        <w:t xml:space="preserve">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صوم الإذن ثلاثة أنواع صوم المرأة تطوعا باذن زوجها، و المملوک کذالک باذن مولاه، و الضیف کذالک باذن مضیفه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اقتصاد  </w:t>
      </w:r>
      <w:r>
        <w:rPr>
          <w:rStyle w:val="FootnoteAnchor"/>
          <w:rtl w:val="true"/>
        </w:rPr>
        <w:footnoteReference w:id="324"/>
      </w:r>
      <w:r>
        <w:rPr>
          <w:rFonts w:ascii="IRNazanin" w:hAnsi="IRNazanin" w:eastAsia="IRNazanin"/>
          <w:color w:val="111111"/>
          <w:sz w:val="28"/>
          <w:sz w:val="28"/>
          <w:szCs w:val="28"/>
          <w:rtl w:val="true"/>
          <w:lang w:bidi="fa-IR"/>
        </w:rPr>
        <w:t xml:space="preserve">  هم همین طور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سرائر  </w:t>
      </w:r>
      <w:r>
        <w:rPr>
          <w:rStyle w:val="FootnoteAnchor"/>
          <w:rtl w:val="true"/>
        </w:rPr>
        <w:footnoteReference w:id="325"/>
      </w:r>
      <w:r>
        <w:rPr>
          <w:rFonts w:ascii="IRNazanin" w:hAnsi="IRNazanin" w:eastAsia="IRNazanin"/>
          <w:color w:val="111111"/>
          <w:sz w:val="28"/>
          <w:sz w:val="28"/>
          <w:szCs w:val="28"/>
          <w:rtl w:val="true"/>
          <w:lang w:bidi="fa-IR"/>
        </w:rPr>
        <w:t xml:space="preserve">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صوم الإذن، فلا تصوم المرأة تطوعا إلا بإذن زوجها، فإن صامت من غیر إذنه، فلا ینعقد صومها و العبد لا یصوم تطوعا إلا بإذن مولاه، و الضیف لا یصوم تطوعا إلا بإذن مضیفه، فإن صاما من غیر إذن، فلا ینعقد لهما صیام شرعی، و یکونان معذورین، و لا یکونان مأجورین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کرده مرتکب گناه هم شده و تنها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دیگران هم که حکم به بطلان نموده اند قهراً حرمت تشریعی هم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اوّل در شرایع می‌گوید با نهی باطل می‌شود ولی اذن شرط نیست ولی درنافع که بعد از شرایع نوشته و معتبر که شرح نافع است از آن نظر عدول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صوم الضیف ندبا‌ من غیر إذن مضیفه، و لا المرأة من غیر إذن الزوج و لا الولد من غیر إذن الوالد، و لا المملوک بدون 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و تذکره هم در بعضی جاهایش، عین مطلب نافع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معتبر  </w:t>
      </w:r>
      <w:r>
        <w:rPr>
          <w:rStyle w:val="FootnoteAnchor"/>
          <w:rtl w:val="true"/>
        </w:rPr>
        <w:footnoteReference w:id="326"/>
      </w:r>
      <w:r>
        <w:rPr>
          <w:rFonts w:ascii="IRNazanin" w:hAnsi="IRNazanin" w:eastAsia="IRNazanin"/>
          <w:color w:val="111111"/>
          <w:sz w:val="28"/>
          <w:sz w:val="28"/>
          <w:szCs w:val="28"/>
          <w:rtl w:val="true"/>
          <w:lang w:bidi="fa-IR"/>
        </w:rPr>
        <w:t xml:space="preserve">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صوم الضیف ندبا إلا بإذن مضیفه‌، و لا المرأة من غیر اذن زوجها، حاضرا کان، أو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غیابش هم که اصلاً تمتعی، در کار نیست باز هم شرع لازم کرده که باید اذن باشد در مقابل شافعی که می‌گوید که در غائب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طاعة له فی الواجب، و لا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اتفق علیه علماؤنا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ایشان، در شرایع فتوای دیگری داده بود، کأنّه می‌خواهد بگوید ما اشتباه و غفلت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مما اتفق علیه علماؤنا و أکثر علماء الإسلام، و قد رویناه عن الزهری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نزل علی قوم فلا یصم تطوعا إلا بإذنهم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حکمت نهی شرع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راجع به ولد و والد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استحببنا ذکر الولد مع الوالد فی الأصل  </w:t>
      </w:r>
      <w:r>
        <w:rPr>
          <w:rStyle w:val="FootnoteAnchor"/>
          <w:rtl w:val="true"/>
        </w:rPr>
        <w:footnoteReference w:id="327"/>
      </w:r>
      <w:r>
        <w:rPr>
          <w:rFonts w:ascii="IRNazanin" w:hAnsi="IRNazanin" w:eastAsia="IRNazanin"/>
          <w:color w:val="111111"/>
          <w:sz w:val="28"/>
          <w:sz w:val="28"/>
          <w:szCs w:val="28"/>
          <w:rtl w:val="true"/>
          <w:lang w:bidi="fa-IR"/>
        </w:rPr>
        <w:t xml:space="preserve"> ، مراعاتا للأدب مع الوالد، و لیس بلازم بل علی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ذکرناه متفق علیه عند الأصحاب</w:t>
      </w:r>
      <w:r>
        <w:rPr>
          <w:rFonts w:eastAsia="IRNazanin" w:cs="IRNazanin"/>
          <w:color w:val="111111"/>
          <w:sz w:val="28"/>
          <w:szCs w:val="28"/>
          <w:rtl w:val="true"/>
          <w:lang w:bidi="fa-IR"/>
        </w:rPr>
        <w:t>» .</w:t>
      </w:r>
      <w:bookmarkStart w:id="154" w:name="pg4548_52213"/>
    </w:p>
    <w:p>
      <w:pPr>
        <w:pStyle w:val="BookText"/>
        <w:rPr/>
      </w:pPr>
      <w:bookmarkEnd w:id="154"/>
      <w:r>
        <w:rPr>
          <w:rFonts w:ascii="IRNazanin" w:hAnsi="IRNazanin" w:eastAsia="IRNazanin"/>
          <w:color w:val="111111"/>
          <w:sz w:val="28"/>
          <w:sz w:val="28"/>
          <w:szCs w:val="28"/>
          <w:rtl w:val="true"/>
          <w:lang w:bidi="fa-IR"/>
        </w:rPr>
        <w:t xml:space="preserve">یحیی بن سعید در جامع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تصوم المرأة، و العبد، و الضیف ندبا إلا بإذن السید و الزوج و المضیف و لا استئذان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کتب علامه و دیگران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هر چند عده دیگری، حکم به کراهت کردند ولی کتب خیلی زیاد است که اشخاص، یا صریحا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شان اینها را گفتند و یا ظواهر کلامشان این است که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چطور ما با وجود این تعبیرها، بگوییم که هیچ کسی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ما داعی برای تصرف در روایت نداریم و از طرفی جمع کثیری از قدماء هم قائلند پس باید بگوییم احراز رضایت در این موارد معتبر است ولو بالتعبد الشرعی ، ولااقل از موارد احتیاط واجبی است که نمی‌شود آنرا ارجاع به دیگری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55" w:name="__RefHeading___Toc963030_3644566090"/>
      <w:bookmarkStart w:id="156" w:name="_Toc52"/>
      <w:bookmarkEnd w:id="155"/>
      <w:r>
        <w:rPr>
          <w:rtl w:val="true"/>
        </w:rPr>
        <w:t xml:space="preserve">خلاصه درس </w:t>
      </w:r>
      <w:r>
        <w:rPr/>
        <w:t>90/10/03</w:t>
      </w:r>
      <w:bookmarkEnd w:id="156"/>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در این جلسه، نکاتی را در مسئله صوم ضیف بدون احراز رضایت مضیف مطرح نموده‌اند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 خلاف کلام مرحوم خوئی که قول به کراهت را معروف و مشهور می‌دانند، ادعای اتفاق بر بطلان این صوم در نظر علماء قبل از فخرالمحققین بعید نیست، چنانچه بعد از ایشان هم، قول به کراهت و حرمت، قولان مشهوران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ادعای مرحوم محقق در معتبر مبنی بر اتفاق بر بطلان این صوم با وجود قول به کراهت در متقدمین بر ایشان را چنین تصحیح می‌شود که مراد قائلین به کراهت، کراهت ذاتی است که مساوق با بطلان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تفسیر مرحوم خوئی از کلام مرحوم صدوق در ذیل روایت هشام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 اشاره‌ای به اختصاص این مسئله به صوم تطوعی در نظر فقهاء و در روایات مورد استناد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مرحوم خوئی در مورد قول مشهور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درباره صوم ضیف بدون احراز رضایت مضیف، مدعی شدند که معروف و مشهور، قول به کراهت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بعضی‌ دیگر هم، این مطلب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عرض کردیم که چنین شهرتی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می‌خواستم نکته‌ای اضافه عرض کنم که به نظر ما با مراجعه به کلامات قوم معلوم می‌شود که از زمان فخر المحققین به بعد، اکثرا، قائل به کراهت شده‌اند ولی نه به معنای اینکه مشهور باشد بلکه، هم کراهت و هم حرمت، قولان مشهوران،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قائل به کراهت بیش از قائل به حرمت است، منتها کراهت، اشهر باشد به این معنا که قول مقابل ندرت دارد،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زمان فخر المحققین، حتی نسبت به مرحوم علامه، بعید نیست که کسی ادعای اتفاق بر حرمت و عدم جواز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ادعای مرحوم محقق مبنی بر اتفاق بر بطلان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فرمایشی از محقق در معتبر نقل کردیم که ادعای اتفاق بر عدم صحت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ادعای اتفاق، موجب تعجب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این ادعا را کرده، در حالی که قبل از ایشان، عده‌ای قائل به کراهت شده بودند و حتی خود ایشان هم، قبلاً به تفصیل بین نهی و عدم نهی قائل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باید یک توضیحی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قوم استفاده می‌شود که تعد‌ادی از روزه‌ها، حرمت ذاتی دارد و بعضی، کراهت ذاتی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حرمت ذاتی‌اند یعنی علاوه بر اینکه باطلند، حرام هم هستند یعنی کسی که این روزه‌ها را بگیرد، حتی اگر کسی قصد قربت هم نکند، مرتکب خلاف شرع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حرمت تشریعی داشته باشند که اگر قصد قربت کرد، چون تشریع لازم می‌آید، بگوییم مرتکب خلاف شرع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زنا و غیبت، محرم ذاتی‌اند نه از جهت اینکه اگر قصد قربت کرده باشد چون به شارع انتساب داده، حرام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کسی قصد عنوان صوم  </w:t>
      </w:r>
      <w:r>
        <w:rPr>
          <w:rStyle w:val="FootnoteAnchor"/>
          <w:rtl w:val="true"/>
        </w:rPr>
        <w:footnoteReference w:id="329"/>
      </w:r>
      <w:r>
        <w:rPr>
          <w:rFonts w:ascii="IRNazanin" w:hAnsi="IRNazanin" w:eastAsia="IRNazanin"/>
          <w:color w:val="111111"/>
          <w:sz w:val="28"/>
          <w:sz w:val="28"/>
          <w:szCs w:val="28"/>
          <w:rtl w:val="true"/>
          <w:lang w:bidi="fa-IR"/>
        </w:rPr>
        <w:t xml:space="preserve">  در عید قربان یا ایام تشریق کرد، اتیان عنوانی را نموده است که حرمت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روایات آمده است که اگر کسی شک در ثبوت هلال ذیحجه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وسیله استصحاب و امثال آن، به حسب حکم ظاهری شرعی ماه ذیحجه برایش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روز نهم ذیحجه را بهتر است که ترک کند چون شاید این روزه، روزه دهم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کشف می‌کند که حرمت صوم العید، حرمت ذاتی است والا اگرحرمت آن، تشریعی باشد، کسی رجاءاً روزه بگیرد،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در واقع، روز نهم بود، در این صورت، مستحب خوبی را انجام داده و اگر در واقع، روز دهم باشد، چون رجاءاً گرفته و به شرع هم، نسبت نداده،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روزه‌هائی مکروه ذاتی هستند یعنی در مقابل آنها که حرمت ذاتی دارد، این روزه‌ها، کراهت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مکرر عرض کردیم عبادت نمی‌تواند مکروه باشد یعنی فعل آن، در مقابل ترکش، مبغوض شارع باشد زیرا اگر شارع بدون قید و شرط بگوید این کار را انجام ندهید، دیگر مکلف نمی‌تواند آن را به قصد قربت انجام دهد بلی در بعضی موارد به وسیله قرائن، معلوم می‌شود که مراد شارع از اینکه فرموده این کار را نکنید این است که فرد دیگر را بجا بیاورید که در این صورت منافات ندارد که خود این عمل هر چند در مقابل عدم، مطلوبیتی دارد ولی در مقابل یک فرد دیگر، رتبه کمتری دارد و اگر شما فاعل کاری هستید این مصداق را انتخاب نکنید، فرد دیگر را انتخاب کنید مثلاً اگر می‌خواهید نماز بخوانید، نماز واجب‌تان را در حمام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اینگونه کراهت احتیاج به قرینه دارد والا اگر بدون قرینه گفتند این کار را نکنید، نمی‌توانیم بگوییم در مقام ترجیح فردی بر فرد دیگری است بلکه در این هنگام ترک آن، علی وجه الاطلاق، بر فعلش ترجیح دارد و دیگر نمی‌توان برای خاطر خدا، آنرا انجام داد زیرا لازمه کراهت ذاتی، بطلان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ذهن مرحوم محقق آمده بوده که مراد عده‌ای از فقهاء قبلی که می‌گویند این صوم، صوم ضیف مکروه است، این است که ثوابش کمتر است زیرا کراهت در عبادت به این معناست که این فرد، نسبت به فرد دیگر، ثوابش کمتر باشد لذا در شرایع، قول به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در صورت نهی و کراهت در صورت عدم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ولی بعداً که دقت بیشتری کرده و دیده آقایان این کراهت را در مقابل حرمت ذاتی قائلند، پس مرادشان کراهت ذاتی است و کراهت ذاتی در عبادات مساوق با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کتب متأخرش، تجدید نظر نموده و با اینکه همین کلمات قوم را دیده، ادعای اتفاق کرده و فرموده که بالاتفاق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ایشان اتفاق بر بطلان است، نه بر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ایشان دیده نکاتی در کلمات قبلی‌ها هست که همین مطلب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کلام ابن زهره در غنیه نیز این مطلب را می‌توان استفاده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غنیه که یکی از کتبی است که قبل از محقق نوشته شده و در آن دعوای اجماع بر کراهت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غنیه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یستحب للمرأة أن لا تصوم تطوعا إلا بإذن زوجها، و کذا العبد مع مولاه و الضیف مع مضیفه، و هذا هو صوم الإذن، کل ذلک بدلیل الإجماع المشار إلیه، و طریقة الاحتیاط  </w:t>
      </w:r>
      <w:r>
        <w:rPr>
          <w:rStyle w:val="FootnoteAnchor"/>
          <w:rtl w:val="true"/>
        </w:rPr>
        <w:footnoteReference w:id="3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احتیاط شاید معنایش این است که کسی که بی‌اذن، روزه گرفت، معلوم نیست عملش صحیح باشد ولی اگر با اذن شد قدر متیقن از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انسان بخواهد مطمئن باشد که مطلوب شارع را آورده، طریق احتیاط، این است که استیذان کند و همچنین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أن لا تصوم إلا بإذنها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بی‌اذن شد، ترک الصوم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مطلوبیت ترک علی وجه الاطلاق، دیگر فعلش، نمی‌تواند مقرب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کلام جمل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راجع به ضیف نیست ولی از آن هم می‌شود، استفاده این مطلب را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یکره صوم المرأة تطوعا بغیر إذن زوجها، و العبد بغیر إذن مولاه  </w:t>
      </w:r>
      <w:r>
        <w:rPr>
          <w:rStyle w:val="FootnoteAnchor"/>
          <w:rtl w:val="true"/>
        </w:rPr>
        <w:footnoteReference w:id="3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کلام وسیله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صوم النفل فأربعة أضرب‌ صوم الإذن و صوم الأدب و صوم الکفارة و صیام التطوع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ثلاثة صوم المرأة تطوعا و العبد و الضیف ینبغی أن یکون بإذن الزوج و السید و المضیف  </w:t>
      </w:r>
      <w:r>
        <w:rPr>
          <w:rStyle w:val="FootnoteAnchor"/>
          <w:rtl w:val="true"/>
        </w:rPr>
        <w:footnoteReference w:id="3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روزه بخواهد مصداق برای مستحب قرار بگیرد، با اذن، مصداق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کلام اشارة السبق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مکروه و هو صوم الزوجة و العبد و الضیف تطوعا إلا بإذن زوجها  </w:t>
      </w:r>
      <w:r>
        <w:rPr>
          <w:rStyle w:val="FootnoteAnchor"/>
          <w:rtl w:val="true"/>
        </w:rPr>
        <w:footnoteReference w:id="3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با توجه به این نکات، نظر مرحوم محقق، در معتبر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معتبر تعبیر حرمت هم ندارد،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صوم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تعبیر می‌کند که همان بطلان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صوم الضیف ندبا إلا بإذن مضیفه‌، و لا المرأة من غیر اذن زوجهاو لا المملوک إلا بإذن مولاه هذا مما اتفق علیه علماؤنا و أکثر علماء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بعضی روایات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دوباره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ما ذکرناه متفق علیه عند الأصحاب  </w:t>
      </w:r>
      <w:r>
        <w:rPr>
          <w:rStyle w:val="FootnoteAnchor"/>
          <w:rtl w:val="true"/>
        </w:rPr>
        <w:footnoteReference w:id="33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هم در چند کتاب، تصریح به بطلان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بدون اذن جایز نیست یعنی بدون اذن،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آقایان، به علامه نسبت دادند که در منتهی و تذکره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کراهت شده ولی اگر کسی در عبائر همین کتاب‌ها هم دقت کند، می‌فهمد که ایشان به بطلان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یصوم العبد تطوّعا إلّا بإذن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تتطوّع المرأة بالصوم إلّا بإذن زوجها فلم یکن مشروعا لها إلّا برضاه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کرده عدم مشروعیت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یصوم العبد تطوّعا إلّا بإذن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الضیف لا یصوم تطوّعا إلّا بإذن مضیفه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ردیف ذکر می‌کند و بعضی روایات و حدیث زهری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زهری از آن احادیثی است که ظهور خیلی روشن دارد که بی‌اذن، صحیح نیست چون می‌گوید بعضی روزه‌هاست که انسان اختیار دارد بگیرد یا نگیرد، بعضی روزه‌ها هم هست که صوم حرام است، بعضی روزه‌ها هم هست که صوم واجب است، بعضی روزه‌ها هم هست که صوم الإذن است یعنی با اذن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در مقابل صوم الخیار است که انسان مختار است به گرفتنش یا نگرفتنش و داخل محرمات نیست که ذاتاً حرام باشد و جزء واجبات هم نیست که بی‌قید و شرط واجب باشد بلکه این صوم، با اذن، صحت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اینکه همه اینها را ذکر کرده، ایشان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الضیف لا یصوم تطوّعا إلّا بإذن مضیفه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نزل علی قوم فلا یصوم تطوّعا إلّا بإذنهم، و قد اشتمل علیه حدیث الزهریّ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فیه طیب قلب المؤمن من مراعاته، فکان مستحبّا، فلا نعلم فیه خلافا من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بعد از این مقدمات، می‌گوید مستحب است را دو جور می‌شود یکی اینکه اگر اذن گرفت مصداق مستحب می‌شود ولی اگر اذن نگرفت، یک کار باطل و لغوی است و کار لغو را اگر نسبت به شرع بدهد حرام می‌شود و معنای دیگر اینکه با استیذان مصداق مستحب می‌شود ولی اگر استیذان نکرد باطل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صدر 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راجع به کلام آقای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از روایت نشیط بن صالح عن هشام بن الحکم استظهار می‌کند که این لسان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می‌گوییم نمی‌فهمیم چه گونه استظهاری است بعد ایشان در ذیل می‌فرمایند که ما باید از ظاهر این روایت رفع ید بکنیم و آنرا به کراهت حمل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حمل به صورت مزاحمت با حقوق، که آن ‌هم یک وجه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این مطلب را از کلام صدوق در علل استظهار می‌کنند، می‌فرماید که صدوق، همین روایت را نقل کرده بعد، این جمله را دارد البته آقای خوئی عبارت را نقل نکرده و فرموده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للوالد علی الولد طاعة فی ترک الحجّ تطوعاً کان أو فریضة، و لا فی ترک الصلاة، و لا فی ترک الصوم تطوعاً کان أو فریضة، و لا فی شی‌ء من ترک الطاعات  </w:t>
      </w:r>
      <w:r>
        <w:rPr>
          <w:rStyle w:val="FootnoteAnchor"/>
          <w:rtl w:val="true"/>
        </w:rPr>
        <w:footnoteReference w:id="3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چنین نمی‌گوید،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للوالد علی الولد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والد، امر یا نهی کرد، این امر و نهی‌اش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روایت می‌گوید که اگر نهی والد را مخالفت کنی، عاق می‌شوی، ایشان می‌گوید این نهی کالعدم است و حکم شرعی در جای خودش محفوظ است، واجبش همان وجوب خودش را دارد، مستحب هم، استحباب خودش را دارد نه اینکه مستحب روی عنوان ثانوی، می‌شود مکروه قریب به حرمت که آقای خوئی این جوری می‌خواهد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مرحوم صدوق یا می‌خواهد بگوید این روایت مخالف مسلمات را چون نمی‌توانیم عمل کنیم، باید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می‌خواهد بگوید این روایت محمول به موردی است که حقوق اشخاص به وسیله این عمل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بحث مختص صوم تطوعی است؟</w:t>
      </w:r>
    </w:p>
    <w:p>
      <w:pPr>
        <w:pStyle w:val="BookText"/>
        <w:rPr/>
      </w:pPr>
      <w:r>
        <w:rPr>
          <w:rFonts w:ascii="IRNazanin" w:hAnsi="IRNazanin" w:eastAsia="IRNazanin"/>
          <w:color w:val="111111"/>
          <w:sz w:val="28"/>
          <w:sz w:val="28"/>
          <w:szCs w:val="28"/>
          <w:rtl w:val="true"/>
          <w:lang w:bidi="fa-IR"/>
        </w:rPr>
        <w:t>بحثی باقی مانده که اکثر کتب، عنوان مسئله را صوم تطوعی،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تصریح کردند که صوم واجب، احتیاج به استیذان ندارد و آنهائی هم، که در تعبیرشان، کلمه صوم آورده‌اند، ظهور در همین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به مفهوم وصف یا مفهوم لقب مبتنی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متکلم در مقام بیان باشد حتی آن چیزهایی که هیچ جا مفهوم ندارد، مفهوم پیدا می‌کند مثل اینکه سؤال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سؤال نکرده بود که یک مثال بزنید، گفته بود معیار بدهید و حضرت هم در جواب در صدد بیان معیار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منکرین مفهوم هم می‌گویند به نحو سلب کلی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بحث، علما که کتاب و رساله می‌نویسند، اگر شرطیت اذن در دیگر انواع صوم نیز باشد، نباید آنها فقط به صوم تطوع اقتصار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مسئله در تمامی کتب به همین نحو ذکر شده، فقط در دو، سه کتاب، مسئله را با تأمل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علامه در تذکره است و دیگری محقق اردبیلی در ذخیره و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فیه اشکال تعبیر کرده که آن هم، کأنّه تقریر است  </w:t>
      </w:r>
      <w:r>
        <w:rPr>
          <w:rStyle w:val="FootnoteAnchor"/>
          <w:rtl w:val="true"/>
        </w:rPr>
        <w:footnoteReference w:id="3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سبزواری فقط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استشکل المصنف فی التذکرة جواز المنع فی الموسع إذا طلب التعجیل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وکفایة الأحکام؛ ج، 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لحاظ روایات، همین‌گونه که آقای خوئی فرموده‌اند، در بعضی‌ از روایات، حکم را روی صوم برده که معنایش این است که همه اقسام صوم احتیاج به اذن دارد و در بعضی، حکم را روی صوم تطوع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اطلاق آن روایت با مفهوم این روایت، فی‌الجمله منافات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آنها را در جلسه بعد پی می‌گیریم</w:t>
      </w:r>
      <w:r>
        <w:rPr>
          <w:rFonts w:eastAsia="IRNazanin" w:cs="IRNazanin"/>
          <w:color w:val="111111"/>
          <w:sz w:val="28"/>
          <w:szCs w:val="28"/>
          <w:rtl w:val="true"/>
          <w:lang w:bidi="fa-IR"/>
        </w:rPr>
        <w:t>.</w:t>
      </w:r>
      <w:bookmarkStart w:id="157" w:name="pg4548_52223"/>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58" w:name="__RefHeading___Toc963032_3644566090"/>
      <w:bookmarkStart w:id="159" w:name="_Toc53"/>
      <w:bookmarkEnd w:id="158"/>
      <w:r>
        <w:rPr>
          <w:rtl w:val="true"/>
        </w:rPr>
        <w:t xml:space="preserve">خلاصه درس </w:t>
      </w:r>
      <w:r>
        <w:rPr/>
        <w:t>90/10/04</w:t>
      </w:r>
      <w:bookmarkEnd w:id="159"/>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مدظله در ادامه بحث از حکم صوم ضیف بدون احراز رضایت مضیف، در اختصاص یا عدم اختصاص این حکم به صوم تطوعی، قول به اختصاص را دارای شهرت بسیار قوی برشمرده‌اند، البته چند نفر از فقهاء را نام برده‌اند که در واجب موسع نیز این حکم را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کلام مرحوم آقای خوئی که اقتضای جمع بین ادله ـ بنابر مبنای ایشان در مفهوم وصف که مفهوم فی الجمله است ـ اختصاص به تطوع است را تشریح کرده و بیان می‌کنند بنابر مبنای ایشان، به عدم اختصاص و بنابر مبنای مشهور در مفهوم وصف ـ مفهوم به نحو سلب کلی ـ به اختصاص باید قائل شد و نتیجه می‌گیرند که از آنجا که در وصف، مفهوم فی الجمله، قول صحیح می‌باشد و همچنین به مقتضای تعلیل در روایت و وجود قائل به عدم اختصاص، حکم مسئله شامل واجب موسع، لااقل به نحو احتیاط وجوبی،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حکم، مختص روزه مستحبی است؟</w:t>
      </w:r>
    </w:p>
    <w:p>
      <w:pPr>
        <w:pStyle w:val="BookText"/>
        <w:rPr/>
      </w:pPr>
      <w:r>
        <w:rPr>
          <w:rFonts w:ascii="IRNazanin" w:hAnsi="IRNazanin" w:eastAsia="IRNazanin"/>
          <w:color w:val="111111"/>
          <w:sz w:val="28"/>
          <w:sz w:val="28"/>
          <w:szCs w:val="28"/>
          <w:rtl w:val="true"/>
          <w:lang w:bidi="fa-IR"/>
        </w:rPr>
        <w:t xml:space="preserve">بحث در این است که هر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یا حرمت یا کراهت به معنای اقل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مسئله صوم ضیف بدون احراز رضایت مضیف، قائل شویم آیا این حکم، مختص روزه مستحبی است یا روزه واجب موسع هم، همین حکم را دارد؟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اقوال، شهرت بسیار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 یا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حکم، به روزه مستحبی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تعدادی از بزرگان، بالصراحة یا بالظهور، قائل به تعمیم به واجب موسع 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واجب مضیق، منوط به اذن نیست، شارع مقدس، چنین حقی را که مستلزم معصیت است، برای دیگران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شهیدین، در لمعه  </w:t>
      </w:r>
      <w:r>
        <w:rPr>
          <w:rStyle w:val="FootnoteAnchor"/>
          <w:rtl w:val="true"/>
        </w:rPr>
        <w:footnoteReference w:id="339"/>
      </w:r>
      <w:r>
        <w:rPr>
          <w:rFonts w:ascii="IRNazanin" w:hAnsi="IRNazanin" w:eastAsia="IRNazanin"/>
          <w:color w:val="111111"/>
          <w:sz w:val="28"/>
          <w:sz w:val="28"/>
          <w:szCs w:val="28"/>
          <w:rtl w:val="true"/>
          <w:lang w:bidi="fa-IR"/>
        </w:rPr>
        <w:t xml:space="preserve">  و شهر لمعه  </w:t>
      </w:r>
      <w:r>
        <w:rPr>
          <w:rStyle w:val="FootnoteAnchor"/>
          <w:rtl w:val="true"/>
        </w:rPr>
        <w:footnoteReference w:id="340"/>
      </w:r>
      <w:r>
        <w:rPr>
          <w:rFonts w:ascii="IRNazanin" w:hAnsi="IRNazanin" w:eastAsia="IRNazanin"/>
          <w:color w:val="111111"/>
          <w:sz w:val="28"/>
          <w:sz w:val="28"/>
          <w:szCs w:val="28"/>
          <w:rtl w:val="true"/>
          <w:lang w:bidi="fa-IR"/>
        </w:rPr>
        <w:t xml:space="preserve">  هستند که قید تطوع را ذکر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راجع به فرزند و پدر، نه راجع به مرأه و زوج، نه راجع به ضیف و مضیف و نه راجع به عبد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را به طور کلی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سلار در مراسم  </w:t>
      </w:r>
      <w:r>
        <w:rPr>
          <w:rStyle w:val="FootnoteAnchor"/>
          <w:rtl w:val="true"/>
        </w:rPr>
        <w:footnoteReference w:id="341"/>
      </w:r>
      <w:r>
        <w:rPr>
          <w:rFonts w:ascii="IRNazanin" w:hAnsi="IRNazanin" w:eastAsia="IRNazanin"/>
          <w:color w:val="111111"/>
          <w:sz w:val="28"/>
          <w:sz w:val="28"/>
          <w:szCs w:val="28"/>
          <w:rtl w:val="true"/>
          <w:lang w:bidi="fa-IR"/>
        </w:rPr>
        <w:t xml:space="preserve"> ، در بحث ضیف، تطوع را قید نکرده ولی در مرأه و عبد، قید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فقط در تذکره  </w:t>
      </w:r>
      <w:r>
        <w:rPr>
          <w:rStyle w:val="FootnoteAnchor"/>
          <w:rtl w:val="true"/>
        </w:rPr>
        <w:footnoteReference w:id="342"/>
      </w:r>
      <w:r>
        <w:rPr>
          <w:rFonts w:ascii="IRNazanin" w:hAnsi="IRNazanin" w:eastAsia="IRNazanin"/>
          <w:color w:val="111111"/>
          <w:sz w:val="28"/>
          <w:sz w:val="28"/>
          <w:szCs w:val="28"/>
          <w:rtl w:val="true"/>
          <w:lang w:bidi="fa-IR"/>
        </w:rPr>
        <w:t xml:space="preserve">  در صوم واجب موسع زوجه بدون اذن زوج، تأمل دارد ولی فتوا نداده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در ذخیره  </w:t>
      </w:r>
      <w:r>
        <w:rPr>
          <w:rStyle w:val="FootnoteAnchor"/>
          <w:rtl w:val="true"/>
        </w:rPr>
        <w:footnoteReference w:id="343"/>
      </w:r>
      <w:r>
        <w:rPr>
          <w:rFonts w:ascii="IRNazanin" w:hAnsi="IRNazanin" w:eastAsia="IRNazanin"/>
          <w:color w:val="111111"/>
          <w:sz w:val="28"/>
          <w:sz w:val="28"/>
          <w:szCs w:val="28"/>
          <w:rtl w:val="true"/>
          <w:lang w:bidi="fa-IR"/>
        </w:rPr>
        <w:t xml:space="preserve">  و کفایه  </w:t>
      </w:r>
      <w:r>
        <w:rPr>
          <w:rStyle w:val="FootnoteAnchor"/>
          <w:rtl w:val="true"/>
        </w:rPr>
        <w:footnoteReference w:id="344"/>
      </w:r>
      <w:r>
        <w:rPr>
          <w:rFonts w:ascii="IRNazanin" w:hAnsi="IRNazanin" w:eastAsia="IRNazanin"/>
          <w:color w:val="111111"/>
          <w:sz w:val="28"/>
          <w:sz w:val="28"/>
          <w:szCs w:val="28"/>
          <w:rtl w:val="true"/>
          <w:lang w:bidi="fa-IR"/>
        </w:rPr>
        <w:t xml:space="preserve"> ، این کلام علامه را نقل کرده و نظر مخالفی نداده که مشعر به این است که ایشان هم، همین شبهه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قمی در غنائم درباره صوم ضیف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روایت این است که موسع هم مانند تطوع نیاز به اذن داشته باشد، ولی اصحاب این مطلب را قائل نیستند  </w:t>
      </w:r>
      <w:r>
        <w:rPr>
          <w:rStyle w:val="FootnoteAnchor"/>
          <w:rtl w:val="true"/>
        </w:rPr>
        <w:footnoteReference w:id="3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اردبیلی  </w:t>
      </w:r>
      <w:r>
        <w:rPr>
          <w:rStyle w:val="FootnoteAnchor"/>
          <w:rtl w:val="true"/>
        </w:rPr>
        <w:footnoteReference w:id="346"/>
      </w:r>
      <w:r>
        <w:rPr>
          <w:rFonts w:ascii="IRNazanin" w:hAnsi="IRNazanin" w:eastAsia="IRNazanin"/>
          <w:color w:val="111111"/>
          <w:sz w:val="28"/>
          <w:sz w:val="28"/>
          <w:szCs w:val="28"/>
          <w:rtl w:val="true"/>
          <w:lang w:bidi="fa-IR"/>
        </w:rPr>
        <w:t xml:space="preserve">  بی‌میل نیست که واجب موسع مانند تطوع باشد ولو می‌گوید احتمال اختصاص به تطوع، هم، هست زیرا بعضی از روایات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بقیه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مثل مرحوم علامه هم که از کتاب تذکره ایشان، تردید را ذکر کردیم، در کتابهای دیگرشان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یا نصاً، به اختصاص حکم کردند که به خاطر کثرتشان، دیگر احتیاج به نقل کلمات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لحاظ ادله و روایات، از آنجا که قید تطوع در بعضی از روایات مورد استناد اخذ شده بود، باید بحث شود که آیا حکم به اختصاص به تطوع مبتنی بر مسئله مفهوم 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خوئی می‌فرمایند  </w:t>
      </w:r>
      <w:r>
        <w:rPr>
          <w:rStyle w:val="FootnoteAnchor"/>
          <w:rtl w:val="true"/>
        </w:rPr>
        <w:footnoteReference w:id="347"/>
      </w:r>
      <w:r>
        <w:rPr>
          <w:rFonts w:ascii="IRNazanin" w:hAnsi="IRNazanin" w:eastAsia="IRNazanin"/>
          <w:color w:val="111111"/>
          <w:sz w:val="28"/>
          <w:sz w:val="28"/>
          <w:szCs w:val="28"/>
          <w:rtl w:val="true"/>
          <w:lang w:bidi="fa-IR"/>
        </w:rPr>
        <w:t xml:space="preserve">  که ما در مفهوم وصف، بر خلاف مشهور نظریه‌ای داریم، که وصف، مفهوم فی‌الجمله دارد نه مفهوم به نحو سلب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قیدی که عنوان وصفی دارد را برای شییء‌ای بیاورند، فهمیده می‌شود، حکم، فی الجمله، به ذات طبیعی مقید، تعلق نگرفته اما حکم، منحصر آن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بحث ما، از طرفی، در روایت هشام بن الحکم تعبیر نموده که ضیف روزه تطوعی نگیرد، از این قید تطوع، استفاده می‌شود که طبیعی روزه، احتیاج به اذن ندارد ولی اینکه روزه‌های دیگر غیر از تطوع، به نحو سلب کلی، هیچ کدام، احتیاج به اذن ندارند، از آن استفاده نمی‌شود و از طرف دیگر روایت فضیل که حکم را روی طبیعت روزه برده و گفته ضیف روزه نگیرد مگر با اذن مضیف، استیذان را برای طبیعی صوم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یک قدر متیقنی دارند که هر دو روایت بر آن متفقند لذا بر این مقدار متیقن اقتصار می‌کنیم و اما نسبت به واجب موسع که مشکوک است، هر دو دلیل کنار می‌روند و ما به عام فوق که می‌گوید اصل صوم، بدون قید استیذان، مشروع است تمسک می‌کنیم و قهراً می‌گوییم در صوم واجب موسع، اذن شرط نیست و در نتیجه حکم به صوم تطوع مخصوص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عرضی داریم که بر اساس مبنای خود آقای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عکس این مختار ایشان را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روایت فضیل به طور کلی استیذان را شرط می‌کند و روایت هشام بن الحکم می‌گوید در غیر تطوع، فی‌الجمله اذن،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دو روایت قدر متیقنی دارند و باید به قدر متیقن اخذ نمود و در ماعدای آن، به عام فوق مراجعه نمود ولی می‌گوییم در اینگونه موارد که باید بین دو دلیل، بعد از خروج ما ثبت خروجه قطعا، نسبت‌سنجی کنیم، باید ببینیم آیا باید اراده استعمالیه را در نظر بگیریم یا اراده جدیه را؟ اگر گفتیم اراده استعمالیه میزان است، روایت فضیل بالارادة الاستعمالیة می‌گوید ضیف در هر روزه‌ای باید استیذان از مضیف بنماید و آن قدری که قطعاً به وسیله روایت هشام خارج می‌شود، روزه مضیق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واجب موسع، آیا خارج است یا خارج نیست؟ خود آقای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مفهوم وصف، افاده سلب کلی نمی‌کند بلکه فی‌الجمله دلالت می‌کند پس باید قضاءاً بر اینکه به میزانی که تخصیص ثابت شده، عام را تخصیص بزنیم، روایت فضیل را اخذ ‌کنیم و حکم ‌کنیم که استیذان واجب است فی‌الجمله، واجب مضیق که به طور قطع از تحت روایت فضیل خارج شده ولی واجب موسع را نمی‌دانیم خارج شده یا نه، در مشکوک، به روایت فضیل تمسک می‌کنیم نه به عام فوق که روزه‌ بدون هیچ استیذانی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 فضیل از آن عام کلی اخص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آن قدری که ثابت است که به وسیله روایت هشام بن حکم از تحت روایت فضیل خارج می‌شود، واجب مضیق است یعنی از این اختصاص به تطوع، فی‌الجمله استفاده می‌شود که بعضی از افراد غیر متطوع، نیازی به استیذان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بعض کدام است؟ یقیناً مضیق احتیاج به اذن ندارد ولی واجب موسع را نمی‌دانیم که احتیاج به اذن ندارد تا آن هم از تحت روایت فضیل خارج باشد؟ چون مشکوک است به همین عام پائین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مرحوم آقای خوئی به عام فوق مراجعه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شدیم در نسبت‌سنجی بین دو دلیل، اراده جدی را باید در نظر بگیریم، می‌گوییم روایت فضیل، برای شرطیت استیذان، هیچ قیدی نکرده است و واجب مضیق، بالاجماع و به ضرورت فقهی، از تحت این عام خارج شده، آن که باقی می‌ماند و دلیل قطعی نسبت به خروج او نداریم، واجب موسع و نفل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هشام بن الحکم هم که فی‌الجمله مفهوم داشت، قدر متیقنش، همانی است که به وسیله دلیل اجماع خارجی ثابت شده که واجب مضیق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تعارض مابین این دو دلیل، حتی فی‌الجمله،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کأنّه می‌خواهد بگوید که غیر از واجب مضیق باید استیذان شود و دلیل دوم ‌هم می‌گوید غیر از تطوع، فی‌الجمله استیذان لازم نیست که البته اجمال دارد ولی قابل انطباق بر واجب مضیق است که در این صورت هیچگونه تخصیصی، حتی نسبت به دلیل دیگر نزده‌ایم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اراده استعمالی را در نظر بگیریم، می‌گوییم به اقل تخصیص باید اکتفا ‌بکنیم پس روایت هشام به مقداری که اجماع تخصیص زده، تخصیص می‌زند که عبارت از واجب مضیق است واگر اراده جدی را در نظر بگیریم می‌گوییم از اوّل باید آن مقداری که بر خروجش، اجماع قائم شده، خارج کنیم و بعد ببینیم آیا این دو دلیل با هم تعارض دارند یا نه؟ می‌بینیم که اصلاً تعارض ثابت نیست بنابراین باید به روایت هشام اخذ کنیم و حکم به تعمیم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بر اساس مبنایی است که آقای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کرده که از وصف، مفهوم فی‌الجمله استفاده می‌شود نه مفهوم به نحو سلب کلی و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درس، همین طور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نظرش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قائل شدیم که وصف، به نحو سلب کلی مفهوم دارد، اگر در نسبت‌سنجی بین دو دلیل، اراده استعمالیه را در نظر بگیریم، مفهوم روایت هشام بن الحکم اقتضا می‌کند که در غیر تطوع استیذان لازم نباشد و روایت فضیل می‌گوید در مطلق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باشد یا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استیذان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تقدم خاص بر عام، این است که ما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روایت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بزنیم و در نتیجه، حکم کنیم واجب موسع، احتیاج به احراز رضایت مضیف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در صورتی است که بگوییم، مفهوم مقدم بر اخذ به اطلاق است ولی مسئله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مفهوم فی‌الجمله، کالنص است ولی مفهوم به نحو سلب کلی، بالظهور است و از طرفی اطلاق هم بالظهور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کسی بگوید از نظر عرفی، معلوم نیست ظهور مفهوم به نحو سلب کلی، برظهور اطلاق تقدم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باید رجوع ‌کنیم به عام فوق و حکم ‌کنیم که استیذان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نسبت‌سنجی بین دو دلیل، اراده جدی را در نظر بگیریم، روایت فضیل می‌گوید در غیر واجب مضیق استیذان لازم است، خواه تطوع باشد و خواه واجب موسع، و روایت هشام می‌گوید در غیر تطوع، استیذان لازم نیست، این دو دلیل نسبت به روزه موسع، عامین من وجه می‌شوند که در مورد اجتماع تعارض می‌نمایند لذا به عام فوق رجوع می‌کنیم و در نتیجه حکم می‌کنیم که در واجب موسع، استیذان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فرض قبلی که به عام فوق، مراجعه می‌کردیم در فرضی بود که ما دچار اشکال می‌شدیم که آیا مفهوم به نحو سلب کلی بر اطلاق مقدم است یا نه ولی در فرض دوم، بعد از اینکه پذیرفتیم که مفهوم به نحو سلب کلی بر ظهور اطلاق مقدم است ولی وقتی دو دلیل بعد از نسبت‌سنجی، عامین من وجه شدند، قهراً در ماده اجتماع، دچار اشکال شده و رجوع به عام اولیه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حق مطلب این بود که آقای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مبنای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 غیر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اذن در واجب 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کنند نه آنکه قول مشهور را انتخاب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هم با آقای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مفهوم وصف موافقیم و می‌گوییم مفهوم فی‌الجمله استفاده می‌شود نه به نحو سلب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مفهوم به نحو سلب کلی، خیلی ضعیف است و معلوم نیست که بر حجیت این مقدار از ظهورات ضعیف، دلیل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در نسبت‌سنجی بین دو دلیل، ملاک را اراده جدی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جمیع مبانی، بحث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می‌گیریم که بحث صناعی اقتضا نمود که برای روزه واجب موسع هم، استیذان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به این حکم هم فی‌الجمله بعضی از فقهاء قائل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یا احتمالاً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چنانکه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گفته‌اند مقتضای تعلیل در روایت فضیل، حکم به لزوم استیذان در واجب موسع هم است و البته مثل واجب مضیق هم، تزاحمی با یک مطلوب الزامی شارع ندارد تا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بیشتر اصحاب به عدم لزوم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تنصیص نکرده‌اند ولی عده‌ای تنصیص کرده‌اند و معلوم هم نیست آنهایی که تنصیص نکرده‌اند، به عدم لزوم قائل بوده‌اند بلکه چون در بعضی از روایات، تطوع، تعبیر شده، آنها هم مطابق این روایات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تقدیر، در حکم مسئله اختلاف نظر وجود دارد، نمی‌توانیم امثال شهیدین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تخطئه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الأظهر و لا اقل به احتیاط وجوبی که نمی‌شود در آن به دیگری مراجعه کرد، روزه‌های واجب موسع‌ ضیف، بدون احراز رضایت مضیف، کراهت ذاتی دارد که نتیجه‌اش بطلان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تشریعی و بطلان خارجی</w:t>
      </w:r>
      <w:r>
        <w:rPr>
          <w:rFonts w:eastAsia="IRNazanin" w:cs="IRNazanin"/>
          <w:color w:val="111111"/>
          <w:sz w:val="28"/>
          <w:szCs w:val="28"/>
          <w:rtl w:val="true"/>
          <w:lang w:bidi="fa-IR"/>
        </w:rPr>
        <w:t>).</w:t>
      </w:r>
      <w:bookmarkStart w:id="160" w:name="pg4548_52231"/>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61" w:name="__RefHeading___Toc963034_3644566090"/>
      <w:bookmarkStart w:id="162" w:name="_Toc54"/>
      <w:bookmarkEnd w:id="161"/>
      <w:r>
        <w:rPr>
          <w:rtl w:val="true"/>
        </w:rPr>
        <w:t xml:space="preserve">حکم صوم در ایام تشریق </w:t>
      </w:r>
      <w:r>
        <w:rPr/>
        <w:t>90/10/05</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صوم در ایام تشریق</w:t>
      </w:r>
    </w:p>
    <w:p>
      <w:pPr>
        <w:pStyle w:val="BookText"/>
        <w:rPr/>
      </w:pPr>
      <w:r>
        <w:rPr>
          <w:rFonts w:ascii="IRNazanin" w:hAnsi="IRNazanin" w:eastAsia="IRNazanin"/>
          <w:color w:val="111111"/>
          <w:sz w:val="28"/>
          <w:sz w:val="28"/>
          <w:szCs w:val="28"/>
          <w:rtl w:val="true"/>
          <w:lang w:bidi="fa-IR"/>
        </w:rPr>
        <w:t>در این جلسه حضرت استاد ـ مدظله ـ در ابتداء یک ان قلت و قلتی را در تتمه بحث از صوم ضیف بدون اذن مضیف بیان می‌کنند، سپس به ذکر صوم‌های محرم پرداخته و بحث از حکم صوم در ایام تشریق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بین علماء این است که اگر دو دسته از روایات باشند که یک دسته حکم را روی مطلق برده باشند و یک دسته حکم را روی مقیّد قرار داده باشند، چنانچه هر دو مثبت باشند، دو دلیلی که با هم مطلق و مقید باشند، در صورتی که مثبتین باشند، با توجه به اینکه با هم تنافی‌ای ندارند؛ چرا که دلیل مطلق اقتضاء می‌کند که در همه مصادیق و افراد حکم ثابت باشد، و دلیل مقید هم حکم را برای افراد خاصی از آن ثابت می‌کند، پس چنان دو دلیلی هیچ منافاتی با هم ندارند تا اینکه نیاز به حمل مطلق بر مقید 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یکی از آنها مثبت باشد و دیگری نافی حکم باشد، با هم تنافی پیدا می‌کنند و باید راه علاجی برای آنها قرار داد؛ چرا که دلیل مطلق وقتی که مثبت باشد، اقتضاء می‌کند که حکم در همه مصادیق و افراد ثابت باشد، حتی در موردی که دلیل مقیّد، حکم را از آن مورد نفی کرده است، پس این برگشت به نقیضین کرده و یک نحوه تنافی در بین آنها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ما هم با توجه به اینکه دو دسته از روایات هست که یک دسته به طور مطلق از صوم میهمان بدون اذن میزبان نهی کرده است و دسته دیگر به طور مقیّد از صوم تطوّعی میهمان بدون اذن میزبان نهی کرده است، پس با توجه به اینکه این دو دلیل هر دو نافی هستند و این‌طور نیست که یکی از آنها مثبت و دیگری نافی باشند تا با هم تنافی پیدا نمایند، پس نباید مسأله حمل مطلق بر مقیّد در اینجا مطرح باشد و باید به اطلاق دلیل اول اخذ بشود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مبنا را آقایان قبول دارند ولی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عدم تنافی در صورت مثبتین یا نافیین بودن دو دلیل مطلق و مقیّد، در اطلاق یا عموم شمولی است مثل اینکه یک دلیل می‌گوید علماء را اکرم کن و دلیل دیگر می‌گوید فقهاء را اکرم کن؛ چرا که در دلیل اول، حکم روی تمام علماء آمده است و همان حکم در دلیل دوم روی فقهاء آمده است و این دو تا با هم منافاتی ندارند؛ چرا که علماء عام شمولی است و فقهاء هم داخل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عام بدلی باشد مثل اینکه در یک دلیل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دلیل دیگر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تنافی بین دو دلیل واقع می‌شود؛ اگر چه هر دو دلیل مثبت هستند؛ برای اینکه مقتضای اطلاق دلیل اول این است که هر فردی از افرادی رقبه را آزاد نماید، کفایت می‌کند، ولی مقتضای دلیل دوم تعیّن عتق رقبه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تنافی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اشکال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 عموم شمولی است و لذا هنوز اشکال باقی است و جواب مطلب در نکته دوم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 که اگر مثبتین و یا نافیین باشند، اگر عموم شمولی باشد، منافاتی با هم ندارند، این حرف نسبت به دلالت منطوقی دو دلیل مذکور است؛ یعنی منطوق‌ها با هم منافاتی ندارند و اما اینکه آیا از حیث مفهوم تنافی هست یا نه؟ این یک بحث علی حدّه‌ای است و مرحوم آقای خویی و بعضی‌های دیگر نظرشان این بوده که مفهوم فی الجمله در دلیل مقیّد هست، کما اینکه کسانی که قائل به مفهوم وصف بودند، کاملاً قائل به تنافی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در مورد بحث ما قول به تنافی مطرح شده است، از باب منافات مفهوم دلیل مقیّد با منطوق دلیل مطلق است، نه تنافی منطوق آنها با هم که معروف در بین آقایان عدم تنافی بین آنها در صورت مثبتین یا نافیین بودن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نباید بین اطلاق مقامی و در مقام بیان بودن خلط شود؛ مسأله مفهوم فی الجمله در اطلاق لفظی است نه اطلاق مقامی؛ وقتی که در اطلاق لفظی در مقام بیان باشد مثل اینکه شخصی ظهار کرده و می‌خواهد خود را از عقوبت اخروی برهاند، اگر جواب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عدم قیدیت ایمان، ولی اگر در جواب چنین سائلی، در حال مقام بیان بودن، دستور به عتق رقبه مؤمنه بدهد، چنین امری ظهور در تعیینی بودن دارد و لذا تنافی پیش می‌آید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در مورد صوم ولد قائل به تحریم شدیم و اما در مورد صوم ضیف گفتیم که از روایات چنین استفاده می‌شود که بدون اذن مضیف و میزبان کراهت ذاتی دارد و این کراهت ذاتی را ملازم با بطلان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باید بگوییم که استیذان در اینجاها، برای احراز رضا و به عنوان طریق مطرح است و الا اگر احراز رضا بشود، ولو اینکه انشائی نکرده باشد، برای جواز صوم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صوم‌های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صوم‌های مکروه خوانده شده، نوبت به بررسی صوم‌های محرّم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المحظور منه ففی مواضع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العیدین الفطر و الاضحی و ان کان عن کفّاره القتل فی اشهر الحرم، و القول بجوازه للقاتل شاذّ و الروایة الدالة علیه ضعیفة سندا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صوم‌های محرم صوم عیدین است و بحث از استثناء صوم به عنوان کفاره برای قاتل در ماه‌های حرام، بحثش گذشت و ما در آنجا قائل به استثناء شدیم و گفتیم که این روایتی که مرحوم سید در اینجا آن را از حیث سند و دلالت ضعیف دانسته است، از نظر سند بلااشکال صحیح است و از نظر دلالت هم اظهر این است که دلالتش تام است و لذا اگر قاتل در اشهر حرم به عنوان کفاره قتل، در عید روزه بگیرد،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صوم ایام 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أیام التشریق و هی الحادی عشر و الثانی عشر و الثالث عشر من ذی الحجة لمن کان بمنی، ولافرق علی الاقوی بین الناسک و غیره</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ترک صوم ایام تشریق فی الجمله لازم است حرفی نیست و ما برخورد نکردیم به کسی که به طور مطلق ترک صوم در ایام التشریق را جایز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بحث در این است که آیا صوم ایام تشریق برای همه حرام است یا برای خصوص کسانی که در منی باشند حرام است؟ و بحث دیگر در این است که با قبول اختصاص حرمت صوم به کسانی که در منی باشند، آیا به همه کسانی که در منی باشند حرام است؟ یا بر خصوص ناسک و کسی که حاجی است و اعمال انجام می‌دهد حرام است و اما بر غیر ناسک حرمتی ندارد؟</w:t>
      </w:r>
    </w:p>
    <w:p>
      <w:pPr>
        <w:pStyle w:val="BookText"/>
        <w:rPr/>
      </w:pPr>
      <w:r>
        <w:rPr>
          <w:rFonts w:ascii="IRNazanin" w:hAnsi="IRNazanin" w:eastAsia="IRNazanin"/>
          <w:color w:val="111111"/>
          <w:sz w:val="28"/>
          <w:sz w:val="28"/>
          <w:szCs w:val="28"/>
          <w:rtl w:val="true"/>
          <w:lang w:bidi="fa-IR"/>
        </w:rPr>
        <w:t>اقوال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دعوای اتفاق و أشهریّت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برخی از علماء دعوای بلاخلاف و مانند آن شده است؛ که این تحریم مخصوص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بحث فرق بین ناسک و غیر ناسک بحث دیگری است و اما کسی که مثلاً در قم هست، گفته‌اند اتفاق بر این هست که صوم ایام تشریق بر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قول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Style w:val="FootnoteAnchor"/>
          <w:rtl w:val="true"/>
        </w:rPr>
        <w:footnoteReference w:id="349"/>
      </w:r>
      <w:r>
        <w:rPr>
          <w:rFonts w:ascii="IRNazanin" w:hAnsi="IRNazanin" w:eastAsia="IRNazanin"/>
          <w:color w:val="111111"/>
          <w:sz w:val="28"/>
          <w:sz w:val="28"/>
          <w:szCs w:val="28"/>
          <w:rtl w:val="true"/>
          <w:lang w:bidi="fa-IR"/>
        </w:rPr>
        <w:t xml:space="preserve">  که حالی از وجود قول معتنابه مخالف با آن در بین فقهاء است؛ چرا که اقوال نادر در مقابل قول مشهور هست و اما در مقابل أشهر اقوال معتنابه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در اینجا با توجه دادن به منافات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مرحوم محقق با بلاخلاف و اجماعی بودن مسأله، همه وجوهی را که در شرح مقصود محقق از این عبارت، گفته شده است بعید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کلام مرحوم محقق درست است و دعوای اجماعی که در مسأله شده است، مانند بسیاری دیگر از مواردی که به طور ناصحیح دعوای اجماع شده است، باید توجیه شود که برخی از آنها خطاء است و در برخی از موارد هم با توجه به مبانی، دعوای اجماع شده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وجه درست بودن تعبیر مرحوم محقق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کلمات جماعتی از قدماء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این اطلاق حاکی از مطلق دانستن حکم در نظر ارباب آن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فقه الرضا؛ که احتمالاً مال یکی از قدماء است، در این کتاب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مقنع و هدایه مرحوم شیخ صدوق؛ که ایشان در این دو کتاب فقط روایت زُهری را نقل کرده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 و از اینکه روایات مخالف را نقل نکرده است روشن می‌شود که فتوای ایشان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مقنعه مرحوم شیخ مفید؛ که ایشان هم فقط روایت زهری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جمل العلم مرحوم سید مرتضی؛ که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کافی ابوالصلاح حلبی؛ ایشان هم در آنجایی که اگر ایامی که صوم آنها را نذر کرده است، با ایام عید و یا ایام تشریق برخورد بکند، باید آن را افطار نماید، حرفی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متأخر از محقق هم قائل وجود دارد ولی نظر مرحوم محقق به اینها است که قبل از ایشان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قائلین به قیدیت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قدماء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مرحوم شیخ طوسی که آن را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مرحوم ابن براج</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مرحوم ابن زهرة در غنیه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مرحوم ابن حمزه در وسیله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مرحوم ابن ادریس در سرائر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مرحوم قطب الدین کیذری در اصباح الشیعه</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مرحوم علاء الدین حلبی در اشارة السبق</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بیشتر بودن قائلین به تعمیم، تعبیر محقق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اختلاف در مسأله عبارت از روایات است؛ روایاتی که به طور کلی حکم به حرمت صوم در ایام تشریق کرده است زیاد است و در مقابلشان روایاتی هست،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این قید اگر چه سلب کلی نباشد؛ که حکم به حرمت را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لااقل مفهوم فی الجمله دارد و به نحو سلب جزئی، این معنا را می‌رساند که حکم به حرمت صوم ایام تشریق به وجه اطلاق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خویی درباره روایات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در اینجا پس از اشاره به نصوصی که مطلق هستند و ذکر یکی از آنها برای نمونه که روایت زیاد بن ابی الخلاّل یا ابی الحلاّل ـ هر کدام باشد ـ این عبارت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ان کانت مطلقة بالاضافة الی من کان بمنی و غیره الا أنها منزّلة علی الاول بقرینة التقیید فی طائفة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ابی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ذا الحجة کله الا ایام التشریق 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دیگری را هم در ادامه برای تقیید برشمرده است</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ایشان این اشکال را در اینجا بکند که شما که در جمع بین دلیل مطلق و دلیل مقیّدی که مثبتین یا نافیین باشند قائل به مفهوم فی الجمله و سلب جزئی هستید؛ طبق این مبنا در اینجا هم باید بگویید که مستفاد از روایات مقیّد این است که حکم به حرمت صوم ایام التشریق،‌ روی همه اشخاص نیست و به طور فی الجمله برخی از آنهایی که در منی نیستند چنین حکمی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به طور کلی حکم به حرمت صوم ایام التشریق را از کسانی که در منی نباشند نفی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مخالف با مبنای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که ایشان در اینجا به خاطر یکی از دو جهت، حکم را به طور سلب کلی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با توجه به قول به عدم الفصل؛ و اینکه مفصلی در مسأله وجود ندارد؛ ایشان با عنایت به چنین اجماعی بر اینکه اگر قرار باشد که سلبی در بین باشد، سلب به نحو کلی است و مفصلی در بین وجود ندارد، چنین نتیجه‌گیری کرده‌اند که مقتضای روایات مقیّد، عبارت از نفی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ممکن است که مقتضای اطلاق مقامی، سلب کلی باشد؛ یعنی از اطلاق مقامی و اینکه در مقام ذکر صوم‌های حرام و در سیاق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ایام تشریق 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کرده‌اند، استفاده می‌شود که غیر از این صورت دارای حرمت نیست، پس سلب کلی مستفاد از اطلاق مقامی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اگرچه مبنایشان استفاده سلب جزئی است، ولی این به اقتضاء اولی و ذاتی چنین مواردی است و الا در صورت قرینه،‌ ممکن است استفاده سلب کلی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در اینجا بر عبارت مرحوم آقای خویی و ذکر روایت ابی ایوب به عنوان روایت اول از روایات مقیّد وارد است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روایت صحیحه ابی ایوب وجود ندارد؛ نه در تهذیب که این روایت از آنجا نقل شده است و نه در وسائل و نه در جامع الاحادیث وجود ندارد و لذا این روایت را باید جزو روایات مطلقه در این باره بیاورند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سهوی است که در اینجا شده است؛ حالا به جهت سهو قلم است یا سهو حافظه است و یا چیز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روایات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الاحادیث در باب اول از ابواب الصوم المحرم و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حرمة صوم یوم الفطر و ایام التشریق لمن کان بمنی دون سائر الامصار این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قتیبة الاعشی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سعید عن محمد بن ابی عمیر عن جعفر الازدی عن قتیبة الأعشی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ستّة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العیدین و ایام التشریق و الیوم الذی یشکّ فیه من شهر رمضان</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همه رواتش ثقه هستند؛ قتیبة الاعشی که توثیق شده است و جعفر ازدی هم، ابن ابی عمیر کتابش را روایت کرده است و لذا طبق تحقیق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واقعین در طریق این روایت هم توثیق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دلالت روایت هم بر حرمت صوم شش روز روشن است که عبارتند از عیدین فطر و اضحی و یوم الشک از ماه رمضان و سه روز ایام تشریق که این بحثش می‌آید که ممکن است عبارت از دهم، یازدهم و دوازدهم ذی الحجه باشد و ممکن هم هست که روزهای یازدهم، دوازدهم و سیزدهم از آن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حسین بن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شعیب بن واقد عن الحسین بن زید عن الصادق جعفر بن محمد عن ابیه عن آبائه عن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مناهی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صیام ستّة ایام یوم الفطر و یوم الشک و یوم النحر و ایام التشریق</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163" w:name="pg4548_52249"/>
    </w:p>
    <w:p>
      <w:pPr>
        <w:pStyle w:val="BookText"/>
        <w:rPr/>
      </w:pPr>
      <w:bookmarkEnd w:id="163"/>
      <w:r>
        <w:rPr>
          <w:rFonts w:ascii="IRNazanin" w:hAnsi="IRNazanin" w:eastAsia="IRNazanin"/>
          <w:color w:val="111111"/>
          <w:sz w:val="28"/>
          <w:sz w:val="28"/>
          <w:szCs w:val="28"/>
          <w:rtl w:val="true"/>
          <w:lang w:bidi="fa-IR"/>
        </w:rPr>
        <w:t xml:space="preserve">در این روایت هم به طور کلی نهی شده است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احمد بن محمد عن 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صیام یوم الفطر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صیامه و لا صیام ایام التشریق</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این روایت هم با توجه به اینکه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در حرمت می‌دانیم از کلی صوم ایام التشریق نهی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روایت دعائم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لایصام یوم الفطر و لا یوم الاضحی ولا ثلاثة ایام بعده و هی ایام التشریق؛ فان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ایام اکل و شرب و بعال</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که این روایت دلالتش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روایت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کره الصیام فی ایام التشریق لانّ القوم زُوّار الله عزوجل فهم فی ضیافته و لاینبغی للضیف ان یصوم عند من زاره و أضافه و رُوی انها ایام اکل و شرب و بعال</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روایت هم ظاهرش همان ایام التشریق ذی الحجة است و احتمال اینکه مراد ماه رمضان باشد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4" w:name="__RefHeading___Toc963036_3644566090"/>
      <w:bookmarkStart w:id="165" w:name="_Toc55"/>
      <w:bookmarkEnd w:id="164"/>
      <w:r>
        <w:rPr>
          <w:rtl w:val="true"/>
        </w:rPr>
        <w:t xml:space="preserve">حرمت صوم در ایام التشریق </w:t>
      </w:r>
      <w:r>
        <w:rPr/>
        <w:t>90/10/06</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صوم در ایام التشریق</w:t>
      </w:r>
    </w:p>
    <w:p>
      <w:pPr>
        <w:pStyle w:val="BookText"/>
        <w:rPr/>
      </w:pPr>
      <w:r>
        <w:rPr>
          <w:rFonts w:ascii="IRNazanin" w:hAnsi="IRNazanin" w:eastAsia="IRNazanin"/>
          <w:color w:val="111111"/>
          <w:sz w:val="28"/>
          <w:sz w:val="28"/>
          <w:szCs w:val="28"/>
          <w:rtl w:val="true"/>
          <w:lang w:bidi="fa-IR"/>
        </w:rPr>
        <w:t>در این جلسه حضرت استاد ـ دام ظله ـ پس از ذکر توجیهی برای کلام مرحوم آقای خویی، به ذکر راه‌های جمع بین روایات پرداخته، سپس بحث از اختصاص حرمت صوم به ناسک را مورد بررسی قرار داده و پس از آن در مورد تعیین ایام تشریق بحث نموده و در آخر روایات مسأله را متعرض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توجیهی برای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آقای خویی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مرحوم آقای خویی روایت ابی ایوب را در بین روایات مقیّده آورده است، با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وسائل و نه در تهذیب و نه در کتب دیگر وجود ندارد و لذا این روایت جزو روایات مطلقه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معلوم شد که با توجه به اینکه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چاپ اسلامیه و جواهرهای چاپ قدیم به همراه روایت ابی ایوب آمده است، این احتمال هست که ایشان هم به تبع وسائل و جواهر،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خود جواهر را کسی نگاه بکند  </w:t>
      </w:r>
      <w:r>
        <w:rPr>
          <w:rStyle w:val="FootnoteAnchor"/>
          <w:rtl w:val="true"/>
        </w:rPr>
        <w:footnoteReference w:id="356"/>
      </w:r>
      <w:r>
        <w:rPr>
          <w:rFonts w:ascii="IRNazanin" w:hAnsi="IRNazanin" w:eastAsia="IRNazanin"/>
          <w:color w:val="111111"/>
          <w:sz w:val="28"/>
          <w:sz w:val="28"/>
          <w:szCs w:val="28"/>
          <w:rtl w:val="true"/>
          <w:lang w:bidi="fa-IR"/>
        </w:rPr>
        <w:t xml:space="preserve">  می‌فهمد که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آن روایت باشد؛ یعنی قرینه برای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مرحوم محقق اردبیلی  </w:t>
      </w:r>
      <w:r>
        <w:rPr>
          <w:rStyle w:val="FootnoteAnchor"/>
          <w:rtl w:val="true"/>
        </w:rPr>
        <w:footnoteReference w:id="357"/>
      </w:r>
      <w:r>
        <w:rPr>
          <w:rFonts w:ascii="IRNazanin" w:hAnsi="IRNazanin" w:eastAsia="IRNazanin"/>
          <w:color w:val="111111"/>
          <w:sz w:val="28"/>
          <w:sz w:val="28"/>
          <w:szCs w:val="28"/>
          <w:rtl w:val="true"/>
          <w:lang w:bidi="fa-IR"/>
        </w:rPr>
        <w:t xml:space="preserve">  هم که این روایت را جزو روایات مطلقه آورده است،‌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هست، با اینکه اگر این قید جزو روایت بود، باید آن را جزو روایات مقیّده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پیداست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روایت ابی ایوب نبوده و به آن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خصوصاً در بین علماء هست و از آفات علم است که شخص عالم روی استیناسی که با یک چیزی دارد، گاهی یک توضیحی را در حاشیه به عنوان تفسیر ذکر می‌کند و اشخاص دیگر که به سراغ آن می‌روند، قاطی می‌کنند و حاشیه را جزو متن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وجود قول مخالف در بین جماعتی معتنابه از علماء است؛ که در جلسه قبل تعدادی از آنها را نام بردیم و شاید کلینی هم جزو آنها باشد؛ چون که روایات مطلقات، از جمله روایت زهری را ذکر کرده است ولی روایاتی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کرده باشند، ذکر نکرده است، البته این را به طور منجّز نمی‌گویم ولی بعید نیست که نظر او هم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بعید نیست که علی بن بابویه هم که نوعا فتوای او با فقه رضوی تطبیق می‌کند، همین نظر را داشته باشد؛ چون کمتر جایی هست که ایشان با فقه رضوی اختلاف داشته باشد و اما اینکه مرحوم علامه اینها را به عنوان مخالف نیاورده است؛ به این جهت است که اعتقادش این بوده است که مقصود اینها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کلماتشان را حمل بر موردی که در منی هست می‌کنیم و لذا اینکه ایشان ابن بابویه را جزو قائلین به تقیید نیاورده است، دلیل بر این نیست که علی بن بابویه، با فقه رضوی اختلاف داشته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مرحوم محقق در معتبر کلامی دارد که قرینه بر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شرایع است و آن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 اکثر اصحاب این حکم را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چرا که روشن است که اکثر در مقابل کثیر است؛ یعنی کثیری هم حکم را به نحو مطلق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ایشان در شرایع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این معنایش این است که خود ایشان در مسأله تأمل دارند و برایشان روشن نیست که قول به تقیید و اختصاص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چرا که در یک طرف روایات مطلقات زیادی هستند و عده‌ای هم از فقهای بزرگ حکم به اطلاق کرده‌اند و لذا تقیید آنها به جهت یک روایات کمی که هست و دست برداشتن از اطلاق حکم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ایشان در دو کتاب بعدی خود یعنی معتبر و نافع، بدون تردید حکم به تقیید و اختیار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جمع بین روایات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برای جمع بین روایات در این مسأله وجود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مطلقات بر مقید؛ یعنی نهی‌های مطلقی را که از صوم در ایام تشریق شده است به وسیله روایت مقیّد، حمل کنیم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دیگری که این جمع اقوی است، عبارت از این است که نهی‌هایی را که وارد شده است اعم از تنزیه و تحریم بدانیم؛ یعنی مقصود بیان چیزهایی است که شارع نمی‌خواهد که آنها عملی بشوند، منتها بعضی از مصادیقش به نحو الزام و حرمت است و آن در صوم در منی است و بعضی از مصادیقش به نحو کراهت شدید است و آن صوم در غیر 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جهت قوّت این جمع، این است که ما در مشابهات این؛ موارد دیگری هست که ناچاریم که آنها را حمل بر جامع بکنیم و بگوییم که اعمّ از تحریم و تنزیه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دیگری برای اختصاص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بمنی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خواسته‌اند این را بگویند که اصلاً ایام التشریق اختصاص به منی دارد؛ چون در جاهای دیگر ایام التشریق سه روز نیست، در حالی که ایام جمع است و اقلّ آن ـ ظاهراً ـ سه روز است و چون این سه روز بودن اختصاص به منی دارد، خود این قرینه می‌شود که این حکم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وجه درست نیست؛ چرا که این حرف که به حسب روایات ایام التشریق اختصاص به کسی که در منی است داشته باشد، بسیار بسیار بعید است؛ چون که ایام التشریق روزهایی است که در منی قربانی می‌کنند و به آن اعتبار به آن روزها ایام التشریق گفته‌اند، نه به این اعتبار که اگر شخص در آنجا باشد، برایش ایام التشریق بشود و اگر در وطن خودش باشد، برای او ایام التشریق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یوم النحر است که این اسم است برای روزی که مسلمان‌ها در مکه قربانی می‌کنند؛ یوم الاضحی یعنی روزی که ذبح حیوان در مکه می‌شود، نه این که فقط برای اشخاصی که در آن روز در مکه هستند یوم النحر بشود، بلکه برای کسانی هم که در قم هستند یوم النحر و همین‌طور ایام التشریق هست ولو اصلاً قربانی هم انجام ندهند؛ مستفاد از روایات و ظواهر الفاظ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اختصاص حرمت صوم به ناسک یا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مورد حرمت است و غیر از بحث از بطلان است؛ بحث در این است که آیا مبغوض بودن صوم در ایام تشریق اختصاص به ناسک در منی دارد یا اینکه شامل غیر ناسک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روشن است که این بحث بنابر اختصاص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مسأله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مرحوم علامه کسی صحبتی از اختصاص به ناسک نکرده است و ایشان هم در تعدادی از کتاب‌هایش مانند منتهی، تحریر و تذکره، حرفی از آن نزده است، ولی در برخی از کتاب‌هایش؛ یعنی در تبصره و به نظرم در تلخیص و در قواعد هم ایشان این حکم را اختصاص به ناسک داده است؛ در دو تای از آنها تعبیر به ناسک و در یکی از آنها تعبیر به حج و عمره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متأخرین هم بعضی‌ها با این قول علامه به اختصاص موافقت کرده‌اند؛ که به نظرم شهید اول در دروس و ابن فهد در محرّر و بعضی دیگر از آنها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معتبری بر این اختصاص وجود ندارد، بله خواسته‌اند بگویند که ادله حرمت صوم در منی انصراف به ناسک دارد؛ برای اینکه به حسب متعارف، اشخاص ناسک در منی قرار می‌گیرند، بنابراین کلیت حکم درست نیست؛ وقتی این‌طور بگوییم که هر کسی که در منی باشد، روزه گرفتن بر او حرام است، این منصرف به متعارف اشخاص حاضر در منی که ناسک هستند،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ادعای انصراف در اینجا تمام نیست و وجهی برای حمل مطلق بر فرد غالب وجود ندارد، بله گاهی تناسبات حکم و موضوع اقتضاء‌ می‌کند که این را بگوییم که یک قیدی را از باب غلبه نیاورده‌اند، ولی چنین تناسبی در اینجایی که بلال ندا می‌دهد که در اینجا روزه نگیرید؛ اینجا محل اکل و شرب است و جای روزه گرفتن نیست، وجود ندارد، بله مقتضای ظاهر روایات این است که هر کسی که در منی واقع شود، اگر چه ناسک نباشد، این حکم برای او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می‌بینیم که قبل از مرحوم علامه هیچ کس چنین اختصاصی را نگفته است و خود ایشان هم در برخی از کتاب‌هایشان این قول را نگفته‌اند و بعد از علامه هم به طور خیلی نادر این را قائل شده‌اند پس از نظر ادله اقتضاء تعمیم وجود دارد و دلیلی بر اختصاص وجود ندارد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ایام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ایام التشریق را تفسیر نکرده‌اند، ولی آنهایی که آن را تفسیر کرده‌اند، نوعاً آن را عبارت از ایام یازدهم، دوازدهم و سیزدهم دانسته‌اند، البته بعضی هم مانند محقق اردبیلی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 است و طبق برخی از آنها یوم النحر داخل در ایام التشریق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هست که ایام تشریق عبارت از یازدهم، دوازدهم و سیزدهم است و در مقابلش روایاتی هست که از آنها استفاده می‌شود که ایام تشریق عبارت از دهم، یازدهم و دوازدهم است؛ یعنی یوم النحر هم داخل در آن سه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بین این روایات، به نظر می‌رسد عبارت از این باشد که سه روز که دهم، یازدهم و دوازدهم است حرام باشد و روز چهارم که روز سیزدهم است کراهت شدید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روایات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قتیبة الاعشی قال قال ابوعبدالله علیه السلام نهی رسول الله صلی الله علیه و آله عن صوم ستة ایام العیدین و ایام التشریق و الیوم الذی یشک فیه من شهر رمضان</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این روایت که شش روز را ذکر کرده است کالنص است در اینکه یوم النحر داخل در ایام تشریق نیست، و توجیه کردن این خیلی بعید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روایت حسین بن زید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مناهی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صیام ستة ایام یوم الفطر و الشک و یوم النحر و ایام التشریق</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این هم مانند روایت قبلی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محمد بن یحیی عن احمد بن محمد عن عثمان بن عیسی عن سماعة قال سئلته عن صیام یوم الفطر فقال لاینبغی صیامه و لا صیام ایام التشریق</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روایت کرام عن ابی عبدالله علیه السلام انه قال فی حدیث صم یا کرام و لا تصم العیدین ولا ثلاثة ایام التشریق ولا اذا کنت مسافرا</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روایت دعائم عن جعفر بن محمد علیهما السلام انه قال لایصام یوم الفطر ولا یوم الأضحی و ثلاثة ایام بعده و هی ایام التشریق فان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 أیام اکل و شرب و بعال</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مورد کسی است که قسمی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زیاد بن أبی الحلال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ـ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 السلام لاصیام بعد الأضحی ثلاثة ایام ولا بعد الفطر ثلاثة أیام انها ایام اکل و شرب</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این روایت از قرائن لزوم حمل به جامع و کراهت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 در روایت زهری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الصوم الحرام فصیام یوم الفطر و یوم الأضحی و ثلثة ایام من ایام من ایام التشریق</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 در روایتی که درباره کفاره قتل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فانه یدخل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فقال ما هو قلت یوم العید و أیام التشریق</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که در این روایت هم دلالت بر اطلاق هست از این جهت که راوی هم می‌دانسته است که ایام تشریق اختصاص به ناسک ندارد و جزو ممنوعات برای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و در روایت دیگر در مورد کسی که باید شهرین متتابعین را بجا بیاورد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ذا الحجة کله الا أیام التشریق ثم یقضیها فی اول یوم من المحرم حتی یتم ثلاثة ایام</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این روایت از روایاتی است که ایام تشریق را از دهم حساب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و در روایت قاسم صیقل است که شخصی نذر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فوافق ذلک الیوم یوم عید فطر أو اضحی أو ایام التشریق او سفر او مرض هل علیه صوم ذلک الیوم أو قضائه أو کیف یصنع یا سیدی؟ فکتب الیه قد وضع الله عنک الصیام فی هذه الأیام کلها و تصوم یوما بدل یوم انشاء الله</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اینجا حضرت در جواب می‌فرماید که اینها را روزه نگیرد و دیگر این قید را ندارد که اگر ناسک باشد ایام تشریق را نگیرد و الا برای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روایات مطلقه بودند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بعضی از روایات هست که تفصیل داده‌اند بین منی و غیر منی که یکی صحیحه معاویة بن عمار است که چنین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روایت صحیحه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عن محمد بن ابی عمیر عن محمد بن أبی حمزة عن معاویة بن عمار قال سئلت اباعبدالله علیه السلام عن صیام أیام التشریق فقال اما بالامصار فلاباس و اما یمنی فلا</w:t>
      </w:r>
      <w:r>
        <w:rPr>
          <w:rFonts w:eastAsia="IRNazanin" w:cs="IRNazanin"/>
          <w:color w:val="111111"/>
          <w:sz w:val="28"/>
          <w:szCs w:val="28"/>
          <w:rtl w:val="true"/>
          <w:lang w:bidi="fa-IR"/>
        </w:rPr>
        <w:t xml:space="preserve">.  </w:t>
      </w:r>
      <w:r>
        <w:rPr>
          <w:rStyle w:val="FootnoteAnchor"/>
          <w:rtl w:val="true"/>
        </w:rPr>
        <w:footnoteReference w:id="368"/>
      </w:r>
      <w:bookmarkStart w:id="166" w:name="pg4548_52268"/>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کراهت ندارد و بلکه بعضی‌ها برای اثبات کراهت همین لابأس را شاهد آورده‌اند؛ به نظرم محقق اردبیلی است که از این باب که زمینه تحریم بوده است که سؤال شده است و نفس بأس، حرمت را نفی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روایت منصور بن حازم عن أبی عبدالله علیه السلام قال سمعته یقول النحر بمنی ثلاثة ایام فمن اراد الصوم لم یصم حتی تمضی الثلاثة الأیام و النحر بالامصار یوم فمن اراد ان یصوم صام من الغد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67" w:name="__RefHeading___Toc963038_3644566090"/>
      <w:bookmarkStart w:id="168" w:name="_Toc56"/>
      <w:bookmarkEnd w:id="167"/>
      <w:r>
        <w:rPr>
          <w:rtl w:val="true"/>
        </w:rPr>
        <w:t xml:space="preserve">متن عروه </w:t>
      </w:r>
      <w:r>
        <w:rPr/>
        <w:t>90/10/07</w:t>
      </w:r>
      <w:bookmarkEnd w:id="168"/>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أیّام التشریق، و هی الحادی عشر و الثانی عشر و الثالث عشر من ذی الحجّة لمن کان بمنی، و لا فرق علی الأقوی بین الناسک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مباحث مطرح شده</w:t>
      </w:r>
    </w:p>
    <w:p>
      <w:pPr>
        <w:pStyle w:val="BookText"/>
        <w:rPr/>
      </w:pPr>
      <w:r>
        <w:rPr>
          <w:rFonts w:ascii="IRNazanin" w:hAnsi="IRNazanin" w:eastAsia="IRNazanin"/>
          <w:color w:val="111111"/>
          <w:sz w:val="28"/>
          <w:sz w:val="28"/>
          <w:szCs w:val="28"/>
          <w:rtl w:val="true"/>
          <w:lang w:bidi="fa-IR"/>
        </w:rPr>
        <w:t>بحث ما در ایامی بود که صوم در آن‌ها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صوم ایام تشریق، برای کسانی که در منی هستند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در این‌جا مطرح است این است که آیا صوم فقط برای کسانی که در منی هستند حرام است یا هر جای دیگری هم که باشند صوم ایام تشریق برایش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اختلاف وجود دو دسته روایت در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صوم را به طور مطلق در این ایام حرام می‌دانند و یک دسته هم حرمت را مخصوص کسانی می‌دانند که در منی هستند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این روایات می‌توانیم روایات مطلقه را حمل بر کراهت کنیم و روایت مفصل را حمل بر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وجه جمع ما متفرد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هم در شرح فارسی من لا یحضر، لوامع صاحبقرانی هم روایات مطلقه را حمل به کراهت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عربی هم یک جا حمل به کراهت کرده در یک جای دیگر هم مطلقات را حمل بر مقید کرده است، منتها ایشان به جمع کراهتی بیشتر تمایل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دیگر این است که شیخ طوسی طبق صحیحه عبدالله بن سنان  </w:t>
      </w:r>
      <w:r>
        <w:rPr>
          <w:rStyle w:val="FootnoteAnchor"/>
          <w:rtl w:val="true"/>
        </w:rPr>
        <w:footnoteReference w:id="370"/>
      </w:r>
      <w:r>
        <w:rPr>
          <w:rFonts w:ascii="IRNazanin" w:hAnsi="IRNazanin" w:eastAsia="IRNazanin"/>
          <w:color w:val="111111"/>
          <w:sz w:val="28"/>
          <w:sz w:val="28"/>
          <w:szCs w:val="28"/>
          <w:rtl w:val="true"/>
          <w:lang w:bidi="fa-IR"/>
        </w:rPr>
        <w:t xml:space="preserve">  مکه را هم به منی ملحق کرده است و در آن جا هم قائل به حرمت روزه در ایام تشریق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از آن روایاتی است که شیخ طوسی طبق آن فتوا داده که مسئله ایام التشریق اختصاص به منی ندارد مکه هم مانند منی است و اگر کسی در مکه باشد نباید در این ایام روزه بگیرد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روایت، روایت ابن مسکان  </w:t>
      </w:r>
      <w:r>
        <w:rPr>
          <w:rStyle w:val="FootnoteAnchor"/>
          <w:rtl w:val="true"/>
        </w:rPr>
        <w:footnoteReference w:id="371"/>
      </w:r>
      <w:r>
        <w:rPr>
          <w:rFonts w:ascii="IRNazanin" w:hAnsi="IRNazanin" w:eastAsia="IRNazanin"/>
          <w:color w:val="111111"/>
          <w:sz w:val="28"/>
          <w:sz w:val="28"/>
          <w:szCs w:val="28"/>
          <w:rtl w:val="true"/>
          <w:lang w:bidi="fa-IR"/>
        </w:rPr>
        <w:t xml:space="preserve">  است که قائل به جواز صوم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روایت اقتضا می‌کند که در مکه در ایام تشریق هم روزه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بعدی این است که آیا این حرمت صوم در منی مخصوص کسانی است که مشغول مناسک حج هستند و یا این که اعم است و هر کس که در این ایام در منی باشد مشمول حرمت روزه می‌شود؟</w:t>
      </w:r>
    </w:p>
    <w:p>
      <w:pPr>
        <w:pStyle w:val="BookText"/>
        <w:rPr/>
      </w:pPr>
      <w:r>
        <w:rPr>
          <w:rFonts w:ascii="IRNazanin" w:hAnsi="IRNazanin" w:eastAsia="IRNazanin"/>
          <w:color w:val="111111"/>
          <w:sz w:val="28"/>
          <w:sz w:val="28"/>
          <w:szCs w:val="28"/>
          <w:rtl w:val="true"/>
          <w:lang w:bidi="fa-IR"/>
        </w:rPr>
        <w:t>اوّلین کسی که حرمت را مقید به ناسک کرده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پنج کتاب تقیید نکرده در سه کتاب تقیید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کتاب عبارتند از ارشاد، تبصره و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منتهی، تحریر، تذکره، تلخیص و مختلف مقید به ناسک نکرده است و مطلق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متأخرین هم من به دو نفر برخورد کردم که آنها هم قائل به اختصاص به ناسک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معالم الدین محمد بن شجاع قطان یکی هم ابن فهد در محرر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دلیل متقنی بر تقیید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هم مؤید و مثبت همین مطلبند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تشریق شامل چه روزه‌هایی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در مورد ایام تشریق است که آیا این ایام روز سیزدهم را شامل می‌شود یا خیر؟ در این زمینه دو دسته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می‌گویند شامل می‌شود اما دسته‌ دوم می‌فرمایند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روایات را ذکر می‌کنیم و بعد به جمع‌بندی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دسته می‌توان به روایت قتیبة اعشی  </w:t>
      </w:r>
      <w:r>
        <w:rPr>
          <w:rStyle w:val="FootnoteAnchor"/>
          <w:rtl w:val="true"/>
        </w:rPr>
        <w:footnoteReference w:id="372"/>
      </w:r>
      <w:r>
        <w:rPr>
          <w:rFonts w:ascii="IRNazanin" w:hAnsi="IRNazanin" w:eastAsia="IRNazanin"/>
          <w:color w:val="111111"/>
          <w:sz w:val="28"/>
          <w:sz w:val="28"/>
          <w:szCs w:val="28"/>
          <w:rtl w:val="true"/>
          <w:lang w:bidi="fa-IR"/>
        </w:rPr>
        <w:t xml:space="preserve">  نام برد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رَوَاهُ الْحُسَیْنُ بْنُ سَعِیدٍ عَنْ مُحَمَّدِ بْنِ أَبِی عُمَیْرٍ عَنْ جَعْفَرٍ الْأَزْدِیِّ عَنْ قُتَیْبَةَ الْأَعْشَی قَالَ قَالَ أَبُو عَبْدِ اللَّهِ ع نَهَی رَسُولُ اللَّهِ ص عَنْ صَوْمِ سِتَّةِ أَیَّامٍ الْعِیدَیْنِ وَ أَیَّامِ التَّشْرِیقِ وَ الْیَوْمِ الَّذِی یُشَکُّ فِیهِ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ایام تشریق در کنار عید قربان ذکر شده که در مجموع چهار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صحیحه ابی ایوب  </w:t>
      </w:r>
      <w:r>
        <w:rPr>
          <w:rStyle w:val="FootnoteAnchor"/>
          <w:rtl w:val="true"/>
        </w:rPr>
        <w:footnoteReference w:id="37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زِیَادٍ عَنِ الْحَسَنِ بْنِ مَحْبُوبٍ عَنْ أَبِی أَیُّوبَ عَنْ أَبِی عَبْدِ اللَّهِ ع فِی رَجُلٍ کَانَ عَلَیْهِ صَوْمُ شَهْرَیْنِ مُتَتَابِعَیْنِ فِی ظِهَارٍ فَصَامَ ذَا الْقَعْدَةِ ثُمَّ دَخَلَ عَلَیْهِ ذُو الْحِجَّةِ قَالَ یَصُومُ ذَا الْحِجَّةِ کُلَّهُ إِلَّا أَیَّامَ التَّشْرِیقِ یَقْضِیهَا فِی أَوَّلِ یَوْمٍ مِنَ الْمُحَرَّمِ حَتَّی یُتِمَّ ثَلَاثَةَ أَیَّامٍ فَیَکُونُ قَدْ صَامَ شَهْرَیْنِ مُتَتَابِعَیْنِ قَالَ وَ لَا یَنْبَغِی لَهُ أَنْ‌ یَقْرَبَ أَهْلَهُ حَتَّی یَقْضِیَ ثَلَاثَةَ أَیَّامِ التَّشْرِیقِ الَّتِی لَمْ یَصُمْهَا وَ لَا بَأْسَ إِنْ صَامَ شَهْراً ثُمَّ صَامَ مِنَ الشَّهْرِ الْآخَرِ الَّذِی یَلِیهِ أَیَّاماً ثُمَّ عَرَضَ لَهُ عِلَّةٌ أَنْ یَقْطَعَهَا ثُمَّ یَقْضِیَ مِنْ بَعْدِ تَمَامِ الشَّهْرَیْنِ‌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از حضرت سؤال می‌شود کسی که به خاطر قتلی که مرتکب شده و باید دو ماه پیاپی روزه بگیرد، چگونه در ذی القعده و ذی الحجه روزه را به جا می‌آورد؟ حضرت می‌فرمایند همه ذی الحجه را روزه بگیرد غیر از سه روز ایام تشریق و بعد از ذی الحجه، در محرم این سه روز را به 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روز عید قربان هم از ایام تشریق محسوب می‌شود یعنی ایام تشریق عبارتند از دهم، یازدهم و دوازدهم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روایت منصور بن حازم  </w:t>
      </w:r>
      <w:r>
        <w:rPr>
          <w:rStyle w:val="FootnoteAnchor"/>
          <w:rtl w:val="true"/>
        </w:rPr>
        <w:footnoteReference w:id="37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سَیْفُ بْنُ عَمِیرَةَ عَنْ مَنْصُورِ بْنِ حَازِمٍ عَنْ أَبِی عَبْدِ اللَّهِ ع قَالَ سَمِعْتُهُ یَقُولُ النَّحْرُ بِمِنًی ثَلَاثَةُ أَیَّامٍ فَمَنْ أَرَادَ الصَّوْمَ لَمْ یَصُمْ حَتَّی تَمْضِیَ الثَّلَاثَةُ الْأَیَّامِ وَ النَّحْرُ بِالْأَمْصَارِ یَوْمٌ فَمَنْ أَرَادَ أَنْ یَصُومَ صَامَ مِنَ الْغَدِ‌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روایت استفاده می‌شود که صوم روز سیزدهم اشکالی ندارد و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صحیحه معاویة بن عمار  </w:t>
      </w:r>
      <w:r>
        <w:rPr>
          <w:rStyle w:val="FootnoteAnchor"/>
          <w:rtl w:val="true"/>
        </w:rPr>
        <w:footnoteReference w:id="37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وَ مُحَمَّدُ بْنُ إِسْمَاعِیلَ عَنِ الْفَضْلِ بْنِ شَاذَانَ عَنْ‌ صَفْوَانَ بْنِ یَحْیَی وَ ابْنِ أَبِی عُمَیْرٍ عَنْ مُعَاوِیَةَ بْنِ عَمَّارٍ عَنْ أَبِی عَبْدِ اللَّهِ ع قَالَ سَأَلْتُهُ عَنْ مُتَمَتِّعٍ لَمْ یَجِدْ هَدْیاً قَالَ یَصُومُ ثَلَاثَةَ أَیَّامٍ فِی الْحَجِّ یَوْماً قَبْلَ التَّرْوِیَةِ وَ یَوْمَ التَّرْوِیَةِ وَ یَوْمَ عَرَفَةَ قَالَ قُلْتُ فَإِنْ فَاتَهُ ذَلِکَ قَالَ یَتَسَحَّرُ لَیْلَةَ الْحَصْبَةِ وَ یَصُومُ ذَلِکَ الْیَوْمَ وَ یَوْمَیْنِ بَعْدَهُ قُلْتُ فَإِنْ لَمْ یُقِمْ عَلَیْهِ جَمَّالُهُ أَ یَصُومُهَا فِی الطَّرِیقِ قَالَ إِنْ شَاءَ صَامَهَا فِی الطَّرِیقِ وَ إِنْ شَاءَ إِذَا رَجَعَ إِلَی أَهْلِهِ‌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الحصبه  </w:t>
      </w:r>
      <w:r>
        <w:rPr>
          <w:rStyle w:val="FootnoteAnchor"/>
          <w:rtl w:val="true"/>
        </w:rPr>
        <w:footnoteReference w:id="376"/>
      </w:r>
      <w:r>
        <w:rPr>
          <w:rFonts w:ascii="IRNazanin" w:hAnsi="IRNazanin" w:eastAsia="IRNazanin"/>
          <w:color w:val="111111"/>
          <w:sz w:val="28"/>
          <w:sz w:val="28"/>
          <w:szCs w:val="28"/>
          <w:rtl w:val="true"/>
          <w:lang w:bidi="fa-IR"/>
        </w:rPr>
        <w:t xml:space="preserve">  روز سیزدهم ذی الحجه و همان نفر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استفاده می‌شود که در روز سیزدهم صوم حرمت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صحیحه حماد بن عیسی  </w:t>
      </w:r>
      <w:r>
        <w:rPr>
          <w:rStyle w:val="FootnoteAnchor"/>
          <w:rtl w:val="true"/>
        </w:rPr>
        <w:footnoteReference w:id="37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حَمَّادِ بْنِ عِیسَی قَالَ سَمِعْتُ أَبَا عَبْدِ اللَّهِ ع یَقُولُ قَالَ عَلِیٌّ ع صِیَامُ ثَلاثَةِ أَیّامٍ فِی الْحَجِّ قَبْلَ التَّرْوِیَةِ بِیَوْمٍ وَ یَوْمَ التَّرْوِیَةِ وَ یَوْمَ عَرَفَةَ فَمَنْ‌ فَاتَهُ ذَلِکَ فَلْیَتَسَحَّرْ لَیْلَةَ الْحَصْبَةِ یَعْنِی لَیْلَةَ النَّفْرِ وَ یُصْبِحُ صَائِماً وَ یَوْمَیْنِ مِنْ بَعْدِهِ وَ سَبْعَةً إِذَا 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روایت ابراهیم بن ابی یحیی  </w:t>
      </w:r>
      <w:r>
        <w:rPr>
          <w:rStyle w:val="FootnoteAnchor"/>
          <w:rtl w:val="true"/>
        </w:rPr>
        <w:footnoteReference w:id="37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إِبْرَاهِیمَ بْنِ أَبِی یَحْیَی عَنْ أَبِی عَبْدِ اللَّهِ ع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یَصُومُ الْمُتَمَتِّعُ قَبْلَ التَّرْوِیَةِ بِیَوْمٍ ـ وَ یَوْمَ التَّرْوِیَةِ وَ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ذَلِکَ وَ لَمْ یَکُنْ عِنْدَهُ دَمٌ ـ صَامَ إِذَا انْقَضَتْ أَیَّامُ‌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روایت عَبْدِ الرَّحْمَنِ بْنِ مُحَمَّدٍ الْعَرْزَمِیِّ  </w:t>
      </w:r>
      <w:r>
        <w:rPr>
          <w:rStyle w:val="FootnoteAnchor"/>
          <w:rtl w:val="true"/>
        </w:rPr>
        <w:footnoteReference w:id="37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مُحَمَّدٍ الْعَرْزَمِیِّ عَنْ أَبِی عَبْدِ اللَّهِ عَنْ أَبِیهِ عَنْ عَلِیٍّ ع فِی صِیَامِ ثَلَاثَةِ أَیَّامٍ فِی الْحَجِّ ـ قَالَ قَبْلَ التَّرْوِیَةِ بِیَوْمٍ وَ یَوْمَ التَّرْوِیَةِ ـ وَ یَوْمَ عَرَفَةَ فَإِنْ فَاتَهُ ذَلِکَ تَسَحَّرَ لَیْلَةَ الْحَصْبَةِ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غِیَاثِ بْنِ إِبْرَاهِیمَ عَنْ جَعْفَرِ بْنِ مُحَمَّدٍ عَنْ أَبِیهِ عَنْ عَلِیٍّ ع مِثْلَهُ وَ زَادَ فَصِیَامُ ثَلَاثَةِ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سَبْعَةٍ إِذَا رَجَعَ ـ قَالَ وَ قَالَ عَلِیٌّ ع إِذَا فَاتَ الرَّجُلَ الصِّیَامُ ـ فَلْیَبْدَأْ بِصِیَامِهِ لَیْلَةَ النَّفْرِ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عیاشی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العیاشی عَنْ إِبْرَاهِیمَ بْنِ أَبِی یَحْیَی عَنْ أَبِی عَبْدِ اللَّهِ عَنْ أَبِیهِ عَنْ عَلِیٍّ ع قَالَ یَصُومُ الْمُتَمَتِّعُ قَبْلَ التَّرْوِیَةِ بِیَوْمٍ وَ یَوْمَ التَّرْوِیَةِ وَ یَوْمَ عَرَفَةَ فَإِنْ فَاتَهُ أَنْ یَصُومَ ثَلَاثَةَ أَیَّامٍ فِی الْحَجِّ وَ لَمْ یَکُنْ عِنْدَهُ دَمٌ صَامَ إِذَا انْقَضَتْ أَیَّامُ التَّشْرِیقِ فَیَتَسَحَّرُ لَیْلَةَ الْحَصْبَةِ ثُمَّ یُصْبِحُ صَائِماً‌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هم ایام تشریق را سه روز حساب کرده و روز سیزدهم را از ایام تشریق به حساب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روایت فقه رضوی  </w:t>
      </w:r>
      <w:r>
        <w:rPr>
          <w:rStyle w:val="FootnoteAnchor"/>
          <w:rtl w:val="true"/>
        </w:rPr>
        <w:footnoteReference w:id="38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عجزت عن الهدی و لم یمکنک صمت قبل الترویة بیوم و یوم الترویة و یوم عرفة و سبعة أیام إذا رجعت إلی أهلک و إن فاتک صوم هذه الثلاثة أیام صمت صبیحة لیلة الحصبة و یومین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صوم روز سیزدهم مجاز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روایت مقنع  </w:t>
      </w:r>
      <w:r>
        <w:rPr>
          <w:rStyle w:val="FootnoteAnchor"/>
          <w:rtl w:val="true"/>
        </w:rPr>
        <w:footnoteReference w:id="38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سأله حماد بن عثمان عمن ضاع ثمن هدیه یوم عرفة، و لم یکن معه ما یشتری به، قال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ثلاثة أیام أولها یوم الحصبة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روایت عبدالرحمن حجاج  </w:t>
      </w:r>
      <w:r>
        <w:rPr>
          <w:rStyle w:val="FootnoteAnchor"/>
          <w:rtl w:val="true"/>
        </w:rPr>
        <w:footnoteReference w:id="38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مُوسَی بْنُ الْقَاسِمِ عَنْ أَبِی الْحُسَیْنِ النَّخَعِیِّ عَنْ صَفْوَانَ بْنِ یَحْیَی عَنْ عَبْدِ الرَّحْمَنِ بْنِ الْحَجَّاجِ قَالَ کُنْتُ قَائِماً أُصَلِّی وَ أَبُو الْحَسَنِ مُوسَی ع قَاعِدٌ قُدَّامِی وَ أَنَا لَا أَعْلَمُ فَجَاءَهُ عَبَّادٌ الْبَصْرِیُّ فَسَلَّمَ ثُمَّ جَلَسَ فَقَالَ لَهُ یَا أَبَا الْحَسَنِ مَا تَقُولُ فِی رَجُلٍ تَمَتَّعَ وَ لَمْ یَکُنْ لَهُ هَدْیٌ قَالَ یَصُومُ الْأَیَّامَ الَّتِی قَالَ اللَّهُ تَعَالَی قَالَ فَجَعَلْتُ سَمْعِی إِلَیْهِمَا قَالَ لَهُ عَبَّادٌ أَیُّ أَیَّامٍ هِیَ قَالَ فَقَالَ هِیَ قَبْلَ التَّرْوِیَةِ بِیَوْمٍ وَ یَوْمُ التَّرْوِیَةِ وَ یَوْمُ عَرَفَةَ قَالَ فَإِنْ فَاتَهُ ذَلِکَ قَالَ یَصُومُ صَبِیحَةَ الْحَصْبَةِ وَ یَوْمَیْنِ بَعْدَ ذَلِکَ قَالَ أَ فَلَا تَقُولُ کَمَا قَالَ عَبْدُ اللَّهِ بْنُ الْحَسَنِ قَالَ فَأَیَّ شَیْ‌ءٍ قَالَ قَالَ یَصُومُ أَیَّامَ التَّشْرِیقِ قَالَ إِنَّ جَعْفَراً کَانَ یَقُولُ إِنَّ رَسُولَ اللَّهِ ص أَمَرَ بِلَالًا یُنَادِی أَنَّ هَذِهِ أَیَّامُ أَکْلٍ وَ شُرْبٍ فَلَا یَصُومَنَّ أَحَدٌ قَالَ یَا أَبَا الْحَسَنِ إِنَّ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فَصِیٰامُ ثَلٰاثَةِ أَیّٰامٍ فِی الْحَجِّ وَ سَبْعَةٍ إِذٰا رَجَعْتُمْ قَالَ کَانَ جَعْفَرٌ یَقُولُ ذُو الْحِجَّةِ کُلُّهُ مِنْ أَشْهُرِ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روایت فقیه  </w:t>
      </w:r>
      <w:r>
        <w:rPr>
          <w:rStyle w:val="FootnoteAnchor"/>
          <w:rtl w:val="true"/>
        </w:rPr>
        <w:footnoteReference w:id="38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عَنِ الْأَئِمَّةِ ع أَنَّ الْمُتَمَتِّعَ إِذَا وَجَدَ الْهَدْیَ وَ لَمْ یَجِدِ الثَّمَنَ صَامَ ثَلَاثَةَ أَیَّامٍ فِی الْحَجِّ یَوْماً قَبْلَ التَّرْوِیَةِ وَ یَوْمَ التَّرْوِیَةِ وَ یَوْمَ عَرَفَةَ وَ سَبْعَةَ أَیَّامٍ إِذَا رَجَعَ إِلَی أَهْلِهِ تِلْکَ عَشَرَةٌ کٰامِلَةٌ لِجَزَاءِ الْهَدْیِ فَإِنْ فَاتَهُ صَوْمُ هَذِهِ الثَّلَاثَةِ الْأَیَّامِ تَسَحَّرَ لَیْلَةَ الْحَصْبَةِ وَ هِیَ لَیْلَةُ النَّفْرِ وَ أَصْبَحَ صَائِماً وَ صَامَ یَوْمَیْنِ مِنْ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جمع مابین روایاتی که ایام تشریق را سه روز قرار داده و آن‌هایی که چهار روز قرار داده این است که نسبت به سه روز حرام است و نسبت به روز چهارم که سیزدهم ذی حجه می‌شود کراهت مؤکده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ایام تشریق دو اطلاق دارد در یک اطلاق از عید قربان شروع می‌شود تا روز دوازدهم و در اطلاق دیگر از روز یازدهم شروع می‌شود و روز سیزدهم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روز سیزدهم عمومات اجمال دارد و نمی‌شود به آن استدلال کرد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روایات ایام الذبح را سه روز می‌داند و بعضی از روایات چهار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روایات متعدد هست آن وقت در ایام الذبح مشروع نیست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 بین آنها این است که آن قدری که تأکید شده به طور یقین ایام الذبح است و تأکید هم شده یعنی استحباب مؤکد دارد شبیه به وجوب در این سه روز است ولی روز چهارم هم می‌شود ذبح کرد ولو ذبحی است که تقریباً عمل مکروهی انجام داده ولی مجزی است شارع اکتفا کرده رخصتاً قبول کرده</w:t>
      </w:r>
      <w:r>
        <w:rPr>
          <w:rFonts w:eastAsia="IRNazanin" w:cs="IRNazanin"/>
          <w:color w:val="111111"/>
          <w:sz w:val="28"/>
          <w:szCs w:val="28"/>
          <w:rtl w:val="true"/>
          <w:lang w:bidi="fa-IR"/>
        </w:rPr>
        <w:t>.</w:t>
      </w:r>
      <w:bookmarkStart w:id="169" w:name="pg4548_52284"/>
    </w:p>
    <w:p>
      <w:pPr>
        <w:pStyle w:val="BookText"/>
        <w:rPr/>
      </w:pPr>
      <w:bookmarkEnd w:id="169"/>
      <w:r>
        <w:rPr>
          <w:rFonts w:ascii="IRNazanin" w:hAnsi="IRNazanin" w:eastAsia="IRNazanin"/>
          <w:color w:val="111111"/>
          <w:sz w:val="28"/>
          <w:sz w:val="28"/>
          <w:szCs w:val="28"/>
          <w:rtl w:val="true"/>
          <w:lang w:bidi="fa-IR"/>
        </w:rPr>
        <w:t>بنابراین، همانطوری که بین روایات سه روز و چهار روز از نظر ذبح جمع می‌شود که می‌گویند آن تأکّدش نسبت به آن سه روز است که مؤکداً باید در سه روز باشد ولی به نحو رخصت در روز چهارم اجازه داده شده نسبت به صوم هم همین جور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0" w:name="__RefHeading___Toc963040_3644566090"/>
      <w:bookmarkStart w:id="171" w:name="_Toc57"/>
      <w:bookmarkEnd w:id="170"/>
      <w:r>
        <w:rPr>
          <w:rtl w:val="true"/>
        </w:rPr>
        <w:t xml:space="preserve">صحت صوم در ایام تشریق در سایر بلدان </w:t>
      </w:r>
      <w:r>
        <w:rPr/>
        <w:t>90/10/10</w:t>
      </w:r>
      <w:bookmarkEnd w:id="171"/>
    </w:p>
    <w:p>
      <w:pPr>
        <w:pStyle w:val="BookText"/>
        <w:rPr/>
      </w:pPr>
      <w:r>
        <w:rPr>
          <w:rFonts w:ascii="IRNazanin" w:hAnsi="IRNazanin" w:eastAsia="IRNazanin"/>
          <w:color w:val="111111"/>
          <w:sz w:val="28"/>
          <w:sz w:val="28"/>
          <w:szCs w:val="28"/>
          <w:rtl w:val="true"/>
          <w:lang w:bidi="fa-IR"/>
        </w:rPr>
        <w:t>صحت صوم در ایام تشریق در سایر 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جمعا بین الادله قائل شدیم که در ایام تشریق صوم در سایر بلدان کراهت دارد آیا می‌توان در این اموری که مورد نهی تنزیهی قرار گرفته است قصد قربت کرد یا خیر و آیا این نهی دلالت بر فساد می‌کند یا خیر؟</w:t>
      </w:r>
    </w:p>
    <w:p>
      <w:pPr>
        <w:pStyle w:val="BookText"/>
        <w:rPr/>
      </w:pPr>
      <w:r>
        <w:rPr>
          <w:rFonts w:ascii="IRNazanin" w:hAnsi="IRNazanin" w:eastAsia="IRNazanin"/>
          <w:color w:val="111111"/>
          <w:sz w:val="28"/>
          <w:sz w:val="28"/>
          <w:szCs w:val="28"/>
          <w:rtl w:val="true"/>
          <w:lang w:bidi="fa-IR"/>
        </w:rPr>
        <w:t>به نظر ما اگر در عبادات چیزی به عنوان خاص نهی شده باشد این مبطل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اگر حتی کراهت چیزی را احراز کردیم لازم نیست به حدّ تحریم برسد و لازمه کراهت این است که نمی‌توان قصد قربت کرد و عبادت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بحث اجتماع امر و نهی چون نهی به عنوان خاص نیست و به جهت عامی که در این مورد با عبادتی تلاقی کرده است و خود عبادت مستقیما مورد نهی قرار نگرفته این بحث نمی‌آید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در بعضی از موارد هرچند به عنوان خاص نهی شده ولی مجبوریم بخاطر بعضی از قرائن از اطلاق نهی صرف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نهی به معنای ترجیح یک فرد بر فرد دیگر است مثل اینکه می‌فرمایند نماز را در حمام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علی وجه الاطلاق نهی از نماز خواندن در حمام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نهی آن‌قدر اطلاق ندارد که حتی اگر در جای دیگری غیر از حمام نشود نماز خواند باز هم از نماز نهی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نسبت به این موارد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نماز قرینه است که چنین اطلاقی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نهی به معنای ترجیح افراد دیگر نماز بر نماز داخل 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یک قیدی می‌خورد و می‌فرماید تو نماز در جای دیگر را بر نماز داخل حمام ترجیح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در روایت معاویه بن عمار  </w:t>
      </w:r>
      <w:r>
        <w:rPr>
          <w:rStyle w:val="FootnoteAnchor"/>
          <w:rtl w:val="true"/>
        </w:rPr>
        <w:footnoteReference w:id="384"/>
      </w:r>
      <w:r>
        <w:rPr>
          <w:rFonts w:ascii="IRNazanin" w:hAnsi="IRNazanin" w:eastAsia="IRNazanin"/>
          <w:color w:val="111111"/>
          <w:sz w:val="28"/>
          <w:sz w:val="28"/>
          <w:szCs w:val="28"/>
          <w:rtl w:val="true"/>
          <w:lang w:bidi="fa-IR"/>
        </w:rPr>
        <w:t xml:space="preserve">  که حضرت می‌فرمایند صوم در سایر بلدان اشکالی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متعارف صوم همین صوم با قصد قربت است، پس معلوم می‌شود که قصد قربت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حضرت این لا بأس را ابتداء می‌فرمایند یعنی فرد عامد و متوجه را هم شامل می‌شود نه این که مخصوص عملی باشد که در گذشته انجام شده یا از روی غفلت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موارد هم کراهت به ترجیح عملی بر عمل دیگر برگشت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صوم بهتر از فعل صوم است هر دو عبادت است و هر دو ثواب دارد ولی ثواب ترکش بیشتر از فعلش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 ابتدایی این به نظر ما یک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فعل از نقیضان باشند و مصلحت یکی کمتر باشد نسبت به مصلحت کمتر نمی‌شود قصد قربت کرد هر چند مرحوم صاحب کفایه می‌فرماید می‌تواند نسبت به هر دو قصد قربت کند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اگر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صحت ‌کنیم این قرینه می‌شود که این دو یعنی طرف فعل و ترک که مصلحت دارند نقیضین نیستند تا آن اشکال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 در ایام تشریق در سایر بلدان بین صوم به قصد قربت و عدم صوم به قصد قربت، ‌شقوق دیگری هم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صوم امساک کردید ولی قصد قربت نکردید آن ثواب ندارد اگر ترک کردید قصد قربت نکردید آن‌هم مصلحت ندارد ثواب ندارد شق ثالث و رابع پیدا می‌شود آن دو تا از شق‌هایش مصلحت دارد منتها ترک عبادی صوم مصلحت بیشتر و فعل عبادی صوم مصلحت کمتری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الحاق مکه به منی در حرمت صوم ایام 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مورد الحاق مکه به منی در حرمت صوم ایام تشریق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روایاتی که می‌فرماید آن سه روز روزه بدل هدی را نباید در مکه در ایام تشریق گرفت ـ مانند صحیحه‌ عبدالله بن سنان  </w:t>
      </w:r>
      <w:r>
        <w:rPr>
          <w:rStyle w:val="FootnoteAnchor"/>
          <w:rtl w:val="true"/>
        </w:rPr>
        <w:footnoteReference w:id="385"/>
      </w:r>
      <w:r>
        <w:rPr>
          <w:rFonts w:ascii="IRNazanin" w:hAnsi="IRNazanin" w:eastAsia="IRNazanin"/>
          <w:color w:val="111111"/>
          <w:sz w:val="28"/>
          <w:sz w:val="28"/>
          <w:szCs w:val="28"/>
          <w:rtl w:val="true"/>
          <w:lang w:bidi="fa-IR"/>
        </w:rPr>
        <w:t xml:space="preserve">  ـ استفاده می‌شود که مکه هم در صوم بدل هدی حکم منی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نتوانیم از مورد روایت به موارد دیگر تعدی کنیم و در غیر صوم بدل حتی برای اهل مکه که مشغول مناسک نیستند نمی‌توان گفت که صومشان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طور که شیخ خواسته علی وجه الاطلاق مکه را به منی ملحق کند، این را نمی‌شود از روایت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صوم در سه روز بدل از هدی باید قبل از اذان باشد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قبلا از روایت عبدالله بن سلیمان صیرفی  </w:t>
      </w:r>
      <w:r>
        <w:rPr>
          <w:rStyle w:val="FootnoteAnchor"/>
          <w:rtl w:val="true"/>
        </w:rPr>
        <w:footnoteReference w:id="386"/>
      </w:r>
      <w:r>
        <w:rPr>
          <w:rFonts w:ascii="IRNazanin" w:hAnsi="IRNazanin" w:eastAsia="IRNazanin"/>
          <w:color w:val="111111"/>
          <w:sz w:val="28"/>
          <w:sz w:val="28"/>
          <w:szCs w:val="28"/>
          <w:rtl w:val="true"/>
          <w:lang w:bidi="fa-IR"/>
        </w:rPr>
        <w:t xml:space="preserve">  طبق یک احتمال می‌خواستیم استفاده کنیم که در این سه روز باید حتما قبل از اذان صبح نیت کند و نیت قبل از ظهر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مُوسَی بْنِ الْقَاسِمِ عَنْ مُحَمَّدِ بْنِ زَکَرِیَّا الْمُؤْمِنِ عَنْ عَبْدِ الرَّحْمَنِ بْنِ عُتْبَةَ عَنْ عَبْدِ اللَّهِ بْنِ سُلَیْمَانَ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لِسُفْیَانَ الثَّوْرِیِّ ـ مَا تَقُولُ فِی قَوْلِ اللَّهِ عَزَّ وَ جَلَّ فَمَنْ تَمَتَّعَ ـ بِالْعُمْرَةِ إِلَی الْحَجِّ فَمَا اسْتَیْسَرَ مِنَ الْهَدْیِ ـ فَمَنْ لَمْ یَجِدْ فَصِیٰامُ ثَلٰاثَةِ أَیّٰامٍ فِی الْحَجِّ ـ وَ سَبْعَةٍ إِذٰا رَجَعْتُمْ تِلْکَ عَشَرَةٌ کٰامِلَةٌ ـ أَیَّ شَیْ‌ءٍ یَعْنِی بِالْکَامِلَةِ قَالَ سَبْعَةً وَ ثَلَاثَةً ـ قَالَ وَ یَخْتَلُّ ذَا عَلَی ذِی حِجًا ـ إِنَّ سَبْعَةً وَ ثَلَاثَةً عَشَرَةٌ ـ قَالَ فَأَیُّ شَیْ‌ءٍ هُوَ أَصْلَحَکَ اللَّهُ قَالَ انْظُرْ ـ قَالَ لَا عِلْمَ لِی فَأَیُّ شَیْ‌ءٍ هُوَ أَصْلَحَکَ اللَّهُ ـ قَالَ الْکَامِلُ کَمَالُهَا کَمَالُ الْأُضْحِیَّةِ ـ سَوَاءٌ أَتَیْتَ بِهَا أَوْ أَتَیْتَ بِالْأُضْحِیَّةِ ـ تَمَامُهَا کَمَالُ الْأُضْحِیَّةِ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حضرت می‌فرمایند هر چند که در این جا این صوم بدل از قربانی است و معمولا مصلحت بدل یک مصلحت ناقص است اما در این جا این مصلحت به اندازه مصلحت قربانی است و نسبت به آن نقصی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یک احتمال از این استفاده می‌کردیم که پس در این جا نمی‌توانیم فرد ناقص را به جای کامل قبول کنیم لذا نیت نصفه یعنی نیت قبل از ظهر کفایت نمی‌کند و جای نیت کامل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روایت رفاعه بن موسی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مثبت همین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این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سَعِیدٍ عَنْ صَفْوَانَ وَ فَضَالَةَ عَنْ رِفَاعَةَ بْنِ مُوسَی قَالَ سَأَلْتُ أَبَا عَبْدِ اللَّهِ ع عَنْ مُتَمَتِّعٍ لَا یَجِدُ هَدْیاً قَالَ یَصُومُ یَوْماً قَبْلَ التَّرْوِیَةِ وَ یَوْمَ التَّرْوِیَةِ وَ یَوْمَ عَرَفَةَ قُلْتُ فَإِنَّهُ قَدِمَ یَوْمَ التَّرْوِیَةِ فَخَرَجَ إِلَی عَرَفَاتٍ قَالَ یَصُومُ ثَلَاثَةَ أَیَّامٍ بَعْدَ یَوْمِ النَّفْرِ یَوْماً بَعْدَ التَّرْوِیَةِ وَ یَوْمَ النَّفْرِ قُلْتُ فَإِنْ جَمَّالُهُ لَمْ یُقِمْ عَلَیْهِ قَالَ یَصُومُ یَوْمَ الْحَصْبَةِ وَ بَعْدَهُ یَوْمَیْنِ قُلْتُ یَصُومُ وَ هُوَ مُسَافِرٌ قَالَ نَعَمْ أَ لَیْسَ هُوَ یَوْمَ عَرَفَةَ مُسَافِراً فَإِنَّ اللَّهَ تَعَالَی یَقُولُ ثَلٰاثَةِ أَیّٰامٍ فِی الْحَجِّ قَالَ قُلْتُ أَعَزَّکَ اللَّهُ تَعَالَی یَقُولُ اللَّهُ تَعَالَی فِی ذِی الْحِجَّةِ قَالَ أَبُو عَبْدِ اللَّهِ ع وَ نَحْنُ أَهْلَ الْبَیْتِ نَقُولُ فِی ذِی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روایت می‌فرماید اگر کسی یوم ترویه وارد شد این صومش را بگذارد و بعداً بجا بیاورد همین شخص اگر قبل از اذن صبح وارد می‌شد دو روز را اگر می‌گرفت کفایت می‌کرد و می‌توانست آن یک روز را با فصل انجام بدهد ولی این چون بعد از طلوع فجر وارد شده حضرت می‌فرمایند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فرض مسئله هم این نیست که قبلاً چیزی خورده باشد و بگوییم چون چیزی خورده نمی‌تواند روزه بگیرد، این کلی است می‌گوید چون یوم الترویه وارد شده کفایت نمی‌کند معلوم می‌شود که اینجا نیت باید از قبل طلوع فجر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عبارت‌های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المحظور منه ففی مواضع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العیدین الفطر و الأضحی و إن کان عن کفّارة القتل فی أشهر الحرم، و القول بجوازه للقاتل شاذّ  </w:t>
      </w:r>
      <w:r>
        <w:rPr>
          <w:rStyle w:val="FootnoteAnchor"/>
          <w:rtl w:val="true"/>
        </w:rPr>
        <w:footnoteReference w:id="388"/>
      </w:r>
      <w:r>
        <w:rPr>
          <w:rFonts w:ascii="IRNazanin" w:hAnsi="IRNazanin" w:eastAsia="IRNazanin"/>
          <w:color w:val="111111"/>
          <w:sz w:val="28"/>
          <w:sz w:val="28"/>
          <w:szCs w:val="28"/>
          <w:rtl w:val="true"/>
          <w:lang w:bidi="fa-IR"/>
        </w:rPr>
        <w:t xml:space="preserve"> ، و الروایة الدالّة علیه ضعیفة سنداً و دلالةً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أیّام التشریق  </w:t>
      </w:r>
      <w:r>
        <w:rPr>
          <w:rStyle w:val="FootnoteAnchor"/>
          <w:rtl w:val="true"/>
        </w:rPr>
        <w:footnoteReference w:id="389"/>
      </w:r>
      <w:r>
        <w:rPr>
          <w:rFonts w:ascii="IRNazanin" w:hAnsi="IRNazanin" w:eastAsia="IRNazanin"/>
          <w:color w:val="111111"/>
          <w:sz w:val="28"/>
          <w:sz w:val="28"/>
          <w:szCs w:val="28"/>
          <w:rtl w:val="true"/>
          <w:lang w:bidi="fa-IR"/>
        </w:rPr>
        <w:t xml:space="preserve"> ، و هی الحادی عشر و الثانی عشر و الثالث عشر من ذی الحجّة لمن کان بمنی ، و لا فرق علی الأقوی بین الناسک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الشکّ فی أنّه من شعبان أو رمضان بنیّة أنّه من رمضان، و أمّا بنیّة أنّه من شعبان فلا مانع منه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در مورد نیت صوم یوم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بحثش گذشته اینجا هم ایشان مطلب را ناقص بیان کرده‌اند صوم یوم شک به عقیده ایشان منحصر به نیت شعبانی نیست، به نظر ایشان اگر به نحو تردید در نیت هم روزه گرفت، روزه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بنیة أنه من شعبان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مطلب را ناقص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تردید در منوی شد آن‌هم صحیح می‌داند لازم نیست منحصر باشد به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صورت باطل است دو صورت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باطل یک صورت ذکر کرده از صحیح یک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منتها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دو صورت بیشتر نیست این یک خرده قصور در تعبیر است به نحو در تردید در منوی که شخص یک انشاء می‌کند می‌گوید فردا را من روزه باشد در دلش هم احتمال می‌دهد برای اینکه فردا ماه رمضان باشد خب آن نه چیز باشد خب می‌گوید به قصد قربت فردا را من روزه می‌گیرم نه ماه رمضان هم باشد چرا به قصد قربت فردا را من روزه می‌گیرم یک انشاء می‌کند منتها آن روزه قربی آیا مستحبی است یا نه انشائی آن را نیت نمی‌کند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وفاء نذر المعصیة، بأن ینذر الصوم إذا تمکّن من الحرام الفلانی، أو إذا ترک الواجب الفلانی، یقصد بذلک الشکر علی تیسّره، و أمّا إذا کان بقصد الزجر عنه  </w:t>
      </w:r>
      <w:r>
        <w:rPr>
          <w:rFonts w:eastAsia="Times New Roman" w:cs="Times New Roman" w:ascii="Times New Roman" w:hAnsi="Times New Roman"/>
          <w:color w:val="111111"/>
          <w:sz w:val="28"/>
          <w:szCs w:val="28"/>
          <w:vertAlign w:val="superscript"/>
          <w:rtl w:val="true"/>
          <w:lang w:val="en-US" w:bidi="en-US"/>
        </w:rPr>
        <w:t>()</w:t>
      </w:r>
      <w:bookmarkStart w:id="172" w:name="pg4548_52296"/>
    </w:p>
    <w:p>
      <w:pPr>
        <w:pStyle w:val="BookText"/>
        <w:rPr/>
      </w:pPr>
      <w:bookmarkEnd w:id="172"/>
      <w:r>
        <w:rPr>
          <w:rFonts w:ascii="IRNazanin" w:hAnsi="IRNazanin" w:eastAsia="IRNazanin"/>
          <w:color w:val="111111"/>
          <w:sz w:val="28"/>
          <w:sz w:val="28"/>
          <w:szCs w:val="28"/>
          <w:rtl w:val="true"/>
          <w:lang w:bidi="fa-IR"/>
        </w:rPr>
        <w:t>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یلحق بالأول فی الحرمة ما إذا نذر الصوم زجراً عن طاعةٍ صدرت منه أو عن معصیةٍ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می‌گویند اگر کسی نذر کند که اگر متمکن شدم از ترک واجبی چند روز را روزه بگیرم، این روزه‌اش علاوه بر اینکه قربی نیست حرام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مقداری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صرف تمکن از حرام موجب حرمت از صوم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تمکن از حرام پیدا کند و کف نفس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نیرو ندارد و مثلا نمی‌تواند زنا کند ولی از خدا می‌خواهد که یک نیرویی بدهد بتواند کف نفس کند این خودش قربی است به خداوند لذا صرف این نذر موجب بطلان صوم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این بود همان طور که در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الواجب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این‌جا ‌هم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الحرام الفلانی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3" w:name="__RefHeading___Toc963042_3644566090"/>
      <w:bookmarkStart w:id="174" w:name="_Toc58"/>
      <w:bookmarkEnd w:id="173"/>
      <w:r>
        <w:rPr>
          <w:rtl w:val="true"/>
        </w:rPr>
        <w:t xml:space="preserve">نهی صوم در ایام التشریق </w:t>
      </w:r>
      <w:r>
        <w:rPr/>
        <w:t>90/10/12</w:t>
      </w:r>
      <w:bookmarkEnd w:id="174"/>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مد ظله در این جلسه ابتدا به ادامه ی بحث جمع بین روایات ناهی از صوم ایام تشریق پرداخته،فرموده اند چند جمع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مطلقات نهی بر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حرمت در منی و جواز در امصار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نهی بر اعم از کراهت و حرمت و در نتیجه حرمت در منی و کراهت در امصار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متعارف از صوم،و در نتیجه از آنجا که متعارف صوم من کان بمنی،صوم واجب است و متعارف صوم در امصار،صوم مستحبی،صوم به عنوان واجب مطلقا جایز نیست ولو در امصار و صوم مستحبی جای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استاد جمع سوم را تقویت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بحث مراد از ایام التشریق بعد از توضیح استعمالات سه گانه آن بیان می فرمایند که مراد از آن برای من کان بمنی روز های دهم،یازدهم و دوازدهم است لذا صوم روز سیزدهم برای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در ادامه ی بحث روزه های حرام به صوم الصمت و صوم الوصال پرداخته،آنها را به عنوان تشریع حرام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 ناهی از صوم ایام التشریق</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 بین روایات مربوط به صوم ایام التشریق ، قبلادو نحوه جمع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نخست این بود که طبق آنچه مشهور قائل شده اند ، مطلقاتی را که نهی از صوم ایام التشریق نموده بود ،حمل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عرض شد که این جمع ،حمل کردن مطلق است به فرد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مخصوصادر قدیم که حاجی خیلی کم بوده و شرایط مثل حالا فراهم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امکان مالی داشتند ونه تمکن بدنی، لذا درست نیست که تمامی این مطلقات را به یک فرد نادر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دوم هم این بود که به اعم از کراهت و تحریم و بگوییم در منی تحریم شده و در غیر منی شد مکروه شمرده شده ،این جمع را ما قبلا قائل بودیم ولی یک احتمال دیگری که اقوای از این دو جمع است وجود دارد و آن این است که بگوییم اینکه تفصیل بین امصار و منی قائل شده،نه به جهت حرمت در یکی و کراهت در دیگری یا به جهت حرمت در یکی وجواز در دیگزی است بلکه این تفصیل با در نظر گرفتن متعارف بوده است و متعارف روزه درمنی،روزه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بدل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چنانچه متعارف روزه امصار ، روزه مستحبی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در امصار یک عامل خارجی علیحده می‌خواهد تا روزه در غیر رمضان برعهده مکلف واجب شود مثلا نذری کند یا ظهاری انجام بدهد والا طبعاً، روزه ای که شخص می خواهد در ایام التشریق‌ بگیرد ، روزه مستحبی است ولی در منی از آنجا که متعارف کسی که در منی است،حاجی است و همه اشخاص هم برایشان قربانی فراهم نیست لذا متعارف برای من کان بمنی،روزه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این جمع هم این است که درخیلی موارد در بحث صوم ، بین واجب و مستحب تفاوت گذاشته شده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بگوییم که بله روزه مستحبی جایز است مطلقا روزه واجبی هم جایز نیست مطلقا آنها را ما حمل به نادر کنیم کسی قسم خورده مادام العمر این کار را انجام بدهد می‌گوید مادام العمر روزهای ایام التشریق مثلا در روزه ی مسافر می‌گویند ، روزه واجب را در سفر نمی‌شود گرفت اما روزه مستحب،محل خلاف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روایتهایش هم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صحیح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هم که صحیح نمی‌دانند،روزه مستحبی در سفر را با نذر صحیح می‌دانند و یا در سه روزی که در مدینه روزه گرفتن مستحب است مسافر روزه مستحبی را می‌تواند بگیرد ولی روزه واجب را نمی‌تواند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اینجا هم در جمع بین روایات بگوییم اگرصوم واجب باشد در ایام التشریق نمی‌تواند بگیرد ولو در بلدان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مطابقاین مطلب در روایات آمده است مثلا در ظهار،در حلف و نذر می گوید در ایام تشریق،روزه نگیر و نمی‌شود همه این روایات را حمل کنیم به خصوص کسی که در منی است و یا حمل به کراهت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جمع ها خیلی بعید است چون در عبائر روایات وفتاوا هست که ده روزه ی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 نه‌ روزه را بگوییم حرام است ولی این صوم ایام تشریق را بگوییم به معنای کراهت مؤکده است با اینکه همه در سیاق واحد هستند که نشان می دهد همه اینها حرامند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اینکه می گوییم در این ایام روزه گرفتن بدل هدی حرام است از باب مثال است و معلوم است که مراد حرمت روزه ای است که به عنوان واجب بر عهده شخص آمده لذا اگر بخواهد صوم کفاره ی ظهار انجام بدهد، نمی‌شود در ایام التشریق انجام بدهد همچنین صوم کفاره ی قسم یا صومی که نذر نموده یا روزه قضائی را نمی تواند در ایام التشریق بگیرد بلی صوم کفاره قتل در اشهر حرم، یک استثنایی است که خود زراره فقیه هم، از آن تعجب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 احتمال دیگری هست که در بلدان،صوم واجب و صوم مستحب فرق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صوم واجب و جواز صوم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 یعنی نه واجب و نه مستحب را نمی 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می‌رسد اگر ما قرار شد یک قسم از تفصیل را به متعارف حمل کنیم دیگر نمی توانیم قسم دیگر را به اعم از متعارف و غیر متعارف حمل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ازفقها می‌گویند مطلقات،منزّل به متعارف است،حال اگر این کلام را به صورت کلی نمی‌پسندیم ولی در یک روایتی که دوشیء باهم ذکر شده،بگوییم یکی‌ معمول و متعارف در نظر گرفته شده و در دیگری غیر متعارف ملاحظه شده،دیگرظهوراطلاقی‌اش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نظر می‌رسد که اقرب و اظهر این است که هر دو قسم تفصیل را حمل به متعارف کنیم و بگوییم بین واجب و مستحب فرق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واجب گرفتن در ایام تشریق جایز نیست ولی روزه مستحبی گرفتن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نکته را باید تذکر داد که اگر بعضی از افراد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ی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امصار،متعارف باشد،باز هم می‌توانیم در جمع مابین ادله بگوییم این جمع اولی از جمعهای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جمعهای دیگر خیلی غیر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که احتیاج به توضیح دارد این است که ایام التشریق کدام روز است؟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لغوی،این جور که ذکر کرده‌اند،تشریق به ملاحظه آفتابی است که روی ذبائح تابیده می‌شود که هر چهار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و یازدهم و دوازدهم و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حسب استعمالات چون بیشتر قربانی‌ها درروز دهم است،یوم النحر اسم برای روز دهم گذاشته شده و در مقابل،روزهای دیگر را،یک اسم جداگانه‌ای گذاشته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اطلاق ایام التشریق به آن سه روز بعدی اکثر است،ولی گاهی هم،به سه روز دهم، یازدهم و دوازدهم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روایاتی که می‌گوید شخص مظاهر، ذیحجه را روزه بگیرد غیر از ایام التشریق و بعد،آن سه روز را که نگرفته،در اوّل محرم قضاء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به مجموع تمام چهار روز ایام التشریق گفته می‌شود مثل روایاتی که می‌گوید مستحب است در ایام التشریق بعد نمازها تکبیر گفته شود البته تا آخر ایام التشریق که سیزدهم در آن است،برای من کان بمنی و در بلاد،در ایام التشریق باید از روز دهم گفته شود ولی روز سیزدهم داخل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جور اطلاق در روایات هست ولی از روایات متعددی که می‌گوید یوم الحصبه روزه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الحَصبه روزی است که شخص از منی خارج می‌شود و وارد بطحاء می‌شود که روز سیزدهم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وفتاوا هم طبق آن هست،استفاده می‌شود اینکه گفته اند صوم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مراد شان این است که سه روز اوّل ممنوع است ولی روز سیزدهم،روزه گرفتنش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امصار ممکن است کسی ادعا کند ایام تشریق یازدهم و دوازهم و سیزدهم است چون ایام التشریق بیشتر به سه روز بعد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علی أی تقدیر ما عرض می کنیم از روایات استفاده می‌شود اگر بخواهد صوم بدل هدی را در روز سیزدهم بگیرد، حتی در منی اشکال ندارد و در این جهت منی و مکه فرقی ندارد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صوم الصمت بأن ینوی فی صومه السکوت عن الکلام فی تمام النهار أو بعضه بجعله فی نیته من قیود صومه و أما إذا لم یجعله قیدا و إن صمت فلا بأس به و إن کان فی حال النیة بانیا علی ذلک إذا لم یجعل الکلام جزء من المفطرات و ترکه قیدا فی صومه</w:t>
      </w:r>
      <w:r>
        <w:rPr>
          <w:rFonts w:eastAsia="IRNazanin" w:cs="IRNazanin"/>
          <w:color w:val="111111"/>
          <w:sz w:val="28"/>
          <w:szCs w:val="28"/>
          <w:rtl w:val="true"/>
          <w:lang w:bidi="fa-IR"/>
        </w:rPr>
        <w:t>»</w:t>
      </w:r>
      <w:bookmarkStart w:id="175" w:name="pg4548_52306"/>
    </w:p>
    <w:p>
      <w:pPr>
        <w:pStyle w:val="BookText"/>
        <w:rPr/>
      </w:pPr>
      <w:bookmarkEnd w:id="175"/>
      <w:r>
        <w:rPr>
          <w:rFonts w:ascii="IRNazanin" w:hAnsi="IRNazanin" w:eastAsia="IRNazanin"/>
          <w:color w:val="111111"/>
          <w:sz w:val="28"/>
          <w:sz w:val="28"/>
          <w:szCs w:val="28"/>
          <w:rtl w:val="true"/>
          <w:lang w:bidi="fa-IR"/>
        </w:rPr>
        <w:t>یکی از روزه های محرم،صوم الصمت است به اینگونه که نفس سکوت بما هو سکوت از کلام را قید صوم قرار دهد البته این تشریع است و محرم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هم به صوم الصمت ندارد بلکه امساک هر شیء که جزء صوم نیست را به عنوان صوم مشروع شرعی قرار بدهد جزء محرمات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روایات،خصوص نهی از صوم الصمت تصریح شده ولی از باب مثال است چون این کار متعارف بوده است، این نهی‌ها دلیل بر حرمت ذاتی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الوصال و هو صوم یوم و لیلة إلی السحر، أو صوم یومین بلا إفطار فی البین، و أمّا لو أخّر الإفطار إلی السحر أو إلی اللیلة الثانیة مع عدم قصد جعل ترکه جزءاً من الصوم فلا بأس به و إن کان الأحوط عدم التأخیر إلی السحر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صوم هم همان مطلب را عرض می‌کنیم که اگر کسی بخواهد تشریعاً چنین روزه‌ای بگیرد،حرمت تشریعی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6" w:name="__RefHeading___Toc963044_3644566090"/>
      <w:bookmarkStart w:id="177" w:name="_Toc59"/>
      <w:bookmarkEnd w:id="176"/>
      <w:r>
        <w:rPr>
          <w:rtl w:val="true"/>
        </w:rPr>
        <w:t xml:space="preserve">اثبات وثاقت سدیر بن حکیم </w:t>
      </w:r>
      <w:r>
        <w:rPr/>
        <w:t>90/10/13</w:t>
      </w:r>
      <w:bookmarkEnd w:id="177"/>
    </w:p>
    <w:p>
      <w:pPr>
        <w:pStyle w:val="BookText"/>
        <w:rPr/>
      </w:pPr>
      <w:r>
        <w:rPr>
          <w:rFonts w:ascii="IRNazanin" w:hAnsi="IRNazanin" w:eastAsia="IRNazanin"/>
          <w:color w:val="111111"/>
          <w:sz w:val="28"/>
          <w:sz w:val="28"/>
          <w:szCs w:val="28"/>
          <w:rtl w:val="true"/>
          <w:lang w:bidi="fa-IR"/>
        </w:rPr>
        <w:t>اثبات وثاقت سدیر بن حکیم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درباره یکی از بحثهائی که سابق گذشت  </w:t>
      </w:r>
      <w:r>
        <w:rPr>
          <w:rStyle w:val="FootnoteAnchor"/>
          <w:rtl w:val="true"/>
        </w:rPr>
        <w:footnoteReference w:id="390"/>
      </w:r>
      <w:r>
        <w:rPr>
          <w:rFonts w:ascii="IRNazanin" w:hAnsi="IRNazanin" w:eastAsia="IRNazanin"/>
          <w:color w:val="111111"/>
          <w:sz w:val="28"/>
          <w:sz w:val="28"/>
          <w:szCs w:val="28"/>
          <w:rtl w:val="true"/>
          <w:lang w:bidi="fa-IR"/>
        </w:rPr>
        <w:t xml:space="preserve">  می‌خواهم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 های مکروه، صوم یوم العرفه بود برای کسی که شک در هلال ذی الحجه دارد یعنی ولو به حسب ظاهر روز نهم ذیحجه است ولی محتمل است که واقعاً روز دهم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به کراهت این روزه، عرض ‌کردیم که اگر کسی مطابق حکم ظاهری عمل کند ولی احتمالاً حکم واقعی را مخالفت کرده باشد، هیچ موقع درباره عمل او تعبیر کراهت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بحث ما که اوّل ماه، ثابت نبوده ولی بر اساس استصحاب، به اوّل ماه حکم شده چرا ما این صوم مطابق با حکم ظاهری را به صرف احتمال عید، مکروه بدانیم؟ منشأ این حکم، روایتی است که از این صوم نهی کرده  </w:t>
      </w:r>
      <w:r>
        <w:rPr>
          <w:rStyle w:val="FootnoteAnchor"/>
          <w:rtl w:val="true"/>
        </w:rPr>
        <w:footnoteReference w:id="391"/>
      </w:r>
      <w:r>
        <w:rPr>
          <w:rFonts w:ascii="IRNazanin" w:hAnsi="IRNazanin" w:eastAsia="IRNazanin"/>
          <w:color w:val="111111"/>
          <w:sz w:val="28"/>
          <w:sz w:val="28"/>
          <w:szCs w:val="28"/>
          <w:rtl w:val="true"/>
          <w:lang w:bidi="fa-IR"/>
        </w:rPr>
        <w:t xml:space="preserve">  و تعلیل آورده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اتخوف ان یکون یوم عرفه یوم 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گفتیم از حیث سند این روایت ضعیف است و کسی که موجب ضعف سند شده، سدیر بن حَکیم یا حُکیم است که درباره او، توثیق صریحی در کتب ما نیست، بلی اگر کسی ادله تسامح در ادله سنن را در تصحیح مستحب شرعی تمام دانست، در اینجا هم می تواند حکم به کراهت کند ولی اگر تسامح در ادله سنن را به این معنا که مستحب شرعی درست کند، تمام ندانیم، در اینجا هم که شبهه کراهت هست، نمی توانیم استحباب ترک را، به وسیله ادله تسامح در ادله سنن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اشکالی بود که به متن داشتیم ولی از این اشکال می‌شود جواب داد و به نحوی سدیر را توثیق نمود و آن اینکه هر چند در کتب ما توثیق صریحی برای سدیر نیامده ولی عامه، در کتبشان، سدیر را عنوان کرده اند و البته درباره او اختلاف کرده‌اند که آیا ثقه است یا نه ولی همه آنها تصریح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افراط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بعضی از بزرگان آنها تصریح به وثاقت او کرده اند مثل یحیی بن معین که از علمای جرح و تعدیل درجه اوّل عامه ا‌ست که به وثاقت او تصریح کرده ولی در لسان المیزان تعبیرصالح الحدیث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جوزجانی از سفیان بن عیینه نقل کرده که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متأخرین از علماء عامه گفته اند که نسخه او، نسخه مغلوطی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اصل عبارت که منشأ این تعبیر شده، اینگونه بوده که سفیان از او روایت کرده و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حدیث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جعل می‌کند، شده است و همین، منشأ شده که بعضی‌ها مثل نسائی درباره او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 مراجعه به کتب عامه، اطمینان پیدا می‌شود که سدیر از نظر وثاقت، آدم معتبری بوده است که عامه با اینکه درباره مذهب او تعبیر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مذهب بدی دارد ولی این تعبیر را هم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مذهبش مذهب بدی است ولی بأسی در آن نیست و از طرفی پسرش، حنان، که از ثقات است، شاید بیشتر روایاتش یا کثیری از روایاتش از پدرش است، پیدا‌ست معتمد پسر،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نکات می توانیم بگوییم سدیر از ثقات است و اعتبار این حدیث را که مثبت کراهت است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روزه های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الزوجة مع المزاحمة لحق الزوج و الأحوط ترکه بلا إذن منه بل لا یترک الاحتیاط مع نهیه عنه و إن لم یکن مزاحما 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قبلاً بحث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آن را از جمله روایت فضیل بن یسار و روایت هشام بن الحکم خواندیم و نتیجه گرفتیم که صوم زوجه بدون احراز رضایت زوج، جایز نیست ولو مزاحمت با حق زوج نداشته باشد و نهی هم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اذن جنبه طریقی دارد یعنی اگر احراز رضا یت کرد،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صوم المملوک مع المزاحمة لحق المولی و الأحوط ترکه من دون إذنه بل لا یترک الاحتیاط مع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صوم هم مثل صوم زوجه است که مراد از اذن، کاشفیت و احراز رضا است و گفتیم که این صوم، هم جایز نیست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صوم الولد مع کونه موجبا لتألم الوالدین و أذیتهما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صوم ولد موجب تألم والدین و اذیت آنها می‌شود،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بدون اذن حتی اگر موجب اذیت آنها نمی شود هم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گمان نمی‌کنم صرف اینکه پسر بدون اطلاع پدر می‌خواهد روزه مستحبی بگیرد یا می‌خواهد نماز شب بخواند، ممنوع باشد و در بعضی روایات هم خواندیم که معلوم نیست والدین این قدر حق داشته باشد که حتی در صورتی که بدون اینکه اطلاع پیدا کنند تا اذیت شوند بگوییم فرزند باید اطلاع بدهد و استیذان هم بکند، مسلم است یک چنین مطلبی، معتبر نیست، لذا اینکه گفته اند بی‌اذن والدین ممنوع است، یعنی اگر احتمال می‌دهد که روزه گرفتنش، موجب اذیت آنها شود، نمی تواند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احتمالش هم، به نظر ما کافی است یا شک داشته باشد که با روزه گرفتن او، آنها اذیت می‌شوند یا نه، آن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از مراتب ضعیفه اذیت هم باید 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شامل جد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کردن مشکل است بلی در بعضی موارد، احکام والد، شامل جد هم می شود مثلا در ازدواج که حتی جد، تقدم دارد بر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بخواهیم از آن موارد تعدی کنیم به مورد بحث، مشکل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صوم المریض و من کان یضره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دو تسامح در این عبارت عروه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من کان یضره الصوم مریضا کان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برای او ضرر دارد خواه مریض باشد و خواه غیر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تعبیر عروه مجمل است، از این عبارت این احتمال هم استفاده می شود که مریض علی وجه الاطلاق و کسی که روزه برای او ضرر دارد علی وجه الاطلاق، روزه آنها حرام است، در حالی که مراد کسی است که صوم برای او ضرر دارد خواه به جهت مرض و خواه به 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مریض علی وجه الاطلاق که روزه گرفتنش محرم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تشریعاً یا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شارع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غیر ماه رمضان، دلیل برای اینکه مشروع نبوده و باطل باشد، نداریم زیرا ما ـ وفاقاً لمرحوم آقای خوئی ـ می گوییم برای حرمت اضرار به نفس علی وجه الاطلاق، دلیلی نداریم و اما نسبت به مریضی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یضره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روایات و آیه مربوط به ماه رمضان، استفاده می‌شود مطلق اضرار، برای حرمت روزه،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چون مختار مرحوم سید این است که اضرار به نفس به طور مطلق، حرام است چنین فرموده ولی علی المختار باید قید بخورد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بحثی که سابقاً هم گذشت در اینجا وجود دارد که اگر کسی در تمام روز مریض است، روزه او حرام است ولی اگر کسی، مقداری از روز را مریض است و در اثناء روز، خوب می‌شود و در آن مقدار که مریض بوده، امساک هم کرده بوده، هر چند نباید امساک می کرد مثلا لازم بود فلان قرص را بخورد ولی خلاف شرع کرد و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چه حکمی دارد؟ البته گاهی توجه به خلاف شرع بودن داشته و گاهی متوجه نبوده که این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تعبیر می‌کند که احوط این است که روزه را بگیرد ولی اقوی این است که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و آقای جواهری تقویت می‌کنند که باید روزه را بگیرد و روزه اش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تفاصیلی قائل است که ما نمی‌خواهیم وارد آن بشویم من جمله اینکه ایشان می‌فرمایند، گمان نمی‌کنم کسی ملتزم باشد که قسمت اوّل روزه حرام باشد ولی مورد امضاء شارع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می‌گوید مثل این است که اگر کسی ریاءاًً روزه گرفت و بعداً توبه کرد، بگوییم این روزه‌اش قبول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می گوییم در مراجعه به کلمات قوم معلوم می‌شود یکی از اقوال که شاید اکثرباشد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اکثر به معنای مشهور هم نباشد، قول کثیر است که خیلی‌ها به آن قائلند و دعوای اتفاق و اجماع هم راجع به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مریض و مسافر حکم واحدی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وآیه قرآن هم، هر دو را با هم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مسافر از چهار صورت در یک صورت واجب است روزه بگیرد و در سه صورت مستحب است امساک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مسافر یا قبل از ظهر وارد وطن یا محل اقامه اش می‌شود یا بعد از ظهر و در هر دو صورت یا افطار نموده و وارد می شود یا افطار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حکم کرده اند که در صورتی که قبل از ظهر وارد بشود و افطار هم نکرده باشد واجب است روزه بگیرد ولی در صور دیگر، امساک مستحب است پس مریض که با مسافر حکم واحد دارد باید در صورتی که قبل از ظهر خوب شده و افطار هم ننموده، روزه بگیرد و قضا هم ندارد و در سه صورت دیگر مستحب است امساک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اقوال دیگری هم در مسئله وجود دارد و دعوای اتفاق، درست نیست ولی اینکه در روایات وارد شده و فتوای فقها هم هست که اگر مسافر افطار نکرد و قبل از ظهر وارد شد، باید روزه بگیرد، اطلاق این روایات و فتاوا اقتضا می‌کند که شامل کسی که نه تنها در سفر، روزه اش مشروع نبوده بلکه بالاتر، افطار هم برایش لازم بوده مثلا خوردن قرص برای کسالتش لازم بوده،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خیال اجماع، اگر ما توانستیم از مسافر به مریض تعدی کنیم مطلب به همین گونه است ولی چون مسئله به طور قطع، اجماعی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 چند نفر را که قائل به استحباب هستند و ظاهر کلامشان استحباب مطلق است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قاعده درباره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الله الصیام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قرآن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اینکه صوم ناقص مریض، صحیح باشد، دلیل نداریم</w:t>
      </w:r>
      <w:r>
        <w:rPr>
          <w:rFonts w:eastAsia="IRNazanin" w:cs="IRNazanin"/>
          <w:color w:val="111111"/>
          <w:sz w:val="28"/>
          <w:szCs w:val="28"/>
          <w:rtl w:val="true"/>
          <w:lang w:bidi="fa-IR"/>
        </w:rPr>
        <w:t>.</w:t>
      </w:r>
      <w:bookmarkStart w:id="178" w:name="pg4548_52315"/>
    </w:p>
    <w:p>
      <w:pPr>
        <w:pStyle w:val="BookText"/>
        <w:rPr/>
      </w:pPr>
      <w:bookmarkEnd w:id="178"/>
      <w:r>
        <w:rPr>
          <w:rFonts w:ascii="IRNazanin" w:hAnsi="IRNazanin" w:eastAsia="IRNazanin"/>
          <w:color w:val="111111"/>
          <w:sz w:val="28"/>
          <w:sz w:val="28"/>
          <w:szCs w:val="28"/>
          <w:rtl w:val="true"/>
          <w:lang w:bidi="fa-IR"/>
        </w:rPr>
        <w:t>آقای حکیم فرمایشی دارد که ظاهراً در سابق ما آن را نقد کردیم عقیده ایشان این است که در باب صوم، اجماع، دلیل بر اشتراط نیت است و اجماع هم دلیل لبّی است و باید بر قدر متیقن آن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می‌فرمایند همه افراد اگر تا غروب هم نیت کنند، کفایت می کند زیرا عبادیت صوم و آنکه ما بالاجماع می‌توانیم بگوییم این است که باید در صوم، فی‌الجمله قصد قربت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مطلب را در تمام روزه ها می‌فرمایند چه واجب، چه مستحب، چه مضیق، و چه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می‌کردیم این فرمایش ایشان محل مناقشه است برای اینکه در صوم دو شیء معتبر است یکی قصد قربت، که شما می گویید با اجماع ثابت شده و فرض می کنیم که قبول کردیم که دلیل تعبدی شرعی بر آن نداریم ولی در صوم، قصد عنوان هم معتبر است لذا اگر کسی قصد عنوان نکرده باشد، بر او اصلاً مفهوم صوم شرعی صدق نمی‌کند و چنین شخصی که شما تصور نمودید که فقط آنا ما، قصد قربت داشته، قصد عنوان ندارد و لذا صوم او صحیح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9" w:name="__RefHeading___Toc963046_3644566090"/>
      <w:bookmarkStart w:id="180" w:name="_Toc60"/>
      <w:bookmarkEnd w:id="179"/>
      <w:r>
        <w:rPr>
          <w:rtl w:val="true"/>
        </w:rPr>
        <w:t xml:space="preserve">نهی صوم الدهر </w:t>
      </w:r>
      <w:r>
        <w:rPr/>
        <w:t>90/10/14</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 صوم الدهر حتی العیدین علی ما فی الخبر و إن کان یمکن أن یکون من حیث اشتماله علیهما لا لکونه صوم الدهر من حیث هو‌</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 از روزه‌های محرم، صوم الدهر است یعنی کسی تمام روزها، حتی عیدین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می‌فرمایند که ممکن است بگوییم اینکه صوم الدهر حرام شمرده شده به خاطر این باشد که اگر کسی بخواهد تمام عمر را روزه بگیرد، قهراً عیدین را هم، باید روزه بگیرد، و روزه عیدین، جزء روزه‌های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صوم الدهر، بنفسه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روایت که می‌خواهد روزه‌های محرم را بشمارد، صوم الدهر را در مقابل عیدین، جداگانه ذکر کرده یعنی خود این صوم الدهر بنفسه حرام است نه از جهت اشتمال 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شخصی که تمام عمر را روزه گرفته، غیر از دو روز عیدین و دیگر هیچ استثنایی نداشته، گفتند فلان کس صائم الدهر و قائم اللیل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نیست؟ شاید اینکه در روایت، این روزه جزء محرمات شمرده شده به خاطر این است که اگر بخواهد تا آخر عمر، تمام روزها را روزه بگیرد، شخص در معرض ضرر جدی است لذا حرمت بنفسه برایش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اینکه می‌گوید تا زنده‌ام، تمام روزها، روزه باشم، از کجا معلوم است که عیدین را هم زنده است تا آن را هم شامل باشد و به جهت اشتمالش بر عیدین حرام گردد؟ ممکن است انسان مادام العمرش، در غیر از عیدین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عید فطر شروع می‌کند و هنوز، عید قربان نیامده،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صوم الدهر شامل این مصداق هم می‌شود در حالی که عیدین داخل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ایشان می‌فرمایند یمکن أن یکون من حیث اشتماله علیهما، به نظر ما، با روایت تطبیق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الإمساک تأدبا فی شهر رمضان ‌و إن لم یکن صوما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ذهن می‌آید که اینکه ایشان تعبیر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ما بگوییم صوم نیست تا قصد قربت صومی هم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صوم کامل نیست ولی امساک تادبی است لذا قصد قربت هم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الإمساک تأدبا فی شهر رمضان ‌و إن لم یکن صوما فی مواضع،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إذا ورد أهله أو محل الإقامة بعد الزوال مطلقا أو قبله و قد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مسافر که وارد می‌شود یا قبل از ظهر وارد می‌شود یا بعد از ظهر وارد می‌شود و قبل از ورود، یا افطار کرده و یا افطار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می‌فرمایند صوم نیست ولی تأدباً امساک، مستحب است و اما در صورتی که قبل از ظهر وارد شود و افطار هم قبلاً نکرده باشد، واجب است روزه بگیرد و این روزه، از روزه واجب رمضان کفایت، 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إذا برئ فی أثناء النهار و قد أفطر و کذا لو لم یفطر إذا کان بعد الزوال بل قبله أیضا علی ما مر من عدم صحة صومه و إن کان الأحوط تجدید النیة و الإتمام ثمَّ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مریض هم، بنابر نسبتی که به مشهور داده شده بلکه دعوای نفی الخلاف و اجماع هم کرده‌اند، همان صور اربعه در مسافر وجود دارد که در سه صورت، امساک تأدبی مستحب است و در یک صورت که قبل از ظهر خوب شود و افطار، هم نکرده باشد، صوم، واجب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عرض کردیم که آقای حکیم یک ادعایی می‌کنند که به نظر ما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در آن مقداری از روز که مریض بوده ولی امساک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امساک او، حرام بوده لذا بعید است که کسی به وجوب این روزه، در بقیه روز حکم کرده باشد مثل آنکه اگر کسی ریاءاً روزه گرفت و در اثناء روز توبه نمود دیگر نمی‌شود بقیه روز را نیت کند و از صوم رمضان هم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ادعا را می‌کنند ولی اینکه کلام فقها را به کجا حمل کنیم، ایشان بیان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عرض کنم اگر این استناد به مشهور و ادعای اجماع درست باشد باید کلام آنها را حمل کنیم به صورتی که صوم مریض حرام بوده ولی حرام غیر منجز بوده است مثلاً نمی‌دانسته که امساک برایش ضرر دارد لذا چون حرام غیر منجز بوده، ممکن است شارع آن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واقعاً امساک، برایش ضرر نداشته است ولی خیال می‌کرده که ضرر دارد و امساک کرده، بعداً در اثناء روز که حالش خوب شده، معلوم شد ضرر هم برایش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عرض کردم چه مانعی دارد ما بگوییم که صورتی هم که قطع دارد به ضرر منجز، شارع، باز آن را قبول کرده باشد؟ گاهی بعضی از محرمات مقدمه یک واجب مشروط می‌شود مثل گناه که مقدمه است برای توبه، توبه واجب مشروط است و مقدمه‌اش گناه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ممکن است شارع بفرماید که شخص مسافر نباید روزه بگیرد اما مسافری که روزه‌اش مشروع نیست حتی بالاتر، افطار برایش لازم است مثلاً برای بیماریش باید قرصی بخورد، اگر خلاف شرع کرد و در حال سفر امساک نمود، چرا روایات و ادله‌ای که می‌گوید اگر مسافر قبل از ظهر وارد شد باید روزه‌اش را بگیرد، شامل او نشود؟ این شمول، اشکال عقلی ندارد و خیلی خلاف تصریحات کلمات فقها و ذوق فقاهتی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مرحوم آقای حکیم صوم مریض را به صوم ریائی قیاس کردند، اگر در باب ریاء هم، شارع گفته باشد اگر شما قبلاً در روزه‌تان، ریاء کردید ولی توبه نمودید و قصد قربت کردید، بقیه را من می‌پذیرم، این کلام شارع، اشکال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مشهور نسبت داده‌اند و ادعای اجماع نموده‌اند که فقهاء حکم کرده‌اند که اگر مریض خوب شد، باید در یک صورتش،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تحقیقی که ما قائلیم و مرحوم سید هم قائل است، از آنجا که اجماع و اتفاق فقهاء در کار نیست حتی فی الشهره کلام، لذا در هیچ کدام از صور، روزه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امساکی باشد، امساک تأدبی است، نه به نحو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 النفساء إذا طهرتا فی أثناء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حائض و نفساء، تفصیل قبل از ظهر و بعد از ظهر و افطار و عدم افطار وجود ندارد بلکه الحائض و النفساء إذا طهرتا فی أثناء النهار علی وجه الاطلاق، امساک تأدبی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إذا أسلم فی أثناء النهار أتی بالمفطر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الاطلاق بودن را تصریح کرده چون در کتب قوم هم، همین‌گونه تصریح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إذا بلغ فی أثناء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تأدبی صبی که در بین روز بالغ شده علی وجه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بلوغش قبل از ظهر باشد و چه بعد از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بعد از افطار باشد و یا قبل از افطار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 و المغمی علیه إذا أفاقا فی أثناء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‌هم حکم مطلقا است و فرقی بین آن صور ندارد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یکسانی حکم مسافر و مریض ادعای اجماع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ادعا، مقداری از کلمات قوم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مدارک بعد از اینکه کلام 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الإمساک تأدیبا و إن لم یکن صوما فی سبعة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 فی هذه المواطن السبعة موضع وفاق و یدل علیه ایضا روایه الزهری</w:t>
      </w:r>
      <w:r>
        <w:rPr>
          <w:rFonts w:eastAsia="IRNazanin" w:cs="IRNazanin"/>
          <w:color w:val="111111"/>
          <w:sz w:val="28"/>
          <w:szCs w:val="28"/>
          <w:rtl w:val="true"/>
          <w:lang w:bidi="fa-IR"/>
        </w:rPr>
        <w:t xml:space="preserve">»  </w:t>
      </w:r>
      <w:r>
        <w:rPr>
          <w:rStyle w:val="FootnoteAnchor"/>
          <w:rtl w:val="true"/>
        </w:rPr>
        <w:footnoteReference w:id="3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ذخیره، مرحوم سبزواری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الإمساک فی هذه المواضع السبعة مقطوع به فی کلام أکثر الأصحاب بل قیل إنه موضع وفاق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المفید أنه قال إذا أفطر المریض یوما من شهر رمضان ثم صح فی بقیة یومه و قد أکل و شرب فإنه یجب الإمساک و علیه القضاء لذلک الیوم و کذلک المسافر إذا قدم فی بعض النهار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مراد مرحوم مفید از وجب، استحباب باشد همین‌گونه که مرحوم شیخ طوسی وقتی می‌خواسته عبارت را شرح کند، فهمیده است  </w:t>
      </w:r>
      <w:r>
        <w:rPr>
          <w:rStyle w:val="FootnoteAnchor"/>
          <w:rtl w:val="true"/>
        </w:rPr>
        <w:footnoteReference w:id="3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هم می‌گوید که فقها، خیلی مواقع در موارد استحباب مؤکد، کلمه وجوب را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دو، مرحوم ابن ‌ادریس می‌فرمایند که اگر یک شیء‌ای ترکش کراهت شدید داشته باشد به آن، کلمه وجوب اطلاق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مفاتیح فیض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ثابت بالنص و الاجماع فی سبعة مواطن</w:t>
      </w:r>
      <w:r>
        <w:rPr>
          <w:rFonts w:eastAsia="IRNazanin" w:cs="IRNazanin"/>
          <w:color w:val="111111"/>
          <w:sz w:val="28"/>
          <w:szCs w:val="28"/>
          <w:rtl w:val="true"/>
          <w:lang w:bidi="fa-IR"/>
        </w:rPr>
        <w:t xml:space="preserve">»  </w:t>
      </w:r>
      <w:r>
        <w:rPr>
          <w:rStyle w:val="FootnoteAnchor"/>
          <w:rtl w:val="true"/>
        </w:rPr>
        <w:footnoteReference w:id="39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مراجعه به کلمات قوم، معلوم می‌شود کلمات هفت نفر بر خلاف این ادعائی است که آقایان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کلمات عده‌ای دیگر هم، خالی از ظهور در مخالفت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مرحوم شیخ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صوم 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المسافر إذا قدم علی أهله فی بعض النهار أمسک بقیة نهاره تأدیبا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از ظهر و بعد از ظهر و افطار و غیر افطار، اسم نبرده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الحائض إذا طهرت فی وسط النهار، و المریض إذا برأ، و الصبی إذا بلغ، و الکافر إذا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کلهم یمسکون بقیة نهارهم تأدیبا و کان علیهم القضاء لذلک الیوم</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مرحوم ابی‌الصلاح هیچ تفصیلی نداده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قدم المسافر و بری‌ء المریض و طهرت الحائض و النفساء و بلغ الغلام و أسلم الکافر و قد بقیت من النهار بقیة أمسک کل منهم عن الطعام تأدیبا</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غنیه همان مطلب کافی را ذکر کرده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صوم التأدیب</w:t>
      </w:r>
      <w:r>
        <w:rPr>
          <w:rFonts w:eastAsia="IRNazanin" w:cs="IRNazanin"/>
          <w:color w:val="111111"/>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ابن‌حمزه در وسیله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نفل چند قسم داریم، یکی صوم ادب است و بعد یکی یکی، آنها را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المریض إذا برئ و الکافر إذا اسلم و الحائض إذا طهرت فکلهم یمسک بقیة النهار تأدیبا و یقضی</w:t>
      </w:r>
      <w:r>
        <w:rPr>
          <w:rFonts w:eastAsia="IRNazanin" w:cs="IRNazanin"/>
          <w:color w:val="111111"/>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اصباح قطب الدین کیذری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المسافر إذا قدم اهله و قد افطر و الحائض اذا طهرت و المریض اذا برئ و الکافر اذا اسلم و الصبی اذا بلغ کل منهم یمسک بقیة نهاره أدبا</w:t>
      </w:r>
      <w:r>
        <w:rPr>
          <w:rFonts w:eastAsia="IRNazanin" w:cs="IRNazanin"/>
          <w:color w:val="111111"/>
          <w:sz w:val="28"/>
          <w:szCs w:val="28"/>
          <w:rtl w:val="true"/>
          <w:lang w:bidi="fa-IR"/>
        </w:rPr>
        <w:t xml:space="preserve">»  </w:t>
      </w:r>
      <w:r>
        <w:rPr>
          <w:rStyle w:val="FootnoteAnchor"/>
          <w:rtl w:val="true"/>
        </w:rPr>
        <w:footnoteReference w:id="39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اشارة السبق علاء الدین 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روزه ادب است که به خاطر مقابله، معلوم می‌شود روزه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روزه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فامساک من اتفق بلوغه أو طهر من حیض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باشد یا نفساء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قدومه من سفر أو إسلامه بعد کفره أو برئه من سقمه فی یوم من شهر رمضان بقیته و قضاء یوم بدله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bookmarkStart w:id="181" w:name="pg4548_52321"/>
    </w:p>
    <w:p>
      <w:pPr>
        <w:pStyle w:val="BookText"/>
        <w:rPr/>
      </w:pPr>
      <w:bookmarkEnd w:id="1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کلمات زیاد از قوم، راجع به تقسیم‌بندی هست که قید افطار را که در مسافر می‌آورند، در مریض نمی‌آورند و فقط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المریض إذا برئ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لحاظ اقوال در مسئله، به نظر می‌رسد، دعوای اجماع و مقطوع به بودن و امثال اینها، تمام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ادله، بحث آن را سابقاً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82" w:name="__RefHeading___Toc963048_3644566090"/>
      <w:bookmarkStart w:id="183" w:name="_Toc61"/>
      <w:bookmarkEnd w:id="182"/>
      <w:r>
        <w:rPr>
          <w:rtl w:val="true"/>
        </w:rPr>
        <w:t xml:space="preserve">معنای اعتکاف </w:t>
      </w:r>
      <w:r>
        <w:rPr/>
        <w:t>90/10/17</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الاعتکاف و هو اللبث فی المسجد بقصد العبادة بل لا یبعد کفایة قصد التعبّد بنفس اللبث و إن لم یضمّ إلیه قصد عبادة أُخری خارجة عنه لکنّ الأحوط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اعتکاف</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اعتکاف تفاسیر مختلفی شده است و در آن نقض و ابرام بسیاری شده است که ورود در آن هم وقت را می‌گیرد و هم به جایی نوعاً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هم نیست انسان از آن بحث کند، چون دخالتی در خیلی از فروع مسئله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مسجد و امثال آن هم در مفهوم اعتکاف به معنای الاعم دخالت داشته باشد،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دارد که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مطلق مساجد مراد است یا مسجدی خاص، این مورد بحث است و باید مورد بحث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کسی بخواهد در مسجد درنگ کند، درنگ به تنهایی کافی نیست بلکه یک حدّی از درنگ معتبر است که سه روز کمتر نباید باشد و بیشترش هم هر مقدار 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جهات و تفاسیری است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مسجد، یک زمان طولانی مثلاً یک سال ممکن است بماند ـ یا اصلاً منزلش در مسجد باشد ـ و خودش هم متوجه نیست که الان در مسجد است و یک سال در آنجا ماند؛ در این صورت، اعتکاف مصطلح درباره او گفته نمی‌شود؛ چون قصد تعبد و عبادت معتبر است و انسان به قصد عبادت باید این کار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شخص چنین قصدی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قصد قربت در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مورد بحث است، این است که قصد عبادت در این مسئله چهار تصور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شخص اراده می‌کند وارد مسجد بشود یا در مسجد هست لیکن می‌خواهد ماندنش را ادامه بدهد، به قصد اینکه بعداً عبادتی از عبادات را انجام دهد مثلاً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قصد می‌کند که با نفس این مسجد رفتن به خدا نزدیک بشود، نه این که بعداً عبادتی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قصدش این است که چون مسجد ثواب دارد من می‌خواهم یک مدت طولانی در مسجد بمانم و این ثواب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 است که احد الامرین را قصد کند و بگوییم در باب اعتکاف یکی از این دو را اگر قصد کند کفایت می‌کند و لازم نیست من منحصراً قصد تقرب با نفس دخول فی المسجد یا عمل أم داوود مثلاً بخواهم تقرب پیدا کنم، نه بلکه احدهما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رابع هم این است که قصد هر دو معتبر باشد و انسان قصد دارد تقرب به خدا پیدا کند با بودن در مسجد و با آن عمل و عبادت دیگری که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محتملات معتبر در اعتکاف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صاحب جواهر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این محتملات قائل است به این که آن چه معتبر است قصد قربت اصل ورود به مسجد است که می‌خواهد یک مدت طولانی در مسجد بماند، انسان اگر این را قصد قربت به خداوند داشته باشد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غیر از این، چیز دیگری را بخواهد قصد تقرب کند به وسیله آن به خداوند، آن دیگر ـ نه به عنوان تمام الشرط و نه به عنوان جزء الشرط ـ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چیزی که در نیت معتبر است همین است که به نفس اللفظ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مجموع معتبر است و نه خصوص عبادت خداوند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معتبر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دلیل معتنابهی نمی‌آورد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نکنید که غیر از این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این که احدهما و اعم کافی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و این را اختیار می‌کند که احدهما کافی نیست و باید به وسیله خود لفظ انسان قصد تقرب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احتمال دیگر را ـ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بخصوص شرط است عبارت از این است که بعداً یک عبادت دیگری را انجام بدهد یا مجموع الامرین شرط است ـ انکار می‌کند؛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بتیّ انکار می‌کند؛ ولی احدهما را هم انکار می‌کند ولی نه به آن محکمی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می‌آورد برای این که چیز دیگری معتبر نیست لا جزءاً و لا کلاً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نصوص و اطلاقات کلمات علما و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یکی دو نفر، علامه در بعضی کتاب‌هایش و استاد ما کاشف الغطاء هم در کشف الغطاء و رساله‌اش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والا مشهور ما بین علماء‌ و مقتضای نصوص این است که چیز دیگری معتبر نباشد این خلاصه آن چیزی است که در جواهر هست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طرح مسئله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اینجا بحث را به یک نحو دیگری عنوان کرده است که ما خیال نمی‌کنیم این بحث به این شکلی که ایشان عنوان کرده است اصلاً در کلمات قوم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اصلاً بودن در مسجد استحباب دارد یا نه؟ کسی بخواهد هیچ غایتی از غایات را در نظر نگیرد برای دخول در مسجد و همین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باشم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را می‌خواهد با نفس در مسجد بودن حاصل کند با قطع نظر از اینکه اعتکاف می‌خواهد بشود؛ مثلاً یک روز، دو روز می‌خواهد در مسجد بماند؛ آیا خود بودن در مسجد یکی از چیزهایی است که ثواب دارد بما هو یا نه؟ ایشان مسئله را این‌گونه عنوان کرده است، نه به عنوان اینکه در اعتکاف چه چیزی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دلیلش را خواسته است ذکر کند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خیال نمی‌کنم که کسی تأمل داشته باشد و بحثی داشته باشد در بودن در مسجد و در ورود به مسجد که با نفس آن، کسی قصد قربت نداشته باشد، این را من خیال می‌کنم جزء مسلمات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روایات روشن است و هم اصلاً ما کسی که بحثی کرده باشد در این موضوع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زودتر داخل مسجد می‌شود ثواب خاصی دارد و اگر دیرتر خارج بشود ثواب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دیرتر خارج شدن ثواب دارد، نه اینکه دیرتر خارج بشود تا یک عبادتی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روایت‌های معتبر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روایاتی که راجع به این بحث است روایتی است در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اصحابنا عن احمد بن محمد عن ابن ابی عمیر عن جابر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جابر، جابر جعفی است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جابر جعفی طبق اقرب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اسناد هم درست‌ هستند؛ بحث در اتصال و انقطاع این روایت است که ابن ابی عمیر درسال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است و جابر در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او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آن زمان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استظهار کردیم که سیف بن عمیره واسطه است بین این دو و اسقاط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سیف بن عمیره هم اشکالی نیست؛ چون همین روایت را حسن بن محمود ـ که هم طبقه ابن ابی عمیر است به وسیله سیف بن عمیره از جابر نقل می‌کند و یکی از مشایخ ابن ابی عمیر همین سیف بن عمیره است که در کافی سقط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این روایت از این ناحیه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طریقی هم که حسن بن محبوب عن سیف بن عمیره و او هم از جابر نقل می‌کند،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روایت‌های دیگر هم هست که در مسجد بودن فی نفسه مطلوب شرع است و اگر کسی قصد قربت هم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این ناحیه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آیه شریفه برای کفایت قصد بودن در مسجد و اشکالات استدلال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بحث در این است که آن اعتکافی که نیت در آن معتبر است آیا نیت خود بودن در مسجد با قطع نظر از اینکه غایتی از غایات را شخص در نظر بگیرد کفایت می‌کند یا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بعد از این که این مطلب را عنوان می‌کنند، بعد از آن برای اثبات مختار خودش ـ که خود در مسجد بودن در باب اعتکاف کفایت می‌کند و ثواب دارد،‌ نیت مسجد کفایت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با خود ورود در مسجد کفایت می‌کند ـ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در این باره هست و بعضی روایات هم مشعر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ـ که دیگران هم راجع به مشروعیت اعتکاف که خود اعتکاف یکی از مستحبات است به این آیه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برای کفایت قصد تقرب با دخول در مسجد در باب اعتکاف به این آیه وَ طَهِّرا بَیْتِیَ لِلطّٰائِفِینَ وَ العاکفین وَ الرُّکَّعِ السُّجُودِ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آنهایی که طواف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نماز می‌خوانند یا آنهایی اصلاً اعتکاف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خود به قصد اعتکاف انجام دادن ـ مثلاً اگر ما همین که بخواهیم در مسجد بمانیم ـ این خودش مطلوب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هم ایشان به یک روایتی تمسک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ایشان ـ و دیگران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کرده‌اند ـ از جهاتی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اخص از مدعاست؛ چون آیه راجع به مسجد الحرام است که اثبات می‌کند نفس ورود در مسجد الحرام و بودن در مسجد الحرام و اعتکاف در آنجا مورد عنایت الهی است؛ آیا از اینجا ما می‌توانیم برای همه مساجد این را اثبات کنیم؟ با این که مسجد الحرام احکام خاصه‌ای دارد که تعدی به جاهای دیگر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ادعای عام بکنید به وسیله دلیلی که در یک مورد خاصی است، در حالی که الغاء خصوصیت هم نمی‌شود کرد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حسب روایات ثابت و مسلم است که بعد از ورود در مسجد الحرام سه چیز غایات مستحبه‌ای است که روی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نماز، نظر به خود کعبه، این‌ها غایاتی هستند که به آن‌ها ترغیب شده است، آیا 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غایات فهمیده می‌شود؟ مثلاً کسی کور است و اصلاً چشمش نمی‌بیند؛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اطلاقی دارد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استثنا نکرده است کورها را و این موضوعات را استثنا نکرده است، بنابراین ما بگوییم پس ورود ولو نماز نخواند و طواف انجام ندهد و نه نظر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جزء‌ مستحبات است و اطلاق‌گیری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یک چنین اطلاقی از اینجا گرفته بشود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آیه قرآن یک قیدی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متعارفاً و معمولاً کسی که وارد می‌شود بالأخره یا نگاه می‌کند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طبع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ناحیه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اشکالات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رعایت عاکفین را کرد معنایش این است که عاکف بودن استحباب دارد؟ فرض کنید اگر اشخاص جا ندارند و آمدند در مسجد الحرام و همان جا را خانه خودشان قرار دادند؛ آیا از خانه قرار دادن استفاده می‌شود که ذاتاً جزء مستحبات است؟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تنظیف کنید تا این‌ها اذیت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اصحاب الصفة در مدینه در مسجد جا گرفته‌اند، آیا این معنایش این است که جا گرفتن در مسجد جزء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الان‌ آمده‌اند و جا گرفته‌اند، برای این که ارفاق به مؤمن بشود و آنها اذیت نشوند، تنظیف کنید، این معنایش این نیست که بودن در آنجا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مؤمن استحباب دارد ولو در یک مکان دیگری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اشخاص نشسته‌اند آن مکانشان را جارو کنید تا اذیت نشوند و آن مکان بیرون هم هیچ ثواب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تنظیف کن، معنایش این نیست که آنها یک عمل مستحبی و یک عمل واجبی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عمل آنها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اینها استدلال کردن بر این که بودن در مسجد نفساً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البته ما عرض کردیم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بودن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مسلمات است و روایات دیگری هم هست که می‌گوید بودن در مسجد خوب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عبارت از این است که آیا اصلاً اطلاق دارند این‌گونه تعبیرات یا نه؟ شما در طواف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دارد؛ آیا ما می‌توانیم شرطیت وضو را برای طواف و شرایط دیگر و خصوصیاتی که در طواف هست بگوییم آیه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شرطی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شرایط دارد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بی‌وضو نماز بخوان؟ در اعتکاف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به فرض بر استحباب؛ آیا دلالت هم می‌کند بر این که شرطی از شرایط نیست؟ آیه قرآن در صدد این چیزها نیست و به این ناظر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یک مطلبی را سابقاً عرض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ـ که درخیلی موارد به آن تمسک شده است ـ می‌توان به اطلاق مقامی تمسک کرد،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آیه قرآن در صدد اطلاق‌گیری و قیود و شرایط نیست ولی تا هنگام ظرف عمل باید تکلیف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مکان شما باشید، الان در مقام بیان این نیست که شرائط بودن چیست تا شرایط را الان بگوید؛ ولی در ظرف عمل، تکلیف را باید روشن کند؛ اگر ذکر نشد معلوم می‌شود نفس آن بودن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خیلی از مواردی که به اطلاقات آیه تمسک می‌شود، آیات در مقام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خیلی از قیود ثابته‌ای دارد و در جاهای دیگر استثنائاتی و قیودی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طور نیست که آیه، آن‌هایی را در مقام بیانش بوده است ذکر نکرده است و کوتاه آمده است، العیاذ بالله، بلکه اصلاً در مقامش نبوده و فی‌الجمله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ظرف عمل باید تکلیف تعیین بشود از نظر قیود و مستثنیات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قیدی زده نشد و در مقام ترغیب به یک شییء بود،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کفایت می‌کند تا ظرف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هم ممکن است کسی بگوید که قیدی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اعتکاف احد الامرین کافی است؛ چه شخص با نفس بودن در مسجد قصد قربت‌ کند یا قصد قربت ‌کند که در مسجد یکی از غایات را انجام بدهد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که انسان بخواهد به قصد مدتی بماند و این را قصد بکند با هر کدام از اینها این عنوان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که اصلاً توجه به این مسائل نداشته باشد و مطلقاً صرف سکنایی در آنجا باشد ولو طول بکشد سکنی، در عرف به این اعتکاف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می‌گویند نمی‌دانسته است این قسمتی که هست اصلاً مسجد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اعتکاف اصطلاحی گفته نمی‌شود</w:t>
      </w:r>
      <w:r>
        <w:rPr>
          <w:rFonts w:eastAsia="IRNazanin" w:cs="IRNazanin"/>
          <w:color w:val="111111"/>
          <w:sz w:val="28"/>
          <w:szCs w:val="28"/>
          <w:rtl w:val="true"/>
          <w:lang w:bidi="fa-IR"/>
        </w:rPr>
        <w:t>.</w:t>
      </w:r>
      <w:bookmarkStart w:id="184" w:name="pg4548_52334"/>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85" w:name="__RefHeading___Toc963050_3644566090"/>
      <w:bookmarkStart w:id="186" w:name="_Toc62"/>
      <w:bookmarkEnd w:id="185"/>
      <w:r>
        <w:rPr>
          <w:rtl w:val="true"/>
        </w:rPr>
        <w:t xml:space="preserve">بیان دلالت آیه شریفه </w:t>
      </w:r>
      <w:r>
        <w:rPr/>
        <w:t>90/10/18</w:t>
      </w:r>
      <w:bookmarkEnd w:id="186"/>
    </w:p>
    <w:p>
      <w:pPr>
        <w:pStyle w:val="BookText"/>
        <w:rPr/>
      </w:pPr>
      <w:r>
        <w:rPr>
          <w:rFonts w:ascii="IRNazanin" w:hAnsi="IRNazanin" w:eastAsia="IRNazanin"/>
          <w:color w:val="111111"/>
          <w:sz w:val="28"/>
          <w:sz w:val="28"/>
          <w:szCs w:val="28"/>
          <w:rtl w:val="true"/>
          <w:lang w:bidi="fa-IR"/>
        </w:rPr>
        <w:t xml:space="preserve">بیان دلالت آیه شریفه  </w:t>
      </w:r>
      <w:r>
        <w:rPr>
          <w:rStyle w:val="FootnoteAnchor"/>
          <w:rtl w:val="true"/>
        </w:rPr>
        <w:footnoteReference w:id="40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 خادمش سفارش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برای روضه به منزل می‌آیند و بعضی‌ها برای روضه می‌آیند و بعضی‌ها مثلاً برای مذاکره علمی می‌آیند و بعضی‌ها هم مهمان می‌شوند، این منزل را مرتب کن که به این‌ها هتک نشود و اذیت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استفاده می‌شود که همان طور که شرکت در روضه مطلوب است و همان طور که شرکت در امور علمی دینی مطلوب است، مهمان شدن هم مطلوب است برای صاحب‌خانه؟ این هیچ گاه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سفارش می‌کند که از مهمان‌ها پذیرایی بشود ـ مهمان چه برای شرکت در روضه باشد که ثواب دارد یا برای مذاکره علمی که ثواب دارد باشد، یا همین طور بخواهد مهمان بشود ـ هر کدام باشد پذیرایی از مهمان کار خوبی است و این مطلوب این صاحب‌خانه است؛ اما آیا این معنایش این است که شما هم بیایید و مهمان بشوید؟ آیا دعوت شدن به مهمانی هم در آن هست؟ نه، این در آن نیست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آیه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شما تطهیر کنید برای افرادی که می‌آیند تا هتکی به آن‌ها نشود و مشکله‌ای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یا می‌آیند که طواف انجام بدهند و یا نماز بخوانند و یا می‌آیند که در مکه و در مسجد الحرام ساکن بشوند چون جا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اکرام کن با تنظیف کردن مسجد تا مشکل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نمی‌شود که اشخاص بیایند در مسجد الحرام و سکنی کنند به نحوی که این‌هم خودش یکی از مطلوبات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چنین استفاده نمی‌شود، از جای دیگر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استدلالی که از قدیم به این آیه می‌کردند برای استحباب اعتکاف، هیچگونه ارتباطی به استحباب اعتکاف را ندارد؛ نه سیاقش دلالت می‌کند و نه هیچ چیز دیگرش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اشخاصی که یکی برای روضه، یکی برای مهمان شدن، یکی برای شرکت در جلسه می‌آیند،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وظیفه دارید از همه این‌ها پذیرایی کنید، از این فهمیده نمی‌شود که ورود همه آنها یکسان است از نظر 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صاحب‌خانه اصلاً کراهت هم داشته باشد از وارد شدن بعضی ولی مع‌ذلک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باید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به ورود نمی‌کند، آن را باید از خارج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استفاده آقای خویی از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مطلبی که از قدیم استدلال کرده‌اند برای استحباب اعتکاف و امثال این‌ها این،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هم به همین مطلب استدلال کرده است مع شیء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اینکه استحباب اعتکاف را از این استفاده کرده ‌است،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قید و شرطی هم در اعتکاف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کسی که اعتکافی را که انجام می‌دهد و لبثی را که انجام می‌دهد ـ بدون این که مثلا دعایی بخواند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بدهد ـ خود همین لبث را قربة الی الله انجام ‌دهد ایشان می‌فرمایند که از این اطلاق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به همین اعتکاف حاصل می‌شود و احکامی که برای اعتکاف بار است نسبت به این شخص هم هست، ایشان به اطلاق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بر آقای خویی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که غیر از آن اشکال مشترک بین ایشان و سابقین که در اصل مطلب بود، یکی دو اشکال دیگر هم به خصوص بر این استفاده ایشان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آنجایی که برای سیاق مثال مناسبی است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هم شرایطی دارد؛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شرائط را نگفتید،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بیانش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ـ در حالی که نماز شرایط دارد مثل وضو گرفتن و رو به قبله ایستادن ـ و قید نکرده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اعتکاف در مقام بیان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شرطی از شروط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آقای حکیم می‌فرمایند از کلمات قوم استفاده می‌شود که اینها در اعتکاف، غیر از لبث و درنگ کردن در مسجد الحرام شرط می‌کنند چیز دیگری هم باید باشد و غایت دیگری هم 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مقابل این می‌خواهند بفرمایند اطلاق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 ـ کلمه بوضوحٍ دارد ـ دلالت می‌کند بر این که هیچ کدام از اینها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اشکال، ما عرض می‌کنیم چون کسی که وارد بیت می‌شود ـ فرض کنید استفاده استحباب هم کردیم و گفتیم همین هم دعوت است به اینکه شما هم بیایید، بیایید و اعتکاف کنید، گفتیم این را هم دلالت می‌کند ـ چون ورود در آن به حسب ظاهر که با دیدن خود کعبه که یکی از مستحبات و از غایات هست ـ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طائف شصت، برای مصلی چهل، برای ناظر بیست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ـ چون چنین چیزی هست، از این ما استفاده کنیم که اگر کسی اعمی است و وارد بشود که نه نظری در کار است و نه هیچ چیز دیگر و فقط با لبث قصد قربت کرده و وارد شده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چنین اطلاقی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 هم همین مطلوبیت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اطلاق‌گیری راجع به این، یک مقداری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را هم که ما عرض می‌کردیم این است که اگر مطلب در اعتکاف راجع به مسجد الحرام، تمام هم باشد، شما می‌خواهید بگویید در هیچ جای دیگر هم شرط و قید دیگری ندارد و به این آیه تمسک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و نمی‌شود تمسک کرد؛ چون ممکن است مسجدالحرام فرق کند با بعضی جاهای دیگر؛ چون مسجد الحرام یک اختصاصات خاصی دارد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لبث برای این باشد که مقدمه است که متعارفاً نگاه بشود و این خودش یکی از مستحبات ورود در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جزء مستحبات است که ترغیب کرده‌اند که اگر نگاه بکنید چه ثمره دارد، اما اگر کسی وارد می‌شود اعمی است و نگاه هم نمی‌کند و فقط قصد قربت از لَبث می‌کند، این از آن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دلالة واضحة علی انه بنفسه عبادة مستقلة و انه مشروع لنفسه من غیر اعتبار ضم قصد عبادة أخری معه، و معه لا حاجة الی التماس نص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هم در مسئله است که این را آقای حکیم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آقای حکیم یک فرمایش اضافی دارند که ما آن را هیچ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اوّل استظهار می‌کنند که نظر فقهاء و اصحاب این است که شخص در ورودش غیر از تعبد به خود لبث، یک غایت دیگری هم در نظر بگیرد و یک مقداری از عبائر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انصافش این است به نظر ما هم اگر طبعاً کسی نگاه کند به آن عبائر، همین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آقای خوئی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دارد، هم می‌سازد با این که خود لبث مطلوب باشد و‌ هم می‌سازد با اینکه لبث مقدمتاً لبعضی از غایات دیگر مطلوبیت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می‌فرمایند، ولی ظواهرش همانی است که آقای حکیم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جواهر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عجیب است از صاحب جواهر که ایشان درباره کلام محقق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 گاه خیال نکنید که مراد محقق از این تعبیر عبارت از این است که باید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باشد برای غایتی از غایات، بلکه قصد قربت باید با نفس همین باشد و مطلوب بنفسه باشد، نه مطلوب 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اعتکاف باید خود این مستقلاً نیت بشود نه به عنوان مقدمه برای یک شیء دیگر؛ کأنّه آن کفایت نمی‌کند بلکه باید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بالاستقلال قصد داشته باشیم و محقق هم این 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ظاهر کلام علامه در تذکره این است که به عنوان مقدمیت قصد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کلام شرایع و تذکره تفاوتی از این ناحیه ندارند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ظاهرش جنبه مقدمیت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شرایع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اللبث المتطاول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تذکره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اللبث المخصوص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گفته است برای این که شرایط خاصی دارد که سه روز باید باشد و روزه باید بگیرد، مسجد باید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قبول کرده است از باب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که از آن در می‌آید که جنبه مقدمی داشته باشد؛ ولی این که کلمه مخصوص را در آن دیگری نیاورده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از این استفاده می‌شود خود لبث بالاصالة است نه بالمقدمیة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نفهمیدیم چگونه استظهار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تقدیر، آقای حکیم از همه این‌ها استظهار می‌کند جنبه مقدمیتش را و این که نظر سابقین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هم نیست این استظهار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آقای حکیم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آقایان در این تعریف، نقض و ابرام دارند و در این اشکالات هیچ کدام از آقایان این اشکال را نکرده‌اند که این قیدی که آورده‌اند، این قید معتبر نیست و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للعبادة باشد و خودش مطلوب بالذات است، از این معلوم می‌شود که اصحاب پذیرفته‌اند 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 هم ظاهر در این مختار اصحاب است که یک چیز دیگری هم معتبر است و صحیحه حلبی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می‌خواست اعتکاف بکند دستور می‌داد تمام رختخوابش را جمع کنند و می‌خواست تا آخر مشغول عبادت بشود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تمسک آقای حکیم به روایت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ظهوری دارد در مطلب؟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احیاء نگه می‌داشت، آیا از شرایط اعتکاف، احیاء نگه‌ داشتن است؟ این ارتباطی به شرطیت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عبادت می‌کرد، آیا اعتکاف بدون این عبادت، آن آثار را و این حکم شرعی را ندارد؟ چیزی از این فهمیده نمی‌شود که ایشان این را استظهار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نفهمیدیم از کجا این استظهار در می‌آید، با اینکه قطعاً احیاء شرط نیست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این روایت استظهار می‌شود که خود لبث تنها کافی نیست و باید غایتی از غایات باشد و این جنبه مقدمی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مقابل این روایت، یک روایت دیگری است که از آن روایت استفاده می‌شود اگر خود همین نفس لبث را قصد کرد، این کفایت می‌کند در تحقق اعتکاف و احکام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روایت، صحیحه داود بن سِرحان است که آقای خویی ازآن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ثانیاً الاستشعار من بعض الأخبارو عمدتها صحیحة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بالمدینة فی شهر رمضان فقلت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أعتکف، فماذا أقول و ما ذا أفرض علی نفسی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من المسجد إلّا لحاجة لا بدّ منها، و لا تقعد تحت ظلال حتّی تعود إلی مجلسک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استدلال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و ذیل روایت استفاده می‌شود که سائل سؤال کرده است از ماهیت اعتکاف و نیتی که انسان در اعتکاف باید بکند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حرف بزند چه حرفی بزند ـ این یعنی کنایه از نیتی که عوام نوعاً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می‌خوانم چهار رکعت قربة الی الله و محرم می‌شوم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حقیقت سوال از این است که نیت باید چگونه باشد که گاهی آن را به لفظ بیاورد،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تصمیم داشته باشید که این متروکات اعتکاف را ترک بکنید، نیت همین است که بنایتان این باشد که از مسجد خارج نشوید، مگر برای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که چیز دیگری معتبر نیست، همین مقدار که انسان تصمیم گرفت برود و بماند و از مسجد خارج نشود الا للحاجة، اعتکاف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غایتی از غایات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بر استدلال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فهم عبارت یک مقداری جای تأمل است و خیلی روشن نیست؛ چون یک سئوال این است که من چه بگویم و یک سئوال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 أفرض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أفرض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معنایش عبارت از این است که من چه نیتی بکنم و تصمیم بگیرم و به آن ملتزم بشوم،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نشو از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قهراً یعنی نیت کن که خارج نشوی،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تنوی أن لا 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قرینه این که سؤال از نیت و قصد شده است،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عدم خروج</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معنای دیگر این است که در اینجا دو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من در وقت شروع چه بگویم، دوم این که چه احکامی مترتب است بر آن، وقتی که من شروع کردم و چه چیزهایی را من باید مراعات کنم، حضرت یک چیز خیلی شاخص و روشنی را که شاید خیلی مواقع به آن توجهی نباشد بیان می‌کند،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نشوید از مسجد مگر برای حاجتی و امثال آن و وقتی هم که رفتید فوری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دوم مراد باشد، دیگر اصلاً ربطی به مطلب ندارد و حضرت جواب دوم را داده‌اند و جواب اوّل را حضرت سکوت کرده، جوابی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معنای اوّل مراد باشد، ممکن است بگوییم که در حقیقت سؤال کرده است که من چه نیتی را بکنم و حضرت با این بیان فرموده است حرف زدن و قول لازم نیست، ولی شما نیت چنین چیزی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تفسیر را باید بکنیم،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خارج نشو، نه نیت عدم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ناحیه تناسب اقتضا می‌کند که یکی از سؤالها راجع به حکم مسئله بوده است و حضرت هم حکم مسئله را فی‌الجمله بیان کرده‌اند و آن یک سؤال دیگرش را ـ که آن‌هم اساسی است ـ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یک مقداری استبعاد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سؤال اصلاً راجع به نیت است و قول، در این صورت باید یک توجیهی بکنیم و بگوییم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بکنید ترک این امور را تا اعتکاف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یک نحوه خلاف ظاهری در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مشکل است ما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محکم تعبیر نکرده است، استشعار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آیا این اطلاق‌گیریی که اینجا می‌خواهند بکنند، از این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اشخاصی که وارد می‌شوند در مسجد، آن‌هم در مسجد مدینه و امثال آن، می‌دانند که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سائل برایش شک حاصل شده باشد که آیا استحباب دارد ورود به مسجد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متعارفاً انسان غایتی از غایات 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ثواب در مسجد بیشتر از جاهای دیگر است، این را متعارف اشخاص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آنهایی که شرط می‌کنند که باید غایتی از غایات را در نظر گرفته شود، من خیال می‌کنم مراد از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ولو غیر از واجبات خودشان را نمی‌خواهند بجا بیاورند و منحصراً وارد می‌شود تا واجبات خود را بجا بیاورد و برای این است که یک نماز خواندن در اینجا صد هزار برابر نمازهای دیگر است و روزه گرفتن ثوابش چقدر است، برای این وارد می‌شود ـ متعارف اشخاص این را می‌دانند؛ پس بنابراین سؤال راجع به این مسئله نیست تا اطلاق‌گیری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سؤالی که از محل ابتلا است همین چیزها، لبث، است که وضع شده است، در خروج چه مقدار مجاز است؛ لذا حضرت بعضی خصوصیات را چون واضح بوده است عندالسائل بیان نکرده‌اند و یکی از چیزهایی که مخفی بوده است، حضرت آن را بیان کرده‌اند و آن این است که به مقدار ضرورت مجاز است خارج بشود برای رفع ضرورت و فوری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چیزهای دیگر را به وضوح عند السائل واگذاشته است والا شرایط دیگری هم دارد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مسائل دیگر روشن بوده است و حضرت فقط یک چیز را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قیود دیگر هست که آنها دیگر محل ابتلای سائل نبوده است؛ مثلا کسی که در مسجد وارد می‌شود، بالأخره می‌خواهد اعمالی را که انجام می‌دهد یک ثواب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متعارفش عبارت از این است که مقدمه باشد برای یک عمل دیگری غیر از خود لبث؛ چون نوعاً این را می‌دانند این‌ها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دال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حضرت نمی‌خواهد در اینجا یک قیدی بزنند و امثال آن، فقط همین را می‌فرماید که خروج از اینجا چه مقدار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از روایت اطلاق‌گیری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محکم بیان نکرده است و استشعار تعبیر کرده است</w:t>
      </w:r>
      <w:r>
        <w:rPr>
          <w:rFonts w:eastAsia="IRNazanin" w:cs="IRNazanin"/>
          <w:color w:val="111111"/>
          <w:sz w:val="28"/>
          <w:szCs w:val="28"/>
          <w:rtl w:val="true"/>
          <w:lang w:bidi="fa-IR"/>
        </w:rPr>
        <w:t>.</w:t>
      </w:r>
      <w:bookmarkStart w:id="187" w:name="pg4548_52342"/>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88" w:name="__RefHeading___Toc963052_3644566090"/>
      <w:bookmarkStart w:id="189" w:name="_Toc63"/>
      <w:bookmarkEnd w:id="188"/>
      <w:r>
        <w:rPr>
          <w:rtl w:val="true"/>
        </w:rPr>
        <w:t xml:space="preserve">کتاب الاعتکاف و هو اللبث فی المسجد بقصد العبادة </w:t>
      </w:r>
      <w:r>
        <w:rPr/>
        <w:t>90/10/19</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الاعتکاف و هو اللبث فی المسجد بقصد العبادة</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یعنی این که به قصد عبادت دیگری لبث را انجام بدهد؛ نه به قصد نفس اللبث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یبعد کفایة قصد التعبد بنفس اللبث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طبق تعریف مشهور است و بعدی را هم خود ایشان می‌فرمایند که ممکن است اعم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اگر دلیل برای اعم ‌بخواهیم بدانیم، این از باب این نیست که اطلاقات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در مقام بیان این خصوصیات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اطلاق مقامی اقتضاء می‌کند که هر کدام یک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کفایت می‌کند چون در ظرف عمل بالأخره اگر قیودی و شرایطی باشد باید آن ذکر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داود بن سرحان را هم کسی تمام بداند؛ از آن‌ هم البته اطلاق می‌شود گرفت؛ منتها در آن ما تأمل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لبث در مسجد به قصد عبادت اگر کسی می‌خواهد در مسجد بماند صرفاً برای این که واجب خودش را بجا بیاورد؛ این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صورتش عبارت از این است در مسجد می‌خواهد بجا بیاورد برای این که چون عمل در مسجد ثوابش چندین برابر می‌شود؛ اگر این باشد؛ آن تعریف مشهور این فرض را شامل می شود چون این شخص می‌خواهد به مسجد برود برای این که عملی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به مسجد می‌رود برای این که نمازش را در مسجد بخواند چون خود لبث در مسجد ثواب دارد؛ نه برای آن اعتقادی که دارد که نماز من در مسجد چندین برابر می‌شود؛ بلکه برای این است که بودن در مسجد ثواب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فرض دوم را تعریف مشهور ـ که گفته‌اند برای عبادتی آنجا می‌رود ـ شامل نمی‌شود چون ظاهرش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عبادتی را می‌گوید که اگر عبادت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هدف حاصل نبود؛ در حالی که کسی که نماز خودش را چه اینجا و چه آنجا باشد می‌خواند و آنجا که می‌رود و نماز می‌خواند نه برای ثوابش است بلکه تصادفاً آنجا رفته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می‌رویم نماز هم بخوانیم برای این که ثواب خود لبث و در مسجد را درک کند؛ نه این که نمازش را ارتقاء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فرضی که کمتر اتفاق می‌افتد طبق نظر مشهور باید اعتکاف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تعریف مشهور شامل این فرض نیست ولی ایشان هر دو فرض را شامل می‌داند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که به مسجد می‌رود برای چه می‌رود؛ متعارف موارد برای این است که چون نماز در مسجد ثواب زیادی دارد می‌رود و بجا بیاورد؛ تعریف مشهور شامل این فرض می‌شود 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می‌روند به مسجد نوعاً برای ثوابش نماز را بجا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مردم برای اینکه نماز در مسجد ثوابش بیشتر است آن جا بجا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فرض نادری اتفاق افتاد مثل کسی که یا اصلاً نمی‌داند که نماز در مسجد ثوابش بالاست یا اهمیت نمی‌دهد به آن جهتش و هیچ توجه ندارد؛ از خود مسجد بخواهد ثواب ببرد ـ که کم اتفاق می‌افتد ـ طبق مشهور این فرض داخل نیست ولی طبق این تعریف داخل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فی کل وقت یصح فیه الصوم و أفضل أوقاته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لفظی یا اطلاق مقامی؛ هرکدام که باشد اقتضاء می‌کند و از آن استفاده می‌شود که اعتکاف را هر زمانی که بجا آورد کفایت می‌کند و افضل اوقاتش شهر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برای آن می‌آورند؛ به این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موثّقة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عشر فی‌ شهر رمضان تعدل حجّتین و عمرتین</w:t>
      </w:r>
      <w:r>
        <w:rPr>
          <w:rFonts w:eastAsia="IRNazanin" w:cs="IRNazanin"/>
          <w:color w:val="111111"/>
          <w:sz w:val="28"/>
          <w:szCs w:val="28"/>
          <w:rtl w:val="true"/>
          <w:lang w:bidi="fa-IR"/>
        </w:rPr>
        <w:t xml:space="preserve">»  </w:t>
      </w:r>
      <w:r>
        <w:rPr>
          <w:rStyle w:val="FootnoteAnchor"/>
          <w:rtl w:val="true"/>
        </w:rPr>
        <w:footnoteReference w:id="40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که روایت سکونی است از نظر سند هم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سکونی را شیخ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هم که روایت می‌کند؛ در کامل الزیارات واقع شده است لذا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آقای خویی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سکونی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نظر ما این است که همین که کتاب مشهور است و به آن عمل می‌کنند و آن کتاب هم به وسیله نوفلی رسیده است پس این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عمل اصحاب است ـ چه نوفلی ثقه باشد و یا نباشد ـ چون این کتاب معتمد بین اصحاب هست؛ این کفایت می‌کند برای اینکه روایت را معتبر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اشخاص دیگری کتاب را نقل نکردند و فقط ناقل کتاب خود نوفلی است و آن کتابی است که معمول به اصحاب بوده است و چون از طریق نوفلی اشتهار پیدا کرده است پس اگر در جای دیگری هم نوفلی روایتی داشته باشد از این استفاده می‌شود که نوفلی مورد قبول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‌هم ما توثیق می‌کنیم؛ البته نه از باب کامل الزیارات؛ بلکه از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سکونی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عشر فی‌ شهر رمضان تعدل حجّتین و عمرتین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دلالت می‌کند بر اینکه سه روز هم اگر کسی اعتکاف بکند باز افضل از جاهای دیگر است؟ دلالت می‌کند که اگر ما در عشر یک چنین فضیلتی قائل شدیم؛ در سه روز و در هر مصداقی از آن هم می‌شود آن فضیلت را قائل شد؟ نه؛ از این نمی‌توانیم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مضافاًبه اینکه یک مرتبه ابتداءاً می‌خواهد بیان کند ـ که شما بدانید اعتکاف چقدر ثواب دارد ـ و اقتصار می‌کند در بین ماه‌ها به ماه رمضان و عشر ماه رمضان؛ در این صورت ممکن است شما از آن استفاده کنید مفهوم را به نحو سالبه کلیه؛ یعنی این ثواب خاص؛ مخصوص برای عشر است و آن‌هم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ثواب‌هایی که برای ماه رمضان نوشته شده است زیاد هستند؛ یکی از آن‌ها اعتکاف است که مطابق با مثلاً حجتین و عمرتین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ما مفهوم به نحو سلب کلی نمی‌توانیم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فی‌الجمله ممکن است مفهوم را بگوییم که یعنی معلوم می‌شود بالأخره همه اعتکافات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فی‌الجمله ممکن است در ماه رجب هم اگر کسی ده روز معتکف شود؛ آن‌هم همین حکم را داشته باشد و ممکن است بعضی از ماه‌های دیگر هم همین حکم را داشته باشند؛ یا ممکن است ماه رجب افضل ‌هم باشد مثل عمره رجبیه که افضل از عمره رمضانی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پس می‌خواسته است از خصوصیات ماه رمضان را بگوید که ماه رمضان مثلاً نمازش چه مقدار ثواب دارد؛ روزه‌اش چه مقدار؛ اعتکافش چه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روایات سکونی را جدا جدا به ابواب مختلف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ما نمی‌توانیم یک مفهوم به نحو سلب کلی بگیریم که این افضل است از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عرض کردیم که فی‌الجمله بعضی از عبادات در غیر رمضان افضل است مثل عمره 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بعضی از اعمال خاص مستحبی که در فلان روز اگر کسی مثلا روزه بگیرد؛ گاهی آن روز یک خصوصیتی دارد که در روز ماه رمضان آن خصوصیت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ماه رمضان هیچ اعتکافی نکرده است؛ از روایات چیزی در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ولی نقل دال بر این نمی‌شود که در جای دیگر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خیلی از اعمال را دارد و روایت آن‌ها را نقل می‌کند؛ اگر بنا است سیره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آخر و اعمال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کند آن گاه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چیزهای دیگر را نقل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أفضله العشر الأواخر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مطلب این روایت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ابی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اعْتَکَفَ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شَهْرِ رَمَضَانَ فِی الْعَشْرِ الْأُوَلِ ثُمَّ اعْتَکَفَ فِی الثَّانِیَةِ فِی الْعَشْرِ الْوُسْطَی ثُمَّ اعْتَکَفَ فِی الثَّالِثَةِ فِی الْعَشْرِ الْأَوَاخِرِ ثُمَّ لَمْ یَزَلْ یَعْتَکِفُ فِی الْعَشْرِ الْأَوَاخِرِ  </w:t>
      </w:r>
      <w:r>
        <w:rPr>
          <w:rStyle w:val="FootnoteAnchor"/>
          <w:rtl w:val="true"/>
        </w:rPr>
        <w:footnoteReference w:id="40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ما بخواهیم استفاده بکنیم که عشر اواخر افضل است؛ این استفاده نمی‌شود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آن دهه اوّل معتکف می‌شدند؛ بعد هم در دهه دوم و بعد هم عشر 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افضل عبارت از همان دفعه اولی که بجا آورده همان دهه آخر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استفاده می‌شود همان دفعه اوّل هم که در عشر اوّل آورد یا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که در عشر ثانی آورد باز افضل عبارت از عشر آخر بود ایشان این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ماه رمضان مناسب است که هر سه دهه‌اش بی‌چیز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را اگر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آن‌هم یک مرتبه؛ مناسب است بعد از آن هم همه‌اش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بگوییم از اوّل کسی شروع کند و در دهه اوّل و در دهه دوم هیچ بجا نیاورد اقتداءاً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 نحوه اقتدا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از این که دو مرتبه را بجا آورد؛ در دفعه سوم و چهارم به بعد؛ افضل است آخر بجا آوردن تا روزهای اوّل آوردن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اوّل و دهه دوم بجا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هم بود ما باید به قرینه این روایات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مرتبه‌اش انجام می‌شود و بعد هر وقت می‌خواهد بجا بیاورد؛ در آن دهه سوم بجا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اوّل؛ عشره دوم در استعمالات دیگر هم هست؛ می‌گوید مثلاً پنج روز مانده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بقینا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پانزده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پانزده روز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بیستم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مانده است؛ با اینکه ممکن است نه روز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استعمالات هست که بیستم ماه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مانده است؛ ماه را تمام فرض می‌کنند، این اختصاص هم ندارد که کسی به این تمسک کند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خواسته‌اند بگویند همه ماه رمضان سی روزه کم‌تر نمی‌شود؛ به این ادله خواسته‌اند تمسک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تمام ماه‌ها هست که دهه اوّل؛ دهه دوم؛ دهه سوم؛ تعبیر می‌شود و کامل فرض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ینقسم الی واجب و مندوب</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دو قسم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مندوب،‌ مندوب بالاصالة است و واجب هم بالعرض و با نذر و عهد و استیجار و امثال اینها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همان طوری که خود صوم اقسام مختلف دارد، خود اعتکاف هم که لبث در مسجد است اقسام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بالذات مستحب است و بالعرض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مسجد بماند او را می‌کُشند، در حالی که کشتنش جایز نیست، این شخص نباید خودش در مسجد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نذر کند در مسجد نباشد و یا اصلاً کون مسجدی که نتیجه‌اش القاء به تهلکه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اعتکاف به عناوین ثانویه می‌تواند حرام باشد، مکروه باشد، حتی می‌تواند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عنوان ثانوی با مصلحت استحبابی گاهی برابراند، در این صورت اگر نقیضین باشند، انسان هر کدامش را انتخاب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تصویر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ینقسم الی واجب و 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اقسام خمسه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منه ما وجب بنذر أو عهد أو یمین أو شرط فی ضمن عقد أو إجارة أو نحو ذلک و إلا ففی أصل الشرع مستحب و یجوز الإتیان به عن نفسه و عن غیره المیت و فی جوازه نیابة عن الحی قولان لا یبعد ذلک بل هو الأقوی و لا یضر اشتراط الصوم فیه فإنه تبعی فهو کالصلاة فی الطواف الذی یجوز فیه النیابة عن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از حی و میت در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 راجع به میت وارد شده است که در عبادات ـ خواه عبادات بدنی باشد یا غیر بدنی ـ از میت می‌شود نیابت کرد؛ عباداتی مثل نماز، روزه، حج، عتق، صدقه، در همه اینها می‌شود از میت نیابت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گونه امور می توان استظهار کرد که از میت انسان می‌تواند نیابت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صدقات می‌توان نیابت کرد؛ چه صدقاتی مثل عبادات نماز و روزه و امثال این‌ها باشد یا صدقات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می‌شود الغاء خصوصیت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راجع به احیاء هم آیا نیابت جایز است یا نه؟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صلاة و صوم و تصدق و حج و امثال این‌ها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هم به وسیله همین روایات حکم می‌کند بر اینکه در حی هم استنابه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خوئی اشکال می‌کند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ضعیف السنداند و یکی از این دو روایت ضعف دلالت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وجه کلام را ذکر نمی‌کند، منتها یک دفع دخلی می‌کند،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نگویید انسان که می‌خواهد اعتکافی را انجام دهد و روزه بگیرد در آن روز، این روزه نیابةً از حی صحیح نیست، نه مستحبی‌اش و نه واجبی‌اش، هیچ کدام صحیح نیستند؛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اشکال نکنید، این اشکال وارد نیست؛ برای این که استقلالاً گرچه از طرف حی صحیح نیست روزه گرفتن ولو مستحبی باشد؛ اما اگر به تبع یک شیء مشروع انسان بخواهد روزه بگیرد اشکالی ندارد و در اینجا بالتبع شخص می‌خواهد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است و قبل از ایشان هم در جواهر این مطلب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ایشان ـ طبق آنچه که ما می‌فهمیم ـ یک مطلبی است ممکن، اگرچه آن را ما قبول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عجیبی نیست که آقای خوئی و آقای حکیم هم استعجاب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شمّ الفقاهه‌ای که خود مرحوم سید داشته است که در خیلی از موارد تعبیر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أستشم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که راجع به زیارة البیت و زیارات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انسان می‌تواند برود و آن جا لبث کند ـ چون کون در آنجا خودش جزء مستحباتی است که مطلوب شرع است ـ و نیابت هم می‌تواند از احیاء در یک امر مستحبی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می‌تواند برود و کون در عتبات انجام ‌دهد نیابتاً، و کون در مسجد الحرام انجام دهد نیابتاً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امثال این‌ها، از این که راجع به حج و راجع به چیزهای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می‌شود استفاده کرد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 برود در مسجد که خانه خداست و در خانه خدا یک امر مستحبی را انجام دهد،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استفاده می‌شود که کلیتاً مساجد، بیت الله، بیت خداوند و مسجد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می‌شود ما بفهمیم که نیابت از حی جایز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بعضی چیزها هست که اصلاً عرف خیلی تحاشی دارد که نیابت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می‌خواهد مورد تعذیر و حد قرار بگیرد،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نیابت می‌کنم از او، این را عرف اصلاً زیر بار نمی‌رود؛ 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را من از طرف او اداء می کنم، عرف هم می‌گوید اشکالی ندارد 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ما یک عملی که اصل مشروعیتش ثابت است؛ نیابت از متوفی جایز است و مشابهات شبیه به آن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بیت الله و زیارت‌های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که نفس کون را انسان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بیاورد جایز است، مسجد هم که خانه خداست و انسان کون در آنجا را، یک امر مستحبی را می‌خواهد از طرف دیگری انجام بدهد، پس این هم باید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روی شمّ الفقاهة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من بخواهم یک امر مستحبی را، روزه مستحبی را از طرف زید نیابت کنم، وقتی دلیلی نداشتیم ـ غیر از آن دو روایتی که آقای حکیم استدلال کرده است دلیل دیگری نداریم ـ آن گاه یک اشکال به نظر می‌رسد که شما روزه می‌خواهید بگیرید، روزه گرفتن چه وجهی دارد؟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مشروعیت خود طواف اثبات شد، نماز طواف هم به تبع آن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من دو رکعت نماز بخوانم در مسجد الحرام از طرف او نیابتاً، ممکن است این ثابت نشود ولی استحباب خود طواف اگر نیابتاً ثابت بشود، این کافی است؛ چون دنبال طواف توابع طواف هم به تبع طواف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ادله استفاده می‌شود که در اعتکاف هم استحباب دارد از روی شمّ الفقاهة و اعتکاف هم که تبعات دارد پس همه آنها را نیابتاً از طرف او انسان می‌تواند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اعتکاف بجا بیاورید؛ اعتکاف شرطش اعم است، هر کدام از اینها را بجا آورده باشد، برای مشروعیت اعتکاف کافی است؛ چون قید نکرده‌اند در اعتکاف به چه نحو اعتکاف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نیابت از دیگری می‌توانید اعتکاف کنید، در حالی که صومی هم هست، به هر نحو که انسان بجا آورد کافی است برای دلیل مشروعیت و برای اطلاق ادله که مشروعیت مطلب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می‌خواهد برای خودش بجا بیاورد آن صوم را یا می‌خواهد برای آن منوب عنه بجا بیاورد فرقی نمی‌کند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در مسئله کسی مدعی باشد درست است ولی ما از راه نزدیک‌تر می‌خواستیم مطلب را بگوییم،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اعتکاف را اثبات کردیم، این دلیل نمی‌شود بر اینکه خود روزه را مستقلاً هم بشود بجا آورد ولی بالتبع اشکالی ندارد</w:t>
      </w:r>
      <w:r>
        <w:rPr>
          <w:rFonts w:eastAsia="IRNazanin" w:cs="IRNazanin"/>
          <w:color w:val="111111"/>
          <w:sz w:val="28"/>
          <w:szCs w:val="28"/>
          <w:rtl w:val="true"/>
          <w:lang w:bidi="fa-IR"/>
        </w:rPr>
        <w:t>.</w:t>
      </w:r>
      <w:bookmarkStart w:id="190" w:name="pg4548_52351"/>
    </w:p>
    <w:p>
      <w:pPr>
        <w:pStyle w:val="BookText"/>
        <w:rPr/>
      </w:pPr>
      <w:bookmarkEnd w:id="190"/>
      <w:r>
        <w:rPr>
          <w:rFonts w:ascii="IRNazanin" w:hAnsi="IRNazanin" w:eastAsia="IRNazanin"/>
          <w:color w:val="111111"/>
          <w:sz w:val="28"/>
          <w:sz w:val="28"/>
          <w:szCs w:val="28"/>
          <w:rtl w:val="true"/>
          <w:lang w:bidi="fa-IR"/>
        </w:rPr>
        <w:t>خلاصه این مطلب، اصلش این است که آیا ما استظهار بکنیم از آن ادله این مطلب را که کون در مسجد الحرام و مزارات و امثال اینها مستحب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بگوییم مساجد هم همان حکم را دارند؟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ندارد، ولو به یک معنا مساجد تمامش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بگوید، مطلب به این وضوحی نیست، این بسته به ذوق اشخاص و امثال اینها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91" w:name="__RefHeading___Toc963054_3644566090"/>
      <w:bookmarkStart w:id="192" w:name="_Toc64"/>
      <w:bookmarkEnd w:id="191"/>
      <w:r>
        <w:rPr>
          <w:rtl w:val="true"/>
        </w:rPr>
        <w:t xml:space="preserve">ذوق فقاهتی در نیابت از حی </w:t>
      </w:r>
      <w:r>
        <w:rPr/>
        <w:t>90/10/20</w:t>
      </w:r>
      <w:bookmarkEnd w:id="192"/>
    </w:p>
    <w:p>
      <w:pPr>
        <w:pStyle w:val="BookText"/>
        <w:rPr/>
      </w:pPr>
      <w:r>
        <w:rPr>
          <w:rFonts w:ascii="IRNazanin" w:hAnsi="IRNazanin" w:eastAsia="IRNazanin"/>
          <w:color w:val="111111"/>
          <w:sz w:val="28"/>
          <w:sz w:val="28"/>
          <w:szCs w:val="28"/>
          <w:rtl w:val="true"/>
          <w:lang w:bidi="fa-IR"/>
        </w:rPr>
        <w:t>ذوق فقاهتی در نیابت از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از حی در اعتکاف را عرض کردیم که یک شمّ الفقاهه‌ای می‌خواهد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نیابت در زیارت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تشرف به این اماکن مقدسه استحباب دارد، پس شخص می‌فهمد در یکی از اماکن مقدسه که عبارت از مسجد و مسجد الحرام است، در این‌ها هم اگر کسی بخواهد نیابت از حی در بودن در آنجا داشته باشد، این خودش یک مشروعیتی دارد؛ پس نیابتش هم از مشابه‌اش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در حال میت بودنش ـ که از بعضی از روایات استفاده می‌شود جایز است ـ پس بگوییم در حال حیاتش هم جایز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و صاحب عروه راجع به خود لبث در مسجد این 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روزه در آن هم که آیا مشروع است یا مشروع نیست؟ چون دلیلی نداریم بعضی‌ها ممکن است شبهه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جواب می‌دهند بر این که اگر ما دلیلی برای خود لبث داشتیم کافی است برای اثبات لوازمش و یکی از لوازمش عبارت از روزه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به صوم، دلیلی بر خلاف نداریم؛ پس اگر خود دلیل مشروعیت اعتکاف که راجع به خود لبث است ثابت شد، برای این‌ هم که لازم اعتکاف است،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می‌خواهد مشاهد مشرفه برود و بماند و هم برنامه‌هایی که دارد اجرا کند، این استحباب دارد نیابتا، از این نیابت خواسته‌اند مطلب را استفاده کنند، پس با ذوق فقاهتی ـ اگر کسی پذیرفت ـ استفاده می‌شود که اگر انسان برود و برنامه معمول را انجام بدهد، آنگاه چون صوم تبعی است، این خودش دلیل می‌شود بر مشروعیتش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تأمل و اشکال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فرمایش ایشان را ما فعلاً مطمئن نیستیم،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آقای حکیم اصلش را اشکال کرده است و این راه سید را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که اصلا اطلاقاتی برای مشروعیت داریم یا نه؟ اگر داشته باشیم صوم یا امثال اینها تبعی و غیر تبعی‌اش فرق نمی‌کند، اصلی هم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اطلاقاتی داریم که از آنها استفاده می‌شود که در همه عبادات نیابت از حی جایز است و به دو روایت اشاره می‌کنند که آقای خوئی هم همین دو روایت را آورده‌اند و قبول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آن دو روایتی است که سید بن طاووس در کتاب خودش آورده است</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ضعیف السند هستند ـ و درست هم می‌فرمایند ـ منتها ایشان می‌فرمایند یکی از اینها ضعیف الدلالة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هم به آن روایتی که ایشان ضعیف الدلالة می‌دانند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روایت‌ها  </w:t>
      </w:r>
      <w:r>
        <w:rPr>
          <w:rStyle w:val="FootnoteAnchor"/>
          <w:rtl w:val="true"/>
        </w:rPr>
        <w:footnoteReference w:id="405"/>
      </w:r>
      <w:r>
        <w:rPr>
          <w:rFonts w:ascii="IRNazanin" w:hAnsi="IRNazanin" w:eastAsia="IRNazanin"/>
          <w:color w:val="111111"/>
          <w:sz w:val="28"/>
          <w:sz w:val="28"/>
          <w:szCs w:val="28"/>
          <w:rtl w:val="true"/>
          <w:lang w:bidi="fa-IR"/>
        </w:rPr>
        <w:t xml:space="preserve">  روایتی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ابن أبی الحسن العلوی الکوکبی فی کتاب المنسک عن علی بن أبی حمزة البطائنی</w:t>
      </w:r>
      <w:r>
        <w:rPr>
          <w:rFonts w:eastAsia="IRNazanin" w:cs="IRNazanin"/>
          <w:color w:val="111111"/>
          <w:sz w:val="28"/>
          <w:szCs w:val="28"/>
          <w:rtl w:val="true"/>
          <w:lang w:bidi="fa-IR"/>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 و أُصلّی و أتصدّق عن الأحیاء و الأموات من قرابتی و أصحابی؟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تصدّق عنه و صلّ عنه و لک أجر بصلتک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البته راجع به بحث ما، راجع به صوم نیست، مگر کسی از حج صلاة و تصدق و امثال اینها الغاء خصوصیت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اشکال این است که در این روایت، کوکبی توثیق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کوکبی هم که ایشان نقل می‌کند، از کتب مشهوره مسلم نیست که تا شهرت را بگوییم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سید بن طاووس را هم ما نمی‌دانیم به کتاب چگونه است؛ بنابراین از آن ناحیه هم محل اشکال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اصالة الحس</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آقای خوئی در بعضی جاها این گونه موارد را اشکال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مثلاً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صدوق را ما نمی‌دانیم به فلان کتاب چگونه است، بعضی موارد ایشان دارند که اگر ما شک کنیم یک نقلی را که عن حسٍ بوده است یا عن حدسٍ؛ اصل عقلایی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احکام عن حسٍ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نمی‌دانیم آیا این مطلب اجتهادی اثبات شده است یا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عن ثقه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کرده است،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آن اصل کلی حمل به حس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در بعضی موارد دیگر هم به این نحو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قاعده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می‌کردیم که این مطلب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بلاواسطة یک مطلبی را نقل می‌کند، وقتی ما نمی‌دانیم عن حسٍ است یا عن اجتهادٍ، در این بلا اشکال این اصل جاری است و ما حمل می‌کنیم که روی اجتهاد نیست بلکه خودش حس کرده است؛ ولی مسئله‌ای را که صدوق می‌خواهد نقل کند یا ابن طاووس می‌خواهد نقل کند خود او ندیده است بلکه به وسائط می‌خواهد نقل کند و از روی وسائط به صحت این انتساب مطمئن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مثلا کوکبی همین روایت را در اینجا نقل کرده است، این مبتنی است بر این که مبنای شرایط حجیت اخبار را روی مبنای اجتهاد که اقتضاء می‌کند بحث‌های مفصل را چگونه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مثلا مطلبی را گفت و من خودم از او نشنیده‌ام، آیا حرف زید را بپذیرم یا نپذیرم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پذیرفتن خبر که چه هست، مورد بحث است و این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مفصل راجع به شرایط حجیت خبر است و هم بین شیعه هم بین سنی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اصالة الحس جاری نیست و همه‌اش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اصلی به عنوان اصالة الاتحاد داشته باشیم که یعنی همه اشخاص اجتهادشان یکی است، این مطلب قابل اثبات بود، ولی قطعاً یک چنین اصلی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سید بن طاووس مبنایش در باب حجیت خبر واحد با ما یکی است یا نه؛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چیزی که برای خودش بینه و بین الله حجت است، برای ما هم حجت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از نظر سند اشکال دارد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اجازات این کتاب را دیده است و از آن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او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در آن کتاب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مال شخص نیست، یا باید انتساب کتاب شهرت داشته باشد یا روی اجازاتی باشد که علماء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اجازاتی که می‌دادند برای همین مسائل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دست اشخاص دیگری نرسیده است، نه شیخ نقل کرده است، نه نجاشی نقل کرده و نه دیگران، به دست ایشان کتب نوادر بسیاری آمده است و طریقشان هم هیچ معلوم نیست چگونه بوده است؛ اجازه گرفته از دیگران یا به چه روشی بوده است، آن را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مبنایش این باشد که بعضی‌ها می‌گویند که اگر یک کتابی را دیدیم که در پشتش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فلانی است همین کافی است، اگر دلیل بر خلاف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کتابشناس‌ها شنیدم این را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اجتهادات عبارت از همین است که شما پشت یک کتابی اگر دیدید نوشته شده بود این کتاب، کتاب فلان شخص است، نویسنده آن را لازم نیست بشناسید و همین نوشته پشتش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بگویند مثلاً سیره عقلاء بر این قائم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ابن طاووس در خیلی از این کتاب‌ها با نظر خودش کتاب را منتسب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هیچ اطمینانی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عقیده‌شان همین بود ولو اهل کتاب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مجاهیلی است که ما نمی‌دانیم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ممکن است انسدادی قائل بوده است در این مسائل، یا انسداد صغیر قائل بوده است و به این دلیل حجت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ما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روایت محمد بن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برخلاف روایت قبلی اسم صوم را هم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خواسته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اینها استفاده می‌شود به طور کلی در هر عبادتی این مطلب هست و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الرجل منکم أن یبرّ والدیه حیّین و میّتین، یصلّی عنهما، و یتصدّق عنهما، و یحجّ عنهما، و یصوم عنهما، فیکون الذی صنع لهما و له مثل ذلک، فیزید اللّٰه عزّ و جلّ ببرّه و صلته خیراً کثیراً</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اولاً اشکال سندی دارد که محمد بن مروان کیست؟ فرضاً 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مروان ذهلی است، محمد بن مروان ذهلی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کامل الزیارات موثق می‌دانست ولی ما کافی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برگشته از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عبارت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اصحابنا عن احمد بن محمد بن خالد عن محمد بن علی عن الحکم بن مسکین عن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مسکین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عدة من اصحابنا هم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هم که برقی است، ولی محمد بن علی که احمد بن محمد بن خالد از او نقل می‌کند، ابو سمینه است که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ناحیه سند این روایت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دلالی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الغاء خصوصیت کنیم و بگوییم از اینها استفاده می‌شود که حتی اعتکاف هم همین طور است؛ آقای خوئی علاوه بر این اشکال سندی، یک اشکال متنی دیگری می‌کند و به الغاء خصوصیت اشکال نمی‌کند، این را مثل اینکه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ظاهرش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میتینی که در روایت وارد شده است بر می‌گردد و درباره میتین این مطالب را می‌خواهد بگوید؛ چون میت است که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او خدمت کنم و سئوال می‌کند چگونه برای او خدمت کنم، این روایت توضیح واضحات ـ که خدمت به حی است ـ نمی‌خواسته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کردن به حی، برّ به والدین احتیاج به بیان ندارد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علاوه بر برّ به والدین در حال حیات، عقب‌نشینی نکنید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وظیفه ما تمام شد وقتی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فوت هم می‌توانید برّ انجام بدهید که عبارت از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استظهار را می‌کند که برّ، به اخیر، مییتین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کلام آقای خویی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خود آقای خوئی عقیده‌اش این است که اگر دو جمله پشت سر هم واقع بودند و یک قیدی آمده بود ـ چون مورد بحث کلی است که اگر قیدی متعقب جمل متعدده آمد به کدام برخورد کند ـ در آنجایی که جمله‌های مستقلی باشد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اخیر برخورد می‌کند، ولی اگر جملات مستقلی در کار نیست، خصوصاً در موردی که مفرد است و عطف جمله به جمله نیست،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قیدی خورد، به هر دو می‌خورد، مگر یک دلیل محکمی بر خلافش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ایشان در جای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ببینیم آیا دلیل محکمی بر خلافش هست؟ این دلیلی که ایشان استظهار می‌کنند به نظر ما می‌رسد دلیلی محکمی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انسان حیّاً و میتاً به پدر و مادر خدمت کند می‌شود خدمت کرد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روزه بگیرد و امثال اینها، اینها دیگر حیات و ممات ندارد و می‌تواند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اینها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یمنع احدکم أن یبرّ میته اصل البر و أن 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میتاً</w:t>
      </w:r>
      <w:r>
        <w:rPr>
          <w:rFonts w:eastAsia="IRNazanin" w:cs="IRNazanin"/>
          <w:color w:val="111111"/>
          <w:sz w:val="28"/>
          <w:szCs w:val="28"/>
          <w:rtl w:val="true"/>
          <w:lang w:bidi="fa-IR"/>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حالی که جمله هم ذکر نکرده است ـ اگر این طور معنا کنیم، این ذاتاً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به هر کسی القاء کنید،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عبادی را شما چه حی باشند و چه میت، شما عقب‌نشینی نکنید و این کار را بکنید  </w:t>
      </w:r>
      <w:r>
        <w:rPr>
          <w:rStyle w:val="FootnoteAnchor"/>
          <w:rtl w:val="true"/>
        </w:rPr>
        <w:footnoteReference w:id="40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این جهت که راجع به والدین است الغاء خصوصیت نمی‌شود؟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موارد انسان الغاء خصوصیت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غیر شیعه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صحته أمور الأول الإیمان فلا یصح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عبادت ایمان است و از غیر مؤمن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مؤمن شامل همه غیر امامیه، فرق مختلف شیعه و همچنین سنی ـ که خلافت بلافصل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 ـ می‌شود و قهراً کافر را هم که نه مؤمن‌اند و نه مسلم،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اعتکاف‌شان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اعتکاف کافر صحیح باشد، در آن حرفی نیست؛ چون عبادات کافر باطل است اجماعاً و نصاً و فتویً و هم بودن کافر در مسجد و لبث در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راجع به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 توحید را قبول دارد، معاد را قبول دارد؛ ولی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که آنها وسیله نجات اند ـ این را اعتراف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حکمی دارد؟</w:t>
      </w:r>
    </w:p>
    <w:p>
      <w:pPr>
        <w:pStyle w:val="BookText"/>
        <w:rPr/>
      </w:pPr>
      <w:r>
        <w:rPr>
          <w:rFonts w:ascii="IRNazanin" w:hAnsi="IRNazanin" w:eastAsia="IRNazanin"/>
          <w:color w:val="111111"/>
          <w:sz w:val="28"/>
          <w:sz w:val="28"/>
          <w:szCs w:val="28"/>
          <w:rtl w:val="true"/>
          <w:lang w:bidi="fa-IR"/>
        </w:rPr>
        <w:t>آقای حکیم دعوای اجماع می‌کند بر اینکه ایمان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جواهر هم این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خود شرایع که ایشان شرح شرایع را نوشته است، اسلام را شرط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برای اسلام و کفر را هم در باب نجاسات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نداشته باشد کافر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بعضی‌ها دارند، ولی محقق این نظریه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همفکر با محقق اشخاص دیگری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اجماعی بودنی که آقای حکیم هم در صوم دعوای اجماع کرده و هم در اینجا این را ما نمی‌دانیم چرا؟ آقای بروجردی تمایل دارد که ایمان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حسین کاشف الغطاء هم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روایات کثیری که درباره مسئله ایمان وارد شده است آنها را چه کنیم؟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در اینجا هست؛ گاهی شرایط صحت نیست ولی شرایط قبول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اینها ثواب داشته باشد که اینها به بهشت بروند و ثوابی داشته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مترتب نمی‌شوند و ایمان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واجبات را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عبادی را با شرایطی که ما قائلیم عمل کرد، این را بگوییم باز حکم فاقد آن عمل را دارد، این 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حجّی آورد مطابق با حجّ ما، اگر یک سنی این کار را انجام داد، این آیا علاوه بر اینکه بر ترک ولایت، جهنمی است، برای این که حج را بجا نیاورده است هم جهنمی است؟ آقای بروجردی و مرحوم کاشف الغطاء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ثواب نمی‌دهند، چون شرط ثواب، ایمان است ولی یک جهنم دیگری برای ترک حج، بر او نیست، جهنمش همان ترک ولایت است یا اعمال دیگری که طبق ولایت انجام نداده است</w:t>
      </w:r>
      <w:r>
        <w:rPr>
          <w:rFonts w:eastAsia="IRNazanin" w:cs="IRNazanin"/>
          <w:color w:val="111111"/>
          <w:sz w:val="28"/>
          <w:szCs w:val="28"/>
          <w:rtl w:val="true"/>
          <w:lang w:bidi="fa-IR"/>
        </w:rPr>
        <w:t>.</w:t>
      </w:r>
      <w:bookmarkStart w:id="193" w:name="pg4548_52359"/>
    </w:p>
    <w:p>
      <w:pPr>
        <w:pStyle w:val="BookText"/>
        <w:rPr/>
      </w:pPr>
      <w:bookmarkEnd w:id="193"/>
      <w:r>
        <w:rPr>
          <w:rFonts w:ascii="IRNazanin" w:hAnsi="IRNazanin" w:eastAsia="IRNazanin"/>
          <w:color w:val="111111"/>
          <w:sz w:val="28"/>
          <w:sz w:val="28"/>
          <w:szCs w:val="28"/>
          <w:rtl w:val="true"/>
          <w:lang w:bidi="fa-IR"/>
        </w:rPr>
        <w:t>در روایات هم احرام سنی‌ها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سؤال می‌کنند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احرام سنی‌ها،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با اینکه احرام از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روایت‌های حج، عتق، وقف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اینها صحیح‌اند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روایات استفاده می‌شود که به دلیل ولایت نداشتنشان، به آن اعمالشان ثواب نمی‌دهند و در برابر عملی که انجام داده‌اند انتظار بهشت نباید داشته باشند؛ ولی اگر مطابق با تمام شرایطی بود که امامیه قائلند، از این ناحیه جهنم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کسی اصلاً برای حج مستطیع نشده باشد و حجّی به گردنش نبوده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از این‌ها مستطیع شد و مطابق امامیه حج انجام داد مثل آن است که اصلاً مستطیع نشده باشد و حجّی هم انجام نداده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94" w:name="__RefHeading___Toc963056_3644566090"/>
      <w:bookmarkStart w:id="195" w:name="_Toc65"/>
      <w:bookmarkEnd w:id="194"/>
      <w:r>
        <w:rPr>
          <w:rtl w:val="true"/>
        </w:rPr>
        <w:t xml:space="preserve">اشتراط ایمان در اعتکاف </w:t>
      </w:r>
      <w:r>
        <w:rPr/>
        <w:t>90/11/08</w:t>
      </w:r>
      <w:bookmarkEnd w:id="195"/>
    </w:p>
    <w:p>
      <w:pPr>
        <w:pStyle w:val="BookText"/>
        <w:rPr/>
      </w:pPr>
      <w:r>
        <w:rPr>
          <w:rFonts w:ascii="IRNazanin" w:hAnsi="IRNazanin" w:eastAsia="IRNazanin"/>
          <w:color w:val="111111"/>
          <w:sz w:val="28"/>
          <w:sz w:val="28"/>
          <w:szCs w:val="28"/>
          <w:rtl w:val="true"/>
          <w:lang w:bidi="fa-IR"/>
        </w:rPr>
        <w:t>اشتراط ایمان در اعتکاف</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راجع به این بود که آیا ایمان در صحت عبادات شرط است یا نه؟ آقای حکیم، هم در بحث اعتکاف و هم در بحث صوم ادعای اجماع می‌کنند بر اشتراط ایمان در صحت عبادت،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است للاجماع و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نصوص یک بحث دیگری دارد؛ ولی اجماع را ما نفهمیدیم چه نوع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فرصت نشد ما استقراء کنیم چون احتیاجی به استقراء نداشت، ولی همین دو کتابی که محل مراجعه همه ما هست، شرایع و کتاب‌های شهیدین ـ شرح لمعه و دورس ـ محل مراجعه ما است، در اینها که یک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برای اعتکاف و صوم عبارت است از اسلام، و در تفسیر اسلام، ایمان را داخل اسلام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تفسیری که در همین کتاب‌ها هست، مقابل اسلام خوارج و غلات و امثال اینها را ذکر می‌کنند، نه فرق منحرفه دیگر از اسلام را، هیچ‌کدام از آنها را داخل در فاقد اسلام نمی‌دانند، پس از کجا این دعوای اجماع را ایشان کرده‌اند؟ ما وجهش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کتاب‌ها دم دست خود ایشان بوده است و این کتاب‌ها مخفی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ایشان روی چه وجهی این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بعضی کتاب‌های دیگر مثل جواهر و مثل مدارک فتوایشان این است که ایمان شرط است؛ اما نه این که دعوای اجماع کرده باشند بلکه رای خودشان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ناحیه اجماع نمی‌شود این مطلب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می‌زنم اصلاً شهرت هم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اجماع مطلب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نصوص بر اشتراط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نصوص، البته نصوص زیادی هست که از آنها استفاده می‌شود عمل بدون ولایت قبول نیست و باید ولایت تمام این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و اعتقاد دینی ما این است که آنچه در نجات دخالت دارد، در صحت عبادات هم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دخالت ندارد، ولی در صحت عبادت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هست که شاید ابتداءاً ظهورش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هم تعبیرات و لحن شدید و تندی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أم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باهم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تعبیرات را باید توجیه و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سندش را مراجعه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در اینکه اعمال آنها قبول نیست، در آن حرفی نیست، و قبول نشدن مثل قبول و ردّ اجازه فضولی است که عنوان می‌شود آیا قبول است یا قبول نیست، قبول نیست معنایش این است که مردود است و ردّ می‌کنند، یعنی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ظهورش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مقابلش بعضی از روایات دیگری داریم که آنها نصوصیت دارند در این که عبادات آنها هم قبول هست، قبول به معنای صحت، یعنی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احرام سنی‌ها در باب حج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محرم می‌شوند منتها به وسیله بعضی از کارها از احرام بیرون می‌آیند یا از این قبیل چیزها، یا جواب‌هایی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 راجع به سنی‌ها که تکلیف‌شان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استفاده می‌شود که اینها محرم شده‌اند در اصل محرم شدن، و احرام از عبادات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تحقیق، احرام جزء حج است نه شرط حج؛ وقتی جزء حج شد، جزء عبادت هم باید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باشد، ممکن است توسلی باشد و عبادت نباشد؛ مثل طهارت خبثیه که شرط برای صحت نماز است و قصد قربت هم نمی‌خواهد و ممکن است شرط عبادت باشد مثل طهارت 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نوعش ممکن است، ولی جزء حتماً باید عبادت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استدلال در روایات بر این که احرام باید در اشهر حج باشد، به این که آیه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هم شده است که اشهر معلومات عبارت است از شوال، ذیقعده و ذی‌حجه،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احرام حج قبل از شوال صحیح نیست، این استدلال متوقف بر این است که احرام جزء باشد؛ اما اگر شرط باشد اشکالی ندارد که انسان آن را قبلاً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متمتعی وارد مکه شده است، تکلیفش مثلاً چنین است، در حالی که هیچ‌کدام از طواف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نداده است؛ ولی متمتع است به معنای این است که اشتغال پیدا کرده است به تمتع و شروع کرده است تمتع را نه این که قصد کرده بود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هم استفاده می‌شود که به وسیله خود احرام شروع حاصل می‌شود نه این که احرام مقدمه است و با طواف شروع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احرام را خارج بدانیم، اوّل چیزی که انسان به وسیله آن وارد تمتع می‌شود باید طواف باشد، و در روایات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متمتع دخل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هنوز طواف نکرده است، از آنها مجموعاً استفاده می‌شود که احرام از اجزاء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 همین را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اللثام یادم نیست که استظهار کرده است یا احتمال داده است که احرام شرط باشد و الا بقیه از بزرگان و خود سابقین هم وقتی که می‌خواهند اجزاء حج را بشمارند، یکی را احرام می‌شمارند و شهرت بسیار قویی هم در این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از روایات استفاده می‌شود که سنی‌ها هم محرم می‌شوند و بعضی از امور حرام می‌شود در اثر همان تلبیه گفتن و امثال آن، با اینکه تلبیه جزء عبادات است، مع‌ذلک حکم به صحت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ما بین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روایات را ما چه بکنیم؟ آقایان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ثواب به او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بالطبع عمل پذیرفته بشود ثوابش را هم باید به او بدهند؛ ولی اگر عمل پذیرفته نشد ثواب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نمازهایی که اینها نوعاً انجام می‌دهند بر خلاف شیعه است ـ شیعه هم اگر یک چنین نمازی بخواند قبول نیست و باطل است و تارک الصلاة حساب می شود ـ ولی اگر نماز را مطابق مذهب امامیه واجد شرایط و مطابق فرمایش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بدهند این عمل ثواب ندارد که بهشتی بشوند</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جهنم نجات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صحتی که هست اعم از این است که بهشتی بشود و یا اینکه اثرش این است که در مقابل تارک که جهنم دارد آنها را در شمار تارکین صلاة ذکر نکنند و در شمار تارکین عبادت ذکر نکنند که یک عقابی هم از ناحیه این بشود و همان عقاب تارک ولایت برایشان باشد و برای اینها دیگر عقاب علی حدّه‌ای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این را قائل بشویم، اظهر به نظر می‌رسد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مسئله‌ای که اگر نماز بخواند یا زنا کند با هم مساوی‌اند، یا مراد عبارت از این است که شخص چه زانی باشد و چه شخص مصلی باشد، هر دو جهنمی‌اند، چون ولایت را تارک‌اند و مأمور بوده‌اند و انکار کرده‌اند، مراد این باشد نه اینکه تساوی حتی در تمام مراتب مابین اینها است، بلکه در اصل مرتبه‌ای که اینها اهل نجات نیستند مشترکند؛ یا مراد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 عبادات اینها بر خلاف آن عملی است که شرع فرموده است و اعمال‌شان اعمال باطلی است و قهراً تارک الصلاة به حساب می‌آیند چون صلاة باطل با ترک صلاة حکم واحد را دارند، بنابراین مثل این است که کأنّه تارک صلاة باشند یا زانی باشد همه اینها شبیه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مهم و معمول عبادات از دست اینها خارج است؛ حج‌شان باطل، عمره‌شان باطل، صوم‌شان باطل، نمازشان باطل، وقتی همه عبادات اینها باطل باشد، اینها بزرگترین امور واجبه را تارک‌اند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کسی زانی باشد و یک حرام مهمی را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گونه بیان کرد و الا ظواهر، این است که شرط صحت نیست و اگر بجا آوردند، از این ناحیه عقاب ندارند اگر مطابق امامیه بجا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راجع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می‌رسد که ایمان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هم ظواهر کلماتشان عدم اشتراط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هم از متأخرین بعضی‌ها قائل شده‌اند و قول به این یک قول شذوذی در فتوا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تشریع هست یا نه، من نخواستم این را ذکر کنم چون آنها جاهل‌اند خیال می‌کنند همین است؛آیا ادله تشریع این را ‌هم می‌گیرد یا نمی‌گیرد؟ آیا مسئله را یاد نگرفته‌اند و در اثر این، این کار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معلوم نیست این تشریع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معلوم نیست اگر خطا کرده باشند و عن تقصیرٍ باشد آن ادله این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افتاء و امثال اینها کاری کرده باشند ممکن است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دادی؟ اما یک چیزی که در دلش انجام داده است، این ثابت نیست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از شرائط اعتکاف</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دیگر برای اعتکاف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اشتراط عقل چیست؟ آقای حکیم یک کلمه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عبادت قصد معتبر است و مثل مجنون قصد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کلمه مطلب را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این مطلب درست است که اینها قصد اینها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قصد معتبر است، در این شکی نیست، ولی آیا اینها قاصد نیستند؟ چرا ما بگوییم دیوانه قاصد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ـ وقتی که در یک وقت درس‌شان بودیم ـ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را در خیلی موارد تفسیر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فعل و إن لم یشأ 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درستی نیست، حیوانات همه متحرک بالاراده هستند، همه آنها ـ مثل گربه و سگ ـ اراده می‌کنند و این‌ها یک چیزی مثل سنگ و درخت و امثال اینها نیستند بلکه اینها اراده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ندارند، چون اختیار عبارت از این است که شخص قوای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ملکوتی، قوه ناسوتی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قو‌ای هست که انسان را تحریک می‌کند برای چیزهایی که صلاح نیست و یک قوه‌ای دیگری هست که به یک جهات معنوی تحریک می‌کند، اگر نیروهای مختلفی در شخص باشد و یک نیروی دیگری باشد که این فطریات را قضاوت کند که تعدیل کند، آن قوه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قوای مختلف از یک طرف انسان را متمایل به یک چیز می‌کند، از یک طرف دیگر به جهت دیگر؛ عاطفه اقتضا می‌کند یک چیزی را، شهوت اقتضای یک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عقلی باید باشد که اینها را تعدیل کند که تعبیر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أَمْشاجٍ</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امشاج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مشج است و مشج به معنای مختلط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امشاج یعنی مختلطات، چند چیز مختلط، مجموعه‌ای از مختلط‌ها در انسان جمع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سَمیعًا بَصیرًا</w:t>
      </w:r>
      <w:r>
        <w:rPr>
          <w:rFonts w:eastAsia="IRNazanin" w:cs="IRNazanin"/>
          <w:color w:val="111111"/>
          <w:sz w:val="28"/>
          <w:szCs w:val="28"/>
          <w:rtl w:val="true"/>
          <w:lang w:bidi="fa-IR"/>
        </w:rPr>
        <w:t xml:space="preserve">»  </w:t>
      </w:r>
      <w:r>
        <w:rPr>
          <w:rStyle w:val="FootnoteAnchor"/>
          <w:rtl w:val="true"/>
        </w:rPr>
        <w:footnoteReference w:id="412"/>
      </w:r>
      <w:bookmarkStart w:id="196" w:name="pg4548_52364"/>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قوه عاقله است که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 دیگر آن قوه عاقله کذائی نیست و همان فطریات خودش هستند که او را می‌کشانند به این طرف و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نیروی دیگری خداوند قرار داده است برای تعدیل این 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تعبیر به این که قصد ندارند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قصد دارد و یک مقدار هم درک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دیوانه را اگر تهدیدش کنید می‌ترسد و دیگر عملی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حیوان هم گاهی تهدید می‌کنید، عقب‌نشینی می‌کند، چون یک مقداری فهم در یک حدودی حتی در حیوانات و امثال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تفسیر، تفسیر درستی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اصلاً جنون قصد ندارد، آقای حکیم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معتبر است و مجنون ‌هم قصد ندارد بنابراین عملش باطل است قاصد نیست، کاری ندارد که تکلیف بکند یا نه، عملش صحیح است یا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97" w:name="__RefHeading___Toc963058_3644566090"/>
      <w:bookmarkStart w:id="198" w:name="_Toc66"/>
      <w:bookmarkEnd w:id="197"/>
      <w:r>
        <w:rPr>
          <w:rtl w:val="true"/>
        </w:rPr>
        <w:t xml:space="preserve">استدلال آقای خویی بر اشتراط عقل در اعتکاف </w:t>
      </w:r>
      <w:r>
        <w:rPr/>
        <w:t>90/11/09</w:t>
      </w:r>
      <w:bookmarkEnd w:id="198"/>
    </w:p>
    <w:p>
      <w:pPr>
        <w:pStyle w:val="BookText"/>
        <w:rPr/>
      </w:pPr>
      <w:r>
        <w:rPr>
          <w:rFonts w:ascii="IRNazanin" w:hAnsi="IRNazanin" w:eastAsia="IRNazanin"/>
          <w:color w:val="111111"/>
          <w:sz w:val="28"/>
          <w:sz w:val="28"/>
          <w:szCs w:val="28"/>
          <w:rtl w:val="true"/>
          <w:lang w:bidi="fa-IR"/>
        </w:rPr>
        <w:t>استدلال آقای خویی بر اشتراط عقل در اعتکاف</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آقای حکیم علت این که در اعتکاف عقل شرط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فاقد عقل قصد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این دلیل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طور دیگری بحث کرده است،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قلم دلالت می‌کند بر این مطلب و بر این که قلم از او برداشته شده و قصد او کلا قصد است، قصد دارد ولی از نظر حکمی حکم عدم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رفع و طبق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دیوانه عمدش خطاست و دیه‌اش بر عاقله است و قصدش حکم عدم را دارد و قصد هم در عبادات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هم که وارد شده است که خداوند خطاب می‌کند به عقل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أُثِیبُ وَ بِکَ أُعَاقِبُ‌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و عقاب را به وسیله تو می‌دهم، بنابراین وقتی که عمل ثواب نداشت این نمی‌تواند عبادی باشد، عبادی عملی است که دارای ثواب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نشود که با حدیث رفع قلم نمی‌شود اثبات بطلان کرد و نقض بکنیم به صبی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صبی رفع قلم شده است، در همان روایتی که از مجنون رفع قلم شده است و صبی هم در همان روایت ذکر شده است، مع‌ذلک عمل صبی طبق تحقیق صحیح است، پس اگر حدیث رفع دلالت بر بطلان بکند باید صبی هم باطل باشد و چون صبی باطل نیست، این کشف می‌کند که حدیث رفع کاری به بطلان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این اشکال را کسی نکند برای این که ما در صبی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قلم، قلم را بر می‌دارد چون روایات دیگری هست که از آنها استفاده می‌شود که عمل صبی صحیح است مثل این که در روایات هست که شما امر کنید و وادار کنید صبی را که نماز بخواند و روزه بگیرد، ایشان می‌فرمایند دستور تأدیب داده شده است که هفت ساله تأدیب کنید و وادارش کنید برای نماز و چون امر به امر امری است از ناحیه مولا، آن گاه این صبی از ناحیه خدا مأمور به نماز خواندن شده است، منتها امر استحبابی دارد، نه امر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درست است برداشته شده است ولی نسبت به استحباب، ادله خاصه‌ای هست و حکم می‌کنیم به مشروعیت و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 در مجنون یک چنین چیزی در کار نیست که ما حکم به صحت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جهاتی قابل بحث در استدلال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از جهاتی قابل بحث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 خطا و دیته علی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خود ایشان در کتاب الحج این استدلال را ـ که برای مسئله‌ای که آنجا استدلال کرده بودند ـ ردّ می‌کند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لیس بعمد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تعبیر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جایی که خطا موضوع حکم قرار گرفته بود، صبی اگر عمد داشت همان حکمی که مترتب به خطا شده است، آن حکم درباره صبی هست؛ مثل دیه بر عاقله که اگر خطا کرد باید عاقله‌اش دیه بدهد، چون این حکمی است مخصوص خطا، نه این که مربوط به عدم العمد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موردی است که مثلاً شخص با ماشین حرکت می‌کند و یک ماشین دیگری به این بر‌خورد می کند، در نتیجه یک چیزی تلف شده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شخص عامد نیست و خطا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فعل عرفاً مستند به این نیست، در اینجا دیه بر عاقله نیست، دیه در جایی است که فعل،‌ فعل این شخص باشد منتها فعل 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می‌خواسته است پرنده‌ای را تیر بزند ولی خطا کرده در نشانه گرفتن و درست نشانه نگرفته و به یک انسانی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موارد دیه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این ناظر به مواردی که خطا موضوع حکم باشد و در جایی که مسئله خطا، موضوع حکم نیست، آن را اصلاً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ما هم خطا موضوع حکم نیست بلکه عمد است و غیر عمد که اگر قصد قربت کرد عمد صحیح می‌شود و اگر نشد صحیح نیست</w:t>
      </w:r>
      <w:r>
        <w:rPr>
          <w:rFonts w:eastAsia="IRNazanin" w:cs="IRNazanin"/>
          <w:color w:val="111111"/>
          <w:sz w:val="28"/>
          <w:szCs w:val="28"/>
          <w:rtl w:val="true"/>
          <w:lang w:bidi="fa-IR"/>
        </w:rPr>
        <w:t xml:space="preserve">.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و عدم الخطا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اینجا ‌هم همان حکم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استدلالی که ایشان اینجا می‌کنند با مختار خود ایشان در جای دیگر سازش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خطاء 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دنباله‌اش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این ضمیر یعنی همین موضوع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خیلی خلاف ظاهر است معلوم می‌شود از اول موضوع متضیق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قرینه است، برای این که می‌گوید آنجایی که خطا هست خطا هم منحصر به باب دیه است و آنجایی را متعرض است که خطا موضوع است، لذا یک معنای عام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ضمیرش این مورد را می‌خواهد بیان بکند، این خودش قرینه است برای اینکه از اول استخدام نیست ـ این را ما عرض می‌کردیم نه این که بیان آقای خویی باشد ـ این شاهد است بر اینکه به طور کلی نمی‌خواهد بگوید، بلکه راجع به مسائل دیات و امثال آن است و به عبادات و امثال اینها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در کلام آقای خویی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النص ان أول ما خلق اللّه العقل و انه تعالی خاطبه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أثیب و بک أعاقب</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نحوه تسامحی شده است و آن این است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وصیة النبی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من لا یحضره الفقیه که نوادر را می‌خواهد نقل بکند این روایت مفصل را نقل کرده است که راجع به وصیت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آقای خویی در مجمع الرجال دارد که سند این روایت را صدوق در کتب دیگرش هم نقل کرده است به تمام السند، سند منتهی می‌شود به دو نفر 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محمد ابومالک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خویی این روایت را نقل کرده است و نسبت به هر دو طریقش، ایشان می‌فرمایند این روایت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عدة من المجاهیل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اشخاص ناشناسی هستند، ظاهراً رواتش عامی هم باشند چون خیلی ناشناخته‌اند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مناسب نیست و خیلی لطفی ندارد آوردن این روایت در حالی که به مضمون این روایت، روایت صحیح السند در کافی هست، در کتاب و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اولین حدیثی را که نقل می‌کند در کتاب عقل و جهل حدیث صحیحه محمد بن مسلم است</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بیست و ششم هم صحیحه محمد بن مسلم است، منتها قطعه‌ای از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ششم سهل بن زیاد در سندش هست واو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اشکال نمی‌کنیم ولی مورد اختلاف است که آیا سهل ضعیف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‌هم صحیح می‌دانیم ولی روایتی را که مفصل در اول کتاب العقل نقل کرده است کاملاً صحیح است و هیچ‌گونه شبهه‌ای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خداوند خطاب می‌کند به عقل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آمُرُ وَ إِیَّاکَ أَنْهَی وَ إِیَّاکَ أُعَاقِبُ وَ إِیَّاکَ أُثِیب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بود که به این روایت تمسک بشود نه به روایت ضعیف السندی که خود آقای خویی از جهات متعدد حکم به ضعف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صبی و مجنون در اشتراط عقل از نظر آقای خویی و اشکال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ایشان نتیجه می‌گیرند که ما بین مجنون و صبی در اعتکاف فرق می‌گذاریم در بحث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هم همین را دارد که عقل را شرط کرده است، ولی بلوغ را شرط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و لذا اعتکاف صبی را ما صحیح می‌دانیم به دلیل آن ادله دیگر، ولو در حدیث رفع هر دو مشترکند ولی دلیل‌های دیگری هست که ما بین این دو فرق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جهاتی، هم فرمایش ایشان و هم فرمایش آقای حکیم مورد بحث است؛ حدیث رفع 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أثیب و بک أعاقب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عاقل مورد خطاب شرع است و تکلیف مربوط به عاقل است و غیر عاقل تکلیفی ندارد؛ ولی بحث عبارت از این است که در تکالیف آنچه شرط است این است که از اول خطاب تا ظرف عمل اگر کسی تمکن داشت، آن خطاب صحیح است، اما اگر شخص عاجز است به طور مطلق، از وقت خطاب تا ظرف عمل، خطاب به او 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جنون دارد از اول خطاب تا ظرف عمل، این مورد خطاب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قدرت را به حکم عقلا و شرع نمی‌شود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می‌شود به دیوانه هم تکلیف کرد و مثل عاجز محض و غیر قادر ـ مثل به آسمان پریدن ـ نیست؛ ولی نه عقلا تکلیفی قائلند برای دیوانه و نه شرع</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شرط است از اول خطاب است تا ظرف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ظرف عمل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عبادات، توسلی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بحث‌ها اعم است و استدلالهایی هم که هست اعم از توسلی و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می‌گوید این کار را مثلاً‌ فردا انجام بدهید، این مقدماتی دارد؛ اگر فردا شخص این مقدمات را اگر انجام نداد، فردا نمی‌تواند آن کار را انجام بدهد؛ پس مولا می‌تواند او را عقاب کند؛ برای اینکه با تهیه مقدمات قادر بود که این عمل را انجام دهید، اگر انجام نداد مقدمات را و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خطاب در ظرف عمل نیست ولی وقتی که قدرت هست خطاب هم برای شخص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معیار است این است که قبلاً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که می‌داند در تابستانها جنون پیدا می‌کند، این شخص در وقت جنون تکلیف ندارد و در آن هنگام خطاب برایش نیست ولی الان که دیوانه نیست می‌داند که اگر در مثلاً‌ در فلان محل بماند کشته می‌شود، او موظف است از آنجا برود به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در همان تابستان که دیوانه می‌شود این را می‌کشتند هیچ تکلیفی نداشت؛ ولی چون تکلیف قبلی داشته است برای این که شخص آنجا را ترک کند و حفظ کند جان خودش را و حفظ نکرد عقاب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کسی راجع به مسئله اعتکاف 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این ادله که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قصد و عقل شرط است، یعنی در تمام مدت شرط است و در همه مدت اعتکاف باید واجد چنین شرایطی باشد و اگر یک قسمش را واجد نبود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اول که می‌خواسته است مشغول اعتکاف بشود عاقل بوده است و عاقل کامل هم بوده است و بعد که قصد قربت هم کرد و وارد عمل شد، حدیث رفع از روی چه جهتی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اثیب و بک اعاقب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 که در خواب در حال خواب خطاب ندارد ولی قبل از آن چون خطاب دارد، این قدرت قبلی کفایت می‌کند؛ بنابراین استدلال کردن برای این مطلب که در تمام مدت باید شخص عاقل باشد و اگر عاقل نبود کفایت نمی‌کند، این ادله برای آن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قابل استدلال بر عدم صحت اعتکاف مجنون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وجوهی که می‌شود ذکر کرد عبارت از این است که دیوانه یا حرمت و یا کراهت دارد راه دادنش در مسجد و نهی شده و شارع نمی‌خواهد این شخص درنگ کند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ولو نهی تنزیهی است ولی در اینجا قصد قربت متمشی نمی‌شود و قبلش هم نمی‌تواند، انسان نمی‌تواند تقربی پیدا کند، چون عمل قربی نیست و این لبث و درنگ کردن دیوانه در مسجد قربی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ناحیه نمی‌توان حکم به صحت عبادتش کرد، بخلاف صبی که عملش 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صبی هم در همین اشکال مشترک است ـ البته من سندش را نگاه نکرده‌ام ـ حتی صبی را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ندهید به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موارد استثنایی مثل حج و اینها وارد شده است، آن یک بحث دیگری است، آنها استثناءاً چنین هستند و الا طبعاً هم دیوانه و هم صبی را فرموده‌اند به مسجد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در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وقتی در مسجد قرار گرفت، حق ندارد خارج بشود از مسجد الا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خارج شدنش ما در اینجا می‌بینیم این حکم که حرمت است، برای شبیه مجنون نیست و اینها خارج شدنشان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دو اطلاق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بعث کرده است، بعث استحبابی به اینکه شما اعتکاف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بعث دیگر هم این است که وقتی که معتکف شدید خارج نشوید و حرام است خارج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نسبت به دیوانه و صبی آن حرمت خروج نیست؛ پس یکی از این دو دلیل تخصیص یا تقیید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دلیلی که بعث می‌کند که شما وارد شوید، برای مکلفین است که قهراً آن دلیل دوم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نشوید تخصیصی نخورده است و به عموم یا اطلاق خودش باقی مانده است و یا آن اولی اطلاق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مطلوب است که اعتکاف انجام بدهند و این دلیل دوم تخصیص یا تقیید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این اطلاق‌ها زمین خورده است، ما نمی‌دانیم، در حالی که باید دلیل بر مشروعیت کنیم و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شود حکم کنیم بر اینکه مشروعیت ندارد اعتکاف نه برای صبی و نه برای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وسیله این ادله ما می‌توانیم بگوییم که عقل شرط است و الا به وسیله ادله عامه‌ای که مثلا حدیث رفع یا روایتی که خطاب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أثیب و بک أعاقب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مختار را اثبات بکنیم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دوران عبارت از این است که این دوران ما بین که یکی از دو دلیل را ما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نمی‌دانیم که زید عالم است تا تخصیص باشد یا عالم نیست تا تخصیص باشد، در اینجا حتماً باید یکی از اینها تخصیص بخورد چون در آنجا اگر زید عالم نباشد هیچ کدام تخصیص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حتماً تخصیص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 اولیه به نحو تخصیص است و مخصوص بالتخصیص است، نه بالتخصص و تخصیص خورده است و مربوط به بالغین است و مکلفین است یا او اعم است و این دلیل تحریم تخصیص خورده است</w:t>
      </w:r>
      <w:r>
        <w:rPr>
          <w:rFonts w:eastAsia="IRNazanin" w:cs="IRNazanin"/>
          <w:color w:val="111111"/>
          <w:sz w:val="28"/>
          <w:szCs w:val="28"/>
          <w:rtl w:val="true"/>
          <w:lang w:bidi="fa-IR"/>
        </w:rPr>
        <w:t>.</w:t>
      </w:r>
      <w:bookmarkStart w:id="199" w:name="pg4548_52371"/>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0" w:name="__RefHeading___Toc963060_3644566090"/>
      <w:bookmarkStart w:id="201" w:name="_Toc67"/>
      <w:bookmarkEnd w:id="200"/>
      <w:r>
        <w:rPr>
          <w:rtl w:val="true"/>
        </w:rPr>
        <w:t xml:space="preserve">اشکال بر وجود دلیل بر صحت اعتکاف صبی </w:t>
      </w:r>
      <w:r>
        <w:rPr/>
        <w:t>90/11/10</w:t>
      </w:r>
      <w:bookmarkEnd w:id="201"/>
    </w:p>
    <w:p>
      <w:pPr>
        <w:pStyle w:val="BookText"/>
        <w:rPr/>
      </w:pPr>
      <w:r>
        <w:rPr>
          <w:rFonts w:ascii="IRNazanin" w:hAnsi="IRNazanin" w:eastAsia="IRNazanin"/>
          <w:color w:val="111111"/>
          <w:sz w:val="28"/>
          <w:sz w:val="28"/>
          <w:szCs w:val="28"/>
          <w:rtl w:val="true"/>
          <w:lang w:bidi="fa-IR"/>
        </w:rPr>
        <w:t>اشکال بر وجود دلیل بر صحت اعتکاف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یک بیانی در آخر دارد که ایشان فرق می‌گذارند ما بین مجنون و صبی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الزام را بر می‌دارد و مشروعیت احتیاج به دلیل دارد و در باب صبی ما دلیل داریم؛ اما در باب مجنون دلیل نداریم، لذا حکم می‌کنیم به فرق بین این دو در مشروعیت و عدم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بذلک افترق عن المجنون لعدم ورود مثل هذا الدلیل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لأجله بنینا فی محله علی أن عبادات الصبی شرعیة و لیست بتمرینیة، فیصح الاعتکاف منه دون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نتیجه‌ای است که ایشان گرفته‌اند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نمی‌دانیم آن مقدمات از کجا چنین نتیجه‌ای‌ را می‌دهد؟ راجع به نماز توصیه شده است به ولی که شما صبی را وادار کنید به نماز خواندن در هفت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را آنها دارند؛ ولی این وظیفه راجع به اعتکاف نیست که شما بچه‌تان را وادار به اعتکاف کنید و کتک بزنید اگر اعتکاف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می‌گویید مشروعیت احتیاج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راجع به نماز ثابت شده است و این یک چیزی نیست که الغاء خصوصیت بشود و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درهمه عبادات مشروعیت دارد و اگر ما حکم کردیم بر این که در باب نماز یک چنین چیزی وارد شده است، پس در همه موارد هم حکم بکنیم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راجع به صبی روایات متعدد وارد شده است که نگذارید وارد مسجد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غیر ممیز هم ندارد و کلمه صبیان را در روایات متعدد دارد؛ پس از کجا این نتیجه‌گیری را بکنیم که همه عباداتی را که برای بالغ مشروع است برای این‌هم مشروعیتی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وجهی ندارد و ما نمی‌دانیم وجهش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فرمایش اولی هم که راجع به حدیث رفع آورده‌اند، آن ‌هم احتیاج به یک توجیهی دارد؛ اعتکافی که استحبابی است چگونه حدیث رفع را برای اعتکاف آورده‌اند، با این که مستحب است و این حدیث رفع ناظر به رفع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می‌شود توجیه کرد به این که ایشان می‌خواهد بفرماید چون بعد از این که اعتکاف را بجا آورد یک احکامی الزامی دارد، به اعتبار آن احکام ایشان خواسته‌اند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جاری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آقای حکیم در فرق بین مجنون و مغمی علیه و سکران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حکیم یک فرمایشی دارد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تا آخر قصد قربت معتبر است که از اوّل تا آخر باید عمل قربی باشد و مقرب شخص باشد، در نتیجه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شخص قبلاً جنون ندارد خطاب به او صحیح است که به او خطاب بکنند که شما در فلان وقت باید واجد فلان خصوصیت باشید یا فاقد فلان خصوصیت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خطاب کرد به کسی که اوّل عمل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اوّل خطاب تا آخر خطاب جنون داشت ماعرض می‌کردیم حدیث رفع این را نمی‌گیرد ولی اگر اوّل خطاب عاقل بود مانع ندارد حدیث رفع شاملش بشود؛ لذا در توسلیات این مطلب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عاقل است و می‌داند اگر بماند تابستان را در یک جایی کشته می‌شود یا خود گرما او را تلف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الان خطاب هست که از اینجا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نشد و در تابستان دیوانه شد، این عقاب را از بین نمی‌برد و همان خطاب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عرض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در عبادات یک فرمایش بخصوصی دارند، ایشان می‌فرمایند عبادات باید تا آخر قربی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قصد قربت در خیلی از موارد در عبادات ادامه پیدا نمی‌کند، مثل آنجایی که شخص روزه می‌گیرد و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خواب دیگر قصد قربتی ندارد ولی عبادتش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صحیح است که چون میزان برای قربی بودن عبادت این است که یا نیت فعلی یا فاعلی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فعلی یا فاعلی باید داشته باشد و این شخصی که خواب است ولو بالفعل نیت ندارد ولی از نظر فاعلی این شخص حسن فاعلی دارد، پس قربی بودن برای او هست؛ ولی در باب مجنون او نه نیت فعلی دارد و نه نیت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نائم و مجنون این تفاوت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ایرادی دارد به سید؛ چون سید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و مغمی علیه و سکران و امثال اینهایی که فعلاً فاقد عقل هستند، اینها عملشان باطل است چون 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ماباید فرق بگذاریم بین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حسن فاعلی ندارد ولی آنهای دیگر ـ مغمی علیه و سکران ـ حسن فاعلی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مستی‌اش یک بحث دیگری است، به وسیله بی‌اطلاعی مست شده 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ناحیه اشکال نیست بلکه از ناحیه این اشکال است که حال که مست شده است، قصد قربت بالفعل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فعلی ندارد ولی نیت فاعلی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کلام آقای حکیم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درست نمی‌فهمیم اینها چه فرقی دارند؟ اینکه حسن فاعلی آدم مغمی علیه حسن فاعلی دارد یا شخصی که مست است حسن فاعلی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فاعلی‌اش به اعتبار این است که یک ملکه‌ای در او هست که در اثر این ملکه ـ اگر این مستی که عارض شده است زایل بشود ـ مانع می‌شود از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مغمی علیه ملکه‌ای است که زایل نشده است و اگر اغماء زائل بشود نیت می‌کند و اجتناب می‌کند از محرمات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جنون، یک مرتبه جنون مستدام است و سالیان دراز دیوانه است، البته در آن بحث است، در آن ممکن است ملکه هم زایل بشود؛ ولی در کسی که جنون، جنون آناً مّا است و یک ساعت، دو ساعت مثلاً حاصل می‌شود ـ که شما می‌خواهید اعم حکم را اثبات کنید ـ به چه دلیل ملکه در این زایل می‌شود ولی در سکران زایل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سکران هم وقتی که مست است چیزهایی را اراده می‌کند و فاعل بالاراده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در آنجا ملکه هست ولی در اینجا ملکه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فارق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اصل فرمایش ایشان که در عبادات حسن فعلی و فاعلی معتبر است کاملاً صحیح است ولی نتیجه‌گیری کردن به طور کلی که مجنون را باطل بدانیم و سکران و امثال آن را صحیح بدانیم، این تفصیل را ما نمی‌فهمیم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التعیین إذا تعدد و لو إجمالا و لا یعتبر فیه قصد الوجه کما فی غیره من العبادات و إن أراد أن ینوی الوجه ففی الواجب منه ینوی الوجوب و فی المندوب الندب و لا یقدح فی ذلک کون الیوم الثالث الذی هو جزء منه واجبا لأنه من أحکامه فهو نظیر النافلة إذا قلنا بوجوبها بعد الشروع فیها و لکن الأولی ملاحظة ذلک حین الشروع فیه بل تجدید نیة الوجوب فی 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آقای حکیم راجع به مسئله تعیین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اعتکاف متعدد شد و چند اعتکاف به گردن شخص بود، باید تعیین کند که من این را که بجا می‌آورم مربوط به کدام یک از این اعتکاف‌ها است و الا ترجیح بلا مرجح است و هیچ کدام از اینها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در اینجا یک فرمایشی دارند که ممکن است آن فرمایش ایراد باشد به متن یا ممکن است توضیحی باشد از فرمایش متن، هر دو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صرفاً دو اعتکاف واجب است و دو اعتکاف باید انجام بدهم ـ البته ایشان این مثال را نزده است، این مثال را من اضافه می‌کنم ـ مثلاً کسی که نذر می‌کند دو مرتبه من اعتکاف انجام بدهم، در اینجا دو اعتکاف به گردنش هست چون این چنین نذر کرده است، یا نذر کرده است که اگر فرزند من خوب شد من اعتکاف انجام بدهم و یک نذر دیگری کرده است که اگر مثلاً‌ زندانی ما نجات پیدا کرد من اعتکاف انجام بدهم؛ در اینجا به وسیله دو نذر دو اعتکاف به گردنش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هر دو صورت ـ در صورت اول که ما ملحق کردیم و درصورت دوم که ایشان ذکر می‌کنند ـ ایشان می‌فرمایند تعیین در لازم نیست چون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باید تعیّن ثبوتی داشته باشد تا به هر کدام از این واجبینی که در ذمه شخص هست اگر بخواهد بتواند رفع اشتغال بشود تا ترجیح بلا مرجح نباشد؛ اما یک چیزی که تعیّن ثبوتی ندارد دیگر معنا ندارد که تعیین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مثالی که ما عرض ‌می کردیم؛ دو مرتبه نذر کرده است و در هر دو مرتبه اعتکاف به عهده‌اش آمده است، در این جا چون آنچه به ذمه شخص آمده است، تفاوتی ما بین یکی با دیگری نیست ولو اسباب مختلفند ولی مسبب فقط جنبه اثنینیت دارد و چیز دیگری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از یک شخصی یک مرتبه یک میلیون شما قرض می کنید، فردا هم دوباره یک میلیون دیگر قرض می‌کنید، به زید دو میلیون بدهکار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اول یک دو میلیون قرض نمی‌کنید ولی هر دو حکم واحد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یک میلیون به زید بدهید، این طور نیست که این لغو باشد و من باید تعیین کنم که آیا این یک میلیونی را که من می‌خواهم بدهم از بابت آن قرضی است که دیروز گرفته‌ام یا قرضی است که امروز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ذمه شخص می‌آید این است که شما دو میلیون باید بدهید، اگر از این دو میلیون یک میلیون را انسان داد، یک میلیون کسر می‌شود و یک میلیون در ذمه انسان می‌ماند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لون خاصی داشته باشد از آنچه به ذمه شخص ‌آمده است، در این صورت من یک میلیونی را که ‌داده‌ام مادامی که تعیین نکرده‌ام از چه بابت است، آن برای هیچ کدام واقع نمی‌شود؛ ولی در اینجا چون لون ندارد، تعیین کردن من یک تعیین بی‌اثر است؛ چون تعیّنی ندارد تا احتیاج به تعیین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ایشان می‌فرمایند در این فرض معنا ندارد ما بگوییم تعیین باید کرد؛ ولی یک مرتبه این است که به ذمه من مشغول است، یکی از بابت اجاره که اجیر شده‌ام و بدهکارم به زید ـ حتی فرد آن طلبکار هم ممکن است یک نفر باشد ـ و یکی هم نذر کرده‌ام یک پولی مثلاً‌ به زید بدهم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بابت من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هم نذر را لازم است شخص نیت بکند و هم اجاره را، احتیاج به نیت دارد و تعیّن این که برای کدام یک از اینها باشد ترجیج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نیت باید تعیین کنیم چون تعیّن ثبوتی هیچ کدام ندارند و هر کدام جدای از هم هستند و ترجیح بلا مرجح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ایشان می‌فرمایند که می‌شود تفصیل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آقای حکیم صلاحیت دارد که تفسیر باشد برای کلام سید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متعدد باشند یعنی دو تایی که اختلاف داشته باشند که اگر این باشد با متن مخالفتی ندارد؛ اما اگر در متن مراد از متعدد اعم از این باشد که یک لون خاصی داشته باشند یا نداشته باشند این اشکال به ایشان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عنوان قصدی نذر، برای تعیین و رد آن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در اینجا هست این است که ایشان نذر را می‌فرمایند چون نذر مانند نیابت از عناوین قصدیه است پس اگر کسی تعیین نکرد ـ ولو به نحو اجمال ـ چون گاهی به نحو اجمال تعیین می‌شود که مثلاً آن که جلوتر ذمه من به آن مشغول شده است آن را ادا می‌کنم یا مثلا آن که در مقابلش پولی نگرفت ام و ذمه من مشغول شده است آن را ادا می‌کنم، در این صورت منطبق می‌شود با یکی از اینها و این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هیچ کدام را تعیین نکرد، چون نذر مانند اجاره و نیابت جزء امور قصدیه است بدون تعیین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نگاه نکردم ببینم آقای خویی چه می‌فرمایند ولی سابقاً آقای خویی به تناسبی ایشان هم این را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داماد یکبار درسش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را دلیل نداریم که جزء عناوین قصدی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مثال می‌زد ظاهراً به تروک، مثلاً شما نذر کردید که من غیبت نکنم، این نذر یادتان نبود و غیبت نکردید آیا مطلوب مولا از بین رفته است؟ در اینجا وجداناً مطلوب مولا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مطلوب مولا از بین می‌رود ولو من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بچه مولا غرق می‌شود و من اطلاع ندارم، در اینجا مطلوب مولا از بین رفته است، در این موارد درست است؛ اما آیا در اینجا که می‌گوید شما وفا کنید به نذورتان وفا به نذر، این عبارت از این است که باید قصد اتیان هم داشته باشد و اگر کسی معذور بود در اثر عذر ترک کرد و غافل بود ـ و عذر است و گناه برای او نمی‌نویسند ـ ولی مطلوب مولا از بین رفته است؟ وجداناً این را ما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وفای به نذر از امور قصدی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مولا از بین رفته است، در حالی که این درست نیست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داماد ظاهراً این مثال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نذر کرده‌ام در فلان تاریخ در فلان نقطه باشم، اگر انسان در همان ساعت در آنجا قرار گرفت و از نذرش هم غافل بود؛ آیا باید بگوید که مطلوب مولا از بین رفت؟ و مثلاً انسان نذر می‌کند بودن در یک جایی را که منشأ نجات انسان می‌شود یا از فلان مشکل نجات پیدا می کند، اگر این را نذر کرد و در آنجا غافل بود از نذرش و رفت در آنجا قرار گرفت؛ آیا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مولا از بین رفت؟ وجداناً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نداریم بر اینکه نذر جزء عناوین قصدیه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متعلق نذر را اگر انسان آورد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دو تا شیء مختلف باشند که نشود تعیین کرد، آن یک بحث دیگری است ولی ذاتاً جزء عناوین قصدیه نیست که آقای حکیم این را می‌فرمایند این را</w:t>
      </w:r>
      <w:r>
        <w:rPr>
          <w:rFonts w:eastAsia="IRNazanin" w:cs="IRNazanin"/>
          <w:color w:val="111111"/>
          <w:sz w:val="28"/>
          <w:szCs w:val="28"/>
          <w:rtl w:val="true"/>
          <w:lang w:bidi="fa-IR"/>
        </w:rPr>
        <w:t>.</w:t>
      </w:r>
      <w:bookmarkStart w:id="202" w:name="pg4548_52378"/>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نذر را برای خدا انجام داده است و بر ذمه شخص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نخوابیده حتماً باید قصد باشد؛ این یعنی من مدیون خداوند باشم و انسان دینش را بدون توجه اداء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نیت بکند، باید واجب را نیت وجوب بکند و مستحب را نیت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بعد از اینکه عمل را انجام داد بعضی امور واجب می‌شود و اعتکاف ادامه‌اش واجب می‌شود،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دیگر لزوم ندارند که نیت کند چون اینها یک احکامی‌اند که بعد از تحققش آن احکام را باید انسان نیت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3" w:name="__RefHeading___Toc963062_3644566090"/>
      <w:bookmarkStart w:id="204" w:name="_Toc68"/>
      <w:bookmarkEnd w:id="203"/>
      <w:r>
        <w:rPr>
          <w:rtl w:val="true"/>
        </w:rPr>
        <w:t xml:space="preserve">شرطیت تعیین در اعتکاف </w:t>
      </w:r>
      <w:r>
        <w:rPr/>
        <w:t>90/11/11</w:t>
      </w:r>
      <w:bookmarkEnd w:id="20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شرطیت تعیین در صحت اعتکاف، مرحوم آقای حکیم و مرحوم آقای خوئی فرمایشی دارند که باید یک قدری بیشتر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فرموده‌اند که تعیین در جایی است که شئ ای، تعیّن ثبوتی داشته باشد تا شخص، تعیین یکی از دو شیء یا یکی از اشیاء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کلام روشن و واضحی است ولی عمده، بحث در صغریات آن و ارتباطش به بحث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می‌گوییم گاهی شخص نذر می‌کند که دو مرتبه اعتکاف انجام بدهد که در این صورت اصلاً تعیین معقول نیست چون اگر یک شئ ای، مشخصه‌ای نداشته باشد، تعیین اینکه کدام را انجام می‌دهد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این فرض، از صوری که مرحوم سید عنوان کرده،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شخص که نذر انجام دو اعتکاف نموده، بالمره نیست بلکه یک مرتبه نذر کرده که مثلا اگر فرزند من شفاء پیدا کرد، من معتکف بشوم و یک مرتبه هم نذر نموده که اگر فلان مشکل، حل شد، من معتکف بشوم، در این صورت، آقای حکیم و آقای خوئی، هر دو بالاتفاق حکم کرده‌اند که چون این دو اعتکافی که این شخص باید انجام دهد، لون و مشخصه‌ای ندارد، لازم نیست که آن را تعیین کند زیرا آنچه به عهده شخص آمده دو اعتکاف است که هیچ لونی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 کردم که کلام مرحوم آقای حکیم در اینجا مجمل است و روشن نیست که آیا این مطلب را در مقام توضیح کلام سید بیان می‌کنند یا در مقام اعتراض به اطلاق کلام ایشان است و اما آقای خوئی بعد از این که همین مطلب را بیان می‌کنند، می‌فرمایند که مسلم است که سید نمی‌خواهد این صورت را بفرماید که اگر آقای حکیم، نقدی به کلام سید داشته باشد، ایشان می‌خواهد دفاع از متن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این فرض، ظاهرا، داخل در مراد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برای دو علت مختلف، دو نذر نموده، باید تعیین کند که این اعتکاف که می‌خواهد انجام دهد، کدام 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صحت و عدم صحت اصل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مسئله‌ی قضاء روزه‌های ماه رمضان اگر چند روز از روزه‌های ماه رمضان کسی قضاء شده باشد، مرحوم آقای حکیم می‌فرماید لازم نیست که تعیین کند که این روزه، قضای روز اوّل یا دوم یا سوم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تعیین، معقول نیست چون لونی برای این روزه های قضائی نیست و تعیین در صورتی لازم است که تعیّن ثبوتی وجود داشته باشد ولی مرحوم سید می‌فرمایند تعیین واجب نیست ولی اگر تعیین کند،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مرحوم سید استفاده می‌شود که ایشان قائل به معقولیت تعیین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معقولیت تعیین می‌گوییم ممکن است نظر ایشان این باشد که می‌بینید در بعضی روایات، برای تمام روزه های سی روز ماه رمضان، ثوابهای خاص و جداگانه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چند روزه ی ماه رمضان کسی قضاء شد، ممکن است همین جور که در اداء آن، ثواب روزه ها با هم تفاوت دارد، قضاء آن هم، در ثواب با هم فرق داشته باشد مثلا روزه‌ای که راجع به لیلة القدر است را بخواهد قضاء کند ثوابش بیشتر باشد از آنکه، غیر مربوط به لیلة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تعیین اینکه قضاء کدام روزه ماه مبارک است معقولیت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فرض وجوب دو اعتکاف به علت دو نذر مختلف، هم، که اول یک نذر کرد و به وسیله این نذر، وجوبی حادث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دوباره یک نذر اعتکاف دیگری کرد، باز هم وجوب حادث ‌شد می‌گوییم آیا این وجوب دوم عین وجوب سابق است یا غیر وجوب سابق است؟ قطعاً غیر وجوب سابق است که اگر عین قبلی باشد یک وجوب بیشتر نیست و تعدد و غیریت جائی است که مایز و فارقی ما بین وجوبین وجود داشته باشد ولو در این حد که ‌بگویید آنکه در ساعت اوّل احداث شده، یک تکلیف است و دیگری که در ساعت دوم حادث شده، یک تکلیف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وجوب، تمایز ثبوتی بین این دو وجود دارد و اما اگر متعلق‌ها را در نظر ‌بگیریم، آیا متعلق دومی، عین متعلق اولی است؟ اگر این چنین باشد، اتیان دو اعتکاف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متعلق دومی، غیر متعلق اولی است و باید تمایز ثبوتی وجود داشته باشد تا گفته شود این، غیر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سید می‌فرمایند چون این فرض دوم، تعیّن ثبوتی دارد، باید تعیین کند که آیا این اعتکافی را که اوّل واجب شده، بجا می‌آورم یا آنکه دوم واجب شده را بجا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صحیح باشد در مسئله‌ای هم، که شخصی دو دین به یک مقدار دارد و می‌خواهد یکی را پرداخت کند، باید قائل شویم که باید تعیین کند که کدام دین را می خواهد پرداخت کند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مسئله هم قائل به تعیین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نظیر همین مسئله در وسیله مرحوم آقای سید ابوالحسن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اصل مطلب هم از مرحوم آقای سید اسماعیل صدر بوده که یک وقتی از آقای آقا سید ابوالحسن سؤال کرده است که فرضا یک کسی از دیگری یک پولی قرض می‌گیرد مثلا یک میلیون قرض می‌گیرد و یک شئ ای را هم رهن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دوباره یک میلیون دیگر هم قرض می‌گیرد ولی بدون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که می‌خواهد قرضش را اداء‌ کند، یک مرتبه می‌گوید من یک میلیون می‌دهم به عنوان اداء قرضی که در مقابل آن رهن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رهن هم، فک می‌شود و یک میلیون دیگرش می‌ماند و همینطور اگر بگوید من این مبلغ را می‌دهم در مقابل آن یک میلیون دوم، که رهنی هم ندارد که در این صورت آن رهن باقی می‌ماند ولی اگر بدون اینکه اصلاً تعیین کند، یک میلیون داد، چگونه می شود؟ مرحوم آقای خوئی می‌فرمایند که چون قرض دوم، اثر زاید ندارد و خفیف المؤنه است، از آن واقع می‌شود نه اداء قرض اول که رهن دارد ولی به نظر ما این حکم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برای ترجیح وجود دارد؟ بلی اگر فک رهن از امور قصدی بود، چون یکی از این دو قرض، قصدی است و دیگری غیر قصدی، چون این شخص قصد نکرده، از غیر قصدی واقع می‌شود ولی فک رهن از امور قصدی نیست، لذا اگر انسان فقط یک میلیون قرض کرده بود و رهنی هم گذاشته بود و در هنگام اداء، هیچ توجه به رهنش نداشت، آن رهن، خود به خود فک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فرقی بین دو قرض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یکی از دیگری احکام بیشتری دارد ولی آیا خفیف الموونه بودن و احکام کمتر داشتن سبب می‌شود که این اداء از آن، واقع شود؟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استصحاب را در شبهات حکمیه جاری بدانیم می توانیم به وسیله استصحاب بگوییم فک رهن نمی‌شود ولی مرحوم آقای خوئی استصحاب در شبهات حکمیه را جاری نمی‌داند و در مسئله، نه به عنوان حکم ظاهری بلکه به صورت بتّی حکم می‌کند که اداء قرض بدون رهن،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مسئله دیگری که قبلاً عنوان کردیم هم، همینگونه حکم نموده است، آن مسئله این است که اگر کسی یک روزه قضائی دارد که از سنوات سابق قضاء شده و یک روزه قضا هم دارد که امسال قضاء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روزه‌ای ‌بگیرد و تعیین ‌نکند که قضای امسال است یا قضای سنوات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می‌فرمایند از سنوات قبل واقع می‌شود چون وقوع از قضا امسال، یک اثر زائدی دارد که اگر این قضاء را امسال بجا نیاورد، کفاره هم باید بدهد ولی قضاء سنوات قبل اثر زائد ندارد و خفیف المؤنه است لذا از آن خفیف المؤنه واقع می‌شود ولی ما می‌گفتیم هیچ شاهدی برای اینکه از سنوات سابق واقع بشود وجود ندارد بلکه می گوییم در هر دو مسئله، ارتکاز عرفی بر خلاف فرمایش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این شخص سؤال کنند، در آن مسئله می‌گوید من می‌خواهم رهنم، فک شود و یا می‌گوید می خواهم کفاره ندهم و خود ارتکاز عرفی، یکی از مرجحات ثبوتی است لذا بعید نیست حتی حکم بر خلاف نظر ایشان باشد</w:t>
      </w:r>
      <w:r>
        <w:rPr>
          <w:rFonts w:eastAsia="IRNazanin" w:cs="IRNazanin"/>
          <w:color w:val="111111"/>
          <w:sz w:val="28"/>
          <w:szCs w:val="28"/>
          <w:rtl w:val="true"/>
          <w:lang w:bidi="fa-IR"/>
        </w:rPr>
        <w:t>.</w:t>
      </w:r>
      <w:bookmarkStart w:id="205" w:name="pg4548_52380"/>
    </w:p>
    <w:p>
      <w:pPr>
        <w:pStyle w:val="BookText"/>
        <w:rPr/>
      </w:pPr>
      <w:bookmarkEnd w:id="205"/>
      <w:r>
        <w:rPr>
          <w:rFonts w:ascii="IRNazanin" w:hAnsi="IRNazanin" w:eastAsia="IRNazanin"/>
          <w:color w:val="111111"/>
          <w:sz w:val="28"/>
          <w:sz w:val="28"/>
          <w:szCs w:val="28"/>
          <w:rtl w:val="true"/>
          <w:lang w:bidi="fa-IR"/>
        </w:rPr>
        <w:t>خلاصه در این گونه مسائل ممکن است گفته شود که ثبوتاً محتمل است یکی معین باشد و یا ثبوتاً هر دو باطل باشد و اگر از شارع مقدس بپرسیم که در این گونه موارد تکلیف چیست؟ ممکن است شارع تعیین کرده باشد که از کدام یک واقع می شود و ممکن است بگوید از هیچ کدام واقع نشده است، لذا با وجود این محتملات در خارج باید به اصول مراجعه کنیم که مقتضای اصول چیست؟ و درباره مقتضای اصول هم می‌گوییم استصحاب را در شبهات حکمیه، نمی‌توانیم جاری کنیم ولی قاعده اشتغال اقتضا می‌کند ذمه مدیون فارغ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تفصیل حکم مسئله موکول به بحث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6" w:name="__RefHeading___Toc963064_3644566090"/>
      <w:bookmarkStart w:id="207" w:name="_Toc69"/>
      <w:bookmarkEnd w:id="206"/>
      <w:r>
        <w:rPr>
          <w:rtl w:val="true"/>
        </w:rPr>
        <w:t xml:space="preserve">قصد وجه در عبادات </w:t>
      </w:r>
      <w:r>
        <w:rPr/>
        <w:t>90/11/15</w:t>
      </w:r>
      <w:bookmarkEnd w:id="207"/>
    </w:p>
    <w:p>
      <w:pPr>
        <w:pStyle w:val="BookText"/>
        <w:rPr/>
      </w:pPr>
      <w:r>
        <w:rPr>
          <w:rFonts w:ascii="IRNazanin" w:hAnsi="IRNazanin" w:eastAsia="IRNazanin"/>
          <w:color w:val="111111"/>
          <w:sz w:val="28"/>
          <w:sz w:val="28"/>
          <w:szCs w:val="28"/>
          <w:rtl w:val="true"/>
          <w:lang w:bidi="fa-IR"/>
        </w:rPr>
        <w:t>قصد وجه در 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فیه قصد الوجه کما فی غیره من العبادات و إن أراد أن ینوی الوجه ففی الواجب منه ینوی الوجوب و فی المندوب الندب و لا یقدح فی ذلک کون الیوم الثالث الذی هو جزء منه واجبا لأنه من أحکامه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بحثی که در قدیم مطرح بوده است و دیگر مسلم شده است که معتبر نیست، آن این است که در عبادات خیلی از قدما از متکلمین و فقها حکم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معتبر است؛ یعنی اگر واجب بود این عمل، قصد کنم که من برای وجوبش بجا می‌آورم و اگر مستحب بود برای استحبابش بجا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هم می‌گفتند،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وصفاً و غایةً باشد؛ یعنی هم محرک انسان امر وجوبی باشد و هم انشاء وجوب را هم شخص بکند و توصیف کند و عقد القلب داشته باشد به این که نماز می‌خوانم نمازی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دیگر بین متأخرین اعتبارش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عبادات معتبر می‌دانند این است که عمل طوری باشد که صلاحیت تقرب به مولا را داشته باشد؛ چه این تقرب قصد وجوب باشد، چه قصد مطلوبیت کلی باشد یا اصلا قصد طلب مولا را نکرده باشد بلکه محبوبیت مولا را قصد کرده باشد یا قصد ملاک و مصلحتی را که در آن هست کرده باشد، به نحوی که به حسب بنای عقلاء و فطرت طبیعی اشخاص، تقرب به مولا را بیاورد کافی است و چیز دیگری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شک کرد که آیا قصد وجه اعتبار دارد یا ندارد، این بحثی است در کفایه مطرح شده است؛ 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قاعده اشتغال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کفایه هم عقیده‌اش این است مقتضای قاعده اشتغال مراعات قصد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هم می‌گویند نه، اینجا جای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کلی است که جاهای دیگری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قصد وجه معتبر نیست؛ اما اگر کسی خواست قصد وجه بکند به چه شکلی قصد بکند؟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اعتکاف ابتداءاً اصل اعتکاف مستحب است و بالذات استحباب دارد استحباب شأنی؛ ولی اگر قرار شد قصد وجه بشود، آن وجه فعلی را باید قصد کند اگر بالعرض چیزی عارض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قسمی خورده بشود یا نذری کرده باشد یا شرط واقع شده بود در عقد اجاره‌ای، یا هر چیز دیگری که بالعرض واجب کند آن را، آن وقت قصد وجه اگر بخواهد بکند قصد وجه وجوبی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فرمایشی است که عروه 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یک مطلبی را ایشان می‌فرمایند که کسی این اشکال را نکند که درست است که طبعاً واجب نیست ولی روز سوم که یک جزئی است از اجزاء اعتکاف، واجب است که شخص اعتکاف کند و نمی‌تواند اعتکاف را بهم بزند و این بخواهد با این قصد استحباب که در جایی است که آن امور عرضی در کار نیست، این چگونه جمع می‌شود با وجوبی که بعداً واجب می‌شود؟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نیت ضرر نمی‌زند برای این که وجوب بعدی جزء احکام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واجب می‌دانند قصد وجه را احکام شیء را دیگر لازم قصد کند و لازم نیست آنها را شخص بداند و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اجزاء شیء را لازم است که نیت کند ولی اگر این شیء محقق شد چه حکمی دارد، این را لازم نیست شخص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عقد و ازدواج می‌خواهد بکند، این باید ازدواج را بفهمد که چیست و آن را قصد کند؛ ولی ازدواج چه احکامی را دارد، این احکام را نوعاً اشخاص نمی‌دانند و لزوم هم ندارد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اتیان روز سوم که باید آن را بجا بیاورد، این جزء احکام اعتکاف است و جزء خود آن منوی نیست که ابتداءاً انسان لازم باشد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أراد أن ینوی الوجه ففی الواجب منه ینوی الوجوب و فی المندوب الندب و لا یقدح فی ذلک کون الیوم الثالث الذی هو جزء منه واجبا لأنه من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سوم اگر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ظاهرش محل اشکال است؛ چون نمی‌تواند جزء شیء واجب باشد ولی کل مستحب باشد، 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جزء ثالث هم ابتداءاً واجب نیست، واجب نیست انسان این مجموع را بجا بیاورد؛ پس هیچ کدام از اجزاءاش هم واجب نیست بجا بیاورد و روز سوم هم لازم نیست و بعد از شروع وجوب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تعبیر مسامحه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 که کأنّه خواسته‌اند ایشان یک نحوه قدحی بیاورند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چنین نیتی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شبهه‌ای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بود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کسی که نیت می‌کند، نیت ما بعد را هم که چه احکامی دارد آن را‌ هم نیت کرده باشد و نیت احکام نکردن قدحی به نیت اصلی نمی‌زند و شبهه‌ای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لحن را اگر تعبیر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بهتربود؛ چون یک چنین توهمی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توهم لزوم بشود و بگوید چون بعداً می‌خواهد واجب بشود، این‌هم نیت کند و آنگاه ایشان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ایشان هم همین است، ولی به عنوان اشکال ذکر می‌کنند، کأنّه جزء واجب بوده است، مع‌ذلک ما نیت نکنیم که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جزء واجب نیست اما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تصمیم داریم کل را بجا بیاورد و بعد از آن این جزء واجب می‌شود، لزومی ندارد این را از اول قصد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نیت می‌کنم که این شییء که ابتداءاً مستحب است و بعد از شروع می‌شود واجب، این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را اگر این گونه می‌فرمود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قصد وجه ابتداءا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که قدماء می‌گفتند یا در باب قصد وجه احتمالش در کار هست این است که در شروع عمل باید انسان وجهه عمل را نیت کند که وصفاً و غایتاً باید نیت کند؛ اما بعد از شروع چه رنگی پیدا می‌کند عمل، این دیگر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ابتدا است نه برای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اخطار و داعی که از قدیم هم مطرح بوده است که آیا اخطار معتبر است یا نه، همه اینها راجع به شروع عمل است؛ اما اگر شروع کرد عمل را، تا آخر هم آیا باید اخطار باشد نسبت به بقاء، این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لزومی ندارد که شخص در وقتی که نیت می‌خواهد بکند بقاء را هم در نظر بگیرد و حتی بعدش هم لازم نیست نیت کند ـ یعنی همان وقتی که واجب می‌شود هم که بعد از دو روز است لازم نیست ـ بلکه نیت همان نیت قبلی در شروع عمل است؛ اخطاراً یا داعیاً، وجهاً هر چه قائل شدیم، همه این‌ها در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باید آن حسن فاعلی شخص باقی باشد و آن اراده ارتکازی باقی باشد و بیشتر از این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این است که انسان عمل را تا آخر متوجه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ایشان دارند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تعبیر می‌کنند که نیت وجهی را که اشخاص معتبر می‌دانند در مطلوبات استقلالیه است، نه در مطلوبات ضمنیه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دیگر کسی احتمال هم نداده است که در حتی در ضمنیات هم این قصد وجه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بود که ایشان بگوید که بقاءاً هم قصد وجه لازم باشد علاوه بر حدوث، والا حدوثاً اگر کسی قصد وجوب کل را کرده است، در این قصد وجوب کل، قصد وجوب ضمنی را هم کرده است و نمی‌تواند ضمنی را قصد نداشته باشد اما کل را قصد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حدوث و بقاء فرق است نه بین ضمنی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استقلال و عدم استقلال فرق می‌گذارند ولی بهتر بود بین حدوث و بین 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ذلک کون الیوم الثالث الذی هو جزء منه واجبا لأنه من أحکامه فهو نظیر النافلة إذا قلنا بوجوبها بعد الشروع فیها و لکن الأولی ملاحظة ذلک حین الشروع فیه بل تجدید نیة الوجوب فی الیوم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بهتر است؛ چون ممکن است تخیل یک چنین لزومی هم انسان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شکل عمل همان طوری که هست در نظر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النیة قبل الفجر و فی کفایة النیة فی أول اللیل کما فی صوم شهر رمضان إشکال نعم لو کان الشروع فیه فی أول اللیل أو فی أثنائه نوی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قبل از وقت عمل در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اعتکاف لازم نیست انسان نیت اعتکاف را همان وقتی که روزه می‌گیرد ـ چون روزه از اجزاء اعتکاف است ـ در همان وقت مقارن، وقت طلوع فجر این نیت را کرده باشد، نه، این لازم نیست، بلکه اول شب هم که وارد مسجد شده است و تصمیم می‌گیرد که لبث در مسجد تا سه روز اقلاً یا بیشتر اعتکاف ‌کند، اشکالی ندارد و لازم نیست به نحو اخطار در موقع طلوع فجر تجدید کند و نیتی داشته است همان نیت شروع، آن کفایت می‌کند؛ چه در اول شب یا وسط شب یا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عبارت از این است که اگر کسی می‌خواهد از طلوع فجر معتکف بشود تا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قبل از طلوع فجر می‌تواند یک نیتی داشته باشد و آن نیتش کافی است؛ حال فرض کنید وارد مسجد نشده است و می‌خواهد دو ساعت دیگر، اول شب می‌خواهد برود وارد مسجد بشود، این نیتی که قبل از ورود به مسجد در این حال می‌کند معتکف شدن را، آیا این کفایت می‌کند و دیگر لازم نیست موقع طلوع فجر، مقارن طلوع فجر نیت داشته باشد یا کافی نیست؟ یا مثلاً وارد مسجد شده است ولی نیت اعتکاف ندارد، مثلاً وارد شده است که یک نمازی بخواند و برود، منتها بنا دارد که بعداً بیاید و این اعتکاف سه روزه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کرده است که اعتکاف را مقارن طلوع فجر بجا بیاورد، آیا این نیت کفایت می‌کند؟</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نیت اول شب کافی است و شخص هر وقتی از شب که نیت کند، ولو صومش متأخر است و بین نیت و منوی فاصله افتاده است، اشکالی ندارد و این کفایت می‌کند؛ ولی فصل بین نیت و منوی در باب اعتکاف هم مانند فصلی که بین نیت صوم و خود صوم هست، آیا جایزاست یا نه،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بحث، مورد اشکال عبارت از این است که کسی اراده ارتکازی نداشته باشد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آیا اخطار لازم است یا لازم نیست؛ مرحوم سید اخطار را لازم نمی‌داند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این ناحیه نیست آیا اخطار لازم است عند طلوع الفجر و اخطار قبلی کفایت نمی‌کند، این را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معنایی که در ارتکاز هست که اگر از شخص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می‌کنی،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اعتکاف می‌کنم، این مسلم کفایت می‌کند در باب اعتکاف و اخطار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گاهی این حالت هم در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تصمیم می‌گیرد یک عملی را انجام بدهد و بعد از آن اگر در وسط‌های عمل از او بپرسند،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برای چه تصمیم گرفته‌ام، ولی حرکتی را که کرده است از روی یک نیتی بوده است و آن نیت او را حرکت داده است، لیکن وسط‌های عمل نمی‌فهمد برای چه فلان مکان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که من مثلا یک کتابی را می‌خواهم از مکانی بردارم از یاد می‌رود و فراموش می کنم برای چه آمده ام و بعد از مدتی یادم می‌افتد که من فلان کتاب را می‌خواستم بردارم یا فلان اقدام را می‌خواستم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کفایت می‌کند یا کفایت نمی‌کند که حتی ارتکاز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که باعث لبث شده است، موجود است، آن علتی که باعث شده به اینجا بیاید موجود است؛ منتها الان در نظرش نیست که چه علتی بود و متحیر است اگر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کفایت می‌کند یا نه؟</w:t>
      </w:r>
    </w:p>
    <w:p>
      <w:pPr>
        <w:pStyle w:val="BookText"/>
        <w:rPr/>
      </w:pPr>
      <w:r>
        <w:rPr>
          <w:rFonts w:ascii="IRNazanin" w:hAnsi="IRNazanin" w:eastAsia="IRNazanin"/>
          <w:color w:val="111111"/>
          <w:sz w:val="28"/>
          <w:sz w:val="28"/>
          <w:szCs w:val="28"/>
          <w:rtl w:val="true"/>
          <w:lang w:bidi="fa-IR"/>
        </w:rPr>
        <w:t xml:space="preserve">نسبت به ماه رمضان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صیام لمن لم یبیت الصیام من اللیل</w:t>
      </w:r>
      <w:r>
        <w:rPr>
          <w:rFonts w:eastAsia="IRNazanin" w:cs="IRNazanin"/>
          <w:color w:val="111111"/>
          <w:sz w:val="28"/>
          <w:szCs w:val="28"/>
          <w:rtl w:val="true"/>
          <w:lang w:bidi="fa-IR"/>
        </w:rPr>
        <w:t xml:space="preserve">»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که کفایت می‌کند اگر از شب انسان قصد صیام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شب اگر قصد کرد در حالی که تصمیم بر خلاف نگرفته باشد و اگر با توجه تفصیلی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یا نگیریم، این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آیا اگر اول تصمیم گرفته است انجام دهد و روی همین تصمیم آمده است به مسجد، منتها وقت اذان صبح هیچ متوجه نیست برای چه آمده است و وارد مسجد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اراده اولی او را حرکت داده است، آیا این کفایت می‌کند یا نه؟ این را ایشان اشکال می‌کنند و می‌گویند معلوم نیست این مقدار کافی 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می‌رسد که این‌هم کفایت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واقع عبادات ثابت است و دلیل برآن است این است که ما عبادات را باید مثل توصلیات فرض کنیم با این تفاوت که در توصلیات قصد قربت شرط صحت عمل نیست و غرض مولا بدون قصد قربت هم حاصل است ولی در عبادات قصد قربت شرط صحت است؛ ولی در ترتب ثواب توصلی و غیر توصلی فرق ندارند و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قربتی که موجب ترتب ثواب یا عصیانی که موجب ترتب عقاب می‌شود در این جهت بین توصلی و تعبدی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امر توصلی کسی یک چنین قصدی را کرد و برای یک قصدی حرکت کرد و بعد از آن در اواسط‌ کار یادش نیست؛ آیا آن عمل تقرب به مولا نمی‌آورد؟ در حالی که به آن عمل مطلوب مولا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فقط مقدمات حاصل شده است بلکه آن ذی‌المقدمه هم حاصل شده است، آیا این قرب به مولا نمی‌آورد؟ بلا اشکال قرب به مولا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که خوابیده است، از خواب هم بیدار بشود و جزئیات هم یادش نباشد و مطلب در دستش نباشد، اگر مطلوب مولا عبارت از این باشد که شخص در فلان نقطه باشد در حالی شخص به همین قصد هم آمده است و می‌خوابد، به این ثواب داده می‌شود و استحقاق ثواب دارد؛ همین معنا در باب عبادات هم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توصلیات شرط سقوط امر نیست ولی شرط استحقاق ثواب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شرط سقوط امر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نظر می‌رسد که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 که نسبت به صوم در ماه رمضان حسن فاعلی هست و کفایت می‌کند در اینجا هم کفایت می‌کند</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vertAlign w:val="superscript"/>
          <w:rtl w:val="true"/>
          <w:lang w:val="en-US" w:bidi="en-US"/>
        </w:rPr>
        <w:t>()</w:t>
      </w:r>
      <w:bookmarkStart w:id="208" w:name="pg4548_52387"/>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الوجوب فی المندوب أو الندب فی الواجب اشتباها لم یضر إلا إذا کان علی وجه التقیید لا الاشتباه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قصد وجوب یا قصد ندب کرده است اشتباهاً، ولی به نحو خطای در تطبیق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الهی را به منظور امتثال امر قصد کرده است ولی اشتباه کرده است، خیال کرده است که این امرش امر وجوبی است با این که استحبابی بوده است؛ یا خیال کرده است امر استحبابی است ولی امر وجوبی بوده است؛ ولی محرکش اصل الامر بوده نه به حدّ وجوب یا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این صفت محرک بوده است و اشتباه کرده بود که چه صفتی داشته است آن امری که متوجه او شده است، ولی قصد امتثال را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مرتبه این است که محرکش قیدی دارد و امر خاصی محرک است که این امر خاص وجود خارجی ندارد و تخیلی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9" w:name="__RefHeading___Toc963066_3644566090"/>
      <w:bookmarkStart w:id="210" w:name="_Toc70"/>
      <w:bookmarkEnd w:id="209"/>
      <w:r>
        <w:rPr>
          <w:rtl w:val="true"/>
        </w:rPr>
        <w:t xml:space="preserve">خطای در تطبیق و تقیید در قصد در عبادات </w:t>
      </w:r>
      <w:r>
        <w:rPr/>
        <w:t>90/11/16</w:t>
      </w:r>
      <w:bookmarkEnd w:id="210"/>
    </w:p>
    <w:p>
      <w:pPr>
        <w:pStyle w:val="BookText"/>
        <w:rPr/>
      </w:pPr>
      <w:r>
        <w:rPr>
          <w:rFonts w:ascii="IRNazanin" w:hAnsi="IRNazanin" w:eastAsia="IRNazanin"/>
          <w:color w:val="111111"/>
          <w:sz w:val="28"/>
          <w:sz w:val="28"/>
          <w:szCs w:val="28"/>
          <w:rtl w:val="true"/>
          <w:lang w:bidi="fa-IR"/>
        </w:rPr>
        <w:t>خطای در تطبیق و تقیید در قصد در عبادات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قصد وجوب و یا قصد استحباب اگر کسی می‌کند و خلاف آن در می‌آید، در متن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آن که خلافش در آمده است قیدی بوده است و شخص به نحو تقیید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باشد، در حالی که واجب نبوده است؛ 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باشد در حالی که مستحب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نحو تقیید نیست بلکه به نحو خطا در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گاهی تخلف قصد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یک صورت است و گاهی تخلف در قصد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لیکن تخلف علم است؛ شخص یک چیزی را قصد می‌کند و معتقد است که مقصودش فلان صفت را دارد، در حالی که اشتباه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مرتبه چیزی را قصد می‌کند و آن مقصودش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قصد کرده است و مقصود واقع نمی‌شود، از این به تقیید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در عبادات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که قصد کرده بود واقع شده است ولی در عقیده‌ای که راجع به مقصودش داشته است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این است که کسی که نماز جماعت می‌خواهد بخواند، از اوّل صورت ذهنیه‌ محرک او عبارت از این است که او زید باشد و آن تحریک کرده است که قصد کند پشت سر زید نماز بخواند، ولی آن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مرتبه هم قصد کرده است پشت سر همین امامی که ایستاده است نماز بخواند و اعتقاد داشته است که اسم این امام زید است و ابن فلانی است، پیرمرد یا جوان، ملّا یا غیر ملّا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پشت سر این شخص حاضر نماز بخواند که دارای چنین اوصافی است ولی اشتباه می‌کرده است و چنین اوصافی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چون تخلف قصد از واقع نشده و تخلف علم از واقع شده است و 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تفصیل را قائل شده‌اند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بعضی جاهای عروه و بعضی‌ها هم خیال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تقیید عبارت از این است که اگر مثلا فلان خصوصیت نبود، من انجام نمی‌دادم، مشروط است انجام دادنم به این که فلان خصوصیت باشد و چون خیال می‌کردم آن خصوصیت موجود است انجام دادم و اگر می‌فهمیدم که این خصوصیت نیست انجام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تفسیر تقیید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مکرر عرض کرده‌ایم که معیار عبارت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 اگر بفهمد که آن مقصودش نیست، باز هم انجام بدهد، در حالی که صورت ذهنیه محرکه، یک شییء است که آن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می‌رود برای دیدن زید و بعد معلوم می‌شود که او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زید و عمرو او را حرکت نداده است بلکه سبب حرکتش همان صورت ذهنیه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مقصودش که حرکت به سوی زید است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اگر می‌فهمید عمرو است باز از او دیدن می‌کرد؛ ولی فعلاً علت این حرکت همان صورت ذهنیه زید است، نه جامع بین صورت زید و عمرو، بلکه جامع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تخلف صورت ذهنیه محرکه و یا عدم تخلف آن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خارجی راجع به این که این معنایی را که من دارم دنبالش می‌روم چنین اوصافی را دارد که مثلا این زید سید است یا غیر سید است یا مثلاً سنش چقدر است یا اهل فلان شهر است، اینها تخلفات علم‌اند، نه تخلفات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قسم کردن در وجوب و استحباب هم است که اعتکاف را به قصد وجوب بجا بیاورم یا به قصد استحباب بجا بیاورم در حالی که مقصود من تخلف پیدا کرده است،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آن را که امر فعلی دارد آن را می‌خواهم انجام بدهم، ولی یک اشتباهی درباره صفت این امر فعلی کرده‌ام، در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تخلف علم مانعی ندارد اگر تخلف قصد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متن دارد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آقای خویی در تقیید و خطای در تطبیق و اشکال آن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شرح مرحوم آقای خوئی مثل جاهای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مواردی که این آقایان به عنوان تقیید ذکر کرده‌اند و دو قسمش کرده‌اند، تقیید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موردش در جای دیگر است و همه اینها راجع به مسئله خطا در تطبیق و تخلف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یک چیز کلی است و حصص مختلفی دارد و من این را متخصص به یک حصه‌ای می‌کنم در حالی که آن حصه واقعیت پیدا نکرده است، این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کلیات درست است، ولی در امر جزئی شخصی که دو فرد ندارد، این دیگر توسعه ندارد تا به وسیله قید آن را من تضییقش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خودش خاص است و در اینجا تقیید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مرتبه شخص نماز را می‌خواهد به قصد اداء بخواند، این کلی نماز را انسان مقید می‌کند به اداء بودن، در اینجا تقیید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اداء نبوده است و در آن مسئله بین الحدّینی که در أَقِمِ الصَّلاةَ لِدُلُوکِ الشَّمْسِ إِلی غَسَقِ اللَّیْلِ  </w:t>
      </w:r>
      <w:r>
        <w:rPr>
          <w:rStyle w:val="FootnoteAnchor"/>
          <w:rtl w:val="true"/>
        </w:rPr>
        <w:footnoteReference w:id="418"/>
      </w:r>
      <w:r>
        <w:rPr>
          <w:rFonts w:ascii="IRNazanin" w:hAnsi="IRNazanin" w:eastAsia="IRNazanin"/>
          <w:color w:val="111111"/>
          <w:sz w:val="28"/>
          <w:sz w:val="28"/>
          <w:szCs w:val="28"/>
          <w:rtl w:val="true"/>
          <w:lang w:bidi="fa-IR"/>
        </w:rPr>
        <w:t xml:space="preserve">  است نبوده است، در حالی که امر به این حصه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بله تخلف درست است؛ اما در موارد دیگر مثل امام جماعتی که انسان می‌خواهد به او اقتدا کند، این یک جزئی خارجی است وانسان داعی‌اش این بوده است که زید است ولی عمرو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حرکات و سکنات او وابسته است و به وسیله او حرکت می‌دهد، منتها داعی‌اش این بوده است که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خطا در تطبیق و تخلف داعی است؛ نه تقیید چون امری است جزئی و در امر جزئی دیگر توسعه‌ای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اعتکافی هم که انسان انجام می‌دهد یک امری است جزئی و در اینجا ما خیال می‌کردیم که واجب است و خلاف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تخلف داعی است نه تخلف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فرمایش را نمی‌فهمیم که ایشان مقصودشان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هم این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و آمرموضوع امرش کلی است و ذی‌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الصِّیامُ  </w:t>
      </w:r>
      <w:r>
        <w:rPr>
          <w:rStyle w:val="FootnoteAnchor"/>
          <w:rtl w:val="true"/>
        </w:rPr>
        <w:footnoteReference w:id="419"/>
      </w:r>
      <w:r>
        <w:rPr>
          <w:rFonts w:ascii="IRNazanin" w:hAnsi="IRNazanin" w:eastAsia="IRNazanin"/>
          <w:color w:val="111111"/>
          <w:sz w:val="28"/>
          <w:sz w:val="28"/>
          <w:szCs w:val="28"/>
          <w:rtl w:val="true"/>
          <w:lang w:bidi="fa-IR"/>
        </w:rPr>
        <w:t xml:space="preserve">  کلی است و قید می‌زند به اداء، به قضاء، اینها درست هستند؛ ولی من مکلفی که شخصاً انجام می‌دهم و عمل من که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اداء و قضاء، ‌شارع که اداء و قضاء را انجام نمی‌دهد بلکه موضوع قرار می‌دهد برای حکم خود و ایجاب می‌کند؛ من خارجی که دارم امتثال می‌کنم، عمل من جزئی است و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یتشخص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می‌پذیرید تقیید را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تصویر هست ولی در باب اعتکاف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تصویر نیست و اعتکاف جزئی است ولی نمازی که من دارم می‌خوانم این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فارقی است ما بین این دو؟</w:t>
      </w:r>
    </w:p>
    <w:p>
      <w:pPr>
        <w:pStyle w:val="BookText"/>
        <w:rPr/>
      </w:pPr>
      <w:r>
        <w:rPr>
          <w:rFonts w:ascii="IRNazanin" w:hAnsi="IRNazanin" w:eastAsia="IRNazanin"/>
          <w:color w:val="111111"/>
          <w:sz w:val="28"/>
          <w:sz w:val="28"/>
          <w:szCs w:val="28"/>
          <w:rtl w:val="true"/>
          <w:lang w:bidi="fa-IR"/>
        </w:rPr>
        <w:t>اولاً فرق ما بین این دو چیست؟ دوماً چرا جزئی قابل توسعه نیست؟ شما می‌بینید که یک فلزی را به اشکال مختلف می‌توانید در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فلز جزئی را به اشکال مختلف می‌توانید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 را به اشکال مختلف می‌توانید در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که قرار است صادر بشود از انسان، به اشکال مختلف می‌تواند صادر بشود؛ منتها به یک شکلی خاص صادر می‌کند و تخصص پیدا می‌کند با یک خصوصیت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مقدور نباشد؟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یک مثالی می‌زند که می‌خواهد بفرماید که در این تقیید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را به قصد این که زید است، من می‌خواهم بزنم، آیا 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قید می‌کنم که اگر این زید بود من ضارب زید باشم و اگر نبود ضارب زید نباشم،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تقیید معنا ندارد؛ چون اگر زید بود ضارب زید است شما هر نوع که تخیل کنید، دو قسم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مثال می‌زنند و نقض می‌کنند به این که همان طور که در آنجا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مقیداً به این که زید است ضارب او هستم، در اینجا هم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خلط خیلی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امر، امر غیر قصدی است مثل ضرب، ضرب زید، به قصد من وابسته نیست و هر نوع زید را قصد داشته باشم، ضرب زید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امور قصدی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جماعت، نماز جماعت قصدی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من با حرکات زید حرکت کنم؛ مثلا من خودم نماز بلد نیستم من با او هم آن طور انجام می‌دهم؛ ولی این جماعت نیست چون در جماعت باید قصد کنم آن واحد ارتباطی را که موضوع است برای حکمی که شرع قرار داده است که عمل من چنین باشد، این را قصد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قصد خود انسان وابسته است؛ اما ضرب و امثال آن قصدی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فقیری این مال را به تو تملیک می‌کنم، این صحیح است اگر فقیر نبود، ملک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می‌زنم با اینکه قضیه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اگر زن من است، من او را طلاق دادم، این جزئی است ولی می‌شود این را انجام داد؛ چون طلاق از امور قصدیه است و امور قصدیه را مانع ندارد انسان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می‌خواهد ایجاد کند، قصد می‌کند یک شکل معینی را و آن شکل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آقای خوئی در خیلی از مطالب همین اشکال را به متن دارد و بر قوم دارد این اشکال را دارد، ما نمی‌فهمیم این چه اشکالی است که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ما بین امور قصدی و قصدی ایشان کرده‌اند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الصوم فلا یصح بدونه و علی هذا فلا یصح وقوعه من المسافر فی غیر المواضع التی یجوز له الصوم فیها و لا من الحائض و النفساء و لا فی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صوم در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بین امامیه مسلم است و از قدیم هم هر کتابی که ما برخورد کردیم، همه شرطیت صوم را در این اعتکاف لازم دانسته‌اند، در اعتکافی که موضوع احکام خاصه‌ای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می‌خواهد مدتی، ده روز، بیست روز، یک ماه مثلا در مسجد بماند بدون روزه، آن احکام خاصه‌ای که حرام است خارج شدن از مسجد و آن احکام خاصه‌ای که بعد از این می‌آیند،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اعتکاف شرطش عبارت از این است که شخص روزه هم باشد، این بین امامیه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این چنین شرطی هست، پس مواردی که فاقد شرط است، در آنها اعتکاف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مسافر اعتکاف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در عیدین بخواهد اعتکاف بکند نمی‌تواند اعتکاف کند؛ چون صوم شرط است و اینها شرط را نمی‌توانند ایجاد کنند، بنابراین اعتکافشان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علماء هم همین نظر را دارند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بعضی‌ها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اختلاف مبنایی که دارند می‌گویند بر اینکه صوم مستحبی از مسافر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اینها در مسئله صوم وجوبی اعتکاف شاید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ابتداءاً واجب نیست و بعد واجب می‌شود آن را ‌هم ملحق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در وسیله و یحیی بن سعید در جامع وقتی که می‌خواهند شرایط اعتکاف را ذکر بکنند، یکی از شرایط را که باید حاضر باشد ذکر نمی‌کنند، ممکن است که مبنایشان این باشد؛ چون صوم مستحب را اشکال نمی‌کنند و هر دو می‌گویند مانعی ندارد صوم مستحب را مسافر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واجب هم ـ چون بعد از دو روز واجب می‌شود و مستقلاً نیست و بعد از شروع واجب شده است، نه ابتداءاً ـ شاید این را هم حکم مستحب بار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چنین مطلبی را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 عبارت از این است اشخاصی که می‌گویند صوم مستحب مطلقا جایز نیست الا بعضی از موارد خاصه، اینها معمولا جایز نمی‌دانند که مسافر در غیر از آن موارد خاصه اعتکاف کند؛ موارد خاصه‌ای که تصریح شده است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شرطش مفقود است، قهراً اعتکافش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نفر از بزرگان در کتب وارد شده است که اینها قائل شده‌اند بر این که اعتکاف مسافر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صاحب فقه رضوی ـ هر کس که هست 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برای مسافر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بر حسب نقلی که مختلف می‌کند او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برای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 که در اختیار ما هم هست آن ‌هم می‌گوید جایز است برای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علی وجه الاطلاق مستحب یا واجب را جایز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به عنوان استثنا جایز می‌دانند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مبسوط حکم کرده است به جواز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دیگرش متعرض نشده است ولی در اینجا حکم کرده است به جواز اعتکاف برای مسافر و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مستحبی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یعنی کراهت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طوسی نسبت داده‌اند که قبلاً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و در نتیجه معنایش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دیگر نباید روی مبنای خودش حکم کرده باشد که برای مسافر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بگوییم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ایشان قبول کرده است یا آن کراهتی را که ایشان می‌خواهند تعبیر بکنند کراهت در عبادات است که منافات با صحت عمل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واجب تبعی را اشکال نکنند؛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هم غیر از موارد خاصه برای مسافر جایز می‌داند ـ نه علی وجه الاطلاق ـ و یکی از موارد خاصه همین اعتکاف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صحت اعتکاف مسافر و اشکال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وجه کلمات این بزرگان چیست؟ علامه در مختلف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اطلاق آیه کریمه طَهِّرا بَیْتِیَ لِلطّائِفینَ وَ الْعاکِفینَ وَ الرُّکَّعِ السُّجُودِ  </w:t>
      </w:r>
      <w:r>
        <w:rPr>
          <w:rStyle w:val="FootnoteAnchor"/>
          <w:rtl w:val="true"/>
        </w:rPr>
        <w:footnoteReference w:id="420"/>
      </w:r>
      <w:r>
        <w:rPr>
          <w:rFonts w:ascii="IRNazanin" w:hAnsi="IRNazanin" w:eastAsia="IRNazanin"/>
          <w:color w:val="111111"/>
          <w:sz w:val="28"/>
          <w:sz w:val="28"/>
          <w:szCs w:val="28"/>
          <w:rtl w:val="true"/>
          <w:lang w:bidi="fa-IR"/>
        </w:rPr>
        <w:t xml:space="preserve">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مشروعیت برای همه است و لازمه مشروعیت کل، مشروعیت جزء هم هست، پس این جزء هم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اشکالش خیلی روشن و واضح است برای این که آیه قرآن هیچ قیدی ندارد و اصل صوم را هم شرط نمی‌کند برای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حاضر و نه برای مسافر و نه برای هیچ کسی صوم را شرط نمی‌کند و بدون صوم هم اعتکاف را به طور مطلق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این که به وسیله نصوص، این عام تخصیص خورد؛ حتی به لحن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اعتکاف الا باالصیام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خورد، در این صورت ما باید به این خاص اخذ کنیم؛ پس اگر یک وقت شک کنیم 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اعتکاف بلا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مسافر هم هست یا نه، ما باید به اطلاق این اخذ کنیم نه به اطلاق عام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استدلالی است که به این عام فوق تمسک کرده‌اند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در اینجا همین مطلب را می‌فرمایند تقریباً و بعد از آن یک اضافه دارند که آن اضافه را ما تعجب می‌کنیم چگونه این اضافه را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نقض می‌کنند به آن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اطلاقی صحیح باشد که اشتراط صوم را در اعتکاف بردارد و در وقتی هم که ادله و اطلاقات اقتضا می‌کند که صوم صحیح نیست، باز هم اعتکاف جایز باشد پس بنابراین باید در روز عیدین هم بشود اعتکاف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همین بزرگانی که این مطلب را برای مسافر گفته‌اند در عیدین می‌گویند اعتکاف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نمی‌شود اعتکاف کرد که چون صوم از شرایط است و صوم در این مواقع جایز نیست، بنابراین اعتکافش هم صحیح 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مناط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هم صومش صحیح نیست؛ بنابراین اعتکافش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فرق ما بین اینها می‌گذارید؟ بعد از آن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الا أن</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بگوییم بین این دو فرق است و آن این است که در عیدین حرمت صومش ذاتی است و مسافر حرمت صومش تشریعی است و اینها با هم فرق دارند و بعد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فرقی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حرمت ذاتی قابل تخصیص نیست 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ذاتی باشد تمسک پیدا کنیم به اطلاق آیه شریفه و تخصیص بزنیم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مخالف با آیه است نسبت به بعضی از افرادش، پس ما تخصیص می‌زنیم روایات را به وسیله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تخصیص زد، بین ذاتی و غیر ذاتی چه فرقی است؟ و این‌ همه محرمات ذاتی هستند که تخصیص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حرمت ذاتی دارد و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حرمت ذاتی دارد و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ایذاء حرمت ذاتی دارد در بعضی جاها و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میته حرمت ذاتی دارد و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حرمت ذاتی دارد و تخصیص خورده است، مثل جهادی که می‌کند و انسان می‌داند کشته می‌شود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احتمال می‌دهم که مثل ابن ادریس و امثال او تخصیص آیه را به وسیله روایات و امثال آن جایز نداند که این مثلا چون مخالف قرآن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به وسیله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اجماع بعضی چیزها ثابت شد خیلی‌هایش با آنها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نسبت به یک جهتش ایشان مدعی است که ظهور قویی دارد و نسبت به چیزهای دیگری یا ساکت است و یا اگر ظهوری داشته باشد با اجماع می‌شود رفع 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طَهِّرا بَیْتِیَ لِلطّائِفینَ وَ الْعاکِفینَ وَ الرُّکَّعِ السُّجُودِ  </w:t>
      </w:r>
      <w:r>
        <w:rPr>
          <w:rStyle w:val="FootnoteAnchor"/>
          <w:rtl w:val="true"/>
        </w:rPr>
        <w:footnoteReference w:id="421"/>
      </w:r>
      <w:r>
        <w:rPr>
          <w:rFonts w:ascii="IRNazanin" w:hAnsi="IRNazanin" w:eastAsia="IRNazanin"/>
          <w:color w:val="111111"/>
          <w:sz w:val="28"/>
          <w:sz w:val="28"/>
          <w:szCs w:val="28"/>
          <w:rtl w:val="true"/>
          <w:lang w:bidi="fa-IR"/>
        </w:rPr>
        <w:t xml:space="preserve">  را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قوی دارد برای این که تمام این طوائف حاضر، مسافر، حاجی‌هایی که می‌آیند و قصد اقامه نکرده‌اند را، همه را می‌گیرد؛ چون مسافر و غیر مسافر در این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این مطلب هست که مخاطب فرق ندارد ما بین این که مکی باشد یا حاضر یا غیر حاضر باشند، مخاطبین علی وجه الاطلاق این دستور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مخاطبین چه شرایطی دارند، عموم این به آن ناظر نیست و این را گذاشته است تا سنت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ایشان خواسته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آیه‌ای که در مقام بیان است، سنت نمی‌تواند آن را تخصیص به یک قسم دیگری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 اگر اطلاقاتی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روزه راجع به اعتکاف، موارد دیگری را می‌گوید که انسان در وطن خودش بی‌روزه می‌خواهد اعتکاف کند یا چیزهای دیگری غیر از روزه، آنها را سنت تعیین می‌کند که حتماً باید روزه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مسافر روزه صحیح نیست، این را به وسیله خود آیه می‌گوییم بعضی جاها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البر الصیام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سنت است به وسیله ادله تخصیص به این خورده است و یکی از مخصصات این آیه‌ است که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خواسته است این نحوه قائل بشود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ما بگوییم یک چنین ظهور محکمی داشته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حاکمی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الا بالصیام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اصلاً معتکف نیست کسی که روزه نیست، بگوییم بر این که این مقدم باشد به گونه‌ای که این دلیل حاکم را کنار بزند،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خیلی از موارد به اجماعات تمسک می‌کنند و به خبر واحدها و امثال آن در مقابل آیات قرآن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خواسته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صدوق، شیخ علی احتمالٍ، صاحب فقه رضوی به مطلب هم قائل شده‌اند، پس مسئله اجماعی نیست و آیه قرآن هم که اقتضا می‌کند، خواسته است این گونه حکم بکند بر اینکه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روی مبنای ما و متأخرین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اعتکاف الا بالصیام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از ظهور آیه می‌شود رفع ید کرد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bookmarkStart w:id="211" w:name="pg4548_52398"/>
    </w:p>
    <w:p>
      <w:pPr>
        <w:pStyle w:val="BookText"/>
        <w:rPr/>
      </w:pPr>
      <w:bookmarkEnd w:id="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12" w:name="__RefHeading___Toc963068_3644566090"/>
      <w:bookmarkStart w:id="213" w:name="_Toc71"/>
      <w:bookmarkEnd w:id="212"/>
      <w:r>
        <w:rPr>
          <w:rtl w:val="true"/>
        </w:rPr>
        <w:t xml:space="preserve">اشتراط صوم در اعتکاف </w:t>
      </w:r>
      <w:r>
        <w:rPr/>
        <w:t>90/11/17</w:t>
      </w:r>
      <w:bookmarkEnd w:id="213"/>
    </w:p>
    <w:p>
      <w:pPr>
        <w:pStyle w:val="BookText"/>
        <w:rPr/>
      </w:pPr>
      <w:r>
        <w:rPr>
          <w:rFonts w:ascii="IRNazanin" w:hAnsi="IRNazanin" w:eastAsia="IRNazanin"/>
          <w:color w:val="111111"/>
          <w:sz w:val="28"/>
          <w:sz w:val="28"/>
          <w:szCs w:val="28"/>
          <w:rtl w:val="true"/>
          <w:lang w:bidi="fa-IR"/>
        </w:rPr>
        <w:t>اشتراط صوم در 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الصوم فلا یصح بدونه و علی هذا فلا یصح وقوعه من المسافر فی غیر المواضع التی یجوز له الصوم فیها و لا من الحائض و النفساء و لا فی العیدین بل لو دخل فیه قبل العید بیومین لم یصح و إن کان غافلا حین الدخول نعم لو نوی اعتکاف زمان یکون الیوم الرابع أو الخامس منه العید فإن کان علی وجه التقیید بالتتابع لم یصح و إن کان علی وجه الإطلاق لا یبعد صحته فیکون العید فاصلا بین أیام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اختلافی نیست و اجماعی است، اشتراط صوم در صحت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احکام مخصوصی که برای اعتکاف هست، اگر کسی صائم نباشد در روز، آن احکام مترتب نیست بر آن لبث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نتیجه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مسافر در غیر از آن مواضعی که صوم در آن جایز است، اعتکافش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عرض کردیم که مشهور می‌گویند صوم مسافر مطلقا جایز نیست و اعتکاف را هم استثنا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نفر از بزرگان استثنا کرده‌اند؛ ولی اقوی عبارت از این است که استثنایی نشود و اشتراط صوم برای اعتکاف علی وجه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مسافر نمی‌تواند اعتکاف را انجام بدهد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قرآن هم به عقیده ما ـ همان طور که سابقاً هم اشاره کردیم ـ معلوم نیست ترغیب به اعتکاف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اگر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می‌آیند و مهمان می‌شوند برای درس یا برای عبادت یا می‌خواهند مهمان بشوند و سکنی کنند، اگر می‌گوید شما تنظیف کنید که اینها ناراحت نباشند، این علامت این نیست که به مهمان شدن هم ترغیب شده است که یعنی اشخاص بیایند و مهمان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 بَیْتِیَ لِلطّائِفینَ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اشخاصی که می‌آیند و می‌خواهند اعتکاف کنند و لبث کنند، شما طاهر کنید، اما خود این، ترغیب باشد به این که مردم همه‌ شما بیایید و لبث کنید، این نیست، تا اطلاقی از آن گرفته شود، ممکن است یک چنین اطلاقی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اطلاق برای این که هر کسی که لبثی بکند ولو لبثش مطلوب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آنها اذیت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اصلاً آیه در ترغیب به اعتکافی که موضوع برای احکام خاصه‌ای است، ظهور ندارد به نظر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الحائض و النفساء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توضیحی در این عبارت باید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مرحوم سید از حائض و نفساء عبارت از این است که کسی خون می‌بیند و در حال اشتغال به آن است، اما اگر حدث حیض و نفساء در او هست، آن مورد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ایشان فرق گذاشته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حدث حیض در شب برای شخصی و ادامه داشتن آن، این در روزه ماه رمضانش اشکال دارد ولی در غیر ماه رمضان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بحث قبلی بیان کردیم، اما این که در اینجا می‌گوید حائض و نفساء به طور مطلق اعتکاف می‌خواهد انجام بدهد ـ در ماه رمضان و غیر ماه رمضان ـ صومش باطل است، این کسی را می‌گوید که خون ببیند و در حال خون دیدن باشد و الا حدث را خود مرحوم سید می‌گوید بقاء بر آن در غیر ماه رمضان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آقای خوئی اشکالی کرده‌اند و آقای گلپایگانی هم به لحن اشکال بیان کرده‌اند، هر دو یک چیز را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می‌فرمایند این چه تفریعی است که حائض و نفساء را تفریع کرده است بر این که چون صوم مشروع نیست، بنابراین حائض و نفساء اعتکاف‌شان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صوم اگر مشروع هم بود ـ مثل مستحاضه که صوم برایش مشروع است ـ در او ‌هم باز اعتکاف صحیح نیست، برای این که لبث در مسجد برای او حرام است و این اعتکاف از این شخص مطلوب نیست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قبل از این که غسل بکند در مواردی که جایز نیست و وارد مسجد بشود، در آن‌ها ‌هم اشکال شرعی دارد لبثش و این متفرع بر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کنید اصلاً روزه گرفتن را شارع واجب نکرده بود بر شخص، باز هم این اعتکاف جایز نبود، نه این که چون روزه است و روزه را نمی‌تواند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سهو قلم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ممکن است در بعضی از موارد جایز باشد لبث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اضطرار سبب شده است که رفته و به مسجد پناهنده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ضرورت الزام کند شخص را که برود و وارد مسجد بشود، در این صورت لبثش حرام نیست و واجب هم هست، پس اشکالی از ناحیه لبث نیست، در حالی که اگر حائض باشد، از او روزه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عناوین محرم دارند، مثل غصب، اگر کسی جاهل باشد به جهل قصوری و حکم را نداد یا موضوع را نداند که این غصبی است، می‌گویند اگر نمازی بخواند عبادتش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نمی‌دانست که این ورود و لبثش در مسجد جنباً حرام است یا موضوع را نمی‌دانست به این که اینجا مسجد است و وارد شد به منظور اینکه عبادتی را انجام بدهد، این از ناحیه لبث مشکلی ندارد؛ ولی چون حائض و نفساء است روزه‌اش صحیح نیست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الحائض و النفساء و لا فی العیدین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آقای خوئی قاعده‌اش این بود که حاشیه‌ای بزنند ولی حاشیه‌ای نزده‌اند، نه در حاشیه کتاب و نه در شرح و تقریرشان، آن این است که ایشان استثنایی در باب عیدین قائلند که قاتل در اشهر حرم که وظیفه این است که در اشهر حرم روزه بگیرد و اگر روزه‌اش در عید قربان واقع می‌شود، ایشان مختارشان این بود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بود که در اینجا هم ایشان یک حاشیه‌ای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جایز نمی‌داند و در آن اشکالی ندارد که آن را استثنا کند، ولی آقای خوئی که قائل به استثنا هستند مناسب بود که در اینجا اشاره‌ای بکنند به مبنای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درعبارت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عبارتی که در اینجا مرحوم سید دارد، یک عبارت مندمجی است</w:t>
      </w:r>
      <w:r>
        <w:rPr>
          <w:rFonts w:eastAsia="IRNazanin" w:cs="IRNazanin"/>
          <w:color w:val="111111"/>
          <w:sz w:val="28"/>
          <w:szCs w:val="28"/>
          <w:rtl w:val="true"/>
          <w:lang w:bidi="fa-IR"/>
        </w:rPr>
        <w:t xml:space="preserve">.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محمد رضا آل یاسین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معنای محصلی را برای این عبارت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مراد روشن باشد ولو عبارت عبارت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عیدین نه تنها در خودش اعتکاف نمی‌شود کرد بلکه اگر فاصله هم شد، قبل و بعدش را هم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قبلش را هم خراب می‌کند اگر فصلی واقع شد در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فصل بعد از ثلاثه واقع شد و بعد از تکمیل ثلاثه، نه آن خراب نمی‌کند و آن روزه‌هایی که قبلا گرفته است صحیح است و روزه بعدی هم ملحق می‌شود، منتها آن ایام عیدین فصلی است که واقع شده است بین ایام اعتکاف، در آنجا اشکالی ندارد، اما اگر دو روز بجا آورده است و سه روز هنوز تکمیل نشده است، احد العیدین فاصله شد، دیگر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باطل می‌شود و نمی‌شود آن دو روز را متصل کنیم به آن ما بعد عیدین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این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مورد بحث در جایی که فصل واقع شده است ولی قبلاً سه روز کامل شده است، در این صورت آیا ما بعد فصل می‌تواند متصل بشود به ماقبل و یک متمم باشد برای آن اعتکاف قبلی یا نمی‌تواند متمم باشد و باید یک اعتکاف جدیدی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روزه باشد تا اعتکاف جدیدی بشود و الا به عنوان تتمیم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آن اعتکاف اول تمام شد، دیگر همه آن احکام اعتکاف سلب می‌شود و می‌تواند از مسجد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سه روزه دوم باشد، یا دو روز باشد که باید تا سه روز هم بماند، این یک مطلب دیگری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اعتبار اتصال و توالی در صوم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که آیا اتصال معتبر است یا نه، این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کلی‌ این قبلاً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آقایان یا حکم کرده‌اند به این که اتصال معتبر است و قهراً نمی‌تواند آن مابعد به این ماقبلی متصل بشود و یا گفته‌اند مشکل است و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حکیم در آن بحثی که سید قبلاً بحث کرده بود ـ که بعضی از مواردی که ادله خاصه‌ای بر اعتبار توالی هست؛ مثل شهرین متتابعین، آیا در غیر این موارد هم هست یا نه؟ ـ فرمودند مشهور قائلند که در اینها هم اتصال شرط است؛ ولی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هم تقویت کرد که معتبر نباشد توالی، ولی در اینجا ایشان می‌فرمایند توالی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می‌فرمایند در باب اعتکاف توالی معتبر است روی مبنای خودشان ولو دلیل ناتمام بود ولی اشکالی ندارد در اینجا کسی این را بگوید الا این که دلیل،‌ دلیل قاصری بود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سید چون چنین چیزی را قائل نشده است 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تأملٌ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از اینجا استفاده می‌شود که نسبت به ثلاثه، توالی را کأنّه قائل است ولی اگر سه روز تمام شد و فاصله‌ای افتاد، در اینجا دیگر توالی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حیض که سه در روز اول مشهور قائل به توالی‌اند ولی بعد از آن اگر موالات به هم خورد بقیه متمم قرار می‌گیرد نسبت 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مثل این که در اینجا این را قائل است که اول باید سه روز باشد و اگر نشد همه باطل‌اند و الحاق نمی‌تواند کرد ولی اگر سه روز تکمیل شد صحت الحاق دارد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اما عبارتی که مندمج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لو دخل فیه قبل العید بیومین لم یصح و إن کان غافلا حین الدخول</w:t>
      </w:r>
      <w:r>
        <w:rPr>
          <w:rFonts w:eastAsia="IRNazanin" w:cs="IRNazanin"/>
          <w:color w:val="111111"/>
          <w:sz w:val="28"/>
          <w:szCs w:val="28"/>
          <w:rtl w:val="true"/>
          <w:lang w:bidi="fa-IR"/>
        </w:rPr>
        <w:t xml:space="preserve">»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قصد قربت کرده است و قبل از عید داخل شده است و اشکالی از ناحیه قصد قربت نبوده است، منتها دو روز بعد از آن برخورد کرده است به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سه روز متصل به هم نیست، این 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روز هم هیچ حساب نمی‌شود و به عنوان اعتکاف روزه‌اش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روز عیدیی که فاصله شده است بعد از سه روز یا روز چهارم یا پنجم بود ـ چهارم، پنجم از باب مثال است ـ این اشکالی ندارد و این بقیه، متمم می‌شود برای ما قبل</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نوی اعتکاف زمان یکون الیوم الرابع أو الخامس منه العید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یعنی عیدی که فاصل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قاعده‌اش این بود در همین‌جا درج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قبلی که عیدین فاصله شده است و دو روز قبل وارد شده بود، معلوم بود که یک روز دیگر هم بقیه دارد؛ ولی در اینجا که عید یوم رابع و خامس است در این معلوم نیست که یعنی عید فاصله شده است بین 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این را درج کرد و بگوییم همان طوری که قبلاً صورت فصل عنوان شده بود و در کمتر از ثلاث بود، در اینجا هم فصلش که بعد از ثلاث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ذیلش کلمه فصل را آورده است ولی قاعده‌اش این بود در همان اول کلمه فصل را بیاورد</w:t>
      </w:r>
      <w:r>
        <w:rPr>
          <w:rFonts w:eastAsia="IRNazanin" w:cs="IRNazanin"/>
          <w:color w:val="111111"/>
          <w:sz w:val="28"/>
          <w:szCs w:val="28"/>
          <w:rtl w:val="true"/>
          <w:lang w:bidi="fa-IR"/>
        </w:rPr>
        <w:t>.</w:t>
      </w:r>
      <w:bookmarkStart w:id="214" w:name="pg4548_52404"/>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نوی اعتکاف زمان یکون الیوم الرابع أو الخامس منه العید فإن کان علی وجه التقیید بالتتابع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متتابعاً قید شده است و این به طور متتابع حاصل نشده است، باطل است؛ اما اگر به نحو تقییدی نیست بلکه به نحو التزامٌ فی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شروط که می‌گویند التزامٌ فی التزام است و التزامین هست، نه التزام واحد، که در مقابلش تقیید را قرار می‌دهند که شرط یا قید باشد، اگر به نحو تعدد مطلوب باشد،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علی وجه الإطلاق لا یبعد صحته فیکون العید فاصلا بین أیام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تفریعی است که ایشان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از اول قید می‌کرد، یعنی فصلی که هست، بعد از ثلاثه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زمان یکون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همان چهار روز را یا پنج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کرده باشد و بیشتر از اینها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ذیل جمله استفاده می‌شود ایشان می‌خواهد در فصل فرق بگذارد، در فصل بعد از ثلاثه یا فصل قبل از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تعبی نارسایی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صحت این که آیا ملحق می‌شود آن بعدی به قبلی یا نه؟ این مبتنی است بر این که ما توالی را معتبر بدانیم حتی در غیر ثلاثه، در بیش از ثلاثه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متعارف در مرکب ارتباطی یک نحوه توالی شاید بفهمد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5" w:name="__RefHeading___Toc963070_3644566090"/>
      <w:bookmarkStart w:id="216" w:name="_Toc72"/>
      <w:bookmarkEnd w:id="215"/>
      <w:r>
        <w:rPr>
          <w:rtl w:val="true"/>
        </w:rPr>
        <w:t xml:space="preserve">عدم جواز اعتکاف در کمتر از سه روز </w:t>
      </w:r>
      <w:r>
        <w:rPr/>
        <w:t>90/11/18</w:t>
      </w:r>
      <w:bookmarkEnd w:id="21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قبل اشکالی مطرح شد و آنرا هم پذیرفتیم ولی می‌خواهم دوباره همان مطلب اول را عرض کرده و آنرا تصحیح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نوی اعتکاف زمان یکون الیوم الرابع او الخامس منه العید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عرض کردیم که همین کلام در وقتی که می‌خواهد پنج روز متصل را اعتکاف نموده و روزه بگیرد ولی روز ششم، عید است، می‌آید زیرا ولو درست است که در مسئله بعدی در عروه دارد که اگر کسی پنج روز را در اعتکاف روزه گرفت، باید روز ششم هم، اعتکافش را ادامه داده و روزه بگیرد ولی این مسئله در جایی است که صلاحیت اتصال بین روز پنجم و ششم را داشته باشد تا یک اعتکاف جدید بشود چون مختار مرحوم سید این است که اگر بخواهد یک اعتکاف جدید باشد باید سه روز متصل باشد و نمی‌تواند با دو روز متصل به انضمام روز بعد از عید به عنوان متمم، قصد اعتکاف جدید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سه روز متصل شد، مازاد هر چقدر که باشد، اشکال ندارد که شخص اضافه نماید و همه‌اش جزء یک اعتکاف باشد پس اگر کسی پنج روز، روزه گرفت و روز ششم هم، عید بود و روز هفتم را، هم روزه گرفت و متصل نمود به آن پنج روز اول، این شش روز، روزه‌ای که در وسطش عید واقع شده، همه، به عنوان اعتکاف واحد باشد، اشکالی ندارد ولی نمی‌تواند اعتکافین باشد چون هر اعتکافی، در ابتداءاش باید سه روز متصل باشد لذا عرض می‌کنیم که روز ششم عید باشد هم، همان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مرحوم سید از باب مثال روز چهارم و پنجم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 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أن لا یکون أقل من ثلاثة أیام فلو نواه کذلک بطل و أما الأزید فلا بأس به و إن کان الزائد یوما أو بعضه أو لیلة أو بعضها و لا حد لأکثره نعم لو اعتکف خمسة أیام وجب السادس بل ذکر بعضهم أنه کلما زاد یومین وجب الثالث فلو اعتکف ثمانیة أیام وجب الیوم التاسع و هکذا و فیه تأمل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اینکه اعتکاف اقل از سه روز، صحیح نیست مسئله‌ای اجماعی است که مدعی اجماع متعدد هم دارد و آن قدری هم که مراجعه کردیم، مخالفی در مسئله،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هم در این مسئله هست که از آنها استفاده می‌شود که اعتکاف نمی‌تواند از سه روز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که روایات را مطرح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این مطلب، خبر ابی بصیر و موثق عمر بن یزید  </w:t>
      </w:r>
      <w:r>
        <w:rPr>
          <w:rStyle w:val="FootnoteAnchor"/>
          <w:rtl w:val="true"/>
        </w:rPr>
        <w:footnoteReference w:id="428"/>
      </w:r>
      <w:r>
        <w:rPr>
          <w:rFonts w:ascii="IRNazanin" w:hAnsi="IRNazanin" w:eastAsia="IRNazanin"/>
          <w:color w:val="111111"/>
          <w:sz w:val="28"/>
          <w:sz w:val="28"/>
          <w:szCs w:val="28"/>
          <w:rtl w:val="true"/>
          <w:lang w:bidi="fa-IR"/>
        </w:rPr>
        <w:t xml:space="preserve"> ، به تبع جواهر، مرحوم حکیم در مستمسک همین گونه تعبیر نموده اند  </w:t>
      </w:r>
      <w:r>
        <w:rPr>
          <w:rStyle w:val="FootnoteAnchor"/>
          <w:rtl w:val="true"/>
        </w:rPr>
        <w:footnoteReference w:id="429"/>
      </w:r>
      <w:r>
        <w:rPr>
          <w:rFonts w:ascii="IRNazanin" w:hAnsi="IRNazanin" w:eastAsia="IRNazanin"/>
          <w:color w:val="111111"/>
          <w:sz w:val="28"/>
          <w:sz w:val="28"/>
          <w:szCs w:val="28"/>
          <w:rtl w:val="true"/>
          <w:lang w:bidi="fa-IR"/>
        </w:rPr>
        <w:t xml:space="preserve">  ولی مرحوم آقای خوئی از روایت ابی بصیر به صحیحه و از روایت عمر بن یزید، موثق، تعبیر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ابی بصیر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اصحابنا عن احمد بن محمد عن حسن بن محبوب عن ابی ایوب عن ابی بصیر عن ابی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الِاعْتِکَافُ أَقَلَّ مِنْ ثَلَاثَةِ أَیَّامٍ وَ مَنِ اعْتَکَفَ صَامَ</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این که از این روایت در جواهر و مستمسک، خبر تعبیر شده، با اینکه در سند، کسی که در او اشکالی باشد، نیست چه می‌تواند باشد؟ علت این است که دو نفر از روات به عنوان ابو بصیر معروف هستند، یکی لیث بن البختری المرادی و دیگری هم یحیی بن ابی القاسم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مطلق، اسدی است که علامه، او را تضعیف کرده است  </w:t>
      </w:r>
      <w:r>
        <w:rPr>
          <w:rStyle w:val="FootnoteAnchor"/>
          <w:rtl w:val="true"/>
        </w:rPr>
        <w:footnoteReference w:id="4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استظهار کند که ابی بصیر در این روایت، ابی بصیر اسدی است، بر اساس تضعیف علامه، روایت ضعیف می‌شود و اگر هم، استظهاری در این جهت که کدام ابو بصیر است، نکرده باشد باز هم روایت، حکم ضعیف پیدا می‌کند چون در این صورت نمی‌دانیم ضعیف است یا غیر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صاحب جواهر از این روایت، خبر، تعبیر نموده است ولی تحقیق بسیار قوی و متقنی، سید مهدی خوانساری در رساله عدیمة النظیر فی احوال ابی بصیرطی بحث خیلی مفصل نموده است  </w:t>
      </w:r>
      <w:r>
        <w:rPr>
          <w:rStyle w:val="FootnoteAnchor"/>
          <w:rtl w:val="true"/>
        </w:rPr>
        <w:footnoteReference w:id="4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تحقیقات را در آنجا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قاموس الرجال هم بحثی درباره ابو بصیر هست و صاحب قاموس الرجال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این مطالب را ذکر نکردند و ما ذکر می‌کنیم ولی غیر از یک مطلب، بحث چیز تازه‌ای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ذکر کردند که ابو بصیر سومی داریم ولی ایشان می‌گوید ابوبصیر سوم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رساله عدیمه النظیر را آقایان اگر حوصله کنند و مراجعه کنند،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مطلب اینکه مرحوم خوانساری اثبات کرده که هر دو ابی بصیرها ثقه‌اند به خصوص ابو بصیر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نظر مرحوم علامه که او را تضعیف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اعتبار اسدی خیلی بیشتر از مرادی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سند از این جهت صحیح است و ابو ایوب هم ابو ایوب خراز است که ابراهیم بن عیسی یا ابراهیم بن عثمان هر کدام که باشد در وثاقتش حرفی نیست  </w:t>
      </w:r>
      <w:r>
        <w:rPr>
          <w:rStyle w:val="FootnoteAnchor"/>
          <w:rtl w:val="true"/>
        </w:rPr>
        <w:footnoteReference w:id="43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روایت عمر بن 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الْحَسَنِ عَنْ مُحَمَّدِ بْنِ عَلِیٍّ عَنِ الْحَسَنِ بْنِ مَحْبُوبٍ عَنْ عُمَرَ بْنِ یَزِیدَ عَنْ أَبِی عَبْدِ اللَّهِ علیه السلام قَالَ إِذَا اعْتَکَفَ الْعَبْدُ فَلْیَصُمْ وَ قَالَ لَا یَکُونُ اعْتِکَافٌ أَقَلَّ مِنْ ثَلَاثَةِ أَیَّامٍ</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سند این روایت بحثهایی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مراد از علی بن الحسن در مواردی که در اول سند در کافی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مرحوم شیخ با واسطه از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طریق الشیخ الی ابن فضال و ان کان ضعیفا الا ان طریق النجاشی صحیح و الکتاب واحد</w:t>
      </w:r>
      <w:r>
        <w:rPr>
          <w:rFonts w:eastAsia="IRNazanin" w:cs="IRNazanin"/>
          <w:color w:val="111111"/>
          <w:sz w:val="28"/>
          <w:szCs w:val="28"/>
          <w:rtl w:val="true"/>
          <w:lang w:bidi="fa-IR"/>
        </w:rPr>
        <w:t xml:space="preserve">.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از علی بن الحسن بن فضال بوده و همانی که دست مرحوم نجاشی بوده، همان، دست مرحوم شیخ نیز بوده است و این احتمال که استاد واحدی که این دو از او اجازه گرفته‌اند تقسیم کرده و بعضی از کتاب را به مرحوم نجاشی اجازه داده و بعضی از کتاب را به مرحوم شیخ اجازه داده است، احتمال عقلایی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کتاب واحد را به هر دو اجازه داده است منتها دو طریق بوده یکی صحیح و دیگری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عقیده مرحوم شیخ، طریق صحیح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تحویل سند است؟ پاسخ استاد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لغتش را هر چه می‌خواهید بگویید،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آقای خوئی یک مطلب دیگری در جایی دارند که ما در آن اشکال داریم لذا آن را نمی‌خواهم وارد بشوم ولی عمده این است که اگر شما به یک کتاب، طریق صحیح ندارید ولی من به این کتاب، طریق صحیح دارم، شما هم می‌توانید از آن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همه می‌گویند و اختصاص به آقای خوئی هم ندارد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بحث راجع به عمر بن یزید، مرحوم آقای خوئی بحث و تحقیق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راوی به نام عمر بن یزید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عمر بن یزید بیاع السابری  </w:t>
      </w:r>
      <w:r>
        <w:rPr>
          <w:rStyle w:val="FootnoteAnchor"/>
          <w:rtl w:val="true"/>
        </w:rPr>
        <w:footnoteReference w:id="436"/>
      </w:r>
      <w:r>
        <w:rPr>
          <w:rFonts w:ascii="IRNazanin" w:hAnsi="IRNazanin" w:eastAsia="IRNazanin"/>
          <w:color w:val="111111"/>
          <w:sz w:val="28"/>
          <w:sz w:val="28"/>
          <w:szCs w:val="28"/>
          <w:rtl w:val="true"/>
          <w:lang w:bidi="fa-IR"/>
        </w:rPr>
        <w:t xml:space="preserve">  که بزاز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سابری می‌گفته‌اند به خاطر نوع لباسهایی که می‌فروخته است  </w:t>
      </w:r>
      <w:r>
        <w:rPr>
          <w:rStyle w:val="FootnoteAnchor"/>
          <w:rtl w:val="true"/>
        </w:rPr>
        <w:footnoteReference w:id="4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عمر بن یزید الصیقل که توثیق صریحی ندارد ولو محمد بن زیاد که به احتمال قوی ابن ابی عمیر است، کتاب او را روایت می‌کند ولی طریق به آن محمد بن زیاد در آن نقل هم، محل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عمر بن یزید، بیاع السابری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در معجم الرجال  </w:t>
      </w:r>
      <w:r>
        <w:rPr>
          <w:rStyle w:val="FootnoteAnchor"/>
          <w:rtl w:val="true"/>
        </w:rPr>
        <w:footnoteReference w:id="438"/>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ذکری از اینکه عمر بن یزید صیقل کتابی داشته است، نمی‌کند ولی در فهرست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 ثقه له کتاب</w:t>
      </w:r>
      <w:r>
        <w:rPr>
          <w:rFonts w:eastAsia="IRNazanin" w:cs="IRNazanin"/>
          <w:color w:val="111111"/>
          <w:sz w:val="28"/>
          <w:szCs w:val="28"/>
          <w:rtl w:val="true"/>
          <w:lang w:bidi="fa-IR"/>
        </w:rPr>
        <w:t xml:space="preserve">»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رجال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 بیاع السابری ثقه له کتاب</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می‌کند که مراد ایشان در این دو عنوان، یک نفر است و یک مؤید نسبی دیگری هم وجود دارد که آقای خوئی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می‌فرمایند اینکه جامع الروات، روایات عمر بن یزید را در ذیل عنوان صیقل نقل کرده،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صاحب جامع الروات خیال کرده که عمر بن یزید مطلق همان صیقل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مراد از عمر بن یزید در این روایت بیاع السابری است که توثیق شده است لذا روایت از این جهت هم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حسن بن محبوب هم که ثقه است و از ناحیه او اشکالی نیست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بحث در محمد بن علی، مرحوم آقای خوئی می‌فرمایند که ما در بعضی موارد گفتیم مراد از محمد بن علی، ابو سمینه ضعیف است ولی محمد بن علی در این سند، ابو سمینه نیست بلکه محمد بن علی بن محبوب که از اجلّای علماء اشعریین است، مراد است به این قرینه که محمد بن علی بن محبوب به طور کثیر از حسن بن محبوب،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موثقه است برای خاطر اینکه علی بن الحسن بن فضال، فطحی است و در بقیه هم که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فرمایش ایشان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محمد بن علی، محمد بن علی بن محبوب است به قرینه اکثار روایت او از حسن بن محبوب، مطلب درستی نیست زیرا هم محمد بن علی کوفی، صیرفی، روایات کثیر از حسن بن محبوب دارد و هم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روایات محمد بن علی بن محبوب از حسن بن محبوب در کتب اربعه آمده ولی در غیبت نعمانی، محمد بن علی کوفی صیرفی به طور کثیر از حسن بن محبوب روایت دارد و چون آقای خوئی در معجم الرجال از رجال روایات کتب اربعه بحث نموده، راجع به کتب دیگر، اطلاع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چون از نظر مروی عنه، با توجه به کثرت روایات هر دو از حسن بن محبوب، نمی‌توانیم تمییز داده و یکی را تعیین کنیم باید برای تمییز، راوی را در نظر گرفت در حالیکه مرحوم آقای خوئی این جهت را که باید راوی را در نظر بگیریم که ببینیم آیا سابقه نقل روایت از این شخص را دارد یا نه، توجه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راوی از محمد بن علی، علی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حتی یک مورد نیست که علی بن حسن از محمد بن علی بن محبوب نقل روایت کند، طبقه همه رواتی که از محمد بن علی بن محبوب نقل روایت می‌کنند متأخر از علی بن حسن است بلکه می‌توان گفت علی بن حسن یک مقداری تقدم رتبه دارد بر محمد بن علی بن محبوب و با عده‌ای از مشایخ او معاصر است مثل احمد بن محمد بن عیسی، محمد بن حسین بن ابی الخطاب، احمد بن ابی عبد الله برقی و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موردی هم سراغ ندارم که مرحوم شیخ از محمد بن علی بن محبوب با واسطه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کتاب او در دستش بوده و مستقیم از او نقل می‌کند در حالیکه در این روایت با واسطه علی بن حسن از او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بن حسن بن فضال در موارد متعددی از غیبت نعمانی از محمد بن علی بن یوسف نقل روایت دارد و در هدایه خصیبی از محمد بن علی الآدمی یک روایت نقل می‌نماید بنابراین چون محمد بن علی بن یوسف و همینطور آدمی توثیق نشده، نمی‌توانیم روایت را موثقه قرار بدهیم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این روایت محل اشکال است ولی روایت ابی بصیر که طبق تحقیق صحیحه است برای اثبات مسئله مورد بحث کفایت می‌کند</w:t>
      </w:r>
      <w:r>
        <w:rPr>
          <w:rFonts w:eastAsia="IRNazanin" w:cs="IRNazanin"/>
          <w:color w:val="111111"/>
          <w:sz w:val="28"/>
          <w:szCs w:val="28"/>
          <w:rtl w:val="true"/>
          <w:lang w:bidi="fa-IR"/>
        </w:rPr>
        <w:t>.</w:t>
      </w:r>
      <w:bookmarkStart w:id="217" w:name="pg4548_52411"/>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18" w:name="__RefHeading___Toc963072_3644566090"/>
      <w:bookmarkStart w:id="219" w:name="_Toc73"/>
      <w:bookmarkEnd w:id="218"/>
      <w:r>
        <w:rPr>
          <w:rtl w:val="true"/>
        </w:rPr>
        <w:t xml:space="preserve">عدم جواز اعتکاف در کمتر از سه روز </w:t>
      </w:r>
      <w:r>
        <w:rPr/>
        <w:t>90/11/19</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أن لا یکون أقل من ثلاثة أیام فلو نواه کذلک بطل و أما الأزید فلا بأس به و إن کان الزائد یوما أو بعضه أو لیلة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 صحت اعتکاف این است که کمتر از سه روز نباشد که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ادامه، بحث اعتکاف بیشتر از سه روز را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مازاد بر ثلاثه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مازاد، قسمتی از روز یا قسمتی از شب هم باشد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شخص نیت کند که من معتکف می‌شوم سه روز و نصفی یا سه روز و چهار شب و نصفی، البته این مسئله 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ازدیاد قسمتی از شب یا بعضی از روز در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فقهاء، نوعاً، معنون نیست ولی بعضی‌ عنوان کرده و اشکال نموده اند مثل مرحوم شیخ جعفر کاشف الغطاء در کشف الغطاء،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ثلاثه و کسر فی وجه قوی  </w:t>
      </w:r>
      <w:r>
        <w:rPr>
          <w:rStyle w:val="FootnoteAnchor"/>
          <w:rtl w:val="true"/>
        </w:rPr>
        <w:footnoteReference w:id="4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بغیه  </w:t>
      </w:r>
      <w:r>
        <w:rPr>
          <w:rStyle w:val="FootnoteAnchor"/>
          <w:rtl w:val="true"/>
        </w:rPr>
        <w:footnoteReference w:id="442"/>
      </w:r>
      <w:r>
        <w:rPr>
          <w:rFonts w:ascii="IRNazanin" w:hAnsi="IRNazanin" w:eastAsia="IRNazanin"/>
          <w:color w:val="111111"/>
          <w:sz w:val="28"/>
          <w:sz w:val="28"/>
          <w:szCs w:val="28"/>
          <w:rtl w:val="true"/>
          <w:lang w:bidi="fa-IR"/>
        </w:rPr>
        <w:t xml:space="preserve">  هم که رساله عملیه ‌ایشان است نقل شده که به عدم جواز میل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هم هستند که در کلام‌شان، بالصراحه یا بالاطلاق ، جایز می‌دانند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جواز تبعیض، در مستمسک و غیر آن به روایت ابی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عبیده زیاد بن عیسی یا زیاد بن ابی رجاء  </w:t>
      </w:r>
      <w:r>
        <w:rPr>
          <w:rStyle w:val="FootnoteAnchor"/>
          <w:rtl w:val="true"/>
        </w:rPr>
        <w:footnoteReference w:id="4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 روایت ابوعبیده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سند، مرحوم صاحب جواهر به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ابی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Style w:val="FootnoteAnchor"/>
          <w:rtl w:val="true"/>
        </w:rPr>
        <w:footnoteReference w:id="4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ابی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آقای خوئی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ابی عبیده</w:t>
      </w:r>
      <w:r>
        <w:rPr>
          <w:rFonts w:eastAsia="IRNazanin" w:cs="IRNazanin"/>
          <w:color w:val="111111"/>
          <w:sz w:val="28"/>
          <w:szCs w:val="28"/>
          <w:rtl w:val="true"/>
          <w:lang w:bidi="fa-IR"/>
        </w:rPr>
        <w:t xml:space="preserve">»  </w:t>
      </w:r>
      <w:r>
        <w:rPr>
          <w:rStyle w:val="FootnoteAnchor"/>
          <w:rtl w:val="true"/>
        </w:rPr>
        <w:footnoteReference w:id="4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مرحوم آقای خوئی، اگر یک روایت حسنه محکمی باشد از آن به معتبره، تعبیر می‌کند یا اگر در مورد روایتی، بحث باشد که آیا موثقه است یا صحیحه، معتبره، تعبیر می‌کند یا اگر توثیق راوی تنصیص نشده ولی توثیق او را از روی قرائن، به دست آورده باشد معتبره، می‌ گوید ولی مرسوم نیست ایشان یک روایت را که بدون هیچ بحثی صحیحه است، تعبیر معتبره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ایشان به این روایت، معتبره می گوید ولو بعدا می‌گوید که این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ایشان در بعضی جاها فرموده ما که اطلاق صحیحه می‌کنیم، مرادمان صحیحه‌ به معنای مشتهر نیست بلکه به معنای معتبر یعنی قابل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علی أی تقدیر به نظر می‌رسد که نباید از این روایت به معتبره تعبیر نمود بلکه به آن، باید صحیحه گفت زیرا این روایت دو طریق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طریق، طریق مرحوم شیخ است که در طریقش علی بن حسن بن فضال قرار گرفته که به خاطر فطحی بودن او، روایت، موثق می‌شود زیرا بقیه راویانش همگی امامی عدل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دوم، طریق کافی است که روایت طبق این طریق، صحیحه است و اصطلاحاً یک روایت را که هم امامی عدل، نقل کرده و هم غیر امامی موثق، نقل کرده باشد، صحیحه می گویند و از آن موثقه، تعبیر نمی کنند ولی چرا مرحوم آقای خوئی معتبره تعبیر کرده اند و از چه جهتی، شبهه د‌اشته اند،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بالأخره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دلالی روایت ابوعبیده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من اعتکف ثلاثة أیام فهو یوم الرابع بالخیار، إن شاء زاد ثلاثة أیام أخر، و إن شاء خرج من المسجد، فإن أقام یومین بعد الثلاثة فلا یخرج من المسجد حتی یتم ثلاثة أیام أخر</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حکیم در مستمسک فرموده که مفهوم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أقام یومین بعد الثلاثة فلا یخرج من المسجد حتی یتم ثلاثة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اقامه یومین نشد، بلکه فرضا، یک روز و نصفی شد و خواست خارج شود، مشکل و مانعی ندارد و بنابر آنچه بعداً می‌گوییم که شب هم تابع روز است پس اگر سه روز و یک قسمتی از شب شد، باز هم مشکلی ندارد و جایز است و چون این عملش صحیح بوده، بالالتزام استفاده می‌شود که اگر از اول هم، نیت کند که این چنین اعتکاف بجا بیاورد،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خوئی اشکال فرموده و ما هم اشکال را با یک اضافه‌ای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فرموده هر چند درست است که از مفهوم روایت استفاده می‌شود که مثلاً اگر بعد از سه روز و نیم خارج شود این اعتکافش صحیح است ولی از این صحت، نمی توانیم استفاده کنیم که از ابتدا هم می‌توان چنین اعتکافی را نیت کرد چون ممکن است ابتداءاً لازم باشد که نیت اعتکاف سه‌ یا چهار یا پنچ‌ روز کامل کند زیرا تلازمی که ایشان قائل شده‌اند که اگر فسخ جایز بود، ابتداءاً هم جایز است، ممنوع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رفع ید از یک شیئ ای، بقاءاً جایز باشد ولی ابتداءاً مشروعیت نداشته باشد تا بتوان گفت از اول هم، می تواند چنین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مشهور می‌گویند که نماز مستحبی را می توان بعد از آنکه یک رکعت خوانده به هم بزند ولی آیا ابتداءاً می‌شود نیت کرد که نماز یک رکعتی بجا می‌آورم؟ این نیت در ابتدا جایز نیست بلکه باید در ابتدا نیت کامل بکند ولی بقاءاً ، در وسط کار بخواهد فسخ کند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اعتکاف هم ممکن است اگر ابتداءاً شخص نیت کند که سه روز و نصفی اعتکاف می‌کند، صحیح نباشد ولی بقائا، بعد از گذشت مثلا سه روز و نصف بتواند خارج شود و اشکالی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گوییم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مثالی که آقای خوئی زدند مثال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مثالهای دیگر هم به همین نحو وجود دارد مثل روزه مستحبی که می‌توان آنرا تا غروب به هم زد یا روزه قضاء واجب را می‌توان قبل از ظهر به هم زد و یا روزه‌های واجب موسع دیگر را هم تا غروب می‌شود به هم زد ولی ابتدائا نیت کند که روزه دو ساعتی می گیرم،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عقد ازدواج دائم، شخص بگوید من یک روز ازدواج می‌کنم، این باطل است ولی اگر ازدواج کرد می تواند بعدا با استفاده از طلاق، ازدواج را فسخ نماید و همینطور در معاملات، اشیاء مختلفی هستند که با آنها می‌شود معامله را فسخ کرد ولی از اول بخواهد معامله را محدود کند،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تکوینیات هم خیلی از امور تکوینی هستند که طبعاً باقی می‌مانند و باید عامل مزیل باشد تا آنها را از بین ببرد ولی از اول ، انسان بخواهد حدّ قرار دهد تا خود به‌ خود محدود شود، در اختیار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مثل اینکه آقای خوئی پذیرفته اند که از این روایت استفاده می‌شود که فسخ جایز است ولی اصلاً از روایت جواز فسخ استفاده نمی‌شود تا نتیجه‌گیری شود که بالالتزام از اول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سه روز که اعتکاف بجا آورد، خود به ‌خود اعتکاف او تمام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حج می‌گویند که اگر کسی تقصیر یا حلق کرد، اگر بخواهد متروکات احرام را بجا بیاورد اشکالی ندارد و معنای این کلام، این نیست که می‌تواند حج خود را فسخ کند بلکه معنایش این است که چون احرامش تمام شده ، هر کاری خواست انجام دهد بلا اشکال است یا می گویند بعد از غروب یا مغرب اگر غذا خورید ، اشکالی ندارد و این نه به عنوان فسخ الصوم است بلکه چون عمل تمام شده، انجام مبطلات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بحث ما هم این روایت که می‌گوید بعد از ثلاثه می‌تواند خارج شود ، ممکن است در صدد این باشد که بگوید که چون عمل تمام شده خروج جایز است نه آنکه به عنوان فسخ جایز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روایت بگوید اگر بعد از اعتکاف سه روزه، کمتر از دو روز اقامه نمود، با همان روز سوم اعتکاف، خارج شده است یا ممکن است در سر روزهای کامل و غیر تنصیف شده، خارج شده باشد مثلا سر چهار روز،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 از این روایت استفاده نمی‌شود که بعد از سه روز اگر در بین روز خارج شد تا آن نصف هم اعتکافش باقی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آقای حکیم فرمودند که مسئله صحت اضافه نمودن قسمتی از شب را ، بنابر تبعیت شب از روز می‌فهمیم ولی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تبعیت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مفهوم همین روایت استفاده می‌شود که اگر اقامه دو روز کامل نشد بخواهد خارج شود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قبل از اینکه دو روز کامل بشود ، شب شده و در نصف شب بخواهد خارج 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اطلاق دلیل اقتضا می‌کند بعض از شب هم شد همین حکم وجود دارد و احتیاج به دلیل تبعیتی که بعدا بحث آن می آید و آن هم در موارد خاصه است نداریم چنانچه مرحوم حکیم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 گوییم ممکن است که ما با استفاده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روایات مربوط به اعتکاف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قائل شویم و بگوییم اعتکاف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آخر ماه مبارک رمضان چند اعتکاف نبوده است بلکه یک اعتکاف ده روزه بوده لذا اگر کسی از اول نیت کرده باشد، می‌تواند ده روز، یک ماه،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اعتکاف مستمر داشته باشد ولی اگر نیت سه روز کرد و آن اعتکاف خودش را انجام داد، دوباره اگر ‌بخواهد نیت کند، آن اعتکاف جدید می‌شود که لااقل باید سه 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جانب اکثر برای اعتکاف حدی هست؟</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حد لأکثره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برای این مطلب استدلال می‌کند به بعضی از روایات که می‌گوید اعتکاف، کمتر از سه روز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اینکه تکلیف را از ناحیه اقل معلوم کرده، روشن می کند که اگر از ناحیه اکثر هم حدّی داشت، باید بیان می کرد لذا از این عدم البیان استفاده می‌شود که نسبت به اکثر محدودیتی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آقای خوئی می‌فرمایند نه این مطلب دلیل نیست، به خاطر اینکه ممکن است روایت فقط از ناحیه اقل در مقام بیان باشد نه آنکه در مقام بیان تمام جهات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شاهد یا مثالی 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 گوییم شما اگر گفتید که نماز نافله از دو رکعت کمتر نمی‌شود این کلام دلالت می کند که نماز نافله ، مثلا یک رکعتی نمی شود ولی معنایش این نیست که نماز نافله دیگر هیچ حدّی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کلام با دلیل دیگری که برای اکثر در نافله حد تعیین نماید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اعتکف خمسة أیام وجب السادس بل ذکر بعضهم أنه کلما زاد یومین وجب الثالث فلو اعتکف ثمانیة أیام وجب الیوم التاسع و هکذا و 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ابوعبیده بود که بعد از سه روز اعتکاف اگر دو روز اقامه نمود باید روز سوم را هم بیاورد ولی مورد روایت دو روز بعد از اعتکاف اول بود ، آیا می شود الغاء خصوصیت کنیم و بگوییم هر دو روزی را باید تمیم نماید خواه در اعتکاف دوم یا اعتکاف سوم یا در اعتکافهای بعدی؟ این حکم موکول است به الغاء خصوصیت یا آنگونه که مسالک  </w:t>
      </w:r>
      <w:r>
        <w:rPr>
          <w:rStyle w:val="FootnoteAnchor"/>
          <w:rtl w:val="true"/>
        </w:rPr>
        <w:footnoteReference w:id="448"/>
      </w:r>
      <w:r>
        <w:rPr>
          <w:rFonts w:ascii="IRNazanin" w:hAnsi="IRNazanin" w:eastAsia="IRNazanin"/>
          <w:color w:val="111111"/>
          <w:sz w:val="28"/>
          <w:sz w:val="28"/>
          <w:szCs w:val="28"/>
          <w:rtl w:val="true"/>
          <w:lang w:bidi="fa-IR"/>
        </w:rPr>
        <w:t xml:space="preserve">  و مدارک  </w:t>
      </w:r>
      <w:r>
        <w:rPr>
          <w:rStyle w:val="FootnoteAnchor"/>
          <w:rtl w:val="true"/>
        </w:rPr>
        <w:footnoteReference w:id="449"/>
      </w:r>
      <w:r>
        <w:rPr>
          <w:rFonts w:ascii="IRNazanin" w:hAnsi="IRNazanin" w:eastAsia="IRNazanin"/>
          <w:color w:val="111111"/>
          <w:sz w:val="28"/>
          <w:sz w:val="28"/>
          <w:szCs w:val="28"/>
          <w:rtl w:val="true"/>
          <w:lang w:bidi="fa-IR"/>
        </w:rPr>
        <w:t xml:space="preserve">  دارند که با عدم قول به فصل حکم مسئله را اثبات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عدم قول به فصل خیلی مشکل است چون اگر مسئله از طرف تمامی فقهاء معنون شده بود و گفته بودند که اعتکاف دوم و سوم فرق ندارد، می توانستیم با عدم قول به فصل حکم را اثبات نماییم ولی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 مسائل را فقط عده‌ای متعرض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عدم قول به فصل فائده‌ای برای اثبات حکم ندارد زیرا عدم قول به فصل، به عنوان اجماع مرکب، وقتی مثمر ثمر است که برگشت به اجماع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عدم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گوییم فقط اگر کسی توانست الغاء خصوصیت کند این حکم اثبات می 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220" w:name="pg4548_52417"/>
    </w:p>
    <w:p>
      <w:pPr>
        <w:pStyle w:val="Heading2"/>
        <w:numPr>
          <w:ilvl w:val="1"/>
          <w:numId w:val="1"/>
        </w:numPr>
        <w:rPr/>
      </w:pPr>
      <w:bookmarkStart w:id="221" w:name="__RefHeading___Toc963074_3644566090"/>
      <w:bookmarkStart w:id="222" w:name="_Toc74"/>
      <w:bookmarkEnd w:id="220"/>
      <w:bookmarkEnd w:id="221"/>
      <w:r>
        <w:rPr>
          <w:rtl w:val="true"/>
        </w:rPr>
        <w:t xml:space="preserve">وجوب یا عدم وجوب اعتکاف روز نهم </w:t>
      </w:r>
      <w:r>
        <w:rPr/>
        <w:t>90/11/23</w:t>
      </w:r>
      <w:bookmarkEnd w:id="222"/>
    </w:p>
    <w:p>
      <w:pPr>
        <w:pStyle w:val="BookText"/>
        <w:rPr/>
      </w:pPr>
      <w:r>
        <w:rPr>
          <w:rFonts w:ascii="IRNazanin" w:hAnsi="IRNazanin" w:eastAsia="IRNazanin"/>
          <w:color w:val="111111"/>
          <w:sz w:val="28"/>
          <w:sz w:val="28"/>
          <w:szCs w:val="28"/>
          <w:rtl w:val="true"/>
          <w:lang w:bidi="fa-IR"/>
        </w:rPr>
        <w:t>وجوب یا عدم وجوب اعتکاف روز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گذشت یک مقداری ناقصی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بود که اگر کسی بیش از دو دفعه و دو تا سه‌تایی اعتکاف کرد و او در اعتکاف سومش بود و دو روز از اعتکاف سوم را هم بجا آورده است ـ البته از جهتی یک اعتکاف است یعنی در حقیقت روز هشتم اعتکاف است که دو تا از سه ‌تا را بجا آورده است و امروز با ضمیمه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ـ آیا این مانند همان دو روز اول و روز پنجم است که باید ضمیمه کرد و در نتیجه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یا نه،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هفتم آزاد بود، هشتم هم آزاد باشد و دیگر لازم نباشد نهم را بجا بیاورد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وجوهی که خواسته‌اند بگویند بر این که شخص الزامی ندارد آن روز را روزه بگیرد، این است که پیغمبر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روزه گرفته بوده است برای اعتکاف و بیست‌ و یکم را اعتکاف نکرده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اگر قرار باشد هر دو روزی، روز سوم هم ضمیمه بشود، در هجده روز دو روز دیگرش 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پس باید بیست‌ و یکم هم ضمیمه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ما سوال کردند، ما عرض کردیم که این دو اعتکاف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ده‌تایی بوده است، نه یک بیست‌تایی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ده‌تای اول را قضای اعتکاف سابق بجا آوردند و ده ‌تای دوم را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آنجا نُه‌ بعلاوه یک بوده است و آن دیگری هم نُه بعلاوه یک بوده است، هر دو از هم ‌جدا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بحث نیست، مورد بحث این است که از اول اگر کسی نیت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در اعتکاف بماند، آیا اگر بیست روز را گرفت باید بیست و یکم‌اش را هم بگیرد؟ یا اگر بیست و یک روز را نیت کرده بود، آیا اگر بیست روز را گرفت ملزم است بعدی را هم بگیرد؟ اینها مورد بحث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هیچ طرفی نیست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عدم قول به فصلی که آقایان می‌گفتند، ما از اول، قائلینی را که در اختیار ما بود مراجعه کردیم ـ فقه رضوی و صدوق و ابن‌ جنید و هر کسی که تا زمان شهید اول بود ـ یک نفر قائل نشده بود بر این که در هشت روز باید روز نهم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بعضی‌ اقتصار کرده بودند به همان سه روز اول و دوم را ذکر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آن روز دوم و روز پنجم هر دو را ذکر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نفرهم روز هشتم ذکر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این را عنوان کرده است شهید اول، آن‌ هم در اواخر عمرش که دروس را می‌نوشته است، این را الحاق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لمعه و غایة المراد و امثال اینها هم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عده‌ دیگری تبعیت کرده‌اند از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هیچ گونه شاهدی نیست بر این که اجماعی ثابت شده بوده است و از شریعت این گونه ثابت شده بوده است که یا همان یک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اگر یک دفعه نشد و روز دوم شد، هر دویی این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ماه یا در دو ماه هم اگر انسان دو روز را بجا بیاورد، باید هر دویی سوم بشود و هیچ دویی نیست مگر این که سه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چیزی در کلام غیر از شهید اول در قبلی‌ها نیست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این را سابقاً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باید به نحوی باشد که بگوییم از شریعت برای اینها رسیده بوده است که سومی در کار نیست آن وقت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سومی در کار نباشد، در این دو قولی که هست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درست است و اگر قول من باطل باشد البته قول تو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همین را بگویند که ثالث را مستقیم نفی کرده باشند؛ نه این که به تبع قول خودشان که همان طورکه ثانی نفی می‌شود، ثالث هم نفی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چیزی قطعاً در این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 الفقاهه شهید اول خواسته است بفهمد که این مورد چه خصوصیتی دارد، روی این نظر بقیه هم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شهید اول یک چنین چیزی نفرموده بود، در ذهن‌ آن هم شاید نمی‌آمد که فتوا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تا زمان شهید اول به ذهن هیچ کسی نیامده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هم تا دورس اصلاً در ذهنش نبوده و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کتاب‌هایش یک چنین چیزی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اقوالی در وجوب اتمام اعتکاف و عدم وجوب بعد از شروع‌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مسئله اقوالی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با خود شروع اعتکاف در روز اول، باید تا آخر شخص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قائل به این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شیخ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حلبی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جمل ابن‌ براج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اصباح قطب الدین کیذری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دیگری هم قائل شده‌اند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دلیل‌های آنها این آیه شریفه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عملی را که شروع کرد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از بین نبرید، آن را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ردّ کرده‌اند به این که در</w:t>
      </w:r>
      <w:r>
        <w:rPr>
          <w:rFonts w:ascii="Amiri" w:hAnsi="Amiri" w:eastAsia="Amiri" w:cs="Amiri"/>
          <w:color w:val="111111"/>
          <w:sz w:val="28"/>
          <w:sz w:val="28"/>
          <w:szCs w:val="28"/>
          <w:rtl w:val="true"/>
          <w:lang w:bidi="ar-SA"/>
        </w:rPr>
        <w:t>لا تُبْطِلُوا أَعْمالَکُمْ</w:t>
      </w:r>
      <w:r>
        <w:rPr>
          <w:rFonts w:ascii="IRNazanin" w:hAnsi="IRNazanin" w:eastAsia="IRNazanin"/>
          <w:color w:val="111111"/>
          <w:sz w:val="28"/>
          <w:sz w:val="28"/>
          <w:szCs w:val="28"/>
          <w:rtl w:val="true"/>
          <w:lang w:bidi="fa-IR"/>
        </w:rPr>
        <w:t xml:space="preserve"> مراد این است که با </w:t>
      </w:r>
      <w:r>
        <w:rPr>
          <w:rFonts w:ascii="Amiri" w:hAnsi="Amiri" w:eastAsia="Amiri" w:cs="Amiri"/>
          <w:color w:val="111111"/>
          <w:sz w:val="28"/>
          <w:sz w:val="28"/>
          <w:szCs w:val="28"/>
          <w:rtl w:val="true"/>
          <w:lang w:bidi="ar-SA"/>
        </w:rPr>
        <w:t>ِالْمَنِّ وَ اْلأَذی</w:t>
      </w:r>
      <w:r>
        <w:rPr>
          <w:rFonts w:ascii="IRNazanin" w:hAnsi="IRNazanin" w:eastAsia="IRNazanin"/>
          <w:color w:val="111111"/>
          <w:sz w:val="28"/>
          <w:sz w:val="28"/>
          <w:szCs w:val="28"/>
          <w:rtl w:val="true"/>
          <w:lang w:bidi="fa-IR"/>
        </w:rPr>
        <w:t xml:space="preserve"> شما باطل نکنید، یا با شرک باطل نکنید و یا با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که انسان انجام داده است این بی‌فایده می‌شود با شرک و امثال اینها، آیه ناظر به آنها است و الا تخصیص اکثر لازم می‌آید؛ ما باید بگوییم همه مستحبات الا ما شذّ با شروع لازم نیست انسان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معلوم نیست یک مستحبی را که انسان به قصد قربت شروع کرده است و بعد از آن ادامه نداده است، آن مقدار را که بجا آورده است باطل بشود و ثواب به او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کرده و بجا آورده است، اگر تمام می‌کرد ثواب کامل داشت و اگر تمام نکرد چون قبلش نیت انقیادی داشته است و این را بجا آورده است، بر فرض این که خلاف شرع نباشد، به همان مقدار هم ثواب هم داده می‌شود علی القاعده و این بعید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ابطالی ممکن است بگوییم نشده باشد به معنایی که بی‌ثواب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ابطال به معنای کامل نشده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قرآن این است که شما که زحمت کشیدید و عمل را آوردید،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این زحمت شما لغو محض قرار می‌گیرد و گاهی هم وبال ممکن است بشود، مثل آن جایی که شخص ریا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هم اینجا را قیاس کرده‌اند به حج؛ همان طور که در حج با شروع باید تمام بشود، این‌هم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صحیح نیست؛ چون اگر قرار بر قیاس باشد، به سایر مستحبات قیاس شود، نه به این یک مستحب در باب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این است که روایات متعددی هست که از این روایات استفاده می‌شود که در صورت شروع اگر سه مرتبه را بجا آورده است و بعد فسخش کرد، این کفاره ندارد؛ اما اگر هنوز سه مرتبه را بجا نیاورده باشد، این کفاره دارد و باید کفاره ظهار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ثبوت کفاره برای ناسی برای جبران نیست بلکه برای مؤاخذه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مؤاخذه علامت این است که حرام است کسی که هنوز سه روزش تمام نشده است بخواهد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سندی در این روایت نکنیم، نهایتا این اطلاقی است و اطلاق را به وسیله دلیل خاصی که روایت خاصی هست تخصیص می‌زنیم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عده‌ای هم که اینها کم هم نیستند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دومی را هم بجا آورد لازم نیست کامل بجا آورده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سید مرتضی در ناصریات، محقق در معتبر، سبزواری در ذخیره و کفایه، علامه در منتهی، تحریر، تذکره و مختلف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بعضی از کتاب‌هایش نسبت به قیل داده شده است که آن‌هم مشعر به همین مطلب است؛ مثل ارشاد که به قیل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تعبیر به قولٌ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قائل شده‌اند بر این که اصلاً واجب نیست حتی دومی را هم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دومی را بجا آورد باید سومی را هم بجا بیاورد اما اولی را بجا آورد لازم نیست دومی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جماعت زیادی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 بین متأخرین غلبه کرده است</w:t>
      </w:r>
      <w:r>
        <w:rPr>
          <w:rFonts w:eastAsia="IRNazanin" w:cs="IRNazanin"/>
          <w:color w:val="111111"/>
          <w:sz w:val="28"/>
          <w:szCs w:val="28"/>
          <w:rtl w:val="true"/>
          <w:lang w:bidi="fa-IR"/>
        </w:rPr>
        <w:t>.</w:t>
      </w:r>
      <w:bookmarkStart w:id="223" w:name="pg4548_52421"/>
    </w:p>
    <w:p>
      <w:pPr>
        <w:pStyle w:val="BookText"/>
        <w:rPr/>
      </w:pPr>
      <w:bookmarkEnd w:id="223"/>
      <w:r>
        <w:rPr>
          <w:rFonts w:ascii="IRNazanin" w:hAnsi="IRNazanin" w:eastAsia="IRNazanin"/>
          <w:color w:val="111111"/>
          <w:sz w:val="28"/>
          <w:sz w:val="28"/>
          <w:szCs w:val="28"/>
          <w:rtl w:val="true"/>
          <w:lang w:bidi="fa-IR"/>
        </w:rPr>
        <w:t>در این اقوال آنهایی که قائل شده‌اند به وجوب اتمام ـ یا از اول یا بعد از دومی ـ راجع به اشتراط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شرط کرده است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اگرمشکلی برای او پیدا شد، با اذن خداوند آزاد باشد و بتواند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اشتراط، جواز خروج هست؛ چه در همان اوائل که جایز نبود خروج و چه بعد از دومی که جایز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24" w:name="__RefHeading___Toc963076_3644566090"/>
      <w:bookmarkStart w:id="225" w:name="_Toc75"/>
      <w:bookmarkEnd w:id="224"/>
      <w:r>
        <w:rPr>
          <w:rtl w:val="true"/>
        </w:rPr>
        <w:t xml:space="preserve">وجوب اعتکاف بعد از شروع </w:t>
      </w:r>
      <w:r>
        <w:rPr/>
        <w:t>90/11/24</w:t>
      </w:r>
      <w:bookmarkEnd w:id="225"/>
    </w:p>
    <w:p>
      <w:pPr>
        <w:pStyle w:val="BookText"/>
        <w:rPr/>
      </w:pPr>
      <w:r>
        <w:rPr>
          <w:rFonts w:ascii="IRNazanin" w:hAnsi="IRNazanin" w:eastAsia="IRNazanin"/>
          <w:color w:val="111111"/>
          <w:sz w:val="28"/>
          <w:sz w:val="28"/>
          <w:szCs w:val="28"/>
          <w:rtl w:val="true"/>
          <w:lang w:bidi="fa-IR"/>
        </w:rPr>
        <w:t>وجوب اعتکاف بعد از شروع</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اعتکاف آیا واجب می‌شود با شروع یا نه؟ در مسئله اقوالی هست که هیچ کدام از آنها ندرت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قائل شده‌اند 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کافی ابو الصلاح، غنیه ـ که دعوای اجماع هم کرده است ـ جامع الخلاف، اشارة السبق علاء الدین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قائل شده‌اند که با شروع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که کم هم نیستند ـ یعنی در کتب زیادی است اگر عدد هم زیاد نباشد ـ اینها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در مندوب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سید مرتضی، علامه، معتبر محقق و ابن فهد در مهذب البارع و مقتصر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ابن فهد در این دو کتابش به علامه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للعلامة که بعد از دو روز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بعد از دو روز البته جماعت کثیری قائل‌اند و دعوای شهرت هم نسبت به این قول 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دو روز را مشکل است شهرت بگوییم، آن را نهایتا اشهر باید تعبیر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 در مسئله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روایات، به حسب ظواهر روایات، همان که اشهر قائل شده‌اند،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با شروع عرض کردیم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شده است و به ثبوت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کفاره از این جهت است که اگر یکی از این محرمات را بجا آورد، علی وجه الاطلاق کفاره برای معتکف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جماع کند کفاره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کفاره به عنوان مؤاخذه است ـ نه به عنوان جبران ـ و این دلیل بر حرمت فسخ و رفع ید کردن از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کفاره داشته باشد ولی حرام نباشد که آن در موارد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جبران هم اختیاراً جایزنیست، کفاره در مواردی است که لعذرٍ باشد و الا مختاراً اگر باشد، سابقاً عرض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مسیحی‌ها و بهائی‌ها است که هر کسی پول داشته باشد، هر گناهی را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جهنم و بهشت را می‌خرد و با پول مشکل حل می‌شود و این قانون برای افراد بی‌پول‌ها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عمداً جایز نیست، حتی در آن مواردی که جبران هست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أی تقدیر اینها تمسک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هست و ثبوت کفاره هم که در روایات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که مطابق قول اشهر بین دو روز و کمتر از دو روز تفصیل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غایة المراد هم اول همان اشهر را اختیار کرده است ولی در آخر بحث اعتکاف که می‌خواهد تمام بشود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ما با همین ثبوت کفاره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بشویم بر این که حرف شیخ در مبسوط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کرده است که جواب از مخالف خواسته 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برای وجوب، این دو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لا تُبْطِلُوا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سیاق این را اگر کسی نگاه کند می‌فهمد، به دلیل ارتباطی که بین جمله‌ها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نصفه ‌کاره عمل را نگذارید، این مفادش همان طور که فهمیده‌اند، یعنی اطاعت کنید خدا و پیغمبر را و با ترک اطاعت، کارهایی را که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اگر کسی قبول نکند پیغمبر را آن عملش دیگر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هم که هست که مفادش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ابطال هم ظاهرش یعنی ابطال مطلق، یعنی هیچ و اصلاً کأن لم یکن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در ناقص، باطل مطلق نمی‌شود و آن یک مقداری را که آورده است ثواب انقیادی دارد</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بحث قبلی هم عرض شد که اگر به معنای این باشد که نصف شد، این را نباید رها کرد، این ـ علاوه بر این که نصفه، بطلان مطلق ندارد ـ باید تخصیص اکثر باشد؛ چون نادری از مستحبات‌اند که با شروع واجب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حج است و اگر دومی داشته باشد همین در باب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مستحبی را هم بعضی از افراد نادر گفته‌اند که در آن‌ هم خلافش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روایات، روایت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سند کافی ـ بنابر مختار ما ـ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ولو در طریقش هست ولی اشکالی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اصحابنا عن سهل بن زیاد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طریق تهذیب و استبصار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عن محمد بن علی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دوم را ما صحیح نمی‌دانیم؛ چون محمد بن علی یا ابوسمینه است و یا شخص مجهول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سند اول اگر کسی در سهل اشکال نکند، روایت را باید صحیحه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رئاب عن زراره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الْمُعْتَکِفِ یُجَامِعُ أَهْلَهُ قَالَ إِذَا فَعَلَ فَعَلَیْهِ مَا عَلَی الْمُظَاهِرِ</w:t>
      </w:r>
      <w:r>
        <w:rPr>
          <w:rFonts w:eastAsia="IRNazanin" w:cs="IRNazanin"/>
          <w:color w:val="111111"/>
          <w:sz w:val="28"/>
          <w:szCs w:val="28"/>
          <w:rtl w:val="true"/>
          <w:lang w:bidi="fa-IR"/>
        </w:rPr>
        <w:t xml:space="preserve">»  </w:t>
      </w:r>
      <w:r>
        <w:rPr>
          <w:rStyle w:val="FootnoteAnchor"/>
          <w:rtl w:val="true"/>
        </w:rPr>
        <w:footnoteReference w:id="4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کلی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 روز اول هم اگر این کار را کرد کفاره برای او هست؛ پس بنابراین همان روز اول هم بخواهد فسخ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جعفریات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علیه السلام قال المعتکف إذا وطئ أهله و هو معتکف فعلیه کفارة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مؤید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روایتی است که کلینی و صدوق نقل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عَنْ أَحْمَدَ بْنِ مُحَمَّدٍ عَنْ عَبْدِ الرَّحْمَنِ بْنِ أَبِی نَجْرَانَ عَنْ عَبْدِ اللَّهِ بْنِ الْمُغِیرَةِ  </w:t>
      </w:r>
      <w:r>
        <w:rPr>
          <w:rStyle w:val="FootnoteAnchor"/>
          <w:rtl w:val="true"/>
        </w:rPr>
        <w:footnoteReference w:id="453"/>
      </w:r>
      <w:r>
        <w:rPr>
          <w:rFonts w:ascii="Amiri" w:hAnsi="Amiri" w:eastAsia="Amiri" w:cs="Amiri"/>
          <w:color w:val="111111"/>
          <w:sz w:val="28"/>
          <w:sz w:val="28"/>
          <w:szCs w:val="28"/>
          <w:rtl w:val="true"/>
          <w:lang w:bidi="ar-SA"/>
        </w:rPr>
        <w:t xml:space="preserve">  عَنْ سَمَاعَةَ بْنِ مِهْرَانَ قَالَ سَأَلْتُ أَبَا عَبْدِ اللَّهِ علیه السلام عَنْ مُعْتَکِفٍ وَاقَعَ أَهْلَهُ قَالَ هُوَ بِمَنْزِلَةِ مَنْ أَفْطَرَ یَوْماً مِنْ شَهْرِ رَمَضَان</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این روایت هیچ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 الجمله کسی بخواهد اشکال کند، در سماعة بن مهران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وثاقتش حرفی نیست، بحث در این است که آیا امامی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اقرب این است که او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شیخ هم صدوق تعبیر واقفی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اشخاص دیگری مثل نجاشی که بعد از اینها کتاب نوشته است و شیخ مفید در آن رساله عدیده‌اش و کشّی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برقی، اینها اصلاً اشاره‌ای نکرده‌اند به واقفی بودن او، با این که سماعه از معاریف است و بزرگان از او احادیث زیادی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واقفی اگر بود، این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معمولاً این چنین تعبیر نمی‌کند اگر یک ثقه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را هم جماعت کثیری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مورد قبول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به یک نحوی گفته‌اند که اصلاً در زمان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 که نجاشی این را مناقشه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هم هیچ چیزی درباره او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 این روایت اقل مرتبه‌اش این است که موثقه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روایت سماعه است که در آن علی بن حسن در طریقش هست که موثقه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مُعْتَکِفٍ وَاقَعَ أَهْلَهُ قَالَ عَلَیْهِ مَا عَلَی الَّذِی أَفْطَرَ یَوْماً مِنْ شَهْرِ رَمَضَانَ مُتَعَمِّداً عِتْقُ رَقَبَةٍ أَوْ صَوْمُ شَهْرَیْنِ مُتَتَابِعَیْنِ أَوْ إِطْعَامُ سِتِّینَ مِسْکِینا</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سنان عن عبد العلی بن أعین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محمد بن سنان را ثقه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 بن أعین را شیخ مفید در عدیده جزء آنهایی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طعن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اعلام رؤسائی که چنین و چنان‌اند آورده است  </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عَبْدِ اللَّهِ ع عَنْ رَجُلٍ وَطِئَ امْرَأَتَهُ وَ هُوَ مُعْتَکِفٌ لَیْلًا فِی شَهْرِ رَمَضَانَ قَالَ عَلَیْهِ الْکَفَّارَةُ قَالَ قُلْتُ فَإِنْ وَطِئَهَا نَهَاراً قَالَ عَلَیْهِ کَفَّارَتَان</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انّه ان جامع باللیل فعلیه کفارة واحدة، و ان جامع بالنهار فعلیه کفارتان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صحیحه ابی ولاد حناط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عَبْدِ اللَّهِ علیه السلام عَنِ امْرَأَةٍ کَانَ زَوْجُهَا غَائِباً فَقَدِمَ وَ هِیَ مُعْتَکِفَةٌ بِإِذْنِ زَوْجِهَا فَخَرَجَتْ حِینَ بَلَغَهَا قُدُومُهُ مِنَ الْمَسْجِدِ إِلَی بَیْتِهَا فَتَهَیَّأَتْ لِزَوْجِهَا حَتَّی وَاقَعَهَا فَقَالَ إِنْ کَانَتْ خَرَجَتْ مِنَ الْمَسْجِدِ قَبْلَ أَنْ تَنْقَضِیَ ثَلَاثَةُ أَیَّامٍ وَ لَمْ تَکُنِ اشْتَرَطَتْ فِی اعْتِکَافِهَا فَإِنَّ عَلَیْهَا مَا عَلَی الْمُظَاهِر</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هنوز سه روز تکمیل نشده اگر خارج 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قبلاً هم اشتراط در اعتکاف نکرده باشد؛ چون بعداً ‌خواهیم خواند که مستحب است که قبلاً شرط کند و بگوید که اگر مشکلی پیدا شد بتواند خارج بشود، یا مطلقا بتواند خارج بشود ـ علی الخلاف ـ این اشتراط مجوز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اشتراط نکرده خارج شود باید این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معتبر جواب داده است که این روایات خللی در سندشان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اینها محمول به واجب‌اند، نه اعتکاف مستحب که مورد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اسناد اینهایی که ما خواندیم خللی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آن آخری که صحیحه ابی ولاد حناط است، هیچ در آن بحثی نیست و محل اختلاف انظار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که به نظر می‌رسد ـ با قطع نظر از جمع بین ادله ـ این است که سؤالاتی که کرده‌اند که معتکفی که این کار را کرده است، احتمال بسیار قوی عبارت از این است که اصلاً سؤال راجع به کفاره است، نه اینکه سماعة بن مهران نمی‌دانسته است که کسی که معتکف است نباید جماع</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سؤالش عبارت از این است اگر این کار را کرده است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این کار بکند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جواز نیست، سؤال از تبعات عمل است</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اقتضای جمع مابین ادله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روایات اگر ما ظهورشان را هم بپذیریم ـ همان طوری که محقق فرموده است ـ جمع بین ادله اقتضا می‌کند که ما یا حمل به واجب بکنیم یا بگوییم بعد از دو روز است؛ چون تقریباً فرد ظاهرش بعد از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روایت ابی ولاد که صحیحه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نشده است، این نوعاً فرد ظاهرش این است که اکثر را بجا آورده است ولی تا آخر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تازه شروع کرده باشد را ‌هم شامل بشود بالاطلاق، این یک اطلاق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خیلی واضح و روشن این است که آن دو را بجا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درجمع ما بین روایات ما حمل کنیم به این صورت، جمعاً یک فرد ظاهر را حفظ کردیم و یک فردی که مخفی‌تر بوده است را خارج کردیم</w:t>
      </w:r>
      <w:r>
        <w:rPr>
          <w:rFonts w:eastAsia="IRNazanin" w:cs="IRNazanin"/>
          <w:color w:val="111111"/>
          <w:sz w:val="28"/>
          <w:szCs w:val="28"/>
          <w:rtl w:val="true"/>
          <w:lang w:bidi="fa-IR"/>
        </w:rPr>
        <w:t xml:space="preserve">.  </w:t>
      </w:r>
      <w:r>
        <w:rPr>
          <w:rStyle w:val="FootnoteAnchor"/>
          <w:rtl w:val="true"/>
        </w:rPr>
        <w:footnoteReference w:id="461"/>
      </w:r>
      <w:bookmarkStart w:id="226" w:name="pg4548_52428"/>
    </w:p>
    <w:p>
      <w:pPr>
        <w:pStyle w:val="BookText"/>
        <w:rPr/>
      </w:pPr>
      <w:bookmarkEnd w:id="226"/>
      <w:r>
        <w:rPr>
          <w:rFonts w:ascii="IRNazanin" w:hAnsi="IRNazanin" w:eastAsia="IRNazanin"/>
          <w:color w:val="111111"/>
          <w:sz w:val="28"/>
          <w:sz w:val="28"/>
          <w:szCs w:val="28"/>
          <w:rtl w:val="true"/>
          <w:lang w:bidi="fa-IR"/>
        </w:rPr>
        <w:t>شمول حکم دو روز اول بر روز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در اینجا است که دلیل بر حرمت خروج که در صحیحه محمد بن مسلم هم است ـ که هم به طریق صحیح نقل شده است و هم به طریق موثق 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روز، دو روز را که بجا آورد، حق ندارد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 که آیا این مخصوص برای همان روز دوم است که جایز نیست خارج بشود یا اختصاص به این ندارد؟ اگر روز پنجم هم کسی که پنج روز پشت سر هم بجا آورد، آن دومی بعد از سه را هم بجا آورد، باید آن را به شش برساند؟ مشهور ما بین علماء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ندارند؛ ولی در بعضی از کتب سابقین اقتصار کرده‌اند و فقط روز دوم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 اول محقق قمی نقل می‌کند که ایشان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عمید الدین همشیره زاده علامه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همان سه روز اول است و در روز دوم واجب است و در بقیه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27" w:name="__RefHeading___Toc963078_3644566090"/>
      <w:bookmarkStart w:id="228" w:name="_Toc76"/>
      <w:bookmarkEnd w:id="227"/>
      <w:r>
        <w:rPr>
          <w:rtl w:val="true"/>
        </w:rPr>
        <w:t xml:space="preserve">اقوال فقهاء در مورد وجوب ادامه اعتکاف و حرمت فسخ آن </w:t>
      </w:r>
      <w:r>
        <w:rPr/>
        <w:t>90/11/25</w:t>
      </w:r>
      <w:bookmarkEnd w:id="228"/>
    </w:p>
    <w:p>
      <w:pPr>
        <w:pStyle w:val="BookText"/>
        <w:rPr/>
      </w:pPr>
      <w:r>
        <w:rPr>
          <w:rFonts w:ascii="IRNazanin" w:hAnsi="IRNazanin" w:eastAsia="IRNazanin"/>
          <w:color w:val="111111"/>
          <w:sz w:val="28"/>
          <w:sz w:val="28"/>
          <w:szCs w:val="28"/>
          <w:rtl w:val="true"/>
          <w:lang w:bidi="fa-IR"/>
        </w:rPr>
        <w:t>اقوال فقهاء در مورد وجوب ادامه اعتکاف و حرمت فسخ آن</w:t>
      </w:r>
    </w:p>
    <w:p>
      <w:pPr>
        <w:pStyle w:val="BookText"/>
        <w:rPr/>
      </w:pPr>
      <w:r>
        <w:rPr>
          <w:rFonts w:ascii="IRNazanin" w:hAnsi="IRNazanin" w:eastAsia="IRNazanin"/>
          <w:color w:val="111111"/>
          <w:sz w:val="28"/>
          <w:sz w:val="28"/>
          <w:szCs w:val="28"/>
          <w:rtl w:val="true"/>
          <w:lang w:bidi="fa-IR"/>
        </w:rPr>
        <w:t>در مورد حکم به وجوب ادامه اعتکاف و حرمت فسخ آن چند قول در بین فقهاء وجود دارد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قول به وجوب اعتکاف و حرمت فسخ آن به مجرد شروع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از بزرگان در هشت کتاب به این قول، قائل شده‌اند که البته عبارت‌هایشان فی‌الجمله با هم تفاوت دارد ولی این قول، قول شاذ و نادری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 هم همان بود که قبلاً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شیخ در مبسوط  </w:t>
      </w:r>
      <w:r>
        <w:rPr>
          <w:rStyle w:val="FootnoteAnchor"/>
          <w:rtl w:val="true"/>
        </w:rPr>
        <w:footnoteReference w:id="462"/>
      </w:r>
      <w:r>
        <w:rPr>
          <w:rFonts w:ascii="IRNazanin" w:hAnsi="IRNazanin" w:eastAsia="IRNazanin"/>
          <w:color w:val="111111"/>
          <w:sz w:val="28"/>
          <w:sz w:val="28"/>
          <w:szCs w:val="28"/>
          <w:rtl w:val="true"/>
          <w:lang w:bidi="fa-IR"/>
        </w:rPr>
        <w:t xml:space="preserve">  و قطب الدین کیذری در اصباح  </w:t>
      </w:r>
      <w:r>
        <w:rPr>
          <w:rStyle w:val="FootnoteAnchor"/>
          <w:rtl w:val="true"/>
        </w:rPr>
        <w:footnoteReference w:id="4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هر دو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یشترط وجب علیه بالدخول فیه تمام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قید ان لم یشترط معلوم می‌شود فقط در صورت عدم اشتراط چنین نظری را قائلند  </w:t>
      </w:r>
      <w:r>
        <w:rPr>
          <w:rStyle w:val="FootnoteAnchor"/>
          <w:rtl w:val="true"/>
        </w:rPr>
        <w:footnoteReference w:id="46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شهید اول در غایة المراد، ایشان در ابتدا به قول 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روز سوم بعد از اقامه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 است  </w:t>
      </w:r>
      <w:r>
        <w:rPr>
          <w:rStyle w:val="FootnoteAnchor"/>
          <w:rtl w:val="true"/>
        </w:rPr>
        <w:footnoteReference w:id="4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اواخر بحث اعتکاف به این قول تمایل پیدا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تقویة مذهب المبسوط فی الوجوب بالشروع</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 الصلاح در کافی، تعبیر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بالخیار ما لم یعزم علی صومه و یدخل المسجد عازما علیه فیلزمه المضیّ فیه ثلاثة أیّام</w:t>
      </w:r>
      <w:r>
        <w:rPr>
          <w:rFonts w:eastAsia="IRNazanin" w:cs="IRNazanin"/>
          <w:color w:val="111111"/>
          <w:sz w:val="28"/>
          <w:szCs w:val="28"/>
          <w:rtl w:val="true"/>
          <w:lang w:bidi="fa-IR"/>
        </w:rPr>
        <w:t xml:space="preserve">»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موقع ورود اگر عزم دارد که روزه بگیرد، آن موقع، این حکم مترتب است پس بنابر ظاهر عبارت ایشان اگر کسی این مسئله را نمی‌داند که باید سه روز متصلا ً روزه بگیرد ولو به قصد اعتکاف وارد مسجد شده و نمی‌خواهد خارج شود، این حکم را ندارد زیرا قید نمود که باید عازم هم باشد البته هر چند از احکام اعتکاف این است که سه روز متصلا ً باید بگیرد ولی آن را هم باید قصد کند، دلیل بر آن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غنیه  </w:t>
      </w:r>
      <w:r>
        <w:rPr>
          <w:rStyle w:val="FootnoteAnchor"/>
          <w:rtl w:val="true"/>
        </w:rPr>
        <w:footnoteReference w:id="468"/>
      </w:r>
      <w:r>
        <w:rPr>
          <w:rFonts w:ascii="IRNazanin" w:hAnsi="IRNazanin" w:eastAsia="IRNazanin"/>
          <w:color w:val="111111"/>
          <w:sz w:val="28"/>
          <w:sz w:val="28"/>
          <w:szCs w:val="28"/>
          <w:rtl w:val="true"/>
          <w:lang w:bidi="fa-IR"/>
        </w:rPr>
        <w:t xml:space="preserve">  و جامع الخلاف  </w:t>
      </w:r>
      <w:r>
        <w:rPr>
          <w:rStyle w:val="FootnoteAnchor"/>
          <w:rtl w:val="true"/>
        </w:rPr>
        <w:footnoteReference w:id="469"/>
      </w:r>
      <w:r>
        <w:rPr>
          <w:rFonts w:ascii="IRNazanin" w:hAnsi="IRNazanin" w:eastAsia="IRNazanin"/>
          <w:color w:val="111111"/>
          <w:sz w:val="28"/>
          <w:sz w:val="28"/>
          <w:szCs w:val="28"/>
          <w:rtl w:val="true"/>
          <w:lang w:bidi="fa-IR"/>
        </w:rPr>
        <w:t xml:space="preserve">  و اشارات السبق  </w:t>
      </w:r>
      <w:r>
        <w:rPr>
          <w:rStyle w:val="FootnoteAnchor"/>
          <w:rtl w:val="true"/>
        </w:rPr>
        <w:footnoteReference w:id="470"/>
      </w:r>
      <w:r>
        <w:rPr>
          <w:rFonts w:ascii="IRNazanin" w:hAnsi="IRNazanin" w:eastAsia="IRNazanin"/>
          <w:color w:val="111111"/>
          <w:sz w:val="28"/>
          <w:sz w:val="28"/>
          <w:szCs w:val="28"/>
          <w:rtl w:val="true"/>
          <w:lang w:bidi="fa-IR"/>
        </w:rPr>
        <w:t xml:space="preserve">  که چنین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بالدخول فیه المضی فیه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مرحوم ابن براج در 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 مطابق اشهر قائل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اعتکف یومین و أراد ان یفسخ الاعتکاف لم یکن له ذلک و علیه ان یتم ثلاثة أیام، لأنه إنما یجوز له الفسخ إذا لم یتمم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المندوب یجب بالدخول فیه و لا یجوز فسخه له کما لا یجوز فسخ الواجب منه</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خلاف و مبسوط، تعابیری دارند که به حسب ظاهر متناقض به نظر می‌آیند و حل آن را ما نتوانستیم پیدا کنیم و دیگران هم چیزی ذکر نکرده‌اند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قول انکار وجوب ادامه و امکان فسخ حتی در روز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در دلیل نظر 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شدن یک مستحبی با شروع به آن یا بعد از گذشت مقداری از زمان، خلاف قواعد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هم، اقتضا می‌کند که واجب نشود و وجوبی بر عهده شخص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قائل به وجوب ادامه، باید دلیل اقامه کند و در مورد روایاتی که قائلین به وجوب، به عنوان دلیل مطرح کرده‌اند، گفته‌اند غالباً اشکال سندی دارند و بعضی‌ هم اشکال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 را خوانده و اشکالات آنها را طرح نموده و به نقد آن اشکالات می‌پردازیم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محمد بن مسلم  </w:t>
      </w:r>
      <w:r>
        <w:rPr>
          <w:rStyle w:val="FootnoteAnchor"/>
          <w:rtl w:val="true"/>
        </w:rPr>
        <w:footnoteReference w:id="472"/>
      </w:r>
      <w:r>
        <w:rPr>
          <w:rFonts w:ascii="IRNazanin" w:hAnsi="IRNazanin" w:eastAsia="IRNazanin"/>
          <w:color w:val="111111"/>
          <w:sz w:val="28"/>
          <w:sz w:val="28"/>
          <w:szCs w:val="28"/>
          <w:rtl w:val="true"/>
          <w:lang w:bidi="fa-IR"/>
        </w:rPr>
        <w:t xml:space="preserve">  بر اساس نقل مرحوم شیخ در تهذیب و 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علی بن الحسن بن فضال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حسن بن محبوب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ابی ایوب خراز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خراز صحیح‌تر از خزاز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عن ابی جعفر علیه السلام قال إذا اعتکف الرجل یوماً و لم یکن اشترط فله أن یخرج و أن یفسخ الاعتکاف و إن أقام یومین و لم یکن اشترط فلیس له أن یخرج و یفسخ اعتکافه حتی تمضی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 کردند که علی بن الحسن، فطحی است پس روایت، حجت نیست که می‌گوییم در بحث خودش، ثابت شده که روایات موثقه معتبر است مخصوصا اینکه علی بن حسن بن فضال در درجه اول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این ناحیه اشکالی نیست و علاوه اگر اشکال هم از این ناحیه باشد، این روایت در فقیه به طریق صحیح  </w:t>
      </w:r>
      <w:r>
        <w:rPr>
          <w:rStyle w:val="FootnoteAnchor"/>
          <w:rtl w:val="true"/>
        </w:rPr>
        <w:footnoteReference w:id="473"/>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محمد بن موسی بن المتوکل که در سند قرار گرفته توثیق صریح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شیخوخیت در اجازات را در توثیق کافی بداند چون محمد بن موسی بن متوکل، شیخ اجازه مرحوم صدوق است، کفایت می‌کند ولی اگر کسی کافی ندانست، مرحوم سید بن طاووس در مورد سند یک روایت که در آن محمد بن موسی بن متوکل واقع شده، چنین تعبیر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رواة الحدیث ثقاة بالاتفاق</w:t>
      </w:r>
      <w:r>
        <w:rPr>
          <w:rFonts w:eastAsia="IRNazanin" w:cs="IRNazanin"/>
          <w:color w:val="111111"/>
          <w:sz w:val="28"/>
          <w:szCs w:val="28"/>
          <w:rtl w:val="true"/>
          <w:lang w:bidi="fa-IR"/>
        </w:rPr>
        <w:t xml:space="preserve">»  </w:t>
      </w:r>
      <w:r>
        <w:rPr>
          <w:rStyle w:val="FootnoteAnchor"/>
          <w:rtl w:val="true"/>
        </w:rPr>
        <w:footnoteReference w:id="4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دعوای اتفاق در توثیق تمام روات آن روایت نموده که یکی از آن روات، محمد بن موسی بن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کلمات قوم به توثیق او تصریح نشده گمان می‌کنم مراد از اتفاق، شهادت عملی بر قبول کردن روایات اوست یعنی دیده که هیچ کسی از فقها بزرگ، مناقشه‌ای در روایاتی که محمد بن موسی بن متوکل در طریقش هست، نکرده‌اند پس گفته او ثقه است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طریق صدوق را هم دچار مشکل دانست، در نقل کلینی دیگر هیچ بحثی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احمد بن محمد بن عیسی است و عِدَّةٌ ابن عیسی مشخص اند و همگی از ثقات‌اند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محبوب عن ابی ایوب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سندی، اشکالی در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‌هم، ظهورش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دلالت این روایت کامل است و مطابق این روایت هم اشهر عمل کردند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ولو درباره فروع مسئله است ولی از آن، حکم اصل مسئله 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تهذیب و استبصار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عن عمرو بن عثمان عن الحسن بن المحبوب عن ابی ایوب عن ابی عبیدة عن ابی جعفر علیه السلام قَالَ الْمُعْتَکِفُ لَا یَشَمُّ الطِّیبَ وَ لَا یَتَلَذَّذُ بِالرَّیْحَانِ وَ لَا یُمَارِی وَ لَا یَشْتَرِی وَ لَا یَبِیعُ قَالَ وَ مَنِ اعْتَکَفَ ثَلَاثَةَ أَیَّامٍ فَهُوَ یَوْمَ الرَّابِعِ بِالْخِیَارِ إِنْ شَاءَ زَادَ ثَلَاثَةً أُخْرَی وَ إِنْ شَاءَ خَرَجَ مِنَ الْمَسْجِدِ فَإِنْ أَقَامَ یَوْمَیْنِ بَعْدَ الثَّلَاثَةِ فَلَا یَخْرُجْ مِنَ الْمَسْجِدِ حَتَّی یُتِمَّ ثَلَاثَةَ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این روایت اشکال سندی کرده و گفته‌اند علی بن الحسن بن فضال، فطحی است و روایت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تا زمان محقق اردبیلی این اشکال سندی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استاد محقق اردبیلی، شهید ثانی هم، همین اشکال را دارد یعنی از مرحوم علامه گرفته تا شهید ثانی هر کسی این روایت را مطرح کرده، اشکال سندی نموده است ولی مرحوم محقق اردبیلی توجه کرده که بنابر نقل تهذیب و استبصار، علی بن حسن در طریقش قرار گرفته و روایت موثقه می‌شود ولی بنابر طریق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عن أَحْمَدُ بْنُ مُحَمَّدٍ عَنِ ابْنِ مَحْبُوبٍ عَنْ أَبِی أَیُّوبَ عَنْ 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بنابر نقل فقیه هم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ناحیه دلالت، مراجعه نکردم ببینم اشکال کرده‌اند یا نه ولی یکی از اشکالات خیلی رایج در مسند مرحوم نراقی، اشکالی است که در خیلی از مباحث، آن را مطرح می‌کند و اینجا هم امکان طرح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اخبار در مقام انشاء را اعم از حکم الزامی می‌داند بر خلاف متأخرین که آن را، از امر و نهی انشائی، قوی‌تر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اقوی‌ ندانیم، اضعف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می‌گوید اگر اخبار در مقام انشاء استعمال شد، دلالت بر الزام نمی‌کند نه در طرف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طرف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کلامی مردد بین اخبار و انشاء شد، نتیجه تابع اخس مقدمتین است و حکم اخبار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روایت که حضرت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أقام یومین بعد الثلاثة فلا یخرج من المسجد حتّی یتمّ ثلاثة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یخرج می تواند اخبار باشد و می‌تواند انشاء باشد، فلا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دلالت بر طلب الزامی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کلام درستی نیست، در نزد متأخرین مسلم شده که ظهور اخبار در چنین مقامی کمتر از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علاوه بر این با ملاحظه صدر روایت، ذیل، ظهور در الزام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اعتکف ثلاثة أیام فهو یوم الرابع بالخیار ان شاء زاد ثلاثة أیام أخر، و ان شاء خرج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اساس خواست شخص، انتخاب هر کدام از این طرف و آن طرف برایش جایز است و اما در ذیل، مقابل این جواز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أَقَامَ یَوْمَیْنِ بَعْدَ الثَّلَاثَةِ فَلَا یَخْرُجْ مِنَ الْمَسْجِدِ حَتَّی یُتِمَّ ثَلَاثَةَ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می‌شود الزام مراد است نه اخبار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این روایت از نظر دلالت هم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قائلین به وجوب روز سوم بعد از اقامه یومین، می‌گویند هر چند در این روایت در مورد وجوب روز سوم اعتکاف اول، بحثی نشده ولی از اینکه حضرت فرموده‌اند اگر بعد از اعتکاف سه روز اول، دو روز دیگر هم اقامه نمود، روز سوم واجب می‌شود، بالاولویه فهمیده می‌شود که حکم روز سوم در اعتکاف اول نیز همین است مخصوصا با انضمام روایاتی که می‌گوید اعتکاف کمتر از سه روز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ادله استفاده می‌شود که هم روز دوم و هم روز پنجم را اگر اقامه نمود ادامه اعتکاف در روز سوم یا روز ششم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اقوال هم، قائل به این قول زیاد است یا اقلاً اشهر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اینکه آیا این حکم در هر سومین روز اعتکاف ادامه دار وجود دارد؟ بستگی به الغاء خصوصیت در روایت دارد البته چنانچه قبلا گفتیم بعضی مثل صاحب مسالک و صاحب مدارک به عدم قول به فصل تمسک نموده‌اند که عرض کردیم که تا زمان شهید اول هیچ کسی اصلاً طرح این مسئله را نکرده است لذا عدم قول به فصل معنا ندارد حتی می‌توان گفت کسانی که نسبت به غیر از سه روز اول و سه روز دوم، سکوت نموده‌اند، اگر این سکوت ظهور نداشته باشد که از سه روز اول و دوم تعدی نمی‌کنند، ظهور در عموم و تسری به روزهای سوم اعتکاف‌های بعدی پیدا نمی‌تواند بکند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خواسته‌اند این حکم را از روایت ابو عبیده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حضرت که در این روایت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اعْتَکَفَ ثَلَاثَةَ أَیَّامٍ فَهُوَ یَوْمَ الرَّابِعِ بِالْخِیَارِ إِنْ شَاءَ زَادَ ثَلَاثَةً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چهارم مختار است که چهارم و پنجم و ششم را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خَرَجَ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نخواست ادامه نداده و از مسجد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أَقَامَ یَوْمَیْنِ بَعْدَ الثَّلَاثَةِ فَلَا یَخْرُجْ مِنَ الْمَسْجِدِ حَتَّی یُتِمَّ ثَلَاثَةَ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مراد از ثلاثه، سه روز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دو روز بعد از روز ششم در مسجد ماند باید روز نهم را هم بماند و به اعتکاف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صرف احتمال است که در قبال آن احتمال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اینگونه که حضرت می‌گویند در روز چهارم مختار است که ادامه داده و روز پنجم و ششم را هم بجا بیاورد ولی اگر روز پنجم ماند، دیگر اختیار فسخ و حق خروج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معلوم نیست مراد از ثلاثه، ثلاثه دوم باشد بلکه شاید مراد همان ثلاثه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روایت دلیلی بر مطلب نیست و الغاء خصوصیت هم نمی‌توانیم بکنیم و تمسک به عدم قول به فصل هم صحیح نبود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قول به وجوب ادامه روز سوم، فقط، است که قبلاً عرض‌ کردیم که از بعضی از کتب استفاده می‌شود که وجوب ادامه فقط در سه روز اول است که اگر روز دوم کامل شد باید روز سوم هم اعتکاف را ادامه دهد ولی این حکم در سه روز دوم وجود ندارد یعنی لازم نیست اگر روز پنجم را ماند، حتما روز ششم را هم معتکف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میرزای قمی می‌فرمایند  </w:t>
      </w:r>
      <w:r>
        <w:rPr>
          <w:rStyle w:val="FootnoteAnchor"/>
          <w:rtl w:val="true"/>
        </w:rPr>
        <w:footnoteReference w:id="475"/>
      </w:r>
      <w:r>
        <w:rPr>
          <w:rFonts w:ascii="IRNazanin" w:hAnsi="IRNazanin" w:eastAsia="IRNazanin"/>
          <w:color w:val="111111"/>
          <w:sz w:val="28"/>
          <w:sz w:val="28"/>
          <w:szCs w:val="28"/>
          <w:rtl w:val="true"/>
          <w:lang w:bidi="fa-IR"/>
        </w:rPr>
        <w:t xml:space="preserve">  که شهید اول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می‌فرمایند که استاد ما سید عمید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همشیره‌زاده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بود که وجوب ادامه فقط از روز دوم به سوم است اما ادامه دادن اعتکاف بعد از اقامه پنجم و رساندن آن به روز ششم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سه نفر هم از قدماء هم که متعرض این حکم شده‌اند فقط همان سه روز اول را گفته‌اند و دیگر کلامی نسبت به پنجم و ششم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اقتضا می‌کند که اگر شروع کرد، اعتکاف خود را تا آخر روز سوم ادامه دهد ولی اگر از سه روز تجاوز کرد هر کجا که خواست فسخ می‌کند و عمل او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می‌خواسته بیشتر بجا بیاورد ولی حالا کمتر بجا آورده و این ابطال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می‌گوییم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لزوم ادامه در اعتکاف‌های بعدی نباشد و همینطور روایت محمد بن مسلم هم شاهد نباشد چون راجع به سه روز اول است ولی صحیحه ابو عبیده حذاء دلالت می‌کند بر اینکه لازم است اعتکاف روز پنجم را به روز ششم برساند پس این نظر هم صحیح نمی‌باشد</w:t>
      </w:r>
      <w:r>
        <w:rPr>
          <w:rFonts w:eastAsia="IRNazanin" w:cs="IRNazanin"/>
          <w:color w:val="111111"/>
          <w:sz w:val="28"/>
          <w:szCs w:val="28"/>
          <w:rtl w:val="true"/>
          <w:lang w:bidi="fa-IR"/>
        </w:rPr>
        <w:t>.</w:t>
      </w:r>
      <w:bookmarkStart w:id="229" w:name="pg4548_52435"/>
    </w:p>
    <w:p>
      <w:pPr>
        <w:pStyle w:val="BookText"/>
        <w:rPr/>
      </w:pPr>
      <w:bookmarkEnd w:id="2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0" w:name="__RefHeading___Toc963080_3644566090"/>
      <w:bookmarkStart w:id="231" w:name="_Toc77"/>
      <w:bookmarkEnd w:id="230"/>
      <w:r>
        <w:rPr>
          <w:rtl w:val="true"/>
        </w:rPr>
        <w:t xml:space="preserve">منظور از یوم در اعتکاف ثلاثه ایام </w:t>
      </w:r>
      <w:r>
        <w:rPr/>
        <w:t>90/11/26</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من طلوع الفجر إلی غروب الحمرة المشرقیة فلا یشترط إدخال اللیلة الأولی و لا الرابعة و إن جاز ذلک کما عرفت و یدخل فیه اللیلتان المتوسطان و فی کفایة الثلاثة التلفیقیة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بحث باید مطرح شود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بحث این است که یوم به چه معنایی است؟ یوم، در استعمالات، دو معنای شایع دارد و شاید در تمام لغات اینچنین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روز در مقابل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یوم و لیلة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به معنای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که می گوییم یعنی شب داخلش نیست؟ مسلما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شبانه روز مراد است نه آنکه تنها روز،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بحث، مراد از یوم، یک شبانه ‌روز است لذا تمام شبها، حتی آن شب اول هم داخل است و الا اگر روز در مقابل شب مراد باشد باید یکی از شبها را خارج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حرفی نیست ولی بحثی هست که آیا استعمال یوم در هر دو معنا، به نحو حقیقت است یا اینکه معنای حقیقی‌اش،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مقابل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است و استعمال آن بالعنایة است؟ مرحوم آقای خوئی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الیوم ظاهر لغه و عرفا فی بیاض النهار فی مقابل قوس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یستعمل فی مجموع القوسین اعنی اربعه وعشرین ساعه لقرینه خارجیه تدل علیه  </w:t>
      </w:r>
      <w:r>
        <w:rPr>
          <w:rStyle w:val="FootnoteAnchor"/>
          <w:rtl w:val="true"/>
        </w:rPr>
        <w:footnoteReference w:id="476"/>
      </w:r>
      <w:r>
        <w:rPr>
          <w:rFonts w:ascii="IRNazanin" w:hAnsi="IRNazanin" w:eastAsia="IRNazanin"/>
          <w:color w:val="111111"/>
          <w:sz w:val="28"/>
          <w:sz w:val="28"/>
          <w:szCs w:val="28"/>
          <w:rtl w:val="true"/>
          <w:lang w:bidi="fa-IR"/>
        </w:rPr>
        <w:t xml:space="preserve">  و مثالهایی هم برای قرائن می زنند که البته راجع به اینکه آن قرائن تمام است یا تمام نیست، باید بحث کرد که گمان می‌کنم سابقاً بحث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ای که می‌خواهم عرض کنم که به طور عموم باید در هر جا آن را در نظر گرفت این است که می‌بینیم کلمه یوم در لغات مختلف مثل ترکی، فارسی و عربی در هر دو معنا استعمال می‌شود و احتمال اینکه مشترک لفظی باشد و تصادفاً در هر سه لغت این گونه استعمال شود، بسیار بسیار مستبعد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استعمالات یا در جامع ما بین دو معنا است یا یک معنا حقیقی و دیگری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هم یوم در هر دو معنا استعمال شده البته لیل هم در هر دو معنا استعمال شده یعنی لیل در مقابل نهار و لیل به معنای یک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آیه راجع به حضرت زکریا که گفته رَبِّ اجْعَلْ لِی آیَةً که در جواب آمده قَالَ آیَتُکَ أَلاَّ تُکَلِّمَ النَّاسَ ثَلاَثَ لَیَالٍ سَوِیّاً  </w:t>
      </w:r>
      <w:r>
        <w:rPr>
          <w:rStyle w:val="FootnoteAnchor"/>
          <w:rtl w:val="true"/>
        </w:rPr>
        <w:footnoteReference w:id="477"/>
      </w:r>
      <w:r>
        <w:rPr>
          <w:rFonts w:ascii="IRNazanin" w:hAnsi="IRNazanin" w:eastAsia="IRNazanin"/>
          <w:color w:val="111111"/>
          <w:sz w:val="28"/>
          <w:sz w:val="28"/>
          <w:szCs w:val="28"/>
          <w:rtl w:val="true"/>
          <w:lang w:bidi="fa-IR"/>
        </w:rPr>
        <w:t xml:space="preserve">  و در آیه‌ای دیگر چنین تعبیر می کند قَالَ رَبِّ اجْعَلْ لِی آیَةً قَالَ آیَتُکَ أَلاَّ تُکَلِّمَ النَّاسَ ثَلاَثَةَ أَیَّامٍ إِلاَّ رَمْزاً  </w:t>
      </w:r>
      <w:r>
        <w:rPr>
          <w:rStyle w:val="FootnoteAnchor"/>
          <w:rtl w:val="true"/>
        </w:rPr>
        <w:footnoteReference w:id="478"/>
      </w:r>
      <w:r>
        <w:rPr>
          <w:rFonts w:ascii="IRNazanin" w:hAnsi="IRNazanin" w:eastAsia="IRNazanin"/>
          <w:color w:val="111111"/>
          <w:sz w:val="28"/>
          <w:sz w:val="28"/>
          <w:szCs w:val="28"/>
          <w:rtl w:val="true"/>
          <w:lang w:bidi="fa-IR"/>
        </w:rPr>
        <w:t xml:space="preserve">  که از آنجا که هر دو آیه در یک قصه است معلوم می شود مراد از لیل یک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شهرت بسیار قوی وجود دارد که اگر قرینه‌ای در کار نباشد یوم به معنای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فرض، شبهه‌ای هم در موارد دیگر داشته باشیم در بحث اعتکاف که اقل آن سه روز است و باید در آن صائم بود و صوم هم در روز است، یک نحوه ظهور عرفی پیدا می‌کند که مراد از یوم، همان روز در مقابل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مربوط به انتهای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با مشهور اختلافی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معیار در انتهاء روز، غروب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متفاهم عرفی هم به همین گونه است مگر در مقابل، تعبدی از جانب شرع شده باشد که ایشان وجود تعبد از جانب شرع را به طور کلی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این مطلب در جای خودش گذشته که مشهور قائلند که معیار در باب آخر نماز عصر و ابتدای نماز مغرب و در باب روزه، زوال حمره مشرقیه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تحقیقاً هم همین مطلب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باب نماز و روزه روایت وارد شده ولی در باب اعتکاف روایتی وارد نشده ولی از اینکه از شرایط اعتکاف سه روز روزه می باشد، می توان استظهار کرد که مراد از یوم همانی است که در صوم بود که انتهایش زوال حمره مشرقیه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مبدا یوم در اعتکاف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حسب معمول و در محاورات عرف گفته می‌شود، آن است که مبدأ روز را، از طلوع آفتاب قرار می دهند که آقای خوئی هم، همین گونه قائل است ولی در بیشتر روایاتی که در آنها تعبیر روز آمده است، مبدأ، از طلوع فجر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اعتکاف از اینکه صوم جزء شرایطش است و معتکف باید سه روز روزه داشته باشد، استظهار می‌شود که مبدا در اعتکاف هم، طلوع فجر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مربوط به دخول دو شب وسط در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وسط با اینکه خارج از مفهوم یوم هستند ولی بنابر مشهور خیلی قوی داخل در اعتکافند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این مطلب مرحوم آقای حکیم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عرفی در امور قابل استمرار، اتصال است مثل اقامه عشره ایام  </w:t>
      </w:r>
      <w:r>
        <w:rPr>
          <w:rStyle w:val="FootnoteAnchor"/>
          <w:rtl w:val="true"/>
        </w:rPr>
        <w:footnoteReference w:id="479"/>
      </w:r>
      <w:r>
        <w:rPr>
          <w:rFonts w:ascii="IRNazanin" w:hAnsi="IRNazanin" w:eastAsia="IRNazanin"/>
          <w:color w:val="111111"/>
          <w:sz w:val="28"/>
          <w:sz w:val="28"/>
          <w:szCs w:val="28"/>
          <w:rtl w:val="true"/>
          <w:lang w:bidi="fa-IR"/>
        </w:rPr>
        <w:t xml:space="preserve">  که شبهای وسط هم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آقای خوئی یک دلیل دیگر اضافه نموده است که روایاتی که در آنها گفته شده معتکف از مسجد خارج نشود مقید به روز نشده پس شبهای وسط هم داخل در اعتکافند  </w:t>
      </w:r>
      <w:r>
        <w:rPr>
          <w:rStyle w:val="FootnoteAnchor"/>
          <w:rtl w:val="true"/>
        </w:rPr>
        <w:footnoteReference w:id="480"/>
      </w:r>
      <w:bookmarkStart w:id="232" w:name="pg4548_52437"/>
    </w:p>
    <w:p>
      <w:pPr>
        <w:pStyle w:val="BookText"/>
        <w:rPr/>
      </w:pPr>
      <w:bookmarkEnd w:id="2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استدلالات، یک قدری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 خروج جایز نیست، ممکن است بگوییم که خروج مادام معتکفاً جایز نیست و الا مادام العمر این گونه نیست که اگر بخواهد خارج شود جایز نباشد لذا اگر اعتکاف مختص به روز باشد، فقط وقت در روز نمی تواند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بود که به روایاتی که برای جماع در اعتکاف، کفاره قائل شده، استدلال شود که در آنها آمده است که جماع در روز و شب فرق ندارد و کفاره دارد، که می توان از این روایات نتیجه گرفت که لیالی متوسط هم داخل اعتکافند و الا اگر خارج باشند نباید برای جماع در آنها کفاره قرار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چنین استدلال کرد که اصلاً مفهوم اعتکاف، عبارت از لبث است و استمرار و ادامه در خود لبث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باید مستمر باشد لیالی متوسط هم داخل در اعتکافند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باقی می ماند و آن راجع به تلفیق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تعبیر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کفایة الثلاثة التلفیقیة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بحث را راجع به شهران متتابعان قبلا بحث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نظریه، در دو ماه متتابع، نقل می کنند که یک نظریه از مرحوم محقق، یک نظریه از صاحب جواهر و نظریه سوم هم از شخص ثالثی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در اطراف این نظرات وجود دارد که در جلسه بعد پیگیری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3" w:name="__RefHeading___Toc963082_3644566090"/>
      <w:bookmarkStart w:id="234" w:name="_Toc78"/>
      <w:bookmarkEnd w:id="233"/>
      <w:r>
        <w:rPr>
          <w:rtl w:val="true"/>
        </w:rPr>
        <w:t xml:space="preserve">ابهام در معنای کلمه یوم </w:t>
      </w:r>
      <w:r>
        <w:rPr/>
        <w:t>90/11/29</w:t>
      </w:r>
      <w:bookmarkEnd w:id="234"/>
    </w:p>
    <w:p>
      <w:pPr>
        <w:pStyle w:val="BookText"/>
        <w:rPr/>
      </w:pPr>
      <w:r>
        <w:rPr>
          <w:rFonts w:ascii="IRNazanin" w:hAnsi="IRNazanin" w:eastAsia="IRNazanin"/>
          <w:color w:val="111111"/>
          <w:sz w:val="28"/>
          <w:sz w:val="28"/>
          <w:szCs w:val="28"/>
          <w:rtl w:val="true"/>
          <w:lang w:bidi="fa-IR"/>
        </w:rPr>
        <w:t>ابهام در معنای کلمه یوم</w:t>
      </w:r>
    </w:p>
    <w:p>
      <w:pPr>
        <w:pStyle w:val="BookText"/>
        <w:rPr/>
      </w:pPr>
      <w:r>
        <w:rPr>
          <w:rFonts w:ascii="IRNazanin" w:hAnsi="IRNazanin" w:eastAsia="IRNazanin"/>
          <w:color w:val="111111"/>
          <w:sz w:val="28"/>
          <w:sz w:val="28"/>
          <w:szCs w:val="28"/>
          <w:rtl w:val="true"/>
          <w:lang w:bidi="fa-IR"/>
        </w:rPr>
        <w:t>کلمه یوم که در باب اعتکاف و موارد دیگر وارد شده است، معانی متعددی برای این کلمه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برای ما حل نشده است که این معانی حقیقی‌اند یا مجاز؟ در بعضی موارد اقتضا می‌کند که یک معنا بیشتر نداشته باشد و در بعضی موارد مقتضی اشتراک است، این برای ما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وجداناً می‌بینیم که یوم هم در فارسی و هم در عربی و هم در ترکی همان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لغت‌های دیگر را من نمی‌دانم، قاعدتاً آنها هم همین طور باشند که به معانی متعدد اطلاق می‌شوند بدون تأوّل و عنایت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مرتبه یوم در مقابل شب است، این شایع است؛ روز یا شب، اینها در مقابل هم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هم ندارند که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مثل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این فلان چیز را لازم دارد، در این جا مراد عبارت از این نیست که روز در مقابل شب است بلکه مراد همان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روز به معنای زمان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اطلاقش بالعنایه نیست و این طور نیست که تشبیهی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شَتَّانَ مَا یَوْمِی عَلَی کُورِهَا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حَیَّانَ أَخِی جَابِرِ؛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علی صدر المصطفی و یوم علی وجه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 سر سنگ عقابی به هوا خاست؛ یا شاعر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صرف بست دل شد به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دگر به کندن دل زین و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هیچ کدام، روز در مقابل شب نیست و همچنین در مقابل بیست و چهار ساعت هم نیست، به معنای یک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احساس می‌کند که در این ادعا نمی‌خواهد بکند ـ مثل این که رجل شجاع را انسان اسد ادعا می‌کند ـ در اینجا در مقابل شب نیست و به معنای بیست و چهار ساعت هم نیست، بلکه یعنی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اطلاقات، هم در فارسی هست و هم در عربی و هم در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باید در لغت‌های دیگر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بعضی موارد گاهی سنخ معنا، سنخ خاصی است که با تعدد دال و مدلول، آن دال گاهی قرینه مقام می‌شود و کلمه تخصص به یک معنا پیدا می‌کند بدون این که لفظی ذکر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معنای جامعی بین این‌ها تصور نمی‌کنیم، جامع ما بین روز در مقابل شب و روز به معنای بیست و چهارساعت و روز به معنای مطلق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 ما بین این سه نیست که لفظ برای آن وضع شده باشد، تا این که با تعدد دال و مدلول یا با قرائن مقام یا چیز دیگر بخواهد تخصص به یک قسم خاصش بدهد و سنخه معنا سنخه معنایی نیست که قابل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چیزها سنخه معنایی است که قابل نیست؛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و اطلاقات متعدد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معانی مختلف هست و به هر سه معنا اطلاق می‌شود،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نهار است نمی‌شود برای معانی مختلف اطلاق کرد و صحت سلب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برای ما فعلاً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مقابل شب است و یکی از آن اطلاقات در مقابل شب بودن باشد، این قابل انکار نیست ولی در اطلاقاتی که روز به این معنا نیست ‌هم هست بدون این که عنایتی در کار باشد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اشتراک لفظی در همه لغات واقع شده است و در همه خیلی غیر عادی‌اند برای ما و این هنوز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احتیاط به نظر می‌رسد اگر قرینه‌ای در کار نباشد که مراد از روز، مقابل شب است یا زمان یا به معنای بیست و چهار ساعت است، باید رعایت احتیاط بشود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قول به دخول شب بعدی در مفهوم یوم و فساد آن</w:t>
      </w:r>
    </w:p>
    <w:p>
      <w:pPr>
        <w:pStyle w:val="BookText"/>
        <w:rPr/>
      </w:pPr>
      <w:r>
        <w:rPr>
          <w:rFonts w:ascii="IRNazanin" w:hAnsi="IRNazanin" w:eastAsia="IRNazanin"/>
          <w:color w:val="111111"/>
          <w:sz w:val="28"/>
          <w:sz w:val="28"/>
          <w:szCs w:val="28"/>
          <w:rtl w:val="true"/>
          <w:lang w:bidi="fa-IR"/>
        </w:rPr>
        <w:t>بعضی‌ مدعی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بعدی داخل است و یوم به معنای بیست و چهار ساعتی است و شب بعدی داخل یوم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ایامی که در روایت وارد شده است، مبدأ یوم عبارت از همین طلوع فجر است ولی منتهای یوم غروب شمسی است که لیله متأخر هم ضمیمه می‌شود به آن، نه لیله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شواهدی که بر فساد آورده‌اند، روایتی است که در آن هست که مغیریه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 روز،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متقدم است و تمسک می‌کنند به عرف سازج بسیط که اصطلاحاتی خاص ندارند،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را به مجرد این که ماه دیده 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شروع شد، ماه رمضان شروع شد و روزه را از اول طلوع فجر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از وقتی که آفتاب غروب کرد و شب 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عادی و متعارف شروع را اول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لغت را ما باید به حوزه‌های علمی مراجعه نکنیم، لغت‌ها را باید به مکالمات عادی مردم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ـ علیه السلام ـ هم به همین لغت عرب تمسک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می‌گویند، پس اینها بی مورد مداخله کرده‌اند، این خلاف فطرت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مثل آقای خویی و آقای حکیم یا دیگران به عنوان شاهد برای مختار خودشان آورده‌اند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روایت ضعیف است یا نه، یک بحث دیگری است؛ ولی اصل این که این شاهد است یا نه، این شاهد نمی‌شود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شب در مقابل روز اطلاق می‌شود، در این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است که آیا شب مقدم اضافه به این روز دارد یا شب مؤخر اضافه دارد به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شب امروز شب متقدم است نه شب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شب جمعه، شب متقدم بر روز است، نه شب بعدی  </w:t>
      </w:r>
      <w:r>
        <w:rPr>
          <w:rStyle w:val="FootnoteAnchor"/>
          <w:rtl w:val="true"/>
        </w:rPr>
        <w:footnoteReference w:id="4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عبارت از این است که اگر قرار شد یوم به معنای مجموع استعمال شود ـ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به این دلیل و باید بحث کنیم که آیا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یا نه، در حالی که روایت با فرض این است که یوم را جدا کرده است از شب ـ البته این قابل انکار نیست که شب در مقابل روز استعمال می‌شود ـ آن گاه شب این روز، شب متقدم است یا شب متأخر،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بحث ما که اگر قرار شد یوم احیاناً به معنای مجموع استعمال ‌شود آیا آن شب اول را یا شب دوم را ضمیمه کنیم؟ نسبت به این، روایت شاهدی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یا عدم جواز تلفیق</w:t>
      </w:r>
    </w:p>
    <w:p>
      <w:pPr>
        <w:pStyle w:val="BookText"/>
        <w:rPr/>
      </w:pPr>
      <w:r>
        <w:rPr>
          <w:rFonts w:ascii="IRNazanin" w:hAnsi="IRNazanin" w:eastAsia="IRNazanin"/>
          <w:color w:val="111111"/>
          <w:sz w:val="28"/>
          <w:sz w:val="28"/>
          <w:szCs w:val="28"/>
          <w:rtl w:val="true"/>
          <w:lang w:bidi="fa-IR"/>
        </w:rPr>
        <w:t>یک بحث عبارت از این است که آیا تلفیق صحیح است یا صحیح نیست؟ کسی اگر سه روز به طور ملفق اعتکاف کند ـ یعنی دو روز کامل و دو نصفه روز ـ آیا این در اعتکاف کفایت می‌کند یا نه؟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قبلی‌ها هم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روشن است که دو نصفه، اطلاق به یک شیء نمی‌شود و به سه روز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در این نیست که از کلمه روز، روز به معنای در مقابل شب ـ به معنای نهار ـ اگر اراده کنیم، به این سه نهار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تلفیق کرده باشد دو روز کامل و دو نصفه را به این یک نهار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خواسته‌اند تلفیق را بگویند،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یوم عبارت از بیست و چهارساعت است و الا اگر روز در مقابل شب باشد، تلفیق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نصفه روشن است که به آن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تردیدش از این جهت است که روز را در مقابل شب بگیریم یا در مقابل بیست و چهارساعت</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خیلی از موارد آقای خویی قائل شده است به تلفیق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قرائن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سه روز خون ببیند،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قرینه خارجیه است که تلفیق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قرینه خارجیه‌ای در کار است؟ در حالی که فرض اینها تعبداند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باب خون دیدن از سه روز باید کمتر نباشد و از ده روز بیشتر نباشد، فاصله بیفتد یا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تعبدهایی است که در بعض موارد هست ولی اگر نبود، چه قرینه‌ای هست که در سه روز تلفیق کفایت می‌کند؟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خیلی از موارد ما نمی‌توانیم با قرائن بگوییم که قرینه شده است بر این مطلب که بالمجاز و بالعنایه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می‌خواهند این گونه موارد را بالادعا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خون دیدن، این در واقع سه روز خون ندیده است، ادعاءاً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خون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می‌فهمد که این خون بالعنایه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نهار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نهار خون دیده است، این کلام را نمی‌شود در این جا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یوم اطلاق می‌شود ولی سه نهار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خودشان قرینه هستند بر این که روی قرائنی که ایشان می‌خواهند ذکر کنند نیست</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اعتکاف البته چون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بدون صوم نیست، این را می‌شود گفت که در این جا یک ظهوری دارد که مراد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صوم در آن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عرف در این جا استظهار کند که سه روز هست و بدون آن روزه صحیح نیست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یعنی سه روز صومی تا بشود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جاهای دیگر یک مقداری مشکل است</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بحثی ضمنی آقای خویی کرده‌اند که قبلاً هم بحث کرده بودند، این است که ایشان در باب ماه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تناسب، اگر دو ماه گفتیم، در این تلفیق درست نیست که در نتیجه ـ شاید این جمله را نفرموده اند ـ اگر یک ماه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آن‌هم تلفیق درست نیست؛ باید ماه هلالی باشد و اگر سه ماه گفتیم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اینها تلفیق زمان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شهران متتابعان را ایشان فرمود بر این که باید دو ماه هلالی، رجب و شعبان مثلاً‌، شخص کفاراتی که هست باید داشته باشد اما اگر شصت روز روزه بگیرد و دو ماه هلالی نیز تنصیف بشود و بعضی از روزها با هم جمع بشوند، این شصت روز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هلالی که پنجاه و هشت روز است کفایت می‌کند ولی شصت روز تلفیقی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این را اختیار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را نگفته است</w:t>
      </w:r>
      <w:r>
        <w:rPr>
          <w:rFonts w:eastAsia="IRNazanin" w:cs="IRNazanin"/>
          <w:color w:val="111111"/>
          <w:sz w:val="28"/>
          <w:szCs w:val="28"/>
          <w:rtl w:val="true"/>
          <w:lang w:bidi="fa-IR"/>
        </w:rPr>
        <w:t>.</w:t>
      </w:r>
      <w:bookmarkStart w:id="235" w:name="pg4548_52444"/>
    </w:p>
    <w:p>
      <w:pPr>
        <w:pStyle w:val="BookText"/>
        <w:rPr/>
      </w:pPr>
      <w:bookmarkEnd w:id="235"/>
      <w:r>
        <w:rPr>
          <w:rFonts w:ascii="IRNazanin" w:hAnsi="IRNazanin" w:eastAsia="IRNazanin"/>
          <w:color w:val="111111"/>
          <w:sz w:val="28"/>
          <w:sz w:val="28"/>
          <w:szCs w:val="28"/>
          <w:rtl w:val="true"/>
          <w:lang w:bidi="fa-IR"/>
        </w:rPr>
        <w:t>ما می‌گوییم خود این شاهد است بر آن است که این ادعا عرفی نیست که هیچ کسی آن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یک سنخ محاسبات ریاضی مخصوصی نیست که انسان بگوید کسی این محاسبات را حساب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استعمالات فطری طبیعی بسیط است که باید آن را در نظر گرفت که مردم چه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ایشان بحثی روی تلفیق می‌کنند که اگر قرار شد تلفیق بکنیم بحثی در این باره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 تلفیق را مسلم قرار داده است که تلفیق صحیح است و می‌شود تلفیق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صاحب جواهر هم فقط تلفیق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دو قسم و دو احتمال در باب تلفیق داده است و صاحب جواهر سه قول در باب تلفیق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عنوان می‌کنند که این معانی مختلفی را برای تلفیق هست و نتایجش را هم ذکر می‌کنند و بعد خودشان یک مسئله‌ای را اختیار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البته چون مربوط به بحث ما نیست ما وارد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بحث آقای خویی محل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دخالتی ندارد برای بحث، ما رد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6" w:name="__RefHeading___Toc963084_3644566090"/>
      <w:bookmarkStart w:id="237" w:name="_Toc79"/>
      <w:bookmarkEnd w:id="236"/>
      <w:r>
        <w:rPr>
          <w:rtl w:val="true"/>
        </w:rPr>
        <w:t xml:space="preserve">مکان اعتکاف </w:t>
      </w:r>
      <w:r>
        <w:rPr/>
        <w:t>90/11/30</w:t>
      </w:r>
      <w:bookmarkEnd w:id="237"/>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السادس أن یکون فی المسجد الجامع فلا یکفی فی غیر المسجد و لا فی مسجد القبیلة و السوق و لو تعدد الجامع تخیر بینها و لکن الأحوط مع الإمکان کونه فی أحد المساجد الأربعة مسجد الحرام 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الکوفة و مسجد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 در اعتکاف، شرط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مکانی نمی‌شود اعتکاف کرد و مکان خاصی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خاص چه مکانی هست؟ این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مسجدی اعتکاف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ابن ابی عقیل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زیادی هم دعوای اجماع کرده‌اند که مسجد معتبر است و در غیر مسجد اعتکاف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تذکره، مدارک، شرح دروس آقا رضی، حدائق و غنائم، همه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است و اختلافی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اجماعا قطعیا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اجماعا بقسمیه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مکان اعتکاف</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است که باید مسجد باشد والا از دو نفر از بزرگان استظهار می‌شود که اختصاص به مسجد نداشته باشد و در غیر مسجد هم استثناءاً در بعضی جاها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صاحب کتاب الفاخر ابوالفضل صابونی یا جعفی ـ هردو یکی‌اند ـ در آن کتاب فاخر که در دست ما نیست،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بیوت مکه، هر بیتی از بیوت مکه اعتکاف می‌شود اعتکاف کرد و اختصاص ندارد به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راجع به مکه استثنا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مکه می‌شود اعتکاف کرد و انسان می‌تواند در خانه خودش هم اعتکاف کند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از کتاب‌هایی که در دست خود ما هم هست، کافی ابو الصلاح حلبی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کافی ابو الصلاح حلبی هم این است که در همه جای مکه می‌شود اعتکاف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المکان مکة 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الکوفة الأعظم و مسجد البصرة دون سائر الأمکنة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در همه آنها کلمه آورده است و کلمه در مکه کلمه مسجد را نیاوده است این کالصریح است که در مکه اختصاص به مسجد الحرام ندارد و همه جای مکه این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نفر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آن طوری که این آقایان گفته‌اند و دعوای بلاخلاف و اجماع کرده‌اند،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که مسئله شهرت دارد،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مسجدی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ابی عقیل نقل شده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مساجد می‌شود اعتکاف کرد و خصوصیتی مسجدی دون مسجدی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معتبر ابن ابی عقیل است که آن کتابش در دست ما نیست و از او علامه و دیگران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دیگر ـ که تعبیر مجمل است ـ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مسجدی که نماز جماعت خوانده می‌شود معتکف شد؟ در مقابل این، گاهی در بعضی از مساجد نماز جماعت منعقد نمی‌شود، بگوییم آنها خارج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احتمالی است که بعضی‌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عبارتی است که در فقه رضوی که در آن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مسجد الرسول و مسجد الکوفة و مسجد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 دیگر مسجد ‌جماعه هستند و در آن سه‌ حرفی نیست،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می‌شود که مسجد الجماعه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مسجد الجماعه دو نوع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مسجدی که نماز جماعت در آن برپا می‌شود و یک احتمال دیگر هم این است که مسجد الجماعه عبارت از همان مسجد جمعه باشد که جماعت مردم در آن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اظهر این است که مسجدی که در آن نماز جماعت خوانده می‌شود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مطلبی است که در یک جایی از فقه رضوی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دیگر این است که میزان عبارت از این است که مسجد جامع باشد ـ که متن عروه این را اختیار کرده است ـ این، قائل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ما برخورد کردیم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نافع، معتبر، کشف الرموز، لمعه، غایة المراد، دروس، مسائل ابن طی، جامع المقاصد، حاشیه ارشاد شهید ثانی، روضه شهید، مسالک، مدارک، جامع عباسی، مفاتیح، نخبه فیض، شرح دورس کشف الغطاء، مستند و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ذخیره و کفایه هم مایل شده است به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هم همین مطلب هست؛ ولی ما در فقیه یک چنین چیزی که مسجد جامع را معیار قرار داده باشد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مقنعه مفید هم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عبارت مقنعه مفید را ما تردید داریم که مراد همان است که آقایان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مقنعه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إلا فی المسجد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بخش فقط بود ممکن بود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مسجد جامع است؛ چون مسجد اعظم و جامع یکی‌اند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ذیل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أنه لا یکون إلا فی مسجد جمع فیه نبی، أو وصی نبی و المساجد التی جمع فیها نبی أو وصی نبی فجاز لذلک الاعتکاف فیها أربعة مساجد المسجد الحرام جمع فیه رسول الله صلی الله علیه و آله و سلم و مسجد المدینة جمع فیه رسول الله صلی الله علیه و آله و سلم و أمیر المؤمنین علیه السلام و مسجد الکوفة جمع فیه أمیر المؤمنین علیه السلام و مسجد البصرة جمع فیه أمیر المؤمنین علیه السلام و المراد بالجمع فیما ذکرناه هاهنا صلاة الجمعة بالناس جماعة دون غیرها من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اول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الاعتکاف إلا فی المسجد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وقتی که روایت را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مکان اعتکاف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بعید نمی‌دانیم که ایشان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مورد اتفاق کل است این است که باید در مسجد اعظم باشد، ولی روایاتی در مسئله وارد شده است که به وسیله آن روایات این را محدود می‌کنند و خود ایشان طبق همین روایات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ایشان هم مثل سائر قدما که بیشتر همین چهار مسجد را قائل بودند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یک مقدارش به وسیله مورد اتفاق کل بودن و به وسیله روایتی که مورد عمل قریب به اتفاق اصحاب است، ایشان به ضمیمه آن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فجاز لذلک الاعتکاف فیه أربعة مساجد و المساجد التی جمع فیها نبی أو وصی نبی فجاز لذلک الاعتکاف فیها أربعة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این بخش فتوای خودش باشد؛ نه این که یعنی اگر بر فرض روایت را پذیرفتیم ـ که نمی‌پذیریم ـ این نتیجه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خود ایشان هم قبول دارد که مساجدی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ذیل را اگر ملاحظه کنیم ایشان با قدمایی که چهار مسجد را گفته‌اند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در بین قدما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العلم، خلاف، تبیان، مبسوط، اقتصاد، الجمل و العقود، استبصار فیما اختلف بین الاخبار، مراسم، مهذب، شرح جمل ابن براج، مجمع البیان، روض الجنان تفسیر ابوالفتوح، غنیه، وسیله، سرائر، اصباح، اشارة السبق، جامع الشرایع، جامع الخلاف، منتهی، تحریر، تذکره، تبصره، مختلف، ارشاد، قواعد، تلخیص،  </w:t>
      </w:r>
      <w:r>
        <w:rPr>
          <w:rStyle w:val="FootnoteAnchor"/>
          <w:rtl w:val="true"/>
        </w:rPr>
        <w:footnoteReference w:id="488"/>
      </w:r>
      <w:r>
        <w:rPr>
          <w:rFonts w:ascii="IRNazanin" w:hAnsi="IRNazanin" w:eastAsia="IRNazanin"/>
          <w:color w:val="111111"/>
          <w:sz w:val="28"/>
          <w:sz w:val="28"/>
          <w:szCs w:val="28"/>
          <w:rtl w:val="true"/>
          <w:lang w:bidi="fa-IR"/>
        </w:rPr>
        <w:t xml:space="preserve">  ایضاح، تنقیح، محرر ابن فهد، معالم ابن قطان، و در کنز العرفان فاضل مقداد و مختصر ابن فهد، قائل شده‌اند که احوط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حدائق و غنائم و ریاض هم این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هم بین قدما خیلی شهرت دارد و در بین متأخرین هم جماعتی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انتصار و خلاف و شرح جمل ابن براج و غنیه دعوای اجماع به این مطلب کرده‌اند و تبیان و مجمع البیان و روض الجنان آنها هم کلمه عندنا را گفته‌اند، در مقابل 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شهرت هم که زیاد شده است؛ پس اینکه این قول، بین قدما به خصوص، اقلاً اشهر است،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در این چهار مسجد به جای مسجد البصره، مسجد المدائن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رضوی مسجد المدائن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هم به نظرم مسجد المدائن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پنج‌ مسجد را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یک مسئله‌ای است که مورد اختلاف جدّی ما بین قدما است که مسجد جامع باشد یا این چهار مسجد یا مسجدی که در آن نماز جماعت خوانده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مسئله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مشهور بین قدما ـ قول اشهر ـ که اختصاص داده‌اند به چهار مسجد، یکی دلیلش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 که در مقنعه شیخ مفید کرده است که آن برای ما که می‌خواهیم تمسک کنیم مدرک نمی‌تواند باشد؛ چون چیزی در دست‌ ما نیست غیر از همین مرسله و این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دیگری هم هست که روایت عمر بن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را خواسته‌اند تمسک کنند برای که باید در همان چهار مسجد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عمر بن یزید عبارت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فِی الِاعْتِکَافِ بِبَغْدَادَ فِی بَعْضِ مَسَاجِدِهَا فَقَالَ لَا اعْتِکَافَ إِلَّا فِی مَسْجِدِ جَمَاعَةٍ قَدْ صَلَّی فِیهِ إِمَامٌ عَدْلٌ بِصَلَاةِ جَمَاعَةٍ وَ لَا بَأْسَ أَنْ یُعْتَکَفَ فِی مَسْجِدِ الْکُوفَةِ وَ الْبَصْرَةِ وَ مَسْجِدِ الْمَدِینَةِ وَ مَسْجِدِ مَکَّة</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یکی از نظر سندی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از نظر دلالت که آیا برای فتوای اشهر، این کفایت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در یکی از سندهایی که تهذیب نقل کرده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عن حسن بن محبوب عن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محمد بن علی بن محبوب از حسن بن محبوب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در کتب اربعه هیچ کسی غیر از محمد بن علی بن محبوب راوی از حسن بن محبوب باشد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که محمد بن علی مطلق در اینجا ذکر شده است آقای خویی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است پس در روایت، اشکالی از این ناحیه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معتبره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المراد بمحمّد بن علی الواقع فی السند هو محمّد بن علی بن محبوب بقرینة روایته عن الحسن ابن محبوب و مع الغضّ عن ذلک فالطریق الثالث و هو طریق الصدوق صحیح قطعاً، لصحّة طریقه إلی الحسن بن محبوب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سه‌ طریق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طریق، طریق کافی است که در این طریق سهل بن زیاد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چون اشکال می‌کند آن طریق را قبول نکرده است ـ اما ما اشکال نمی‌کنیم ـ یک طریق دیگر، طریقی است که شیخ نقل کرده است که در آن، علی بن الحسن عن محمد بن علی عن الحسن بن محبوب عن عمر بن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علی بن حسن بن الفضال است که از محمد بن علی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هم از حسن بن محبوب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محمد بن علی را به قرینه مروی عنه‌اش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محمد بن علی بن محبوب است؛ چون تنها روای که محمد بن علی نام دارد و از حسن بن محبوب نقل می‌کند همین محمد بن علی بن محبوب است که روایات زیادی هم دارد؛ پس بنابراین در آن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 بن حسن بن فضال هم که ثقه است و فطحیٌ ثقةٌ و در طریق به کتاب هم اشکالی نیست بنابراین روایت می‌شود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قبلاً عرض می‌کردیم که ایشان فقط مروی عنه را در نظر گرفته و فرموده است که چون تنها کسی که از حسن بن محبوب روایت می‌کند محمد بن علی بن محبوب است، بنابراین محمد بن علی در اینجا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هفت مورد هست که غیر از محمد بن علی بن محبوب از حسن بن محبوب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کوفی، محمد بن علی صیرفی ـ که اینها همان ابو سمینه‌اند که ضعیف است ـ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برای این که این را ردّ کند با مروی عنه ردّ کرده است، با این که اینها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سمینه هم در هفت مورد از 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آدمی هم در هدایه خصیبی از حسن بن محبوب روایت می‌کند؛ پس راوی از حسن بن محبوب منحصر به محمد بن علی محبوب نیست تا از این نظر ما تعیین کنیم که روای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علی بن حسن که این روایت را از محمد بن علی نقل کرده است، طبقه‌اش تقدّم مّایی دارد بر محمد بن علی بن محبوب و با بعضی از مشایخ محمد بن علی بن محبوب معاصر است ـ که قبلاً عرض کردیم ـ با احمد بن محمد بن عیسی و احمد بن ابی عبدالله برقی و ابراهیم بن هاشم و محمد بن حسین بن ابوالخطاب که اینها مشایخ محمد بن علی بن محبوب‌اند با علی بن حسن الفضال هم طبقه‌اند و هیچ سابقه‌ای ندارد که علی بن حسن بن از محمد بن علی بن محبوب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ما دیدیم، در غیبت نعمانی موارد متعددی او از محمد بن علی بن یوسف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محتمل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هم هست که مراد محمد بن علی مطلق همان ابو سمینه باشد که آدم معروفی بوده است و علی اطلاقه نخواسته‌اند بیانش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 سمینه است یا محمد بن علی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ناحیه نمی‌توان تصحیح کرد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از ناحیه من لا یحضر که در آن راوی‌اش محمد بن موسی بن متوکل است و از مشایخ صدوق است و او در طریقش هست می‌توان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محمد بن موسی بن متوکل را در این اصول کتب رجالیه توثیق نکرده‌اند؛ مثل شیخ و نجاشی و کشی و امثال اینها آن را ذکر نکرده‌اند؛ ولی سید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هست بر وثاقت محمد بن موسی بن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می‌کنم که این اتفاقی که ایشان ذکر می‌کنند با این که اصول کتب رجالیه از آن هیچ خبری نیست، همین عمل اصحاب در نظرش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هیچ کس روایتی را که در طریقش محمد بن موسی بن متوکل است و با اجازه او خیلی از روایات هست، علمای دیگر مناقشه نکرده‌اند و من بعدی‌ها هم عمل کرده‌اند به آن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هم طریقش فقط به وسیله همین بوده است و طریق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معلوم می‌شود که محمد بن موسی بن متوکل را اینها ثقه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مشایخ صدوق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طبق طریق فقیه یا به عقیده ما طبق طریق کافی ـ که سهل بن زیاد در آن هست ـ روایت، روایت معتبری است  </w:t>
      </w:r>
      <w:r>
        <w:rPr>
          <w:rStyle w:val="FootnoteAnchor"/>
          <w:rtl w:val="true"/>
        </w:rPr>
        <w:footnoteReference w:id="4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روایت از نظر سند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متن،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فِیهِ إِمَامٌ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چیزی که انسان می‌فهمد در غیر باب نماز جماعت این است که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عدل یا الامام، مطلق گفتند یا کلمه عدل را آوردند، مراد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جماعت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یا با الف و لام یا بی‌الف و لام ـ آن فرق نمی‌کند ـ نوعاً مراد همان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موارد مسئله جماعت است و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عبارت از امام معصوم است که دلیل باشد برای اینکه امام معصوم باید نماز خوانده باشد یا پیغمبر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یعنی پیشوای معصوم یا پیغمبر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 سایر 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مراد این باشند، این خلاف ظاهر است؛ پس ما به این روایت نمی‌توانیم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تعبیر امامٌ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العدل اگر باشد ممکن است اشاره باشد که یعنی امام عصر، ولی امامٌ عدل در مقابل این سنی‌هایی که اشکال می‌کرده اند، سؤال راجع به همین است که در مساجد بغداد می‌شود نماز خواند و اعتکاف کرد یا نه،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اعتکاف این است که امامٌ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امام‌های اینها نمی‌شود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کانه این نفی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باید شما در بغداد فایده ندارد، اگر مدینه یا مکه رفتید و امثال اینها آن جا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بالأخره در آنها مسلم امام عدلی نماز خوانده‌اند، ولی بقیه مساجد، امام جماعت‌شان یا جماعت‌شان، صلاحیت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تخصیص به ذکر می‌کند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مواردی که بالأخره یک پیش‌نماز عادلی در آنجا نماز خوانده است مشکلی ندارد و یک وقتی اگر مدینه رفتید، آنجا معتکف بشوید و یا در مکه و یا در کوفه یا بصره معتکف شوید</w:t>
      </w:r>
      <w:r>
        <w:rPr>
          <w:rFonts w:eastAsia="IRNazanin" w:cs="IRNazanin"/>
          <w:color w:val="111111"/>
          <w:sz w:val="28"/>
          <w:szCs w:val="28"/>
          <w:rtl w:val="true"/>
          <w:lang w:bidi="fa-IR"/>
        </w:rPr>
        <w:t>.</w:t>
      </w:r>
      <w:bookmarkStart w:id="238" w:name="pg4548_52453"/>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9" w:name="__RefHeading___Toc963086_3644566090"/>
      <w:bookmarkStart w:id="240" w:name="_Toc80"/>
      <w:bookmarkEnd w:id="239"/>
      <w:r>
        <w:rPr>
          <w:rtl w:val="true"/>
        </w:rPr>
        <w:t xml:space="preserve">حکم اعتکاف در مکه </w:t>
      </w:r>
      <w:r>
        <w:rPr/>
        <w:t>90/12/01</w:t>
      </w:r>
      <w:bookmarkEnd w:id="240"/>
    </w:p>
    <w:p>
      <w:pPr>
        <w:pStyle w:val="BookText"/>
        <w:rPr/>
      </w:pPr>
      <w:r>
        <w:rPr>
          <w:rFonts w:ascii="IRNazanin" w:hAnsi="IRNazanin" w:eastAsia="IRNazanin"/>
          <w:color w:val="111111"/>
          <w:sz w:val="28"/>
          <w:sz w:val="28"/>
          <w:szCs w:val="28"/>
          <w:rtl w:val="true"/>
          <w:lang w:bidi="fa-IR"/>
        </w:rPr>
        <w:t>حکم اعتکاف در مکه</w:t>
      </w:r>
    </w:p>
    <w:p>
      <w:pPr>
        <w:pStyle w:val="BookText"/>
        <w:rPr/>
      </w:pPr>
      <w:r>
        <w:rPr>
          <w:rFonts w:ascii="IRNazanin" w:hAnsi="IRNazanin" w:eastAsia="IRNazanin"/>
          <w:color w:val="111111"/>
          <w:sz w:val="28"/>
          <w:sz w:val="28"/>
          <w:szCs w:val="28"/>
          <w:rtl w:val="true"/>
          <w:lang w:bidi="fa-IR"/>
        </w:rPr>
        <w:t>اختصاص اعتکاف به مساجد اربعه دلیل محکمی نداشت ولو بین قدما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ای که در عروه و در شرح عروه و در حاشیه‌ها من آن را ندیده ام ولی در کتاب های سابق مطرح بوده است که آیا مکه حکمش با جاهای دیگر تفاوت دارد در مسئله اعتکاف یا نه؟ دو روایت درمسئله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ـ که صحیحه است ـ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مَنْصُورِ بْنِ حَازِمٍ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الْمُعْتَکِفُ بِمَکَّةَ یُصَلِّی فِی أَیِّ بُیُوتِهَا شَاءَ وَ الْمُعْتَکِفُ فِی غَیْرِهِ لَا یُصَلِّی إِلَّا فِی الْمَسْجِدِ الَّذِی سَمَّاهُ</w:t>
      </w:r>
      <w:r>
        <w:rPr>
          <w:rFonts w:eastAsia="IRNazanin" w:cs="IRNazanin"/>
          <w:color w:val="111111"/>
          <w:sz w:val="28"/>
          <w:szCs w:val="28"/>
          <w:rtl w:val="true"/>
          <w:lang w:bidi="fa-IR"/>
        </w:rPr>
        <w:t xml:space="preserve">».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مکه، در مسجد الحرام اعتکاف کرده باشد، این شخص نمازش را در هر جا که بخواند جایز است؛ ولی در موارد دیگر اگر در مسجدی کسی اعتکاف کرده باشد نماز را هم باید در همان مسجد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با جاهای دیگر در این جهت فرق می کند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مقصود از این عبارت چیست؟ شیخ طوسی معنا کرده است که شخص معتکف شده است در مسجد الحرام ولضرورةٍ خارج شده است ـ چون شخص اختیاراً حق ندارد نمازش را در جای دیگر بخواند؛ اما لضرورةٍ اشکالی ندارد ـ آن گاه وقت نماز ظهر رسید، در جاهای دیگر فوری باید برگردد به آن محل اعتکاف خودش و در آنجا نمازش را بخواند ولی در مکه این استثناء شده است؛ اگر خروجش لضرورةٍ باشد نمازش را ضرورتی ندارد و لازم نیست برگردد و می‌تواند در بیوت مکه در هر جایی بخواند و در هر‌ وقتی که وقت نماز رسید می‌تواند نمازش را بخواند در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شیخ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خیلی خلاف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روایت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اعتکاف شرعی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اگر یک قطعه خاصی را نیت کند که در آنجا بماند، مورد اعتکافش کل مسجد است ـ مثلا یک مسجد بزرگی است، انسان می‌خواهد در قسمت شرقی مسجد بماند ـ در اینجا کل مسجد مورد اعتکاف است و از آنجا نباید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هم مورد اعتکاف شرعی کل مکه است نه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هم کرده باشد در مسجد الحرام بماند، شرعاً الزامی ندارد و می‌تواند نماز را غیر از آنجا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مکه اعتکاف شرعی هست نه این که در هر بخش بخش آن؛ چه در مسجد الحرام و چه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قهراً خروج از آن برای نماز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نماز خواندن، از تعلیل استفاده می‌شود که در غیر نماز هم خارج بشود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را ممکن است آن طور که مرحوم شیخ معنا کرده است معنا کرد که نسبت به اعتکاف باید در مسجد باشد ولی نماز اعتکاف را اگر یک وقت ضرورت منشأ خروج از مسجد شد و وقت نماز شد، می شود نماز در جای دیگری خواند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 روایت دوم که موثقه عبدالله بن سنان است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 بْنُ الْحَسَنِ بْنِ فَضَّالٍ عَنْ عَبْدِ الرَّحْمَنِ بْنِ أَبِی نَجْرَانَ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یَقُولُ الْمُعْتَکِفُ بِمَکَّةَ یُصَلِّی فِی أَیِّ بُیُوتِهَا شَاءَ سَوَاءٌ عَلَیْهِ فِی الْمَسْجِدِ أَوْ فِی بُیُوتِهَا وَ قَالَ لَا یَصْلُحُ الْعُکُوفُ فِی غَیْرِهَا إِلَّا أَنْ یَکُونَ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مَسْجِدٍ مِنْ مَسَاجِدِ الْجَمَاعَةِ وَ لَا یُصَلِّی الْمُعْتَکِفُ فِی بَیْتٍ غَیْرِ الْمَسْجِدِ الَّذِی اعْتَکَفَ فِیهِ إِلَّا بِمَکَّةَ فَإِنَّهُ یَعْتَکِفُ بِمَکَّةَ حَیْثُ شَاءَ لِأَنَّهَا کُلَّهَا حَرم الله وَ لَا یَخْرُجُ الْمُعْتَکِفُ مِنَ الْمَسْجِدِ إِلَّا فِی حَاجَةٍ</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درست است که خودش نیت کرده است که در یک جای معینی نماز بخواند ولی اعتکاف شرعی‌اش اختصاص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یَعْتَکِفُ بِمَکَّةَ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هر جای مکه اعتکاف جایز است، بنابراین می‌شود نمازش را در غیر مسجد الحرام یا مسجد الحرام بخواند و بقیه اعتکاف در جای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طوسی معنا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یَعْتَکِفُ بِمَکَّةَ حَیْثُ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صلاة الاعتکاف بمکة حیث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صلاة المکة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این گونه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کُلَّهَا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قدما هم دو نفر را عرض کردیم که اعتکاف را در مکه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ابو الصلاح حلبی است و یکی هم ابوالفضل صابونی یا جعفی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هم روایت را آورده است، محتمل است کافی هم موافق باشد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 توجیه بکنیم به این که خروجش اول لضرورةٍ بوده است و نماز اول وقت هم خوانده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استثنا است به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صلاحیتی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همان معنایی است که حلبی و صابونی و جعفی فتوا می‌دهند  </w:t>
      </w:r>
      <w:r>
        <w:rPr>
          <w:rStyle w:val="FootnoteAnchor"/>
          <w:rtl w:val="true"/>
        </w:rPr>
        <w:footnoteReference w:id="49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علی أی تقدیر، روایت عبدالله بن سنان را اصلاً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منصور بن حازم را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لضرورةٍ اگر خارج شده باشد را می فرماید، یک معنایی بسیار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روایت این است که در همه جای مکه اعتکاف جایز است و اگر جایی را هم که نیت کرده باشد، در همان جای معین لازم نیست بماند و می‌تواند نمازش را در مسجد الحرام بخواند یا دیگر در جاهای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اعتکاف در مسجد جامع</w:t>
      </w:r>
    </w:p>
    <w:p>
      <w:pPr>
        <w:pStyle w:val="BookText"/>
        <w:rPr/>
      </w:pPr>
      <w:r>
        <w:rPr>
          <w:rFonts w:ascii="IRNazanin" w:hAnsi="IRNazanin" w:eastAsia="IRNazanin"/>
          <w:color w:val="111111"/>
          <w:sz w:val="28"/>
          <w:sz w:val="28"/>
          <w:szCs w:val="28"/>
          <w:rtl w:val="true"/>
          <w:lang w:bidi="fa-IR"/>
        </w:rPr>
        <w:t>قول مشهور را ما نتوانستیم از نظر روایات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فخر المحققین هم اشهر خلاف آن قولی است که بین قدما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محقق به این طرف، شروع شده است؛ ولی شهرت بعد از فخر المحققین پیدا کرده است که در مسجد جامع اعتکاف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 عَنِ الِاعْتِکَافِ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الاعتکاف إلا فی المسجد الحرام، أو مسجد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مسجد الکوفة، أو مسجد جماعة و تصوم ما دمت معتکفا</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این عبارت اسمی از مسجد بصره نبرده و کلی بیان کرده است که در نتیجه مسجد بصره هم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چون جَمَع و جمّاع می‌گویند که مبالغه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تاء در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مسجدی که زیاد اشخاص را جمع می‌کند مراد باشد؛ یعنی مسجد جامع و مسجد بلدی که از هر جای شهر افراد را به آن جا می‌کشاند</w:t>
      </w:r>
      <w:r>
        <w:rPr>
          <w:rFonts w:eastAsia="IRNazanin" w:cs="IRNazanin"/>
          <w:color w:val="111111"/>
          <w:sz w:val="28"/>
          <w:szCs w:val="28"/>
          <w:rtl w:val="true"/>
          <w:lang w:bidi="fa-IR"/>
        </w:rPr>
        <w:t xml:space="preserve">.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محتمل است مراد اقلا همان مسجد جامع باشد که روایت های دیگر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هم مطابق مسجد جامع است یا مراد از مسجد جماعة یعنی مسجدی که نماز جماعت در آن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مسئله روشن نیست</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الفضال عن محمد بن علی عن علی بن نعمان عن ابی الصباغ الکنانی عن ابی عبدالله قال سئل عن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اشکالی در روایت نیست غیر محمد بن علی که در سند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علی، علی المظنون عبارت از ابو سمینه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کوفی در معانی الاخبار از علی بن نعمان روایات دارد و محمد بن علی کوفی همان ابو سمینه است که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الفضال طبقه‌اش با ابو سمینه می سازد که از او روایت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علی بن محبوب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دیده ام از محشیین استبصار که ابن محبوب در پایینش نوشته اند و تفسیر کرده اند به ابن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سُئِلَ عَنِ الِاعْتِکَافِ فِی رَمَضَانَ فِی الْعَشْرِ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اعتکاف در عشر اواخر سؤال کرده اند که کسی که می‌خواهد در دهه آخر ماه رمضان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می‌کرد، کأنّه دهه آخر را می خواهد اعتکاف کند مکانش کجا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لَا أَرَی الِاعْتِکَافَ إِلَّا فِی الْمَسْجِدِ الْحَرَامِ أَوْ فِی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مَسْجِدِ جَامِعٍ</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یعنی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در غیر از این موارد اعتکاف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همین فی مسجدٍ جامع را دارد، اما استبصار را وقتی مقابله کردیم با دو نسخه بسیار معتبر،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جماعة یا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کتاب چاپی استبصار همان فی مسجد جامع ذکر کرده است</w:t>
      </w:r>
      <w:r>
        <w:rPr>
          <w:rFonts w:eastAsia="IRNazanin" w:cs="IRNazanin"/>
          <w:color w:val="111111"/>
          <w:sz w:val="28"/>
          <w:szCs w:val="28"/>
          <w:rtl w:val="true"/>
          <w:lang w:bidi="fa-IR"/>
        </w:rPr>
        <w:t xml:space="preserve">.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می‌دهم که اصلاً استبصار اختلاف نسخه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نسخه معتبری که ما مراجعه کردیم، مسجد جماعة یا جمّاعة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دیگری که نقل می‌کنند مثل این که تهذیب را دیده اند 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کتب که این روایت را نقل کرده اند همان مسجد جامع نقل کرده اند، ولی انسان مطمئن نیست که اینها استبصار را هم دیده باشند و نسخه استبصارشان مسجد جامع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اختلاف نسخه را نقل کرده است ولی بیان نکرده است که این اختلاف نسخه اختلاف نسخه استبصار است یا اختلاف نسخه بین تهذیب و استبصار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نسخه شیخ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 این روایت را ما مطمئن نیستیم که نسخه مسجد جماعة است یا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هم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روایت داود بن سرحان است که دو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سند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سَهْلِ بْنِ زِیَادٍ عَنْ أَحْمَدَ بْنِ مُحَمَّدِ عَنْ دَاوُدَ بْنِ سِرْحَانَ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احمد بن محمد، ابن ابی نصر بزنطی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سهل در آنجایی که از احمد بن محمد نقل می‌کند، معمولش مراد بزنطی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قرینه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مختار ما در سهل اشکالی نیست؛ ولی مشهور تضعیف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را فقیه هم نقل کرده است از بزنطی و از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فقیه به بزنطی طریق معتبری است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بالأخره صحیحه است ولو به اعتبار سند 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اعْتِکَافَ إِلَّا فِی الْعَشْرِ الْأَوَاخِرِ مِنْ شَهْرِ رَمَضَانَ وَ قَالَ 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لَا أَرَی الِاعْتِکَافَ إِلَّا فِی الْمَسْجِدِ الْحَرَامِ أَوْ مَسْجِدِ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مَسْجِدٍ جَامِعٍ وَ لَا یَنْبَغِی لِلْمُعْتَکِفِ أَنْ یَخْرُجَ مِنَ مَسْجِدٍ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لِحَاجَةٍ لَا بُدَّ مِنْهَا ثُمَّ لَا یَجْلِسُ حَتَّی یَرْجِعَ وَ الْمَرْأَةُ مِثْلُ ذَلِک</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این روایت هم راجع به مسجد جامع است؛ ولی ظهورش در اختصاص به مسجد جامع یک مقداری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اعْتِکَافَ إِلَّا فِی الْعَشْرِ الْأَوَاخِرِ مِنْ شَهْرِ رَمَضَانَ وَ قَالَ 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لَا أَرَی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صدر و ذیل یک مقداری مطلب را سست می‌کند؛ چون درآن اولش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اعْتِکَافَ إِلَّا فِی الْعَشْرِ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تأکد است؛ یعنی کراهت دارد در غیر این موارد اعتکاف شود؛ آن گاه در سیاق این، تعبیر کرده است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 دیگر نظر به اعتکاف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روایت مسجد جامع را دارد</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 برای استحباب و اینها باشد این ذکر چند تا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عام ذکر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چون تأکد دارد و مطلوب‌تر است، آنها را اختصاص به ذکر می‌کند و بعد هم می‌خواهد بگوید اختصاص به اینها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افهام این است که آنها از یک اهمیت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تقدیم یک چیزی علامت این است که اهتمام به آن دو هست</w:t>
      </w:r>
      <w:r>
        <w:rPr>
          <w:rFonts w:eastAsia="IRNazanin" w:cs="IRNazanin"/>
          <w:color w:val="111111"/>
          <w:sz w:val="28"/>
          <w:szCs w:val="28"/>
          <w:rtl w:val="true"/>
          <w:lang w:bidi="fa-IR"/>
        </w:rPr>
        <w:t>.</w:t>
      </w:r>
      <w:bookmarkStart w:id="241" w:name="pg4548_52460"/>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42" w:name="__RefHeading___Toc963088_3644566090"/>
      <w:bookmarkStart w:id="243" w:name="_Toc81"/>
      <w:bookmarkEnd w:id="242"/>
      <w:r>
        <w:rPr>
          <w:rtl w:val="true"/>
        </w:rPr>
        <w:t xml:space="preserve">مراد از مسجد جماعة در روایات </w:t>
      </w:r>
      <w:r>
        <w:rPr/>
        <w:t>90/12/02</w:t>
      </w:r>
      <w:bookmarkEnd w:id="243"/>
    </w:p>
    <w:p>
      <w:pPr>
        <w:pStyle w:val="BookText"/>
        <w:rPr/>
      </w:pPr>
      <w:r>
        <w:rPr>
          <w:rFonts w:ascii="IRNazanin" w:hAnsi="IRNazanin" w:eastAsia="IRNazanin"/>
          <w:color w:val="111111"/>
          <w:sz w:val="28"/>
          <w:sz w:val="28"/>
          <w:szCs w:val="28"/>
          <w:rtl w:val="true"/>
          <w:lang w:bidi="fa-IR"/>
        </w:rPr>
        <w:t>مراد از مسجد جماعة در روایات</w:t>
      </w:r>
    </w:p>
    <w:p>
      <w:pPr>
        <w:pStyle w:val="BookText"/>
        <w:rPr/>
      </w:pPr>
      <w:r>
        <w:rPr>
          <w:rFonts w:ascii="IRNazanin" w:hAnsi="IRNazanin" w:eastAsia="IRNazanin"/>
          <w:color w:val="111111"/>
          <w:sz w:val="28"/>
          <w:sz w:val="28"/>
          <w:szCs w:val="28"/>
          <w:rtl w:val="true"/>
          <w:lang w:bidi="fa-IR"/>
        </w:rPr>
        <w:t>قولی که بعد از فخر المحققین اشتهار پیدا کرده است که مسجد جامع میزان است برای اعتکاف و متن عروه هم همین را انتخاب کرده است دلیلش، دو دلیل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روایات کثیره ای است که مسجد جامع را میزان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روایاتی هم که مسجد جماعة را ذکر کرده اند، آن را هم می شود ارجاع به همان مسجد جامع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آقای خوئی را دیدم که ایشان هم جماعة را ـ جمّاعة خوانده است یا چیز دیگر ـ صفت گرفته است برای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مؤنث، صفت نمی‌تواند برای مذکر باشد، پس قاعدتاً ایشان هم جمّاعة مثل علامة خوانده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بعد از آن به نظرم آمد و تذکر هم داده شد که جمّع را با جمّاعة با هم خلط شده است و من در این سهو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هست که جمّاع، به جمّاع للکتب گفته می‌شود؛ ولی در آن مبالغه نیست، به معنای شغل است یعنی کارش جمع کتاب است؛ مثل عطار و بقال و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معنای مبالغه ما برخورد نکردیم که آمده باشد چه بی ‌تاء چه با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ما می‌توانیم به عنوان اضافه و به همان معنای جامع را انتخاب کنیم، نه به عنوان صفت که آقای خوئی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محقق اردبیلی هم از جماعت همان جامع را فهمیده است و بیان نکرده است که آیا به نحو اضافه است یا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می‌شود به نحو اضافه هم بگیریم و مراد مسجد جامع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رایج است که اهل سنت و جماعت گفته می شود، در اینجا این جماعت عطف به جای اهل است، نه به جای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یعنی عامه و توده و توده یعنی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جماعه یعنی مسجد توده، نه مسجد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مسجد جماعة یعنی مسجد توده مردم و این همان عبارةٍ اخرای مسجد جامع می‌شود، این گونه می‌شود آن را ارجاع داد به مسجد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بین روایت عمربن یزید و روایات دیگر</w:t>
      </w:r>
    </w:p>
    <w:p>
      <w:pPr>
        <w:pStyle w:val="BookText"/>
        <w:rPr/>
      </w:pPr>
      <w:r>
        <w:rPr>
          <w:rFonts w:ascii="IRNazanin" w:hAnsi="IRNazanin" w:eastAsia="IRNazanin"/>
          <w:color w:val="111111"/>
          <w:sz w:val="28"/>
          <w:sz w:val="28"/>
          <w:szCs w:val="28"/>
          <w:rtl w:val="true"/>
          <w:lang w:bidi="fa-IR"/>
        </w:rPr>
        <w:t>در مقابل این روایات، صحیحه عمر بن یزید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جایی است که امام عدلی نماز جماعتی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عدل را یا باید استظهار کنیم که مراد امام جماعت است یا استظهار نکنیم و مجمل بشود که در این صورت قهراً مجمل است و صلاحیت معارضه با طرف مقابلش را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تقریبی استظهار کنیم و بگوییم در مقابل چیز دیگری نیست و این که امام عدل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نیست یا ممکن است در مقابلش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عبارت از امام عدل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بعد از آن فرموده است که مساجد بغداد صلاحیت ندارند و در این چند مسجد اشکالی ندارد، از این که دنبال آن، موارد خاصی را ذکر کرده است و این که خصوصیت این چهار مورد این است که امام عدلی در آنجا نماز خوانده است ـ نه برای این که نماز جماعتی در آن ها خوانده شده است ـ این ها قرینه می شوند بر این که مراد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سؤالی است که کرده بود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بغداد صلاحیت ندارند ولی این چند مورد اشکالی ندارند،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است بر این که مراد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همین طور فهمیده اند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گفتیم که مراد از این روایت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روایات کثیره‌ای وارد شده است که در آن ها مسجد الجامع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مسجد جامع را خلاصه کنیم در مسجدی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خوانده است، این حمل مطلق به فرد نادر است، این جمع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حمل به استحباب و تأکد باشد بهتر است و این یک طریق جمع ما بین این روایات است با فرض استظهار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جمع ما بین این ادله اقتضا می‌کند که مطلق مسجد جامع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تقریبی است که ما می توانیم بگوییم مسجد جامع معیار است، همان طوری که در متن عروه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آقای حکیم و اشکالاتی بر آن</w:t>
      </w:r>
    </w:p>
    <w:p>
      <w:pPr>
        <w:pStyle w:val="BookText"/>
        <w:rPr/>
      </w:pPr>
      <w:r>
        <w:rPr>
          <w:rFonts w:ascii="IRNazanin" w:hAnsi="IRNazanin" w:eastAsia="IRNazanin"/>
          <w:color w:val="111111"/>
          <w:sz w:val="28"/>
          <w:sz w:val="28"/>
          <w:szCs w:val="28"/>
          <w:rtl w:val="true"/>
          <w:lang w:bidi="fa-IR"/>
        </w:rPr>
        <w:t>یک مطلبی را آقای حکیم دارند که آقای خوئی هم بدون این که اسم ایشان را ببرند،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ایشان هم کاملاً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همه روایات مسجد جامع را بر گردانده اند به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هم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روایت ابی الصباح کنانی در آن روایت،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مسجدی که یک جمعی را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چون این قید دارد، به وسیله آن مطلقاتی که کلمه جامع دارند، همه را می‌گوییم یعنی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نماز جماعت باشد، آن حکم را دارد و آن چند مورد هم که نماز جماعت خوانده شده است، به عنوان خاص هم افضل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آقای خوئی کاملاً وارد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 نداریم و این اختلاف نسخه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ایشان هر کدام از نسخه‌ها هم که باشد، ارجاع می‌شود به مسجد جامع، به همان تقریبی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آقای خوئی به نحو توثیق قائل است ولی ما توثیق را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ثانیاً این است که خود روایت ابی الصباح کنانی ضعیف السند است و با روایت ضعیف السند ما اگر بخواهیم اطلاقات را تقیید کنیم، مصحح ندارد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کلمه مسجد جامع، اطلاق نیست و اصلاً مسجد جامع بر می‌گردد به مسجدی که عمومی است؛ نه این که مسجد جامع یعنی این که جمع کرده باشد عده‌ای را ـ که در این صورت ممکن است همه را جمع کرده باشد که این یک مصداقش است یا بعضی‌ را جمع کرده باشد که یک مصداق دیگرش است ـ آن گاه تمام مسجد جامع‌هایی که فرد ظاهرش این است که عموم را جمع کرده باشد، ما آن را حمل بکنیم به خصوص موردی که عده‌ای را جمع کرده است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جمع عرفی نیست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یک بحث دیگر عبارت از این است اگر ما استظهار را پذیرفتیم که مراد از امام عدل امام معصوم است ـ مثل بعضی دیگر ـ به همان قرینه‌ چهار مورد دیگر، آیا اطلاقات مسجد جامع را می‌توانیم منزّل کنیم به خصوص آن چهار پنج‌ مورد دیگر یا نه؟ ممکن است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یک معنا اطلاق به فرد نادر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اشکال آقای خویی و دیگران این بود که جمع ما بین این موارد اقتضا می‌کند که حمل به افضلیت بشود والا ما باید اکثر افراد را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ممکن است ما جواب بدهیم به این که این رواتی که در اینجا هستند همه‌ کوفی‌اند، حتی آن یحیی بن ابی الاعلا رازی، کوفیٌ رازی است، هم کوفی وهم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داود بن سرحان، داود بن حصین و علی بن عمران، این ها همه کوفی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ابتلاءشان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ابتلا برای نوع این ها یکی محل و شهر خودشان کوفه بوده است و یکی هم برای زیارت و برای وظیفه به مکه می‌رفتند یا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محل ابتلا برای اهل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بگویند شما در مسجد جامع اعتکاف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جامعی که مخاطبین محل ابتلا‌شان هست، این معمولش همان چهار مسجد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انسان تحاشی ندارد که حمل مطلق بر مقید کند؛ چون از آن افرادی که محل ابتلای سائل است اکثر افراد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ممکن است این بگوییم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ممکن است ـ در آنجایی که می‌گفتیم می‌توانیم استظهار کنیم که مراد از امام عدل،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 که آن را پیاده کرده است در این چهار مورد ـ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امام عدل همان مطلق امام جماعت است؛ چون در این چهار مورد نماز جماعت صحیح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موارد دیگر یک شیعه‌ای امام جماعت بشود و جماعت تشکیل بشود در آن دوره‌ها مجاز نبوده است و اجازه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چون نماز جماعت صحیح خوانده می شده است؛ چون بالأخره امام معصوم یا غیر معصوم در آن ها نماز خوانده اند؛ اما در اماکن دیگر در آن دوره خیلی نادر بوده است که نماز جماعتی از شیعه تشکیل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عدل هم طبعاً ظهورش در این که خصوص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 نحوه اجمالی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اجمال داشت، ما به آن روایتی که مسجد الجامع تعبیر کرده است مانعی نیست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قویی هم در مقابلش نیست تا بگوییم جمعا بین الادلة حمل مطلق می کنیم بر فرد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حمل بر فرد نادری هم در کار نیست و اصلا معارض محکمی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می‌رسد که ما همان روایات جامعی که متعدد و کثیر است را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هم همین جامع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قدر متیقن این چند موردی است که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منحصر به آن چهار مورد است یا بیشتر،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تعبیری عروه دارد که به نظر ما مسامحه در تعبیر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این چهار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نباید تعبیر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چهار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مقتضای احتیاط اقتضا می‌کند که در غیر این چهار مورد، از اعتکاف خارج نشود و احکام آن را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احتیاط اقتضا می‌کند که احکام اعتکاف بار بشود و در بعضی موارد احتیاط اقتضا می‌کند که آن احکام بار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نذر کرده است که معتکف بشود، او نباید در غیر از آن چهار مسجد معتکف شود؛ اما اگر معتکف شد استحباباً، در این صورت باید احکام اعتکاف صحیح را بار کند و آن کارهایی را که ممنوع است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بهتر این بود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قدر متیقن را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نظر می‌رسد که اقرب همان مسجد جامع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فخر المحققین هم اشهر همین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مسجد جامع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صحیحه حلبی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اعْتِکَافَ إِلَّا بِصَوْمٍ فِی مَسْجِدِ الْجَامِع</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صحیحه دیگر 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 فی المسجد الحرام أو مسجد الرسول أو مسجد الکوفة أو مسجد الجماعة</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ابی الصباح کنانی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أَرَی الِاعْتِکَافَ إِلَّا فِی الْمَسْجِدِ الْحَرَامِ أَوْ مَسْجِدِ الرَّسُولِ أَوْ مَسْجِدٍ جَامِعٍ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تعبیر نسخ معتبر تهذیب، همه مسجد جامع دارد که ما مقابله کردیم؛ ولی در دو نسخه معتبر استبصار که مقابله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می‌شود ارجاع داد به جامع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صحیحه 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لَا أَرَی الِاعْتِکَافَ إِلَّا فِی الْمَسْجِدِ الْحَرَامِ أَوْ مَسْجِدِ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فِی مَسْجِدٍ جَامِعٍ وَ لَا یَنْبَغِی لِلْمُعْتَکِفِ أَنْ یَخْرُجَ مِنَ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علی 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الْمُعْتَکِفُ یَعْتَکِفُ فِی الْمَسْجِدِ الْجَامِع</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یحیی بن ابی العلاء رازی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یَکُونُ الِاعْتِکَافُ إِلَّا فِی مَسْجِدِ جَمَاعَة</w:t>
      </w:r>
      <w:r>
        <w:rPr>
          <w:rFonts w:eastAsia="Amiri" w:cs="Amiri" w:ascii="Amiri" w:hAnsi="Amiri"/>
          <w:color w:val="111111"/>
          <w:sz w:val="28"/>
          <w:szCs w:val="28"/>
          <w:rtl w:val="true"/>
          <w:lang w:bidi="ar-SA"/>
        </w:rPr>
        <w:t xml:space="preserve">»  </w:t>
      </w:r>
      <w:r>
        <w:rPr>
          <w:rStyle w:val="FootnoteAnchor"/>
          <w:rtl w:val="true"/>
        </w:rPr>
        <w:footnoteReference w:id="507"/>
      </w:r>
    </w:p>
    <w:p>
      <w:pPr>
        <w:pStyle w:val="Code"/>
        <w:rPr/>
      </w:pP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href="#ref-footnote3-page541" id="footnote3-page541" style="display:inline-block"&gt;&lt;sup&gt;(3)&lt;/sup&gt;&lt;/a&gt;&lt;p class="footnote"&gt;&lt;a href="#footnote3-page541" style="color:#3b82f6;" id="ref-footnote3-page541"&gt; 3) &lt;/a&gt;(6)</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الاستبصار فیما اختلف من الأخبار؛ ج، ص</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127</w:t>
      </w:r>
      <w:r>
        <w:rPr>
          <w:rFonts w:ascii="Consolas" w:hAnsi="Consolas" w:eastAsia="Consolas" w:cs="Consolas"/>
          <w:color w:val="1F2937"/>
          <w:sz w:val="20"/>
          <w:sz w:val="20"/>
          <w:szCs w:val="20"/>
          <w:rtl w:val="true"/>
          <w:lang w:val="en-US"/>
        </w:rPr>
        <w:t xml:space="preserve">؛ </w:t>
      </w:r>
      <w:r>
        <w:rPr>
          <w:rFonts w:eastAsia="Consolas" w:cs="Consolas" w:ascii="Consolas" w:hAnsi="Consolas"/>
          <w:color w:val="1F2937"/>
          <w:sz w:val="20"/>
          <w:szCs w:val="20"/>
          <w:lang w:val="en-US"/>
        </w:rPr>
        <w:t>71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باب المواضع التی یجوز فیها الاعتکاف ؛ ج، ص </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126</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شیخ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أَنَّهُ لَا یَکُونُ إِلَّا فِی مَسْجِدٍ قَدْ جَمَّعَ فِیهِ نَبِیٌّ أَوْ وَصِیُّ نَبِی</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مربوط به مطلب ابن ابی عقیل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الِاعْتِکَافُ عِنْدَ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إِلَّا فِی الْمَسْجِدِ</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بعد هم افضل اعتکاف مواردی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ممکن است ارجاع بشود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عمر بن یزید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مَسْجِدِ جَمَاعَةٍ قَدْ صَلَّی فِیهِ إِمَامٌ 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مطلبی که ما باید اضافه بکنیم ـ و غفلت کردیم که ذکر کنیم ـ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مسجد جامع، یک قیدی هم می‌زند که مسجد جامعی که یک نماز جماعت صحیحی هم خوانده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 که ما قید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اجماع است و ما این قید را باید حمل به استحباب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حمل،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استظهار می‌کند و با همین قید فتوا می‌دهد ولو امام عدل را منطبق کرده است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من مکرر عرض کرده ام و شهید ثانی را هم دیده ام در بعضی موارد همین را می گوید،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مطلبی که اقوال کثیری در آن هست، از این ما اجماع مرکب نمی‌توانیم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 باید برگشت کند به اجماع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ما شش هفت قول وجود دارد،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که در شرع، قول هشتمی در کار نیست و اختلاف در بین این هفت قول است، اگر اصلش مسلم باشد با قطع نظر از اختیار خود این ها و مسلم باشد که از این هفت مورد خارج نیست، در این صورت اگر اجماع مرکب به اجماع بسیط ارجاع بشود، حجیت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موارد، اقوال کثیری هست و صغرویا هیچ گاه به اجماع بسیط برگشت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آقای شریعت اصفهانی، درباره حجیت استصحاب پنجاه و چند قول وجود دارد، این اقوال یک دفعه حادث نشده اند؛ پس بنابراین ما باید اقدمِ اقوال را بگیریم و بگوییم بقیه همه باطل اند، این صحیح نیست؛ چون اجماع بسیطی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صحیحه عمر بن یزید مراد مسجد جامعی است که یک نماز جماعت صحیحی هم در آن خوانده شده باشد، آن گاه اگر یک مسجد جامعی چنین نبود، آن حکم را ندارد؛ پس اگر به آن قید بخورد،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دیگر هم نوعاً این روایت را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عدل را به امام معصوم حمل کرده اند؛ ولی ما توسعه می‌دهیم و مفاد روایت را اخذ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داود بن حصین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المصرالذی انت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منتهی و معتبر این روایت را نقل کرده است و یک اختلاف نقلی بین معتبر و منتها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صحیحش آن است که در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بصوم و فی المصر الذی 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آقای خویی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قابل تصدیق نیست و روایت را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چیزی که معتبر نقل کرده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مسجد المصرالذی 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شهر مراد باشد ـ که عبارت صحیح‌تر هم همین است ـ آن گاه دو گونه می‌شود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این است که یعنی شما در هر مسجدی که می‌خواهی اعتکاف کنی، مسجد شهر را در نظر بگیر و در آنجا اعتکاف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تصرفی هم لازم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یعنی در وقتی که اعتکاف می‌خواهی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بحث در اعتکاف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درآنجایی که ساکن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حصر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بلد شما، حکم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ندارد که در جاهای دیگر اگر رفتید تکلیف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مسجد باید مسجد شهر باشد نه مسجد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محتمل است، هیچ اشکالی پیش نمی آید در اخذ به این روایت و این‌هم عین مسجد جامعی است که در جای دیگر است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مرسل منقول ابن 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الجنید روی ابن السعید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الاعتکاف فی کل مسجد جمع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عدل صلاة 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فی المسجد الذی تصلی فیه الجمعة بامام و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دوم در مقنعه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 فی مسجد یصلّی فیه الجمعة بإمام و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مرسل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به نظر می‌رسد که ما همین روایت عمر بن یزید را اخذ کنیم و جامع را اخذ کنیم و این قیدی را که در مسجد جامع، نماز جماعت صحیح خوانده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محل ابتلا هم هست که در همه مساجد جامع، یک نماز جماعت صحیحی خوانده شده است</w:t>
      </w:r>
      <w:r>
        <w:rPr>
          <w:rFonts w:eastAsia="IRNazanin" w:cs="IRNazanin"/>
          <w:color w:val="111111"/>
          <w:sz w:val="28"/>
          <w:szCs w:val="28"/>
          <w:rtl w:val="true"/>
          <w:lang w:bidi="fa-IR"/>
        </w:rPr>
        <w:t>.</w:t>
      </w:r>
      <w:bookmarkStart w:id="244" w:name="pg4548_52469"/>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45" w:name="__RefHeading___Toc963090_3644566090"/>
      <w:bookmarkStart w:id="246" w:name="_Toc82"/>
      <w:bookmarkEnd w:id="245"/>
      <w:r>
        <w:rPr>
          <w:rtl w:val="true"/>
        </w:rPr>
        <w:t xml:space="preserve">مراد از </w:t>
      </w:r>
      <w:r>
        <w:rPr>
          <w:rtl w:val="true"/>
        </w:rPr>
        <w:t>«</w:t>
      </w:r>
      <w:r>
        <w:rPr>
          <w:rtl w:val="true"/>
        </w:rPr>
        <w:t>فی مسجد المصرالذی انت فیه</w:t>
      </w:r>
      <w:r>
        <w:rPr>
          <w:rtl w:val="true"/>
        </w:rPr>
        <w:t xml:space="preserve">» </w:t>
      </w:r>
      <w:r>
        <w:rPr/>
        <w:t>90/12/03</w:t>
      </w:r>
      <w:bookmarkEnd w:id="246"/>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المصرالذی انت فیه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داود بن الحصین که در منتهی روایت کرده بود، آقای خوئی بر آن دو اشکال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درباره سند بود و یکی هم راجع به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روایت قابل عمل نیست لذا باید آن کنار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منشأ آن، نسخه غلطی است که در منتهی بوده است که کلمه مسجد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که تو هستی اعتکاف باید بشود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مفادش را هیچ کسی قائل نشده و صحیح نیست؛ ولی ما عرض کردیم که نسخه معتبر کلمه مسجد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مسجد المصر الذی 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شما اگر می‌خواهید معتکف بشوید باید ببینید در چه مسجدی است، اگر مسجد بلد ـ که مراد همان مسجد جامع است ـ باشد اشکالی ندارد اما در مسجد غیر بلد نمی‌شود اعتکاف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فیه حین ترید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یعنی آنجایی که تو ساکن هستی و آن وطن خودت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مراد باشد، این حصر، حصر اضافی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ببین مسجد بلد کدام مسجد است که علی وجه الاطلاق می‌گویند مسجد شهر است و مسجد محله نیست، شما در آنجا باید اعتکاف را بجا بیاورید، نه در سایر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مسافرت رفت و خواست اعتکاف بکند، به آن دیگر ناظر نیست، آن محل ابتلای متعارف که انسان در شهر خودش هست ـ به خصوص در آن ایام قدیم ـ آن را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مساجد متعدد بودند، مسجد البلد میزان است نه مسجد القبیله و مسجد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دیروز گفته بودیم، مطلبی که متعرض نشده بودیم اشکال دیگر آقای خویی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علامه که این جامع بزنطی را که نقل می‌کند به چه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ایشان هم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مقداری برخورد داشته باشد با کتب اجازات می‌داند که علامه اجازات متعددی داده است، یکی از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اجازه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سندهای اینها به اسناد معتبر منتهی می‌شود به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به سند بسیار صحیح به جامع بزنطی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از این ناحیه که ما سند نداریم نیست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مراد از آن، نسخه معین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نسخه‌ای که دست او بوده است سند ندارد، آن اجازاتی هم که فی الحال هستند راجع به نسخه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خوئی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کتاب را شیخ حر مثلا با اجازه نقل می‌کند، کتاب آن شخصی را که آقای خوئی می‌خواهد از آن نتیجه بگیرد و در اختیارش باشد، آن نسخه را شیخ حر نقل نمی‌کند، بلکه کلی نسخه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مناطات دیگری اثبات حجیت خصوص آن نسخه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که بزنطی کتابی داشته است به نام جامع، این سند معتبر دارد، اما این که این نسخه آیا همان نسخه است یا نه، این باید مقابله بشود و شهادتها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دیگری است و در آن اجازات کلی به حساب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کافی که کسی نقل می‌کند، من کجا می‌دانم که آن نسخه کافی که در دست است، همان نسخه مطابق با نسخه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شواهد دیگری باشد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اعتکاف إذن السید بالنسبة إلی مملوکه</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نسب به مملوکش اذنش شرط است و اگر اذن نداد اعتکاف او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در این موارد اذنی که شرط است، اعم از انشاء اذن است، احراز رضایت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کرد که مولایش راضی است، می تواند اعتکاف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خود مولا دارد اعتکاف می‌کند و این ‌هم همراهش هست، می‌داند او راضی است، لازم نیست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اجازه دیگری شرط است در بعضی از تصرفات ـ مثل آن جایی که شما منزل کسی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خواهید چای بخورید،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شما علم به رضایتش دارید ـ این تصرفات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مواردی هم که سیره عقلاء و بنای عقلاء حاکم است بر مطلب، اذن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اعتکاف هم که او همراه مولا می خواهد اعتکاف ‌کند، لازم نیست اذن بگیرد؛ چون علم دارد به این که او رضای است و این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سید هم که اذن تعبیر می‌کند جنبه کاشفیت دارد نه موضوعیت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قنّا أو مدبرا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مملوک، مملوک خالص باشد یا مدبر باشد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ولد باشد ـ که به وسیله ولد که ارث می‌خواهد ببرد، او از باب ارث آزاد می‌شود ـ أم ولد تا آزاد نشده است اذن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مکاتب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مشروط و مکاتب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مطلق هر مقدار را که مال الکتابة داد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با عبدش قرار می گذارد که به نسبت آن مالی که کار می کند پولش را بدهد و آزاد بشود و او نسبت پولی که تدریجاً می‌دهد تدریجاً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مطلق این گونه است که اگر قید نکند هر مقدار که داد، به مقدار قرار داد آزاد می‌شود، اما مشروط عبارت از این است که شرط می‌کند تو رقّ باشی مگر این که همه پولی را که قیمت تو هست تهیه کنی و بدهی، آن موقع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 مشروط هیچ مقدارش‌ آزاد نمی‌شود مادامی که پرداخت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مکاتب مطلق باشد در حالی که هیچ مقداری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یتحرر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سید در اینجا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 ولد أو مکاتبا لم یتحرر منه شی‌ء و لم یکن اعتکافه اکتسابا</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مرتبه این است که قبل از اعتکافش هیچ چیز او آزاد نشده است ولی خود این اعتکاف منشأ آزادی او می‌شود، چه آزادی نسبی و چه آزادی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پول بدهید آزاد می شوید، یا کلش یا بعضش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هم اجیر می‌شود برای شخصی که اعتکاف انجام بدهد و با همین نفس اعتکاف پول بیشتری به دست می‌آورد یا این که اگر اعتکاف کرد در آنجا، اشخاص دیگری هستند که با آنها نماز استیجاری مثلاً‌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که اگر اعتکافش منشأ بشود برای اکتساب، اشکالی ندارد ولو قبل از اعتکاف هیچ مقدار او آزاد نشده باشد، یا حتی تا وسط‌های اعتکاف هم هیچ چیز او آزاد نشده باشد و بعد از تمام شدن اعتکاف آزادی بیاید، مع‌ذلک این اعتکافش صحیح است؛ چون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مولایی که مکاتبه کرده است با عبدش و گفته است که شما کار کن، این معنایش این است که شما از هر کاری که پول به دست می‌آورید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به خصوصی هم نکرده باشد که شما این راه را طی نکنید، آن اجازه عامی که داده است که کسب کند برای تهیه پول کافی است و یکی از کسب هایش هم این است که با اعتکاف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اذن در آن هست لذا مرحوم سید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اعتکافه اکتسابا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إنّه إذا کان مبعضا فیجوز منه فی نوبته إذا هایاه مولاه من دون إذن بل مع المنع منه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دو مورد عبد اعتکافش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عبد مکاتبی است که اعتکافش اکتساب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که مبعض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مولا با عبد قرار می‌گذارد که شما یک نوبت برای خودت کار کن و یک نوبت هم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هفته برای خودش باشد و یک هفته برای مولا، یا یک روز برای خودش و یک هفته برای مولا، یا یک هفته برای خودش و یک روز برای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آن نوبتی که برای خود عبد است، عبد مستقل است و دیگر اذن مولا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نهی هم بکند نهی‌اش اصلا فایده ندارد؛ چون چنین حقی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قراردادی را که مولا با عبد خودش می بندد مهایئه  </w:t>
      </w:r>
      <w:r>
        <w:rPr>
          <w:rStyle w:val="FootnoteAnchor"/>
          <w:rtl w:val="true"/>
        </w:rPr>
        <w:footnoteReference w:id="514"/>
      </w:r>
      <w:r>
        <w:rPr>
          <w:rFonts w:ascii="IRNazanin" w:hAnsi="IRNazanin" w:eastAsia="IRNazanin"/>
          <w:color w:val="111111"/>
          <w:sz w:val="28"/>
          <w:sz w:val="28"/>
          <w:szCs w:val="28"/>
          <w:rtl w:val="true"/>
          <w:lang w:bidi="fa-IR"/>
        </w:rPr>
        <w:t xml:space="preserve">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مهایئه، اعتکاف شخص در نوبت خودش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یعتبر إذن المستأجر بالنسبة إلی أجیره الخاص</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اجیر، همان طوری که در اجاره هم گفته اند گاهی شخص اجیر می‌شود به فعلی از افعال، مثل خیاطت و بنّایی؛ ولی گاهی شخص نوکر انتخاب می‌کند که در اختیارش باشد، نه این که او را برای یک کار معینی اجیر کرده باشد که فلان کار را انجام بدهد، بلکه خودش و منافعش را در اختیار آن شخص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 را اجیر خاص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خاص که خودش و اختیاراتش در اختیار مولا است و تمام منافعش هم در اختیار او است، این باید اذن از ناحیه مستأجر برای اعتکاف داشته باشد و الا اعتکافش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استفاده می‌شود که اگر این گونه نبود؛ بلکه او را اجاره کرده بود برای این که خیاطت کند، اگر این شخص می‌خواهد معتکف بشود و در همان مسجد خیاطت کند مثلا، یا نماز استیجاری را که اجیر شده بود برای او، این نماز استیجاری را اگر در مسجد بجا بیاورد، در این گونه موارد اذن او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است که اگر به او بگوید من اجازه نمی‌دهم در مسجد نماز بخوانی، چنین حقی ندارد و مربوط به او نیست اگر در خود اجاره شرط یک چنین چیزی را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 جایی است که اعتکاف با آن عمل تضاد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نحوی باشد که اگر بخواهد معتکف بشود، دیگر نمی‌تواند خیاطت کند ـ مثلا در آنجا دستگاه خیاطت نیست ـ در نتیجه، آن عملی که اجاره بسته بود از بین می‌رود، در اینجا هم چون امر به شیء را مقتضی نهی از ضد نمی‌دانند، حکم به صحت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خلاف شرع کرده است با عمل نکردن به اجاره اما اعتکافش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راه را منحصر می‌داند به امر ترتبی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کاشفی نداریم و در عبادات باید امر باشد ـ و در اینجا چون عبادت است، امر باید داشته باشد ـ ما به وسیله ترتب، امر ترتبی را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حکم می‌کند به صحت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ترتب را قائل نباشد،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اعتکاف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قصد ملاک در عبادات</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مکرر عرض کرده ایم که راهش منحصر به امر نیست؛ چون در خیلی از موارد ازتناسب حکم و موضوع، انسان مطلوبیت را می‌فهمد و یا از ثواب هایی که ذکر شده است از غیر ناحیه امر، یا از اطلاقات ادله ثواب را انسان می‌فهمد و یا مثلاً‌ از تعبیر فلان چیز خیر است می‌فهمد که لازم نیست امری باشد وملاک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ملاک را کافی می‌داند الّا این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ملاک منحصر به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عرض می‌کردیم که کاشف ملاک درخیلی ازمواقع تناسب حکم و موضوع است</w:t>
      </w:r>
      <w:r>
        <w:rPr>
          <w:rFonts w:eastAsia="IRNazanin" w:cs="IRNazanin"/>
          <w:color w:val="111111"/>
          <w:sz w:val="28"/>
          <w:szCs w:val="28"/>
          <w:rtl w:val="true"/>
          <w:lang w:bidi="fa-IR"/>
        </w:rPr>
        <w:t>.</w:t>
      </w:r>
      <w:bookmarkStart w:id="247" w:name="pg4548_52475"/>
    </w:p>
    <w:p>
      <w:pPr>
        <w:pStyle w:val="BookText"/>
        <w:rPr/>
      </w:pPr>
      <w:bookmarkEnd w:id="247"/>
      <w:r>
        <w:rPr>
          <w:rFonts w:ascii="IRNazanin" w:hAnsi="IRNazanin" w:eastAsia="IRNazanin"/>
          <w:color w:val="111111"/>
          <w:sz w:val="28"/>
          <w:sz w:val="28"/>
          <w:szCs w:val="28"/>
          <w:rtl w:val="true"/>
          <w:lang w:bidi="fa-IR"/>
        </w:rPr>
        <w:t>مثلا کسی که در آب افتاده ودارد غرق می‌شود و من قدرت ندارم برای استنقاذ،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موجود است یعنی مطلوبیت مولا هست و از بین نرفته است با این که من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کنید مولا دستور داد ه است جهاد بروم ، اگر من جهاد نرفتم و یک غریقی را نجات دادم، در این صورت من خلاف شرع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جهاد مهمتر بوده و انجامش ندادم ـ ولی آیا مولا در این که من این غریق را نجات داده ام بی‌تفاوت است؟ انسان به تناسب حکم و موضوع می‌فهمد همان مصلحت را، چه مزاحم با یک چیز دیگری باشد و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مصلحت استنقاذ غریق چه ملازم باشد با یک چیز دیگری که از بین برود و چه غیر ملازم آن باشد، مصلحت غریق در جای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یکی از این ها مصلحتی است که لازمش یک مفسده دیگری است، و الا از نظر مصلحت هیچ فرقی ندارند و ملاک در هر دو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48" w:name="__RefHeading___Toc963092_3644566090"/>
      <w:bookmarkStart w:id="249" w:name="_Toc83"/>
      <w:bookmarkEnd w:id="248"/>
      <w:r>
        <w:rPr>
          <w:rtl w:val="true"/>
        </w:rPr>
        <w:t>«</w:t>
      </w:r>
      <w:r>
        <w:rPr>
          <w:rtl w:val="true"/>
        </w:rPr>
        <w:t>إذن الزوج بالنسبة إلی الزوجة إذا کان منافیا لحقه</w:t>
      </w:r>
      <w:r>
        <w:rPr>
          <w:rtl w:val="true"/>
        </w:rPr>
        <w:t xml:space="preserve">»  </w:t>
      </w:r>
      <w:r>
        <w:rPr/>
        <w:t>90/12/06</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الزوج بالنسبة إلی الزوجة إذا کان منافیا لحقه</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 باید به زوجه اجازه بدهد در اعتکاف، در فرضی که اعتکاف منافی با حق زوج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اگر تضاد داشته باشد با شیء دیگری، در بحث ضد گفته‌اند که اگر احد الضدین مأمور به باشد، ضد آخر ولو عبادی باشد دلیلی بر بطلانش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شده است که منافی دو نوع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منافیی است که این منافی علت است برای معدوم شدن ضد خودش، در این صورت اشکال پیدا می‌کند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این است که ضد ملازم با آن شیء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چیزهایی که متلازمان باشند، حرمت یکی سرایت به دیگری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علت و معلول باشند، بغض از معلول بر روی علت می‌رود و به دلیل فقدان معلول، علت مبغوض می‌شود و این با عبادیت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شما در این بخش مسجد جلوس دارید و در بخش دیگر مسجد جلوس نکردید، این که شما در اینجا جلوس کردید و در جای دیگر جلوس نکردید، جلوس در اینجا علت برای ترک جلوس در جای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هر دو معلول علت ثالثه‌اند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مقدماتی پیش آمده و اراده‌ای برای شما حاصل شده است که آن اراده مقتضی می‌شود که شما در اینجا جلوس داشته باشید و در قسمت‌های دیگر جلوس نداشته باشید، نه این که چون من در اینجا نشسته‌ام پس در جای دیگر مسجد ننشسته‌ام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معلول علت ثالثه است، لذا صرف تضاد بین دو شیء علیت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این‌هایی که بحث کرده‌اند که احد الضدین علت نیست، به نحو موجبه کلیه خواسته‌اند نفی کنند، معنایش این نیست که سالبه کلیه را می‌خواهند اثبات کنند که در هیچ وقتی ضدی علت ضد دیگر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نسبت به ممنوع ضد است ولی علت برای ترک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گاهی خلط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بحث ضد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الضدین مانع نمی‌شود برای چیز دیگر، پس بنابراین بگوییم هیچ وقتی ضدیت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درابطال طرف دیگر</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یکی از حقوقی که زوج نسبت به زوجه دارد حق مباشرت و حق استمتاع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مسجد قرار می‌گیرد، یک مرتبه علت عدم مباشرت و استمتاع، در مسجد قرار گرفتن است و آن جزء علل است یعنی به نحوی است که اگر از مسجد بیرون بیاید زوج قهراً ـ در حالی که مثلا زوج مسلوب الختیار باشد و هیچ‌گونه اختیاری نداشته باشد مثل جبر یا اکراهاً باشد که آن زوجه اراده داشته باشد لیکن معلول اکراه است ـ زوج منشأ می‌شود که زوجه تسلیم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این تسلیم شدن همین بودن در مسجد و لبث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بودن در مسجد علیت پیدا می‌کند برای ترک مطلوب الزامی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مرتبه این است که در مسجد هست ولی اگر از مسجد بیرون هم برود حاضر به تمکین نخواهد بود وزوج ‌هم توانش نمی‌رسد که او را وادار به استمتاع کند، در این صورت صرفا تضاد هست، بودن در مسجد با مطلوب مولا صرفاً تضاد محض دارد و علیتی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دلیلی نیست که اذن زوج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خلاف شرع کرده است در عدم تمکین ولی خلاف شرع نکرده است در لبث در مسجد، تا بگوییم لبث عبادی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خروج زوجه از منزل بدون اذن زوج از نظر آقای خویی یک فرض دیگر مسئله این است که یکی از حقوق زوج به حسب روایات این است که زوجه از منزل خارج نشود مگر به اذن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در رسائل عملیه‌اش و در حاشیه عروه در بعضی موارد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خروج جزء حقوق شوهر نیست اگر مزاحم با سایر حقوق شوهر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تمتع اگر منافات داشت خروج ممنوع است والا بنفسه جزء ممنوعات و جزء حقوق شوهر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بر خلاف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شوهر این است که از منزل خارج نشود بدون اذن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مشهور ـ که ما هم با آن موافقیم ـ این است که خروج از منزل بدون اذن شوهر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در اینجا این را انکار نمی‌کند و در تقریرات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عرفی یا تناسب حکم و موضوع ـ یا هر تعبیری که می‌کنند ـ اقتضا می‌کند به نفس پا بیرون گذاشتن و این که آنی پا از خانه به بیرون بگذارد، این ممنوع باشد آن چیزی که استفاده می‌شود این خروج خیلی یسیر نیست بلکه یک خروج معتنا بهی باشد و آن البته ممنوعیت دارد و قهراً لبث در جایی که فاصله بگیرد با منزل و این کون در اماکن، مبغوض مولاست و قهراً اگر بخواهد اعتکاف کند با فاصله معتنا بهی اشکال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آقای خویی</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الکثیرة الدالّة علی عدم جواز خروجها عن البیت بدون إذن الزوج فیما إذا کان منافیاً لحقّه دون غیر المنافی کالخروج الیسیر و لا سیّما نهاراً لملاقاة أبیها أو أُمّها أو لزیارة الحرم الشریف و نحو ذلک فإنّ المستفاد من تلک الأدلّة بمقتضی الفهم العرفی أنّ المحرّم لیس هو الخروج بالمعنی المصدری المتحقّق آناً ما أعنی فتح الباب و وضع القدم خارج الدار بل الحرام هو الکون خارج البیت و البقاء فی غیر هذا المکان، فالمنهیّ عنه هو المکث خارج الدار عند کونه منافیاً لحقّ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فهم عرفی ما می‌گوییم آناً مّا اگرخارج شد، ممنوع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نمی‌فهیم این فهم عرفی را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عرفی ما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دار آناً مّا و یسیرا چون احراز رضایت زوج هست به حسب غالب موارد،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خارج از موضوع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خروج بدون اذن که کاشف از عدم رضا است چه حکمی دارد ـ و مراد از اذن قبلاً عرض کردیم که طریقی است یعنی کاشف از رضا باشد ـ اگر بدون علم به رضا و بدون این که چیزی کشف از رضا بکند خارج بشود، این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اگرزوج ببیند زوجه اگر پایش را بیرون بگذارد، ربوده می‌شود یا خطر جانی برایش دارد، راضی نمی‌شود بیرون برود یا خود زوجه احتمال می‌دهد روی همین مسائل زوج راضی نمی‌شود، چرا فهم عرفی جواز خروج را اقتضا کند از روایاتی که می‌گویند بدون اذن زوج نباید خارج بشود؟ این را فهم عرفی ما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فهم عرفی است این است که در خروج‌های معمولی چون زوج راضی است اشکال ندارد و این مطلبی خارج از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می‌کنم این دو خلط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نفس خروج در صورت عدم اذن که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کون و بقاء زوجه بعد از خروج</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کسی خروجش مشکلی نداشت یا اصلا خارج بود یا خروجش را ضرورت اقتضا می‌کرد و یا از نظر زوج خروج مجاز بود، بعد از خروج آیا ما دلیلی داریم که در هر مکانی که بخواهد قرار بگیرد، باید با اذن زوج باشد؟ حرمت این را مشکل است ما از اینها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خروج اگر خروج مشکلی نداشت ـ یا حتی خروجش هم مشکل داشت و حرام بود ـ آیا این حرام وقتی که حاصل شد، باز هم کون در هر مکانی دیگر حرام است؟ یا اکوان موارد متعدد که مجاز نیست برای این است که لازم است در خانه باشد؟ یا بنفسه در تمام اماکن اذن زوج شرط است؟ مثلا هر دو بیرون‌اند یا اصلاً خانه ندارند و تمتعی هم در کار نیست، زوج اذن نمی‌دهد در فلان مکان باشد، آیا نفس این بودن در اماکن یکی از حقوق زوج است و در اختیار او است و در اماکن زوجه از او اجازه باید بگیرد؟ این از ادله استفاده نمی‌شود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از آن روایاتی که می‌گویند اگر از خانه بیرون رفت تا برگردد در تمام این مدتی که در بیرون هست، ملائکه او را لعن می‌کنند؛ اما این از ادله نفس خروج بما هو هو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روایات خوبی‌اند و می‌توانند بگویند که در تمام این مدت خروج و بقاءش در همه اکوان مبغوض مولاست و مورد لعن است و قهراً عبادیت حاصل نمی‌شود</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الوالد و الوالدة بالنسبة إلی ولدهما إذا کان مستلزما لإیذائهما و أما مع عدم المنافاة و عدم الإیذاء فلا یعتبر إذنهم و إن کان أحوط خصوصا بالنسبة إلی الزوج و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یا والده وقتی که اجازه نمی‌دهند برای اعتکاف، آیا اذن این‌ها شرط است یا نه؟ یک مرتبه این است که مخالفت ولد منشأ ایذاء پدر و مادر نمی‌شود مثل اینکه مخالفتش را اصلاً اطلاع پیدا نمی‌کنند تا ایذاء بشوند ـ چون در ایذاء باید اطلاع پیدا کنند تا اذیت بشوند ـ آیا این مخالفت اشکال دارد یا نه؟ در این صورت دلیل بر این که پدر و مادر اطاعات‌شان مثل خداوند و مثل پیغمبر و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الاطاعة باشند، دلیلی بر این مطلب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آنها به آن علم ظاهری‌شان مأمورند، نه به علم باطنی‌شان یک مسئله دیگری است ـ مثلا اگر به حسب علم ظاهری نمی‌داند که این مخالفت کرده است، اگر مخالفت کند، خلاف شرع کرده است؛ چون اینها اطاعت‌شان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نسبت به عبیدش هم همین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هم اگر حکم می‌کند به یک مطلبی، در مواردی که لزوم اتباع دارد، اگر حکم کرد ولو حاکم متوجه نشده باشد مخالفتش را او خلاف شرع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این موارد اگر شخص اعتکاف انجام بدهد اعتکافش باطل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والد و والده اگر اصلاً اطلاع پیدا نمی‌کنند یا اگراطلاع پیدا کنند، طوری نیست به حدّ اذیت برسد ـ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چون آن کار را دوست دارد،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ترک یک شییء محبوبش است ولی طوری نیست که اگر این کار را نکرد ناراحت بشود ـ در این گونه موارد چه حکمی دارد؟ آقایان استظهار می‌کنند که اگر ایذاء نباشد، نفس امر و نهی والد و والده الزام آور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تَقُلْ لَهُما أُفِّ</w:t>
      </w:r>
      <w:r>
        <w:rPr>
          <w:rStyle w:val="FootnoteAnchor"/>
          <w:rtl w:val="true"/>
        </w:rPr>
        <w:footnoteReference w:id="520"/>
      </w:r>
      <w:bookmarkStart w:id="250" w:name="pg4548_52481"/>
    </w:p>
    <w:p>
      <w:pPr>
        <w:pStyle w:val="BookText"/>
        <w:rPr/>
      </w:pPr>
      <w:bookmarkEnd w:id="250"/>
      <w:r>
        <w:rPr>
          <w:rFonts w:ascii="IRNazanin" w:hAnsi="IRNazanin" w:eastAsia="IRNazanin"/>
          <w:color w:val="111111"/>
          <w:sz w:val="28"/>
          <w:sz w:val="28"/>
          <w:szCs w:val="28"/>
          <w:rtl w:val="true"/>
          <w:lang w:bidi="fa-IR"/>
        </w:rPr>
        <w:t>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است از مرتبه ضعیفه که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اذیت بشود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مراتب ایذاء است و ممنوع، اما این که خوشحالی او را به هر مصداقی فراهم کنی، دلیلی بر آن نداریم که لازم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51" w:name="__RefHeading___Toc963094_3644566090"/>
      <w:bookmarkStart w:id="252" w:name="_Toc84"/>
      <w:bookmarkEnd w:id="251"/>
      <w:r>
        <w:rPr>
          <w:rtl w:val="true"/>
        </w:rPr>
        <w:t xml:space="preserve">روایات مسئله حق زوج بر زوجه </w:t>
      </w:r>
      <w:r>
        <w:rPr/>
        <w:t>90/12/07</w:t>
      </w:r>
      <w:bookmarkEnd w:id="252"/>
    </w:p>
    <w:p>
      <w:pPr>
        <w:pStyle w:val="BookText"/>
        <w:rPr/>
      </w:pPr>
      <w:r>
        <w:rPr>
          <w:rFonts w:ascii="IRNazanin" w:hAnsi="IRNazanin" w:eastAsia="IRNazanin"/>
          <w:color w:val="111111"/>
          <w:sz w:val="28"/>
          <w:sz w:val="28"/>
          <w:szCs w:val="28"/>
          <w:rtl w:val="true"/>
          <w:lang w:bidi="fa-IR"/>
        </w:rPr>
        <w:t>روایات مسئله حق زوج بر زوجه</w:t>
      </w:r>
    </w:p>
    <w:p>
      <w:pPr>
        <w:pStyle w:val="BookText"/>
        <w:rPr/>
      </w:pPr>
      <w:r>
        <w:rPr>
          <w:rFonts w:ascii="IRNazanin" w:hAnsi="IRNazanin" w:eastAsia="IRNazanin"/>
          <w:color w:val="111111"/>
          <w:sz w:val="28"/>
          <w:sz w:val="28"/>
          <w:szCs w:val="28"/>
          <w:rtl w:val="true"/>
          <w:lang w:bidi="fa-IR"/>
        </w:rPr>
        <w:t>روایات مسئله حق زوج بر زوجه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عده‌ای از روایاتی که صحیح السند هستند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صحیحه محمد بن مسلم است ـ که یا صحیح السند است یا از جهتی مورد اهتمام است ـ این صحیحه محمد بن مسلم 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أبواب مباشرة النساء و معاشرتهن از کتاب النکاح حدیث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أَحْمَدَ بْنِ مُحَمَّدٍ عَنِ ابْنِ مَحْبُوبٍ عَنْ مَالِکِ بْنِ عَطِیَّةَ عَنْ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جَاءَتِ امْرَأَةٌ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یَا رَسُولَ اللَّهِ مَا حَقُّ الزَّوْجِ عَلَی الْمَرْأَةِ فَقَالَ لَهَا أَنْ تُطِیعَهُ وَ لَا تَعْصِیَهُ وَ لَا تَصَدَّقَ مِنْ بَیْتِهِ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بَیْتِها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تَصُومَ تَطَوُّعاً إِلَّا بِإِذْنِهِ وَ لَا تَمْنَعَهُ نَفْسَهَا وَ إِنْ کَانَتْ عَلَی ظَهْرِ قَتَبٍ وَ لَا تَخْرُجَ مِنْ بَیْتِهَا إِلَّا بِإِذْنِهِ وَ إِنْ خَرَجَتْ مِنْ بَیْتِهَا بِغَیْرِ إِذْنِهِ لَعَنَتْهَا مَلَائِکَةُ السَّمَاءِ وَ مَلَائِکَةُ الْأَرْضِ وَ مَلَائِکَةُ الْغَضَبِ وَ مَلَائِکَةُ الرَّحْمَةِ حَتَّی تَرْجِعَ إِلَی بَیْتِهَا فَقَالَتْ یَا رَسُولَ اللَّهِ مَنْ أَعْظَمُ النَّاسِ حَقّاً عَلَی الرَّجُلِ قَالَ وَالِدُهُ  </w:t>
      </w:r>
      <w:r>
        <w:rPr>
          <w:rStyle w:val="FootnoteAnchor"/>
          <w:rtl w:val="true"/>
        </w:rPr>
        <w:footnoteReference w:id="521"/>
      </w:r>
      <w:r>
        <w:rPr>
          <w:rFonts w:ascii="Amiri" w:hAnsi="Amiri" w:eastAsia="Amiri" w:cs="Amiri"/>
          <w:color w:val="111111"/>
          <w:sz w:val="28"/>
          <w:sz w:val="28"/>
          <w:szCs w:val="28"/>
          <w:rtl w:val="true"/>
          <w:lang w:bidi="ar-SA"/>
        </w:rPr>
        <w:t xml:space="preserve">  قَالَ وَالِداه فَقَالَتْ یَا رَسُولَ اللَّهِ مَنْ أَعْظَمُ النَّاسِ حَقّاً عَلَی الْمَرْأَةِ قَالَ زَوْجُهَا قَالَتْ فَمَا لِی عَلَیْهِ مِنَ الْحَقِّ مِثْلُ مَا لَهُ عَلَیَّ قَالَ لَا وَ لَا مِنْ کُلِّ مِائَةٍ وَاحِدَةٌ قَالَ فَقَالَتْ وَ الَّذِی بَعَثَکَ بِالْحَقِّ نَبِیّاً لَا یَمْلِکُ رَقَبَتِی رَجُلٌ أَبَدا</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این روایت در آن بخشی که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تَخْرُجَ مِنْ بَیْتِهَا إِلَّا بِإِذْنِهِ وَ إِنْ خَرَجَتْ مِنْ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إِذْنِهِ لَعَنَتْهَا مَلَائِکَةُ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تَرْجِعَ إِلَی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عرض کردیم، از این استفاده می‌شود که خود تنها حدوث خروج ممنوع نیست، بعد از خروج هم اگر زوج رضایت نداشته باشد هر قدمی که بر می‌دارد و تمام این اقدامها بر او لعنت الهی شامل می‌شود و قرب الهی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که بی‌اذن شوهر اگر کسی خارج شد و بخواهد مکث کند در یک جایی، مورد لعن الهی است و قهراً اعتکافش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مورد روایت در جایی است که خروجش هم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به طور مطلق حکم بکنیم که اگر خروجش مجاز بود و یا اصلاً در خارج منزل بود، در اینجا هم نسبت به بقاء، لعن الهی شاملش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خصوص صورتی است که عصیاناً از منزل خارج شده است و بقاءاً هم شوهر راضی نباشد، در این غضب و لعن الهی شاملش هست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تَصُومَ تَطَوُّعاً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هم استفاده تحریم یک مقداری مشکل است، به نحوی که ظهور در تحریم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نفس در صدد زجر قرار دادن، سبب بشود که مجوز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ازعهده نهی بیرون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یک بحث دیگری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احکام عقلائی است که در حالی که نهی کند، بدون ثبوت مجوز بخواهد مرتکب بشود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از نظر ظهور مشکل است چون بعضی از بخشهایش خیلی بعید است؛ مثل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تُطِیعَهُ وَ لَا تَعْصِیَهُ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استحباب مؤکد اطاعت هست و کراهت شدید بر خلاف او عمل کردن را می گوید؛ چون معنای واجب الاطاعة بودن این نیست که شوهر اذیت بشود، بلکه اگر شوهر اصلاً اطلاع هم پیدا نمی‌کند که این مخالفت کرده است یا نه، باز واجب الاطاعة است و اطلاع آمر یا ناهی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باید بر خلاف امر و نهی او انجام ندهد، در حالی که این زوج نسبت به زوجه یک چنین حقی به حدّ الزام داشته باشد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است کسی اصلاً چنین فتوایی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تأکد در اطاعت دارد و در بعضی از روایات این هست که اگر قرار بود دستور سجده به کسی داده بشود برای زوج داده می‌شد که بر او سجده کند، از این استفاده می‌شود که آن اوامر و نواهی او، بسیار مناسب است که مراعات بشود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روایت دوم  </w:t>
      </w:r>
      <w:r>
        <w:rPr>
          <w:rStyle w:val="FootnoteAnchor"/>
          <w:rtl w:val="true"/>
        </w:rPr>
        <w:footnoteReference w:id="52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فقیه به طریق خود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أَبِی عُمَیْرٍ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رَجُلًا مِنَ الْأَنْصَارِ عَلَی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فِی بَعْضِ حَوَائِجِهِ وَ عَهِدَ إِلَی  </w:t>
      </w:r>
      <w:r>
        <w:rPr>
          <w:rStyle w:val="FootnoteAnchor"/>
          <w:rtl w:val="true"/>
        </w:rPr>
        <w:footnoteReference w:id="525"/>
      </w:r>
      <w:r>
        <w:rPr>
          <w:rFonts w:ascii="Amiri" w:hAnsi="Amiri" w:eastAsia="Amiri" w:cs="Amiri"/>
          <w:color w:val="111111"/>
          <w:sz w:val="28"/>
          <w:sz w:val="28"/>
          <w:szCs w:val="28"/>
          <w:rtl w:val="true"/>
          <w:lang w:bidi="ar-SA"/>
        </w:rPr>
        <w:t xml:space="preserve">  امْرَأَتِهِ عَهْداً أَلَّا تَخْرُجَ مِنْ بَیْتِهَا حَتَّی یَقْدَمَ قَالَ وَ إِنَّ أَبَاهَا مَرِضَ فَبَعَثَتِ الْمَرْأَةُ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إِنَّ زَوْجِی خَرَجَ وَ عَهِدَ إِلَیَّ أَنْ لَا أَخْرُجَ مِنْ بَیْتِی حَتَّی یَقْدَمَ وَ إِنَّ أَبِی قد مرِضَ فَتَأْمُرُنِی أَنْ أَعُودَهُ  </w:t>
      </w:r>
      <w:r>
        <w:rPr>
          <w:rStyle w:val="FootnoteAnchor"/>
          <w:rtl w:val="true"/>
        </w:rPr>
        <w:footnoteReference w:id="526"/>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اجْلِسِی فِی بَیْتِکِ وَ أَطِیعِی زَوْجَکِ قَالَ فَثَقُلَ  </w:t>
      </w:r>
      <w:r>
        <w:rPr>
          <w:rStyle w:val="FootnoteAnchor"/>
          <w:rtl w:val="true"/>
        </w:rPr>
        <w:footnoteReference w:id="527"/>
      </w:r>
      <w:r>
        <w:rPr>
          <w:rFonts w:ascii="Amiri" w:hAnsi="Amiri" w:eastAsia="Amiri" w:cs="Amiri"/>
          <w:color w:val="111111"/>
          <w:sz w:val="28"/>
          <w:sz w:val="28"/>
          <w:szCs w:val="28"/>
          <w:rtl w:val="true"/>
          <w:lang w:bidi="ar-SA"/>
        </w:rPr>
        <w:t xml:space="preserve">  فَأَرْسَلَتْ إِلَیْهِ ثَانِیاً بِذَلِکَ فَقَالَتْ فَتَأْمُرُنِی أَنْ أَعُودَهُ فَقَالَ اجْلِسِی فِی بَیْتِکِ وَ أَطِیعِی زَوْجَکِ قَالَ فَمَاتَ أَبُوهَا قَالَ فَمَاتَ أَبُوهَا فَبَعَثَتْ إِلَیْهِ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قَدْ مَاتَ فَتَأْمُرُنِی أَنْ أُصَلِّیَ عَلَیْهِ فَقَالَ لَا اجْلِسِی فِی بَیْتِکِ وَ أَطِیعِی زَوْجَکِ قَالَ فَدُفِنَ الرَّجُلُ فَبَعَثَ إِلَیْهَا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إِلَیْهَا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لَکِ وَ لِأَبِیکِ بِطَاعَتِکِ لِزَوْجِکِ</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روایتی را مکارم الاخلاق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طور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که خروج از بیت را به این حدّ قائل شده است، یک شبهه‌ای به ذهن می‌آید که آیا دلیل انصراف دارد از این مورد یا نه؟ ممکن است از خود سؤال و جواب و از بعضی از نقل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قریبٍ أو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استفاده کرد که اصلاً وقتی که خروج از بیت را راضی نباشد در هیچ شرایطی ـ و این که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کن ـ از این ها معلوم می شود که دلیل اطلاق داشته است و همه فروض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آیا شوهر می تواند صله رحم را سلب کند؟ صله رحم جزء واجبات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که یک چنین حرفی را زده است، از او اطاعت کن؟</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بعضی موارد دیگر، اول مسئله نزع عنوان شده است، پس پدر در این حالت نزع یا قبل از نزع بوده است که اصلاً نمی‌فهمیده که چه کسی عیادت‌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نحوی است که او هوش و حواسش بر قرار است، در این صورت اگر نیاید قطع رحم می‌شود و او ناراحت می‌شود و اگر بیاید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حالتی که حکم مردن را دارد یا حالت نزع دارد و یا قبل از نزع مرض های خیلی شدیدی دارد که اصلاً نمی‌تواند حرف بزند، در این صورت قطع رحم حساب نمی شود، و وقتی که قطع رحم نشد لذا حضرت در این مورد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این بابت می‌ تواند مورد، مصداق قطع رحم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باب این است که در بعضی تعابیر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قریبٍ أو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شوهر خطری احساس می‌کرده است در صورت خروج ـ مثلا زن صاحب جمالی است که بیرون رفتنش خیلی مشکل است ـ در این گونه موارد اگر کسی خروج را اجازه ندهد، این قطع رحم نیست، یعنی محرم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صله رحم همین است که بماند و ثوابش برای آخرت آن پدر نوشته بشود و این شخص صله رحمش همین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کار تو او آمرزیده شد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موارد، مصداق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حالت عادی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نمی‌دهم بروی بیرون و خطری هم متوجه به او نیست، و پدر هم ناراحت می‌شود اگر اولادش را نبیند، مع‌ذلک زوج چنین مطلبی را گفته است، در این موارد اطاعت زوج لازم نیست و معصیت خالق و قطع رحم است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أَنْ تَخْرُجَ الْمَرْأَةُ مِنْ بَیْتِهَا بِغَیْرِ إِذْنِ زَوْجِهَا فَإِنْ خَرَجَتْ لَعَنَهَا کُلُّ مَلَکٍ فِی السَّمَاءِ وَ کُلُّ شَیْ‌ءٍ تَمُرُّ عَلَیْهِ مِنَ الْجِنِّ وَ الْإِنْسِ حَتَّی تَرْجِعَ إِلَی بَیْتِهَا</w:t>
      </w:r>
      <w:r>
        <w:rPr>
          <w:rFonts w:eastAsia="Amiri" w:cs="Amiri" w:ascii="Amiri" w:hAnsi="Amiri"/>
          <w:color w:val="111111"/>
          <w:sz w:val="28"/>
          <w:szCs w:val="28"/>
          <w:rtl w:val="true"/>
          <w:lang w:bidi="ar-SA"/>
        </w:rPr>
        <w:t xml:space="preserve">».  </w:t>
      </w:r>
      <w:r>
        <w:rPr>
          <w:rStyle w:val="FootnoteAnchor"/>
          <w:rtl w:val="true"/>
        </w:rPr>
        <w:footnoteReference w:id="531"/>
      </w:r>
      <w:bookmarkStart w:id="253" w:name="pg4548_52486"/>
    </w:p>
    <w:p>
      <w:pPr>
        <w:pStyle w:val="BookText"/>
        <w:rPr/>
      </w:pPr>
      <w:bookmarkEnd w:id="253"/>
      <w:r>
        <w:rPr>
          <w:rFonts w:ascii="IRNazanin" w:hAnsi="IRNazanin" w:eastAsia="IRNazanin"/>
          <w:color w:val="111111"/>
          <w:sz w:val="28"/>
          <w:sz w:val="28"/>
          <w:szCs w:val="28"/>
          <w:rtl w:val="true"/>
          <w:lang w:bidi="fa-IR"/>
        </w:rPr>
        <w:t>این حدیث مناهی که در فقیه نقل شده است، چون از نظر سند مورد اشکال است ـ ولو در کتب وارد شده و ذکر کرده‌اند ـ لذا برای تأیید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تقدیر اصل این که خروج بدون اذن جایز نیست ـ که یعنی بدون احراز رضا جایز نیست ـ نه تنها در حدوثش بلکه بقاءاً هم مادامی که عدم اذن و عدم احراز رضا هست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روایت استفاده می‌شود و اعتکاف هم در این صورت باطل است، ولی در همه موارد به طور کلی چنین استفاده ای نمی شود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منافی کلام ماتن هم نیست، ماتن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بر خلاف حقوق زوج باشد اعتکافش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زوج محدود است به یک مورد خاصی است، مثل خروج یا جایی که لبث استناد به عدم تحقق تمتع ـ که یکی از حقوق زوج است ـ باشد، در این موارد طبق ادله لبث حرام می‌شود و قهراً هم اعتکاف هم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54" w:name="__RefHeading___Toc963096_3644566090"/>
      <w:bookmarkStart w:id="255" w:name="_Toc85"/>
      <w:bookmarkEnd w:id="254"/>
      <w:r>
        <w:rPr>
          <w:rtl w:val="true"/>
        </w:rPr>
        <w:t xml:space="preserve">وجوه دیگر جمع روایت عبدالله بن سنان با ادله وجوب صله رحم  </w:t>
      </w:r>
      <w:r>
        <w:rPr/>
        <w:t>90/12/08</w:t>
      </w:r>
      <w:bookmarkEnd w:id="255"/>
    </w:p>
    <w:p>
      <w:pPr>
        <w:pStyle w:val="BookText"/>
        <w:rPr/>
      </w:pPr>
      <w:r>
        <w:rPr>
          <w:rFonts w:ascii="IRNazanin" w:hAnsi="IRNazanin" w:eastAsia="IRNazanin"/>
          <w:color w:val="111111"/>
          <w:sz w:val="28"/>
          <w:sz w:val="28"/>
          <w:szCs w:val="28"/>
          <w:rtl w:val="true"/>
          <w:lang w:bidi="fa-IR"/>
        </w:rPr>
        <w:t>وجوه دیگر جمع روایت عبدالله بن سنان با ادله وجوب صله رحم</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صحیحه‌ای که فرموده بود اطاعت کن امر شوهر را و در منزل بمان، این چگونه با این که قطع رحم حرام است و صله رحم واجب، جمع می‌شود؟ بعضی از وجوه را ما ذکر کردیم و بعضی وجوه دیگر هم به نظر می‌رسد که ما آنها را هم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قطع رحم ممکن است موضوعاً یا حکماً محدود باشد به مواردی که مورد روایت خارج از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رحمی دارد که نمی‌دانسته است که یک چنین رحمی دارد، آیا به این قطع رحم عرفاً صدق می‌کند؟ مثالا برای این که روابطی ندارد، نمی‌داند اصلاً یک چنین قوم و خویشی دارد یا نه، یا فرض کنید می‌داند چنین قوم و خویشی دارد ولی قدرت ندارد بر این که رابطه‌ای برقرار کند و اظهار ارادتی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از مصادیق قطع رحم است؟ نه، این گونه موارد از مصادیق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عجز حقیقی دارد یا عجز عرفی دارد که حرجی است این کار، یا یک چیز اهمی در کار است مثلا دستور جهاد دارد که وجوب شرعی یا عقلی دارد دفاع از کشور برای او ـ که در این صورت آن رابطه‌ای که باید داشته باشد با پدر و مادر نمی‌تواند داشته باشد ـ آیا در این موارد هم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مصادیق قطع رحماند؟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موارد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موضوعاً می‌گوید این قطع رحم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قطع رحم این است که شخص بی‌تفاوت باشد و بین غیر رحم و رحم فرقی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همان قطع رحم است، اما در این گونه اعذار یا در عجز حقیقی یا عجز عرفی یا عجز شرعی و الزامات شرعی، قطع رحم محسوب نیست یا اگر قطع رحم هم باشد ادله قطع رحم از اول منصرف است از این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ادله حرمت از این قطع رحم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یک جایی لازم بود که امام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کار را بکنید، این تخصیص در ادله حرمت قطع رحم نشده است، از اول آن محدود بوده است به غیر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یا به نحو خروج موضوعی است و یا به نحو خروج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وجه دیگر این است که اگر ما گفتیم قطع رحم انصرافی ندارد و موضوعاً هم این موارد را شامل می‌شود، ما دو عموم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عموماتی که دلالت دارند که صله رحم لازم است و قطع رحم حرام، و یک عمومی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آبی از تخصیص است، اما عمومات وجوب صله رحم آبی از تخصیص نیستند ـ چون اگر روایت نبود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چون کافر است باید انسان قطع رحم کند ـ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اباء از تخصیص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شارع مقدس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اطاعت کن امر شوهرت را،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نخورده است ـ که اباء از تخصیص داشت ـ و این خودش طاعت خداوند است نه عصیان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قبول کردیم عمومات را و انصراف موضوعی و حکمی را نگفتیم، ادله حرمت قطع رحم تخصیص خوردهاند و این تالی فاسدی هم ندارد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ولی شوهر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در اینجا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اطاعت کند شوهر را چون تخصیصی وارد نشده است که شارع مقدس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را ترک کنید مثل مواردی که می‌گویند به شکل دیگری بجا بیاورید ـ که حتی بنابر عدم اجزاء هم واجب است انجام بدهد ـ این اطاعت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نماز ترک بشود روی عناوین دیگری که خداوند صلاح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تخصیص می‌شود برای ادله قطع رحم و از این ابائی ندارد، نه برای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قابل تخصیص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‌هم وجهی است که روایت صحیحه مشکلی ندارد برای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آقای حکیم در اطاعت والدین در صورت نهی</w:t>
      </w:r>
    </w:p>
    <w:p>
      <w:pPr>
        <w:pStyle w:val="BookText"/>
        <w:rPr/>
      </w:pPr>
      <w:r>
        <w:rPr>
          <w:rFonts w:ascii="IRNazanin" w:hAnsi="IRNazanin" w:eastAsia="IRNazanin"/>
          <w:color w:val="111111"/>
          <w:sz w:val="28"/>
          <w:sz w:val="28"/>
          <w:szCs w:val="28"/>
          <w:rtl w:val="true"/>
          <w:lang w:bidi="fa-IR"/>
        </w:rPr>
        <w:t>در مسئله حق پدر و مادر نسبت به شخص اگر نهی کردند یا احراز نکردیم رضایت آنها را برای اعتکاف چه حکمی دارد، آقای حکیم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قدر متقین از ادله است، اطاعت امر والدین در جایی است که آنها اذیت بشوند و لشفقة علی الولد دستوری داده باشند و مخالفت منشأ ایذاء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اطلاع پیدا ‌کنند که نهیشان زمین مانده است، اذیت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متیقن از ادله این است و دیگر بحثی نمی‌کنند که چه چیزی منشا این قیود میشود که با این قیود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واجب نیست و اطاعت منحصر به ایذائی است که شفقة علی الولد دستوری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قرآن </w:t>
      </w:r>
      <w:r>
        <w:rPr>
          <w:rFonts w:ascii="Amiri" w:hAnsi="Amiri" w:eastAsia="Amiri" w:cs="Amiri"/>
          <w:color w:val="111111"/>
          <w:sz w:val="28"/>
          <w:sz w:val="28"/>
          <w:szCs w:val="28"/>
          <w:rtl w:val="true"/>
          <w:lang w:bidi="ar-SA"/>
        </w:rPr>
        <w:t>لا تَقُلْ لَهُما أُفِّ</w:t>
      </w:r>
      <w:r>
        <w:rPr>
          <w:rFonts w:ascii="IRNazanin" w:hAnsi="IRNazanin" w:eastAsia="IRNazanin"/>
          <w:color w:val="111111"/>
          <w:sz w:val="28"/>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  در روایات هم بیان شده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آن جایی است که پدر یا مادر ولد را تحت فشار می‌گذارد تا ولد ناراحت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ناراحتی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تا این که او اذیت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 مراتب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شفقة علی الولد نیست و مطلق ایذاء است که حتی می‌گوید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ناراحت بشوند نباید این کار را انجام دهند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آیه شریفه اصلش برای وجوب اطاعت ابوین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مخصوص برای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پیرمرد شده است و لازم الرعایه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غیر از موارد جوان و توانا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حال آنها عنایتی خداوند به کبیر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کلی حکم تمام ابوین را جوان و غیر را میخواهیم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پدر چهل ساله حکمش مانند یک پیرمرد هشتاد ساله باشد، این از آیه قرآن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جاهای دیگر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روایاتی داشته باشیم در وجوب اطاعت ابوین، مقتضایش این می‌شود که بفهمند یا نفهمند اصل این است که اطاعت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دستور خدای تعالی و پیغمبر و مولا و امثال اینها که اگر دستوری بدهند باید در غیابشان هم اطاعت شوند، چه بدانند و چه ندانند ـ البته خداوند تعالی و پیغمبرش می‌دانند ـ و این غیر از عنوان اضرار و اذیت و ایذاء است، خودش عنوانی است که لزوم اطاعت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این را اصلاً میشود استفاده کرد یا نه؟ و آن گاه مراتبش را ببینیم که در چه حدودی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در این باره متعدد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 آیه برّ به والدین را دستور دادهاند و احسان به والدین و برّ به والدین را متذکر شدهاند که به متصل به مسئله شرک به خداوند که جایز نیست، در آن موارد </w:t>
      </w:r>
      <w:r>
        <w:rPr>
          <w:rFonts w:ascii="Amiri" w:hAnsi="Amiri" w:eastAsia="Amiri" w:cs="Amiri"/>
          <w:color w:val="111111"/>
          <w:sz w:val="28"/>
          <w:sz w:val="28"/>
          <w:szCs w:val="28"/>
          <w:rtl w:val="true"/>
          <w:lang w:bidi="ar-SA"/>
        </w:rPr>
        <w:t>بِالْوالِدَیْنِ إِحْسانًا</w:t>
      </w:r>
      <w:r>
        <w:rPr>
          <w:rFonts w:ascii="IRNazanin" w:hAnsi="IRNazanin" w:eastAsia="IRNazanin"/>
          <w:color w:val="111111"/>
          <w:sz w:val="28"/>
          <w:sz w:val="28"/>
          <w:szCs w:val="28"/>
          <w:rtl w:val="true"/>
          <w:lang w:bidi="fa-IR"/>
        </w:rPr>
        <w:t xml:space="preserve">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سطح اعلا از امور مورد اعتنای شرع مطهر است که دنبال هر چهار پنج آیه همین مسئله احسان به والدین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احسان به والدین و برّ به والدین متوقف نیست بر این که هر امری که کردند انسان اطاعت کند ولو در غایبشان که متوجه نمی‌شوند تا اذیت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چیزی را اقتضا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ما از نصوصی دیگر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هم یکی در فقه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باب هفتاد و دوم از احکام الاولاد است در این جلدی که ما فعلاً از روی بیست و ششم جامع الاحادیث آن را می‌خوانیم،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مسئله اطاعت 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حدیث سی و یک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بطاعة الأب و بره و التواضع و الخضوع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طاعة الأب در اینجا فرموده است، اما أم هم بالاولویة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اولویت ثابته از شرع او هم لازم الطاعة است در متعارف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اموری که راجع به مصالح و مفاسد و امثال آن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چون در فقه رضوی است نمی‌شود استناد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عوالی، حدیث پنجاه و 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الحدیث عنه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ما حق الوالد قال ان تطیعه ما 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مادام العمر شما مطیع‌اش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راجع به والده گفته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حقش بالاتر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سندش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امر به معروف جلد هیجدهم جامع الاحادیث، باب دوازدهم، حدیث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تعص والدیک و إن أرادا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تخرج من دنیاک فاخرج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صرف نظر از دنیا کن و از مال و منال و همه اینها را صرف نظر کن و همه امور دنیوی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من فرصت نشد سندش را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زید است و او معلوم نیست که کیست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 از روایات دیگری هست که از آنها ما می‌توانیم وجوب اطاعت را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مسلمات و یقینیات است که عاق والدین جهنمی است و عقوق جزء محرمات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روایاتی ترک اطاعت را یا در بعضی موارد ایذاء والدین را عقوق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روایتها اینها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أَبُو الْقَاسِمِ الْکُوفِیُّ فِی کِتَابِ الْأَخْلَاقِ،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یَحْجُبُونَ عَنِ النَّارِ الْعَاقُّ لِوَالِدَیْهِ وَ الْمُدْمِنُ لِلْخَمْرِ وَ الْمَانُّ بِعَطَائِهِ   </w:t>
      </w:r>
      <w:r>
        <w:rPr>
          <w:rStyle w:val="FootnoteAnchor"/>
          <w:rtl w:val="true"/>
        </w:rPr>
        <w:footnoteReference w:id="533"/>
      </w:r>
      <w:r>
        <w:rPr>
          <w:rFonts w:ascii="Amiri" w:hAnsi="Amiri" w:eastAsia="Amiri" w:cs="Amiri"/>
          <w:color w:val="111111"/>
          <w:sz w:val="28"/>
          <w:sz w:val="28"/>
          <w:szCs w:val="28"/>
          <w:rtl w:val="true"/>
          <w:lang w:bidi="ar-SA"/>
        </w:rPr>
        <w:t xml:space="preserve"> قِیلَ یَا رَسُولَ اللَّهِ وَ مَا عُقُوقُ الْوَالِدَیْنِ قَالَ یَأْمُرَانِ فَلَا یُطِیعُهُمَا</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اطاعت امر آنها را نکردن عقوقی است شدید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دیگر آتش قطعی است و مانعی از آتش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در سندش ابوالقاسم کوفی است که به غلو و امثال اینها معروف است و توثیق شده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الْقُطْبُ الرَّاوَنْدِیُّ فِی لُبِّ اللُّبَابِ،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أَسْخَطَ وَالِدَیْهِ فَقَدْ أَسْخَطَ اللَّهَ وَ مَنْ أَغْضَبَهُمَا فَقَدْ أَغْضَبَ اللَّهَ وَ إِنْ أَمَرَاکَ أَنْ تَخْرُجَ مِنْ أَهْلِکَ وَ مَالِکَ فَاخْرُجْ لَهُمَا وَ لَا تُحْزِنْهُمَا</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یعنی اگر دستور داد که دست بکش از عیالت، از مالت و امثال آن تو موظفی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مادر انسان با عروس نمی‌سازد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بدهد، این از این قبیل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الْقُطْبُ الرَّاوَنْدِیُّ فِی لُبِّ اللُّبَابِ،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آذَی وَالِدَیْهِ فَقَدْ آذَانِی وَ مَنْ آذَانِی فَقَدْ آذَی اللَّهَ وَ مَنْ آذَی اللَّهَ فَهُوَ مَلْعُون</w:t>
      </w:r>
      <w:r>
        <w:rPr>
          <w:rFonts w:eastAsia="Amiri" w:cs="Amiri" w:ascii="Amiri" w:hAnsi="Amiri"/>
          <w:color w:val="111111"/>
          <w:sz w:val="28"/>
          <w:szCs w:val="28"/>
          <w:rtl w:val="true"/>
          <w:lang w:bidi="ar-SA"/>
        </w:rPr>
        <w:t xml:space="preserve">.  </w:t>
      </w:r>
      <w:r>
        <w:rPr>
          <w:rStyle w:val="FootnoteAnchor"/>
          <w:rtl w:val="true"/>
        </w:rPr>
        <w:footnoteReference w:id="536"/>
      </w:r>
      <w:bookmarkStart w:id="256" w:name="pg4548_52493"/>
    </w:p>
    <w:p>
      <w:pPr>
        <w:pStyle w:val="BookText"/>
        <w:rPr/>
      </w:pPr>
      <w:bookmarkEnd w:id="256"/>
      <w:r>
        <w:rPr>
          <w:rFonts w:ascii="IRNazanin" w:hAnsi="IRNazanin" w:eastAsia="IRNazanin"/>
          <w:color w:val="111111"/>
          <w:sz w:val="28"/>
          <w:sz w:val="28"/>
          <w:szCs w:val="28"/>
          <w:rtl w:val="true"/>
          <w:lang w:bidi="fa-IR"/>
        </w:rPr>
        <w:t>در این دیگر قید ندارد که ایذاء شفقة علی الولد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احتیاج دارد به یک چیزی و دستور می‌دهد به پسر که فلان کار را بکن، پسر بی‌تفاوت است و ارزشی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او متأذی می‌شود، نه برای دستورش بلکه برای شخص خودش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شامل می‌شود در حالی که شفقة علی الولد در اینها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عَلِیٍّ الْأَشْعَرِیُّ عَنْ أَحْمَدَ بْنِ مُحَمَّدٍ عَنْ مُحَسِّنِ بْنِ أَحْمَدَ عَنْ أَبَانِ بْنِ عُثْمَانَ عَنْ حَدِیدِ بْنِ حَکِیمٍ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أَدْنَی الْعُقُوقِ أُفٍّ وَ لَوْ عَلِمَ اللَّهُ عَزَّ وَ جَلَّ شَیْئاً أَهْوَنَ مِنْهُ لَنَهَی عَنْه</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یعنی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عقوق است و عقوق هم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منحصر به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عقوق، شامل پدر و مادر میشود، چه پیرمرد باشند و چه جوان، عقوق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فشار گذاشتند پدر یا مادر شخص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 اگر اذیت بشود پدر یا مادر به وسیله همین حرف، همین خودش مصداق عقوق است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از روایاتی است که دال بر حرمت مطلق ایذاء میکند ولو شفقة علی الولد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57" w:name="__RefHeading___Toc963098_3644566090"/>
      <w:bookmarkStart w:id="258" w:name="_Toc86"/>
      <w:bookmarkEnd w:id="257"/>
      <w:r>
        <w:rPr>
          <w:rtl w:val="true"/>
        </w:rPr>
        <w:t xml:space="preserve">سند روایت </w:t>
      </w:r>
      <w:r>
        <w:rPr>
          <w:rtl w:val="true"/>
        </w:rPr>
        <w:t>«</w:t>
      </w:r>
      <w:r>
        <w:rPr>
          <w:rtl w:val="true"/>
        </w:rPr>
        <w:t>لاتعص والدیک و</w:t>
      </w:r>
      <w:r>
        <w:rPr>
          <w:rtl w:val="true"/>
        </w:rPr>
        <w:t xml:space="preserve">...»  </w:t>
      </w:r>
      <w:r>
        <w:rPr/>
        <w:t>90/12/09</w:t>
      </w:r>
      <w:bookmarkEnd w:id="258"/>
    </w:p>
    <w:p>
      <w:pPr>
        <w:pStyle w:val="BookText"/>
        <w:rPr/>
      </w:pPr>
      <w:r>
        <w:rPr>
          <w:rFonts w:ascii="IRNazanin" w:hAnsi="IRNazanin" w:eastAsia="IRNazanin"/>
          <w:color w:val="111111"/>
          <w:sz w:val="28"/>
          <w:sz w:val="28"/>
          <w:szCs w:val="28"/>
          <w:rtl w:val="true"/>
          <w:lang w:bidi="fa-IR"/>
        </w:rPr>
        <w:t xml:space="preserve">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لاتعص والدیک و</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روایات مسئله، روایتی است که در بحث امر به معروف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تعص والدیک و إن أرادا أن تخرج من دنیاک فاخرج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والدین جایز نیست و اطاعتش لازم است و اگر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امر دنیوی انسان صرف نظر کند، باید از آن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حاجی نوری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 اشخاص متعددی دارند ولی این کتاب الزهدی که حاجی نوری نقل می‌کند کتاب الزهدِ حسین بن سعید اهوازی است که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الکلبی عن عمرو بن خالد عن زید بن علی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وصیتی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آن اقوام خودش می‌کند که از جمله آنها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تعص والدیک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حسین بن علی الکلبی را در هیچ جا ما پیدا نکردیم که ذکری از او شده با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نسخه‌ای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الزهد و امثال آن مثل کافی نیست که همیشه مقابله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نسخه‌های خیلی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علوان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حسین بن سعید از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اکثر روایاتش از عمرو بن خالد است و عمرو بن خالد هم از زید بن علی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اسانید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علوان است و 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ضعیفی هم هست که هر دو صحیح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احتمالش هم این است که تحریف شده باشد علوان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محققاً همین است ـ که در جاهای دیگر هم هست ـ و طریق همین طریق ابن خالد عن زید بن علی است که روایات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بحث در حسین بن علوان کلبی و در عمرو بن خالد، در هر دو بحث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حسین بن علوان کلبی توثیقی در رجال نجاشی هست که آن عبارت یک نحوه اجمال دارد که آن توثیق آیا مربوط به حسین بن علوان است یا راجع به برادرش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علوان الکلبی کوفی عامی و أخوه الحسن یکنی أبی محمد ثقة رویا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ثقة به حسن می‌خورد یا به حسین، این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استظهار می‌کند که به حسین بر میگردد، چون معنون بالمقصود و بالاصالة حسین است و بقیه جمله معترضه است، پس به او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به حسن بر میگردد، چون اگر قرار بود طبعاً صحبت بشود، باید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علوان الکبی کوفی عامی ثقة و أخوه الحسن یکنی ابی محمد رویا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طبیعی‌اش این است که اول یک چیزی که مربوط به حسین است ذکر کند و بعد از آن هم چیزی که مربوط به برادرش هست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اشترا کی دارند که هر دو از امام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یک بخشی راجع به حسین ذکر کند و بعد راجع به حسن و بعد دوباره یک بخشی راجع به حسین ذکر کند و بعد هم آن امر مشترک را، این خیلی غیر متعارف است در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میگردانیم به حسن ـ همان طور که بعضی هم همین گونه فهمیدهاند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حسین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أبا محمد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حسن است که هر دو مشترکند در روایت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معنا ظاهر نباشد، آن طرفش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بحث راجع به حسین بن علی کلبی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صحیحش حسین بن علوان الکلبی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درباره عمرو بن خالد، ابو خالد الواسطی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ابن فضال ـ که خودش از علمای جرح و تعدیل است و به وثاقت کاملاً شناخته شده است ـ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کامل الزیارت هم هست آقای خوئی آن را هم ضمیمه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توثیق شده بود، مورد بحث است که آیا او سنی است ـ 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و بتری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بتریه  </w:t>
      </w:r>
      <w:r>
        <w:rPr>
          <w:rStyle w:val="FootnoteAnchor"/>
          <w:rtl w:val="true"/>
        </w:rPr>
        <w:footnoteReference w:id="538"/>
      </w:r>
      <w:r>
        <w:rPr>
          <w:rFonts w:ascii="IRNazanin" w:hAnsi="IRNazanin" w:eastAsia="IRNazanin"/>
          <w:color w:val="111111"/>
          <w:sz w:val="28"/>
          <w:sz w:val="28"/>
          <w:szCs w:val="28"/>
          <w:rtl w:val="true"/>
          <w:lang w:bidi="fa-IR"/>
        </w:rPr>
        <w:t xml:space="preserve">  قسمی از سنی‌ها هستند ـ یا شیعی است؟ و یک احتمالی هم هست که اصلاً او شیعی امامی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استظهار می‌کند و استدلال می‌کند به وجوهی که او شیعی زیدی است و البته ثقه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او شیعی زیدی است و عامی بودنش درست نیست، چون خود کشی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الزیدیة است، بنابراین عامی نیست و این که عامی بتری باشد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زیدی‌ها اقسام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فرقه که عمده زیدیه را تشکیل می‌دهند، یکی زیدی‌های سنیاند که همان زیدی‌های بتریاند و دیگری‌ زیدی‌های شیعی‌اند که آنها جارودی‌اند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کبار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گرفتهاند بر این که دیگر نمی‌تواند سنی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سنی بتریه هم یکی از دو قسم زیاد زیدیه است</w:t>
      </w:r>
      <w:r>
        <w:rPr>
          <w:rFonts w:eastAsia="IRNazanin" w:cs="IRNazanin"/>
          <w:color w:val="111111"/>
          <w:sz w:val="28"/>
          <w:szCs w:val="28"/>
          <w:rtl w:val="true"/>
          <w:lang w:bidi="fa-IR"/>
        </w:rPr>
        <w:t xml:space="preserve">.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 روایت عمرو بن خالد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با این که خودش هم فطحی است ـ ولی ثقه است ـ او عمرو بن خالد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سند این روایت چون حسین بن علوان کلبی است و ما نمی‌توانیم او را توثیق کنیم، از این ناحیه تمسک به این روایت مشکل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ابوالقاسم الکوفی</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روایت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الْکُوفِیُّ فِی کِتَابِ الْأَخْلَاقِ،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جزء عقوق قرار داده است، قهراً جزء عقوق بودن نتیجه‌اش حرمت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قبلش تعبیر می‌کند هیچ چیزی مانع از عاق والدین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عقوق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یَأْمُرَانِ فَلَا یُطِیعُهُمَا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کند و او اطاعت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سند ابوالقاسم کوفی از غلات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او اول، از غلات نبوده است ولی بعد از آن غالی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کتابهایش را همه از روی غلو و امثال آن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‌هم کسی بتواند یک به نحوی توثیق کند ـ مثل حاجی نوری که خیلی اصرار بر آن دارد ـ ولی بالأخره روایت مرسله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 روایت قطب راوندی در لب اللباب</w:t>
      </w:r>
    </w:p>
    <w:p>
      <w:pPr>
        <w:pStyle w:val="BookText"/>
        <w:rPr/>
      </w:pPr>
      <w:r>
        <w:rPr>
          <w:rFonts w:ascii="IRNazanin" w:hAnsi="IRNazanin" w:eastAsia="IRNazanin"/>
          <w:color w:val="111111"/>
          <w:sz w:val="28"/>
          <w:sz w:val="28"/>
          <w:szCs w:val="28"/>
          <w:rtl w:val="true"/>
          <w:lang w:bidi="fa-IR"/>
        </w:rPr>
        <w:t>دو تا روایت دیگر هم ـ که قطب راوندی در لب اللباب نقل کرده است ـ آنها هم مرسلاند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أَسْخَطَ وَالِدَیْهِ فَقَدْ أَسْخَطَ اللَّهَ وَ مَنْ أَغْضَبَهُمَا فَقَدْ أَغْضَبَ اللَّهَ وَ إِنْ أَمَرَاکَ أَنْ تَخْرُجَ مِنْ أَهْلِکَ وَ مَالِکَ فَاخْرُجْ لَهُمَا وَ لَا تُحْزِنْهُمَا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سندی هم برای این روایت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از طرق عامه باشد چون نبوی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نوعاً سنی‌ها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قطب راوندی در لب اللباب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وَالِدَیْهِ فَقَدْ آذَانِی وَ مَنْ آذَانِی فَقَدْ آذَی اللَّهَ وَ مَنْ آذَی اللَّهَ فَهُوَ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می‌کند بر این که اذیت پدر و مادر لعنت الهی را به دنبالش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دیگر این نیست که اگر دستوری بدهد بشفقة علی الولد اگر باشد چنین حکمی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قیدی ندارد و مطلق است که اگر یک چیزی موجب اذیت پدر یا مادر بشود لعن به دنبالش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سند روایتش ضعیف السند و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عموم از روایات داله بر عقوق</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روایات متعددی که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العقوق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است که شخص در مقابل فشاری که پدر یا مادر به او وارد می‌کنند اظهار ناراحتی کند که در نتیجه پدر و مادر ناراحت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کمترین مراحل عقوق شمرده شده است و عقوق مسلما جزء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عرض می‌کردیم به آیه قرآن نمی‌شود برای مختار تمسک کرد ـ چون آن مخصوص پدر و مادر پیر است و نسبت به بقیه پدر و مادرها دلیل نیست ـ اما این از روایت استفاده می‌شود؛ چون عقوق والدین اختصاص به پدر و مادر پیر ندارد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بالقطع و الیقین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برای عقوق هست؛ ولی درباره پدر و مادر پیر شدیدتر است که آیه قرآن متعرض شده است، اما روایات و سنت به طور عموم تحریمش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کافی</w:t>
      </w:r>
    </w:p>
    <w:p>
      <w:pPr>
        <w:pStyle w:val="BookText"/>
        <w:rPr/>
      </w:pPr>
      <w:r>
        <w:rPr>
          <w:rFonts w:ascii="IRNazanin" w:hAnsi="IRNazanin" w:eastAsia="IRNazanin"/>
          <w:color w:val="111111"/>
          <w:sz w:val="28"/>
          <w:sz w:val="28"/>
          <w:szCs w:val="28"/>
          <w:rtl w:val="true"/>
          <w:lang w:bidi="fa-IR"/>
        </w:rPr>
        <w:t xml:space="preserve">یکی از روایات،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احمد بن محمد بن عیسی عن محمد بن سنان عن حدید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سند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دیگر کافی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أَحْمَدَ بْنِ مُحَمَّدٍ عَنْ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عَنْ أَبَانِ بْنِ عُثْمَانَ عَنْ حَدِیدِ بْنِ حَکِیمٍ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أَدْنَی الْعُقُوقِ أُفٍّ وَ لَوْ عَلِمَ اللَّهُ عَزَّ وَ جَلَّ أنّ شَیْئاً أَهْوَنَ مِنْهُ لَنَهَی عَنْه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چون از این دیگر پایین‌تر نبوده است، خواسته است مخفی‌تر را بگوید تا تکلیف موارد بالاتر از آن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ایذاء به تمام مراتبش موجب حرمت است و منهی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حرفی نیست، ولی اشکال در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أَحْمَدَ بْنِ مُحَمَّدٍ عَنْ مُحَسَّنِ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سند اشکالی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توثیقی درباره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اجلاء هم از او روایت دارند ولی یا یک یا دو روایت از او دارند و کثرت روایاتی راجع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آنهایی هم نیستند که دربارهاش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و لا یرسلون الا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مگر یک موردی که آن را متعرض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کثرت روایت از او دارد و کتابش را هم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درباره‌اش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عن الضعفاء و یعتمد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اشخاص دیگری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ثابت است که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حسین بن ابی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مثلاً‌ یک یا دو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فضال هم دو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را البته برقی نقل می‌کند ولی او مسلکش اعمی بوده است و ما نمی‌توانیم اعتماد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یک جایی در من لا یحضر ابن ابی عمیر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در جلد چهارم من لا یحضر، ولی این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احمد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غلطی است که در نسخه من لا یحضر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ابی عمیر برای نمونه یکبار هم ـ که ما سراسر روایتها را نگاه کردیم ـ از او روایت ندارد غیر از همین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طبقه او هم اقتضا نمی‌کند که ابن ابی عمیر از او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روات از او، متأخر از ابن ابی عمیر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احمد بن محمد بن خالد و احمد بن محمد بن عیسی که او در این طبقه است نه در طبقهای مثل طبقه ابن ابی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فقیه را کافی و تهذیب نقل می‌کنند از حسین بن احمد که حسین بن احمد منقری است که این تصحیفی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ناحیه، روایت را ما نمی توانیم معتبر بدانیم</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روایت چون دو طریق دارد، به نظر مشهور آن طریقش هم ضعیف است ولی به نظر 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طریق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احمد بن محمد بن عیسی عن محمد بن سنان عن حدید بن حکیم</w:t>
      </w:r>
      <w:r>
        <w:rPr>
          <w:rFonts w:eastAsia="IRNazanin" w:cs="IRNazanin"/>
          <w:color w:val="111111"/>
          <w:sz w:val="28"/>
          <w:szCs w:val="28"/>
          <w:rtl w:val="true"/>
          <w:lang w:bidi="fa-IR"/>
        </w:rPr>
        <w:t xml:space="preserve">».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سنان را مشهور ضعیف می‌دانند و ما چون شیخِ احمد بن محمد بن عیسی است و او به طور اکثار روایت کرده است و رمی او به غلو به دلیل بعضی از مسائلی بوده است که قابل درک متعارف نبوده است و ایشان آنها را دنبال می‌کرده است، وجه ضعفش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غلات هم چون خودشان را به او مرتبط کردهاند و از او روایات نقل می‌کنند، به این جهت او رمی به غلو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عیسی که حساسیتش در مقابل غلات معلوم است، روایات زیادی از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ما او را ثقه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ناحیه می‌شود اعتبار روایت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را عیاشی در تفسیرش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متأسفانه سند قبل در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می‌دهم در این روایت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حدید بن حکیمی که در آنجا بود، چون حریز و حدید در نوشتن خیلی شبیه به هم هستند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همین روایت را داود بن سلیمان الفراء عن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طریق دو امام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داود بن سلیمان الفراء را آقای خوئی به این عنوان ذکر نکرده است، ولی این داود بن سلیمان الفراء در بعضی از اسانید دیگر کنیه‌اش هم ذکر شده است که ابو احمد داود بن سلیمان الفراء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ابو احمد داود غازی است که کنیه‌اش هم ابو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کتابش را از آن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احمد داود بن سلیمان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ابو احمد داود بن سلیمان الفراء است که گاهی با کلمه فراء ذکر می‌کنند و گاهی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 احمد داود بن سلیمان الفراء یا غازی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غازی شرح حالش را مفصل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اختلافی بین نجاشی و تدوین هست که 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بن جعفر قزوینی است که نسخه‌ای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تدوین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بن یوسف نسخه‌ای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مختفیاً مسافرت کرده بوده است به قزوین و در منزل همین داود بن سلیمان بوده است و مشایخ قزوین از حضرت سماع حدیث کردهاند</w:t>
      </w:r>
      <w:r>
        <w:rPr>
          <w:rFonts w:eastAsia="IRNazanin" w:cs="IRNazanin"/>
          <w:color w:val="111111"/>
          <w:sz w:val="28"/>
          <w:szCs w:val="28"/>
          <w:rtl w:val="true"/>
          <w:lang w:bidi="fa-IR"/>
        </w:rPr>
        <w:t>.</w:t>
      </w:r>
      <w:bookmarkStart w:id="259" w:name="pg4548_52501"/>
    </w:p>
    <w:p>
      <w:pPr>
        <w:pStyle w:val="BookText"/>
        <w:rPr/>
      </w:pPr>
      <w:bookmarkEnd w:id="259"/>
      <w:r>
        <w:rPr>
          <w:rFonts w:ascii="IRNazanin" w:hAnsi="IRNazanin" w:eastAsia="IRNazanin"/>
          <w:color w:val="111111"/>
          <w:sz w:val="28"/>
          <w:sz w:val="28"/>
          <w:szCs w:val="28"/>
          <w:rtl w:val="true"/>
          <w:lang w:bidi="fa-IR"/>
        </w:rPr>
        <w:t>از این قرائن تقریباً انسان مطمئن می‌شود که همه‌ اینها یک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در اجدادش هم یوسف بوده است و هم جعفر مختلف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تلخیص یکی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 چون توثیق صریحی ما پیدا نکردیم برای او، این برای تأیید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روایت به طرق مختلف روایت شده است و یکی هم این روایت داود بن سلیمان است، اگر به فرض هم ما بعضی از اسناد را اشکال کنیم چهار پنج سند مختلف در این جا هست از اشخاص مختلف، این روایت را معتبر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سند دیگری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لَوْ عَلِمَ اللَّهُ شَیْئاً أَدْنَی مِنْ أُفٍّ 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این ایذاء پدر و مادر حرام است بدون قید و شرط ذکر شده است ـ غیر حالت تزاحم که گاهی در تزاحم اهم و مهم مطرح است ـ این جزء محرمات است و اختصاصی هم ندارد به این که شفقة علی الولد باشد که آقای حکیم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است که شفقة علی الولد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0" w:name="__RefHeading___Toc963100_3644566090"/>
      <w:bookmarkStart w:id="261" w:name="_Toc87"/>
      <w:bookmarkEnd w:id="260"/>
      <w:r>
        <w:rPr>
          <w:rtl w:val="true"/>
        </w:rPr>
        <w:t xml:space="preserve">روایت متعارض با روایات عقوق و سند آن </w:t>
      </w:r>
      <w:r>
        <w:rPr/>
        <w:t>90/12/10</w:t>
      </w:r>
      <w:bookmarkEnd w:id="261"/>
    </w:p>
    <w:p>
      <w:pPr>
        <w:pStyle w:val="BookText"/>
        <w:rPr/>
      </w:pPr>
      <w:r>
        <w:rPr>
          <w:rFonts w:ascii="IRNazanin" w:hAnsi="IRNazanin" w:eastAsia="IRNazanin"/>
          <w:color w:val="111111"/>
          <w:sz w:val="28"/>
          <w:sz w:val="28"/>
          <w:szCs w:val="28"/>
          <w:rtl w:val="true"/>
          <w:lang w:bidi="fa-IR"/>
        </w:rPr>
        <w:t>روایت متعارض با روایات عقوق و سند آن</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تفسیر عقوق روایاتی را که وارد شده بود، مقداری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یک روایتی را اشاره کردند که آن معارض با این روایاتی است 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در چاپ اخیر، صلاة الجماعة، باب نه، حدیث چهار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 اللَّهِ عَنْ یَعْقُوبَ بْنِ یَزِیدَ عَنْ عَمْرِو بْنِ عُثْمَانَ وَ مُحَمَّدِ بْنِ یَزِیدَ عَنْ مُحَمَّدِ بْنِ عُذَافِرٍ عَنْ عُمَرَ بْنِ یَزِیدَ قَالَ سَأَلْتُ أَبَا عَبْدِ اللَّهِ عَنْ إِمَامٍ لَا بَأْسَ بِهِ فِی جَمِیعِ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غَیْرَ أَنَّهُ یُسْمِعُ أَبَوَیْهِ الْکَلَامَ الْغَلِیظَ الَّذِی یَغِیظُهُمَا أَقْرَأُ خَلْفَهُ قَالَ لَا، تَقْرَأُ خَلْفَهُ مَا لَمْ یَکُنْ عَاقّاً قَاطِعاً</w:t>
      </w:r>
      <w:r>
        <w:rPr>
          <w:rFonts w:eastAsia="IRNazanin" w:cs="IRNazanin"/>
          <w:color w:val="111111"/>
          <w:sz w:val="28"/>
          <w:szCs w:val="28"/>
          <w:rtl w:val="true"/>
          <w:lang w:bidi="fa-IR"/>
        </w:rPr>
        <w:t xml:space="preserve">».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در تهذیب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تهذیب یک مقداری تصحیحش مشکل است، چون عمرو بن عثمان مردد است بین ثقه و غیر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را هم اصلاً نمی‌دانیم ثقه است یا نه؟ محمد بن عذافر البته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راه سند تهذیب نمی‌شود روایت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را در فقیه عن عمر بن یزید نقل کرده است و سند فقیه به عمر بن یزید صحیح اعلی است، نه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صحیح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جماعت شیعه است و در اعمالش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تندی با پدر و مادرش حرف می‌زند و آنها را عصبانی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خَلْفَهُ قَالَ لَا، تَقْرَأُ خَلْفَهُ مَا لَمْ یَکُنْ عَاقّاً قَاطِعاً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روایات هست که نماز جماعت اگر واقعی نباشد و این اقتداء صوری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قرائت را بخواند پشت سر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این شخص اقتداء کنیم، آیا پشت سر او خود ما قرائت را بخوانیم یا نه؟ یعنی اقتداء ما باطل است تا ما هم موظف باشیم به قرائت خود،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نخوانید، مگر این که به وسیله آن، عاق قاطع باشد نسبت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که عقوق یک معنایی است که با تندی با پدر و مادر حرف زدن و او را عصبانی کردن، مطلقش، مصداق عقوق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موارد مصداق باشد و از بعضی موارد مصداق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قهراً با آن تفسیری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ـ که وارد شده بود که أف مصداق برای عقوق است ـ منافات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هم صحیح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چگونه باید حل کرد؟</w:t>
      </w:r>
    </w:p>
    <w:p>
      <w:pPr>
        <w:pStyle w:val="BookText"/>
        <w:rPr/>
      </w:pPr>
      <w:r>
        <w:rPr>
          <w:rFonts w:ascii="IRNazanin" w:hAnsi="IRNazanin" w:eastAsia="IRNazanin"/>
          <w:color w:val="111111"/>
          <w:sz w:val="28"/>
          <w:sz w:val="28"/>
          <w:szCs w:val="28"/>
          <w:rtl w:val="true"/>
          <w:lang w:bidi="fa-IR"/>
        </w:rPr>
        <w:t>وجوه حل تعارض</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این را می‌شود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مفروض کلام در روایت که سائل سؤال کرده است، در جایی است که شخص از نظر مذهب شیعه است و از نظر اعمال هم اشکالی ندارد و فقط با پدر و مادر با تندی حرف می‌زند و آنها عصبانی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آدم خدا ترسی است و رعایت اعمال را می‌کند ولی با پدر و مادرش با تندی حرف می‌زند، این را حمل به صحت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می‌خواهد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مراحل نهی از منکر این است که انسان با تندی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چون فرض مسئله این است که آدمی است و خیلی مواظبت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حدّی است که قطع رابطه دارد با پدر و مادر، در این صورت اقتداء نکند، اما اگر احتمال می دهد که این عصبانیت برای کمک کردن به پدر و مادر است، حمل به صحت کند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وجه جمعش هم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مصادیق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نسبت به پدر و مادر مصداقش خیلی راحت‌تر حاصل می‌شود در مقایسه با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والدین هم پیرمرد و پیرزن که زود متأثر می‌شوند و ناتوان هستند، مصداق عقوق بیشتر است تا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مراتب و اهون مراتب عقوق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 هم ناظر به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مصادیق عقوق که در کمترین مراحل است راجع به پدر پیر و مادر پیر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دیرتر ناراحت می‌شود و توانایی بیشتری دارد و جوان است، آنها مصداق این عقوق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خواسته 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گاهی بعضی از مصادیقش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حاصل می‌شود که آن در موردی است آیه هم آن را فرموده است که پیرمرد و پیرزن باشند</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علی أی تقدیر این روایتی که در موردش ایذاء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ـ که بعضی از روایتهای دیگری هم بود ـ از آنها استفاده می‌شود که ایذاء محرم است و آن متوقف نیست بر تفسیر عقوق پدر و مادر که در آن ما دو احتمال را دادیم، راجع به ایذاء، ادله دیگری هستند که دلالت می‌کنند ایذاء پدر و مادر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چه شفقة علی الولد باشد و چه غیر شفقة علی الولد، ایذاءاش جایز نیست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آن گاه در بحث خود ایذاء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مثلا یک کاری انجام میدهم، دیگری اذیت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دکان‌دارهایی که دکان باز می‌کنند در مجاورت دیگری، آن یکی کاسبیاش کساد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طلبهای درس می‌خواند و باسواد می‌شود، ممکن است رقبایش به او نرسیده باشند و همین منشأ اذیت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انسان گاهی در یک جایی مدرسه میسازد، گاهی همسایه‌ها ناراحت می‌شوند، آیا این ایذاء، حرام است؟ در خیلی مواقع بین مادر شوهر و عروس نوعاً سازگاری نیست، و مادر می‌خواهد که عروس را طلاق بدهد چون اذیت میشود، آیا او باید طلاقش بدهد؟ گوش نکردن او موجب ایذاء مادر است، آیا این محرم است؟</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ایذاء غیر پدر و مادر ـ چون ایذاء مؤمن مطلقا حرام است ـ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عملی را به منظور این که دیگری اذیت بشود انجام بدهد، این حرام است و جایز نیست؛ اما اگر انسان می‌خواهد مالی تهیه کند و به این منظور نیست که دیگری را اذیت کند، اما نتیجه آن این است که دیگری اذیت می‌شود، در این صورت اگر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مغازه درست نکن و خودت متأذی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لازمه‌اش این است که دیگری ناراحت بشود، ما نسبت به غیر پدر و مادر در این موارد دلیل نداریم</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ولی درباره پدر و مادر از حقوق پدر و مادری است و یک حقوق استثنایی است که باید تحمل کند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پیرمرد که آیه قرآن هم هست که حتی أف هم نباید بگوید در مقابل فشار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آیا اگر گفتند به این که زنش را باید طلاق بدهد، باید طلاق بدهد؟ در این شاید سیره مسلم باشد که یک چنین چیزی وظیفه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را با ادله حرمت ایذاء و امثال آن چگونه جمع کنیم؟</w:t>
      </w:r>
    </w:p>
    <w:p>
      <w:pPr>
        <w:pStyle w:val="BookText"/>
        <w:rPr/>
      </w:pPr>
      <w:r>
        <w:rPr>
          <w:rFonts w:ascii="IRNazanin" w:hAnsi="IRNazanin" w:eastAsia="IRNazanin"/>
          <w:color w:val="111111"/>
          <w:sz w:val="28"/>
          <w:sz w:val="28"/>
          <w:szCs w:val="28"/>
          <w:rtl w:val="true"/>
          <w:lang w:bidi="fa-IR"/>
        </w:rPr>
        <w:t>دو احتمال درعدم وجوب اطاعت مطلق از والدین</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احتمال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ایذائی که محرم است درباره امور مادی است که انسان برای کسب یک امور مادی بخواهد عملی را انجام بدهد و پدر و مادر ناراحت بشود، یا برای راحتی خودش می‌خواهد یک کاری انجام بدهد، پدر و مادر ناراحت و اذیت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 نیست و باید تحمل کند ـ البته غیر از موارد حرج ـ ولی اگر اموری را که شرع دستور می‌دهد ولو به حدّ الزام نرسد ـ پدر و مادر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نخوان یا مثلا روزهای جمعه مثلا شعر بخوان که مکروه است، به جای این که تربیت دینی کنند، اینها را میگویند ـ در اینگونه موارد شاید اطاعت پدر و مادر مطلوب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طلاق که ابغض الاشیاء است و عرش خدا از آن می‌لرزد، پدر و مادر از روی حسابهای شخصی خودشان، ناراحت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طلاق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که تالی فاسد دارد،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ایذاء پدر و مادر اشکالی ندارد و اصلاً امر پدر و مادر در اینگونه موارد که مانع تربیت پسر میشوند، شامل ایذاء نیست</w:t>
      </w:r>
      <w:r>
        <w:rPr>
          <w:rFonts w:eastAsia="IRNazanin" w:cs="IRNazanin"/>
          <w:color w:val="111111"/>
          <w:sz w:val="28"/>
          <w:szCs w:val="28"/>
          <w:rtl w:val="true"/>
          <w:lang w:bidi="fa-IR"/>
        </w:rPr>
        <w:t>.</w:t>
      </w:r>
      <w:bookmarkStart w:id="262" w:name="pg4548_52506"/>
    </w:p>
    <w:p>
      <w:pPr>
        <w:pStyle w:val="BookText"/>
        <w:rPr/>
      </w:pPr>
      <w:bookmarkEnd w:id="262"/>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امور مثل مسئله طلاق اگر با گفته مادرها و پدرها زنهایشان را اشخاص طلاق بدهند، نظم اجتماع به هم می‌خورد و اصلاً زندگی فلج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باشد، از اول این موارد، یا تخصصاً و یا تخصیصاً از ادله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و مادر ـ و به خصوص مادر که عاطفی است ـ گاه زود عصبانی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تزاحم در باب طلاقها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گاهی اگر طلاق بدهد حتی خود مادر هم به مشکله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نظام کلی اسلام و دین و قوانین کلی از بین میرود</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3" w:name="__RefHeading___Toc963102_3644566090"/>
      <w:bookmarkStart w:id="264" w:name="_Toc88"/>
      <w:bookmarkEnd w:id="263"/>
      <w:r>
        <w:rPr>
          <w:rtl w:val="true"/>
        </w:rPr>
        <w:t xml:space="preserve">شمول حکم نسبت به جاهل به حکم و جاهل به موضوع </w:t>
      </w:r>
      <w:r>
        <w:rPr/>
        <w:t>90/12/13</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استدامة اللبث فی المسجد فلو خرج عمدا اختیارا لغیر الأسباب المبیحة بطل من غیر فرق بین العالم بالحکم و الجاهل به و أما لو خرج ناسیا أو مکرها فلا یبطل و کذا لو خرج 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حکم نسبت به جاهل به حکم و جاهل به موضوع</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هشتمین شرطی که برای صحت اعتکاف هست این است که شخص ادامه بدهد اعتکافش را در این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ادامه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عمدٍ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غیر از مواردی که اجازه داده شده است و بعداً ذکر می‌شود،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اختلافی نیست و شواهدی هم از روایات در این مسئله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عمده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جاهل در این حکم بطلان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بدانند حرام است و چه ندانند، در هر دو صورت این بطلان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 علم، خیلی روشن است و بحثی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صورت جهل است که آیا حکمِ صورتِ علم را دارد یا نه؟ در بطلان، بعضی از مباحث، مباحث ثبوتی و عقلی است و بعضی از جهات هم جهات اثباتی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 این است که اصلاً ادله اولیه می‌توانند نسبت به عالم و جاهل اطلاق داشته باشند و آنها را بگیرد یا نه؟ جهل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جهل به موضوع است؛ یعنی شخصی که خارج می‌شود نمی‌دانسته است که از مسجد خارج شده است و حدّ و حدود آن مسجد را نمی‌دانسته است و خارج ‌شده است به تخیل این که اینجا مثلاً مسجد نیست، ولی در مقام واقع، آن قسمت مسجد بوده و از آن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جهل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مرتبه جهل، جهل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جهل به حکم اعم است از این که قبلاً می‌دانسته است و بعد فراموش کرده است که ناسی حکم باشد یا این که از اول هم حکم را نمی‌دانسته است و در حال هم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ظاهراً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 شامل بشود جاهل به موضوع و عالم به موضوع را، این هیچ اشکال ثبوتی ندارد و جای توهم هم نیست و مشکل عقلی هم در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عالم به مسجد بودن است یا جاهل به مسجد بودن است اگر خارج شد اعتکافش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هیچ محذور عقلی در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جاهل به حکم است که آیا حکم ابطال، جاهل به حکم را شامل می‌شود یا نه؟ در اینجا ‌هم در عالم به حرمت تکلیفی یا جاهل به حرمت تکلیفی، در هر دو، این حکم وضعی بطلان مترتب بشود، اشکال ثبوتی و عقلی ندارد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یک مقداری مورد بحث است و در بحث تعبدی و توصلی هم درباره آن بحث کردهاند این است که اگر علم به خود حکم یا جهل به خود حکم باشد ـ نه به حکم دیگر ـ آیا اطلاق شاملش می‌شود یا نه؟ مثلاً‌ وجوب یک شیء نسبت به عالم به وجوب یا جاهل به وجوب آیا اطلاق دارد یا نه؟ و مثلا بطلان شیء آیا نسبت به عالم به بطلان و جاهل به بطلان اطلاق دارد یا نه؟ این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به یک موضوعی یا حکمی و یا جهل به یک موضوعی و حکمی موضوع قرار بگیرد برای حکم دیگر، در این هیچ محذور و مشکل عقلی در شمول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مورد بحث است این است که خود حکمی که جعل می‌شود آیا اطلاق دارد که صورت علم به خودش و جهل به خودش را بگیرد یا نه؟</w:t>
      </w:r>
    </w:p>
    <w:p>
      <w:pPr>
        <w:pStyle w:val="BookText"/>
        <w:rPr/>
      </w:pPr>
      <w:r>
        <w:rPr>
          <w:rFonts w:ascii="IRNazanin" w:hAnsi="IRNazanin" w:eastAsia="IRNazanin"/>
          <w:color w:val="111111"/>
          <w:sz w:val="28"/>
          <w:sz w:val="28"/>
          <w:szCs w:val="28"/>
          <w:rtl w:val="true"/>
          <w:lang w:bidi="fa-IR"/>
        </w:rPr>
        <w:t>کلام مرحوم شیخ انصاری و مرحوم نائینی در عدم اطلاق حکم</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چون اول باید یک جعلی را حساب کرد و در نظر گرفت تا بعد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مجعول، یکی علم پیدا می‌کند یا یکی جهل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رتبه‌ای که ملاحظه خود مجعول می‌شود به حالات و عوارضش اطلاق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نائینی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یک تقسیماتی با قطع نظر از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انقسامات سابق بدون این که ملاحظه حکم بشود تقسیماتی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حالات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جوانی، عادل بودن، فاسق بودن، مکانی، زمانی، اینها یک تقسیمات موضوع به اعتبار حالات و خصوصیات بدون ملاحظه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اطلاق دارد نسبت به این انقسامات سابق بر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 یک تقسیمات دیگری پیدا می‌کند بعد از ملاحظه تحقق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حکم معلوم، حکم مجهول، یا موضوعی که حکمش را نمی‌دانیم، موضوعی که حکمش را می‌دانیم، موضوعی که می‌خواهیم به قصد امر او جا بیاوریم و مثل قصد وجه و قصد امر داشتن و علم و جهل، اینها تقسیماتیاند لاحق بر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مابین اطلاق و تقیید،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استحاله پیدا کرد تقیید، استحاله اطلاق هم به دنبالش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وقتی که تصور می‌کند خود شیء را، بعد از این تصور باید تصور حالات لاحق را بکند؛ پس قید نمی‌تواند بزند و بگوید به قید علم، به قید جهل به حکم چنین حکمی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هم با تقیید تقابلش تقابل عدم و ملکه است، در جایی که ملکه مستحیل شد، این عدم خاصی که عدم ملکه است آن‌هم مستحیل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اصطلاح ایشان بعضی بحثها کردهاند که به نظر ما آن بحثها دخالتی در اصل مطلب ندارد که آیا این اصطلاح عدم و ملکه که ایشان به کار می‌برند مطابق با اصطلاح قوم است یا بر خلاف اصطلاح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مواقع آقای نائینی اصطلاحاتی به کار می‌برد که اهل فن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مطابق اصطلاحات قوم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اصل فرمایش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شییء در مقام ثبوت ممکن است مخصوص باشد به یک حالت خاصی، ولی این شاید نشود آن را با یک قیدی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مقام واقع ملاک در یک قسم خاصی باشد ولی ما نتوانیم قید بزنیم بر آن، در این صورت اگر کسی قید نزد، دیگر نمی‌توانیم تمسک به اطلاق بکنیم؛ برای این که امکان نداشت قید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جایی صحیح است که امکان تقیید باشد و در مقام بیان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مقام بیان هم باشد و نشود با لفظی قید بزند، این نمی‌تواند علامت اطلاق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مطلب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تحت اصطلاح می‌خواهد صحبت کند که مناقشاتی می‌شود که با اصطلاح قوم تطبیق نمی‌کند</w:t>
      </w:r>
      <w:r>
        <w:rPr>
          <w:rFonts w:eastAsia="IRNazanin" w:cs="IRNazanin"/>
          <w:color w:val="111111"/>
          <w:sz w:val="28"/>
          <w:szCs w:val="28"/>
          <w:rtl w:val="true"/>
          <w:lang w:bidi="fa-IR"/>
        </w:rPr>
        <w:t xml:space="preserve">.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آقای نائینی می‌فرمایند چون تقیید مستحیل است پس بنابراین اگر تقیید نکرد و در مقام بیان هم بود، این دیگر کاشفیت ندارد بر این که ملاک در همه خصوصیات قائم است، بلکه ممکن است ملاک روی قسم خاصی باشد و او نتوانسته است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 در مسئله</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آیا این درست است که اگر تقیید استحاله داشت، استحاله اطلاق هم دارد؟ اگر تقیید را به نحو تفصیل ملاحظه کردن استحاله داشت، آیا این مانع می‌شود از تمسک به اطلاق؟ 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 تا که چهار 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چه علم داشته باشید یا جهل داشته باشید، این اطلاق ندارد؟ و مثلاً برهان عقلی حکم می‌کند بر این که اجتماع نقیضین باطل است و اجتماع ضدین باطل است یا بر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 تا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اینها اگر کسی علم داشته باشد یا نداشته باشد، آیا انسان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صور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متکلم القاء می‌کند جمله را، بالتفصیل متوجه علم به این حکمش نیست، ولی آیا بالاجمال و بالارتکاز نمی‌تواند این حالات را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عدم شمول، یک برهانی قائم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کسی که بالاجمال متوجه حکم است، آن موارد خاصه را هم بالاجمال تصور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استحاله دارد و متوقف است که بعد از آن حکم، آن را انسان تصور کند، در علم تفصیلی است والا در اجمالی و ارتکازی، آن متوقف به این ‌هم نیست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 استحاله ندارد تقیید را به نحو تفصیل انسان تصور کند و تفصیلی کردنش منشأ نمیشود که اطلاق هم استحاله پیدا کند و مانع کاشفیت اطلاق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آیا اطلاق‌گیری باید در همان تصور آنی که انسان تصور یک چیزی را می‌کند، تصور تقییدش را هم بکند تا بشود اطلاق؟ همین که جمله‌ای را که می‌خواهد بگوید، دنبال این جمله، قید نیاورد در حالی که می‌توانسته است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میتوانسته است بعد از این جمله متصلا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واجب است، چه شما به این حرف من علم پیدا بکنید یا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در همان وقت تصور اولی حکم نمی‌توانست تصور کند حالت تالیه‌اش را ولی در القاء کردنش دنبال همین میتوانست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کار را باید بکنید چه به این حرف علم پیدا کنید و چه علم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بعد از آن جهل پیدا کرد، اطلاق این مورد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نمی‌تواند بیان کند، در این صورت قاعده این است که کسی که چیزی را ذکر می‌کند برای این که طرف مقابل استفاده بکند و لغو نباشد، این اقتضا می‌کند اطلاق مقامی در کار باشد و تا ظرف عمل بیان کند قیودی را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 که آیا در حالات طاریه فرق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بطلان آیا مربوط به جاهل هم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برای عالم است، عالم اقسام مختلفی دارد، علمش از چه طریق حاصل شده باشد، از طرف جفر باید باشد یا از راههای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روزی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قطاع باشد یا غیر قطاع، همه اینها از انقسامات لحقه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تا ظرف عمل باید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انقسامات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وسیله ادله دیگر می‌توانیم حکم به تقیید بکنیم و می‌توانیم به وسیله ادله دیگر حکم به اطلاق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به دلیل منفصل نتیجه همان تقیید متصل را دارد و اطلاق به وسیله دلیل منفصل نتیجه همان اطلاق آن با دلیل متصل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حکم برای عالم و جاهل به وسیله اجماعی است که در کار هست که احکام مشترکند بین عالم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اجماع که دلیل منفصلی است نتیجه همان اطلاقی را دارد که اطلاق نسبت به انقسامات سابقه داشت، این دلیل دیگر بالنسبة به انقسامات لحقه هم همان نتیجه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خیلی از موارد 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تقیید می‌کنیم به وسیله نتیجة التقیید ـ نه به وسیله تقیید ـ چون خود تقیید ابتدایی ممکن نیست، یا نتیجة الاطلاق تعبیر می کند که نتیجه آن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لازم نیست که دلیل اجماعی در کار باشد، اگر حکمی شارع فرمود و ما نفهمیدیم تکلیف چیست، تکلیف مردم را باید تعیین کند ـ چون قاطعین اقسام مختلفی دارند ـ چه قطعهایی مراد است و در چه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راجع به کاشفیت قطع هم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فرقی ندارند، بلکه این اشکال ثبوتی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با نتیجة الاطلاق و نتیجة التقیید خواستهاند حکم بکنند که احکام مشترکاند مابین عالم و جاهل</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فقط راجع به جهر و اخفات استثناء قائل شده است و آن‌هم در باب نماز که درباره جهل به حکم جهر و اخفات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اوسع تعبیر می‌کنند ـ که این بهتر است ـ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غیر ارکان استثناء شده است و تنها جهر و اخفات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ارکان چیزهای دیگری را هم اگر کسی جاهل به حکم باشد آنها هم استثناء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اختلافی است که آیا غیر ارکان اگر کسی جهل به حکمی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یا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شبهه داشت و بعضی‌ هم شبهه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جهل به حکم را بخواهد بگیرد نسبت به غیر ارکان ـ در ارکان که باطل است ـ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تصحیح کنیم که حرفی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 اینها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اجماعی داریم بر اطلاق حکم در غیر ارکان، ما عرض می‌کردیم احتیاجی به این نیست، خودشان یا اطلاق لفظی یا اطلاق مقامی دارند و می‌شود تمسک کرد</w:t>
      </w:r>
      <w:r>
        <w:rPr>
          <w:rFonts w:eastAsia="IRNazanin" w:cs="IRNazanin"/>
          <w:color w:val="111111"/>
          <w:sz w:val="28"/>
          <w:szCs w:val="28"/>
          <w:rtl w:val="true"/>
          <w:lang w:bidi="fa-IR"/>
        </w:rPr>
        <w:t xml:space="preserve">.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دلیل اولیه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حاکم براطلاق حکم نسبت به جاهل</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آیا دلیل حاکمی هست که مانع این مطلب بشود و جاهل را خارج بکند یا نه؟ دلیل حاکمی که ممکن است کسی تصور کند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را که شما نمی‌دانید شارع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 نمی‌دانیم که آیا خروج از اعتکاف آیا مانعیت دارد و مبطل اعتکاف است یا نه؟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مانعیت این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به این حدیث ما تمسک کنیم برای رفع 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اصلاً جزئیت و شرطیت و مانعیت انتزاع می‌شوند از این احکام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به یک شییء مرکب، جزئیت آن اجزاء استفاده می‌شود که مرکب است از عدة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امر به وجود شیء مقیدی شرطیت آن شیء استفاده می‌شود و از امر به شییء که مقید به نفی آن شیء باشد مانعیت آن شیء استفاده می‌شود و منتزع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که می‌خواهد اینها را بردارد ـ جزئیت یا شرطیت یا مانعیت را ـ باید منشأ انتزاعشان برداشته بشود تا اینها برداشته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مرکب یا امر به مقید، مقید به وجود یا مقید به عدم، چنین امرهایی باید برداشته بشوند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جزئیت ندارد یا شرطیت ندارد یا مانعیت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بحث در این است که اگر امر به مرکب برداشته شد که مثلا امر به شیء ده جزئی است ـ و ما جزء دهم را شک داشتیم ـ اگر شارع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به مرکب ده جزئی ندارم، در این صورت از کجا امر داشته باشد به مرکب نه جزئی که تصحیح بشود عمل با اتیان نه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کفایه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گونه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جزئیت همه اشیا جزء شیء هستند و از اجزاء مرکبند مگر مثلاً‌ در صورت جهل که آن نُه جزء به جزئیت خودش تحت مأمور به باقی‌اند و آن جزء دهم هم در اثر جهل برداشته شده است، پس در نتیجه ما نه جزء داریم برای مأمور به نه ده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اگر من می‌دانستم ده جزء مأمور به بود و در صورت جهل نه‌ جزء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یک ادعایی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می‌فهمد که اگر این را برداشتند، آن نه جزء تحت امر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مفهوم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است ـ مفهوم یک چنین وصفی اقتضاء ندارد که بقیه اینها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نسبت به بقیه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عالم اکرامش واجب است، معنایش این است غیر عالم هیچ کسی لازم نیست اکرام بشود و انحصار به عالم است؟ این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این را ما مفهوم‌گیری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را می‌فهمد، مثل این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وصف، مفهوم به نحو سالبه کلیه مفهوم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اینها این مطلب را قبول ندارند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کلام این است که ما نمی‌دانیم واجب نه جزء است یا ده جزء، خود این معنایش این است که ما ده جزء را می‌دانیم که واجب است و شبهه ما در دهمی است؛ پس اگر ما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نه جزء واجب است، خلاف فرض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این است که ما نمی‌دانیم نه جزئی است یا ده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نه جزء است وآن یکی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را بدان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در فرض اخذ شده است تعلق امر به آن نه جزء دیگر</w:t>
      </w:r>
      <w:r>
        <w:rPr>
          <w:rFonts w:eastAsia="IRNazanin" w:cs="IRNazanin"/>
          <w:color w:val="111111"/>
          <w:sz w:val="28"/>
          <w:szCs w:val="28"/>
          <w:rtl w:val="true"/>
          <w:lang w:bidi="fa-IR"/>
        </w:rPr>
        <w:t>.</w:t>
      </w:r>
      <w:bookmarkStart w:id="265" w:name="pg4548_52514"/>
    </w:p>
    <w:p>
      <w:pPr>
        <w:pStyle w:val="BookText"/>
        <w:rPr/>
      </w:pPr>
      <w:bookmarkEnd w:id="265"/>
      <w:r>
        <w:rPr>
          <w:rFonts w:ascii="IRNazanin" w:hAnsi="IRNazanin" w:eastAsia="IRNazanin"/>
          <w:color w:val="111111"/>
          <w:sz w:val="28"/>
          <w:sz w:val="28"/>
          <w:szCs w:val="28"/>
          <w:rtl w:val="true"/>
          <w:lang w:bidi="fa-IR"/>
        </w:rPr>
        <w:t>ولی این فرمایش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شارع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فلان چیز را انجام بدهید و معجون ده جزئی یا نه جزئی را شما بخورید و به این امر کرده است، آن حکم انشائی است که مردد است بین نه جزء و ده جزء؛ اما در حکم فعلی که بعد از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معجون دهم را بخورید و ما ارتباطیت را احتمال می‌دهیم که اگر کسی دهمی را نخورد، نه‌ جزء دیگر همان طور که برای عالم هیچ فایده‌ای ندارد، برای آن جاهلی هم که در اثر جهل جزء دهمش برداشته شده است، نه جزءاش هیچ فایده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مفروض فرض نشده است، آن چیز ی که متعلق علم و جهل است حکم شأنی است که مردد ما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تردد بین حکم انشائی نتیجه برای حکم فعلی خواستهاند بگیرد که پس بنابراین نسبت به نه‌ جزء دیگر امر فعلی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مصلحت قائم شده باشد روی ده جزء، نه‌ جزء دیگر نسبت به عالم لغو بی‌فایده و فاقد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جاهل هم نه جزء دیگر بدون آن دهمی فاقد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نوع ارتباطی است که ارتباطیت در اینجا از بین می‌رود و آنها می‌شوند ذی‌صلاح؟ ما این را نمی‌فهمیم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6" w:name="__RefHeading___Toc963104_3644566090"/>
      <w:bookmarkStart w:id="267" w:name="_Toc89"/>
      <w:bookmarkEnd w:id="266"/>
      <w:r>
        <w:rPr>
          <w:rtl w:val="true"/>
        </w:rPr>
        <w:t xml:space="preserve">امکان شمول حکم نسبت به جاهل به حکم  </w:t>
      </w:r>
      <w:r>
        <w:rPr/>
        <w:t>90/12/14</w:t>
      </w:r>
      <w:bookmarkEnd w:id="267"/>
    </w:p>
    <w:p>
      <w:pPr>
        <w:pStyle w:val="BookText"/>
        <w:rPr/>
      </w:pPr>
      <w:r>
        <w:rPr>
          <w:rFonts w:ascii="IRNazanin" w:hAnsi="IRNazanin" w:eastAsia="IRNazanin"/>
          <w:color w:val="111111"/>
          <w:sz w:val="28"/>
          <w:sz w:val="28"/>
          <w:szCs w:val="28"/>
          <w:rtl w:val="true"/>
          <w:lang w:bidi="fa-IR"/>
        </w:rPr>
        <w:t>امکان شمول حکم نسبت به جاهل به حکم</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نسبت به عالم و جاهل آیا هر دو را شامل است و خود ادله اولیه اطلاقشان اقتضا می‌کند شمول را یا به وسیله ادله خارجی ما حکم می‌کنیم این حکم عالم و جاهل همه را می‌گیرد و یا در عالم اقسام مختلف عالم را حکم شامل می‌شود؟ شیخ انصاری و به تبع او آقای نائینی می‌فرمایند بر این که خود احکام اطلاق ندارند تا حالات طاریه بر خودش را بگیرد، آن یک جعل دیگری را می‌خواهد که با او اثبات بشود که این حکم اطلاق دارد و حالات طاریه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است با قطع نظر از این که خود حکم را ملاحظه شود، اشخاص تقسیم می‌شوند به مسلمان، به کافر، به رومی، به زنجی، به ایرانی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تقسیمات اگر در مقام بیان باشد اطلاق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تقسیماتی موضوع دارد به لحاظ حکم، مثلاً موضوعی که حکمش معلوم است یا موضوعی که حکمش مجهول است یا موضوعی که شخص منبعث از امر بشود یا غیر منبعث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تقسیمش به لحاظ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نائینی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ندارد نسبت به این حالات طاریه، حالاتی که به لحاظ حکم، اقسام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چون ما اگر بخواهیم موضوع را ملاحظه ‌کنیم و روی آن حکم را ببریم، دیگر خود حکم را نمی‌توانیم قید بزنیم و چون تقیید نمی‌توانیم بکنیم اطلاق هم که فرع امکان تقیید است امکان نخواهد داشت تا این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را ممکن بود تقیید کند و تقیید نکرد در حالی که مقام بیان هم بود بنابراین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جایی که امکان تقیید ندارد، این دیگر معنا ندارد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تقیید نکرد پس معلوم می‌شود فرقی ندارد بین صورت قید یا عدم صورت قید؛ چون این دیگر هیچ وجهی برای کاشفیت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منحصر به صورتی است که امکان داشته باشد و در مقام بیان هم باشد، در این صورت معلوم می‌شود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ایشان می‌کنند این است که اطلاق و تقیید تقابلش تقابل ایجاب و سلب نیست که اگر در یک جایی ایجاب نشد سلب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تقابلش عدم و ملکه است که اگر تقیید استحاله پیدا کرد استحاله اطلاق هم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حرف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تمسک به اطلاق این است که اگر در مقام بیان بود و می‌توانست قید بزند و نزد، می‌گوییم پس مطلق است؛ اما در جایی که در مقام بیان بود ولی نمی‌توانست قید بزند، دیگر با قید نزدن، کشف اطلاق نمی‌توانیم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جواب از کلام مرحوم نائینی</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که این مطلب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اطلاق متوقف باشد که تفصیلاً انسان قید بتواند بزند قید را بله تفصیلاً چون قید نمی‌تواند بزند پس از اطلاق هم کاشف نمی‌تواند باشد؛ ولی استحاله تقیید تفصیلی مستلزم استحاله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الاجتماع النقیضین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تقسیماتی دارد که مخاطبینی که هستید که گاهی مطلب را می‌دانید و گاهی نمی‌دانید، آیا در اینجا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و اهمال دارد و مهمله است؟ من وقتی که موضوع را تصور می‌کنم، بالتفصیل اگر نتوانم صورت علم به حکم و جهل به حکم را تصور کنم ولی به نحو ارتکاز اجمالی مانعی ندارد که انسان آن را تصور بکند اگر چه تصور تفصیلی‌اش محال باشد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آنگاه آقای نائینی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اطلاق ندارد ولی در مقام ثبوت، حکم نمی‌تواند مهمل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مقام ثبوت یا مصلحت هست و یا مصلحت نیست، اهمال در مقام ثبوت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اثباتاً این لفظ هم که خودش نمی‌تواند کاشف باشد، پس ما به وسیله دلیل منفصلی حکم می‌کنیم به تقیید یا حکم می‌کنیم به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همین نتیجه التقییدی است که به وسیله آن میشود موضوع را تقیید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خود موضوع اطلاق داشته باشد که این هم همان نتیجه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ادله خارجی نتیجة الاطلاق یا نتیجة التقیید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نتیجة الاطلاق یا نتیجة التقیید ممکن است قبل از این حکم مجعولی که اطلاق ندارد باشد یا بعد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احکامی که بعداً جعل می‌کنم، در آنها بین عالم و جاهل فرقی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قبلاً جعل کردهام بین عالم و جاهل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مخصوص به یک قسمی از علمها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عالمین به جفر و رمل مراد نیست و عالمین مخصوصی مراد است که به طور متعارف فهمیده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وسیله دلیل خارجی ـ دلیل خارجی متقدم یا متأخر ـ اطلاق یا تقیید فهمیده میشود که از آن به نتیجة الاطلاق و نتیجة التقیید تعبیر می‌کند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که اگر از خود لفظ اطلاق فهمیده 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با همان تصور اولی ممکن نشد، در همان جمله‌ای که شخص جعل می‌کند می‌تواند قیدش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شما این کار را بکنید و حکم شما چنین است چه بدانید این حکمی را که من الان می‌گویم و چه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تقیید را من می‌توانم بکنم، پس اگر تقیید نکردم اطلاق از آن متصلا ـ بدون این که جمله تمام شده باشد ـ کشف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فرض این هم محال باشد ما عرض کردیم که احتیاج به نتیجة الاطلاق و نتیجة التقیید نیست، مولا حکمی را که بیان می‌کند برای اینکه لغو نباشد باید تکلیف عبد را نسبت به این حکم روشن کند تا ظرف، پس اگر هیچ چیزی نگفت معلوم می‌شود که در تمام فروض و انقسامات حکم ثابت است که از این به اطلاق مقامی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اطلاق لفظی یا اطلاق مقامی ما می‌توانیم شمول حکم را برای انقسامات لاحقه حکم یا عالم و جاهل و یا برای اقسام عالم اثبات کنیم و نیازی به اجماع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حاکم در مسئله</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ادله عالم و جاهل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دلیل حاکمی بر این داریم یا نه؟ دلیل حاکمی که خواستهاند ذکر کنند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را مثل مرحوم آخوند و آقای نائینی و بسیاری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مؤاخذه ندارد و حکم وضعی و تکلیفی را هم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ما شک کردیم که فلان شیء جزء واجب هست یا نه، یا شرط واجب هست یا نه، یا مانع هست نسبت به آن امر واجب یا نه، آیا به وسیله حدیث رفع ما می‌توانیم این را برداریم؟ بنابر این که حدیث رفع شامل بشود احکام وضعیه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با حدیث رفع ما رفع جزئیت یا رفع مانعیت یا رفع شرطیت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این احکام وضعی به طور استقلال جعل نمی‌شوند و جزئیت از امری که روی مرکبی رفته است ـ که این‌هم یکی از اجزاءاش هست ـ منتزع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از مقید به وجودی که این قیدش هست انتزاع می‌شود و مانعیت از مقید به عدم امری که تقیید شده است به عدم مانعیت انتزاع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بحث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جزئیت به وسیله رفع منشأ انتزاعش رفع شد، پس اگر امر به مرکب از بین رفت جزئیت هم می‌رود و در امر به مقید هم اگر مقید به این قید از بین رفت شرطیت این هم می‌رود و در مقید به عدم این هم اگر از بین رفت مانعیت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اینها رفتند آیا ما می‌توانیم اثبات بکنیم که بقیه اجراء جزءاند؟ این یک تقریبی دارد که عرض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بحثی مرحوم آقای خونساری در حاشیه عروه دارند که حاشیه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خوانساری</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رفع را اگر بخواهیم در باب اعتکاف پیاده کنیم درباره جاهل و حکم بکنیم حدیث رفع امر درست می‌کند برای جاهل، حدیث رفع نسبت به آن وقتی که اعتکاف واجب باشد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آیا با بیرون رفتن از مسجد جهلا آیا این عمل واجب به هم می‌خورد ـ که یا واجب تعیینی است و یا واجب موسع است و یا روز سوم اعتکاف که واجب است ـ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این را می‌گیرد؛ اما اگر هنوز واجب نشده است و قبل از روز سوم است، حدیث رفع جاری نیست تا ما رفع جزئیت و شرطیت و مانعیت بکنیم، چون حدیث رفع یک امر سنگینی را می‌خواهد بردارد و مستحبات سنگینی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مربوط به واجبات است که تحمیل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این تحمیل را و این ثقل و بار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 باری نیست تا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منتزع از وجوب را حدیث بر می‌دارد نه چیزهای استحبابی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فرمایش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بحثی است که حدیث رفع وقتی جاری شد، رفع جزئیت و شرطیت به این است که منشأ انتزاعش ـ که امر مرکب و مقید است ـ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بقیه به چه دلیلی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امر به کل برداشته شد به چه دلیل نُه جزء دیگرش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وصفی است، وصف مفهوم ندارد تا به وسیله مفهوم وصف به نحو سالبه کلیه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جزء برداشته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بقیه سکوت دارد، ما چگونه حکم بکنیم بر این که امر به بقیه هست و حکم ثابت است؟</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می‌فهمد از ادله که همه جزئیت دارند به استثناء مورد جهل یا به استثناء مورد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عرف استثناء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یک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مطلب را عرف در واجب ارتباطی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یک معجون ده جزئی را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اجزاء را اگر نمی‌دانستی من امر به آن دهمی در این صورت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هم که شما قبول دارید که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علم این حکم را داشت و تمام ده جزء را باید بجا بیاورد تا مطلوب مولا حاصل بشود ولی اگر یک جزءاش را ندانست شارع ممکن است اصل امرش را بالکل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نمیخواهد فشاری روی مکلف باشد که این فشار ممکن است به برداشتن تنها جزء دهم باشد یا به این است که به کلی برداشته باشد و یا ممکن است پنج شش‌ جزئش را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راهش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عدد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برداشته شده است یعنی غیر از این نه چیز برداشته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گفتند زید اکرامش واجب است این نفی نمی‌کند عدم اکرام عمرو را، ممکن است عمرو هم واجب باشد اکرامش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اکرامش واجب از علما، انسان می‌فهمد که ششمی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از این احکام نه‌ چیز برداشته شده است، این معنایش این است دهمی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تمسک نمی‌کنند در حالی که به نظر ما این خیلی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آقای خویی برای اثبات بقاء امر نسبت به بقیه اجزاء و ردّ آن</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این است که ما نمی‌دانیم تکلیف ما به نه جزء متوجه است یا به ده جزء، این معنایش این است که نه جزء یقینی است و شک ما در دهمی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فرض مسئله عبارت از ثبوت وجوب برای نه جزء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فرمایش ایشان این است که ایشان این مطلب را در باب نسیان نمی‌فرمایند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با رفع نسیان، امر را نسبت به بقیه اثبات بکنیم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سکوت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باب اضطرار اگر انسان اضطرار پیدا کرده است به حرامی، شارع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حرام دارم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موضوع حرمت است ولی خود حکم عدم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موضوع حکم و خود حکم تضاد دارند یا تناقض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اینها را این گونه حل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موضوع عبارت از مطلبی ذاتی و شأنی است و من اضطرار پیدا کردهام به حرمت شأنی، این اضطرار علت می‌شود که بالفعل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در جهل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حکم اقتضای یک شییء واجب بوده است و به وسیله جهل این می‌شود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نسیان غیر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اینها از نظر فعلیت و از نظر شأنیت مثل هم هستند و ثبوت شأنی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ممکن است امر فعلی در جاهل نداشته باشیم آن امری که ما به القوام جهل و فرض مسئله است، آن امر شأنی است و آن مقصود و مدعا را 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آقای خوئی بعد از این که می‌فرمایند ما از ادله می‌فهمیم که در باب جهالت بقیه امر دارد، پس جزئیت بقیه را هم انتزاع می‌کنیم و بقیه محکوم به صحت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محکوم صحت بودن این، مادامی است، مادامی که انسان جاهل است این عملی را که انجام می‌دهد که مثلاً‌ نه جزئی است، این محکوم به صحت است مادام کونه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 مرتفع شد و بعد معلوم شد که اشتباه بوده و ده جزء داشته است، آن عمل بجا آورده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چون حدیث رفعی که راجع به جهل هست حکومتش حکومت واقعی نیست، حکومتش ظاهری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مطلب این است که واقع منقلب نشده است و مصلحتی که روی ده جزء بوده است در این حال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مصلحت عند الجهل آمده است روی نه جزء، بلکه ملاک روی نه جزء قائم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همانی که روی ده جزء برای عالم است برای جاهل روی نه جزء قائم شده باشد، لازمه‌اش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ادله جهل می‌فهمیم که مصلحت واقع همان روی ده جزء است ولو عند الجهل امر هست که شما همان نه جزء را بجا بیاورید، ولی این امرها این طور نیست که مصحلت واقعی را تغییر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نفس امر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موارد احتیاطی که احتیاطاً انسان یک چیزی را بجا می‌آورد نه این که این مورد احتیاطی همان مصلحتی که روی اصل شیء هست روی این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مصلحت تغییر پیدا نکرده است و به دلیل اینکه احتیاط خوب است، حسن احتیاط دلالت می‌کند بر اینکه انقلابی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شده بود آدم جاهل همان مصلحت کامله عالم را دارد روی نه جزء دارد، در این صورت دیگر احتیاط حسنی پیدا نمی‌کرد و محلی برای احتیاط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برای این است که آن مصلحت را چون ندارد، احتیاط حسن است و این را انسان بالفطره هم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در باب جهل انقلابی در کار نیست و تبدل مصالحی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امر ظاهری است و امری که کاشف باشد از بودن خود ملاک در متعلق نیست</w:t>
      </w:r>
      <w:r>
        <w:rPr>
          <w:rFonts w:eastAsia="IRNazanin" w:cs="IRNazanin"/>
          <w:color w:val="111111"/>
          <w:sz w:val="28"/>
          <w:szCs w:val="28"/>
          <w:rtl w:val="true"/>
          <w:lang w:bidi="fa-IR"/>
        </w:rPr>
        <w:t>.</w:t>
      </w:r>
      <w:bookmarkStart w:id="268" w:name="pg4548_52522"/>
    </w:p>
    <w:p>
      <w:pPr>
        <w:pStyle w:val="BookText"/>
        <w:rPr/>
      </w:pPr>
      <w:bookmarkEnd w:id="268"/>
      <w:r>
        <w:rPr>
          <w:rFonts w:ascii="IRNazanin" w:hAnsi="IRNazanin" w:eastAsia="IRNazanin"/>
          <w:color w:val="111111"/>
          <w:sz w:val="28"/>
          <w:sz w:val="28"/>
          <w:szCs w:val="28"/>
          <w:rtl w:val="true"/>
          <w:lang w:bidi="fa-IR"/>
        </w:rPr>
        <w:t>ما در اینجا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کاشفیتی که آقای خوئی به وسیله این که احتیاط حسن است میکنند، این دلیل نفی انقلاب نیست که بنابراین عند الشک همان مصلحتی که برای آن ده جزء هست برای این نه جزء نیست و منقلب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برای این نمیتواند باشد برای این که ما که می‌خواهیم بگوییم امر روی نه جزء رفته است، به طور قطع این را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استظهار می‌کنیم بر این که امر روی نه‌ جزء دیگر رفته است ـ البته نه روی بیان آقای خوئی بلکه طبق بیانی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داشت ـ این بالأخره استظهار یک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ثبوت حدیث رفع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رفع یک ظاهری از ظواهر است و بیشتر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می‌کنیم که نه جزء واجد ملاک است ولی قسم نمی‌توانیم بخوریم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حدیث رفع می‌خواهیم اینها را اثبات کنیم، خود حدیث رفع جزء ضروریات دین نیست تاما هم سنداً هم دلالتاً حکم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عمل می‌خواهد بکند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می‌تواند بگوید بر این که به حسب حکم ظاهر انقلاب هست ولی احتیاط به این که ما تمام را بجا بیاوریم ـ سوره را مثلاً‌ شک داریم که سوره واجب است یا نه، سوره را بجا بیاوریم ـ این حسنش در جای خودش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که ایشان شاهد آوردهاند شاهد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9" w:name="__RefHeading___Toc963106_3644566090"/>
      <w:bookmarkStart w:id="270" w:name="_Toc90"/>
      <w:bookmarkEnd w:id="269"/>
      <w:r>
        <w:rPr>
          <w:rtl w:val="true"/>
        </w:rPr>
        <w:t xml:space="preserve">استدلال آقای خویی بر عدم اِجزاء عمل در صورت انکشاف خلاف  </w:t>
      </w:r>
      <w:r>
        <w:rPr/>
        <w:t>90/12/15</w:t>
      </w:r>
      <w:bookmarkEnd w:id="270"/>
    </w:p>
    <w:p>
      <w:pPr>
        <w:pStyle w:val="BookText"/>
        <w:rPr/>
      </w:pPr>
      <w:r>
        <w:rPr>
          <w:rFonts w:ascii="IRNazanin" w:hAnsi="IRNazanin" w:eastAsia="IRNazanin"/>
          <w:color w:val="111111"/>
          <w:sz w:val="28"/>
          <w:sz w:val="28"/>
          <w:szCs w:val="28"/>
          <w:rtl w:val="true"/>
          <w:lang w:bidi="fa-IR"/>
        </w:rPr>
        <w:t>استدلال آقای خویی بر عدم اِجزاء عمل در صورت انکشاف خلاف</w:t>
      </w:r>
    </w:p>
    <w:p>
      <w:pPr>
        <w:pStyle w:val="BookText"/>
        <w:rPr/>
      </w:pPr>
      <w:r>
        <w:rPr>
          <w:rFonts w:ascii="IRNazanin" w:hAnsi="IRNazanin" w:eastAsia="IRNazanin"/>
          <w:color w:val="111111"/>
          <w:sz w:val="28"/>
          <w:sz w:val="28"/>
          <w:szCs w:val="28"/>
          <w:rtl w:val="true"/>
          <w:lang w:bidi="fa-IR"/>
        </w:rPr>
        <w:t>آقای خویی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متوجه جاهل به جزئی از اجزاء یا قیدی از اجزاء می‌شود، برای فاقد قید و فاقد جزء صحت ظاهریه درست می‌کند، اما صحت اِجزاء نمی‌آورد برای این که واقع از نظر ملاک هیچ تفاوتی نمی‌کند در بین عالم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مشکوک فاقد ملاک است الا این که شخص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علم پیدا کرد باید قضاء کند یا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میآورد ـ برای این که چرا حدیث صلاحیت ندارد که تبدیل کند و حکم را به فاقد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جزء واجد ملاک هست ـ ایشان می‌فرمایند حسن احتیاطی که شخص بالفطرة در اینگونه موارد دارد که احتیاط را مستحسن می‌داند، این شاهد این است که انقلابی پیدا نکرده است و ملاک حاصل نشده است و فاقد، مثل واجد نیست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که این شاهد بر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اثبات این که امر متوجه به بقیه شده است، این به حسب ادله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را اگر از نظر سند اشکال نکنیم و از نظر دلالت تمام بدانیم و بعضی از نقضهایی که برای عموم آثار آن اشکال کردهاند را اگر ما اشکال نکنیم ـ که همه اینها یک امور ظاهریه غیر قطعیاند ـ در این اموری که به حسب ظاهر، عمل صحیح است، احتیاط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مثلاً نماز با سوره را اگر کسی بخواند در این قطعاً ملاک موجود است و فاقد سوره هم به حسب حکم ظاهری و امارات، واجد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دلیل حکم ظاهری اقتضا می‌کند وجدان ملاک را ولی منافات ندارد با مطلوبیت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انسان یقیین پیدا میکند ملاک تحصیل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به نظر ما دلیل هست این است که ادله حدیث رفع غیر از مؤاخذه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آثار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نقضها خیلی زیادند شما اگر طبعاً القاء کنید به اشخاص که در شریعت چند چیز برداشته شده است درباره جاهل و امثال آن، این یعنی عقاب و مؤاخذهاش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نماز را مثلاً شخص فراموش کرد،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از شما من برداشتم و بر شما اصلاً نمازی واجب نبوده است،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 توسعه داده شود تخصیص اکثر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جوابهایی که از تخصیص اکثر در رسائل و آقای نائینی دادهاند پیش میآید که همه آنها محل مناقشه است و ما نمی‌خواهیم وارد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فقط رفع مؤاخذه است و رفع حکمی در بین نیست تا این اشکال شود تا بعد بگوییم به چه مناسبت اجزاء نداشته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حدیث رفع</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هم که حکم می‌کند که اِجزاء نیست، یکی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حکومت، حکومت ظاهری است و واجد ملاک نبوده است تا مجزی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حدیث رفع اشکال سندی دارد و روی این جهت ما حکم به اجزاء و صحت عمل نسبت به جاهل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خارج شد و نمی‌دانست خروج از مسجد برای معتکف جایز نیست،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مأمور به نیست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 ظاهری هم برای آن نیست چون امر ظاهری متوقف بر این که ما با حدیث رفع این را درست کنیم و حدیث رفع را هم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 دارد؛ چون در سندش احمد بن محمد بن یحیی قرار گرفته و آن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بعضی از نسخ خصال محمد بن احمد بن یحیی به جای احمد بن محمد بن یحیی قرار گرفته است و محمد بن احمد بن یحیی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نسخه، نسخه صحیحی نیست و نسخه صحیح همان احمد بن محمد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فقیه هم احمد بن محمد بن یحیی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نسخه فقیه با بعضی از نسخ خصال تطابق دارد و صحیحش را دارد و بعضی از نسخ خصال هم محمد بن احمد بن یحیی دارد که آن نسخه مغلوطی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مغلوطیت را که ایشان می‌خواهند بیاورند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شیخِ کلینی است نه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پسر او احمد را درک کرده است که همین نسخه مربوط به پسر شیخِ کلینی است و آن نسخه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یحیی بن احمد بن یحیی که این راوی بنابر بعضی نسخ درست است و با شیخ بودن برای صدوق هم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بن احمد بن یحیی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صدوق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پس بنابراین روایت قابل اعتماد نیست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ـ البته این را ایشان نفرموده است ـ اگر ما شک هم بکنیم که کدام یک از این دو نسخه صحیح است و هیچ ترجیحی هم طرفین نداشته باشند، نتیجه تابع اخس مقدمتین می‌شود و نتیجه عدم اعتبار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بدانیم نسخه غلط است چه شک داشته باشیم روایت معتبر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آقای خویی بود با این اضافه اخیری که ما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شاهدی هم می‌آورد به این که صدوق پایبند نیست بر این که از ثقات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جای دیگری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کسی که خودش تصریح کرده است که ناصبی‌تر از او ندیدهام، از او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صدوق اعمی است و مثل ابن ابی عمیر و صفوان و بزنطی و امثال اینها نیست که درباره آنها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یرون و لا یرسلون الا عن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روایت صدوق ما نمی‌توانیم اعتبار احمد بن محمد بن یحیی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مناقشاتی در کلام آقای خویی</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از جهاتی مورد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صدوق از آنهایی نیست که شیخ اجازه را اشخاصی قرار دهد که خودش نمی‌داند آیا او جاعل است یا جاعل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صدوق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صدوق در یک جایی روایتی را از انصب اشخاص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میکنم که نظیرش را در عداوت با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است، علتش این است که در یک روایتی، کرامتی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یک شخصی که هیچ گونه اتصالی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انصب افراد است، از چنین شخصی نقل می‌کند؛ چون این خودش یک اماره عرفی است بر صحت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که دشمن کامل با شخصی دارد، اگر بخواهد به نفع او شهادت بدهد، این خیلی غیر عادی است که یک چنین شهادتی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مکرر عرض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از یک شخص عدو، از شهادت یک آدم محب و حتی ثقه معتبرتر است؛ چون این داعی دارد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مطلبی را گفت، انسان اطمینان پیدا می‌کند که مطلب را نتوانسته است انکار بکند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شیخوخت اجازه 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کتابها جزء کتب مشهوره نیست که به طرق خیلی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قرب الاسناد بخواهد از یکی اخذ کرده 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اعتمادش فقط یک طریق بیشتر نیست که اعتماد کرده است و به وسیله همین احمد بن محمد بن یحیی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اکثار روایت شخصی این ضعف سلیقه است و صدوق به عنوان کج سلیقه ـ که استثنایی در بین بعضی از محدثین ذکر کردهاند ـ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جزء اینها نیست والا کتابش این مقدار معتبر و مورد توجه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این است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آن نسخه‌ای که محمد بن احمد بن یحیی است در آن است نمی‌تواند صحیح باشد برای این که صدوق از او نمی‌تواند نقل کند؛ چون او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یکی از دو جهت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اگر در یک جایی واقع شده باشد، مراد محمد بن احمد بن یحیی بن عمران اشعری صاحب کتاب نوادر الحکمة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قبل از کافی مرجع شیعه برای اخذ روایات بوده است و فقها به آن مراجعه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کلینی نیست، بلکه شیخِ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محمد بن یحیی العطار و احمد بن ادریس که شیخش بوده‌اند نقل می‌کند از صاحب نوادر الحکمة، محمد بن احمد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وسیله سعد بن عبدالله هم در مواضعی و شاید هم به وسیله علی بن ابراهیم هم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خویی می‌فرمایند این محمد بن احمد بن یحیی ـ که صاحب نوادر الحکمةاست ـ شیخ کلینی است، این اشتباه است؛ چون او شیخِ شیخ کلینی است و صدوق هم او را درک نکرده است بالأولویة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احمد بن محمد بن یحیی که در سند هست این پسر صاحب نوادر الحکمة نیست که ایشان این را پسر آن محمد بن احمد بن یحیی می‌داند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آقای خویی همین محمد بن یحیی العطاری است که شیخ کلینی است و این احمد بن محمد بن یحیی در سند پسر همین است ـ این که او شیخ کلینی است درست است ـ و نسبت محمد به یحیی نسبت به جدّ است و واسطه افتاده است و این محمد بن احمد بن یحیی بوده است که شیخ کلینی است ـ چون دو محمد بن احمد بن یحیی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تلخیصاً محمد بن یحیی می‌گویند که همان محمد بن یحیی العطار است و یکی هم صاحب نوادر الحکمة ـ اگر آقای خویی این را ادعا می‌کنند این مطلب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احدی در کتب، عطار را نگفته است که محمد نسبت به یحیی واسطه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شاهدی در روایات هست و نه در کلمات علما شاهدی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احمد، پسر او را خواستهاند ذکر کنند،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یحیی العطار یا احمد بن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احمد دیگری در وسط، بین محمد و یحیی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یحیی را در روایت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 یک تسامحی در بیان مطلب شده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نسخ خصال که احمد بن محمد بن یحیی دارد آن صحیح است نه آن نسخه دیگر آن،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هم احمد بن محمد بن یحیی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ایشان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فقیه یک چنین چیزی نیست طبق آنچه که همه مراجعه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اشتباه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حدس می‌زنم منشأ اشتباه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مثلاً‌ این حدیث را به بحار مراجعه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حدیث را از خصال ـ که رمزش لام است ـ نقل کرده است و از توحید صدوق ـ که رمزش ید است ـ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ید تصحیف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رمز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نسبت به فقیه داده است، در حالی که در توحید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هیچ وجهی ندارد برای این کلام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تقدیر در سند ایشان مناقشه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مناقشه سندی نمی‌کنیم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اخذ کردند و به آن عمل کردهاند از قدیم، از زمان شیخ طوسی به بعد در موارد مختلف به حدیث رفع استدلال کردهاند و هیچ مناقشه‌ای در کتب قدما که مشایخ را کاملاً می‌شناختند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شیخ طوسی در خلاف به همین حدیث تمسک می‌کند و دیگران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آقای خویی اشکال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سند حدیث رفع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خرج ناسیا أو مکرها فلا یبطل و کذا لو خرج لضرورة</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نمی‌دانست که خروج مبطل اعتکاف است و بدون عذر خارج شد، اعتکاف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نسیاناً یا مکرهاً خارج شد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ناسی و مکره با جاهل چیست؟ جهل را می‌گویند حکم ظاهری است؛ ولی در نسیان که مراد نسیان موضوع است ـ والا نسیان حکم همان مصداق برای جاهل است ـ اگر نمیدانست که این جا مثلا‌ مسجد نیست و خارج شد، میگویند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نسیاناً یا اکراهاً یا لضرورة خارج شده باشد،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علتش چیست؟</w:t>
      </w:r>
    </w:p>
    <w:p>
      <w:pPr>
        <w:pStyle w:val="BookText"/>
        <w:rPr/>
      </w:pPr>
      <w:r>
        <w:rPr>
          <w:rFonts w:ascii="IRNazanin" w:hAnsi="IRNazanin" w:eastAsia="IRNazanin"/>
          <w:color w:val="111111"/>
          <w:sz w:val="28"/>
          <w:sz w:val="28"/>
          <w:szCs w:val="28"/>
          <w:rtl w:val="true"/>
          <w:lang w:bidi="fa-IR"/>
        </w:rPr>
        <w:t>در جاهای دیگر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جهل احکام عالم و جاهل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وقتی که حکومت پیدا می‌کند بر ادله اولیه، ملاک تغییر پیدا نکرده است و به تعبیر آقایان حکومت، حکومت ظاهری است؛ ولی در باب مثل نسیان و ضرورت و اکراه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حکومت واقعی است؛ یعنی اصلاً ملاک تغییر پیدا می‌کند و برای بقیه اجزاء ملاک قائم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تقریبی که در کفایه هست که امر درست می‌کند نسبت به بقیه و یا آن تقریبی را که ما عرض میکردیم که از آن حدیث رفع انحصار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درست کردن فرضی بود؛ چون ما از حدیث رفع، رفع مؤاخذه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فرضاً اگر امر بخواهیم درست بکنیم نسبت به نسیان و اکراه و ضرورت، عمل واجد ملاک می‌شود؛ نه این که فقط عذر و تنجیز دارد، بلکه واجد ملاک میشود و وقتی واجد ملاک شد قهراً عمل صحیح می‌شود و کشف خلافی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آقایان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نسیان یا اکراه و امثال اینها باشد، اعتکاف شخص ملاک دارد و باطل نیست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آقای خویی در اینجا اشکال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کلی که شامل برای آن منسی یا مورد اکراه است، وقتی که رفع جزئیت یا شرطیت کردیم باید آن امر مرکب یا امر مقید را برداریم، وقتی که برداشته شود؛ دیگر برای شمولش نسبت به بقیه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جاهل دلیل داشتیم ولی در نسیان و امثال آن دلیل نداریم پس بنابراین ادله اولیه اقتضا می‌کند بطلان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دلیل حاکم قدرت نداشت که حکومت پیدا کند بر آن و آن را تفسیر کند، لذا ما طبق قاعده باید او را باطل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باطل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اگر ما مبنای مرحوم آخوند را بپذیریم یا مبنای دیگر را بگوییم حکم به صحت می‌شود کرد و اجزاء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این مبانی درست نیستند</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آن مواردی که ربطی به حدیث رفع ندارد و مطابقش فتوا دادهاند، یکی ضرورت است و غیر از ضرورت موارد دیگری هم هستند سید هم جدا می‌کند ضرورت را از آن دو؛ شاید مسئله جدا کردن ضرورت از مکروهاً این باشد که لفظ ضرورت در روایات وارد شده است و مکرهاً در روایات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خود ضرورت همان طوری که آقای خویی می‌فرمایند مکرهاً را شامل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مقابل آن قرار گرفته است ولی ضرورت علی وجه الاطلاق اگر در یک جایی ذکر شد، هر دو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را گاهی اشخاصی برای انسان به وجود می‌آورند و انسان را در فشار قرار می‌دهند و تهدید می‌کنند و من مضطر می‌شویم، این یک مصداق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هم کسی من را تهدید نکرده است، شرایط خارجی سبب شده است که من مضطر بشوم به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مصداق اضطرارند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احیاناً اکراه در مقابل اضطرار قرار می‌گیرد؛ مثل در حدیث رفع که اکراه را در مقابل اضطرار قرار داده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نسیان هم که صاحب جواهر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باطل نمی‌شود،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کتب قدماء اصلاً عنوان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خلافنی باشد که کسی نتیجه اجماع بگیرد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مخالف دارد یا ندارد، این فرصت نشد مراجعه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ظواهر ادله اولیه اقتضا می‌کند که کلمات اینها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خارج شد، اعتکاف می‌شود باطل، و تفصیلی هم ذکر نکردهاند که عن علمٍ باشد یا عن جهلٍ، این اقتضا می‌کند که حتی نسیاناً هم باطل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ضرورت، یا ضرورت عقلی است که عقلاً شخص ناچار است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ضرورت عقلی به معنای این است که استحاله عقلی دارد که انسان نمی‌تواند لبث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جایی تحت اختیار خودش نیست و قهراً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یک امری که عقل فطری حکم می‌کند که انسان این را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عقلی را به هر دو نوع می شود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شرع یک حکم الزامی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شرع از انسان میخواهد که باید انجام بدهد واجباتش را که اگر بخواهد انجام بدهد باید بیرون برود و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مسجد باشد ممکن است ضربه‌ای به او بزنند که منجر بشود به قتل نفس یا یک ظلم ظالمی که خیلی شدید است که لازم است انسان بخواهد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حسب الزام عقلی و شرعی نیست ولی به حسب لزوم عادی و عرفی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بخواهد بول خودش را حبس کند یا غائطش را حبس کند برای او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اعذار عرفیهاند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غسل جنابت می‌خواهد بکند آنها هم که اعذار شرعیه است یا استحاضه است و باید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برای این گونه موارد بیرون رفت ضرری نمی‌رساند</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مسئله</w:t>
      </w:r>
    </w:p>
    <w:p>
      <w:pPr>
        <w:pStyle w:val="BookText"/>
        <w:rPr/>
      </w:pPr>
      <w:r>
        <w:rPr>
          <w:rFonts w:ascii="Amiri" w:hAnsi="Amiri" w:eastAsia="Amiri" w:cs="Amiri"/>
          <w:color w:val="111111"/>
          <w:sz w:val="28"/>
          <w:sz w:val="28"/>
          <w:szCs w:val="28"/>
          <w:rtl w:val="true"/>
          <w:lang w:bidi="ar-SA"/>
        </w:rPr>
        <w:t>یکی صحیحه داود بن سرحان است که کلینی نقل کرده است که در طریقش سهل بن زیاد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هم نقل کرده است که طریقی است قطعاً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کلینی محل خلاف است که ما البته آن را صحیح می‌دانیم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کُنْتُ بِالْمَدِینَةِ فِی شَهْرِ رَمَضَانَ فَقُلْتُ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أَعْتَکِفَ فَمَا ذَا أَقُولُ وَ مَا ذَا أَفْرِضُ عَلَی نَفْسِی فَقَالَ لَا تَخْرُجْ مِنَ الْمَسْجِدِ إِلَّا لِحَاجَةٍ لَا بُدَّ مِنْهَا وَ لَا تَقْعُدْ تَحْتَ ظِلَالٍ حَتَّی تَعُودَ إِلَی مَجْلِسِکَ</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سؤالی که کرده است یکی این است که من چه بگویم و نیت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ذَا أَفْرِضُ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این باشد که در نیتم چه نیتی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عبارت اول این باشد که لفظاً چگونه نیت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دیگر این باشد که این چه حکمی از احکام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سئوال از انعقادش باشد که به وسیلهای واقع می‌شود و یکی هم چه حکمی مترتب میشود بعد از انقعاد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سئوال از چه نیت بکنم با سکوتش فرموده است، در آن کأنّه چیزی معتبر نیست و آن که لازم است این است که حکم مسئله را بدانید و حکم مسئله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یا از اول هر دو فرض درباره مسئله نیت و قول است یا قسم دومش،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اگر من این گونه عمل کردم چه وظایفی دارم که دومی سؤال از احکام باشد که حضرت جواب از احکام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راجع به شروع باشد، حضرت با این جواب خواستهاند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لازم نیست و آن که لازم هست این احکام هستند که تو باید یاد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یکی راجع به احکام است که حضرت جواب دوم را دادهاند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اولش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لِحَاجَةٍ لَا بُدَّ مِنْهَا وَ لَا تَقْعُدْ تَحْتَ ظِلَالٍ حَتَّی تَعُودَ إِلَی مَجْلِسِکَ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bookmarkStart w:id="271" w:name="pg4548_52533"/>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72" w:name="__RefHeading___Toc963108_3644566090"/>
      <w:bookmarkStart w:id="273" w:name="_Toc91"/>
      <w:bookmarkEnd w:id="272"/>
      <w:r>
        <w:rPr>
          <w:rtl w:val="true"/>
        </w:rPr>
        <w:t xml:space="preserve">استدراک از مامور به بودن اجزاء باقیمانده به مفهوم عدد  </w:t>
      </w:r>
      <w:r>
        <w:rPr/>
        <w:t>90/12/16</w:t>
      </w:r>
      <w:bookmarkEnd w:id="273"/>
    </w:p>
    <w:p>
      <w:pPr>
        <w:pStyle w:val="BookText"/>
        <w:rPr/>
      </w:pPr>
      <w:r>
        <w:rPr>
          <w:rFonts w:ascii="IRNazanin" w:hAnsi="IRNazanin" w:eastAsia="IRNazanin"/>
          <w:color w:val="111111"/>
          <w:sz w:val="28"/>
          <w:sz w:val="28"/>
          <w:szCs w:val="28"/>
          <w:rtl w:val="true"/>
          <w:lang w:bidi="fa-IR"/>
        </w:rPr>
        <w:t>استدراک از مامور به بودن اجزاء باقیمانده به مفهوم عدد</w:t>
      </w:r>
    </w:p>
    <w:p>
      <w:pPr>
        <w:pStyle w:val="BookText"/>
        <w:rPr/>
      </w:pPr>
      <w:r>
        <w:rPr>
          <w:rFonts w:ascii="IRNazanin" w:hAnsi="IRNazanin" w:eastAsia="IRNazanin"/>
          <w:color w:val="111111"/>
          <w:sz w:val="28"/>
          <w:sz w:val="28"/>
          <w:szCs w:val="28"/>
          <w:rtl w:val="true"/>
          <w:lang w:bidi="fa-IR"/>
        </w:rPr>
        <w:t>یک مطلبی که قبلاً ما عرض کردیم و بعد از تأمل به نظر رسید مطلب صحیحی نبوده است، درباره استفاده از مفهوم عدد در حدیث رفع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دارد در این که این، فقط در این نه جزء است و در بیشتر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عرض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حدیث رفع، رفع عموم آثار را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و مانعیت و شرطیت که از امور وضعی و احکام شرعیاند، اینها برداشته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مفهومی که عدد داشت استفاده کردیم که همان جزء منسی یا جزء مجهول یا جزء مکره علیه و یا شرط برداشته می‌شود، اما در یک چیزی که ده جزء دارد و در آن سوره مثلاً مشکوک است، جزئیت آن برداشته می‌شود ولی جزئیت نُه جزء دیگر، طبق مفهوم عدد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کشف می‌شود که نه جزء دیگر مأمور به است و قهراً صحت آن استفاده می‌شود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تقریب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عمل تصحیح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جایی رفع صدق می‌کند که اقلاً رفع، مقتضی داشته باشد به این نحو که شییء را که موجود بوده است بخواهد آن را بقاءا بردارد یا آن شییء مقتضی، به منزله موجود فرض شده است،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رفع که اطلاق شده است اقلاً باید مقتضی یک شییء موجود باشد، آنگاه با حدیث رفع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این شیء مقتضی را برمی‌دارد، یعنی دیگر مقتضایش خارجیت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امر شد به این که یک نماز ده جزئی ـ که سوره یکی از این اجزاءا است ـ بجا آورده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انتزاع جزئیت برای ده 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اگرسوره مجهول شد، جزئیت سوره برداشته می‌شود به تبع امر به آن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نسبت به جزئیت سائر اجزاء، دلیل جزئیت اطلاق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تشهد جزء مأمور به است اگرچه مامور به ده جزئی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مأمور به دو جزئی هم باشد آیا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جزءاش تشهد است؟ یک چنین ارلهای در کار نیست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الاطلاق رکوع جزء است اگر چه در ضمن مأمور ده جزئی باشد یا در ضمن نُه جزئی باشد یا هشت جزئی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اطلاقی داشتیم ما اشکالی نداشت به وسیله اطلاقات ادله جزئیت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جزئیت مثلاً سوره ساقط شد آن دیگر اجزاء به اطلاق جزئیتشان باقیاند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اول دلیل جزئیت رکوع و سجود و سائر اجزاء دیگر را برای یک مرکب ده جزئی حکم می‌کرد؛ اما اگر یکی از اجزاء ده جزئی به یک دلیلی کنار رفت، نه جزئی هم اجزاء داشته باشد یک چنین اطلاقی در دلیل نیست که ما به وسیله اطلاق ادله جزئیت بقیه را اثبات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اول دائره جزئیتی که اقتضا داشته است برای مأمور به بودن ده جزئی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این جزئیت را برای نه جزئی هم اثبات کنیم نمی‌توانیم</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مقتضی نداشته است تا ما بگوییم حدیث رفع، انحصار کرده است به نه جزئی که مقتضی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شییء که مقتضی دارد، نُه مانع وجود دارد که این مقتضی را نمی‌گذارد به مقتضایش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مقتضی ندارد از اول از مقسم و از مورد رفع خارج است، پس آن اثباتاً و نفیاً از حصر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استدامه لبث در مسجد</w:t>
      </w:r>
    </w:p>
    <w:p>
      <w:pPr>
        <w:pStyle w:val="BookText"/>
        <w:rPr/>
      </w:pPr>
      <w:r>
        <w:rPr>
          <w:rFonts w:ascii="IRNazanin" w:hAnsi="IRNazanin" w:eastAsia="IRNazanin"/>
          <w:color w:val="111111"/>
          <w:sz w:val="28"/>
          <w:sz w:val="28"/>
          <w:szCs w:val="28"/>
          <w:rtl w:val="true"/>
          <w:lang w:bidi="fa-IR"/>
        </w:rPr>
        <w:t>معتکف نباید از مسجد خارج بشود یا از محلی که اعتکاف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اصلاً مفهوم عرفی اعتکاف اقتضا می‌کند؛ چون اعتکاف یعنی لبثی که مدتی انسان آن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مدتی معتکف شده است یعنی در آنجا قرار گرفته و از آنجا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شخص خودش را در آن محل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مستثنیات را دارد که با آن مستثنیات خروجش مجاز می‌شود و اعتکافش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سرحان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أَعْتَکِفَ فَمَا ذَا أَقُولُ وَ مَا ذَا أَفْرِضُ عَلَی نَفْسِی فَقَالَ لَا تَخْرُجْ مِنَ الْمَسْجِدِ إِلَّا لِحَاجَةٍ لَا بُدَّ مِنْهَا وَ لَا تَقْعُدْ تَحْتَ ظِلَالٍ حَتَّی تَعُودَ إِلَی مَجْلِسِک</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سؤالاً و جواباً احتمالاتی هست که مقداری از آن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بخش عبارت که در سؤال بود یکی این است که من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ظاهرش این است از نظر تلفظ، من چه تلفظی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من چه نیتی بکنم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أَفْرِضُ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وقت تصمیم و نیت من بر ترک چه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دو اینها راجع به شروع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درباره تلفظ قول است و یکی هم راجع به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آن صدرش درباره قول باشد ـ البته ممکن است حتی قول اعم باشد از تلفظ لفظی یا این که انسان در دلش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نمی‌شوم ـ و راجع به شروع باشد و سؤال دومش سؤال از احکام اعتکاف باشد که من به وسیله اعتکاف چه چیزهایی را بر خودم شرعا لازم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 که نیت کردم و شروع کردم چه چیزهایی بر من لازم می‌شود تا آنها را رعایت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درباره اصل نیت و تلفظ و شروع و در مقدمات 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دومی مراد بعد از شروع است که احکامی را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احتمال در صدر روایت ممکن است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را که حضرت می‌دهند ممکن است مراد جواب از احتمال اول باشد ـ که سؤال از مقدمات شروع و نیت در دل یا به لفظ آوردن است ـ در این صورت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مورد نیت است این است که نیت کنی خارج نشوی از مسجد و اگر خارج شدی در زیر سقف نمینشینی تا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حضرت در واقع بیان منوّی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نیت کنی و این که اگر خارج شدی زیر سایه ننشینی تا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این است که حضرت فقط صرفاً حکم مسئله را بیان کرده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اعتکاف این است که انسان خارج نشود مگر برای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خارج شد زیر سقفی ننشیند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کأنّه سؤال اول راجع به نیت بوده است که این را خود همین که جواب ندادهاند یعنی آن احتیاجی به سؤال ندارد و در آن چیزی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لازم است سؤال بشود و باید تو آن را بدانی این است که تکلیف‌ بعدیات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اعتکاف به حسب مفهوم عرفی روشن است و انسان آن را نیت می‌کند که مدتی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درباره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مقدار که مطابق عرف متعارف که هر انسانی در یک جایی می‌خواهد معتکف بشود و حبس بشود همین کافی است و یک چیز خاصی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 آن که ما می‌خواهیم استناد کنیم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ضروری در کار بود، در این وقت فقط خروج جایز است و در غیر این صورت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خارجی نباشد که در موارد دیگر هم مستثنیاتی هست ما باید مورد استثنا را منحصر کنیم به صورت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حلبی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لِلْمُعْتَکِفِ أَنْ یَخْرُجَ مِنَ الْمَسْجِدِ إِلَّا لِحَاجَةٍ لَا بُدَّ مِنْهَا ثُمَّ لَا یَجْلِسُ حَتَّی یَرْجِعَ</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مکرر عرض کردهایم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روایات غیر از این لا ینبغی است که در کلمات اخیر فقها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یعنی خلاف قانون است که گاهی به معنای خلاف قانون طبیعت است و گاهی خلاف حکم عقل است و گاهی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مصادیقش مختلف می‌شود که گاهی این است که قواعد عقلی اجازه نمی‌دهد و گاهی قواعد طبیعی اجازه نمی‌دهد و گاهی قاعده شرع اجازه نمی‌دهد یک امری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روایات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همین طور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با روایت اولی یک 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این است که جلوس اصلا نکند و جلوس را فقط در مسجدی که اعتکاف کرده است انجام دهد و در وسط راهها جلوسی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 روایت قبلی جلوس تحت الظلال و زیر سایه‌بان و امثال اینها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حکم و موضوع به نظر می‌رسد که اصلاً جلوسی که نهی شده است برای این است که انسان زود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این است که وقتی که ضرورت و قضای حاجت بر طرف شد معطل نکند و زود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نرود برای این است که معمولاً اگر انسان بخواهد یک جایی بنشیند می‌رود و در زیر سایه می‌نشیند و در آفتاب نمی‌نشیند و رفع خستگی بخواهد بکند با جلوس و امثال آن رفع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فرموده است جلوس نکند معنایش این است معطل نکند و زود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مواردی گاهی اگر جلوس نکند خیلی باید آرام آرام بیاید؛ چون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نمی‌خواهد بگوید جلوس بما هو جلوس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متفاهم عرفی است از این کلمات این است که خروج از محل اعتکاف حدوثاً و بقاءاً به مقدار ضرورت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اینجا یک اضافه‌ای دارد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در بعضی از امور، ضرورت لابد منهایی ـ که لزوم عقلی و شرعی باشد ـ در آن حدّ هم لازم نیست باشد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یَخْرُجُ فِی شَیْ‌ءٍ إِلَّا لِجَنَازَةٍ أَوْ یَعُودُ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در غیر اموری که شرع اهتمام زیادی به آنها دارد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یَجْلِسُ حَتَّی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طوری که در لا بد منها و در ضرورت باید برگردد و ننشیند اگر در این سنت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تشیع جنازه و عیادت مریض است شرکت کرد، این‌ هم مثل آن لا بد منها است،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چون لابد منه نیست، پس بنابراین من بنشینم وسط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توهم نشود، در اینجا ‌هم جایز نیست و سنت شرعی را که انجام داد باید زود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فقه رضوی است که مضمون همین صحیحه حلبی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ینبغی للمعتکف أن یخرج من المسجد إلا لحاجة لا بد منها و تشییع الجنازة و یعود المریض و لا یجلس حتی یرجع من ساعته و اعتکاف المرأة مثل اعتکاف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عبدالله بن سنان عن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عَنِ الْحُسَیْنِ بْنِ سَعِیدٍعَنِ الْحُسَیْنِ بْنِ سَعِیدٍ عَنْ فَضَالَةَ بْنِ أَیُّوبَ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لَیْسَ عَلَی الْمُعْتَکِفِ أَنْ یَخْرُجَ مِنَ الْمَسْجِدِ إِلَّا إِلَی الْجُمُعَةِ أَوْ جَنَازَةٍ أَوْ غَائِطٍ</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سند، مراد از احمد بن محمد، احمد بن محمد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ضعیف احمد بن محمد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باشند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سند به احمد بن محمدها هر دو درست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دلالت، دلالت میکند که شخص نمی‌تواند خارج بشود مگر برای نماز جمعه که در موردی است که با اجازه امام هست  </w:t>
      </w:r>
      <w:r>
        <w:rPr>
          <w:rStyle w:val="FootnoteAnchor"/>
          <w:rtl w:val="true"/>
        </w:rPr>
        <w:footnoteReference w:id="558"/>
      </w:r>
      <w:r>
        <w:rPr>
          <w:rFonts w:ascii="IRNazanin" w:hAnsi="IRNazanin" w:eastAsia="IRNazanin"/>
          <w:color w:val="111111"/>
          <w:sz w:val="28"/>
          <w:sz w:val="28"/>
          <w:szCs w:val="28"/>
          <w:rtl w:val="true"/>
          <w:lang w:bidi="fa-IR"/>
        </w:rPr>
        <w:t xml:space="preserve">  که واجب می‌شود، و برای جنازه که یک مسئله اخلاقی است و در روایت دیگری هم هست، و مگر برای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خودش را نگه دارد در مدت کمی که تا اواخر اعتکاف باقی مانده است، ولی اجازه داده شده است که این خودش حاجتی برای خروج است و یک ضرورت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آن غائط هم داخل در حاجة لا بد منها است، نماز جمعه از باب وجوب شرعی است و غائط هم برای حرج شدیدی است که برای شخص ضرورت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جنازه هم ذکر شده است و در روایت دیگری عیادت مؤمن ذکر شده است، پس ممکن است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مثال می‌شود برای چیزهایی که در حدّ جنازه ترغیب شده است در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عیادت مریض که آن‌ هم از اموری است که سنت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می‌شود از جنازه و حتی عیادت مریض به یک اموری که در ردیف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فتاوا هست که برای تشیع جنازه که می‌خواهد برود نماز هم داخل آنها است، شرکت کند و بر میت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تشیع‌اش مجاز است و هم در نماز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شاید از همین‌ها استفاده کردهاند یا از تشیع جنازه استفاده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به دنبال متعارف تشیع‌ها هست نماز است پس استفاده جواز کردهاند یا از این که از مجموع اینها استفاده کردهاند که در امور مشابه، می‌شود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مَیْمُونِ بْنِ مِهْرَانَ قَالَ کُنْتُ جَالِساً عِنْدَ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فَقَالَ لَهُ یَا ابْنَ رَسُولِ اللَّهِ إِنَّ فُلَاناً لَهُ عَلَیَّ مَالٌ وَ یُرِیدُ أَنْ یَحْبِسَنِی فَقَالَ وَ اللَّهِ مَا عِنْدِی مَالٌ فَأَقْضِیَ عَنْکَ قَالَ فَکَلِّمْهُ قَالَ فَلَبِسَ علیه السلام نَعْلَهُ فَقُلْتُ فَقُلْتُ لَهُ یَا ابْنَ رَسُولِ اللَّهِ أَ نَسِیتَ اعْتِکَافَکَ فَقَالَ لَهُ لَمْ أَنْسَ وَ لَکِنِّی سَمِعْتُ أَبِی علیه السلام یُحَدِّثُ عَنْ جَدِّی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سَعَی فِی حَاجَةِ أَخِیهِ الْمُسْلِمِ فَکَأَنَّمَا عَبَدَ اللَّهَ عَزَّ وَ جَلَّ تِسْعَةَ آلَافِ سَنَةٍ صَائِماً نَهَارَهُ قَائِماً لَیْلَه</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دوباره ادامه داد و صحبتهایی کرد با حضرت که در روایت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تکلمش این بود که از حضرت خواهش می‌کند پس شما او را راضی کنید تا به من مهلت بدهد برای این که قرضش را فوری تعقیب نکند و امهال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 را میکرده است و خواست تا حرکت کند که میمون بن مهران از حضرت آن سئوال را میکند، حضرت به آن فرمایش تمسک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حاجتی داشت و من خارج شدم برای حاجت او به دلیل آن ثوابی که برای حاجت مؤمن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به این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بعضی خواستهاند به وسیله این، استدلال کنند برای تعدی از موارد ذکر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استدلال کرده است به این عبارتِ حاجة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نخوابیده است که این حاجت از امور لازمی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مورد روایت امر لازمی بوده است تا حضرت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w:t>
      </w:r>
      <w:r>
        <w:rPr>
          <w:rFonts w:ascii="Amiri" w:hAnsi="Amiri" w:eastAsia="Amiri" w:cs="Amiri"/>
          <w:color w:val="111111"/>
          <w:sz w:val="28"/>
          <w:sz w:val="28"/>
          <w:szCs w:val="28"/>
          <w:rtl w:val="true"/>
          <w:lang w:bidi="ar-SA"/>
        </w:rPr>
        <w:t>نَظِرَةٌ إِلی مَیْسَرَةٍ</w:t>
      </w:r>
      <w:r>
        <w:rPr>
          <w:rFonts w:ascii="IRNazanin" w:hAnsi="IRNazanin" w:eastAsia="IRNazanin"/>
          <w:color w:val="111111"/>
          <w:sz w:val="28"/>
          <w:sz w:val="28"/>
          <w:szCs w:val="28"/>
          <w:rtl w:val="true"/>
          <w:lang w:bidi="fa-IR"/>
        </w:rPr>
        <w:t xml:space="preserve"> چنین اقضایی دارد و باید مهلت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مهلت نداشته است و خواستهاند او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خلاف شرع بود و حضرت لازم بود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حضرت در اینجا تعبیر نمی‌کنند چون فریضه است و لازم من خارج ‌شدم، حضرت یک دلیل عامی را ذکر می‌کنند که مؤمن حاجت دارد و من برای حاجت مؤمن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مؤمن چه لازم الوفاء باشد یا لازم الوفاء نباشد، از این استفاده تعدی میشود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اشکالی که در اینجا هست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اشکال سندی دارد و این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مشیخه فقیه سند این را که ذکر کرده است در آن، مجاهیل و ضعاف هست، پس از نظر سند قابل استناد نیست و از نظر دلالت هم قضیةٌ فی واقعةٌ است که ما نمی‌دانیم آیا اعتکاف حضرت واجب شده بوده و نذری بوده است تا از اول واجب باشد و یا روز سوم اعتکاف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این بود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اگر لازم شد، آن را نمی‌شود به هم زد و جایز نیست ولی حضرت خواستهاند برای یک امر مستحبیای اعتکافشان را به هم بزند که شاید آن مهمتر از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روایت سنداً و متناً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هم در ذیل دارد که آن تعبیر به نظر می‌رسد که یا ساختگی باشد و یا اسمی که برده شده است از شخص دیگری غیر امام معصوم است و یک علیه السلام زیادی دارد و قصه مربوط به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ذکر نمی‌شد خیلی بهتر بود</w:t>
      </w:r>
      <w:r>
        <w:rPr>
          <w:rFonts w:eastAsia="IRNazanin" w:cs="IRNazanin"/>
          <w:color w:val="111111"/>
          <w:sz w:val="28"/>
          <w:szCs w:val="28"/>
          <w:rtl w:val="true"/>
          <w:lang w:bidi="fa-IR"/>
        </w:rPr>
        <w:t>.</w:t>
      </w:r>
      <w:bookmarkStart w:id="274" w:name="pg4548_52541"/>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75" w:name="__RefHeading___Toc963110_3644566090"/>
      <w:bookmarkStart w:id="276" w:name="_Toc92"/>
      <w:bookmarkEnd w:id="275"/>
      <w:r>
        <w:rPr>
          <w:rtl w:val="true"/>
        </w:rPr>
        <w:t xml:space="preserve">تعدی از امور منصوصه به غیر منصوصه در خروج </w:t>
      </w:r>
      <w:r>
        <w:rPr/>
        <w:t>90/12/17</w:t>
      </w:r>
      <w:bookmarkEnd w:id="276"/>
    </w:p>
    <w:p>
      <w:pPr>
        <w:pStyle w:val="BookText"/>
        <w:rPr/>
      </w:pPr>
      <w:r>
        <w:rPr>
          <w:rFonts w:ascii="IRNazanin" w:hAnsi="IRNazanin" w:eastAsia="IRNazanin"/>
          <w:color w:val="111111"/>
          <w:sz w:val="28"/>
          <w:sz w:val="28"/>
          <w:szCs w:val="28"/>
          <w:rtl w:val="true"/>
          <w:lang w:bidi="fa-IR"/>
        </w:rPr>
        <w:t>تعدی از امور منصوصه به غیر منصوصه در خروج</w:t>
      </w:r>
    </w:p>
    <w:p>
      <w:pPr>
        <w:pStyle w:val="BookText"/>
        <w:rPr/>
      </w:pPr>
      <w:r>
        <w:rPr>
          <w:rFonts w:ascii="IRNazanin" w:hAnsi="IRNazanin" w:eastAsia="IRNazanin"/>
          <w:color w:val="111111"/>
          <w:sz w:val="28"/>
          <w:sz w:val="28"/>
          <w:szCs w:val="28"/>
          <w:rtl w:val="true"/>
          <w:lang w:bidi="fa-IR"/>
        </w:rPr>
        <w:t>در روایات، خروج شخص از محل اعتکاف برای اداء نماز جمعه یا تشیع جنازه أو غائط أو یعود مریضا که منصوصاند، آیا می‌شود تعدی کرد از اینها به موارد دیگر استحبابی یا استحباب مؤکد یا نه؟ این بستگی دارد به ذوق عرفی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صحیحه عبدالله بن سنان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الْمُعْتَکِفِ أَنْ یَخْرُجَ مِنَ الْمَسْجِدِ إِلَّا إِلَی الْجُمُعَةِ أَوْ جَنَازَةٍ أَوْ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غائط از باب مثال ذکر شده است و بول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جنازه و امثال آن ذکر شده است، به قرینه سیاق از باب مثال است، پس قهراً ممکن است تعدی ‌شود به صلاة جنازه و به قضاء حوائج مؤمن و امثال اینها</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کلمه غائط قرینیتی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کلمه غائط دو نوع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مقابل بول ذکر می‌شود که اگر مراد این باشد، از باب مثال است و قرینه می‌شود که خصوصیت ندارد و بول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احتمال قوی مراد از کلمه غائط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إلی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مراد معنای دیگری در این آیه قرآن هست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جاءَ أَحَدٌ مِنْکُمْ مِنَ الْغائِطِ</w:t>
      </w:r>
      <w:r>
        <w:rPr>
          <w:rFonts w:ascii="IRNazanin" w:hAnsi="IRNazanin" w:eastAsia="IRNazanin"/>
          <w:color w:val="111111"/>
          <w:sz w:val="28"/>
          <w:sz w:val="28"/>
          <w:szCs w:val="28"/>
          <w:rtl w:val="true"/>
          <w:lang w:bidi="fa-IR"/>
        </w:rPr>
        <w:t xml:space="preserve">، در این جا </w:t>
      </w:r>
      <w:r>
        <w:rPr>
          <w:rFonts w:ascii="Amiri" w:hAnsi="Amiri" w:eastAsia="Amiri" w:cs="Amiri"/>
          <w:color w:val="111111"/>
          <w:sz w:val="28"/>
          <w:sz w:val="28"/>
          <w:szCs w:val="28"/>
          <w:rtl w:val="true"/>
          <w:lang w:bidi="ar-SA"/>
        </w:rPr>
        <w:t>مِنَ الْغائِطِ</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مدفوع بوده و خارج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غائط یعنی جای پست، جای پستی برای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إلی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احتمال اظهر، نه غائط به معنای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مقداری مثلاً‌ از جنازه به صلاة الجنازة میتوان تعدی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چیزهایی قریب به آن می‌شود تعدی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تعدی را می‌خواستیم بگوییم، نه این که از کلمه غائطی که در اینجا هست میشود تعدی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عبدالله بن سنان جمعه و جنازه و غائط استثنا شده است، اما عیادت مریض را استثنا نکرده است با این که صحیحه حلبی عیادت مریض را هم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می‌بینیم روایت داود بن سرحان هیچ کدام را استثنا نکرده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لِحَاجَةٍ لَا 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از این تعبیرها روی هم رفته درک کند چیزهایی مراد است که لزوم شرعی و لزوم عرفی دارد و به چیزهایی که ترک آن یک مقداری خلاف امور اجتماعی است تعدی بتوان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تشییع جنازه رفیق یا مؤمنی که فوت کرده است اگر شرکت نکند یا مثلاً اگر مریض را عیادت نکند، این خلاف امور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که تأکیدات زیادی شده است و از امور اخلاقی و اجتماعیاند، بتوان تعدی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نماز میت را هم شامل باشد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مثلاً‌ در اول وقت اگر برای یک عذری خارج شده باشد ـ این در فتاوی فقها هم هست ـ و بخواهد در یک جایی همان جا نماز بخواند، فتوا از قدیم این است که باید زود برگردد و در همان مسجد خودش نماز بخواند با این که نماز اول وقت می‌گذرد مع‌ذلک به حسب فتوای سابقین که زیاد هم هست باید برگردد ـ البته در آن روایت هست که إلا در مکه که در آنجا نماز را در هر جایی می‌تواند بخواند ـ در ما نحن فیه فرض کنید از مسجدی مثلاً‌ خارج شده برای این که در مسجد جامع نماز بخواهد که ثوابش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این مقدار نمی‌شود تعدی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قضای حوائج مؤمن ممکن است بتوان تعدی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مثلاً او را میخواهند زندانی بکنند انسان برود و مشکلش را حل کند یا مثلاً‌ برایش مهلت بگیرد، در این موارد ممکن است تعدی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فرائض اخلاقی که در شرع خیلی تأکید شده است، میتوان تعدی کرد، نه بیشتر از این</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الاغتسال فی المسجد و إن أمکن من دون تلویث، و إن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اگر یک اضافهای می‌کرد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أحوط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من دون تلویث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بدون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الاغتسال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خفی‌اش است و فرد جلی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نخورد ـ چون مراد ما معلوم است ـ معنایش این است که در هر دو صورت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صورتی که تلویث بشود احتیاطی در کار نیست که انسان غسل را در مسجد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من دون تلویث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أمکن الاغتسال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اشکالی نداشت و ما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صورتی است که تلویثی در کار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فرد خفی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مراد معلوم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صور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صور به نظر می‌رسد که خارج از کلام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غسل جمعه یا اغسال مستحبی دیگر در حال محدث بودن هم هیچ اشکالی ندارد که شخص در مسجد باشد، یا غسل مس میت که با آن نمیشود نماز خواند ولی در مسجد بودنش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اغسال، علاوه بر این که احوط نیست، واجب هم هست که در مسجد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عذری دارد برای غسل جمعه بیرون برود؟ تلویثی هم در کار نیست و هتکی هم نیست، این چه مجوزی دارد که بیرون برود؟ ظاهراً مراد سید هم خارج از این موارد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أمکن من دون تلویث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جاهایی از بدن آلوده است ـ ولو انسان بتواند بدون این که تلویث کند غسل کند ـ و به نحوی بتواند انجام بدهد که مسجد نجس بشود، این در موردی است که غسل حیض یا غسل جنابت و امثال اینها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جنابت و غسل حیض و غسل استحاضه، در هر کدام از اینها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واجب است و واجب نیست در مسجد باشد و خارج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استحبابی است که در اینجا ایشان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آقایان ذکر کردهاند ـ و درست هم هست ـ مسئله دارای صوری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غسل کند در مسجد، مدت زمانش کمتر است تا این که از مسجد خارج شود و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اهانت به مسجد نیست و مکث در مسجد را هم باید انسان تا ممکن است حفظ کند ـ غیر از آن جایی که خارج از اختیارش باشد ـ پس اگر ممکن باشد باید در مسجد غسل کند تا مدت زمانش کمتر باشد از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تعیّن دارد، نه تنها احتیاط دارد بلکه اصلاً واجب است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آوردنش در مسجد و خروجش مساوی باشند از نظر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واجب است از مسجد خارج نشود و در مسجد غسل کند؛ چون مجوزی برای خروج ندارد به حسب قواعد اولی</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بخواهد غسل کند در مسجد، طول می‌کشد ولی خروجش زودتر از آن است، در اینجا واجب است خروج و جایز نیست اغتسال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ایشان کأنّه علی وجه الإطلاق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در مسجد بماند و غسل کند، چه صورتی را می‌خواهند بفرمایند؟ در بعضی از صور که ماندن در مسجد بیشتر از خروج نباشد مقتضای فتاوا این است که باید بماند چون مجوزی برای خروج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فتوای به عدم وجوب دادهاند و احتیاط استحبابی کردهاند که غسل بکند</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من خیال می‌کنم نظر سید به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بر این که در همان جایی که می‌تواند در مسجد زودتر غسل کند مع‌ذلک واجب نیست، چون سید خواسته است این، طبق فتاوای فقها باشد که در کتب‌شان یکی از مجوزات را غسل جنابت دانستهاند و هیچ قیدی هم نزدهاند بر این که آیا اغتسال در مسجد زودتر انجام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فقهای زیادی یک چنین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بر خلاف قواعد عامه به ملاحظه فقها خواستهاند بگویند که اشتهار این فتوا مجوزی باشد برای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است ولو در مسجد هم بتواند غسل کند از فتاوا ـ فتاوای اصلی یا قدیمی ـ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خارج بشود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فرضی که بیشتر نیست احتیاط استحبابی این است که در مسجد بماند و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فتاوا را ایشان حجت 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خروجش مانعی ندارد ولی احتیاط این است که خارج نشود</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65"/>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تقدیر به نظر ما سید که این احتیاط را کرده است خواسته است از کلمات قوم این را استفاده کند، حتی در موردی که اگر در مسجد شخص بجا بیاورد، مکثش مساوی یا کمتر از مقداری است که بعد از خروج باشد مکثش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مجاز دانسته است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در فتاوا آنهایی هم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جنابت خارج بشود، متعارف را در نظر گرفتهاند که وسیله‌ای و آبی در مسجد نبوده است که با آن غسل کنند و در مسجد مشکل پیدا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خیلی از موارد از اینها به عنوان ضرورت مثال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باید ببیند کدام یک از این دو بیشتر طول می‌کشد محرم آن را ترک کند و آن که کمتر است‌ آن را عمل کند</w:t>
      </w:r>
      <w:r>
        <w:rPr>
          <w:rFonts w:eastAsia="IRNazanin" w:cs="IRNazanin"/>
          <w:color w:val="111111"/>
          <w:sz w:val="28"/>
          <w:szCs w:val="28"/>
          <w:rtl w:val="true"/>
          <w:lang w:bidi="fa-IR"/>
        </w:rPr>
        <w:t>.</w:t>
      </w:r>
      <w:bookmarkStart w:id="277" w:name="pg4548_52546"/>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78" w:name="__RefHeading___Toc963112_3644566090"/>
      <w:bookmarkStart w:id="279" w:name="_Toc93"/>
      <w:bookmarkEnd w:id="278"/>
      <w:r>
        <w:rPr>
          <w:rtl w:val="true"/>
        </w:rPr>
        <w:t xml:space="preserve">وجوب یا عدم وجوب اغتسال معتکف درمسجد </w:t>
      </w:r>
      <w:r>
        <w:rPr/>
        <w:t>90/12/20</w:t>
      </w:r>
      <w:bookmarkEnd w:id="279"/>
    </w:p>
    <w:p>
      <w:pPr>
        <w:pStyle w:val="BookText"/>
        <w:rPr/>
      </w:pPr>
      <w:r>
        <w:rPr>
          <w:rFonts w:ascii="IRNazanin" w:hAnsi="IRNazanin" w:eastAsia="IRNazanin"/>
          <w:color w:val="111111"/>
          <w:sz w:val="28"/>
          <w:sz w:val="28"/>
          <w:szCs w:val="28"/>
          <w:rtl w:val="true"/>
          <w:lang w:bidi="fa-IR"/>
        </w:rPr>
        <w:t>وجوب یا عدم وجوب اغتسال معتکف درمسجد</w:t>
      </w:r>
    </w:p>
    <w:p>
      <w:pPr>
        <w:pStyle w:val="BookText"/>
        <w:rPr/>
      </w:pPr>
      <w:r>
        <w:rPr>
          <w:rFonts w:ascii="IRNazanin" w:hAnsi="IRNazanin" w:eastAsia="IRNazanin"/>
          <w:color w:val="111111"/>
          <w:sz w:val="28"/>
          <w:sz w:val="28"/>
          <w:szCs w:val="28"/>
          <w:rtl w:val="true"/>
          <w:lang w:bidi="fa-IR"/>
        </w:rPr>
        <w:t>مسئله اغتسال معتکفی که جنب شده است، برای اغتسال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از مسجد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قدماء هم دراین مطلب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عروه تعبیر این است که احتیاط دراین است که در خود مسجد شخص غسل کند و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حواشی زیادی در این 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را بحث کاملی نکردیم و میخواهیم یک مقداری بیشتر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مسجد الحرام و مسجد النبی که حتی مرور از آنجا هم در حال جنابت جایز نیست معتکف بوده و جنوب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فرض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هم در سایر مساجد اعتکاف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اختصاص به این دو مسجد ندارد و روی همه مبانی دو مسجد دیگر یا سه مسجد دیگر یا بیشتر، مساجد دیگری هم هستند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الحرام و مسجد النبی که مرور جنب هم در آنها اشکال دارد، در این جا بعضی از آقایان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محتلم شد باید فوری تیمم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تیممی که مقدمه برای خروج از مسجد باشد و در بیرون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فقط مجوز عبور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مرور هم مبغوض شرع بوده است نسبت مسجدین، مانند مکثش که در جاهای دیگر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تیمم مقدمه است برای این که خارج از مسجد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بعضی از آقایان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تیمم با خاک باید باشد وبا سنگ و امثال آن جایز نیست، ولی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هم می‌شود تیمم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المشهور را بحث می‌کنیم که با سنگ هم بشود تیمم کرد و خارج شد از مسجد الحرام یا مسجد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فروض ممکن در مسئله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فرضی است که مقداری که تیمم طول می‌کشد بیشترنباشد از آن مقداری که شخص بی‌تیمم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در آنجا بوده و حالت جنابت برایش حادث شده است و نزدیک در مسجد است، اگر این بخواهد تیمم کند مقدار تیمم‌اش بیشتر از آن است که بی‌تیمم خارج بشود، چون او در مدتی که تیمم می کند، جنب است و وقتی تیمم تمام شد، آن گاه حکم رفع جنابت برای شخص 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زودتر توانست خارج بشود، این مقدم است و مجوزی برای تیمم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طبق عرض ما که خاک باید باشد وخاک پیدا نمی‌شود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مثل این زمان که همه جا را فرش می کنند و او بخواهد فرش ها را زیر و رو کند طول می کشد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گونه مواردی که مقدار تیمم طول می کشد باید دید این تیمم صحیح چه مقدار طول می کشد، آن را باید معیار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باشد، وظیفه تیمم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بداند مقدار تیمم بیشتر از این نیست که بی‌تیمم خارج بشود و احتمال می‌دهد که مقدار تیمم کمتر باشد، در این صورت وظیفه این است که تیمم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به طور یقین برای انسان اجتناب از مبغوض مولا ممکن نشد احتمال مقدم است بر صورتی که انسان قطع پیدا کند بر این که مبغوض مولا حاصل خواهد شد، چون در این صورت اگر تیمم نکند جنباً خارج شده است؛ اما اگرتیمم بکند احتمال هست که یک مقداری زودتر خارج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مبغوضیت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احتمال این که زودتر خارج بشود، منجز است در این گونه مواردی که راجع به مبغوضیت مولا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هم احتمال می‌دهد مقدار تیمم بیشتر طول بکشد و هم احتمال می‌دهد کمتر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کمتر طول کشیدن مظنون باشد و ظنّش این است که اگر تیمم بکند کمتر طول می‌کشد و مقدار مکث کم تر می‌شود، در این جا ظنّ معتبر است و باید این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ظنّی نداشت یا ظنّ داشت به این که مقدار تیمم بیشتر می‌شود یا این که مساوی باشند از نظر احتمال هر دو طرف، در این صورت اگر هر دو طرف مدتش مساوی باشند، دیگر وجهی برای تیمم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تیمم از باب ناچاری بود والا وجهی برای چنین تیممی نیست و باید بی‌تیمم خارج بشود و بعد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فروضی است در این مسئله در باب مسجدین، مسجد الحرام و مسجد النبی</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اما درغیر مسجدین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آقایان می‌فرمایند لبثش در آنجا حرام است و مرور در آن حرام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مرور طبق </w:t>
      </w:r>
      <w:r>
        <w:rPr>
          <w:rFonts w:ascii="Amiri" w:hAnsi="Amiri" w:eastAsia="Amiri" w:cs="Amiri"/>
          <w:color w:val="111111"/>
          <w:sz w:val="28"/>
          <w:sz w:val="28"/>
          <w:szCs w:val="28"/>
          <w:rtl w:val="true"/>
          <w:lang w:bidi="ar-SA"/>
        </w:rPr>
        <w:t>إِلاّ عابِری سَبیلٍ</w:t>
      </w:r>
      <w:r>
        <w:rPr>
          <w:rFonts w:ascii="IRNazanin" w:hAnsi="IRNazanin" w:eastAsia="IRNazanin"/>
          <w:color w:val="111111"/>
          <w:sz w:val="28"/>
          <w:sz w:val="28"/>
          <w:szCs w:val="28"/>
          <w:rtl w:val="true"/>
          <w:lang w:bidi="fa-IR"/>
        </w:rPr>
        <w:t xml:space="preserve"> که در قرآن هست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صور متعددی هست که بعضی از آنها مورد شک است که آیا این استثنا شاملش می‌شود و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انسان در مسیرش داخل می‌شود 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مورد استثنا دخول و خروجی است که از یک در می‌آید و از در دیگری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از همان یک در وارد می‌شود و از همان در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که می‌خواهد یک دیدنی از ساختمان مسجد بکند، می‌چرخد و دور می زند مارّاً ومکثی هم نمی‌کند و از همان دری که وارد شده بود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دنبال کسی می‌گردد و می‌خواهد او را در داخل مسجد پیدا کند، می‌چرخد و دور می زند مارّاً و از همان دری که داخل شده است،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 است که دخولش در مسجد بود و در مسجد بود تا این که در آنجا جنب شد و می‌خواهد از مسجد خارج بشود 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این است که همان جا مارّاً هست ولی این مرور مقدمه خروج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هست ولی نه مروری که از مسجد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صور متعددی برای مرور هستند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گفتیم مرور مطلقا در مقابل مکث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غیر مسجدین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همه فروض مرور برای جنب مجاز می شود و مبغوضی برای مولا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اگر مفروض شد، شخص اگر جنب شد اگر بتواند در حال مرور غسل کند غسلش صحیح است؛ چون گاهی ممکن است آبی باشد وانسا ن سریع بتواند از زیرش ردّ بشود وغسل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البته در مرور سرعت به حسب ظاهر معتبر نیست و این از اطلاق آیه شریفه چنین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آرامی غیر متعارف آیه شریفه انصراف دارد و لازم هم نیست سرعت بگیرد که غیر متعارف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چنین شخصی قهراً وقتی که غسل انجام داد دیگر از مسجد نمی‌تواند بیرون برود، برای این که مجوز خروج معتکف این بود که برود و غسل کند و او غسل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شخصی که اعتکاف کرده است مرورش مقدمه برای خروج مسجد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مطلقا گفتیم بر این که مرور برای جنب مبغوض شرع نیست ولو مروری که مقدمه برای خروج نباشد، قهراً چنین شخصی در حال مرور غسل می‌کند و غسلش هم صحیح است و از مسجد هم خارج نمی‌شود</w:t>
      </w:r>
      <w:r>
        <w:rPr>
          <w:rFonts w:eastAsia="IRNazanin" w:cs="IRNazanin"/>
          <w:color w:val="111111"/>
          <w:sz w:val="28"/>
          <w:szCs w:val="28"/>
          <w:rtl w:val="true"/>
          <w:lang w:bidi="fa-IR"/>
        </w:rPr>
        <w:t xml:space="preserve">.  </w:t>
      </w:r>
      <w:r>
        <w:rPr>
          <w:rStyle w:val="FootnoteAnchor"/>
          <w:rtl w:val="true"/>
        </w:rPr>
        <w:footnoteReference w:id="568"/>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اگرمطلق مرور را کافی ندانیم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مرور می‌کند و از آن طرف مسجد خارج 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از در اول یا در دیگر که مورد بحث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مروری است که مقدمه برای خروج است، دراین صورت قهراً یک چنین غسلی در حال مرور عدم مبغوضیتاش برای مولا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هم بکند، چون مقدمه خروج نیست پس مبغوض مولا حاصل است باید این زودتر خارج بشود در بیرون اغتسال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اغتسال مانع مبغوض مولا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مانع مبغوضیت می‌شود، مروری است که مرور کند و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مرور بکندوغسل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صحیح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نباید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مرور علی وجه الاطلاق را نگفته باشیم که مصححی برای غسل نخواهد بود واین شخص باید برود وغسل را در بیرون انجام بدهد</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کلمات برخی از این بزرگان در این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الاغتسال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آل یاسین یک حاشیه‌ای دارد وآقای کاشف الغطاء هم یک حاشیه، لیکن حاشیه آقای آلیاسین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اغتسال در مسجد واجب نیست اگر چه احتیاط استحبابی در اغتسال در مسجد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الاغتسال فی المسجد و إن أمکن من دون تلویث و 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واجب نمی‌داند ولی احتیاط استحبابی را قائل است در 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احتیاط کرده است در در اتیان ولی مرحوم کاشف الغطاء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شخص در مسجد بماند جنبا،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زمان الغسل أقلّ من زمن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زمان غسل کمتر از زمان خروج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بماند و غسل بکند تا کمتر درنگ کرده باشد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دیگر بین مسجدین و غیر مسجدین فرقی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هم چیزی ذکر نکرده اند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آل یاسین همین مطلب را کاملش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کاشف الغطاء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در این در مسجد بماند و غسل کند مگر زمانی که مقدار غسل اقل از زمان خروج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ایشان کامل نیست چون اگر زمان غسل با زمان خروج مساوی باشند و اقل نباشد، چنین شخص معتکفی مجوز برای خروج از مسجد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خروج از مسجد برای این است که مبغوض مولا کمتر حاصل بشود و برای همین ازاعتکاف خارج می‌شود ولی اگر مساوی باشد، این باید در خود مسجد بماند و غسلش را در مسجد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آقای کاشف الغطاء است که فقط اقل را استثنا کرده است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آقای آل یاسین از این جهت تعبیر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مرحوم سید احتیاط استحبابی کرده است ولی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فتوا به وجوب ماندن در مسجد است و بعضی از موارد فتوا بر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یجب کما لو کان زمن الاغتسال فیه مساویاً لزمن الخروج أو أقصر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زمان اغتسال بیشتر طول می‌شود، وظیفه دارد که زودتر از مسجد خارج بشود و برود غسل را در خارج از مسجد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مرحوم آل یاسین است که هیچ اسمی از مسجدین در کلام این دو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بروجردی بین مسجدین و سایر مساجد فرق گذاشته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 لا یجوز للجنب فی المسجدین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در مسجد الحرام و مسجد النبی جنب شده است، بخواهد در آنجا غسل کند ،چه مستلزم مکث باشد و چه مستلزم مکث نباشد، چون مطلقش مبغوض است جایز نیست غسل کند و باید خارج بشود و در بیرون غسل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غیرهما إذا توقّف علی المکث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مسجدین اگر بخواهد غسل بکند، متوقف بر مکث باشد،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بدون مکث بتواند غسل بکند موظف است که این غسل را بکند و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خوانساری، آقا سید احمد خوانساری، عین عبارت آقای بروجردی را بدون یک کلمه کم و زیاد، همان تعبیر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علائم وارستگی ایشان همین است که وقتی مطلبی را می‌بیند که در کتاب های دیگر درست نوشته است، عین همان را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دیگران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 اخذ کرده و تابع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گونه اشخاص این هواها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وقتی که مطلبی را از دیگران اخذ میکنند، عبارت یا لفظ را تغییر می‌دهند تا اشخاص خیال کنند این ابتکار خود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من در خیلی از موارد دیدهام که عین تعابیر آقای بروجردی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وارستگی خاصی که ایشان داشتند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هیچ تغییری در کلام آقای بروجردی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آقای حکیم توجهی به این که گاهی در مسجدین است و گاهی در غیر مسجدین و این که در مسجدین مرور هم اشکال دارد، به این در کلام ایشان توجهی نشده است و این طور استثنا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یجوز فیما إذا لزم اللبث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بخواهد در مسجد غسل بکند مستلزم لبث است و مستلزم لبث محرم است و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دیگر تفکیک نکرده اند بین مسجدین و سائر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حاشیه آقای حکیم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گلپایگانی یک حاشیه‌ای دارند که تقریباً اگر درست باشد ردّ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ایشان و هم مرحوم آقای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تیمم را گفتهاند که اگر در مسجدین باشد باید تیمم بکند و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تیمم گاهی ممکن است وقتش بیشتر طول بکشد تا این که بی ‌تیمم بخواهد خارج بشود، این تفصیل را این دو بزرگوار قائل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خمینی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لا یجوز فی المسجدین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غسل جایز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یجب علیه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تیمم راما عرض می‌کنیم که باید خاک باشد ممکن است پیدا شدنش گاهی طول بکشد یا پیدا نشود، اما طبق فرمایش دیگران ممکن است تیمم ولو روی سنگ فراهم نشود، روی فرش که پهن شده است در مسجدین، ممکن است تیمم کمتر وقت ببرد از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تیمم باید انجام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یجوز فی المسجدین و یجب علیه التیمّم و الخروج للاغتسال و لا یجوز فی غیرهما مع استلزام اللبث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غیر مسجدین غسل جایز نیست اگر غسل مستلزم لبث باشد جایز نیست و باید بیرون مسجد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آقای گلپایگانی یک چیز اضافهای که ناظر به این مطالب هم هست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یجوز فیتیمّم فوراً و یخرج من المسجدین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تیمم ‌کند و از مسجدین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 را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جایی که انسان قرار گرفته است کنار در است مثلا، در این صورت انسان اگر تیمم بکند طول می کشد در حالی که خروج بی‌تیمم زودتر ازآن است، در این جا، جای تیمم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یجوز فیتیمّم فوراً و یخرج من المسجدین و فی غیرهما یخرج بلا تیمّم و إن تمکّن من الغسل بلا لبث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بدون تیمم خارج بشود اگرچه می‌توانست غسل بکند و غسل هم مستلزم لبث نبود و در حال حرکت انجام می گرفت، ولی غسل نکند و بی‌غسل خارج بشود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را هم خیال می‌کنم شاید این باشد که نظر ایشان همان باشد که ما قبلاً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این است که اگر شخص بخواهد آن مروری که مجاز است و مقدمه برای خروج است آن را انجام دهد، چون کسی که متمکن از غسل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غسلش صحیح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وظیفه صحیح بوده است و این مقدمه برای خروج نخواهد بود ولو در حال مرور انجام ‌دهد، ولی مروری است که نمی‌تواند بعداً خارج بشود چون غسلش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غسل صحیح نیست، چون به حساب غسلی صحیح است که مقدمه خروج باشد، چون مروری مبغوض مولا نیست که مقدمه خروج باشد و این غسل اگر صحیح باشد مرورش مرور مخرج نیست، بنابراین غسل صحیح نخواهد بود و باید بی‌غسل خارج بشود و دربیرون غسل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ایشان روی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bookmarkStart w:id="280" w:name="pg4548_52553"/>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81" w:name="__RefHeading___Toc963114_3644566090"/>
      <w:bookmarkStart w:id="282" w:name="_Toc94"/>
      <w:bookmarkEnd w:id="281"/>
      <w:r>
        <w:rPr>
          <w:rtl w:val="true"/>
        </w:rPr>
        <w:t xml:space="preserve">وجه کلام آقای گلپایگانی واشکال و جواب های آن </w:t>
      </w:r>
      <w:r>
        <w:rPr/>
        <w:t>90/12/21</w:t>
      </w:r>
      <w:bookmarkEnd w:id="282"/>
    </w:p>
    <w:p>
      <w:pPr>
        <w:pStyle w:val="BookText"/>
        <w:rPr/>
      </w:pPr>
      <w:r>
        <w:rPr>
          <w:rFonts w:ascii="IRNazanin" w:hAnsi="IRNazanin" w:eastAsia="IRNazanin"/>
          <w:color w:val="111111"/>
          <w:sz w:val="28"/>
          <w:sz w:val="28"/>
          <w:szCs w:val="28"/>
          <w:rtl w:val="true"/>
          <w:lang w:bidi="fa-IR"/>
        </w:rPr>
        <w:t>وجه کلام آقای گلپایگانی واشکال و جواب های آن</w:t>
      </w:r>
    </w:p>
    <w:p>
      <w:pPr>
        <w:pStyle w:val="BookText"/>
        <w:rPr/>
      </w:pPr>
      <w:r>
        <w:rPr>
          <w:rFonts w:ascii="IRNazanin" w:hAnsi="IRNazanin" w:eastAsia="IRNazanin"/>
          <w:color w:val="111111"/>
          <w:sz w:val="28"/>
          <w:sz w:val="28"/>
          <w:szCs w:val="28"/>
          <w:rtl w:val="true"/>
          <w:lang w:bidi="fa-IR"/>
        </w:rPr>
        <w:t>آقای گلپایگانی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مسجدین، اگر شخص جنب شد، بی‌تیمم و بی‌غسل خارج بشود و در خارج غسلاش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مرحوم آقای بروجردی و مراجع دیگر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مکث باشد غسل نکند والا اگر در حال مرور غسل می‌تواند بکند باید غسل بکند و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 یک بحث تقریبی درباره کلام آقای گلپایگانی کردیم که وجه کلام آقای گلپایگانی شاید این باشد که در آیه قرآن آن که استثنا شده است این است که اگر مارّاً باشد اشکال ندارد و ظاهر این که عبور را استثنا کرده است آن عبور و مروری است که مقدمه برای خروج از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را منحصر کرده است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شرع تصحیح کرده باشد غسل را، این شخص وقتی که غسل کرد باید بماند وبیرون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منحصر کرده است راه اجازه را به مروری که مقدمه خروج باشد پس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این که این شخص غسل کند و بماند ندارد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ممکن است اشکال بشود به ان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الصَّلاةَ وَ أَنْتُمْ سُکاری حَتّی تَعْلَمُوا ما تَقُولُونَ وَ لا جُنُبًا إِلاّ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جنابت انسان نباید نزدیک به نماز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یعنی در آن محل نماز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ممنوع قرار بگیرد، این کنایه است از نبودن در مسجد تا به نماز نزدیک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بودن در آن مکان یک نحوه قربی است به خود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کنایه است که این کار را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جنباً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قرآن اصل مورد استثنا عبارت است از صورتی است که شخص در حال جنابت بخواهد باقی بماند و کون در مسجد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مستثنی شده است حالت جنابتی است که انسان مرور می‌خواهد مرور بکند و برود در خارج غسل کند، این مدت در حالت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جنابتش رفع شد و جنباً نبود و قرب به جنب نبود، دراین جا چه اشکالی دارد که غسلش صحیح باشد؟</w:t>
      </w:r>
    </w:p>
    <w:p>
      <w:pPr>
        <w:pStyle w:val="BookText"/>
        <w:rPr/>
      </w:pPr>
      <w:r>
        <w:rPr>
          <w:rFonts w:ascii="IRNazanin" w:hAnsi="IRNazanin" w:eastAsia="IRNazanin"/>
          <w:color w:val="111111"/>
          <w:sz w:val="28"/>
          <w:sz w:val="28"/>
          <w:szCs w:val="28"/>
          <w:rtl w:val="true"/>
          <w:lang w:bidi="fa-IR"/>
        </w:rPr>
        <w:t xml:space="preserve">این اصلاً از مقسم </w:t>
      </w:r>
      <w:r>
        <w:rPr>
          <w:rFonts w:ascii="Amiri" w:hAnsi="Amiri" w:eastAsia="Amiri" w:cs="Amiri"/>
          <w:color w:val="111111"/>
          <w:sz w:val="28"/>
          <w:sz w:val="28"/>
          <w:szCs w:val="28"/>
          <w:rtl w:val="true"/>
          <w:lang w:bidi="ar-SA"/>
        </w:rPr>
        <w:t>لا تَقْرَبُوا الصَّلاةَ وَ أَنْتُمْ سُکاری حَتّی تَعْلَمُوا ما تَقُولُونَ وَ لا جُنُبًا إِلاّ عابِری سَبیلٍ</w:t>
      </w:r>
      <w:r>
        <w:rPr>
          <w:rFonts w:ascii="IRNazanin" w:hAnsi="IRNazanin" w:eastAsia="IRNazanin"/>
          <w:color w:val="111111"/>
          <w:sz w:val="28"/>
          <w:sz w:val="28"/>
          <w:szCs w:val="28"/>
          <w:rtl w:val="true"/>
          <w:lang w:bidi="fa-IR"/>
        </w:rPr>
        <w:t xml:space="preserve"> خارج است و قرب به صلاتش در حال جنابت نیست، چون جنابتش به وسیله همین غسل مرتفع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قربش به وسیله جنابت نیست تا نهی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مقدار مروری که جنابت رفع نشود، آن ممنوع است، چون آن مروری است که مقدمه برای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مروری باشد که جنابت با آن رفع بشود، خود </w:t>
      </w:r>
      <w:r>
        <w:rPr>
          <w:rFonts w:ascii="Amiri" w:hAnsi="Amiri" w:eastAsia="Amiri" w:cs="Amiri"/>
          <w:color w:val="111111"/>
          <w:sz w:val="28"/>
          <w:sz w:val="28"/>
          <w:szCs w:val="28"/>
          <w:rtl w:val="true"/>
          <w:lang w:bidi="ar-SA"/>
        </w:rPr>
        <w:t>وَ لا جُنُبًا إِلاّ عابِری سَبیلٍ</w:t>
      </w:r>
      <w:r>
        <w:rPr>
          <w:rFonts w:ascii="IRNazanin" w:hAnsi="IRNazanin" w:eastAsia="IRNazanin"/>
          <w:color w:val="111111"/>
          <w:sz w:val="28"/>
          <w:sz w:val="28"/>
          <w:szCs w:val="28"/>
          <w:rtl w:val="true"/>
          <w:lang w:bidi="fa-IR"/>
        </w:rPr>
        <w:t xml:space="preserve"> آن را نمی‌گیرد و این را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مقسمش نمی‌گیرد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نمی‌گیرد تا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استثنا شاملش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این را توهم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می شود داد به این که حین غسل، حین تمام شدن غسل،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این درست است، ولی حرکتی که می‌خواهد بکند تا این که برود و غسل بکند، در این حالت بالأخره او جنباً هست و در حال جنابت دارد حرکت می‌کند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هم به حسب این استظهار، بگوییم حرکتی را که منجر به خروج نیست، مجاز است انجام بدهد، مجوز این حرکات چیست ؟ فرضاً غسلش هم صحیح باشد ومجاز باشد، آیا جایز بوده است حرکت کند تا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گلپایگانی راجع به تصحیح غسل چیزی ندارد،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خارج بشود و باید برود و در خارج غسل کند، اما این که غسلش صحیح است یا نه، ایشان چیزی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تبیین</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نکاتی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مراد از </w:t>
      </w:r>
      <w:r>
        <w:rPr>
          <w:rFonts w:ascii="Amiri" w:hAnsi="Amiri" w:eastAsia="Amiri" w:cs="Amiri"/>
          <w:color w:val="111111"/>
          <w:sz w:val="28"/>
          <w:sz w:val="28"/>
          <w:szCs w:val="28"/>
          <w:rtl w:val="true"/>
          <w:lang w:bidi="ar-SA"/>
        </w:rPr>
        <w:t>لا تَقْرَبُوا الصَّلاةَ وَ أَنْتُمْ سُکاری حَتّی تَعْلَمُوا ما تَقُولُونَ وَ لا جُنُبًا إِلاّ عابِری سَبیلٍ</w:t>
      </w:r>
      <w:r>
        <w:rPr>
          <w:rFonts w:ascii="IRNazanin" w:hAnsi="IRNazanin" w:eastAsia="IRNazanin"/>
          <w:color w:val="111111"/>
          <w:sz w:val="28"/>
          <w:sz w:val="28"/>
          <w:szCs w:val="28"/>
          <w:rtl w:val="true"/>
          <w:lang w:bidi="fa-IR"/>
        </w:rPr>
        <w:t xml:space="preserve"> چیست؟ این که در مسجد نباشید مراد چیست؟ این احتمال را ما قبلاً می‌دادیم که مراد این باشد که داخل مسجد نشوید، چون خود دخول در مسجد یک نحوه 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اگر کسی داخل مسجد شد تکلیفش چیست، این را باید از راه تناسبات و امثال این ها باید انسان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مراد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اول نهی مورد را نگرفته بود، شخصی که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تفاهم عرفی هست این است که شارع مقدس نمی‌خواهد انسان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مقداری که کمتر در حالت جنابت در مسجد می تواند باشد، شخص باید آن را اختیار کند، پس اگر در حال رفتن غسل بکند، زودتر انجام می‌شود، این متعین میشود، اما اگر بخواهد مرور کند، چیزی که در دو دقیقه مثلا انجام می‌شد، در ده دقیقه انجام می 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تناسب حکم و موضوع می‌فهمد که یک چنین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این است که اگر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کند و برود بیرون، برای است که در این حالت نباشد، پس اگر زودتر یک کاری بکند که این حالت زایل بشود باید همان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این را عرف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فروض متیقن است و بعضی از فروض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موارد، محتمل است که </w:t>
      </w:r>
      <w:r>
        <w:rPr>
          <w:rFonts w:ascii="Amiri" w:hAnsi="Amiri" w:eastAsia="Amiri" w:cs="Amiri"/>
          <w:color w:val="111111"/>
          <w:sz w:val="28"/>
          <w:sz w:val="28"/>
          <w:szCs w:val="28"/>
          <w:rtl w:val="true"/>
          <w:lang w:bidi="ar-SA"/>
        </w:rPr>
        <w:t>إِلاّ عابِری سَبیلٍ</w:t>
      </w:r>
      <w:r>
        <w:rPr>
          <w:rFonts w:ascii="IRNazanin" w:hAnsi="IRNazanin" w:eastAsia="IRNazanin"/>
          <w:color w:val="111111"/>
          <w:sz w:val="28"/>
          <w:sz w:val="28"/>
          <w:szCs w:val="28"/>
          <w:rtl w:val="true"/>
          <w:lang w:bidi="fa-IR"/>
        </w:rPr>
        <w:t xml:space="preserve"> حرکتی را که مقدمه برای خروج نیست ولی مقدمه برای خروج از جنابت است را بگیرد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آن حرکتی که مقدمه برای خروج از جنابت نباشد، آن را نمی‌گیرد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عبور، عبوری است که مقدمه برای خروج از جنابت 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عابری سبیل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نه به تناسب حکم و موضوع نیست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اگر انسان در عبور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عبور می کند یا بعضش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بعضش را عبور کند و همان جا متوقف بشود، این مورد را نمی گیرد، اما اگر بعضش را عبور بکند و از آن خارج بشود،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این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محتمل شد پس دلیلی بر این که شخص بخواهد غسل کند، به یک حرامی مبتلا خواهد شد، نداریم و مقتضای قواعد عامه عبارت از صحت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در این موارد اگر بتواند با حرکت کردن مختصر درضمن مرور غسل بکند، همین متعین است و از مسجد نباید خارج شود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همان میشود که آقای بروجردی و بعضی دیگر از آقایان می فرمودند که اگر بخواهد غسل کند، اگر مستلزم مکث باشد ممنوع است اما اگر در حال مرور می‌خواهد غسل کند که در نتیجه غسل از جنابت خارج می شود،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غسلی صحیح است و این کار متعین است که انجام بدهد و باید اعتکافش را به هم نزند و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به نظر می‌رسد</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الاغتسال فی المسجد و إن أمکن من دون تلویث و إن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بهتر بود سید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أمکن من دون تلویث و مکث و 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مکث را هم ایشان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بعید است که ایشان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برای کسی که قبلا جنب بوده است و بخواهد برود و مکث بکند، ممنوع است، اما اگر درمسجد جنب شده باشد، مکث هم بکند، این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به نظرم در جایی این را گفتهاند که باید تیمم مثلاً در‌ مسجد الحرام و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در این جا یک سبق قلمی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تلویث در غیر مسجدین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عبارت از این است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داشتن مکث باز ایشان بفرمایند احتیاط این است که بماند و غسل بکند، این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دیگر ایشان هم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أحوط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قاعده‌اش بود باشد نه علی وجه الاطلاق</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معتکف اگر از مسجد محل اعتکاف خارج بشود کار حرامی انجام داده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این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ازمسجد انسان مانده است، اما بعضی از اعضای بدن مثل سر، دست، پا را اگر بیرون گذاشت، طبق ادله‌ای که لزوم لبث در مسجد را شرط می دانند، این مضر به لبث در مسجد نیست و این شخص درنگ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شخص جنب دستش را بخواهد بیرون ببرد، این مشکل حرمت جنابتش را حل نمی‌کند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مکث در مسجد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شخص مکث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عرفیاند و روشن است</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77"/>
      </w:r>
      <w:bookmarkStart w:id="283" w:name="pg4548_52557"/>
    </w:p>
    <w:p>
      <w:pPr>
        <w:pStyle w:val="BookText"/>
        <w:rPr/>
      </w:pPr>
      <w:bookmarkEnd w:id="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ارتد المعتکف فی أثناء اعتکافه بطل و إن تاب بعد ذلک إذا کان ذلک فی أثناء النهار بل مطلقا 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اگر وسط اعتکاف مرتد شد اعتکافش باطل است، برای این که اعتکاف حدوثاً و بقاءاً باید قربی باشد و شخص مرتد عملش مقربی نیست و قهراً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بعدی او هم ما سبق را تصحیح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که مسلم در بطلان است این است که در اثنای نهار این شخص مرتد شود، ولی اگر شب مرتد شد، چه حکمی دارد، این، مورد تامل سید است؛ چون اثنای نهار یقیناً جزء اعتکاف هست و در روز روزه است پس در حال روزه اگر شخص مرتد بشود روزه‌اش باطل است و خود کون در مسجد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این است که شب چه حکمی دارد؟ شبی که روزه در آن نیست، آیا این شب مقدمتاً برای این که اعتکاف استمرار پیدا کند، شب هم باید بماند یا خودش موضوعاً جزء اعتکاف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 شب و روز مقدمه برای حصول اعتکاف نیست، چون خودش جزء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روایات، کفاره دارد اگر کسی شب جماع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که خودش بما هو جز ء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 تردید دارد و احتیاط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84" w:name="__RefHeading___Toc963116_3644566090"/>
      <w:bookmarkStart w:id="285" w:name="_Toc95"/>
      <w:bookmarkEnd w:id="284"/>
      <w:r>
        <w:rPr>
          <w:rtl w:val="true"/>
        </w:rPr>
        <w:t xml:space="preserve">عدول از اعتکافی به اعتکافی دیگر  </w:t>
      </w:r>
      <w:r>
        <w:rPr/>
        <w:t>90/12/22</w:t>
      </w:r>
      <w:bookmarkEnd w:id="285"/>
    </w:p>
    <w:p>
      <w:pPr>
        <w:pStyle w:val="BookText"/>
        <w:rPr/>
      </w:pPr>
      <w:r>
        <w:rPr>
          <w:rFonts w:ascii="IRNazanin" w:hAnsi="IRNazanin" w:eastAsia="IRNazanin"/>
          <w:color w:val="111111"/>
          <w:sz w:val="28"/>
          <w:sz w:val="28"/>
          <w:szCs w:val="28"/>
          <w:rtl w:val="true"/>
          <w:lang w:bidi="fa-IR"/>
        </w:rPr>
        <w:t>عدول از اعتکافی به اعتکافی دیگر</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العدول بالنیّة من اعتکاف إلی غیره و إن اتّحدا فی الوجوب و الندب و لا عن نیابة میّت إلی آخر أو إلی حیّ أو عن نیابة غیره إلی نفسه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ازهر اعتکافی به غیر آن اعتکاف جایز نیست و نمی‌شود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اقسام هم در این حکم فرقی نیست؛ چه هر دو اعتکاف وجوبی باشند یا هر دو ندبی باشد و یا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نیابی و یکی غیر نیابی و در احیاء و اموات هم فرقی نمی‌کنند در عدم جواز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عدل بر خلاف قواعد است و اگردلیل خاصی نباشد مجوزی برای عدول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یک تسامحی جزئی در عبارت عروه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در مقام استقصای فروض بر آمده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نیابة غیره إلی نفسه أو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ولی مناسب بود عدول از حی به میت را هم ذکر میکرد که این‌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ایشان ذکر نکرده است در حالی که مناسب بود فروضی را که ذکر می‌کنند این را هم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ذکر نکنند، اگر کسی به مبانی وارد نباشد خیال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 به میت مراجعه جایز است، چون همه فروض را ذکر کرده و عدم جواز این فرض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تسامح در تعبیر شده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خویی برای بیان این مطلب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اعتکافی به اعتکاف دیگر نمی‌شود عدول 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ارتباطیت همین را اقتضا میکند؛ چون یک مدتی که سه روز حدّش هست، بخواهد عدول بکند و تلفیق بشود از دو اعتکافی که اولش به یک نیتی داشته باشد ودومش یک نیتی دیگر،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البته توضیح نداده است که آیا مراد از ملفق این است که نصفش برای یکی و نصف دیگرش برای دیگری باشد یا عدول که می‌کند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جاهای دیگر متعارف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آن قبلیها هم برای معدول الیه قرار می‌گیرد، یعنی کلش برای معدول الیه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بیان نکرده است، ولی مراد این است که کلش برای معدول الیه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چون مرکب ، مرکب ارتباطی است و یک چنین چیزی نمی‌تواند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بیانی می کند که طرز آن بیان، استحاله صحت عدول را می‌رساند و از عدول بر خلاف قواعد بودن را نتیجه‌گیری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نصوصی در کار باشد،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بیانی که می‌کنند اگر آن مطلب درست باشد، استثنا‌پذیر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بر خلاف قواعد است و اگر روایتی باشد، اجتماع نقیضین را ما می‌پذیریم، در حالی که این را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این است که آن چند روز اعتکاف ارتباطی است، پس اگر بخواهد هر جزئی خارجاً محبوب مولا قرار بگیرد، به ضمیمه اجزاء دیگر باید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اگر بخواهد محبوب باشد باید اواخر هم به آن ضمیمه بشود به نحو شرط متأخر و اگر آخرش بخواهد محبوب باشد باید اوائل به نحو شرط متقدم،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اواسط بخواهد محبوبیت ذی‌صلاح باشد باید طرفین را به نحو شرط متقدم و متأخر واجد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فرض بکنیم که یکی از اینها به عنوان صحت واقع شده است با اینکه آن جزء دیگرش واقع نشده است، این خلاف فرض ارتباطیت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بیانی است که استحاله رامی‌رساند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ما می‌بینیم خود ایشان ذکر می‌کند که درمواردی، با نصوص، عدول جایز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تقریب ایشان به این شکل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این استحاله ندارد، این است که ارتباطیت دلالت می‌کند بر این که اجزاء اولی یا اجزاء لاحق باید وجود پیدا کنند تا آن جزء دیگر اتصاف به مصلحت داشته باشد ، ولی به چه دلیل باید با همان قصدی که اگر آن جزء تنها بود، انجام می‌داد، باید همان باشد؟ ممکن است قصد معدولالیه کفایت بکند برای انقلاب آن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قصد، قسمت اول را ذی‌صلاح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دراشتراط قصد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شرعاً یا عرفاً یا در بعضی از موارد به نحواشتراک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لاحق کرد می‌تواند اولی را عنوان حسن بدهد،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باید باشد ولی قصد سابق لازم نیست، قصد لاحق 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بیانی که ایشان می‌کنند به عنوان کأنّه این یک برهانی است که قابل تخصیص نیست ،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مقدمه ای را هم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لاحق کفایت کند از قصد سابق، این به حسب عرفیات در امور معمولی ودر اموری قصدی، کفایت نمیکند و درست است؛ اما اگر شرع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لاحق ممکن است که سابق را مطلوب قرار بدهد،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هم این است، ولی عبارت به نظر می‌رسد در افهام مطلب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النیابة عن أکثر من واحد</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جواز النیابة عن أکثر من واحد فی اعتکاف واحد نعم یجوز ذلک بعنوان إهداء الثواب فیصحّ إهداؤه إلی متعدّدین أحیاءً أو أمواتاً أو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استظهار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بیشتر از یک نفر در یک اعتکاف،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اهداء ثواب، یک مطلب کلی است 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ثواب را تقسیم کند به اشخاص مختلف و 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احیاء یا به اموات ویا مختلف اهداء کند، این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جایز نیست، بحث نیابت است که از اکثر از واحد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چون ادله نیابت یک ادله‌ای است بر خلاف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توکیل بود، برای خیلی از امور احتیاج به دلیل ندارد وعرف مساعد می‌شود برای یک مطلبی بالمباشرة یا بالتوکیل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بالنیابة را انسان تنزیل کند خودش را به منزله منوب عنه، مصحح این تنزیل به حسب قواعد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نماز بخوانید، اگر خودش نماز نخواند ومن به حساب او نماز بخوانم، این مثل این است که تو که مریض هستی باید غذا بخوری تا خوب بشوی، من نیابت بکنم به جای او و غذا را بخورم تا او خوب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قواعد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هم استثنا‌پذیر هست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آقایوالد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آقا شیخ حسنعلی اصفهانی بودیم یک کسی که مریضی داشت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مقدار آبی یا یک چیز دیگری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اول چه کسی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را داد به همان شخص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بخورید، او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شرط نیست که باید خود مریض آن را بخورد، دیگری هم با خوردنش سبب می شود او خوب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چنین چیزی احتیاج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اینجا خواسته 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بر خلاف قاعده است و یک ادله عامه‌ای ما باید داشته باشیم که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آقای حکیم درباره بعضی از روایات کرده است که من متأسفانه موفق به مراجعه‌اش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اجمالاً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بعضی از روایات را خواستهاند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ظواهرش این است که اشتراک جایز است؛ مثل بعضی از روایاتی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ابوین انسان اگر تصدق بدهد و حج بجا بیاورد، نماز از طرف اینها بخواند یا روزه بگیرد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ظاهرش این است که بالاشتراک برای ابوین این کارها را انجام بدهد، نه جدا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ظهور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ممکن است کسی از این موارد تعدی کند و بگوید در اعتکاف هم از طرف ابوین انسان معتکف بشود جایز 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این را عرض کرده ایم که اگر شدت ظهور به نحو اطمینان باشد، آن به عنوان ظنون خاصه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ظن قوی باشد اما به حدّ اطمینان نرسد، آن از باب مقدمات انسداد کسی قائل باشد، باز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اگریک ظنی باشد که یک مقداری از نصف بالاتر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همان است که از آن به اشعار و ایماء تعبیر می‌کنند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را دلیل بر حجیتش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ابوین انسان انجام بدهد، هر خدمتی، آیا خدمت های مشترک مراد است؟ چون بعضی ازخدمت ها جدا جدا و بعضی مشترک اند، این یک چنین ظهور معتنا به و ظهور قویی داشته باشد در این که مراد مشترک بین پدر و مادر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تااین که اگر بخواهد تصدق دهد هر دو را باهم تصدق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 چنین ظهور قویی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یک نحوه اشعاری به نظر می‌رسد که دلیل بر حجیت یک چنین ظهوری نداریم</w:t>
      </w:r>
      <w:r>
        <w:rPr>
          <w:rFonts w:eastAsia="IRNazanin" w:cs="IRNazanin"/>
          <w:color w:val="111111"/>
          <w:sz w:val="28"/>
          <w:szCs w:val="28"/>
          <w:rtl w:val="true"/>
          <w:lang w:bidi="fa-IR"/>
        </w:rPr>
        <w:t>.</w:t>
      </w:r>
      <w:bookmarkStart w:id="286" w:name="pg4548_52562"/>
    </w:p>
    <w:p>
      <w:pPr>
        <w:pStyle w:val="BookText"/>
        <w:rPr/>
      </w:pPr>
      <w:bookmarkEnd w:id="286"/>
      <w:r>
        <w:rPr>
          <w:rFonts w:ascii="IRNazanin" w:hAnsi="IRNazanin" w:eastAsia="IRNazanin"/>
          <w:color w:val="111111"/>
          <w:sz w:val="28"/>
          <w:sz w:val="28"/>
          <w:szCs w:val="28"/>
          <w:rtl w:val="true"/>
          <w:lang w:bidi="fa-IR"/>
        </w:rPr>
        <w:t>در بعضی موارد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اعمال را احیاءاً و امواتاً برای قرابات و اقوام و رفقا قرار بدهد،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ظهور ندارد در این که انسان یک کاری را که انجام می‌دهد باید برای هم اقوام و هم احیاء از قرابات و همچنین تمام قرابات باهم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انحلالی داشته باشد که برای این حی، برای آن حی، برای آن قریب، برای این قریب و این رفیق و آن رفیق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یک دفعه، همه را جمع بکند وبرای همه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هیچ ظهوری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آقای حکیم به عنوان ظهور استدلال کرده اند، ولی ظهور در این معنا ندارد و لذا این ادله کافی نیست</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87" w:name="__RefHeading___Toc963118_3644566090"/>
      <w:bookmarkStart w:id="288" w:name="_Toc96"/>
      <w:bookmarkEnd w:id="287"/>
      <w:r>
        <w:rPr>
          <w:rtl w:val="true"/>
        </w:rPr>
        <w:t xml:space="preserve">نیابت از متعدد در اعتکاف </w:t>
      </w:r>
      <w:r>
        <w:rPr/>
        <w:t>90/12/23</w:t>
      </w:r>
      <w:bookmarkEnd w:id="288"/>
    </w:p>
    <w:p>
      <w:pPr>
        <w:pStyle w:val="BookText"/>
        <w:rPr/>
      </w:pPr>
      <w:r>
        <w:rPr>
          <w:rFonts w:ascii="IRNazanin" w:hAnsi="IRNazanin" w:eastAsia="IRNazanin"/>
          <w:color w:val="111111"/>
          <w:sz w:val="28"/>
          <w:sz w:val="28"/>
          <w:szCs w:val="28"/>
          <w:rtl w:val="true"/>
          <w:lang w:bidi="fa-IR"/>
        </w:rPr>
        <w:t>نیابت از متعدد در اعتکاف</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این که نیابت از متعدد در اعتکاف جایز نیست، بعضی از روایات بودند که از بعض از آنها آقای حکیم استظهار شرکت کرده بودند؛ ولی ما عرض کردیم که یک چنین ظهوری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ظهور در عکس را ادعا کرده است، ولی ما ظهور در عکس را ادعا نمی‌کنیم و ظهور در آن طرفی که آقای حکیم که فرموده بودند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مطلبی که اضافه می‌شود کرد،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نیابت بر خلاف قاعده بود، به خصوص نیابت به اشتراک از چند نفر، اگر من که یک نفر هستم انجام ‌دهم، در نامه عمل چندین نفر عمل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احتیاج به تعبد قوی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خودش انجام می‌داد یک عمل بود، ولی دیگری اگر انجام بدهد، برای هزاران نفر یا یک شهر یا یک مملکتی ممکن است در نامه عملشان نوشته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چه در باب زیارات واقع شده است که اگر کسی زیارت کند از مثلاً تمام یک بلد، می‌تواند نایب الزیارة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تفضل الهی است واشکالی هم ندارد، ولی این، یک دلیل محکمی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نیت صوم مطلق در اعتکاف</w:t>
      </w:r>
    </w:p>
    <w:p>
      <w:pPr>
        <w:pStyle w:val="BookText"/>
        <w:rPr/>
      </w:pPr>
      <w:r>
        <w:rPr>
          <w:rFonts w:ascii="IRNazanin" w:hAnsi="IRNazanin" w:eastAsia="IRNazanin"/>
          <w:color w:val="111111"/>
          <w:sz w:val="28"/>
          <w:sz w:val="28"/>
          <w:szCs w:val="28"/>
          <w:rtl w:val="true"/>
          <w:lang w:bidi="fa-IR"/>
        </w:rPr>
        <w:t>بحث دیگر، این است که در اعتکاف معتبر نیست که انسان صومی که انجام می‌دهد به نیت اعتکاف این 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نیت غیر اعتکاف هم صوم را بجا آورد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شرط است و معتبر، طبیعی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صوم مستحبی باشد یا صوم واجب باشد یا صوم نیابی یا غیر نیابی، فرق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روزه استیجاری گرفته و می‌خواهد برود و در مسجد معتکف بشود، اشکالی ندارد و با همین روزه استیجاری هم شخص اعتکافش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سید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دلیلی که برای این مطلب به عنوان یک دلیل محکم ذکر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 آقای حکیم و هم آقای خوئی ذکر کردهاند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است که جزء مقطوعات و مسلمات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را انجام می‌دادند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روزه واجبی بوده است بر حضرت و بر دیگران، روزه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صومش واجب بوده است به وجوب رمضانی، مع‌ذلک اعتکاف صحیح بوده است؛ چون صوم یکی از شرایط است و به همان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استدلال کسی ممکن است مناقشه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می‌دادند قضیة فی واقعة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صومی را که انسان انجام می‌دهد، باید نیت اعتکاف را در صوم کرده باشد و لأجل الاعتکاف باید این را قصد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داعی اشکال ندارد و داعیین مستقلین در عبادت کافی است، ممکن است در این جا هم ما بگوییم داعیین مستقلین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نیت این که واجب ماه رمضانی انجام بدهد و هم به نیت این که شرط اعتکاف مستحب را می‌خواهد انجام بدهد،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نیت، ممکن است معتبر باشد و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عمل و این مطلب ثابت و مسلم، لازم نباشد که انسان قصد کند که من روزه بگیرم برای این اعتکاف، این دلیل نیست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قاعده اقتضا می‌کند که اعتبار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اشتراط معنای خاصی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شرط در عبادات است و لازمه عبادیت است، این است که اجزاء عبادت منبعث باشند از امر، یعنی قربی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الخلاف است که آیا از همان امر باید منبعث بشود یا از امر دیگری هم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اجزاء، ولی راجع به موانع، در موانع قصد قربت شرط نیست و مانع که حاصل نشد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وجودش مزاحم است، وقتی این مزاحم وجود پیدا نکرد،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 است که مزاحم نداشته باشد، قهراً عملی را که به قصد قربت انسان انجام داد،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مانع توصلی است، نه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شروط، در بعضی از شروط قصد قربت معتبر است و در بعضی از آن ها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طهارات ثلاث را انسان باید به قصد قربت بجا بیاورد، چون طهارتی که از عبادات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نحو غسل، وضو، 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شرط صلاة و بعضی از امور دیگر است؛ ولی طهارت خبثیه که آن‌ هم شرط صلاة است، در آن قصد قربت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شخصی حتی از حرام هم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آبی که برای او ضرر دارد تطهیر کند، اگر این کار را کرد بدون قصد قربت و به عنوان محرم لباس یا بدنش پاک شود و نماز بخواند، هیچ اشکالی در این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معنایش این است که زمینه‌ای برای مقبولیت آن عمل فراهم بشود، یعنی اگر در این زمینه، یک عملی مطلوبیت پیدا ‌کند، مصداق برای ذی‌صلاح می‌شود و صالح می‌شود، چه زمینه محرم باشد و چه 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دلیلی بر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باشیم و همین مقدار که دلیل داشته باشیم که لازم است روزه بگیرد،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عبادت است باید قصد قربت کند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ما علیحده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خود اجزاء هم معتبر است که منبعث باشند از امری که به کل متوجه شده است یا شرط نیست؟ خود این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وتعبدی بود، نه توصلی، به نحوی که اگر کسی دراکرام عالم قصد قربت نکرده باشد،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نشود، در این صورت اگر کسی عالم را به قصد قربت احترام 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به عنوان علمش و نه این که چون امری هست و او عالم است و او‌ هم امر دارد به اکرام 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بلکه برای این که عالم هاشمی یا پیرمرد و چون یا خدمتگذار بود و یا به خاطر یکی از عناوین اکرامی که شرعاً ترغیب شده است، این اکرام را انجام داد، آیا این کافی است؟</w:t>
      </w:r>
      <w:bookmarkStart w:id="289" w:name="pg4548_52566"/>
    </w:p>
    <w:p>
      <w:pPr>
        <w:pStyle w:val="BookText"/>
        <w:rPr/>
      </w:pPr>
      <w:bookmarkEnd w:id="289"/>
      <w:r>
        <w:rPr>
          <w:rFonts w:ascii="IRNazanin" w:hAnsi="IRNazanin" w:eastAsia="IRNazanin"/>
          <w:color w:val="111111"/>
          <w:sz w:val="28"/>
          <w:sz w:val="28"/>
          <w:szCs w:val="28"/>
          <w:rtl w:val="true"/>
          <w:lang w:bidi="fa-IR"/>
        </w:rPr>
        <w:t xml:space="preserve">مرحوم آقای داماد تمایل داشتند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امری است عبادی، کفایت می‌کند اگر متعلق، حسن فاعلی و فعلی داشته باشد؛ یعنی ذی‌صلاح باشد و او قصد قربتی در متعلق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قصد قربت به عنوان امتثال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به عنوان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اگر قصد قربت کرد،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عالم هم هست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مطلب را به این وسعت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عنوانی که عبادیت به آن عنوان عبادی شده است، آن باید قصد بشود و تقرب از آن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می‌خواهد انسان با اکرام عالم، تقرب پیدا بکند به خداوند، پس باید عنوان عالمیت محرک او بشود، ولی عنوان این که من عالمی را که خیال می کردم زید است اکرام کردم و بعد معلوم شد عمرو بوده است، این ها از اصنافاند و لزومی ندارد که قصد قربت آن عناوین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بما أنه نمازٌ از عبادات است، این را انسان باید به قصد قربت انجام دهد به عنوان نمازی تا ساقط بشود؛ ولی به عنوان این که نماز قصر است یا نماز تمام و یا نماز جهریه یا اخفاتی است و یا نماز اداء است یا قضاء است، این را عبادیت اقتضا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خود عنوان ومتعلق از عناوین قصدیه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90" w:name="__RefHeading___Toc963120_3644566090"/>
      <w:bookmarkStart w:id="291" w:name="_Toc97"/>
      <w:bookmarkEnd w:id="290"/>
      <w:r>
        <w:rPr>
          <w:rtl w:val="true"/>
        </w:rPr>
        <w:t xml:space="preserve">توضیحی در تفصیل آقای بروجردی در مسئله خروج از اعتکاف </w:t>
      </w:r>
      <w:r>
        <w:rPr/>
        <w:t>91/01/14</w:t>
      </w:r>
      <w:bookmarkEnd w:id="291"/>
    </w:p>
    <w:p>
      <w:pPr>
        <w:pStyle w:val="BookText"/>
        <w:rPr/>
      </w:pPr>
      <w:r>
        <w:rPr>
          <w:rFonts w:ascii="IRNazanin" w:hAnsi="IRNazanin" w:eastAsia="IRNazanin"/>
          <w:color w:val="111111"/>
          <w:sz w:val="28"/>
          <w:sz w:val="28"/>
          <w:szCs w:val="28"/>
          <w:rtl w:val="true"/>
          <w:lang w:bidi="fa-IR"/>
        </w:rPr>
        <w:t>توضیحی در تفصیل آقای بروجردی در مسئله خروج از اعتکاف</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نگاه متفاوتی می‌خواستیم یک مقداری راجع به این که خروج جزء مبطلات اعتکاف است و اگر لضرورة باشد مبطل نیست، بحثی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الاغتسال فی المسجد و إن أمکن من دون تلویث و 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تفصیلی در حاشیهشان قائل شدند ـ که بعدیها هم همان تفصیل را ذکر کردهاند ـ این است که باید بین مسجدین، مسجد الحرام و مسجد النبی، و بقیه مساجد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مسجدین مرور جایز نیست برای جنب ولی در غیر مسجدین مکث اشکال دارد نه مرور، روی این جهت در متن عروه ایشان تفصیلی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تفصیل ایشان ما یک مقدار توضیحی می‌خواستیم بدهیم در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اگر شخص در مسجد الحرام یا مسجد النبی خوابیده بود و محتلم شد، تکلیفش چیست؟ روایت هم راجع به این موضوع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در این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وظیفه تیمم است که باید تیمم کند و فوری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هم این است که غسل کند و بماند و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دیگر این است که بی‌تیمم و غسل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حکم برای سه صورت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بجا آوردن تیمم مدتش کوتاه‌تر از غسل و خروج بدون تیمم باشد ـ مثلا اگر بخواهد خارج بشود ده دقیقه طول می‌کشد ولی تیمم با دو دقیقه انجام میشود و غسل هم اگر بخواهد بکند پنج دقیقه غسل کند ولی تیمم دو دقیقه طول میکشد ـ در این صورت، این تیمم را لضرورة انجام می‌دهد و این تیمم مقدمه‌ای برای خروج از مسجدین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صورت دیگر این است که وظیفه غسل کردن و خارج نشدن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جایی است که زمان غسلش کمتر از زمان خروج بدون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بدون غسل بخواهد خارج بشود ده دقیقه در حالت جنابت باید باشد و در مسجدینی که جنباً حتی مرورش هم مبغوض شرع است باید ده دقیقه در حال جنابت باشد ولی اگر غسل بکند در پنج دقیقه غسلش تمام میشود و پنج دقیقه هم در حال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وظیفه‌اش غسل است و باید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 که مدت تیمم کمتر از آن نباشد، والا اگر کمتر باشد تیمم مقدم بر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یا مساوی است با غسل از نظر مدت و یا مدتش بیشتر از غسل است، در این صورت شخص غسل می‌کند و خارج نمی‌شود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صورت هم تیمم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تیمم مشروعیتش باید اقل الثلاثه از نظر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و خروج بدون غسل و تیمم، تیمم اقل الثلاثه اگر باشد مشروعیت دارد و واجب می‌شود ولی اگر اقل الثلاثه نباشد، یا مساوی با غسل است که تیممی در کار نیست و یا مساوی با خروج بدون تیمم و غسل است که در این صورت ‌هم تیمم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هم اگر با خروج مقایسه شود، خروج مدتش کمتر باشد از غسل، در اینجا هم بدون غسل و تیمم باید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مساوی بود باید غسل بکند و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وجهی برای خروج ندارد و ضرورت باید موجب خروج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پنج دقیقه طول می‌کشد که خارج بشود و پنج دقیقه هم طول می‌کشد تا غسل کند، باید این پنج دقیقه را غسل کند 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غسل بکند پنج دقیقه طول می‌کشد و بخواهد خارج بشود در سه دقیقه خارج می‌شود در این جا برای این که بیشتر در حال جنابت نماند وظیفه این است که بدون غسل و بدون تیمم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هم در آن جایی است که اگر بخواهد غسل کند تلویثی نمی‌شود تا از این ناحیه اشکال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که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جایز است ولو غسل ممکن باشد ـ و تفصیلی هم در مسئله نمی‌دهد ـ و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بماند و غسل کند، این اولاً آن گونه که عرض شد احتیاطی نیست بلکه به نحو فتوا باید ذکر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تفصیل در 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حرام است ماندن و غسل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جایی که غسل کردن بیشتر از خروج باشد یا غسل کردن بیشتر از تیمم باشد، در این صورت اصلاً غسل جایز نیست و باید تیمم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را باید نسبت به مسجدین قائل شد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غیر مسجدین هم معیار، آن طوری که آقای بروجردی ذکر می‌کند عبارت از این است چون مرور در آن اشکالی ندارد و اگر شخص بخواهد غسل کند غسل مستلزم مکث در مسجد باشد و در حال مرور بدون مکث غسل ممکن نیست، در این صورت باید خارج بشود ولو مدت خروج بیشتر از مدت غسل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پنج دقیقه می‌تواند غسل کند و بماند ولی اگر بخواهد خارج بشود ده دقیقه طول می‌کشد، در این جا باید خارج بشود ولو ده دقیقه طول بکشد و آن پنج دقیقه‌ای که مستلزم مکث است برای غسل، آن را انجام ندهد، برای این که مارّاً اشکالی ندارد ولو هر مقدار طول بکشد ولی اگر بخواهد غسل بکند مستلزم مکث است و پنج دقیقه‌اش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مضطر نباشد که آن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این است که اگر مستلزم مکث باشد این شخص باید خارج بشود و یا تیمم انجام بدهد اگر غسل محذور داشت و اگر مستلزم مکث نشد غسل کند و در مسجد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است که به مقتضای قاعده راجع به این مسئله باید داد بین مسجدین و غیر مسجدین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تعبیرش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الاغتسال فی المسجد و إن أمکن من دون تلویث و 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 وجه الاطلاق کأنّه اغتسال را جایز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احتیاط هم این است که اغتسال بکند در خود مسجد و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 خیال می‌کنم یک بخشی از قلم ایشان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نسخه اصلی را که مراجعه کردم همین گونه بود؛ تعبیر باید این 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أمکن من دون تلویث و 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مستلزم لبث بود مع‌ذلک ایشان بفرماید احتیاط این است که غسل کند با این که خود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شرعی باشد نباید انسان غسل کند و باید برود و در بیرون غسلش را انجام بدهد، در غیر مسجدین لبث که علی وجه الاطلاق حرمت دارد ایشان این گونه تعبیر کردهاند و اسمی اصلاً از لبث نبردهاند، من خیال می‌کنم از قلم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غسل کند و بماند ولو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جایز است ولی اگر چه گفتیم یک مقداری هم سبق قلم شده است ولی مع‌ذلک چرا تفصیل را در مسئله نداده است، در حالی که صور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لبث ممکن است ولی اگر بخواهد غسل انجام بدهد طول می‌کشد و این‌ هم در مسجدین است، در مسجدینی که باید زودتر خارج بشود چون بین لبث و مرور فرقی نیست، پس چرا ایشان تفصیل نداده است و این احتیاط چه احتیاطی است؟</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خیال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ضرورت خروج یک مرتبه عقلی است و به حکم عقل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خارج نشود تلف می‌شود که شخص باید خارج بشود و در بیرون غسلش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به نحوی است که سرما می‌خورد یا آب و تیمم هیچ گونه پیدا نمیشود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ضرورت، ضرورت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ماندن در حال جنابت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عادی که تعبیر می‌کنند مراد از ضرورت عادی یعنی به حسب متعارف ضرورت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شرعاً و عقلا اشکالی ندارد در مسجد بماند ولی متعارف نیست در مسجد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برای بول کردن بول کند در لوله‌ای در همان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اشکالی شرعی هم نداشته باشد چون در عرف توهین بودن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و امثال آن ممکن است توهین باشد ولی در هر مسجدی که صیغه مسجد خوانده شده باشد، عرفها ممکن است در زمانها و مکانها تفاوت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خلاف عادت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را خوب نمی‌داند و تقبیح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نیست که شرعاً حرام باشد ولی قبح عرفی دارد که انسان در مسجد بول کند ولو در لوله‌ای و یا غسل جنابت را خیلی مناسب نمیداند که در مسجد بخواهد انجام بدهد و رفع جنابت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عرف ایشان یک قبح عرفی را قائل شده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قبح عرفی مجوز خروج است ولی احتیاطش این است که مادامی که به حدّ شرعی نرسیده است که حرمت شرعی داشته باشد، در مسجد غسلش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خواستهاند فرضی را بگوید که اگر بخواهد در مسجد انجام بدهد مکثی حاصل نمی‌شود و تلویث مسجد هم نمی‌شود ولی عرف آن را رکیک می‌داند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مجوز خروج دارد ولی البته قطعی نیست چنین مجوز عرفی مجوز باشد، احتیاطش این است که مادامی که شرعاً حرام نباشد، در مسجد بماند و در مسجد غسل کند و اعتکافش را با خروج از بین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بستگی دارد به ذوق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چیزی را عرف تقبیح بکند و شرع آن را حرام نداند، آیا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ما می‌توانیم از آن حاجت تعدی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چیزی که شرعاً حرام نیست ولی قباحت عرفی دارد، همین خودش یکی از حوائج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سید خواسته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حوائج است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در حوائج چون در روایت دیگری قید خورده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حوائجی که لابد منها است، به نظر می‌رسد در یک چیزی که اگر قدرت تکوینی دارد و شرعاً هم حرام نیست ولی یک نحوه قباحت عرفی به حدّ‌ی که حیثیت شخص زیر سؤال نرود که آن ‌هم شرعاً هم حرام بشود، این مقدار حاجة لابد منها برایش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را که ایشان جواز قائل شده‌اند و آن ادله را گرفتهاند و فرمودهاند بر این که احتیاط در این است که در مسجد بماند و غسل را انجام بدهد، ما این را واجب می‌دانیم اگر مسئله به حدّ حاجة لابد منها نباشد که در بعضی از فروضش اگر مستلزم مکث نشد، انسان غسل جنابت را در مسجد انجام بدهد و خروج حاجة لابد منها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غیر مسجدین در همان جا بماند و غسلش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مسجدین هم میزان آن است که مدتش کوتاه‌تر اگر باشد آن را انجام بدهد یا غسل انجام بدهد یا در بعضی از صور تیمم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به نظر ما میتوان گفت</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80"/>
      </w:r>
      <w:bookmarkStart w:id="292" w:name="pg4548_52571"/>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93" w:name="__RefHeading___Toc963122_3644566090"/>
      <w:bookmarkStart w:id="294" w:name="_Toc98"/>
      <w:bookmarkEnd w:id="293"/>
      <w:r>
        <w:rPr>
          <w:rtl w:val="true"/>
        </w:rPr>
        <w:t xml:space="preserve">توضیحی در عبارت عروة و بیان آقای خویی </w:t>
      </w:r>
      <w:r>
        <w:rPr/>
        <w:t>91/01/15</w:t>
      </w:r>
      <w:bookmarkEnd w:id="294"/>
    </w:p>
    <w:p>
      <w:pPr>
        <w:pStyle w:val="BookText"/>
        <w:rPr/>
      </w:pPr>
      <w:r>
        <w:rPr>
          <w:rFonts w:ascii="IRNazanin" w:hAnsi="IRNazanin" w:eastAsia="IRNazanin"/>
          <w:color w:val="111111"/>
          <w:sz w:val="28"/>
          <w:sz w:val="28"/>
          <w:szCs w:val="28"/>
          <w:rtl w:val="true"/>
          <w:lang w:bidi="fa-IR"/>
        </w:rPr>
        <w:t>توضیحی در عبارت عروة و بیان آقای خویی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لضرورة عقلًا أو شرعاً أو عادةً، کقضاء الحاجة من بول أو غائط، أو للاغتسال من الجنابة أو الاستحاضة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عروه را آقای خوئی یک جور معنا کرده است، ما شاید طور دیگری معنا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ایشان می‌فرماید موجب بطلان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ابتداءاً به نظر می‌آید، این عبارت را دو نوع می‌شود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عقلًا یا شرعاً یا عادةً که تصریح کرده است به اینها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کقضاء الحاجة من بول أو غائط، أو للاغتسال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مثال برای ضرورت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کقضاء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باشد برای عادة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خارج شده باشد برای ضرورت که اقسام ثلاثه را دارد یا خارج ‌شود برای غسل کردن ولو ضرورتی در کار نیست و می‌شود در خود مسجد هم بجا آورد مع‌ذلک جایز است که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 هم می‌گوید احوط این است که بجا بیاورد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تفسیر عادة باشد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تفسیر عادة باشد به نظر می‌رسد که یکی از این دو جهت تفسیر برای ضرورت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خود جنب بخواهد در مسجد غسل کند یک امری است غیر متعارف و مناسب با شؤون مسجد نیست که درآنجا غسل جنابت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تحریم نرسیده باشد که داخل در ضرورت شرعی باشد ولی به حسب عادت و متعارف یک چنین چیزی معمول نیست چون رکاکت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بگوییم ـ که شاید بهتر همین است اگر تفسیر عادة باشد ـ این است که مراد از ضرورت عادی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و حرجی است و در متعارف امور انسان این مقدار زحمت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کسی غسل بکند در مسجد و لبث و مکثی هم در کار نباشد و تلویث مسجد هم نباشد، این کار مشکلی است و اقلاً حرج شخصی هم احیاناً نباشد حرج نوعی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عادةً در اینجا یعنی جزء مصادیق ضرورت عادی است و حرج است، در مقابل ضرورت شرعی و ضرورت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سید هم که بعضی از خصوصیات و تفاصیل مسئله را ذکر نکرده است و به همین سیاق بول و غائط و امثال اکتفاء کرده است مرادش همین باشد، چون در مسئله حرج کسی که حبس بول بکند حرج باشد و به آن حدّی که ضرر شرعی داشته باشد نرسد ولی حرج است حبس بول تا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ضرورت عادیاند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عادی است و در مقابل آنهای دیگر ذکر شده معلوم می‌شود می‌خواهد بگوید از نظر جهات شرعی مشکلی ندارد، یا به دلیل این که غسل کردن کمتر وقت می‌برد و یا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شرایطی که برای تجویز غسل هست مفروغ عنه بوده است چون می‌خواهد در قبال آن شرعی و عقلی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با حفظ این که جایز باشد و برای این فقط حرج باشد این مثال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ایشان خیلی از فروض را ذکر نکرده و اکتفا کرده است به همین سیاق بول و غائط و امثال اینها که برای شخص حرج است، اینها را ذکر کرده است معنایش این است که اشکال از ناحیه دیگری ندارد و فقط مسئله مشکل و زحمتی است که انسان نمی‌تواند آن را متحمل بشود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از این عبارت می‌فهمیم</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آقای خوئی تعبیرشان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فرق بمقتضی الإطلاق بین ما إذا کانت الضرورة و اللابدیة عقلیة‌ کما لو مرض فتوقف علاجه علی الخروج أو شرعیة کقضاء الحاجة لحرمة تلویث المسجد و کالاغتسال  </w:t>
      </w:r>
      <w:r>
        <w:rPr>
          <w:rStyle w:val="FootnoteAnchor"/>
          <w:rtl w:val="true"/>
        </w:rPr>
        <w:footnoteReference w:id="581"/>
      </w:r>
      <w:r>
        <w:rPr>
          <w:rFonts w:ascii="IRNazanin" w:hAnsi="IRNazanin" w:eastAsia="IRNazanin"/>
          <w:color w:val="111111"/>
          <w:sz w:val="28"/>
          <w:sz w:val="28"/>
          <w:szCs w:val="28"/>
          <w:rtl w:val="true"/>
          <w:lang w:bidi="fa-IR"/>
        </w:rPr>
        <w:t xml:space="preserve">  بناء علی عدم جوازه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قضای حاجت لازمه‌اش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می‌تواند خودش را حفظ کند و تلویث مسجد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مثال است برای این که حرمت شرعی مرتکب نباشد نیست بلکه یعنی خودش را نمی‌تواند نگه‌ دارد و تلویثی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عرفیة بحیث یعد فی نظر العرف من الضروریات، کما لو قدم ضیف کریم أو ذو منصب رفیع لا بد من الخروج عن المسجد لملاقاته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همین‌هایی که خود ایشان مثال زده است مثال برای اقسام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مثال دیگری از خارج بیاوریم که خود ایشان مثال نزده باشد ـ مثل ضیف و امثال آن ـ تا مراد آن باشد این خلاف ظاهر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همین که به دنبال عادی مثال می‌زند، همین‌ها مثال برای همین مختار است</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ارتد المعتکف فی أثناء اعتکافه بطل‌و إن تاب بعد ذلک إذا کان ذلک فی أثناء النهار بل مطلقا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معتکف</w:t>
      </w:r>
    </w:p>
    <w:p>
      <w:pPr>
        <w:pStyle w:val="BookText"/>
        <w:rPr/>
      </w:pPr>
      <w:r>
        <w:rPr>
          <w:rFonts w:ascii="IRNazanin" w:hAnsi="IRNazanin" w:eastAsia="IRNazanin"/>
          <w:color w:val="111111"/>
          <w:sz w:val="28"/>
          <w:sz w:val="28"/>
          <w:szCs w:val="28"/>
          <w:rtl w:val="true"/>
          <w:lang w:bidi="fa-IR"/>
        </w:rPr>
        <w:t>معتکف اعتکاف کرده است مسلٍماً ولی در وسط‌ مرتد شده و دوباره پشیمان شده و برگشته است و مفطری از مفطرات صوم را هم بجا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مرتبه در روز است و برمی‌گردد از ارتدادش، یک مرتبه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روزش به طور قطعی و بدون تردید حکم می‌کنند بر این که این اعتکاف باطل است و برگشتن از ارتداد مشکل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شب مرتد بشود که روزه نیست و برگشت، این را علی الاحوط ایشان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که ایشان علی الاحوط در این جا می‌گوید و اما آن قسمت اولش را که بتیّ حکم کردهاند چیست؟</w:t>
      </w:r>
    </w:p>
    <w:p>
      <w:pPr>
        <w:pStyle w:val="BookText"/>
        <w:rPr/>
      </w:pPr>
      <w:r>
        <w:rPr>
          <w:rFonts w:ascii="IRNazanin" w:hAnsi="IRNazanin" w:eastAsia="IRNazanin"/>
          <w:color w:val="111111"/>
          <w:sz w:val="28"/>
          <w:sz w:val="28"/>
          <w:szCs w:val="28"/>
          <w:rtl w:val="true"/>
          <w:lang w:bidi="fa-IR"/>
        </w:rPr>
        <w:t>راجع به قسمت اول که بتیّ حکم کردهاند، آقای خوئی در بحث شرایط صحت صوم ـ چون شخص در روز باید روزه بگیرد ـ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شرط است و شخص اگر مرتد و کافر باشد اجماعاً و ضرورتاً باطل است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مطلب آیا همین طور است یا نه؟ مرحوم سید در آنجا علی الاقوی تعبیر می‌کند و بتیّ آن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که دعوای اجماع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مراجعه کردیم به کلمات دیگران تا ببینیم آنها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قوم در حکم ارتداد صائم و مقتضای قائده</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مبسوط حکم می‌کند بر این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 که مسلمان بود ولی مرتد شد در وسط صوم، هنوز که مفطرات را مرتکب نشده باشد برگشت،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تعبیر شیخ را ابن‌ ادریس در سرائر دارد که معلوم است از همان عبارت شیخ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کیذری در اصباح همان را با یک تفاوت مختصری که به اصل مطلب ضرر نمی‌زند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معتبر همان مطلب را با یک مختصر تفاوتی که مضر نیست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در جامع، او هم همین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اقتصاد و در الجمل و العقود ظاهرش این است که اسلام جزء شرایط 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همه آن چیزهایی را باید ترک کند، آنها را همه را ترک کرد و قصد عنوان را بجا آورد ولی مسلمان نبود ظاهرش این است که اشکالی در صومش نیست؛ چون ایشان شرایط وجوب را ذکر می‌کند، بلوغ و چیزهای دیگر را ذکر میکند ولی اسلام را جزء‌ شرایط وجوب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شرط ذکر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شرائط صحت هستند و شرط صحت هم همین شرایط هستند و هیچ شرط دیگری راجع به صحت اضافه یا کم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شرط وجوب است و اسلام شرط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جدا کردهاند؛ ولی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هم شرط صحت و هم شرط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هم نه در صحت آورده و نه در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اقتصاد شیخ و هم در الجمل و العقود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در کفایه، مثل این که در مسئله مردد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در مسئله است و هیچ نظری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دروس مختار خودش این است که صحیح نیست و مبطل است اگر ارتداد پیدا کرد و اگر هم برگشته باشد فایده ندارد و این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به صحت‌اند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الصحة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راجع به مسئله قصد مفطر مبطل هست یا نه و هم این که ارتداد مفطر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باهم ذکر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به صحت‌اند و مجزی می‌دانند ولی ما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این اقوال در آن است ما چگونه دعوای اجماع و ضرورت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قدما بعضی‌ حکم به بطلان کردهاند، مثل شیخ در خلاف و مثل ابن‌براج در جواهر، ولی نسبت به قدما هم آنهایی که ما صریحاً پیدا کردیم زیاد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ما ذکر کردیم بیشتر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هم تعبیر مشهور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أی تقدیر پس ما بخواهیم با اجماع و ضرورت مسئله را تمام کنیم اجماع و ضرورتی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طبق قاعده می‌شود این مطلب را قائل شد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بیان که اجماع و ضرورت به اصل عبادی بودن صوم است که انسان برای خدا باید آن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عبادی است و عبادت باید قربی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دیگری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آنها </w:t>
      </w:r>
      <w:r>
        <w:rPr>
          <w:rFonts w:ascii="Amiri" w:hAnsi="Amiri" w:eastAsia="Amiri" w:cs="Amiri"/>
          <w:color w:val="111111"/>
          <w:sz w:val="28"/>
          <w:sz w:val="28"/>
          <w:szCs w:val="28"/>
          <w:rtl w:val="true"/>
          <w:lang w:bidi="ar-SA"/>
        </w:rPr>
        <w:t>هَباءً مَنْثُورًا</w:t>
      </w:r>
      <w:r>
        <w:rPr>
          <w:rFonts w:ascii="IRNazanin" w:hAnsi="IRNazanin" w:eastAsia="IRNazanin"/>
          <w:color w:val="111111"/>
          <w:sz w:val="28"/>
          <w:sz w:val="28"/>
          <w:szCs w:val="28"/>
          <w:rtl w:val="true"/>
          <w:lang w:bidi="fa-IR"/>
        </w:rPr>
        <w:t xml:space="preserve"> و باطل است و صوم هم چون یک مرکب ارتباطی است و تمام اجزاء را باید انسان صائم باشد، اگر یک آنی انسان از حالت صومی بیرون رفت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اگر غذا را در یک آن خورد مبطل است، اگر قصد قربت هم نداشت ـ چون هر یک آنش هم باید جنبه قربی باشد ـ وقتی از قربیت بیرون رفت صومش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طبق تحقیق و نظریه مشهور متأخرین که با ارتداد قائل به بطلان هستند، به نظر می‌رسد همان طور که متن هم قائل است صوم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احتیاطی که ایشان راجع به شب کردهاند وجهش چیست؟ آقای حکیم ولو یک مقداری کلامشان مندمج است شاید همانی را بفرماید که آقای خوئی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شب وسطی در آن سه روزی که باید شخص معتکف بشود، اقلاً آن دو شب در بین آیا این جزء اعتکاف است یا شرط خارج از اعتکاف است؟ در اعتکاف باید سه روز از آنجا بیرون نرود و در نتیجه اگر بیرون رفت باطل است، ولی شب جزء اعتکاف نیست که قصد قربت هم در آن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شیخ طوسی کرده و حکم کرده است به این که ارتداد مبطل نیست، شاید مراد شیخ طوسی از عدم ابطال ارتداد این است که اگر شب مرتد بشود نه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ایشان متمایل می‌شود و کأنّه کلام شیخ طوسی را هم این گونه تفسیر میکند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عبارت شیخ طوسی هیچ‌گونه صلاحیتی ندارد که بر این تطبیق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که در مبسوط به این قائل شده است، خود صوم را حکم به صحت است و اصلاً ربطی به شب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کلام عروه که احتیاط کرده است، اصلاً وجهی بران آن ایشان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نظر ایشان این بوده 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احتیاطی را مطابق نظر شیخ کرده است که شیخ نسبت به شب می‌گفت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کلام شیخ ربطی ندارد به شب، چون ایشان شب و روز را حکم می‌کند به صحت و هم خود عبارت عروه را نمی‌شود حمل کنیم به این که برای آن فرمایشی که شیخ دارد است که آن شبهای وسط مثلاً‌ جزء نیست و بالتبع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مسئله لیلتان متوسطتان را که خود عروه عنوان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داخل در اعتکافاند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به جزئیت آن برای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باب ما بخواهیم بگوییم ایشان احتیاط کرده است درست نیست چون آنجا حتی اقوی و امثال آن هم ندارد و به طور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اللیلتان المتوسطتان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احتیاط برای چیست؟</w:t>
      </w:r>
    </w:p>
    <w:p>
      <w:pPr>
        <w:pStyle w:val="BookText"/>
        <w:rPr/>
      </w:pPr>
      <w:r>
        <w:rPr>
          <w:rFonts w:ascii="IRNazanin" w:hAnsi="IRNazanin" w:eastAsia="IRNazanin"/>
          <w:color w:val="111111"/>
          <w:sz w:val="28"/>
          <w:sz w:val="28"/>
          <w:szCs w:val="28"/>
          <w:rtl w:val="true"/>
          <w:lang w:bidi="fa-IR"/>
        </w:rPr>
        <w:t>من احتمالی می‌دهم که ایشان نظرش شاید به این باشد که آن که ثابت است عبادی بودنش مثل صومی است که جزء عبادات است که انسان باید عبادیاً انجام بدهد، لذا در روز باطل میشود اگر مرتد شد، ولی عبادی بودن خود اعتکاف بما هو هو این را ایشان شاید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قصد بکند معتکف برای این که من بعداً عبادتی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هم نیست که با لبثش هم بشود و این ‌هم کفایت بکند ولی دلیل بر این که خودش جزء عبادات باشد این را شاید ایشان تردید دارد و احتیاط می‌کند که ما معامله عبادات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قصد بکند برای این که بعداً من عبادتی انجام بدهم اما خود این لبث و بودن، جنبه عبادی‌اش را ایشان فتوا بدهد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عبارتهای سابقیین اینها هستند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مبسوط که سرائر هم عین عبارت مبسوط را دارد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ارتد، ثم عاد إلی الإسلام، قبل أن یفعل ما یفطره، فلا یبطل صومه بالارتداد، لأنّه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نداریم و کأنّه آنکه مبطل است و احباط، شرکی است که تا وقت مرگ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فرض ادامه پیدا نکرده است تا وقت مرگ و از این انحرافش برگشته است لذا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ما آیه احباط را بگیریم تا شما بگویید آن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چیز دیگری است که این از عبادات است و عبادات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 همان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اصباح قطب الدین کیذری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صومه بنفس الارتداد ما لم یفعل ما یفطره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ولی اصل مطلب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عقد الصوم مسلما، ثمَّ ارتد، ثمَّ عاد، لم یفسد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خواسته است به آیه احباط استدلال کند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در صورتی است که ادامه پیدا کند تا مرگ و اینجا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یحیی بن سعید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الصائم إذا ارتد ثم رجع الی الإسلام لم یبطل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نوی الإفطار فی الأثناء أو ارتدّ ثمّ عاد فالمشهور الإجزاء و إن 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ارتدادش گناه کرده است ولی ضرری به صومش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دیگر دروس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ارتدّ المسلم فی الأثناء فالوجه فساد الصوم و إن عاد خلافا للمبسوط و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در یک جای دیگر راجع به اعتکاف به خصوص دارد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الارتداد لا یفسده فإن رجع إلی الإسلام 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بحث این نیست که برای این که شب اگر باشد چین حکمی دارد و کاری به شب و روز ندارد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ادلهای که هست که عملی را که غیر مسلم انجام‌ دهد این عمل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شرط است یا نه، بحثش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کفر مسلّم است از نظر ادله که عمل قبول نیست و قهراً چون تمام مدت را شخص باید در حال عبادت باشد و عملش عبادی باید باشد، این دیگر کفایت نمی‌کند، ولو ما حسن فاعلی را شرط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آن طور که در ذهنم هست یک احتمالی داده است که کفایت بکند که چون صوم عبادی بودنش فاعلی است و شخص حسن فاعلی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فاعلی را هم کافر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فاعلی این است که اگر پیش بیاید متروکات را ترک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عبارت از این است که نسبت به متروکات چگونه باشد که باید طوری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اگر پیش بیاید ترک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این است که شرایط را باید انسان دارا باشد تا اعمالش قبول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ربطی به آن نیت فاعلی کاری ندارد</w:t>
      </w:r>
      <w:r>
        <w:rPr>
          <w:rFonts w:eastAsia="IRNazanin" w:cs="IRNazanin"/>
          <w:color w:val="111111"/>
          <w:sz w:val="28"/>
          <w:szCs w:val="28"/>
          <w:rtl w:val="true"/>
          <w:lang w:bidi="fa-IR"/>
        </w:rPr>
        <w:t>.</w:t>
      </w:r>
      <w:bookmarkStart w:id="295" w:name="pg4548_52578"/>
    </w:p>
    <w:p>
      <w:pPr>
        <w:pStyle w:val="BookText"/>
        <w:rPr/>
      </w:pPr>
      <w:bookmarkEnd w:id="295"/>
      <w:r>
        <w:rPr>
          <w:rFonts w:ascii="IRNazanin" w:hAnsi="IRNazanin" w:eastAsia="IRNazanin"/>
          <w:color w:val="111111"/>
          <w:sz w:val="28"/>
          <w:sz w:val="28"/>
          <w:szCs w:val="28"/>
          <w:rtl w:val="true"/>
          <w:lang w:bidi="fa-IR"/>
        </w:rPr>
        <w:t>خلاصه فرقی ما بین روز و شب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طبق آن چه که قبلا گذشت ظاهر اعتکاف این است که تمام مدت را شخص معتکف است نه این که روزهایش را معتکف است و شب از اعتکاف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برای تحقق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کسی که معتکف شده و حبس شده است آن است که در کلش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آن است که شب اگر کسی مباشرت کرد، همان چیزی که تعیین شده است برای روز همان برای شب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مؤید این است که تمامش جزء اعتکاف است و شب و روز فرق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96" w:name="__RefHeading___Toc963124_3644566090"/>
      <w:bookmarkStart w:id="297" w:name="_Toc99"/>
      <w:bookmarkEnd w:id="296"/>
      <w:r>
        <w:rPr>
          <w:rtl w:val="true"/>
        </w:rPr>
        <w:t xml:space="preserve">صور عدول از اعتکافی به اعتکافی دیگر </w:t>
      </w:r>
      <w:r>
        <w:rPr/>
        <w:t>91/01/16</w:t>
      </w:r>
      <w:bookmarkEnd w:id="297"/>
    </w:p>
    <w:p>
      <w:pPr>
        <w:pStyle w:val="BookText"/>
        <w:rPr/>
      </w:pPr>
      <w:r>
        <w:rPr>
          <w:rFonts w:ascii="IRNazanin" w:hAnsi="IRNazanin" w:eastAsia="IRNazanin"/>
          <w:color w:val="111111"/>
          <w:sz w:val="28"/>
          <w:sz w:val="28"/>
          <w:szCs w:val="28"/>
          <w:rtl w:val="true"/>
          <w:lang w:bidi="fa-IR"/>
        </w:rPr>
        <w:t>صور عدول از اعتکافی به اعتکافی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العدول بالنیة من اعتکاف إلی غیره ‌و إن اتحدا فی الوجوب و الندب و لا عن نیابة میت إلی آخر أو إلی حی أو عن نیابة غیره إلی نفسه أو العکس</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اصل نیابت در اعتکاف را مشروع دانستیم و یک نیابت مشروعی واقع شده باشد، آنگاه شخص می‌خواهد از این عدول کند به فرد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چه معدول عنه و معدول الیه هر دو واجب باشند یا هر دو غیر واجب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 به میت یا از میتی به میت دیگر یا از میت به حی، درتمام صور مشروع نیست</w:t>
      </w:r>
      <w:r>
        <w:rPr>
          <w:rFonts w:eastAsia="IRNazanin" w:cs="IRNazanin"/>
          <w:color w:val="111111"/>
          <w:sz w:val="28"/>
          <w:szCs w:val="28"/>
          <w:rtl w:val="true"/>
          <w:lang w:bidi="fa-IR"/>
        </w:rPr>
        <w:t xml:space="preserve">.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تسامحی در اینجا شده است که یکی از فروض مسئله را ذکر نکرده است با این که در مقام استقصاء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العدول ‌و إن اتحدا فی الوجوب و الندب و لا عن نیابة میت الی آخر او الی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عن نیابة میت إلی آخر أو إلی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حیی نیابت کند به میتی را در اینجا ذکر نکرده و قاعده‌اش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اینجا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نیابت از غیر به خودش و از خودش به غیر را ذکر کرده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نیابة میت إلی حی أو من حی إلی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دیگر ذکر نکرده است، در حالی که مناسب بود این را هم ذکر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نحوه تسامحی در عبارت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عدول یک مرتبه دریک مرکب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زید دیونی دارد نسبت به من، من نیت می‌کنم ابراء کنم زید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یک مقداری از دیون او را ابراء کنم، بعد عدول می‌کنم از ابراء از این به فرد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فرض در اینجا عبادات مرکبه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اعتکاف که یک امر مرکب مجموعی است و به نحو استقلالی نیست که یک روزش را برای زید بجا بیاورم و یک روزش را برای عمرو بجا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کل را باید برای یک نفر بجا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قهراً چون این از عناوین قصدیه است من اول قصد کرده بودم برای زید باشد و نصفش را به این قصد آوردم، نصف دیگر را بخواهم به قصد عمرو نیت کنم، این طبق قاعده نباید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می‌خواهد اثبات کند که عدول از فردی به فرد دیگری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لیکن چیزی که در اینجا هست عبارتی است که مستمسک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الجواهر بعد ما حکی عن أستاذه فی بغیة الطالب الجزم بعدم جواز العدول کما فی المتن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یخلو عن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حرف استاد ما خالی از اشکال نیست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اشکالی در نظرش به حرف استادش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غیر ظاهر</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وقتی مراجعه به جواهر کردیم، این با عبارت جواهر هیچ تطبیقی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پسندیده است حرف استاد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جواهر در چاپ جدیدش صفحه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دربغیة الطالب که رساله استادش کاشف الغطاء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 من أنه لا یجوز العدول بالنیة عن اعتکاف إلی غیره مع اختلافهما فی الوجوب و الندب و اتحادهما و لا عن نیابة میت إلی غیره إلا إذا نوی واجبا فبان عدم وجوبه، فإن الأقوی جواز العدول إلی الندب، و لا یخلو من إشکال جید جدا،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این است که شخص نیت کرده به قصد کسی که در ذمه او واجبی نیست، آن گاه می‌خواهد از آن عدول کند و این را برای دیگری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ایشان خواسته است تجویز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کاشف الغطاء خواسته اند تجویز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کاشف الغطاء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قبلاً واجب به گردن شخص نیست 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او به نیت واجب بجا آورده است، آن گاه عدول کرده است به فرد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قصد کرده است که سراسر آن برای عمرو واقع بشود، این را ایشان گفته است اقوی جواز است؛ ولی یک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نیت وجوب کرده بود و این نیت وجوب را ما بگوییم می‌خواهد برای عمرو حساب 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فعلی و فاعلی دارد، این یک مقداری تأملی دارد؛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با این که فتوا بر تجویز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اشکال به استادش نکرده است بلکه تصدیق کرده است حرف استادش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آن فرض دیگر استثنا وجهش جای سؤال هست؛ یک چیزی را که نیت کرده بود که آن واقعیت نداشته است، آن گاه می‌خواهد آن را برای عمرو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برای عمرو به نیت وجوب بجا آورده است در حالی واجب نبوده است و او متوجه شده و نیتش را نیت استحباب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 کافی است یا نه؟ در این مورد وجهی برای صحت و کفایت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معتبر است اصل نیت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عمرو نیت کرده است چون قبلا هم مطلوب بوده است برای عمرو و واجب اگر نبوده است، مستحب بوده و برای او فی الحال نیت استحبابی می‌کند، آن گاه خود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‌خود مستحباً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یک مقداری تأمل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احتمال می‌دهم نسخه آقای حکیم غلط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جواهر خیلی مغلوط بوده است در چاپهای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ایشان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دیگر نگاه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نظر می‌ رسد دیگری دارد اشکال می‌کند نه این که خودش فتوا بدهد 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من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ذیل را ایشان مراجعه نکرده است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علیایحال اصل کلام متن درست است و عدول بر خلاف قاعده است و در هیچ کدام از فروض نمی‌شود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صحیحا یک چیزی را که نیت کرده و صحیح هم بوده است، از این صحیح به فرد دیگری ما مراجعه کنیم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انسان عملی را که نصفش برای زید صحیحاً واقع شده است ما نصف دیگرش را تغییر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بدهیم،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یک عنوانی برای زید واجب بشود در حالی که به عنوان دیگری برای زید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یک فرضی به فرض دیگری تبدیل بشود یا از فردی به فرد دیگری و از شخصی به شخص دیگری یا از</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یک فرد اعتکاف به فرد دیگر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اعتکاف عدول بشود، این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عدم جواز النیابة عن أکثر من واحد فی اعتکاف واحد ‌نعم یجوز ذلک بعنوان إهداء الثواب فیصح إهداؤه إلی متعددین أحیاء أو أمواتا أو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النیابة عن أکثر من واحد</w:t>
      </w:r>
    </w:p>
    <w:p>
      <w:pPr>
        <w:pStyle w:val="BookText"/>
        <w:rPr/>
      </w:pPr>
      <w:r>
        <w:rPr>
          <w:rFonts w:ascii="IRNazanin" w:hAnsi="IRNazanin" w:eastAsia="IRNazanin"/>
          <w:color w:val="111111"/>
          <w:sz w:val="28"/>
          <w:sz w:val="28"/>
          <w:szCs w:val="28"/>
          <w:rtl w:val="true"/>
          <w:lang w:bidi="fa-IR"/>
        </w:rPr>
        <w:t>بعد از این که نیابت بر خلاف اصل شد، آن مقدار از نیابتی که ثابت باشد از نظر ادله این است که از طرف یک نفر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چون خود نیابت بر خلاف قاعده است، به خصوص متعدد بودن یک خلاف قاعده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انسان نیت می‌کند که از طرف جمعی یا دو نفر یک شخصی را عتق و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نفر اگر مالک یک عبدند و این دو می‌خواهند او را آزاد کنند، بالشرکة اشکالی ندارد که آزاد‌کنند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هم گاهی برای دو نفر که مالک هستند، نصفش را یکی مالک باشد 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نصفش را دیگری، می تواند نیت ‌کند که از طرف هر دو اینها انجام بدهد که نصفش را به حساب یکی و نصف دیگرش را به حساب دیگری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بعید نیست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یک چیزی که اصلاً قابل تشریک نیست ما با نیابت بخواهیم تشریک بکنیم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را من بخواهم بر دو نفر بخوانم، این نمی‌شود نصفش برای یکی و نصفش برای یک نفر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نماز من، هم برای زید باشد و هم کلش برای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هم جزء همین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نصف اعتکاف برای زید و نصف اعتکاف برای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کلش ارتباطی است و اگر هم برای زید و هم برای عمرو باشد، این خیلی خلاف ظاهر است که ما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می‌توانیم برای این اقامه بکنیم؟</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چیزی از اول ما مثل این که بحثش را خوب نکردیم این است که اصلاً آیا اعتکاف نیابت‌بردار هست یا نه؟ آن چه که در این جا عنوان شده است راجع به احیاء هست والا نیابت راجع به اعتکاف را به طور مسلم مفروض شده بود که بحثش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به نظر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 آمد که از کجا ما این را استفاده کنیم؟ چون به هیچ روایتی ما راجع به اعتکاف برخورد نکردیم که نیابت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هست چهارمورد است که روایت درباره آنها وارد شده است که نیابت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و صدقه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پدر و مادر عتق هم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هم تعدی به جای دیگر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ما اگر بخواهیم در اعتکاف هم آنرا قائل بشویم باید ما تعدی و الغاء خصوصیت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گفتهاند شما می‌روید زیارت که خود کون در مکان زیارت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مکانی مقدس حضور معصوم می‌رسید این ثواب دارد و می‌توانید نیابت هم بکنید از اشخاص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حج می‌خواهید بروید حضور خداوند متعال می‌رسید که مسجد خداوند است و شما در حضور خداوند شما قرار می‌گیرید، می‌توانید نیابت برای اشخاص بکند، در مسجد معمولی هم یا اگر اعتکاف را در مسجد الحرام قرار دادید آنجا هم اگر کسی می‌خواهد این را اعتکاف قرار بدهد و نیابت کند از دیگری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الغاء خصوصیت از این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الغاء خصوصیت که کردیم، 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 در مشاهد مشرفه، تشریک در نیابت از افراد متعدد جایز است، در اینجا هم همین طور قائل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مسئله نیابت از احیاء که ایشان شبهه می‌کند و نیابت از احیاء را جایز نمی داند،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بر خلاف قاعده است، پس جواهر که خواسته است استفاده کند از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ونیابت را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از صاحب جواهر که یک چنین حرفی بزند متوقع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بر خلاف قاعده را چگونه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طور که اصلش را اثبات میکنید و اصل مشروعیتش را پذیرفتید در حالی که روایتی ندارید، ولی راجع به استفاده از احیاء نتوانیم استفاده بکنیم، یک چنین چیزی غرابتی ندارد که ما از صاحب جواهر توقع نداشته باشیم</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ما اگر تعدی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بعید هم نیست دیگران هم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و اموات و تشریک و واحد و متعدد فرقی نمی‌کنند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نشدیم، چون به نظرم قدما مسئله نیابت در اعتکاف اصلا مطرح نکردهاند و این در متأخرین مطرح شده،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طرح نکردهاند و ما هم یک چنین استفاده نمی‌کنیم، در این صورت اصل نیابت در اعتکاف موضوعش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به فهم شم الفقاهه‌ای است که اشخاص دارند</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روایات جواز نیابت از متعدد</w:t>
      </w:r>
    </w:p>
    <w:p>
      <w:pPr>
        <w:pStyle w:val="BookText"/>
        <w:rPr/>
      </w:pPr>
      <w:r>
        <w:rPr>
          <w:rFonts w:ascii="IRNazanin" w:hAnsi="IRNazanin" w:eastAsia="IRNazanin"/>
          <w:color w:val="111111"/>
          <w:sz w:val="28"/>
          <w:sz w:val="28"/>
          <w:szCs w:val="28"/>
          <w:rtl w:val="true"/>
          <w:lang w:bidi="fa-IR"/>
        </w:rPr>
        <w:t>صاحب جواهر دو روایت برای این که تشریک صحیح است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اشکال می‌کند و ظاهرش این است که آن یکی دیگری را قبول کرده است که اشکال را به دومی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عروه هم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هیچ کدام از این دو روایت را نقل نکرده و یک روایت دیگری را نقل کرده است و علتش هم این است که آن دو روایتی که آقای حکیم نقل کرده است همان روایتی است که راجع به اصل نیابت در احیاء است قبلاً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روایت کوکبی بود از علی بن ابی حمزه و یکی هم روایت محمد بن مروان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ضعیف السند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نظر دلالت در یکی از اینها هم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اشکال ضعف سندی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صحیحه معاویة ‌بن عمار را ذکر کرده و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یکی همان روایت محمد بن مروان است که آقای حکیم به آن استدلال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محمد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عَنْهُمَا وَ یَتَصَدَّقَ عَنْهُمَا وَ یَحُجَّ عَنْهُمَا وَ یَصُومَ عَنْهُمَا فَیَکُونَ الَّذِی صَنَعَ لَهُمَا وَ لَهُ مِثْلُ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علی بن ابی حمزه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 وَ أُصَلِّی وَ أَتَصَدَّقُ عَنِ الْأَحْیَاءِ وَ الْأَمْوَاتِ مِنْ قَرَابَتِی وَ أَصْحَابِی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نحوهما غیرهما</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به این روایت محمد بن مروان را آقای خوئی نقل کرده است از معاویة بن عمار که تعبیر می‌کند صحیحه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مقابل آقای حکیم را از آن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حکیم استظهار می‌کند از جمله‌ای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عبارت از این است که مشترکاً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استظهار می‌کند که این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وقتی بر این بجا می‌آورد به تنهایی و یک وقتی هم به تنهایی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عبارت اگر کلش ملاحظه شود، این است که مثلا وقتی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دعا برای پدر و مادرتان بکنید یا مغفرت برای پدر و مادرتان بکنید، آیا این اطلاق ندارد؟ تا هم تک‌تک دعا شوند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مغفر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می‌فهمد که این اطلاق دارد‌ در سیاقی که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 بجا بیاورید از طرف پدر و مادر یا دعا بکنید برای پدر و مادر یا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سیاق اگر ذکر بشود اطلاقش شامل می‌شود هم صورت مجموعی را و هم صورت انحلالی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انحلالی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آقای حکیم می‌خواهد بفرماید منحصراً جمعی است یا اطلاق می‌خواهد تعبیر بکند، درست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بعید نیست این روایت محمد بن مروان که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برای پدر و مادرتان بکنید یا حج بجا بیاورید، اطلاقش شامل می‌شود 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چندتای از اینها مشروعیتشان که از خارج ثابت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حج و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سیاق ذکر شده باشند استفاده می‌شود که جایز است؛ حتی تشریکش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بعید نیست از این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بعدی که علی بن ابی حمزه که خود آقای حکیم در آن شبهه کرده است، خیلی معلوم نیست دلالت داشته باشد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أَحُجُّ وَ أُصَلِّی وَ أَتَصَدَّقُ عَنِ الْأَحْیَاءِ وَ الْأَمْوَاتِ مِنْ قَرَابَتِی وَ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اصلش را مسلم گرفته و خواسته است از فرعش سؤال بکند که تمام قوم و خویشهایی که دارم و هر چه رفیقی که دارم، از کلش سؤال می‌خواهد سؤال کند؟ در این خیلی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آقای حکیم می‌فرماید، ممکن است راجع به اصلش سؤال بکند که من می‌خواهم از قوم و خویشها این اعمال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اگر سؤال بشود ظهور در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نمیکند و یا اطلاق یا ظهور اطلاقی یا نصوصی در تشریک پیدا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علیایحال روایت علی بن حمزه ضعیف السند هم هست</w:t>
      </w:r>
      <w:r>
        <w:rPr>
          <w:rFonts w:eastAsia="IRNazanin" w:cs="IRNazanin"/>
          <w:color w:val="111111"/>
          <w:sz w:val="28"/>
          <w:szCs w:val="28"/>
          <w:rtl w:val="true"/>
          <w:lang w:bidi="fa-IR"/>
        </w:rPr>
        <w:t>.</w:t>
      </w:r>
      <w:bookmarkStart w:id="298" w:name="pg4548_52586"/>
    </w:p>
    <w:p>
      <w:pPr>
        <w:pStyle w:val="BookText"/>
        <w:rPr/>
      </w:pPr>
      <w:bookmarkEnd w:id="298"/>
      <w:r>
        <w:rPr>
          <w:rFonts w:ascii="IRNazanin" w:hAnsi="IRNazanin" w:eastAsia="IRNazanin"/>
          <w:color w:val="111111"/>
          <w:sz w:val="28"/>
          <w:sz w:val="28"/>
          <w:szCs w:val="28"/>
          <w:rtl w:val="true"/>
          <w:lang w:bidi="fa-IR"/>
        </w:rPr>
        <w:t>اما آن روایتی که آقای خوئی استدلال می‌کند، در آن کلمه دعا هم هست و ما طبق قاعده هم استفاده می‌کردیم که در ادله، الغاء خصوصیت از مشاهد مشرفه به همین مکان اعتکاف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روایت هم خالی از ظهور نیست؛ پس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تشریک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99" w:name="__RefHeading___Toc963126_3644566090"/>
      <w:bookmarkStart w:id="300" w:name="_Toc100"/>
      <w:bookmarkEnd w:id="299"/>
      <w:r>
        <w:rPr>
          <w:rtl w:val="true"/>
        </w:rPr>
        <w:t xml:space="preserve">روایات دال بر جواز نیابت </w:t>
      </w:r>
      <w:r>
        <w:rPr/>
        <w:t>91/01/20</w:t>
      </w:r>
      <w:bookmarkEnd w:id="300"/>
    </w:p>
    <w:p>
      <w:pPr>
        <w:pStyle w:val="BookText"/>
        <w:rPr/>
      </w:pPr>
      <w:r>
        <w:rPr>
          <w:rFonts w:ascii="IRNazanin" w:hAnsi="IRNazanin" w:eastAsia="IRNazanin"/>
          <w:color w:val="111111"/>
          <w:sz w:val="28"/>
          <w:sz w:val="28"/>
          <w:szCs w:val="28"/>
          <w:rtl w:val="true"/>
          <w:lang w:bidi="fa-IR"/>
        </w:rPr>
        <w:t>روایات دال بر جواز نیابت</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به صاحب جواهر ایراد کردند که شما وقتی می گویید شخص از احیا هم می‌تواند اعتکاف کند چون حج استحبایی را می‌شود از احیا بجا آورد و همچنین زیارت مشاهد مشرفه رامی‌شود بجا آورد از طرف احیا، پس اعتکاف را هم می‌شود نیابتا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قیاسی است که ما قائل نیستیم و از صاحب جواهر یک چنین چیزی انتظار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دلیل نباشند، خود ایشان که حکم می‌کند نیابت در اعتکاف صحیح است، ما هیچ دلیل عامی برای نیابت که اعتکاف را شامل بشود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ایشان نقل کرده است هیچکدام دلیل عامی بر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 الفقاهه اقتضا نکند که تعدی کنیم از این گونه موارد و مشابهاتی که عرف یک نحو تشابهی قائل است، اگر فهم عرفی حاصل نباشد و بگوییم در عرف یک چنین تفاهمی نیست، پس ایشان به چه حسابی اصل مشروعیت نیابت در اعتکاف را قائل شده‌است؟ چون ایشان احاله می‌کنند بحث را مفصلاً به قضای فوائت نماز، من به آنجا مراجعه کردم، چهار روایت در آنجا بود که هیچ کدام از آن ها از روایات عامه نبودند که بشود به آنها تمسک کرد برای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خودم به خود آن روایاتی که سید بن طاوس نقل می‌کند که ایشان از جهت ضعف سند اعتنا ندارد مراجعه نکرده بودم که ببینم آیا آنها قابل استناد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مراجعه کردم دیدم عموماتی که راجع به برای مشروعیت نیابت در اعتکاف نسبت به اموات روایات متعددی هست که بعضی از آنها قابل استناد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سه راه می‌شود به آن روایات تسمک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الصلاة، ابواب قضای صلوات، باب استحباب التطوّع بالصّلاة عن المیّت، روایت بیست ششم این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العلاء بن رزین فی کتابه یقضی عن المیّت الحج و الصوم و العتق و فعال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کارهای خوب از میت آورده می‌شود نیابتاً که اعتکاف هم یکی از آن کارهای خوب است که از میت بجا آورده‌شود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طریق به کتاب علاء بن رزین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مقداری آشنا باشد می‌داند که یکی از مشایخ اجازاتی که خیلی اجازات به وسیله او منتهی می‌شود به شیخ، سید بن طاوس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الاجازات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مستدرک را کسی ملاحظه کند، به وسیله مشایخی که دارد طریق خودش را به شیخ منتهی می‌کند به طرق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طریقهای زیاد دارد که منتهی می‌شود به کتب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هم در فهرست طریقی که به کتاب علاء بن رزین دارد طریق بسیار صحیحی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شبهه ای در ّآن نیست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حماد بن عثمان فی کتابه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 المؤمنین عن میت عملا أضعف اللّه أجره و ینعم به المیت</w:t>
      </w:r>
      <w:r>
        <w:rPr>
          <w:rFonts w:eastAsia="IRNazanin" w:cs="IRNazanin"/>
          <w:color w:val="111111"/>
          <w:sz w:val="28"/>
          <w:szCs w:val="28"/>
          <w:rtl w:val="true"/>
          <w:lang w:bidi="fa-IR"/>
        </w:rPr>
        <w:t xml:space="preserve">».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صالح را اگر انجام بدهی اجر این را به میت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عمر بن یزید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 المؤمنین عن میت عملا صالحا أضعف اللّه أجره و ینعم بذلک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همین هم از کتاب حماد بن عثمان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طریق شیخ بسیار طریق صحیح است و طرقی دارد که شیخ در سید بن طاوس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 اللَّهِ بْنِ أَبِی یَعْفُورٍ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یُقْضَی عَنِ الْمَیِّتِ الْحَجُّ وَ الصَّوْمُ وَ الْعِتْقُ وَ فِعَالُهُ  </w:t>
      </w:r>
      <w:r>
        <w:rPr>
          <w:rStyle w:val="FootnoteAnchor"/>
          <w:rtl w:val="true"/>
        </w:rPr>
        <w:footnoteReference w:id="587"/>
      </w:r>
      <w:r>
        <w:rPr>
          <w:rFonts w:ascii="Amiri" w:hAnsi="Amiri" w:eastAsia="Amiri" w:cs="Amiri"/>
          <w:color w:val="111111"/>
          <w:sz w:val="28"/>
          <w:sz w:val="28"/>
          <w:szCs w:val="28"/>
          <w:rtl w:val="true"/>
          <w:lang w:bidi="ar-SA"/>
        </w:rPr>
        <w:t xml:space="preserve">  الْحَسَنُ وَ عَنْ صَفْوَانَ بْنِ یَحْیَی وَ کَانَ مِنْ خَوَاصِّ الرِّضَا وَ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أَرْبَعِینَ رَجُلًا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روایت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الْبَزَنْطِیِّ وَ کَانَ مِنْ رِجَالِ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عَنِ الْمَیِّتِ الصَّوْمُ وَ الْحَجُّ وَ الْعِتْقُ وَ فِعْلُهُ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صَاحِبِ الْفَاخِرِ مِمَّا أُجْمِعَ عَلَیْهِ وَ صَحَّ مِنْ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عَنِ الْمَیِّتِ أَعْمَالُهُ الْحَسَنَةُ کُلُّهَا</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از صاحب الفاخر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فاخر متعلق به جعفی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یا ابولفضل الصابونی هر دو یک نفر اند و او معاصر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اجماع هم بر مطلب کرده است که کل اعمال حسنه را می‌شود بجا آورد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روایات بسیار زیادی هستند که همه روایات عامی هستند که از مجموع آن ها انسان مطمئن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تک‌تک را هم اگر ما اعتبارش را اشکال کنیم ولی اگر انسان راجع به یک موضوعی از ده نفر یک مطلبی را بشنود، اگر چه اولش یک مقداری تردید دارد ولی بعد از آن مطمئن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اینهایی که خیلی بعید است داعی باشد برای جعل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در فقیه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 الْمُسْلِمِینَ عَنْ مَیِّتٍ عَمَلًا صَالِحاً أُضْعِفَ لَهُ أَجْرُهُ وَ نَفَعَ اللَّهُ بِهِ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آنهایی که مرسلات فقیه را هم کافی بدانند برای آن ها روایت خوبی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این برای تأیید خوب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همان روایتی بود که از عمر بن یزید نقل کردیم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 الْمُسْلِمِینَ عَنْ مَیِّتٍ عَمَلَ خَیْرٍ عَمَلًا خَیْراً أَضْعَفَ اللَّهُ لَهُ أَجْرَهُ وَ نَفَعَ اللَّهُ بِهِ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الرَّجُلِ یُرِیدُ أَنْ یَجْعَلَ أَعْمَالَهُ مِنَ الصَّلَاةِ وَ الْبِرِّ وَ الْخَیْرِ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 لَهُ، وَ ثُلُثَیْنِ لِأَبَوَیْهِ، أَوْ یُفْرِدَهُمَا مِنْ أَعْمَالِهِ بِشَیْ‌ءٍ مِمَّا یُتَطَوَّعُ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أَحَدُهُمَا حَیّاً وَ الْآخَرُ مَیِّتا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فَکَتَبَ إِلَیَّ أَمَّا لِلْمَیِّتِ فَحَسَنٌ جَائِزٌ، وَ أَمَّا لِلْحَیِّ فَلَا إِلَّا الْبِرُّ وَ الصِّلَةُ</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را خودش انجام بدهد چون آن را خودش می‌تواندانجام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پدر و مادر بود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عَنِ ابْنِ مَحْبُوبٍ عَنْ عَبْدِ اللَّهِ بْنِ جُنْدَبٍ مِثْلَهُ وَ ‌عَنْ مُحَمَّدِ بْنِ عَبْدِ اللَّهِ بْنِ جَعْفَرٍ الْحِمْیَرِیِّ أَنَّهُ کَتَبَ إِلَی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 السُّؤَالِ وَ الْجَوَابِ</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این روایت نسبت به مورد بحث شاهد نیست؛ چون ظاهرش اهداء الثواب است نه نیابت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أَنْ یَجْعَلَ أَعْمَالَهُ مِنَ الصَّلَاةِ وَ الْبِرِّ وَ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از دو ثلث باشد که یکی مربوط به خودش و دو ثلث دیگر هم اعمال مربوط آن ها، این ظاهرش اهداء ثواب است و به این نمی‌شود استدلال کرد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مَکِّیٍّ الشَّهِیدُ فِی الذِّکْرَی عَنْ یُونُسَ عَنِ الْعَلَاءِ بْنِ رَزِینٍ عَنْ عَبْدِ اللَّهِ بْنِ أَبِی یَعْفُورٍ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یُقْضَی عَنِ الْمَیِّتِ الْحَجُّ وَ الصَّوْمُ وَ الْعِتْقُ وَ الْفِعْلُ الْحَسَنُ</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احتمال قوی هست که ذکری از کتاب یونس اخذ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طریق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من حیث مجموع روایات، انسان به عنوان دلیل عام مطمئن می‌شود برای صحتش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یکی دو روایت از این ها طریقهای معتبری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اجماعی هم صاحب الفاخر کرده است که او قریب العهد به معصوما‌ست و معاصر کلینی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المیت اعمال الحسنة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راجع به این که آیا تعدی کنیم به حی؟ این ها همه راجع به 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روایتی که آقای حکیم نقل کرده بودند اشکال سندی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روایات هم نسبت به حی نفی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برای حی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فتوا هم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روایات هم دلیلی بر آن نداریم، لذا اقوی این است که مشرعیت نداشته باشد؛ چون آن را قواعد اقتضا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النیابة عن أکثر من واحد فی اعتکاف واحد</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عدم جواز النیابة عن أکثر من واحد فی اعتکاف واحد نعم یجوز ذلک بعنوان إهداء الثواب فیصح إهداؤه إلی متعددین أحیاء أو أمواتا أو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روایات عن میت داشته باشند وعن الاموات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هم اگر داشته باشند، شاید ظهورش این باشد که به نحو انحلال مراد است، یعنی از زید، از عمرو، از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اگرجنس هم باشد جنس شامل کم و زیاد بین واحد و متعدد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تمام افراد را شامل است ولی افراد را شامل است نه این که فردین را شامل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یعنی زید حکمی دارد، عمرو حکمی دارد، بکر حکمی دارد؛ اما اگر یک حکمی برای مجموع باشد، این برای زید و عمرو نیست که با همدیگر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حکمی اگر روی رجل آمد، رجلان را ما بخواهیم به همین حکم بکنیم درست نیست؛ چون این از مصادیق رجل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ولو جنس است ولی جنس توسعه پیدا می‌کند بین فرد فرد افراد نه فرد و فردین و یا افراد به نحو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الرجل به نحو انحلال روی همه‌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اشتراک صحیح نیست چون مواردی که ما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عن میت با الف و لام یا بدون الف ولام بودند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می‌توانیم بگوییم 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مثلاً‌ اعتکاف انجام بدهد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اعتکاف برای زید یا ثواب نصفش برای زید و نصفش برای عمرو، نیابت این طور نیست که قابل تنصیف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دین صدقه نیست که انسان یک دینی را تنصیف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ثواب را می‌شود تنصیف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مثل نیابت در اعتکاف قابل تقسیم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یعنی کلش برای یک شخص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اطلاقش را ما بگوییم شامل می‌شود، این ممکن است برای دونفر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این برای زید واقع می‌شود چه برای عمرو هم واقع شده باشد یا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هست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عموم نیت کنید و به هر کدام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نائب الزیاره از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در حساب او نوشته می‌شود به وسیله فرد فرد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تشریک جایز است و به آن اطلاقات و عمومات تمسک می کنیم و می‌گوییم تشریک جایز است 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جواز النیابة عن أکثر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هم اهداء ثواب جایز است و هم نیابت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یعتبر فی صوم الاعتکاف أن یکون لأجله بل یعتبر فیه أن یکون صائما أی صوم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که انسان وقتی که اعتکاف می‌کند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را به حساب روزه اعتکافی که انجام می‌دهم بجا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روزه قضایی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قضایی را انجام می‌دهم و هیچ نیت اعتکاف هم نکرده باشد در روزه، این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استجاری گرفته است و هیچ گاه در انجام دادن روزه توجه به این که اعتکاف شرطش روزه است ندارد، این لزومی ندراد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شرائط عنوان مطلوبیت منطبق نبود باید از ناحیه خود مشروط عبادیت و مطلوبیت پیدا کند ولی اگر این شرائط عنوان پیدا کرد لازم نیست که وقت حصول شرط انسان از ناحیه مشروط قصد تقرب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شیء خودش مطلوبیت ذاتی داشت این برای حصول شرط کافی است اگر شرط صرفاً فقط این باشد که آن شیء را عبادتاً بجا بیاوریم</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مکرر عرض کرده ایم که یک مرتبه آن از اجزاء عبادت است، آن اجزاء عبادت بنابر این که امتثال امر لازم است وخود امر موجود است که انسان امتثال بکند باید اجزاء از خود امر منبعث بشوند و بجا 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موانع هیچ قصد قربتی در آن ها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جهتی این مانع حاصل نشود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وجودش مزاحم است، وقتی که مزاحم حاصل نشد آن شیء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حرف زدن مانع برای نماز است، اگر کسی وظیفه اش این بود که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غیبت می‌کردند و او باید از غیبت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مستحبی یا در واجبی هم همین طور است مثلا بچه‌ای افتاده است در حوض واو باید فریاد بزند که آن بچه 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حرفی نزد خلاف شرع کرده است برای این که این مانع را ایجاد کند و نمازش را بهم بزند نکرد و نمازش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حرف نزدن قصد قربت شرط نیست تا مانع وجود پیدا نکند ولو حرام بوده است ترکش و واجب بوده است آن را بجا بیاورد مع‌ذلک اشکالی نیست</w:t>
      </w:r>
      <w:r>
        <w:rPr>
          <w:rFonts w:eastAsia="IRNazanin" w:cs="IRNazanin"/>
          <w:color w:val="111111"/>
          <w:sz w:val="28"/>
          <w:szCs w:val="28"/>
          <w:rtl w:val="true"/>
          <w:lang w:bidi="fa-IR"/>
        </w:rPr>
        <w:t>.</w:t>
      </w:r>
      <w:bookmarkStart w:id="301" w:name="pg4548_52593"/>
    </w:p>
    <w:p>
      <w:pPr>
        <w:pStyle w:val="BookText"/>
        <w:rPr/>
      </w:pPr>
      <w:bookmarkEnd w:id="301"/>
      <w:r>
        <w:rPr>
          <w:rFonts w:ascii="IRNazanin" w:hAnsi="IRNazanin" w:eastAsia="IRNazanin"/>
          <w:color w:val="111111"/>
          <w:sz w:val="28"/>
          <w:sz w:val="28"/>
          <w:szCs w:val="28"/>
          <w:rtl w:val="true"/>
          <w:lang w:bidi="fa-IR"/>
        </w:rPr>
        <w:t>اما شرایط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شرایط عبادی است و بعضی از شرایط غیر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خبثیه که شرط برای نماز است ولی غیر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حدثیه شرط عبادی است ولی همین عبادی بودن هم از شرایط عامه است؛ یعنی اگر این به طور عبادی حاصل شد وضوی یا غسل من اگر به قصد قربت حاصل شد، با این من می‌توانم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امری که خود وضو و غسل دارند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جایی که اینها امر نداشته باشند قهراً این ها بخواهند عبادی بشود باید منبعث بشود از امر مشروط چون خود اینها عبادتند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این است که به قصد عبادی آورده بشوند و این برای چیزهای دیگر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امر وضویی می‌آورد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صوم از اجزاء اعتکاف نیست و از شرایط اعتکاف است، روزه گرفتن معتکف مثل وضو گرفتن و غسل کردن برای مصلی که خارج از حقیقت نماز اند، ولی دخالت در صحتش دارد، اعتکاف هم لبث در یک جایی است و روزه گرفتن جزء آن نیست ولی این لبث اگربخواهد عبادت حساب بشود و مطلوب شرع باشد باید روزه هم بگیرد و این شرطش هست و خارج از حقیقتش است لذا به هر عنوانی اگر انسان قصد کرد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02" w:name="__RefHeading___Toc963128_3644566090"/>
      <w:bookmarkStart w:id="303" w:name="_Toc101"/>
      <w:bookmarkEnd w:id="302"/>
      <w:r>
        <w:rPr>
          <w:rtl w:val="true"/>
        </w:rPr>
        <w:t xml:space="preserve">اقوال در جواز وعدم جواز قطع اعتکاف </w:t>
      </w:r>
      <w:r>
        <w:rPr/>
        <w:t>91/01/21</w:t>
      </w:r>
      <w:bookmarkEnd w:id="303"/>
    </w:p>
    <w:p>
      <w:pPr>
        <w:pStyle w:val="BookText"/>
        <w:rPr/>
      </w:pPr>
      <w:r>
        <w:rPr>
          <w:rFonts w:ascii="IRNazanin" w:hAnsi="IRNazanin" w:eastAsia="IRNazanin"/>
          <w:color w:val="111111"/>
          <w:sz w:val="28"/>
          <w:sz w:val="28"/>
          <w:szCs w:val="28"/>
          <w:rtl w:val="true"/>
          <w:lang w:bidi="fa-IR"/>
        </w:rPr>
        <w:t>اقوال در جواز وعدم جواز قطع اعتکاف</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قطع الاعتکاف المندوب فی الیومین الأولین ‌و مع تمامهما یجب الثالث و أما المنذور فإن کان معینا فلا یجوز قطعه مطلقا و إلا فکالمندوب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معتکف ‌شده است دو حالت برای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حالتش را که بعداً بحث می‌کنیم این است که شرط می‌کند که اگر یک عارضه‌ای برای من پیدا شد من بتوانم اعتکافم را فسخ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آنکه فعلاً در اینجا مورد بحث است این است که بدون شرط، از نظر جواز قطع و حرمت قطع چه حکمی دارد؟ سه قول در مسئله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که اکثریت به آن قائلند این است که تفصیل بین این که دو روز اول تمام شده باشد و بعد از تمام شدن دو روزی که روزه گرفته است باید روز سوم را هم بماند و حق فسخ ندارد و بین این که هنوز روز اول یا روز دوم هنوز تمام نشده است که در این صورت می‌تواند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اکثریت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قدما از ابن جنید نقل شده و بعداً هم شیخ در نهایه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متأخرین هم شهرت بسیار قویی دارد که تقریباً کالمسلم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اکثریت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 قول دیگری هست که این ها اقلیت دارند نسبت به این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بین قدما اقلیت نبوده اند بلکه با آن در نظر گرفتن متأخرین اینها اقلیت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با نفس شروع واجب می شود که شخص ادامه بدهد اعتکافش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هم عکس این را گفته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هم اگر تکمیل شد لازم نیست شخص ادامه دهد و تا آخر هم شخص مجاز است که قطع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در این مسئله هست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قولی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 با شروع، این را در مبسوط شیخ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غنیه دعوای اجماع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الخلاف‌ هم که تابع غنیه است، آنهم همین طور دارد و به نظرم دعوای اجماع هم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اصباح قطب الدین کیذری و اشارة السبق علاء الدین حلبی هم این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هم در غایة المراد در اواخر کلامش متمایل شده به همین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ابن براج هم در آخر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لازم می‌شود، ولی چند سطر قبلش قائل به تفصیل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جمع ما بین این دو عبارت را که آیا از کس دیگر می‌خواسته است این قول را نقل کند و سقطی شده است یا نه، ظاهر التناقص است؛ بلکه صریح در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لازم نمیشود، در ظاهر ناصریات سید مرتضی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نیست ولی همین که تعبیر می‌کند که با شروع لزوم پیدا نمی‌کند ـ چون اهمال کرده و بیان نکرده است که در چه وقتی واجب می‌شود با این که مناسب بود که بگوید ـ استظهار می‌شود که ایشان نظرش همین است که تا هر وقتی بعد از شروع اتمامی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اسمی نبرده است از دو روز و یک روز ولی سکوتش خالی از ظهور در عدم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منتهی، تحریر، تذکره، ذخیره وکفایه قائلند که واجب نمی شود باشروع و تا آخر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علامه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به مثلاً به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هم می‌گوید قولٌ به اینکه جایز نیست در مثلاً در 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علامه ‌هم مثل این که مردد است در مسئله و قول به تفصیل و قول به جواز هر دو را به قیل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در این مسئله هست و لذا شهرت را در مسئله نمی‌شود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اشهر همان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اول بر حرمت قطع باشروع و اشکال های آن</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برای این که حرام است قطع به مجرد شروع دو دلیل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ascii="Amiri" w:hAnsi="Amiri" w:eastAsia="Amiri" w:cs="Amiri"/>
          <w:color w:val="111111"/>
          <w:sz w:val="28"/>
          <w:sz w:val="28"/>
          <w:szCs w:val="28"/>
          <w:rtl w:val="true"/>
          <w:lang w:bidi="ar-SA"/>
        </w:rPr>
        <w:t>لا تُبْطِلُوا أَعْمالَکُمْ</w:t>
      </w:r>
      <w:r>
        <w:rPr>
          <w:rFonts w:ascii="IRNazanin" w:hAnsi="IRNazanin" w:eastAsia="IRNazanin"/>
          <w:color w:val="111111"/>
          <w:sz w:val="28"/>
          <w:sz w:val="28"/>
          <w:szCs w:val="28"/>
          <w:rtl w:val="true"/>
          <w:lang w:bidi="fa-IR"/>
        </w:rPr>
        <w:t xml:space="preserve">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اعمالاتان را باطل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پس اگر کسی وسط اعتکاف بخواهد به هم بزند،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استدلال بعضی جوابها داده شده و بعضی جوابها را هم می‌شود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جوابهایی که داده شده است جواب شیخ است که آقای خوئی آن را پسندیده وقبول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در </w:t>
      </w:r>
      <w:r>
        <w:rPr>
          <w:rFonts w:ascii="Amiri" w:hAnsi="Amiri" w:eastAsia="Amiri" w:cs="Amiri"/>
          <w:color w:val="111111"/>
          <w:sz w:val="28"/>
          <w:sz w:val="28"/>
          <w:szCs w:val="28"/>
          <w:rtl w:val="true"/>
          <w:lang w:bidi="ar-SA"/>
        </w:rPr>
        <w:t>لا تُبْطِلُوا أَعْمالَکُمْ</w:t>
      </w:r>
      <w:r>
        <w:rPr>
          <w:rFonts w:ascii="IRNazanin" w:hAnsi="IRNazanin" w:eastAsia="IRNazanin"/>
          <w:color w:val="111111"/>
          <w:sz w:val="28"/>
          <w:sz w:val="28"/>
          <w:szCs w:val="28"/>
          <w:rtl w:val="true"/>
          <w:lang w:bidi="fa-IR"/>
        </w:rPr>
        <w:t xml:space="preserve"> درعملی است که محقق شده است و بعد انسان می خواهد آن را ابطال کند؛ اما عملی که اصلاً محقق نشده است، </w:t>
      </w:r>
      <w:r>
        <w:rPr>
          <w:rFonts w:ascii="Amiri" w:hAnsi="Amiri" w:eastAsia="Amiri" w:cs="Amiri"/>
          <w:color w:val="111111"/>
          <w:sz w:val="28"/>
          <w:sz w:val="28"/>
          <w:szCs w:val="28"/>
          <w:rtl w:val="true"/>
          <w:lang w:bidi="ar-SA"/>
        </w:rPr>
        <w:t>لا تُبْطِلُوا</w:t>
      </w:r>
      <w:r>
        <w:rPr>
          <w:rFonts w:ascii="IRNazanin" w:hAnsi="IRNazanin" w:eastAsia="IRNazanin"/>
          <w:color w:val="111111"/>
          <w:sz w:val="28"/>
          <w:sz w:val="28"/>
          <w:szCs w:val="28"/>
          <w:rtl w:val="true"/>
          <w:lang w:bidi="fa-IR"/>
        </w:rPr>
        <w:t xml:space="preserve"> اصلاً آن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تخصصاً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عملی انجام شده و محقق شده است و بعد کاری انجام می‌دهد که حبط می‌شود این عمل و ثوابش از بین می‌رود و اصلاً بی‌فایده می‌شود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تُبْطِلُوا أَعْمالَکُمْ</w:t>
      </w:r>
      <w:r>
        <w:rPr>
          <w:rFonts w:ascii="IRNazanin" w:hAnsi="IRNazanin" w:eastAsia="IRNazanin"/>
          <w:color w:val="111111"/>
          <w:sz w:val="28"/>
          <w:sz w:val="28"/>
          <w:szCs w:val="28"/>
          <w:rtl w:val="true"/>
          <w:lang w:bidi="fa-IR"/>
        </w:rPr>
        <w:t xml:space="preserve"> ناظر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ascii="Amiri" w:hAnsi="Amiri" w:eastAsia="Amiri" w:cs="Amiri"/>
          <w:color w:val="111111"/>
          <w:sz w:val="28"/>
          <w:sz w:val="28"/>
          <w:szCs w:val="28"/>
          <w:rtl w:val="true"/>
          <w:lang w:bidi="ar-SA"/>
        </w:rPr>
        <w:t>لا تُبْطِلُوا صَدَقاتِکُمْ بِالْمَنِّ وَ اْلأَذی</w:t>
      </w:r>
      <w:r>
        <w:rPr>
          <w:rFonts w:ascii="IRNazanin" w:hAnsi="IRNazanin" w:eastAsia="IRNazanin"/>
          <w:color w:val="111111"/>
          <w:sz w:val="28"/>
          <w:sz w:val="28"/>
          <w:szCs w:val="28"/>
          <w:rtl w:val="true"/>
          <w:lang w:bidi="fa-IR"/>
        </w:rPr>
        <w:t xml:space="preserve"> است که یعنی صدقه می‌دهید، جلب محبت شخص را کرده‌اید، یک دفعه منت می‌گذارید و اذیت می‌کنید، در نتیجه آن کالعدم می‌شود و دیگر کأنّه هیچ کاری را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لا تُبْطِلُوا أَعْمالَکُمْ</w:t>
      </w:r>
      <w:r>
        <w:rPr>
          <w:rFonts w:ascii="IRNazanin" w:hAnsi="IRNazanin" w:eastAsia="IRNazanin"/>
          <w:color w:val="111111"/>
          <w:sz w:val="28"/>
          <w:sz w:val="28"/>
          <w:szCs w:val="28"/>
          <w:rtl w:val="true"/>
          <w:lang w:bidi="fa-IR"/>
        </w:rPr>
        <w:t xml:space="preserve"> به منزله </w:t>
      </w:r>
      <w:r>
        <w:rPr>
          <w:rFonts w:ascii="Amiri" w:hAnsi="Amiri" w:eastAsia="Amiri" w:cs="Amiri"/>
          <w:color w:val="111111"/>
          <w:sz w:val="28"/>
          <w:sz w:val="28"/>
          <w:szCs w:val="28"/>
          <w:rtl w:val="true"/>
          <w:lang w:bidi="ar-SA"/>
        </w:rPr>
        <w:t>لا تُبْطِلُوا صَدَقاتِکُمْ بِالْمَنِّ وَ اْلأَذی</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این اطلاق وعموم</w:t>
      </w:r>
      <w:r>
        <w:rPr>
          <w:rFonts w:ascii="Amiri" w:hAnsi="Amiri" w:eastAsia="Amiri" w:cs="Amiri"/>
          <w:color w:val="111111"/>
          <w:sz w:val="28"/>
          <w:sz w:val="28"/>
          <w:szCs w:val="28"/>
          <w:rtl w:val="true"/>
          <w:lang w:bidi="ar-SA"/>
        </w:rPr>
        <w:t>لا تُبْطِلُوا</w:t>
      </w:r>
      <w:r>
        <w:rPr>
          <w:rFonts w:ascii="IRNazanin" w:hAnsi="IRNazanin" w:eastAsia="IRNazanin"/>
          <w:color w:val="111111"/>
          <w:sz w:val="28"/>
          <w:sz w:val="28"/>
          <w:szCs w:val="28"/>
          <w:rtl w:val="true"/>
          <w:lang w:bidi="fa-IR"/>
        </w:rPr>
        <w:t xml:space="preserve"> اگر ما باشیم و همین کلام، عمل ناقص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نصفه‌کاره هم اگرعملی را انجام بدهد که این عمل یک اثر تأهلی دارد و خاصیت دارد که اگر چیز دیگری به آن ملحق بشود بالفعل ثمر پیدا می‌کند و دراین صورت اگر کسی بخواهد مثلاً بعضی از اعمال دیگری را هم انجام بدهد همین مقداری را هم که انجام داده است </w:t>
      </w:r>
      <w:r>
        <w:rPr>
          <w:rFonts w:ascii="Amiri" w:hAnsi="Amiri" w:eastAsia="Amiri" w:cs="Amiri"/>
          <w:color w:val="111111"/>
          <w:sz w:val="28"/>
          <w:sz w:val="28"/>
          <w:szCs w:val="28"/>
          <w:rtl w:val="true"/>
          <w:lang w:bidi="ar-SA"/>
        </w:rPr>
        <w:t>هَباءً مَنْثُورًا</w:t>
      </w:r>
      <w:r>
        <w:rPr>
          <w:rFonts w:ascii="IRNazanin" w:hAnsi="IRNazanin" w:eastAsia="IRNazanin"/>
          <w:color w:val="111111"/>
          <w:sz w:val="28"/>
          <w:sz w:val="28"/>
          <w:szCs w:val="28"/>
          <w:rtl w:val="true"/>
          <w:lang w:bidi="fa-IR"/>
        </w:rPr>
        <w:t xml:space="preserve"> می‌شود و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عمل را ما به عمل ناقص هم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کاری را شروع کرده و یک خدمتی نصفه‌کاره را یک دفعه بخواهد به هم بزند این را </w:t>
      </w:r>
      <w:r>
        <w:rPr>
          <w:rFonts w:ascii="Amiri" w:hAnsi="Amiri" w:eastAsia="Amiri" w:cs="Amiri"/>
          <w:color w:val="111111"/>
          <w:sz w:val="28"/>
          <w:sz w:val="28"/>
          <w:szCs w:val="28"/>
          <w:rtl w:val="true"/>
          <w:lang w:bidi="ar-SA"/>
        </w:rPr>
        <w:t>لا تُبْطِلُوا أَعْما لَکُمْ</w:t>
      </w:r>
      <w:r>
        <w:rPr>
          <w:rFonts w:ascii="IRNazanin" w:hAnsi="IRNazanin" w:eastAsia="IRNazanin"/>
          <w:color w:val="111111"/>
          <w:sz w:val="28"/>
          <w:sz w:val="28"/>
          <w:szCs w:val="28"/>
          <w:rtl w:val="true"/>
          <w:lang w:bidi="fa-IR"/>
        </w:rPr>
        <w:t xml:space="preserve">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بالأخره عملی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ناحیه اشکال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تعبیرات عرفیاند برای این که عملی که انجام داده شده صلاحیت داشت که با ضمیمه ای، یک مراتب بالا و آثار خاصی را داشته باشد، در حالی که انسان آن را کالعدم می‌کند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به این استدلال وارد کرده اند این است که تخصیص اکثر لازم می‌آید اگر مراد عبارت از این باشد که عملی را که شخص شروع کرد باید آن را ادامه بدهد، ازاین تخصیص اکثر لازم می‌آید برای این که تمام مستحبات غیر از حج استحبابی همه با شروع واجب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هم اگر باشد و این ‌هم به آن ملحق کنیم، غالبش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هم غیر از موارد خاصه، با شروعش ابطالش اشکالی ندارد اگر تعیّن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تخصیص اکثر لازم نیاید ما باید توجیه کنیم از آن ظاهر ابتداییاش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عمل تمام شدهای است که انسان یک کاری بکند که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درستی است که تخصیص اکثر لازم می‌آید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اصل آیه شریفه به نظر ما یک معنای دیگری دارد که آن استدلال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ascii="Amiri" w:hAnsi="Amiri" w:eastAsia="Amiri" w:cs="Amiri"/>
          <w:color w:val="111111"/>
          <w:sz w:val="28"/>
          <w:sz w:val="28"/>
          <w:szCs w:val="28"/>
          <w:rtl w:val="true"/>
          <w:lang w:bidi="ar-SA"/>
        </w:rPr>
        <w:t>لا تُبْطِلُوا أَعْمالَکُمْ</w:t>
      </w:r>
      <w:r>
        <w:rPr>
          <w:rFonts w:ascii="IRNazanin" w:hAnsi="IRNazanin" w:eastAsia="IRNazanin"/>
          <w:color w:val="111111"/>
          <w:sz w:val="28"/>
          <w:sz w:val="28"/>
          <w:szCs w:val="28"/>
          <w:rtl w:val="true"/>
          <w:lang w:bidi="fa-IR"/>
        </w:rPr>
        <w:t xml:space="preserve"> حکم ارشادی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Fonts w:ascii="IRNazanin" w:hAnsi="IRNazanin" w:eastAsia="IRNazanin"/>
          <w:color w:val="111111"/>
          <w:sz w:val="28"/>
          <w:sz w:val="28"/>
          <w:szCs w:val="28"/>
          <w:rtl w:val="true"/>
          <w:lang w:bidi="fa-IR"/>
        </w:rPr>
        <w:t xml:space="preserve"> یعنی شمایی که ایمان آورده‌اید و نماز خوانده‌اید و زحماتی کشیده‌اید، به هر چه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عمل کنید و یک کاری نکنید تا این که زحماتی را که کشیده‌اید همه کالعدم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برای کسی که به دین هم معتقد نباشد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کاری را که زحمت کشیدهای، آن زحمت خودت را به هدر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خلاف شرع و معصیت کرده اید، بلکه این ارشاد است برای این که این کار را اگر بکنید دیگر آن عمل شما کالعدم حساب می شود و آن هدفی که داشته اید دیگر به وسیله این کار به هدف نائل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عرف هم همین تعبیرات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خدمتی کرد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آن منت و اذیت نکنید و با این عملتان را باطل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اصلاً شرعی هم قائل نباشد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برای جلب محبت یک خدمتی کردید و بعد اگر یک کاری بکنید مثل آتش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ظهوری برای مولویت ندارد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اصلاً ارتباط بین آیات شریفه را باید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أَطیعُوا اللّهَ وَ أَطیعُوا الرَّسُولَ</w:t>
      </w:r>
      <w:r>
        <w:rPr>
          <w:rFonts w:ascii="IRNazanin" w:hAnsi="IRNazanin" w:eastAsia="IRNazanin"/>
          <w:color w:val="111111"/>
          <w:sz w:val="28"/>
          <w:sz w:val="28"/>
          <w:szCs w:val="28"/>
          <w:rtl w:val="true"/>
          <w:lang w:bidi="fa-IR"/>
        </w:rPr>
        <w:t>، یکی هم این است که هر عملی را که تمام کردید یا شروع کردید همان عمل را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ارتباطی که به </w:t>
      </w:r>
      <w:r>
        <w:rPr>
          <w:rFonts w:ascii="Amiri" w:hAnsi="Amiri" w:eastAsia="Amiri" w:cs="Amiri"/>
          <w:color w:val="111111"/>
          <w:sz w:val="28"/>
          <w:sz w:val="28"/>
          <w:szCs w:val="28"/>
          <w:rtl w:val="true"/>
          <w:lang w:bidi="ar-SA"/>
        </w:rPr>
        <w:t>أَطیعُوا اللّهَ وَ أَطیعُوا الرَّسُولَ</w:t>
      </w:r>
      <w:r>
        <w:rPr>
          <w:rFonts w:ascii="IRNazanin" w:hAnsi="IRNazanin" w:eastAsia="IRNazanin"/>
          <w:color w:val="111111"/>
          <w:sz w:val="28"/>
          <w:sz w:val="28"/>
          <w:szCs w:val="28"/>
          <w:rtl w:val="true"/>
          <w:lang w:bidi="fa-IR"/>
        </w:rPr>
        <w:t xml:space="preserve"> دارد این است که اگر شما اطاعت نکنید زحمات شما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تعبیر عرفی هم هست و مرتبط می‌شود </w:t>
      </w:r>
      <w:r>
        <w:rPr>
          <w:rFonts w:ascii="Amiri" w:hAnsi="Amiri" w:eastAsia="Amiri" w:cs="Amiri"/>
          <w:color w:val="111111"/>
          <w:sz w:val="28"/>
          <w:sz w:val="28"/>
          <w:szCs w:val="28"/>
          <w:rtl w:val="true"/>
          <w:lang w:bidi="ar-SA"/>
        </w:rPr>
        <w:t>لا تُبْطِلُوا أَعْمالَکُمْ</w:t>
      </w:r>
      <w:r>
        <w:rPr>
          <w:rFonts w:ascii="IRNazanin" w:hAnsi="IRNazanin" w:eastAsia="IRNazanin"/>
          <w:color w:val="111111"/>
          <w:sz w:val="28"/>
          <w:sz w:val="28"/>
          <w:szCs w:val="28"/>
          <w:rtl w:val="true"/>
          <w:lang w:bidi="fa-IR"/>
        </w:rPr>
        <w:t xml:space="preserve"> به </w:t>
      </w:r>
      <w:r>
        <w:rPr>
          <w:rFonts w:ascii="Amiri" w:hAnsi="Amiri" w:eastAsia="Amiri" w:cs="Amiri"/>
          <w:color w:val="111111"/>
          <w:sz w:val="28"/>
          <w:sz w:val="28"/>
          <w:szCs w:val="28"/>
          <w:rtl w:val="true"/>
          <w:lang w:bidi="ar-SA"/>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در آیات را باید ملاحظه کرد</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استدلال دوم بر حرمت قطع اعتکاف باشروع واشکالات آن</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به آن استدلال کردهاند روایتی است که کفاره تعیین کرده است برای زنی با اجازه شوهر معتکف شده بوده است و وقتی که شوهرش از مسافرت آمده بوده است، اعتکافش را رها می کند و مباشرت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او کفار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که این کار، کار حرامی بوده است که کفاره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استدلال هم دو سه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کفاره چه ملازمه ندارد با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کفاره ملازمه داشت با حرمت، ما می‌توانستیم برای تحریم استدلال بکنیم ولی کفاره ملازمهای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آقای خوئی هم این است که کسی اگر تأخیر انداخت روزه‌اش را تا سال دیگر، اقوی این است که کار حرامی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محرمات احرام است که اگر دراضطرار محرمات احرام را مرتکب شد با این که وظیفهاش است و خلاف شرع نکرده است، مع‌ذلک کفاره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کفاره دلیل بر تحریم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مثال اولی را که آقای خوئی مثال زد که اقوی چنین است، در اینجا نمی‌شود به اقوی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هم دلیل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گفته اند کفاره اثبات شده است، همان کفاره دلیل بر تحریم است و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قبول نداریم در اینجا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آنجا یک مطلب ثابتی نیست و شهرت در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مثال دوم را درآنجا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می بینیم که در محرمات احرام که مضطر شده باشد در آن کفاره قرار دادهاند با اینکه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که آقای خوئی استدلال می‌کند به همین مثال دوم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مثال اول نباید ذکر بشود چون این مطلب خلاف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شدیم به اقوی بودن، به این نمی‌شود استدلال کرد برای این که آنهای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درست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دوم هم که هست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خیلی‌ها هم همین منشأ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هست عبارت از این است که کفاره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کفاره‌ای است که برای عقوبت است که لازمه آن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کفاره‌ای است که برای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نقصی وارد شده است و آن می‌خواهد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پیرمرد و مضطرین و مریضی که نمی‌تواند روزه بگیرد، اینها کفاره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درست است که خلاف شرع نکرده‌اند ولی کفاره، کفاره جبران است، نه کفاره عقوبت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عقوبت باید یک خلافی کرده باشند تا تعزیربشوند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فحص از موارد و با ذوق فقهی و با اشباه و نظائری که هست، مواردی جبران می‌شوند که اختیاراً جایز نیست و ناچار شده است به 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ناچار است برای این که محروم نباشد یک چیزی بدل قرار گرفته است؛ اما ابتداءاً یک شییء را مجاز باشد برای انجام دادن و یک کفاره ای و پولی بدهد تا مشکل حل بشود، این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 بهائی‌ها است که قانون را فقط برای بیچاره‌ها ذکر می‌کنند و با پول دادن می‌گویند مشکل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مسیحی‌ها که در برخی موارد با پول دادن گناهان‌شان را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این جا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ثبوت کفاره طبعاً حرام ومبغوض هم هست و اختیاراً جایز نیست، مگر مضطر باشد و هو المطلوب که اختیاراً جایز نباشد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اشکال دیگری آقای خوئی کرده است که آن اشکال وارد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اگر هم ما قائل شدیم به ملازمه و گفتیم که کفاره دلالت می‌کند بر تحریم، اما کسی که مباشرت کرده و این کار حرام را انجام داده است کفاره داشته باشد، مواردی را هم که کفاره ندارند به این استدلال بشود برای این که چون در اینجا کفاره دارد و کفاره ملازم با تحریم است بنابراین در جایی که کفاره هم ندارد حرام است، در موارد بدون جماع اگر کسی فسخ کند اعتکاف را حرام باشد، به این نمی شود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 حرامی انجام دادی چون در جماع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حرام است پس غیر جماع هم که با این که کفاره ندارد آن‌ هم پس حرام است، اینها چه ارتباطی با هم دارند؟ بلکه مناسب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کفاره ندارد پس این هم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را می‌گفت، باز یک وجهی داشت ولو این ‌هم حرف درستی نیست ولی باز یک حرفی است والا با ثبوت کفاره در یک جایی، دلیل بر تحریم مورد دیگری که کفاره ندارد باشد و بالملازمه ما این را کشف بکنیم، این ملازمه ادعای عجیب و غریبی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هیچکدام از اینها دلیلی بر حرمت قطع نیست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استدلال قائلین به جواز قطع اعتکاف</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اشخاصی که گفتهاند به طور کلی جایز است، چیز متنابهی برای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اولش جایز است، با آنهای دیگر فرقی ندارد و تفصیل چرا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اولش که اصل عدم وجوب است همین اصل هم در بقیه جاری هست، چرا ما حکم به حرمت بکنیم یا تفصیلی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این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استدلال نیست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بکنند در ادله‌ای که استدلال شده است برای تفصیل یا برای وجوب و مناقشه بکنند،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ادله وجوب ممکن است مطابق همین چیزهایی که ما گفتیم اینها هم مناقشه بکنند بگویند ادله‌ای که برای وجوب اثبات کرده اند همه‌اش، </w:t>
      </w:r>
      <w:r>
        <w:rPr>
          <w:rFonts w:ascii="Amiri" w:hAnsi="Amiri" w:eastAsia="Amiri" w:cs="Amiri"/>
          <w:color w:val="111111"/>
          <w:sz w:val="28"/>
          <w:sz w:val="28"/>
          <w:szCs w:val="28"/>
          <w:rtl w:val="true"/>
          <w:lang w:bidi="ar-SA"/>
        </w:rPr>
        <w:t>وَ لا تُبْطِلُوا أَعْمالَکُمْ</w:t>
      </w:r>
      <w:r>
        <w:rPr>
          <w:rFonts w:ascii="IRNazanin" w:hAnsi="IRNazanin" w:eastAsia="IRNazanin"/>
          <w:color w:val="111111"/>
          <w:sz w:val="28"/>
          <w:sz w:val="28"/>
          <w:szCs w:val="28"/>
          <w:rtl w:val="true"/>
          <w:lang w:bidi="fa-IR"/>
        </w:rPr>
        <w:t xml:space="preserve"> و کفاره درست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دلیل برای تفصیل را چرا قائل نباشند؟ این را ممکن است مثل سرائر و امثال آن که خبر واحد را حجت نمی‌دانند و بعضی‌ دیگر مثل محقق خبر واحد را هم که حجت می‌دانند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مشهور طبق آن عمل نکرده باشند، به آن نمی‌شود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که در اینجا روایت هست ولی مشهور بین متقدمین تفصیل قائل نشده‌اند مشهور به همین حرمت یا جواز قائل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اینها روی این مبانی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اصل مراجعه می کنیم و اصل اقتضا می‌کند برای این که حرام نباشد</w:t>
      </w:r>
      <w:r>
        <w:rPr>
          <w:rFonts w:eastAsia="IRNazanin" w:cs="IRNazanin"/>
          <w:color w:val="111111"/>
          <w:sz w:val="28"/>
          <w:szCs w:val="28"/>
          <w:rtl w:val="true"/>
          <w:lang w:bidi="fa-IR"/>
        </w:rPr>
        <w:t>.</w:t>
      </w:r>
      <w:bookmarkStart w:id="304" w:name="pg4548_52602"/>
    </w:p>
    <w:p>
      <w:pPr>
        <w:pStyle w:val="BookText"/>
        <w:rPr/>
      </w:pPr>
      <w:bookmarkEnd w:id="304"/>
      <w:r>
        <w:rPr>
          <w:rFonts w:ascii="IRNazanin" w:hAnsi="IRNazanin" w:eastAsia="IRNazanin"/>
          <w:color w:val="111111"/>
          <w:sz w:val="28"/>
          <w:sz w:val="28"/>
          <w:szCs w:val="28"/>
          <w:rtl w:val="true"/>
          <w:lang w:bidi="fa-IR"/>
        </w:rPr>
        <w:t>ولی چون خود این مبانی تمام نیستند و روایت محمد بن مسلم را این که بگوییم از نظر اعتبار قابل استناد نیست، درست نباشد، اگر آن روایت قابل استناد شد ـ که آن را خواهیم خواند ـ باید همان تفصیل را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05" w:name="__RefHeading___Toc963130_3644566090"/>
      <w:bookmarkStart w:id="306" w:name="_Toc102"/>
      <w:bookmarkEnd w:id="305"/>
      <w:r>
        <w:rPr>
          <w:rtl w:val="true"/>
        </w:rPr>
        <w:t xml:space="preserve">دلیل دوم بر حرمت قطع اعتکاف وروایت محمد بن مسلم  </w:t>
      </w:r>
      <w:r>
        <w:rPr/>
        <w:t>91/01/22</w:t>
      </w:r>
      <w:bookmarkEnd w:id="306"/>
    </w:p>
    <w:p>
      <w:pPr>
        <w:pStyle w:val="BookText"/>
        <w:rPr/>
      </w:pPr>
      <w:r>
        <w:rPr>
          <w:rFonts w:ascii="IRNazanin" w:hAnsi="IRNazanin" w:eastAsia="IRNazanin"/>
          <w:color w:val="111111"/>
          <w:sz w:val="28"/>
          <w:sz w:val="28"/>
          <w:szCs w:val="28"/>
          <w:rtl w:val="true"/>
          <w:lang w:bidi="fa-IR"/>
        </w:rPr>
        <w:t>دلیل دوم بر حرمت قطع اعتکاف وروایت محمد بن مسلم</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دومی که استدلال کرده بودند برای حرمت قطع اعتکاف، دلیل کفاره بر جماع بود که اشکالاتی به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جوابهایی که از این استدلال دادهاند، این است که فرضاً این استدلال تمام باشد، این بالأخره یک ظهوری بیشتر نیست و ظاهر این است که مستحب هم با شروع واجب می‌شود ـ مثل حج ـ ولی در مقابلش اگر یک روایت صحیحی قرار گرفت ما باید رفع ید کنیم از این ظهور و صحیحه محمد بن مسلم بالصراحه تفصیل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اگر تمام شده باشد یا دو روز تمام نشده باشد در جواز و عدم جواز تفصیل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اگر ما باشیم و این حدیث ـ و فرض کنید که ظهور آن ادله در اینکه جایز نیست تمام باشد ـ ما باید رفع ید کنیم از آن ظهور به وسیله نص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باید بگوییم بر این که آن اطلاق را تقیید کنیم و بگوییم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تُبْطِلُوا أَعْمالَکُمْ</w:t>
      </w:r>
      <w:r>
        <w:rPr>
          <w:rFonts w:ascii="IRNazanin" w:hAnsi="IRNazanin" w:eastAsia="IRNazanin"/>
          <w:color w:val="111111"/>
          <w:sz w:val="28"/>
          <w:sz w:val="28"/>
          <w:szCs w:val="28"/>
          <w:rtl w:val="true"/>
          <w:lang w:bidi="fa-IR"/>
        </w:rPr>
        <w:t xml:space="preserve"> و یا آن روایتی که می‌گوید کفاره دارد صورتی را می گوید دو روز تکمیل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دیگر این است که ما حمل به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افرادش استحباب و بعضی از افرادش واجب است، در نتیجه حمل به جامع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شرع ترغیب کرده است برای دادن کفاره تا اینها را ترک بکنیم و فسخ نکنیم حتی در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روزهای اول و دوم و روز سوم تفاوتش وجوب و استحباب ترک یا کراهت فسخ و حرمت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 باید این گونه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روابت محمد بن مسلم و سند آن</w:t>
      </w:r>
    </w:p>
    <w:p>
      <w:pPr>
        <w:pStyle w:val="BookText"/>
        <w:rPr/>
      </w:pPr>
      <w:r>
        <w:rPr>
          <w:rFonts w:ascii="Amiri" w:hAnsi="Amiri" w:eastAsia="Amiri" w:cs="Amiri"/>
          <w:color w:val="111111"/>
          <w:sz w:val="28"/>
          <w:sz w:val="28"/>
          <w:szCs w:val="28"/>
          <w:rtl w:val="true"/>
          <w:lang w:bidi="ar-SA"/>
        </w:rPr>
        <w:t>این روایت درباب سوم از اعتکاف در جامع الاحادیث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اصحابنا عن احمد بن محمد عن ابن محبوب عن ابی ایوب عن محمد بن مسلم 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اعْتَکَفَ یوْماً وَ لَمْ یکُنِ اشْتَرَطَ فَلَهُ أَنْ یخْرُجَ وَ یفْسَخَ اعْتِکَافَهُ وَ إِنْ أَقَامَ یوْمَینِ وَ لَمْ یکُنِ اشْتَرَطَ فَلَیسَ لَهُ أَنْ یخْرُجَ وَ یفْسَخَ اعْتِکَافَهُ حَتَّی تَمْضِی ثَلَاثَةُ أَیامٍ</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سند، سند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همان حسن بن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خراز هم از ثقات اجلاء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هم معلوم است و بقیه سند، سند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دیگری هم که تهذیب نقل کرده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عن الحسن عن ابی ایوب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علی بن الحسن الفضال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هم همان حسن بن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ایوب هم که ابی ایوب خراز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ابن محبوب مشترک می‌شوند این دو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استبصار، درچاپ استبصار جلو و عقب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عن ابی ایوب عن الحسن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یقیناً اشتباه است و اشتباه هم چاپی است والا نسخه‌های معتبر خطی را که ما مقابله کردیم همان مطابق تهذیب حسن عن ابی ایوب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ایوب از مشایخ حسن بن محبوب است نه عکسش که در این چاپ استبصار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وسائل هم غلط بوده است که از استبصار یا تهذیب نقل کرده است که جای عن الحسن، عن الحسین دارد، آن غلط است و همان عن الحسن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شبهه‌ای در این سند این است که اکثر قریب به اتفاق و بعضی از محشیین استبصار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جایی چنین نیست که علی بن حسن که ابن فضال باشد مستقیم از حسن بن محبوب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واسطه بین‌شان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یکی دو روایت استبصار در همان بحث واسطه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عن محمد بن علی عن ابن محبوب یا علی بن حسن از یکی دیگر عن ابن محبوب دارد که واسطه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از این ناحیه محل شبهه است ولی به آن محکمی که بعضی محشیین گفتهاند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مورد، یکی دو مورد دیگری هم هست که بی‌واسطه علی بن حسن از حسن بن محبوب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أی تقدیر اگر بگوییم نادر است بی‌واسطه نقل کردن، از این ناحیه ما شبهه‌ای داشته باشیم در این سند ولی آن سند کافی که سند معتبری است هیچ در آن اشکالی و تاملی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نظر فقه الحدیث ودلالت</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فقه الحدیث این روایت را باید معنا کرد تا ببینیم چه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طبق نقل تهذیب ـ نه نقل استبصارو کافی ـ خیلی معنایی روشنی دارد و هیچ احتیاجی به تفصیل و اینها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تهذیب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اعْتَکَفَ الرَّجُلُ یوْماً وَ إن لَمْ یکُنِ اشْتَرَطَ  </w:t>
      </w:r>
      <w:r>
        <w:rPr>
          <w:rStyle w:val="FootnoteAnchor"/>
          <w:rtl w:val="true"/>
        </w:rPr>
        <w:footnoteReference w:id="598"/>
      </w:r>
      <w:r>
        <w:rPr>
          <w:rFonts w:ascii="IRNazanin" w:hAnsi="IRNazanin" w:eastAsia="IRNazanin"/>
          <w:color w:val="111111"/>
          <w:sz w:val="28"/>
          <w:sz w:val="28"/>
          <w:szCs w:val="28"/>
          <w:rtl w:val="true"/>
          <w:lang w:bidi="fa-IR"/>
        </w:rPr>
        <w:t xml:space="preserve">  فَلَهُ أَنْ یخْرُجَ وَ أَنْ یفْسَخَ اعْتِکَافَهُ وَ إِنْ أَقَامَ یوْمَینِ وَ لَمْ یکُنِ اشْتَرَطَ فَلَیسَ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دو روز باشد، یعنی تکمیل نشده باشد، دو روز ولو شرط هم نکرده باشد، بدون اشتراط هم می‌شود فسخش کند وخارج بشود و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باشد، یک بحثی است که گاهی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اصلاً به نفس اعتکاف جایز نباشد و حتی در مستحبی در همان روز اول هم بگوییم خروج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ابن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حالی که طبعاً جایز نیست یا بدانیم، اگر شرط کرده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عرض لی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بتوانم خارج بشوم، جواز خروج برایش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خروج را بعضی‌گفتهاند که همان روز اول و دوم می‌اید و نسبت به روز سوم نمی‌تواند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به طور مطلق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ظاهراً‌ اشتراط همان اشتراطی است که از مواردی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یشترط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نحوی که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اینجا هم استحباب دارد که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شرط هم این است که اجازه خروج داده می‌شود، یا مطلقا اجازه خروج داده می‌شود یا مثلاً در روز سوم اجازه خروج داده می‌شود که از اینها قبلاً جایز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درجایی است که إنْ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إنْ نداشته باشد که کافی و استبصار ندارند، این را آقای خوئی این گونه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یوْماً وَ لَمْ یکُنِ اشْتَرَطَ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ولو این شرط نکرده بود وبر خود واجب نکرده بود به طور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خودش تعیین نکرده بود که من فلان روز را باید حتماً مثلاً معتکف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نذر معینی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معینی بود حق خروج ندارد ولی اگر نکرده بود در روز اول و دوم می‌تواند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روز شخص اعتکاف کرد و شرط نکرده بود می‌تواند خارج بشود، مفهومش این است که اگر شرط کرده باشد نمی‌تواند خارج بشود، در حالی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در موقع شرط، می‌تواند خارج بشود، این مفهوم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 خوئی فرمودند که این را ما به غیر از اشتراطی که در سایر روایات هست معنا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به معنای دیگری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تعهد می‌کند یک شییء را و تعیین می‌کند آن را بر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نه اشتراطی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یشترط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های دیگراست باشد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الزامی ندارد آن طوری که آقای خوئی معنا کرده است ما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ممکن است می‌خواهد موضوع را عدم اشتراط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دو حالت و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بعد از تمام شدن دو روزاست که در این موقع نمی‌تواند شخصی که شرط نکرده است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قبل از آن است که در این صورت می‌تواند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ما مفهوم بگیریم از آن قسمت اولی، بلکه آن، مقدمه است برای تقسیم بین سه و کم تر از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ـ همان طوری که بعضی دیگر می‌گویند ـ کانّ بدون اشتراط این تفصیل هست که روز سوم خارج نمی‌تواند بشود و در دو روز می‌تواند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اشتراط دیگر تفصیلی در کار نیست و حتی سوم هم می‌تواند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معنایش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این صورت دیگر احتیاجی نداریم که این اشتراط را به غیر از اشتراطی که در سایر روایات در مسئله هست معنا کنیم</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پس‌ این روایت صریحاً مربوط به شخصی است که شرط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ـ به هر نوعی که هست ـ و تفصیل قائل شده است بین اینکه تمام بشود یا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ما رفع ید می‌کنیم از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این منشأ می‌شود و تصرف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آنها تصرف تقیید و اطلاقی راگفته اند، ما عرض می‌کنیم دو گونه می‌شود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می‌توانیم تصرف بکنیم وبگوییم مراد اعم از حرمت و کراهت، جامع مراد است و هم ممکن است تقیید بکنیم به آن صورتی که روز سوم بوده است که حرمت یا کفاره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وجهی دیگربرای حرمت قطع اعتکاف و اشکال آن</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وجه دیگری که می‌شود استدلال کرد برای آنهایی که می‌گویند خروج جایز نیست ـ غیر از روایت کفاره‌ای که درباره جماع ثابت شده است تا ما بگوییم این هیچ‌گونه نمی‌تواند دلیل باشد و اشکالاتی بر آن بکنیم ـ روایات دیگری است که اصلاً می‌گوید خروج برای معتکف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جایز نیست و در روز اول و روز دوم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طور کلی این را گفتهاند استدلال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روایاتی که اگر چه در باب جماع وارد شده است لیکن مطلقا می‌گوید که در شخص حق ندارد برود و جماع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را حق ندارد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احتیاجی نیست که ما کفاره را بگوییم تا بعد بگوییم کفاره آیا ملازمه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نهی کرده است یا جماع را یا خروج را یا چیزهای مختلفی نهی کرده است مثل دادوستد کردن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روز اول و دوم و سومی ندارد و اطلاقات همه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بهتر از استدلالی است که آنها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این را استدلال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هم جواب دارد ولی بهتر بود به این استدلال کنند تا اشکالات کمتری وارده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این روایاتی که می‌گویند معتکف جایز نیست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این است معتکف فسخ نکرده اعتکافش را بانیاً علی الاعتکاف می‌خواهد برود بیرون بدون عذر و دوباره برگردد و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حق ندارد هم در روز اول و هم در 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ندارد به 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بحث ما درکسی است که فسخ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 عامه دیگری که حکم کرده اند این است که معتکف حال کونه معتکفاً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قید هم دارند که معتکفاً جایز نیست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معتکف در حال اعتکافش می‌خواهد برود مباشرت کند و بعد هم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 نمی‌شود اما اگر می‌خواهد فسخ کند و با فسخ از اعتکاف بیرون برود، این را ممکن است بگوییم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یخْرُجَ وَ یفْسَخَ اعْتِکَافَهُ وَ إِنْ أَقَامَ یوْمَینِ وَ لَمْ یکُنِ اشْتَرَطَ فَلَیسَ لَهُ أَنْ یخْرُجَ وَ یفْسَخَ اعْتِکَافَهُ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تفصیل راجع به فسخ اعتکاف بین یک سه روز 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دیگر برای افرادی هست که فسخ اعتکاف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خود کلمه المعتکف هم ظاهرش این است که هنوز فسخ نکرده 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روایتی است در بین روایات راجع به جماع که کفاره را اثبات کرده است یا تحریم کرده است، یکی همین روایت ابو ولاد حناط که ما آن را نخوانده ایم است، به آن می‌شود کسی استدلال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ابو ولاد الحناط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کَانَ زَوْجُهَا غَائِباً فَقَدِمَ وَ هِی مُعْتَکِفَةٌ بِإِذْنِ زَوْجِهَا فَخَرَجَتْ حِینَ بَلَغَهَا قُدُومُهُ مِنَ الْمَسْجِدِ إِلَی بَیتِهَا فَتَهَیأَتْ لِزَوْجِهَا حَتَّی وَاقَعَهَا فَقَالَ إِنْ کَانَتْ خَرَجَتْ مِنَ الْمَسْجِدِ قَبْلَ أَنْ تَنْقَضِی ثَلَاثَةُ أَیامٍ وَ لَمْ تَکُنِ اشْتَرَطَتْ فِی اعْتِکَافِهَا فَإِنَّ عَلَیهَا مَا عَلَی الْمُظَاهِر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ممکن است کسی استدلال کند و نه به هر روایاتی که کفاره را اثبات کرده است برای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های مثبت کفاره روایت های مختلفی اند، از لسان آنها نمی‌شود اطلاق‌گیری کرد ولی این را ممکن است با این که ترک استفسار فرموده است و حضرت نپرسیدهاند که آیا این اعتکافش را فسخ کرد یا بدون ‌فسخ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ترک استفسار بگوییم حکم اطلاق پیدا بکند و این روایت هر دو صورت را بگیرد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می‌رسد این یک اطلاق ضعیفی دارد نسبت به غیر 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تعبیرش این است که روز سوم تمام نشده بخواهد برود کأنّه روز سوم رسیده است منتها گاهی تمام شده است و گاهی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اصلاً مفروض سؤال این است که این روز سوم بوده است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روز سوم تمام نشده و این کار کرده است، بخواهد برود، حکمش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مراد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تاروز سوم مانده است ولی هنوز تتمیم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خیلی روشن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تَنْقَضِی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را فرض کرده است منتها بین این که مضی بشود یا تمام نشود، یا نه آن‌ را هم فرض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این باشد که روز سوم شده بوده و این خلاف شرع رامرتکب شده است</w:t>
      </w:r>
      <w:r>
        <w:rPr>
          <w:rFonts w:eastAsia="IRNazanin" w:cs="IRNazanin"/>
          <w:color w:val="111111"/>
          <w:sz w:val="28"/>
          <w:szCs w:val="28"/>
          <w:rtl w:val="true"/>
          <w:lang w:bidi="fa-IR"/>
        </w:rPr>
        <w:t xml:space="preserve">.  </w:t>
      </w:r>
      <w:r>
        <w:rPr>
          <w:rStyle w:val="FootnoteAnchor"/>
          <w:rtl w:val="true"/>
        </w:rPr>
        <w:footnoteReference w:id="601"/>
      </w:r>
      <w:bookmarkStart w:id="307" w:name="pg4548_52609"/>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08" w:name="__RefHeading___Toc963132_3644566090"/>
      <w:bookmarkStart w:id="309" w:name="_Toc103"/>
      <w:bookmarkEnd w:id="308"/>
      <w:r>
        <w:rPr>
          <w:rtl w:val="true"/>
        </w:rPr>
        <w:t xml:space="preserve">اعتکاف منذور </w:t>
      </w:r>
      <w:r>
        <w:rPr/>
        <w:t>91/01/23</w:t>
      </w:r>
      <w:bookmarkEnd w:id="309"/>
    </w:p>
    <w:p>
      <w:pPr>
        <w:pStyle w:val="BookText"/>
        <w:rPr/>
      </w:pPr>
      <w:r>
        <w:rPr>
          <w:rFonts w:ascii="IRNazanin" w:hAnsi="IRNazanin" w:eastAsia="IRNazanin"/>
          <w:color w:val="111111"/>
          <w:sz w:val="28"/>
          <w:sz w:val="28"/>
          <w:szCs w:val="28"/>
          <w:rtl w:val="true"/>
          <w:lang w:bidi="fa-IR"/>
        </w:rPr>
        <w:t>اعتکاف منذور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المنذور فإن کان معینا فلا یجوز قطعه مطلقا و إلا فکالمندوب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مستحبی بحثش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 نذری یا هر واجب دیگری که واجب شده باشد بالعرض، این را یک مرتبه تعیینی نذر می‌کند که شخص فلان روز و فلان روز معین را من اعتکاف کنم، این را قهراً دیگر نمی‌تواند بعد از شروع به هم بزند برای اینکه آن روزه معین را اگر به هم زد و در وقتهای دیگری بجا بیاورد آن اعتکاف معین نیست و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اعتکاف کنم، ده روز اعتکاف کنم، در این صورت اگر شروع کرد و بعد هم پشیمان شد و منصرف شد، این در روز اول یا دوم الزامی ندارد بر این که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روز سومش چون عمومات ادله دلالت می‌کنند بر این که روز سوم را باید اگر کسی شروع کرد ـ ولو ابتداءاً هم واجب نبود ـ باید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تفصیل بین روز اول و دوم و روز سوم که در مندوب هست در واجب غیر معین هم هست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مراجعه نکردم ـ علی القاعده مربوط به نصی یا چیز دیگری نباید باشد ـ ولی شرایع و بعضی از کتابهای دیگر ظاهر تعبیرشان این است که بین واجب و مستحب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واجب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نذر معین باشد و چه نذر غیر معین، با شروعش لازم میشود که شخص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تفصیلی بین معین و غیر معین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ظاهرش و بعضی کتابهای دیگر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کتابها ممکن است ابتداءاً اشتباه بر‌انگیز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کافی ابوالصلاح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مطلق نذر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عنایت به این که وقتی شروع کرد باید تمام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این بوده است که موظف است و حتماً باید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مستحب اصلا لزومی ندارد و ممکن است هیچ گاه هم شروع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واجب بالأخره باید یک وقتی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شروع کرد باید اتمام کند یا نه، به این ناظر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گاهی غلط‌انداز است که انسان گاهی خیال می‌کند 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لازم است اتمام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مورد بحث است این است که وجوب بالدخول را در واجبات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حدائق به مشهور نسبت داده که اینها تفصیل قائل نیستند بین منذور و غیر منذور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مستحبی و منذور فرق می‌گذارند، چه منذور، منذور مطلق باشد و چه منذور معین، هر کدام باشد فرق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تعبیرات در کلام هست و اشتباه شده است یا شهرتی هست، من مراجعه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تقدیر شرایع ظاهر کلامش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 تفصیل هست ولی در واجب با شروع باید آن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کلام چیست، آقای حکیم و آقای خوئی هیچ وجهی برای این فرمایش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به خصوص مطابق مبنای خود آقای حکیم باید ظاهر شرایع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فوراً ففوراً لازم است که اداء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که جنبه دینی داشت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دلیل بر این که چرا حج فوری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ascii="Amiri" w:hAnsi="Amiri" w:eastAsia="Amiri" w:cs="Amiri"/>
          <w:color w:val="111111"/>
          <w:sz w:val="28"/>
          <w:sz w:val="28"/>
          <w:szCs w:val="28"/>
          <w:rtl w:val="true"/>
          <w:lang w:bidi="ar-SA"/>
        </w:rPr>
        <w:t>لِلّهِ عَلَی النّاسِ حجُّ الْبَیْتِ</w:t>
      </w:r>
      <w:r>
        <w:rPr>
          <w:rFonts w:ascii="IRNazanin" w:hAnsi="IRNazanin" w:eastAsia="IRNazanin"/>
          <w:color w:val="111111"/>
          <w:sz w:val="28"/>
          <w:sz w:val="28"/>
          <w:szCs w:val="28"/>
          <w:rtl w:val="true"/>
          <w:lang w:bidi="fa-IR"/>
        </w:rPr>
        <w:t xml:space="preserve"> معنایش این است که اشخاص مدیون حج‌اند و شخص مدیون باید اجازه بگیرد در تأخیر، و الا اصل اولی فوریت است و تأخیر احتیاج به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این جهت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ففوراً لازم است مثل همه دیون، این‌ هم یکی از 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نذر هم شخص، مدیون می‌کند خودش را به خداوند، و وقتی مدیون شد مقتضای دینیت فوراً ففوراً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ایشان پس در موردی که نذر کرده است فوریت لازم است ولو ابتداءاً لازم نبود بدون نذر</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حکیم در این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شیء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تغییر در خودش است که غیر مدیون می‌شود مدیون و دینش می‌کند غیر مدیون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هر احکام دینی که هست باید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نمی‌دهد یعنی موضوعش یک چیز دیگری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نذر کرده است این کار را یک کار دیگری را به انسان تحویل بدهد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اگر نذر نکرده بود مستحب بود، الان که نذر کرده است می‌شود واجب و می‌شود دین و همان را باید تحویل بدهد</w:t>
      </w:r>
      <w:r>
        <w:rPr>
          <w:rFonts w:eastAsia="IRNazanin" w:cs="IRNazanin"/>
          <w:color w:val="111111"/>
          <w:sz w:val="28"/>
          <w:szCs w:val="28"/>
          <w:rtl w:val="true"/>
          <w:lang w:bidi="fa-IR"/>
        </w:rPr>
        <w:t xml:space="preserve">.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مبنا را اگر ما پذیرفتیم این مطلب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آن مبنا را ما نپذیریم که مقتضای دین فوری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حالّ مقتضایش فوریت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مثل دین سلف که لازم نیست فوریت، حال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نذر می‌کند که این را بجا بیاورد، این را شما بگویید ظاهرش این است که این نذر، نذر فعلی است، آن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معین، اما اگر خودش مطلق گذاشته و به طور کلی می‌گوید این کار را یک ماهه یا این یک ساله انجام بدهم، کلام شرایع اقتضا می‌کند که در این جا لازم باشد که اگر شروع کرد باید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الزامی دارد؟ من که نذر کردهام در این یک ماه فلان کار را انجام بدهم اگر امروز شروع کردم و منصرف شدم تا آن را فردا شروع کنم، ما دلیلی نداریم بر این که نذر دین را حالّش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می‌کند ولی دین حالّ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فوریت زده می‌شد، دین حالّ می شود اما‌ اگر نزد حال نمی‌شود</w:t>
      </w:r>
      <w:r>
        <w:rPr>
          <w:rFonts w:eastAsia="IRNazanin" w:cs="IRNazanin"/>
          <w:color w:val="111111"/>
          <w:sz w:val="28"/>
          <w:szCs w:val="28"/>
          <w:rtl w:val="true"/>
          <w:lang w:bidi="fa-IR"/>
        </w:rPr>
        <w:t xml:space="preserve">.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فرمایشی که در عروه می‌فرماید که منذور مانند مستحبی است که اگر در روز اول و دوم باشد و تعیّن نکرده باشد لازم نیست بجا بیاورد و می‌تواند منصرف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دو روز تعیّن پیدا می‌کند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اطلاق همان روایت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نذر الاعتکاف فی أیام معینة و کان علیه صوم منذور أو واجب لأجل الإجارة‌ یجوز له أن یصوم فی تلک الأیام وفاء عن النذر أو الإجارة نعم لو نذر الاعتکاف فی أیام مع قصد کون الصوم له و لأجله لم یجزئ عن النذر أو الإجارة</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شخصی در ایام معینه نذر اعتکاف کرد و از طرف دیگر یک غیر معینی هم منذور بود یا واجب غیر معین موسعی هم بود که به وسیله اجاره اجیر شده بود، آن اجاره و معین خصوص آن ایام نبود یا نذر خصوص آن ایام نبود، در این صورت اگر شخص می‌خواهد در همان ایامی که اعتکاف تعیّن دارد، آن روزه نذری را بگیرد یا اجاره‌ای را بگیرد، در این صورت می‌تواند اینها را انجام بدهد بدون این که نیت کند آن اعتکاف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همان مسئله‌ای است که در مسئله چهار گذشت که آن که در اعتکاف شرط است جزء نیست، بلکه این است که صائم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صوم را به هر نیتی که بیاورد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اعتکاف واجب و معینش به وسیله نذر تعیّن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پیدا کرده بود که من معتکف بشوم به اعتکافی که صومش را ـ که از شرایطش است ـ به نیت خود اعتکاف بجا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اگر کسی بخواهد این کار را نکند و بخواهد آن دو واجب موسعی را که واجب اجاره‌ای یا واجب نذری موسع است انجام بدهد و نیت صوم اعتکاف را هم نکند، این صحیح و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کالصریح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یجزئ عن النذر أو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یعنی اصلاً به درد نذر و اجاره موسع هم نمی‌خورد و آن گاه کفایت نمی‌کند از نذر و یا از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یک اشکال روشنی دارد که آقای گلپایگانی هم همین را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دیگران این اشکال را نکردهاند این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اگر دو نذر داشته است، یک نذر اعتکاف که معین بوده است و قید این که صومش هم برای اعتکاف باشد بوده است، شخص این واجب معین را بجا نمی‌آورد و واجب موسع را بجا می‌آورد که یک نذر دیگری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بوده است که من یک روز، سه روز روزه بگیرم و این نذر موسع یا اجیر بوده است به طور کلی، در این صورت مختار خود سید این است که در مطلق واجبات حتی در عبادتش اگر مزاحم باشد با یک واجب مضیق دیگری آن واجب موسع صحت وضعی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خلاف شرع کرده است که آن واجب مضیق را بجا نیاورده است</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لازم بود که شخص ازاله نجاست بکند از مسجد و نماز هم واجب موسع بود و تضیقی در کار نبود ولی این ازاله نجاست نکرد و در همان اول وقت نماز خواند، این خلاف شرع کرده است برای این که ازاله نجاست نکرده است ولی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قائل و مشهور بین متأخرین یا تقریباً کالمسلم بین متأخرین این است که 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چرا این را فرموده است، ما وجهش را نفهمیدیم</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نذر اعتکاف یوم أو یومین‌ فإن قید بعدم الزیادة بطل نذره و إن لم یقیده صح و وجب ضم یوم أو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از سه روز کمتر نیست، اما اگر کسی نذر کرده باشد که یک روز اعتکاف کند یا دو روز اعتکاف کند، این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صورتش باطل است و یک صورتش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قید این است که یک روز بشرط لا و دو روز بشرط لا را انجام دهد، این را می‌گوید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قیدی در کار نیست که در این هنگام این روزه نذری را اگر گرفت نذرش باطل نیست، لیکن چون منظور اعتکاف صحیح است اعتکاف صحیح است و شرطش این است که سه روز باشد پس باید آن یک روز یا دو روز دیگر را هم که در لفظ نیاورده بود ضمیمه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شقوقی در مسئله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شقوق مختلفی دارد که به نظر ما درست بحث نشده است کما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نکته ای را که باید توضیح داد این است که این اعتکافی که ما می‌گوییم نذر می‌کند مراد اعتکاف شرعی است، نه اعتکاف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وضوح هم دارد و احتیاج به توضیح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گاهی مدتی بحث کرده است که اعتکاف لغوی آن‌ هم مشهورش این است که یعنی جایز است و مستحب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سید خیلی روشن است که کسی اعتکافی را که موضوعش یک احکام خاصه‌ای در باب اعتکاف دارد که خروج مثلا حرام است و همه بحث می‌کنند مراد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اول</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مرتبه این است که شخص نذر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صحیح را من بجا بیاورم، لیکن اعتقادش ‌این است که اعتکاف صحیح با یک روز یا با دو روز هم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شخص اگر نذر ‌کند اعتکاف صحیح را با قید صحت که گاهی بالصراحه قید می‌زند و گاهی بالانصراف آن فهمیده می‌شود، در این صورت اعتکاف صحیح شرایطی دارد که باید از سه روز کمتر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مطلب این است که درست است که شخص خودش نمی‌داند که منذور با چه چیزی حاصل می‌شود و در آن وقتی که نذر می کرد خیال می‌کرد با یک روز و دو روز اگر بجا بیاورد اعتکاف صحیح حاصل میشده است، ولی اشتباه کرده بود، لیکن منذورش یک عمل صحیحی هست و واقعاً واجب بوده است که این شخص سه روز را انجام بدهد ولی خودش در حین نذر خیال می‌کرده است که تکلیفش یک روز یا دو روز است و بیشتر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 خطا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خطا کرده بوده است ولی نذرش، نذر صحیحی است و اعتکاف این یک روز و دو روز که باید در ضمن سه روز باشد را واقعاً این متوجه نبوده و خیال می‌کرده است که یک روز بدون ضمیمه 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منذورش امری است راجح ولو خود او آن طوری که او تخیل می‌کرده و پیاده می‌کرده است آن راجح نبوده است ولی آن که در واقع موضوع بوده است راجح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متوجه بشود که یک روز و دو روز کفایت نمی‌کند، باید همانی را که نذر کرده است و واقعاً به‌ ذمه خودش آورده و راجح است را بجا بیاورد، یعنی ضمیمه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این است که به تخیل این که اعتکاف با یک روز و دو روز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نذر خود همان یک روز و دو روز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روز می‌خواهد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که اگر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نذرش عبارت از یک روز روزه گرفتن یا دو روز روزه گرفتن است، این جهالت منشأ شده است یک چیزی را رجحان شرعی ندارد متعلق نذرش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می‌فهمید اضافه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نذر کردم امروز را که روز عید است روزه بگیرم، اگر می‌فهمیدم که امروز باطل است فردا را روزه می‌گرفتم، ولی چون نفهمیدم روزه عید قربان را نذر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نباید بگوییم که پس صحیح ولیکن بر ای فردا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می‌فهمیدم فردا را نذر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نذر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این خیلی مشکل است که ما بفهمیم که متعلق نذر در مواردی که قید نیاورده است لفظاً، آیا متعلق نذر عبارت از چیز صحیح است و این که ذکر کرده خطا در علم است و اشتباه کرده است صحیح را یا همین که نذر کرده و متعلق نذر شده است به نحوی است که اگر می‌فهمید عوض میکرد و البته خطا منشأ شده است که این را متعلق قرار داده است و الا اگر می‌فهمید متعلق را عوض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تشخیصش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می‌کنم که اصلا این دومی است که خطا کرده است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هیچ کدام این تفصیل را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است و نذر می‌کنم که این روز را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است که اگر می‌فهمید حرام است باز میگفت روزه میگیرم، ولی شما می‌گوید اگر کسی روز عید قربان را نذر کرد روزه بگیرد این باطل است و او یک روزه باطلی را نذر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دیگری هم هست ـ نه این که می‌خواسته است خلاف شرع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می‌فهمید آنها را ذکر نمی‌کرد ـ حضرت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بعضی از موارد که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جاهایش روی یک جهت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دو صورت باید تفکیک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خلاصهاش این شد که اگر می‌فهمید، می‌گفت بر این که ‌سه روز باشد؛ ولی نفهمیده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باشد، آیا این که قید نزده است انصراف پیدا می‌کند خودش به صحت، یعنی سه روز و در حقیقت ارتکازش این است که به سه روز برگشت کند، یا نه، نذرش نذر یک روز و دو روز است و خطا منشأ شده است که یک روز و دو روز را نذر کرده است و اگر می‌فهمید سه روز را نذر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اگر باشد باید بگوییم اصلاً منذورش عبارت از سه روز بوده و خودش نمی‌دانسته است و خیال می‌کرده است که تحقق منذورش با یک روز و دو روز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اگر از اول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اعتکاف صحیح یک روز صحیح یا دو روز صحیح را انجام می‌دهم، این خودش برگشت می‌کند به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است و خودش خیال نمی‌کند که برگشت میکند ولی واقعاً برگشت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ذوق عرفی انسان بفهمد که از این تعابیر چه چیزی استفاده می‌شود، از قید صحت استفاده می‌شود یا قید ندارد و اعتقاد به صحت منشأ شده است که این نذر را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اگر باشد از اول منذور سه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نکرده باشد منذور همین یک روز و دو روز می‌شود لیکن خطا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سوم</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دیگر این است که بشرط 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قید عدم زیاده بجا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بجا بیاورم و زیاده هم بجا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بشرط لا بودن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این است که بشرط لا به این معناست که اگر من بخواهم با زیاده بجا بیاورم وفا به نذر نشده است؛ چون من گفتهام یک روز و بیشتر از یک روز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بشرط لا یعنی آنکه منطبق عنوان نذر من است به یک روز و دو روز منطبق است نه به سه روز</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رکوع بکنید، این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این است که رکوع بشرط لا است، به این معنا که اگر سجود کرد دیگر امتثال و وفا نکرده است، چون یک رکوع بدون سجود‌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بشرط لا بودن هم که لا بشرط نیست این است که گفته است رکوع بجا بیاور و رکوع یک عنوانی نیست که به مجموع رکوع و سجود صدق کند، حدّ و مرز دارد، اگر بجا آوردی یک چیز زیادی است و مبطل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یک مرتبه نذر می‌کند انسان دو روز روزه بگیرد یا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این است که نذر میکند چند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انطباقش به سه روز و چهار روز و دو روز مثلاً به این است که همه مصداق برای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روزه بگیرم لا بشرط از این معنا باشد که اگر چند روز دیگر هم گرفت مشکلی نداشته باشد، ولی مصداق برای این منذورش همان یک روزش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روز روزه گرفت یا پنج روز روزه گرفت، این پنج روزش یکی از مصادیق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 که اگر مولا به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پول بده، اگر ده تومان یا بیست تومان پول داد، هر دو مصداق پول و مصداق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 ده تومان بده به او و منظورش این نبود که بیشتر داد ضرر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تومان داد، این بیست تومان مصداق برای وفا به نذر نیست، ده تومانش وفا به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دیگرش تبرع است و 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شخصی که می‌خواهد نذر کند یک روز و دو روز را یک مرتبه به عنوان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بیش از یک روز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اقلش دو روز است که اگر من سه روز هم گرفتم مصداق برای همان منذور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منذور من کلی بود و اینها هم مصادیقش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شخص نذر که می‌خواهد بکند یک روز را نذر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را نذر می‌کند که اگر سه روز یا ده روز گرفت دو روزش مصداق برای منذور است و آنهایی دیگر اصلاً مصداق نذر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به نذر به همانها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روز اگر بشرط لا باشد که یعنی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را بجا بیاورم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دیگر این است که مقدار منذورش عبارت از دو روز است و سه روز اگر بجا آورد مصداق برای منذور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منذور همان دو روز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لا بشرط به این معنا است که می شود حتی جامع باشد نه بشرط لاـ چون مورد کلام سید لا بشرط به آن معنایی که مجموع هم مصداق باشد نیست ‌ـ اگر ما فرض کنیم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 را اعتکاف کنم و اقلش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یا بیشتر من اعتکاف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حکمی دارد؟ این به نظر ما باطل است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بشرط لا باشد که باطل است و جامعی که هم با دو روز و هم با بیشتر از دو روز منطبق است، این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یک شیء هست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جای دیگری دارند ـ و ما هم مکرر عرض کردهایم ـ قاعده اقتضا می‌کند باطل باشد مگر یک حدیثی بیاید تصحیح کند</w:t>
      </w:r>
      <w:r>
        <w:rPr>
          <w:rFonts w:eastAsia="IRNazanin" w:cs="IRNazanin"/>
          <w:color w:val="111111"/>
          <w:sz w:val="28"/>
          <w:szCs w:val="28"/>
          <w:rtl w:val="true"/>
          <w:lang w:bidi="fa-IR"/>
        </w:rPr>
        <w:t>.</w:t>
      </w:r>
      <w:bookmarkStart w:id="310" w:name="pg4548_52619"/>
    </w:p>
    <w:p>
      <w:pPr>
        <w:pStyle w:val="BookText"/>
        <w:rPr/>
      </w:pPr>
      <w:bookmarkEnd w:id="310"/>
      <w:r>
        <w:rPr>
          <w:rFonts w:ascii="IRNazanin" w:hAnsi="IRNazanin" w:eastAsia="IRNazanin"/>
          <w:color w:val="111111"/>
          <w:sz w:val="28"/>
          <w:sz w:val="28"/>
          <w:szCs w:val="28"/>
          <w:rtl w:val="true"/>
          <w:lang w:bidi="fa-IR"/>
        </w:rPr>
        <w:t>علتش عبارت از این است که شخصی که نذر کرده است، فرض این است که اعم از صحیح و فاسد را نذر کرده و گفته است بر اینکه لله علیّ که یا دو روز یا سه روز را من بجا می‌آورم که دو روزش باطل و سه روزش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نذر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نذر کردهای واجب است، نه اخص از آن و نه اعم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می‌خواهد بگوید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نذر اعم را کردهای ولی اخص واجب باشد بر تو؟ یعنی سه روز واجب باشد؟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 همان اعمیت من امضاء ‌می‌کنم، این خلاف فرض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روز را شارع مبنایش این نیست که امضاء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بطلان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لا بشرطی شد که اگر از او بپرسند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 روز چه سه روز، این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مهمل باشد، مثلا دو روز را گفته است و هنوز درست فکرش را نکرده است که دو روز تنها باشد یا دو روز ضمیمه به سه بشود، این مهمل هم فائدهای ندارد و آن‌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اکثر صور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این تفصیل را قائل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11" w:name="__RefHeading___Toc963134_3644566090"/>
      <w:bookmarkStart w:id="312" w:name="_Toc104"/>
      <w:bookmarkEnd w:id="311"/>
      <w:r>
        <w:rPr>
          <w:rtl w:val="true"/>
        </w:rPr>
        <w:t xml:space="preserve">توضیحی بیشتر در صور مختلف اعتکاف منذور </w:t>
      </w:r>
      <w:r>
        <w:rPr/>
        <w:t>91/01/26</w:t>
      </w:r>
      <w:bookmarkEnd w:id="312"/>
    </w:p>
    <w:p>
      <w:pPr>
        <w:pStyle w:val="BookText"/>
        <w:rPr/>
      </w:pPr>
      <w:r>
        <w:rPr>
          <w:rFonts w:ascii="IRNazanin" w:hAnsi="IRNazanin" w:eastAsia="IRNazanin"/>
          <w:color w:val="111111"/>
          <w:sz w:val="28"/>
          <w:sz w:val="28"/>
          <w:szCs w:val="28"/>
          <w:rtl w:val="true"/>
          <w:lang w:bidi="fa-IR"/>
        </w:rPr>
        <w:t>توضیحی بیشتر در صور مختلف اعتکاف منذور</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نذر کرده است که یک روز یا دو روز اعتکاف انجام بدهد و مقصودش هم اعتکاف شرعی است، این را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یک مقداری اوسع می‌خواهیم راجع به صور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شخص می‌گوید آن اعتکاف صحیح شرعی را یک روز یا دو روز را من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درقصد صحت ومشروعیتی که دارای احکام خاصه است قید شد برای منذور، خود به خود و ثبوتا این منذور شخص بشرط شیء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صحیح بخواهد باشد باید سه روز باشد و آن یک روز یا دو روز دیگر هم ضمیمه این می‌شود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وقتی که نذر می‌کرده است نمی‌دانسته است که این منذورش به چه شکلی منطبق می‌شود ولی بعد در ظرف عمل متوجه شد و عمل کرد بر طبق همانی که شرع گفته بود، این صحیح است و اشکالی در آن نیست، چون صحیح منعقد شده است و عملاً هم که بعداً متوجه شد صحیح بجا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و مشروعیت قید منذور نیست، بلکه منذور این است یک روز یا دو روز را من بجا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 روز یا دو روز مباین با سه روز است و این مباین را انسان نذر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منشأ این نذر مباین تخیل این است که این یک روز و دو روز، خودش مشروع است شرعاً و احکام خاصهای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حیثیت تعلیلی شده و منشأ شده است که این را نذر‌کند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اول می‌گوید من یک روز بدون زیاده را بجا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بدون زیاده را قید در منذور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اول در منذور چنین قیدی نمی‌کند، بلکه اعتقاد خارجی‌اش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منذورش مقید به عدم زیاده نبوده است تا منذورش غیر مشروع باشد، بلکه معلومش عبارت از چیزی بوده است که خیال می‌کرده است صحیح است ولی واقعش باطل بوده است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دراین صورت دوم 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عدم الزیاده در کار نبوده باشد بلکه معتقد بوده است به عدم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آن که مشروع است عبارت از عدم الزیاده است و مشروع بودن هم داعی شده است برای این که انسان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تقییدی نشده است ولی بالأخره خود موضوع تخصص داشته و خاص بوده است و این امر خاص هم مشروع شرعی هم نبوده است، این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نذر کرد یک رکعت نماز بجا بیاورد ولی اثر مترتب به نماز دو رکعتی یا سه رکعتی یا چهار رکعتی می شود، ولی این شخص منذورش یک رکعت بود و این مشروعیت نداشت ـ و قید هم نبود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رکعت صحیح لازمه‌اش این است که دو رکعت و یا سه رکعت و یا چهار رکعت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متعلق نذرش مشروعیت ندارد و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نمی‌گیرد ولو اینکه قید عدم الزیاده نشده باشد ولی ذاتاً مباین است یک رکعت با دو رکعت و از طرف دیگر او ثبوتاً و اثباتاً‌ دو رکعت را نذر نکرده بود و قید صحیح را هم نکرده بود تا بگوییم این ثبوتاً‌ برگشت می‌کند به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باطل می شود ولو قید عدم الزیاده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عدم الزیاده نشده باشد می‌شود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چون در اینجا قید عدم الزیاده یا قید الزیاده ثبوتی که ـ لازمه‌اش قید ثبوتی زیاده است ـ هیچ کدام نشده است پس این ‌هم باطل است؛ چون این منذور شخص مباین با چیزی است که ذی‌صلاح است و چیزی هم که ذی‌صلاح و راجح نباشد نذر به آن منعقد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نذر کرده است به قید عدم الزیاده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بجا آورد اصلاً مخالفت کرده است با خود نذر اگر با زیاده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ثبوتاً‌ و اثباتاً مخالفت کرده است با خود نذر، نه با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 آن چیزی را که جعل کرده و انشاء کرده بوده است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از اول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من اعتکاف می کنم از باب اقل المنذور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منذورش این است که کمتر از دو روز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قهراً موضوع یک معنای عامی می‌شود که بعضی از مصادیقش مشروع است و آن این است که بیشتر از دو روز باشد و بعضی از مصادیقش غیر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عقیده 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با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این را تصحیح کنیم و روایت خاصی هم در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این را تصحیح کنیم؟ علتش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همانی که شما تعهد کردهاید همان را باید ایفاء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نذر کرد یک پولی به فقیری بدهد و دیگر قید این که فقیر متقی باشد یا غیر متقی، نکرد و تصریح کرد به این که یک فقیری باشد، مورد تعهدش قسم خاصی از فقیر نیست، شارع به آن اطلاقی که این نذر کرده است امضاء نمی‌کند؛ چون فقیر، در این فرض اگر تقوا نداشته باشد پول دادن به او مثلا مصلحت ندارد و راجح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اطلاقه آن را امضاء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یک قسم خاصش را خواهد گفت که شما بجا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یک نص خاصی وارد بشود اشکالی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مطلق را نذر کردید و تخییر بین دو فرد را گفتید، من می‌گویم این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فرد راجحش را بجا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دلیل خاصی نیست، ادله عامه می‌گویند آن را که تو تعهد کردهای من آن را امضاء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چون آن را که من تعهد کردهام، ثابت شده است که شارع امضاء نکرده است و آن را که صلاحیت امضاء را دارد قسم خاصی است که آن مورد تعهد من نیست، قهراً این می‌شود باطل</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صورتی که آقایحکیم آن را صحیح دانسته است ولی ما صحیح نمی‌دانیم این است که مهمل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ثبوتی باشد، نه این که در لفظ نیاورده و ثبوتاً‌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اگر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چیزی را می‌خواهید بگویید، آیا دو روزه را می‌خواهید بگویید یا سه روزه‌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که صحیح را میگوید یا غیر مشروع را می‌گوید باید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ارتکازش هم نیست و قیدی هم نزده است و برای تقیید به یک جهتش او باید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باید متصف به رجحان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اگر بعضی از افرادش راجح باشند ادله‌ای که اثبات کند شما راجح را نذر کردید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این مهمل بالاتکاز مقید است آن بشرط شیء است؛ ولی اگر فکر باید بکند که آیا مقیدش بکند یا نکند، این منعقد نمی‌شود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اعتکاف ثلاثة أیام معینة أو أزید فاتفق کون الثالث عیداً بطل من أصله و لا یجب علیه قضاؤه، لعدم انعقاد نذره لکنه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 چرا باطل است؟ خواسته 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چون عید است، در حالی که سه روز متصل را شخص باید بجا بیاورد، پس این باطل است و این نذر، نذری است که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احتمالی هست که نذر فی‌الجمله صحیح بوده و قضاء لازم داشته باشد ولو اداء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وجه الاطلاق نیست ولی لغو نباشد و قضاء‌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طبق این جهت آقای حکیم به یک نحوی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به یک نحو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فرمایش آقای خویی در ذهنم بود و خیال می‌کنم آن درست باشد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آقایحکیم برای این احتمال دو وجه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وجهش را رد کردهاند و یک وجهش را هم مثل این که در آخر آن را ردش نکرده و تمایل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که چرا احتیاط کند و بجا بیاورد و روزه دیگری بجا بیاورد تا سه روز بشود با این که روز سومش باطل است، قضاء کند،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چنین نذری کند این محتمل است که به نحو تعدد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نذر می‌کند برای این که سه روز صحیح را بجا بیاورم و سه روز صحیحی که همین امروز و فردا و پس فردا بجا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 و پس فردا چون روز سومش باطل می‌شود؛ ولی اصل آن که من روز صحیح بجا بیاورم، آن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احتمال در کار هست، پس بنابراین شاید این قضاء لازم باشد، یعنی کأنّه آن دو روز باطل است و آنگاه بعد از روز عید، یک سه روزی اعتکاف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کلمه قضاء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علیه قضاؤه، لعدم انعقاد نذره لکنه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لکنه برگشت می‌کند به قضاء‌، یعنی لکن احتیاط در این است که قضاء‌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 مطلوب شد قضاء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ایشان به این اشکال کردهاند که تعدد مطلوب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که آیا مراد سید این است؟ قطعاً مراد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از مرحوم سید استفتاء کرده باشند یک مسئله‌ای را ممکن 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قضاء‌ کند چون من احتمال می‌دهم که آن شخصی که چنین نذر کرده است مرادش به نحو تعدد مطلوبی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احتیاط استحبابی کرده است در جواب 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ولی در مسئله‌ای که در عروه ایشان می‌خواهد عنوان کند فروض مسئله باید حساب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کسی است که می داند به نحو وحدت مطلوب نذر می کند ـ نه تعدد مطلوب ـ همین سه روز را نذر کرده و غیر این سه روز اگر باشد اصلاً نمی‌خواهد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صورتش این است که خودش شک می‌کند که من آن وقتی که نذر کردم آیا به نحو وحدت مطلوب بوده است یا به نحو تعدد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صورت را حکمش را باید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که تعدد مطلوب است این است که باید بعداً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مطلوب بود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محتمل بود باید بگوید فتوا بر عدم وجوب است، طبق اصالة البرائه، ولی احتیاط این است که بجا بیاورد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این که آقای حکیم اشکال کرده است به این فرض،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قضاء‌ به احتمال قوی تعدد مطلوب است ولو قضاء به امر جدید استفاده بشود ولی باز تعدد مطلوب است، چون فرق ما بین قضاء و کفاره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مرتبه می‌گویید فلان اتفاق اگر افتاد، یک روز دیگر یا یک ماه دیگر باید کفارهاش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قضاءش را باید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مباین با آن شیء فائت است، ولی قضاء عبارت از همان فائت است البته در غیر وقتش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کلمه قضاء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مناسب با تعدد مطلوب است و دو مطلوب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اولی با یک خصوصیتی است و مطلوب ثانوی است که آن خصوصیت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وجه که آقایحکیم ذکر کرده‌اند و خودشان قبول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وجه را می‌گوییم درست نیست ولی نه به آن مناطی که خودشان قبول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طبق آن مناطی که ما عرض کردیم که اینجا در مقام جواب استفتاء نیست تا ما بگوییم این احتمال هست، این در عروه است و باید شقوق مسئله بیان بشود اگر مراد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فرض دیگر این است که ما این احتمال ثبوتی را می‌دهیم که اگر کسی دو روز اعتکاف کرد اقتضاءاً مصلحت این باشد که روز سوم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لمانعٍ شارع فرموده است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اقتضاءاً باشد و مانع سبب شده باشد که شارع امر فعلی نکرده است، پس قضاء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ascii="Amiri" w:hAnsi="Amiri" w:eastAsia="Amiri" w:cs="Amiri"/>
          <w:color w:val="111111"/>
          <w:sz w:val="28"/>
          <w:sz w:val="28"/>
          <w:szCs w:val="28"/>
          <w:rtl w:val="true"/>
          <w:lang w:bidi="ar-SA"/>
        </w:rPr>
        <w:t>مَنْ کانَ مَریضًا أَوْ عَلی سَفَرٍ فَعِدَّةٌ مِنْ أَیّامٍ أُخَرَ</w:t>
      </w:r>
      <w:r>
        <w:rPr>
          <w:rFonts w:ascii="IRNazanin" w:hAnsi="IRNazanin" w:eastAsia="IRNazanin"/>
          <w:color w:val="111111"/>
          <w:sz w:val="28"/>
          <w:sz w:val="28"/>
          <w:szCs w:val="28"/>
          <w:rtl w:val="true"/>
          <w:lang w:bidi="fa-IR"/>
        </w:rPr>
        <w:t xml:space="preserve"> است که در روایات هم وارد شده است در این موارد قضاء ‌می‌کند و از آن تعبیر به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حائض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صومش را قضاء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امر فعلی ندارد ولی امر شأنی و اقتضائی دارد که در اثر ابتلا به مانع فعلیت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قضاء تابع حکم اقتضائی است نه تابع امر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اثبات این مطلب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نداریم که اقتضاءاً صلاح، چنین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احتمالی احتیاط‌های استحبابی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احتمال هست که نماز شب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احتیاط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مطلب معتنابهی‌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ملاک نیست بلکه باید یک مؤیداتی باشد تا این که شخص احتیاط</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تعبیر می‌کند که یک چنین چیزی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حسب ظاهر این تعبیر آقای حکیم یک قدری تسامح دارد، چون اگر ثابت باشد، احتیاط استحبابی در آن نمی‌کنند و آنجا فتوا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همان مواردی است که ثابت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ایشان این است که شبهه‌ای در این مطلب نیست که اگر دو روز را انسان بجا آورد لازم نیست روز سوم را بجا بیاورد، بدون نذر، بنابراین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اقتضائی دلیل نداریم و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نسبت به اقتضائی دلیل داریم، یعنی احتمالش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حائض و مریض، همانجا هم این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عبارت آقای حکیم یک اندماجی دارد که عرض می‌کنم</w:t>
      </w:r>
      <w:r>
        <w:rPr>
          <w:rFonts w:eastAsia="IRNazanin" w:cs="IRNazanin"/>
          <w:color w:val="111111"/>
          <w:sz w:val="28"/>
          <w:szCs w:val="28"/>
          <w:rtl w:val="true"/>
          <w:lang w:bidi="fa-IR"/>
        </w:rPr>
        <w:t>.</w:t>
      </w:r>
      <w:bookmarkStart w:id="313" w:name="pg4548_52626"/>
    </w:p>
    <w:p>
      <w:pPr>
        <w:pStyle w:val="BookText"/>
        <w:rPr/>
      </w:pPr>
      <w:bookmarkEnd w:id="313"/>
      <w:r>
        <w:rPr>
          <w:rFonts w:ascii="IRNazanin" w:hAnsi="IRNazanin" w:eastAsia="IRNazanin"/>
          <w:color w:val="111111"/>
          <w:sz w:val="28"/>
          <w:sz w:val="28"/>
          <w:szCs w:val="28"/>
          <w:rtl w:val="true"/>
          <w:lang w:bidi="fa-IR"/>
        </w:rPr>
        <w:t>در این جا آقایخوئی یک فرمایشی دارد که ما آن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فعلی نشد فوتی هم در کار نیست، مثل حائض و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حائض و مریض قضاء دارند و قضاء هم برای فائت است و اصلاًباید فوت شده باشدتا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فعلی ندارد مانند آنها پس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غلطی واقع شده و سهو قلمی یا سهو بیانی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خواسته است نفی اقتضاء را هم بکند،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هم در کار نیست به دلیل اینکه حکم فعلی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استدلالی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فعلی شده است برای نفی حکم 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ascii="Amiri" w:hAnsi="Amiri" w:eastAsia="Amiri" w:cs="Amiri"/>
          <w:color w:val="111111"/>
          <w:sz w:val="28"/>
          <w:sz w:val="28"/>
          <w:szCs w:val="28"/>
          <w:rtl w:val="true"/>
          <w:lang w:bidi="ar-SA"/>
        </w:rPr>
        <w:t>مَنْ کانَ مَریضًا أَوْ عَلی سَفَرٍ</w:t>
      </w:r>
      <w:r>
        <w:rPr>
          <w:rFonts w:ascii="IRNazanin" w:hAnsi="IRNazanin" w:eastAsia="IRNazanin"/>
          <w:color w:val="111111"/>
          <w:sz w:val="28"/>
          <w:sz w:val="28"/>
          <w:szCs w:val="28"/>
          <w:rtl w:val="true"/>
          <w:lang w:bidi="fa-IR"/>
        </w:rPr>
        <w:t xml:space="preserve"> امر فعلی ندارد ولی اقتضائی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روزه را باید قضاء ‌کند، این امر فعلی ندارد ولی اقتضائی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فرمایشی است آن را نفهمیدیم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14" w:name="__RefHeading___Toc963136_3644566090"/>
      <w:bookmarkStart w:id="315" w:name="_Toc105"/>
      <w:bookmarkEnd w:id="314"/>
      <w:r>
        <w:rPr>
          <w:rtl w:val="true"/>
        </w:rPr>
        <w:t xml:space="preserve">شرایط معتبر در انعقاد نذر در اعتکاف </w:t>
      </w:r>
      <w:r>
        <w:rPr>
          <w:rtl w:val="true"/>
        </w:rPr>
        <w:t>(</w:t>
      </w:r>
      <w:r>
        <w:rPr>
          <w:rtl w:val="true"/>
        </w:rPr>
        <w:t>قابل اجراء بودن مورد نذر</w:t>
      </w:r>
      <w:r>
        <w:rPr>
          <w:rtl w:val="true"/>
        </w:rPr>
        <w:t xml:space="preserve">) </w:t>
      </w:r>
      <w:r>
        <w:rPr/>
        <w:t>91/01/27</w:t>
      </w:r>
      <w:bookmarkEnd w:id="315"/>
    </w:p>
    <w:p>
      <w:pPr>
        <w:pStyle w:val="BookText"/>
        <w:rPr/>
      </w:pPr>
      <w:r>
        <w:rPr>
          <w:rFonts w:ascii="IRNazanin" w:hAnsi="IRNazanin" w:eastAsia="IRNazanin"/>
          <w:color w:val="111111"/>
          <w:sz w:val="28"/>
          <w:sz w:val="28"/>
          <w:szCs w:val="28"/>
          <w:rtl w:val="true"/>
          <w:lang w:bidi="fa-IR"/>
        </w:rPr>
        <w:t xml:space="preserve">شرایط معتبر در انعقاد نذر در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اجراء بودن مورد نذر</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اعتکاف یوم قدوم زید بطل إلا أن یعلم یوم قدومه قبل الفجر و لو نذر اعتکاف ثانی یوم قدومه صح و وجب علیه ضم یومین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شرایطی که برای انعقاد نذر معتبر است، این است که آن منذور قابل اجراء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نذر ‌کند که روزی که زید از مسافرت می‌آید، معتکف باشد، اگر این شخص قبل از طلوع فجر آگاه بشود که زید آمده است، همان روز را روزه می‌گیرد و معتکف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اعتکاف هم که روزه گرفتن در آن روز است، پس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نذرش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روز آمدن زید را نداند، یوم قدوم زید را نداند، این نذر باطل است، چون این نذرش قابل امتثال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یوم قدوم منظورش نباشد، بلکه فردای یوم قدوم مورد نظر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نمی‌دانم زید می‌آید یا نه، امروز را نمی‌توانم امتثال کنم، ولی صبر کردم و زید آمد و اگر فردا را بخواهم روزه بگیرم مانعی وجود ندارد، متعلق نذر اگر فردا باشد، مانعی وجود ندارد و نذر صحیح است و باید فردا را روزه بگیرد و دو روز دیگر را هم به آن ضمیمه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اعتکاف شرعی را نذر کرده است، قهراً باید سه روز کامل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فرمایشی است که در متن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از تمام شدن مسئله قبل 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قبل تمام شد و عرض کردیم که کلام آقای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گفتیم که ما نفهمیدیم که ایشان چه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صحیحه علی بن مهزیار دلالت می‌کند و منشأ احتیاط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به ذهن من آمده بود که وقتی مراجعه کردم، دیدم که ایشان هم همین را می‌فرمایند، ولی ضمناً بیاناتی دارند که ما آن بیانات را نمی‌فهمیدیم والا صحیحه را که من عرض کردم که ایشان چه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فرض این است که صحیحه درست است</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اشکالی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چرا نذر در اینجا مُنجَّز و واجب الوفاء نباشد؟ هر چند که بخاطر ندانستن موضوع، انسان نتواند به نحو تفصیل به آن شیء منجز عمل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نذر می کنم که از یک مجتهدی تقلید بکنم و به تفصیل نمی‌دانم که مجتهد چه کسی است و موضوع مردد بین دو نفر شد، در این صورت بنابراینکه احتیاط لازم باشد، چرا انسان بگوید که این نذر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احتیاط می‌کند و هر دو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اگر نذرکننده نمی‌داند که زید کی می‌آید، ولی بالأخره می‌آید، درعرض یک هفته، یک ماه، یک سال، بالأخره خواهد آمد و انسان باید در امور تدریجی احتیاط کند و تمام اطراف شبهه را بجا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بگوییم که این نذر باطل است و باید آن را کالعدم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مرحوم آقای حکیم در اینجاست</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اینجا اشکالی دارند که خیلی طول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علم اجمالی نسبت به مخالفت قطعی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نسبت به جامع بین افراد شبهه علم داشته باشد و آن جامع معلوم برای انسان باشد، مخالفت با آن جامع ـ که به ترک کردن هر دو طرف شبهه محقق می‌شود ـ به حکم عقل جایز نیست و با علم تفصیلی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اصلی مخالفت قطعیه را اقتضاء بکند، آن اصل ساقط می‌شود و مورد عمل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نسبت به موافقت قطعیه مقتضی است، یعنی اگر مانعی در کار نبود، اصلی جاری نشد، یا ذاتاً و یا در اثر ابتلاء به معارض، در این صورت مقتضی کار خودش را انجام می‌دهد و مخالفت جایز نمی‌شود حتی مخالفت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احتمال مخالفت هم مُنجّز می شود، البته به نحو اقتضاء نه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اصلی از اصول جاری شد، مانع تأثیر این مقتضی در ایجاد فعلیت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می‌فرمایند که ما در اینجا اصل استصحاب را جاری می‌کنیم و معارضی هم در بین نیست، پس در نتیجه آن طور که آقایحکیم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اینجا تنیجیزی حاصل نمی‌شود، زیرا جاری شدن اصل استصحاب جلوی فعلیت مقتضی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تدریجی اینگونه است که من قبل از طلوع فجر نمی‌دانم که آیا زید امروز می‌آید، تا من روزه بگیرم و معتکف بشوم، یا نه؟ استصحاب عدم نسبت به امر استقبالی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است که متیقن من سابق باشد، حال باشد و یا استقبالی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که این شخص تا طلوع فجر نخواهد آمد، قهراً امروز من وظیفه ندارم که روزه بگیرم و معتکف بشوم، فردا هم همینطور استصحاب می‌کنم، پس فردا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 مثلاً برای یک هفته بوده است، من نذر کرده بودم که روز قدوم زید معتکف بشوم، قدوم زید هم در عرض یک هفته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 در اینجا ما شش روز را استصحاب میکنیم و هیچ اشکالی هم وجود ندارد، اما روز هفتم را دیگر نمی‌توانیم استصحاب بکنیم و بگوییم که زید در شش روز قبل نیامده، امروز هم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روزهای قبل محذوری ندارد، اما در روز هفتم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نیست که بگوییم به صِرف اینکه چون علم اجمالی داریم، باید موافقت قطعیه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موافقت قطعیه فرع این است که تعارض اصول بشود، یا اینکه مشکلی وجود داشته باشد و اصلاً اصل جاری نشود، گاهی ممکن است دو اصل جاری بشود و در نتیجه وجوب موافقت قطعیه از بین برود، ولی هر دو مطابق اصل باشد، مثلاً وقتی که یقین داریم که یکی از این دو اناء متنجس است، منتهی اناء سمت راست سابقه طهارت دارد و اناء سمت چپ سابقه نجاست دارد، در این صورت طهارت این ظرف و نجاست آن ظرف را استصحاب می کنیم و قهراً با این معلوم بالاجمال موافقت قطعی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 چون به وسیله اصل، آن مقتضی را از کار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گاهی به وسیله دو اصل و گاهی هم به وسیله اصول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آقایخوئی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اینجا اشکال می‌کنند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اشکالی ابتدائاً به این تقریب مرحومخوئی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و آن این است که ما بنابر فرمایش ایشان استصحاب را در شش روز جاری کردیم، ولی در روز هفتم استصحاب جاری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این است که اگر استصحاب جاری نشد، چرا اصل برائت جاری نشود؟ همانطور که در روزهای قبل بالطبع لولاالتعارض شما استصحاب جاری می‌کردید، ما هم در روز هفتم لولاالتعارض اصل برائت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جهت اینکه ما می‌دانیم یکی از این دو اصل خلاف واقع است، در اثر تعارض این دو اصل هر دو 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محکوم بودن اصل برائت در برابر استصحاب در جایی است که هر دو در یک مورد جاری بشوند، مثل اینکه فلان چیز قبلاً واجب الاجتناب بوده، ولی الان من نمی‌دانم که واجب الاجتناب هست یا نه، استصحاب می‌گوید که واجب الاجتناب است، در مقابل، اصل برائت می‌گوید که واجب الاجتناب نیست، در این صورت استصحاب مقدم بر اصل برائت است و حکومت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استصحاب در این اناء است و اصل برائت هم در اناء دیگر، این استصحاب بر آن اصل برائت تقدم پیدا نمی‌کند و اگر علم اجمالی پیدا بکنیم که یکی از اینها درست نیست، سقوط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ممکن است به آقایخوئی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باشد که در روز هفتم استصحاب جاری نمی‌شود، ولی اصل برائت جاری می‌شود و ما دو اصل نافی داریم، نسبت به شش روز اصل نافی ما استصحاب است، نسبت به روز هفتم هم اصل نافی ما اصل برائت است، یعنی بالذات اصل نافی داریم البته لولاالتعارض، این اصلها تعارض کرده و تساقط می‌کنند، پس بنابراین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ابتدائاً به ایشان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بعضی از مبانی که ما آن را قبول نداریم می‌شود به این اشکال اینطور جواب داد که در شش روز دو اصل بلکه می‌توان گفت که سه اصل طولی داریم، اصل موضوعی عدم قدوم زید، یعنی استصحاب عدم قدوم زید، اصل عدم وجوب اعتکاف که اصل حکمی است و استصحاب می‌کنیم و اصل سوم هم اصل برائت از وجوب اعتکاف است که این هم اصل حکمی است</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موضوعی براصل حکمی تقدم دارد، اصل حکمی استصحابی هم بر اصل حکمی برائتی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طولی در مقابل یک معارض دارند و آن عبارت است از اصل برائت در روز هفتم، چون آنجا نه اصل موضوعی را می‌توانیم جاری بکنیم و بگوییم که در این هفت روز اصلاً نشده و نیست و نه اصل حکمی را جاری کرده و بگوییم که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اصل برائت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با بودن اصل حاکم نوبت به اصل محکوم نمی‌رسد، چه اصل حاکم با محکوم موافق باشد و چه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اصل موضوعی عدم قدوم زید را داریم، نوبت به اصل عدم وجوب اعتکاف نمی‌رسد، با استصحاب هم نوبت به اصل برائت از وجوب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اصل اول ‌ـ که عبارت از اصل موضوعی است ـ یک اصل برائتی در روز هفتم وجود دارد که با هم تعارض می‌کنند، وقتی که تعارض کردند، هم اصل روز هفتم ثابت می‌شود و هم اصل موضوعی این شش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اصل دیگر هم هست، استصحاب حکمی عدم وجوب نسبت به این شش روز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این مبناست که ما بگوییم حکومت در اصول هست، چه موافق هم باشند و چه مخالف</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آقاینائینی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اگر تعارضی واقع شد، درست است که برخی از اصلها مثل اصل موضوعی حاکم بر دیگر هستند، موافقاً کان او مخالفاً، ولی در مسئله تعارض، همه با هم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مطلبی که ما در اصل سببی بر مسببی گفتیم این است که اصل سببی مقدم بر مسببی است، ولی در مواردی که با هم تعارض می‌کنند، یعنی اگر در یک طرف چند اصل وجود دارد و در طرف دیگر یک اصل، اصول یک طرف بیشتر باشد یا کمتر، همه اصول یک دفعه ساقط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در مقام ثبوت همه با هم ساقط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از قدیم نفهمیدیم، من الان به مطالب ایشان مراجعه نکرده‌ام، ما عرض می‌کردیم که شک ما نسبت به محکوم ملغی می‌شود، اگر ادله حاکم جاری باشد، بالتعبد شک در محکوم را از بین می‌برد، اگر اصل دوم که محکوم است بخواهد جاری بشود، موضوعش بالتعبد از بین رفته است و نمی‌تواند در عرض او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برائتی که قبلاً جاری شد، دیگر با استصحاب حکمی بالتعبد موضوعش الغاء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اول فرض کنیم که اصل حاکمی نیست که بالتعبد موضوع اصل محکوم موافق را از بین ببرد، بعد نوبت به تعارض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همه با هم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این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ایشان قدر متیقن این مطلب استفاده می‌شود که استصحاب حکمی با اصل برائت حکمی با هم تساقط می‌کنند ولو در مقابلش یک اصل برائتی قرار گرفته باشد، هر سه با هم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فرمایش ایشان را نفهمیدیم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کسی مبنایش این باشد که اگر اصول متعدد داشته باشیم به صورت حاکم و محکوم، حاکم مقدم بر محکوم می‌شود و در تعارض با آن طرف مقابل حاکم ثابت می‌شود و موضوع برای محکوم می‌شود و اصل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اصول در عرض همدیگر بودند، همه با هم تساقط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عقیده ما این است که در اصل حاکم و محکوم مخالف، اصل حاکم مقدم بر اصل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درجایی که یکی سابقاً نجس بوده و الان نمی‌دانیم که نجاستش زایل شده است یا نه، در اینجا استصحاب نجاست بر قاعده طهارت که در مقابل اوست،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جایی که سابقه قبلی‌اش پاک بوده و الان نمی‌دانیم که پاک است یا نه، استصحاب طهارت بر قاعده طهارت تقدم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عرض هم 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در یک طرف اصل برائت داریم، یا اصل حکمی ـ که استصحاب عدم وجوب است ـ بخواهد جاری بشود و در نتیجه بگوییم که لازم نیست امروز روزه بگیرد و اعتکاف را انجام بدهد، مختار ما این نیست و به نظر ما همه این اصول با هم تعارض و تساقط می‌کنند و لازم است که احتیاط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موضوعی هم حاکم نیست؟</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اصل موضوعی هم حاکم 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می‌خواهد بگوید که نقض یقین به شک در اثر مخالف است، نه در اثر 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که نمی‌دانیم یک شیئی طاهر است یا نه،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حکمی است، جاری می‌شود، هم استصحاب عدم ملاقات این لباس با نجس ـ که اصل موضوعی است ـ جاری است، هم استصحاب عدم وجوب اجتناب از این لباس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اصول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که اصل موضوعی باشد، حکمی باشد، استصحاب باشد یا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درجایی که دو ظرف آب پاک دارید که یا قطعاً پاک هستند یا با قاعده طهارت وامثال اینها، یک قطره نجاست در یکی از اینها افتاد و شما نمی‌دانید که داخل کدامیک از اینها افتاد، در این صورت امام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و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هر دو را بریزید کنار، یعنی دو انائی که وظیفه شما این بود که با آنها معامله طهارت بکنید، الان دیگر نمی توانید با آنها معامله طهارت بکنید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چیزی که ما عرض کردیم نباشد، امام باید تفصیل قائل می‌شد که آیا هر دوی آنها بالعلم الوجدانی پاک بوده است، یا یکی از آنها بالعلم الوجدانی و دیگری با قاعده طهارت پاک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یکی بالعلم الوجدانی پاک باشد و دیگری با قاعده طهارت و شما هم علم اجمالی پیدا کردید که نجاست در یکی از اینها افتاده است، لازم نیست که آب هر دو ظرف را دور بریزید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و یتیمم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شما با همان ظرف آبی که علم وجدانی به طهارت آن دارید، معامله طهارت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هم استصحاب طهارت دارد و هم قاهده طهارت ولی ظرف طرف مقابل آن فقط قاعده طهارت دارد و استصحاب با قاعده طهارت طرف مقابل سقوط پیدا می‌کند و قاعده طهارت در این ظرف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یک چنین تفصیلی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همینها و از مفهوم نقض ـ که انجام دادن اثر مخالف است نه اثر موافق ـ میفهمیم که این تعبد ناظر به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میگوییم که برائت در روز هفتم جاری نیست، عقیده ما این است که اصل برائت در روزهفتم با استصحاب در آن شش روز تعارض می‌کند و تساقط می‌کند و ما قائل به احتیاط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مباحث در روز یوم الشک اول ماه رمضان هم جاری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یوم الشک یقین داریم که فردا ماه رمضان است و باید روز بگیریم، علم تفصیلی به وجوب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چیزی برای اول ماه نذر کردم، داخل در علم اجمالی می‌شود و باید مراعات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من این مطلب است که همه این بحثها مبتنی بر تصوری است که آقایخوئی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بیان کرده‌اند و ما هم بر اساس آن اشکال می‌کردیم، ولی اصل کلام سید یک مطلب دیگری است که به شکل دیگری باید بحث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 اساس مبنای قوم در نحوه تنجیز علم اجمالی است والا بر اساس نظر شما که قائل به الغاء خصوصیت از اخبار خاصه هستید، این بحثها نمی‌آید و آن بستگی دارد به اینکه بشود در تدریجیات الغاء خصویت بکنیم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بحث در خیلی از فروع علم اجمالی مبتنی بر الغاء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مبنایی بود که آقایداماد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بود و ما هم پذیرفتیم، ولی می‌خواستیم غیر از آن مبنا راههای دیگری را بگوییم</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استصحاب روز دوم اساساً بواسطه آن استصحاب روز اول است،آیا چنین استصحابهایی برقرار است؟ یعنی اگر بین متیقن سابق با مشکوک فاصله بیافتد، استصحاب برقرار است؟</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از اول متیقین را بدون فاصله استصحاب می‌کنیم تا آخر، عین خودش را استصحاب می‌کنیم، استصحاب حکم ظاهری نیست، استصحاب حکم واقعی است، دیروز هم می‌گوییم حکم واقعی قبلاً بوده است، امروز هم می‌گوییم حکم واقعی قبلاً بوده، ولی نمی‌دانیم تا اینجا ادامه دارد یا نه؟ استصحاب در تمام این زمان کشیده شده است تا رسیده است به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می‌خواهم عرض کنم این است که اصل کلام سید و موضوع کلام ایشان درست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اگر مورد نذر این باشد که اگر روزی زید آمد، من فردای آن روز را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این روزه صحیح است، این نذر صحیح است و دو روز دیگر را هم باید به فردا ضمیمه بکند تا اعتکافش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مراد از قدوم این است که پیش شخص بیاید و در وقت قدوم و آمدن زید شخص میفهمد که آمده است، ولی قبل از قدوم نمی‌داند که آن روز خواهد آمد یا نه، تا از صبحش معتکف بشود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ماقبل قدوم است و الا آن وقتی را که پیشش می‌آید، آن وقت را که می‌داند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آنوقت در این فرض اگر کسی استصحاب روز اول را جاری کرد، روز دوم را هم جاری کرد تا رسید به روز ششم و در روز آخر هر چند هنوز زید را ملاقات نکرده است، ولی یقین دارد که امروز خواهد آمد و این علم هم خطا نیست، این هم مفروض است که می‌داند در یک روز از این هفته خواهد آمد، آن شش روز را که نیامد، پس روز هفتم قطعاً خواهد آمد، اینجا دیگر جای اصل برائت نیست، این اشکالی که بگوییم اینجا اصل برائت جاری می‌شود، بخاطر غفلت از این است که امروز که روز آخر است قطعاً زید خواهد آمد، بنابراین اصل برائتی نیست تا تعارض بشود با آنهای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مشکوک فرض کرده، ولی ما می‌گوییم که دیگر مشکوک نیست و قطعاً روزی است که باید روزه بگیرد</w:t>
      </w:r>
      <w:r>
        <w:rPr>
          <w:rFonts w:eastAsia="IRNazanin" w:cs="IRNazanin"/>
          <w:color w:val="111111"/>
          <w:sz w:val="28"/>
          <w:szCs w:val="28"/>
          <w:rtl w:val="true"/>
          <w:lang w:bidi="fa-IR"/>
        </w:rPr>
        <w:t>.</w:t>
      </w:r>
      <w:bookmarkStart w:id="316" w:name="pg4548_52636"/>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17" w:name="__RefHeading___Toc963138_3644566090"/>
      <w:bookmarkStart w:id="318" w:name="_Toc106"/>
      <w:bookmarkEnd w:id="317"/>
      <w:r>
        <w:rPr>
          <w:rtl w:val="true"/>
        </w:rPr>
        <w:t xml:space="preserve">شرایط معتبر در انعقاد نذر در اعتکاف </w:t>
      </w:r>
      <w:r>
        <w:rPr>
          <w:rtl w:val="true"/>
        </w:rPr>
        <w:t>(</w:t>
      </w:r>
      <w:r>
        <w:rPr>
          <w:rtl w:val="true"/>
        </w:rPr>
        <w:t>قابل اجراء بودن مورد نذر</w:t>
      </w:r>
      <w:r>
        <w:rPr>
          <w:rtl w:val="true"/>
        </w:rPr>
        <w:t xml:space="preserve">) </w:t>
      </w:r>
      <w:r>
        <w:rPr/>
        <w:t>91/01/28</w:t>
      </w:r>
      <w:bookmarkEnd w:id="318"/>
    </w:p>
    <w:p>
      <w:pPr>
        <w:pStyle w:val="BookText"/>
        <w:rPr/>
      </w:pPr>
      <w:r>
        <w:rPr>
          <w:rFonts w:ascii="IRNazanin" w:hAnsi="IRNazanin" w:eastAsia="IRNazanin"/>
          <w:color w:val="111111"/>
          <w:sz w:val="28"/>
          <w:sz w:val="28"/>
          <w:szCs w:val="28"/>
          <w:rtl w:val="true"/>
          <w:lang w:bidi="fa-IR"/>
        </w:rPr>
        <w:t xml:space="preserve">شرایط معتبر در انعقاد نذر در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اجراء بودن مورد نذر</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مسئله نهم اشتباه شده بود و یک مقداری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مسئله این است که فرض وجود قدوم زید شده است، یعنی شخص ناذر علم به وجود قدوم زید پیدا کرده است، منتهی روزش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تعبیر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یوم قدوم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ان قدم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می‌داند زید می‌آید، منتهی نمی‌داند که در چه روز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نیامدن زید به حساب ناذر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ناذر قطع به آمدن زید دارد، منتهی در بین یک هفته باشد، یا ده روز، این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بین یک سال باشد یا دو سال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ناحیه بین محصور و غیر محصور در اینجا قیدی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که آقایحکیم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اگر شبهه محصوره باشد، ما می‌گوییم که باید احتیاط کرد و اگر غیر محصوره شد، احتیاط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را ایشان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این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است که ایشان می‌گوید که اگر روز بعد از قدوم زید را معتکف بشوم، اشکال ندارد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استفاده می‌شود که مفروض کلام به گونه‌ای است که شخص در همان روز قدوم زید، علم به آن پیدا می‌کند ولو اینکه قبل از طلوع فجر این علم حاصل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والا اگر مراد از قدوم این باشد که نذر کرده باشد که اگر زید به شهر ما وارد شد من اعتکاف بکنم، در این صورت ممکن است که زید یک ماه وارد شهر شده باشد و این شخص اطلاع پیدا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فرض کرده است که روز بعد از قدوم زید را اعتکاف بکند و هیچ اشکالی هم وجود ندارد، انسان از این احراز می‌کند که فرض در صورتی است که لازمه‌اش علم شخص به قدوم زید است، منتهی این مطلب ملازمه ندارد که از سحر علم به قدوم زید پیدا بکند، گاهی علم پیدا می‌کند، گاهی هم از سحر علم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شخص در روز اول استصحاب را جاری می‌کند و آن روز منقضی می‌شود، فردایش هم قبل از اذان صبح چون نمی‌دانست که آیا زید میآید یا نه، استصحاب عدم قدوم را جاری کرد و همینطور ادامه داد تا شش روز از هفت روز منقضی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کسی که علم به قدوم زید در این هفت روز دارد، بعد از گذشت شش روز و نیامدن زید، یقین پیدا می‌کند که زید در روز هفتم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اشکالی که ما عرض کردیم که بر اساس فرض کلام ایشان بین اصل برائت و استصحاب تعارض می‌شود، به وجود نمی‌آید و تعارضی حاصل نمی‌شود، زیرا اصل برائت در جایی است شخص نمی‌داند که آیا قدوم در روزهای قبل بوده است یا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قدوم در روزهای قبل بوده است، با گذشت زمان و عصیان تکلیف ساقط می‌شود و اگر امروز باشد، تکلیف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برائت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قرار شد که این شش روزی که استصحاب عدم قدوم زید جاری شده، زید نیامده باشد، که مفروض مسئله هم همین است، پس به طور قطع در روز هفتم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جای اصل برائت نیست تا با استصحابها تعارض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از قبل برائت را جاری کرد؟</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بعد عرض می‌کنیم، آن یک دقت خاصی دارد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برائت در اینجا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درس آقایخوئی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نسبت به جایی که در روزهای قبل استصحاب جاری شده و در روز آخر نمی‌توان استصحاب را جاری کرد، سه گونه بیان شده است و این سه بیان با هم متضاد است و امکان توافق هم بین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بیان این است که در روز آخر شخص یا قاطع است به اینکه قدوم زید در قبل بوده، یا قاطع است به اینکه در بعد بوده است و اینگونه نیست که احتمال بدهیم که یا قبل بوده یا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دارد که در قبل بوده است، استحصاب جاری نیست، چون علم تفصیلی بر خلاف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قطع دارد که امروز بوده است باز هم استصحاب جاری نیست، زیرا بر اساس یقین، تکلیف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بیان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قطع پیدا بکند که قبلاً بوده است؟ یعنی قبلاً بوده منتهی برایش مخفی شده است؟ اگر اینطور باشد، با کلام سید در صدرکلام که می‌گوید اگر روز اول نشد، روز دوم را اعتکاف کنم،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روز اول مخفی باشد و نفهمد، بالأخره در روز دوم وظیفه دارد یا نه؟ اینجا دو صورت وجود ندارد، یک صورت وجود دارد و آن عبارت از این است که قطع دارد وقتهای دیگر نیاورده و باید در روز بعد بیاورد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روز آخر قطع به احدهما پیدا می‌کند، روز آخر یک چنین یقینی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روزهای قبل این مخفی بوده است و این با کلام سید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سید پیداست که در هر روز که بوده، آن روز می‌فهمیده است که زید آمد یا نیامد، روز دوم هم می‌فهمد، روز اول هم می‌فهمد، در همه روزها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قبل از طلوع آفتاب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با عبارت سید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تعبیر در اینجا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قسمتی از عبارت 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جریانه فی کل واحد من الایام السابقه الی ان یقطع بالخلاف سلیما عن المعارض فان حصل القطع فی نفس الیوم اعتکف و ان تعلق بالایام السابقه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دیگر اینکه شک بکند که آیا در ایام سابق بوده یا همین امروز بوده، این دیگر تصویر نمی‌شود، یا آن طرفش قاطع است، یا این طرفش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دو حالت ندارد، اگر رسید به اینجا حتماً قطع پیدا می‌کند که در سابق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عبارت در تقریر بیان آقایخوئی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دیگر در تقریر بیان ایشان این است که وقتی روز آخر رسید، علم اجمالی پیدا می‌کند نه 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در روز آخر علم اجمالی پیدا می‌کند که یا در قبل بوده یا امروز هست، نه علم تفصیلی که دو صورت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است که می‌گوید جریان اصل در آن بعضی‌ها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اصل در کجا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بعدم قدوم من غیر معارض لعدم جریانه فی الیوم الاخیر من تلک الاطراف اذ لااثر له بعد تحقق العلم بعدم القدوم آنذاک اما فیه او فیما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می‌داند که یا در این روز است یا در قبل امروز، استصحاب جاری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جریانه فیما بدا فیما عدا فی ذلک الیوم سلیم عن المعارض فیجری الاستصحاب فی کل یوم الی ان یعلم بالقدوم فان 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علم پیدا شد، رفع 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که علم به تحققش دارد، یا تحققش در امروز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ظاهرش عبارت از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هم مانع از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اجمالاً می‌دانم که یا قبلاً محقق شده، یا امروز که روز آخر است، در استصحاب که ما می خواهیم متیقن را بکشانیم و بیاوریم به امروز برسانیم، خلاف واقع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تعبیر به علم اجمالی بود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داریم که در قبل وقوع زید واقع نشده است و یک صورت هم دارد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سوم از فرمایش آقایخوئی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درجایی گفته می‌شود که شک هست، ولی خاصیتی در جاریکردن استحصاب در این مشکوک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اصلاً در اینجا شکی وجود ندارد، تا استصحاب جاری شود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فرض سؤال ایشان معلوم می‌شود که هر روز که گذشت، یقین پیدا می‌کند که امروز نیست، چون مفروض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مفروض کلام سید در روز آخر نمی‌تواند جاری کند، چون یقین دارد که آن روز، روزی است که قدوم زید حاصل می‌شود و روزهای قبل هم قدوم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اصل برائت هم نیست تا با ادله دیگر تعارض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سؤالی اینجا پیش می‌آید که آقاسیدجواد هم به آن اشاره کرد و آن این است که آیا می‌توان از قبل برائت را جاری کرد؟ در استصحابات و امثال آنها لزومی ندارد که همان روزی که انسان می‌خواهد مشغول به کار بشود، استصحاب را جاری بکند، قبلاً هم انسان می‌تواند نسبت به آینده استصحاب را جاری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اینها هم استصحاب استقبالی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قبل انسان استصحاب را جاری می‌کند و در روز آخر هم شکی برای شخص نیست که استصحاب را جاری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روزها اول چند اصل برای شخص وجود دارد، از اول تا یک روز مانده به آخر استصحاب را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آخر هم می‌توانیم اصل برائت را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استصحاب موضوعی که استصحاب عدم قدوم است را جاری می‌کنیم، هم استصحاب حکمی را که عدم وجوب 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نمی‌توانیم استصحاب را جاری کنیم، چون علم به خلاف داریم، ولی اصل برائت چه مانعی دارد؟ الان بگویم که من نمی‌دانم در روز جمعه تکلیف دارم یا نه و برائت را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به وسیله جریان استصحاب در روزهای قبل تکلیفها ساقط شده باشد، یقین داریم که در روز آخر قدوم زید حاصل خواهد شد، اما در روز اولی که شخص می‌خواهد نذر بکند و هنوز وارد عمل نشده است، این شخص می‌گوید که من نمی‌دانم که آیا در روزهای قبل باید اعتکاف بکنم و روز جمعه هیچ تکلیفی ندارم، یا روزهای قبل زید نمی‌آید و روز جمعه می‌آید تا تکلیف در آن روز برای من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شک در تکلیف است، اصل برائت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این است که من در روز جمعه که روز آخر است، تکلیفی ندارم و این اصل با اصول استصحاب و امثال آنها که در روزهای دیگر جاری می‌شود تعارض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اصلها با هم تعارض می‌کند و تساقط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 می‌توان تعارض بین اصول را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 در این است که اگر اصول بخواهد قبل از ظرف عملی خود جاری شود، باید ثمره‌ای برای حال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اشکالی ندارد که ما آن اصل را از الان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نذر نکرده‌ام اگر زید در فلان روز آمد، الان چنین تکلیفی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اگر روز جمعه بیاید که برای الان من تکلیفی ندارم، الان که نمی‌خواهم اعتکاف بکنم، اعتکافی که می‌گیرم باید همان روز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اصل برائت در روزهای قبل منشأ اثر نیست و در آن روز هم ـ که روز آخر است ـ جای جریان اصل برائت نیست، چون یقین داریم که یا قبلاً زید آمده است و یا هنوز نیامده و یقین داریم که در این روز خواهد آمد و جای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برائت مجری ندارد، نه در روز اول و نه در روز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جریان اصل برائت در روز اول ثمره عملی ندارد؟</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علمی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بدانم یا ندانم چه فایده‌ای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من یک خاصیتی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یک عده فروض نادره را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اعتکاف در آن روز متوقف بر یک مقدماتی باشد و از حالا شروع به آن مقدمات بکنم و البته اینها خارج از مفروض است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اگر روز قبل معلوم نشد، اگر در هر روزی که واقع بشود، چه در روز اول یا دوم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وقوع زید واقع شده است، اگر شخص نذرکننده قبل از طلوع فجر علم به این وقوع پیدا نکند، ایشان می‌گوید که نتیجه‌اش بطلان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که چرا بطلان است؟ چرا باطل باشد؟ آنچه که شرط است،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کشف بکند که قادر نبوده است، عاجز بوده و متوجه نبوده است که عاجز است، در آنجا ممکن است که ما بگوییم نذرش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آنهم در باب نذر به نظر ما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صحیحه علی بن مهزیار استفاده می‌شود که اگر یک کسی به عجز خودش نسبت به موردی توجه نداشت، و نسبت به آن نذر کرد، اداء آن نذر صحیح نیست، ولی قضای آن را باید بجا بیاورد، اما اگر توجه به عجز خودش داشت، از ادله دیگر استفاده می‌شود که این نذر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شخصی عجز از مورد نذر داشته باشد، اما نداند که چه زمانی از امتثال عاجز می‌شود، باز هم دلیلی بر بطلان نذر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بطلان را به این معنی بگیریم که اداء آن لازم نباشد، نه بطلان صرف که حتی قضاء هم لازم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فرض کنیم که قبول بکنیم که اگر شخصی قادر بر چیزی نبود ـ ولو اینکه خیال می‌کرده است که قدرت دارد ـ و نذر نسبت به انجام آن کرد، نذرش باطل است، ولی اینجا در این مسئله شخص قادر بوده است، منتهی قبل از طلوع نمی‌دانسته که امروز قدوم زید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این است بخاطر جاری شدن اصل استصحاب برای او تنجز حاصل نشده است ولی وجوب واقعی که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نمی‌شود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واقعی داشته باشد، شخص می‌تواند با یک اعتکاف صحیح موافقت قطعیه بکند، از اول وارد مسجد می‌شود و قبل از طلوع فجر نیت اعتکاف می‌کند مجزاً، منتهی به قصد قربت مطلقه نیت اعتکاف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زید آمد که این اعتکاف من نذری باشد و اگر نیامد، اعتکاف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اگر زید آمد، دو روز دیگر هم به آن ضمیمه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آنروز نشد، فردا هم همین کار را می‌کند تا اینکه در یکی از این روزها شخص نذر خودش را امتثال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در این مسئله حکم به بطلان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بطلان نیست، چون حکم واقعی در جای خودش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روز استصحاب جاری بشود و تکلیف بماند برای روز آخر و یقین پیدا می‌شود که حتماً در روز آخر امتثال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روز آخر هم مخالفت قطعیه نشده، چون احتمال می‌داده که بماند برای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جلوی ترخیص در مخالفت قطعیه او را نمی‌شود بجا آورد والا بقیه از اینها معذر انسان است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که شما چرا می‌گویید نذر باطل می‌شود؟ بگویید که نذر صحیح است، منتهی استصحاب بکند، اگر در این روزها قدوم زید روشن شد که معذور است چون قبلاً نمی‌داند، اگر روشن نشد هم که روز آخر را اعتکاف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 بخواهد احتیاط بکند، احتیاط خوبی است، از همان روز اول معتکف بشود به قصد قربت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محکوم به بطلان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قهری بودن اعتکاف در روز آخر بخاطر استصحابهای قبل، اصل مثبت نیست؟</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توجه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که شش روز نیامده، قهراً روز آخر قطع دارد به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باید در روز آخر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تا روز قبل از آخر هر روز استصحاب کرده و زید نیامده است، دیگر مسئله استصحابی در کار نیست، بلکه یقین می‌کند به وقوع قدوم زید در روز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اصل برائت استصحابها را در مقام تعارض از کار بیاندازد، آیا این نمی‌تواند ثمره باشد؟</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باید خودش ثمره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ثمره ذاتی داشته باشد، آنوقت آن یکی هم ثمره ذاتی داشته باشد و بعد اصلها با هم تعارض بکنند والا اگر از اول ثمره‌ای نداشته باشد، موضوعی برای اثری قرار نگرفته که شارع بخاطر آن حکم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مؤدای اصل باید ذی‌اثر باشد تا جاری شود و با اصل دیگری تعارض کند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فرمایشی هم آقایگلپایگانی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نذری کرده و نمی‌داند که زید کی می‌آید، باید فحص و تحقیق بکند که می‌آید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می‌گوییم که وجوب 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محکمی برای وجوب فحص در موضوعات حتی در شبهات وجوبیه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راه دیگری ـ که احتیاط باشد ـ وجود دارد و لزومی برای وجوب فحص نیست، اگر هم احتیاط ممکن نباشد باز هم چرا فحص لازم باشد؟ اگر از این باب وجوب فحص را لازم بدانیم که مخالفت قطعیه عملیه واقع نشود، یقیناً می‌دانیم که چنین مخالفتی واقع نمی‌شود، زیرا اگر در روزهای قبل استصحاب بکنیم و زید نیاید، در روز آخر باید اعتکاف بکند و مخالفت قطعیه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 مخالفت احتمالیه به چه دلیلی بگوییم که اصل جاری نمی‌شود و وجوب فحص لازم است؟</w:t>
      </w:r>
      <w:bookmarkStart w:id="319" w:name="pg4548_52644"/>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20" w:name="__RefHeading___Toc963140_3644566090"/>
      <w:bookmarkStart w:id="321" w:name="_Toc107"/>
      <w:bookmarkEnd w:id="320"/>
      <w:r>
        <w:rPr>
          <w:rtl w:val="true"/>
        </w:rPr>
        <w:t xml:space="preserve">شرایط معتبر در انعقاد نذر در اعتکاف </w:t>
      </w:r>
      <w:r>
        <w:rPr>
          <w:rtl w:val="true"/>
        </w:rPr>
        <w:t>(</w:t>
      </w:r>
      <w:r>
        <w:rPr>
          <w:rtl w:val="true"/>
        </w:rPr>
        <w:t>قابل اجراء بودن مورد نذر</w:t>
      </w:r>
      <w:r>
        <w:rPr>
          <w:rtl w:val="true"/>
        </w:rPr>
        <w:t xml:space="preserve">) </w:t>
      </w:r>
      <w:r>
        <w:rPr/>
        <w:t>91/01/29</w:t>
      </w:r>
      <w:bookmarkEnd w:id="321"/>
    </w:p>
    <w:p>
      <w:pPr>
        <w:pStyle w:val="BookText"/>
        <w:rPr/>
      </w:pPr>
      <w:r>
        <w:rPr>
          <w:rFonts w:ascii="IRNazanin" w:hAnsi="IRNazanin" w:eastAsia="IRNazanin"/>
          <w:color w:val="111111"/>
          <w:sz w:val="28"/>
          <w:sz w:val="28"/>
          <w:szCs w:val="28"/>
          <w:rtl w:val="true"/>
          <w:lang w:bidi="fa-IR"/>
        </w:rPr>
        <w:t xml:space="preserve">شرایط معتبر در انعقاد نذر در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اجراء بودن مورد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امروز به برخی از حواشی که آقایان در این مسئله زده‌اند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اعتکاف یوم قدوم زید بطل الا أن یعلم یوم قدومه قبل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آقا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حاشیه زده‌اند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‌بطلانه نظر لإطلاق دلیله بعد تمشی القصد منه فیجب قضاؤه لو ترکه لجهله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بحثی که ما کردیم، این حاشیه، حاشیه درستی است، منتهی راجع به اینکه اگر کسی ترک کرد، قضاء هم دارد یا نه، این بحث کلی دیگری است که ما باید بررسی کنیم که آیا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عموم داریم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چنین دلیل عامی داشته باشیم، آنچه مربوط به این مسئله است،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چگونه باید بجا بیاورد، امکان امتثال هست یا نه، دیگر وارد این بحث نشده‌اند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للحکم بالبطلان علی الإطلاق فلو أراد اعتکافه من حین القدوم و کان صام فی ذلک الیوم صحّ و وجب علیه اعتکافه و تتمیمه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حاشیه استفاده می‌شود که ایشان قبول کرده‌اند که اگر مورد نذر اعتکاف از اول طلوع فجر باشد، نه از حین القدوم، در این صورت وجهی برای بطلان وجود دارد، ایشان این را قبول کردند و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قائل است که اگر نذر کند که اعتکافش از وسط روز باشد، در این صورت نذرش صحیح است، ولی اگر از اول طلوع فجر نذر کرده باشد که اعتکاف بکند،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بعداً فرض صحت را همان فرضی قرار داده که من حین القدوم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عرض کردیم که در صورتی که نذر کرده باشد از اول طلوع فجر معتکف باشد، اعتکافش به قصد قربت مطلقه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قبل از قدوم زید به قصد اعم از مستحب و واجب معتکف بشود و بعد هم معلوم می‌شود که مصداق واجب بوده است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دیگری است که آیا نذر از عناوین قصدیه است یا نه؟ به عقیده ما ـ بر خلاف نظر آقای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نذر از عناوین قصدیه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بعضی جاها همین را دارند، بعضی جاها برای اشتراک قصدی می‌شود و الا خودش قصدی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مصداق برای منذور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نفهمیدیم که چرا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از یوم قدوم باشد، ما عرض کردیم که به قصد قربت مطلقه می‌تواند قصد بکند، تفاوتش این است که آنجا به علم تفصیلی می‌تواند قصد بکند و اینجا به قصد قربت مطلقه</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اگر نذر کند که اعتکافش از اول روز باشد، به قصد قربت مطلقه بجا می‌آورد و وقتی سه روز تمام شد، کفایت می‌کند، ولی اگر نذر کرد که از وقت قدوم زید معتکف بشود، باید چهار شبانه روز اعتکاف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که قطعی باشد، نصفش را به قصد قربت مطلقه شروع می‌کند و به نظر آقایانی که در تلفیق اشکال می‌کنند، اگر بخواهد که تمام بشود، باید آن نصف دیگر را هم صائم باشد، تا چهار شبانه روز بشود، سه روز و نصف اعتکاف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وسط روز اول قصد اعتکاف کرد، تا وسط روز چهارم کافی نیست ـ که سه روز کامل می‌شود ـ دو روزش کامل است و دو روزش هم دو تا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باید تا آخر روز چهارم اعتکافش را تمام بکند، چون تلفیق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اگر از حین القدوم قصد بکند، اگر روزه گرفت، اعتکاف آن نصف روزش صحیح است، آن وقت باید بعد تتمیم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روشن نکرده است که با سه روز و نصف تمام می‌شود، یا با چهار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تلفیق را جایز دانستیم، در سه روز و نصف تمام می‌شود، ولی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تلفیق اشکال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اینجا متعرض نشده و فرموده است که تتمیم می‌کند، حال یا به نحو تلفیق، یا اینکه روز چهارم را هم کامل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که اگر اعتکاف مستحبی هم کرده باشد، برای تتمیم کافی است، چه قبلش، چه بعدش کافی است که سه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عرضی که ما داریم این است که چرا ایشان فی‌الجمله قائل به بطلان شده است؟ آقای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اطلاقه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بعضی از فروضش صحیح و بعضی از فروضش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 که در این صورت باطل است، چون در مسئله تلفیق سید فتوا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آنجا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 حاشیه‌ای هم نزده است، احتمال می‌دهند که تلفیق صحیح باشد، احتمال هم می‌دهند که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بطلانی که سید حکم کرده است، ایشان می‌فرمایند که معلوم نیست که باطل باشد، محتمل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که صحیح مسلَّم باشد، اول باید مقدمتاً نیت اعتکاف بکند رجاءاً، بعد از سه روز که تلفیق شد، آنجا تمامش بکند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عبارت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نشأ من صحه الاعتکاف ثلاثة ایام تلفیقاً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آیا این صحیح است یا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تلفیق را صحیح دانستیم ـ که سید هم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می‌دهد و ایشان هم آن را قبول کرده است ـ حتماً نمی‌توانیم بگوییم که تلفیقش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می‌فرماید که چون احتمال دارد که تلفیق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الاحوط لمن نذر ذلک أن یصوم یوم احتمال قدومه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احتمال دارد که شخص در آن روز بیاید، به طور مقدمه آن روز اول را اعتکاف می‌کند، ولی اعتکاف منذورش از نصف روز شروع می‌شود، سه روز و نصف که شد، آن وقت تلفیق حاصل است و بر اساس احتمال صحت در باب تلفیق، اگر این کار را کرد عمل به احتیاط کرده است، چون تلفیق یقینی البطلان نیست، محتمل البطلان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یصوم یوم احتمال قدومه مقدمة و یعتکف من 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حین قدوم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یعتکف من حینه فإن قدم بین الیوم یعتکف رجاءً و یتمه ثلاثة ایام تلفیقاً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اینطور فرموده است، ولی به نظر می‌رسد که این مسئله مبتنی بر صحت یا بطلان تلفیق نباشد، ممکن است کسی حکم و حتی فتوی به بطلان تلفیق بدهد، مع ذلک این مسئله را تصحیح بکند و به نحوی که ما گفتیم با قصد قربت مطلقه شروع به اعتکاف بکند و اگر در وسط روز آن شخص آمد، چون تلفیق را بنابر فرض باطل می‌دانیم، تا آخر روز چهارم اعتکاف را تمام می‌کند، چون سه روز و نصف شدن اعتکاف اشکالی ندارد، خود سید هم قبلاً ذکر کرده است، آقایان هم قبول کردند و اشکال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مبتنی بر این نیست که تلفیق را صحیح بدانیم یا باطل</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للبطلان مع أمکان الاحتیاط لجریان العلم الاجمالی فی التدریجیات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کأن اگر علم اجمالی در تدریجیات جاری نبود، در این مسئله باید حکم به بطلان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فرض کنیم که علم اجمالی را قبول نکردیم ـ که قبول هم نکردیم و با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کردیم که می‌توانیم تا روز آخر اصل را جاری کنیم و در روز آخر منجزاً بجا بیاوریم ـ چه علم اجمالی را در تدریجیات بپذیریم و چه نپذیریم، امکان احتیاط هست و وجهی برای بطلان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امکان احتیاط هم نبود، باز هم وجهی برای بطلان وجود ندارد، چون آن چیزی که در نذر شرط است، قدرت واقعی بر امتثال است نه قدرت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رجاءً بجا بیاورد و مطابق واقع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احتیاط برای شخص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عقیده ما احتیاط در اینجا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هم قائل به جریان علم اجمالی در تدریجیات شدند و در بحث علم اجمالی هم گذشت که می‌شود اصول را جاری کرد و تا روز آخر اصل عدم قدوم را جاری کرد و لازم نیست که ما احتیاط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امکان احتیاط این بیان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هم به نظر می‌رسد که محل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فرمایشی دارند که ما نفهمیدیم که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می‌خواهند بفرمایند که اگر کسی نذر کرد که از وقت قدوم زید معتکف بشود، این صحیح است، منتهی فرض کنید وقت قدوم زید وسط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شخص در این نصف روز صحیح نیست، ولی اعتکاف می‌کند و سه روز بعد را با روزه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شخص در این سه روز و نصف معتکف شده است که نصف روز آن بدون روزه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اختیار کرده است، ولی این مطلب بر خلاف نظریه آقایان دیگر است و برخلاف آن چیزی است که در خود کتاب گذشته است و ظاهراً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اشکال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ادله هم استفاده می‌شود که شخص روز اعتکاف را باید صائم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چهار روز معتکف باشد، پنج روز معتکف باشد، اما باید در روزی که معتکف است، روزه بگیرد ولذا در مسائل قبل گذشت که اگر کسی می‌خواهد چهار روز معتکف باشد و روز اول اعتکافش هم روز عید فطر است، اعتکاف روز اولش باطل است، چون نمی‌تواند در آن روز صائم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صائم نیست، پس اعتکافش هم نسبت به آن روز باطل است و در سه روز بعدی باید اعتکاف بکند و روز اول احکام اعتکاف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براین اینکه ما بگوییم شخص معتکف بشود، ولی روزه نگیرد، این مخالف با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اعتکاف إلا بصوم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 که اگر بخواهد شخص در آن روز معتکف باشد، قبلاً باید صائم باشد که در نتیجه در آن مدت اعتکاف هم صائم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نصف روزه شخص قبل از اعتکاف است و در نصف دیگرش همراه با حالت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مندمج است و ما نمی‌فهمیم که ایشان 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صح و وجب علیه الاعتکاف من الفجر ان علم قدومه أثناء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می‌داند که در اثناء روز می‌آید، موظف است که از اول فجر اعتکاف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قبلاً لازم است اعتکاف بکند؟ معلوم می‌شود که ایشان می‌خواهند بفرمایند که در جایی که احتیاج به صوم است، باید از طلوع فجر شروع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صح و وجب علیه الاعتکاف من الفجر ان علم بقدومه أثناء النها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یعلم بقدومه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عبارت موضوعش این است که تمام روز را قصد کرده است ولی در ذیل عبارت موضوع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شرطیه باید موضوع محفوظ باشد، صورت شرط ثبوت حکم و فقدان شرط نفی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وقتی می‌خواهند مفهوم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بکنند، موضوع را عوض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علم دارد به قدوم زید از طلوع فجر اعتکاف می‌کند و اگر علم ندارد، فاقد شرط است، ولی منذورش عبارت از کل یوم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اعتکف من زمان قدومه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اعتکافش را از زمان قدوم انجام بدهد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عبارت موضوع این بود که شخص تمام روز را نذر کرده است، چطور ذیل موضوع عوض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اعتکف من زمان قدومه و ضم إلیه ثلاثة ایام نعم اذا کان من اصله الاعتکاف من الفجر بطل النذر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عرض کردیم که از اول هم اگر باشد، نذرش باطل نیست، چون نمی‌داند، می‌تواند به قصد قربت مطلقه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مطلب برای ما روشن نشد که چطور اعتکاف در آن نصف روز بدون صوم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تقریرات درس ایشان است</w:t>
      </w:r>
      <w:r>
        <w:rPr>
          <w:rFonts w:eastAsia="IRNazanin" w:cs="IRNazanin"/>
          <w:color w:val="111111"/>
          <w:sz w:val="28"/>
          <w:szCs w:val="28"/>
          <w:rtl w:val="true"/>
          <w:lang w:bidi="fa-IR"/>
        </w:rPr>
        <w:t>.</w:t>
      </w:r>
      <w:bookmarkStart w:id="322" w:name="pg4548_52649"/>
    </w:p>
    <w:p>
      <w:pPr>
        <w:pStyle w:val="BookText"/>
        <w:rPr/>
      </w:pPr>
      <w:bookmarkEnd w:id="322"/>
      <w:r>
        <w:rPr>
          <w:rFonts w:ascii="IRNazanin" w:hAnsi="IRNazanin" w:eastAsia="IRNazanin"/>
          <w:color w:val="111111"/>
          <w:sz w:val="28"/>
          <w:sz w:val="28"/>
          <w:szCs w:val="28"/>
          <w:rtl w:val="true"/>
          <w:lang w:bidi="fa-IR"/>
        </w:rPr>
        <w:t>آقای سید عبد الهادی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آقا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حاشیه‌ی مختصری به متن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الصحة لا تخلوا عن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به اصل متن اشکالی ندارد، ولی اینکه آیا واجب است انسان احتیاط بکند، یا نکند، تصحیحش به چه نحو است، بیانی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مرحوم آقای سید عبد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تسلط زیادی نسبت به تفریع مسائل داشت، ولی در حاشیه بنای ایشان به اختصار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که آنجا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گفته که نه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به فروض مختلف اشاره‌ای ندارند، اینکه آیا چگونه باید امتثال قطعی بشود، رجائی می‌شود؟ یا نه باید قصد قربت مطلقه بشود؟</w:t>
      </w:r>
    </w:p>
    <w:p>
      <w:pPr>
        <w:pStyle w:val="BookText"/>
        <w:rPr/>
      </w:pPr>
      <w:r>
        <w:rPr>
          <w:rFonts w:ascii="IRNazanin" w:hAnsi="IRNazanin" w:eastAsia="IRNazanin"/>
          <w:color w:val="111111"/>
          <w:sz w:val="28"/>
          <w:sz w:val="28"/>
          <w:szCs w:val="28"/>
          <w:rtl w:val="true"/>
          <w:lang w:bidi="fa-IR"/>
        </w:rPr>
        <w:t>بیان آقای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شبیه به بیان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منتهی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تلفیق را مجمل گذاشتند، چون متوقف بر مسئله تلفیق نبود، ایشان می‌فرمود که باید از صبح صائم باشد و بعد هم اعتکافش را تمام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فقط زده است به صورت تلفیق، با اینکه متوقف بر صورت تلفیق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ایشان در حاشیه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اذا کان صائماً ذلک الیوم فیعتکف فی أثنائه و یتمه ثلاثة بناءً علی کفایة التلفیق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مبتنی نیست که مسئله تلفیق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یمکن له الاستعلام فیجب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واجب است استعلام بکند و این را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23" w:name="__RefHeading___Toc963142_3644566090"/>
      <w:bookmarkStart w:id="324" w:name="_Toc108"/>
      <w:bookmarkEnd w:id="323"/>
      <w:r>
        <w:rPr>
          <w:rtl w:val="true"/>
        </w:rPr>
        <w:t xml:space="preserve">شرایط معتبر در انعقاد نذر در اعتکاف </w:t>
      </w:r>
      <w:r>
        <w:rPr>
          <w:rtl w:val="true"/>
        </w:rPr>
        <w:t>(</w:t>
      </w:r>
      <w:r>
        <w:rPr>
          <w:rtl w:val="true"/>
        </w:rPr>
        <w:t>قابل اجراء بودن مورد نذر</w:t>
      </w:r>
      <w:r>
        <w:rPr>
          <w:rtl w:val="true"/>
        </w:rPr>
        <w:t xml:space="preserve">) </w:t>
      </w:r>
      <w:r>
        <w:rPr/>
        <w:t>91/01/30</w:t>
      </w:r>
      <w:bookmarkEnd w:id="324"/>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معتبر در انعقاد نذر در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اجراء بودن مورد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ما به فرمایش مرحوم آقای خوئی اشکالی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در تقریرات درس ایشان بیان شده، ایشان می‌فرمود که اگر شخصی نذر کرد همان ساعتی که زید می‌آید، اعتکاف بکند، این صحیح است، منتهی روزه را از فردای آن روز شروع می‌کند و اعتکاف این شخص سه روز و نصف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می‌فرمایند که فرقی نمی‌کند زیاد شدن اعتکاف بر زمان روزه، قبل از روزه باشد یا بعد از آن و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نیت هم می‌فرماید که اگر شخص در شب نیت کرد که از همین لحظه معتکف می‌شوم، با اینکه قبل از وقت روزه است،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سید علی اطلاقه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تقریرات ایشان بیان شده است، ولی ما عرض کردیم که از ادله استفاده می‌شود که آن روزی که شخص اعتکاف می‌کند را باید صائم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اعتکاف الا بصوم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فتوی هم همینطور است و قبلاً از خود ایشان هم این بیان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لازم نیست ولی روز را باید صائم باشد، لذا می‌گویند اگر شخص در عیدین نذر کند که سه روز را معتکف بشود و روز اول اعتکافش مصادف با روز عید باشد، نمی‌تواند بگوید که من معتکف می‌شوم و سه روز بعد از عید را هم روزه می‌گیرم و چهار روز معتکف بشود،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هم این است که روز اولی که می‌خواهد معتکف بشود را نمی‌تواند روزه بگیرد و از شرایط اعتکاف این است که تمام روزها را باید صائم باشد، در این مسئله اینطور حکم شده است</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فرمایش آقای خوئی که می‌فرمایند سه روز و نصف اعتکاف بکند و روزه را از فردا شروع بکند، این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بخواهد که اعتکافش صحیح باشد، باید از همان روز اول شروع به روزه بکند و نصف روزه قبل از اعتکاف و نصف دیگرش را هم بعد از اعتکاف بجا بیاورد که در این صورت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تقریرات ایشان آمده بود و اما آن اشکالی که به عبارت ایشان به نظر ما وارد می‌شود این است که عرض کردیم که همانطور که شیخ انصاری فرموده است و دیگران هم اگر ذکر نکرده‌اند، به این جهت است که در ارتکازشان بوده، مفهومی که در قضایای شرطیه هست، باید بر همان موضوع منطوق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زید إن جاءک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مفهومش اینطور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لایجب اکرام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لایجب اکرام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قضیه شرطیه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اگر بیاید اکرامش لازم است، اگر زید نیاید اکرامش لازم نیست، این مفهوم است، اما لازم نیست که عمرو را اکرام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قضیه شرطیه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آقای خوئی در حاشیه</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سید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صح و وجب علیه الاعتکاف من الفجر إن علم قدومه أثناء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بداند که در اثناء نهار می‌آید، از اول طلوع فجر باید اعتکاف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آقای خوئی این است که موضوع اینطور قرار گرفته که شخص نذر کرده است اگر زید بیاید، من از اول طلوع فجر معتکف بشوم، منتهی یک شرطی دارد و آنهم این است که علم به قدوم زید داشته باشد،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آقای خوئی اینطور است که اگر کسی نذر کرد از اول طلوع فجر معتکف بشود در صورتی که علم به آمدن زید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قدومه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اعتکافش را بجا می‌آورد، والا اگر علم به قدوم زید ندارد، وسط روز را اگر نذر کرده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قسمت چه ربطی به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عبارت موضوع را تغییر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قسمت اول این است که شخص نذر کرده که از اول طلوع فجر معتکف بشود در صورتی که علم به قدوم زید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ایشان موضوع را عوض می‌کنند و یک حکم دیگری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تقریرات ایشان، این دو از هم جدا شده‌اند، یک مرتبه موضوع کسی است که نذر کرده از اول طلوع فجر معتکف بشود و یک مرتبه هم کسی است که نذر کرده است از زمان قدوم زید در وسط روز معتکف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موضوع قرار می‌دهد و حکم هر دو موضوع را هم بیان می‌کند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بعد به نظر ما آمد که مناسب نبود ایشان اینطور عبارت را پیچیده ذکر کند و به یک شکلی می‌توان عبارت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عبارت ایشان از محمول قضیه کشف کردیم که موضوع عبارت است از اینکه کسی نذر کرده باشد از اول طلوع فجر اعتکاف بکند، و آن اشکال پیش آمد، ولی ممکن است ما بگوییم که آن چیزی که مقدر است، شرط است نه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است که کسی نذر کرده آن روزی که زید می‌آید را اعتکاف بکند، ولی این دو حالت دارد، دو صورت دارد، از اول روز اعتکاف بکند، یا از اول قدوم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مذکور عبارت از این است که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نذرش این بود که از اول طلوع فجر اعتکاف بکند و عالم هم بود، با این دو قید، اعتکافش از اول طلوع فجر صحیح است و اگر احد الشرطین مفقود شد، اگر نذرش از اول روز نبود، اعتکافش صحیح است و باید سه روز و نصف اعتکاف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شرط دوم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علم به قدوم زید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مفقود بود، حکم به بطلان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نسبت به فقدان احدالشرطین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خود ایشان تفصیل قائل شده و می‌فرمایند که اگر نذر از وسط روز باشد، صحیح است، اما اگر اول روز باشد، چون نمی‌داند که زید می‌آید یا نه،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تکلف می‌شود عبارت ایشان را درست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قید داخل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موضوع عبارت از این است که آن روز روزه بگیرد، این خودش دو صورت دارد یک مرتبه از اول روز روزه بگیرد، یکی در وسط روز آن وقت ایشان می‌فرمایند که اگر شخص اول روز باشد و علم داشته باشد به قدوم زید، صحیح است و اگر احد الشرطین مفقود شد، در یک فرض باطل است، در یک فرض صحیح که خود ایشان هم این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 روز بود و علم نداشت، باطل است و اگر نذر کرده بود که از وسط روز اعتکاف بکند،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به اعتکاف از اول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گلپایگانی می‌فرمایند که اگر علم به قدوم نداشته باشد، باطل نیست و اگر می‌تواند استعلام بکند و علم برایش حاصل شود، ولی بالفعل نمی‌داند، در این صورت هم اعتکافش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اعتکاف کرده است که از اول روز روزه بگیرد و الان نمی‌داند که زید می‌آید یا نه، ولی تحقیق می‌کند، سؤال می‌کند که مثلاً کی بلیت گرفته یا نه، تلفنی با او تماس می‌گیرد و او هم می‌گوید که دارم می‌آیم، این صورت هم حکم علم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ایشان اضافه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یمکن له الاستعلام فیجب علیه و لو نذر اعتکاف حین قدومه و کان ذلک الیوم صائماً صح وجب علیه ضم ثلاثة أیام بناءً علی الاشکال فی التلفیق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ذیل عبارت، درست است و در آن حرفی نیست، ولی بحث ما در صدر کلام است که ایشان می‌فرمایند لازم است استعلام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استعلام کند و واجب می‌شود که استعلام کند و اعتکاف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لازم نیست بالفعل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دوتا عرض داریم، یکی اینکه اگر بگوییم استعلام نکند، مخالفت قطعیه عملیه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البته لازم است که استعلام کند و اگر نکرد حتماً از بین می‌رود، ولی عرض کردیم که در اینجا مخالفت قطعیه عملیه لازم نمی‌آید، چون اگر به فرض هم همه روزها را هم ترک کرد تا روز آخر، روز آخر می‌فهمد که بالأخره امروز قطعاً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اینجا فرض علم اجمالی است، چون فرض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قدوم، یعنی روزی که می‌آید،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می‌داند که زید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می‌آید؟ فردا می‌آید؟ پس فردا می‌آید؟ حال اگر استصحاب جاری کرد و تحقیق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نیامده و اعتکاف نکرد و اگر در یکی از این روزها که استحصاب کرده، زید آمد، مخالفت احتمالی کرده است، نه مخالفت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که لازم المراعاة می‌کنند، بخاطر علم اجمالی در تدریجیات است که فرموده است که باید استعلام بکند، بعد از استعلام هم نذرش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اینجا مخالفت قطعیه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چه دلیل باید در شبهات وجوبیه احتیاط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به معنای لزوم فحص است، زیرا بعد از فحص احتیاط لازم نیست، حتی اخباری هم می‌گوید که در شبهه موضوعیه وجوبیه لازم نیست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مختلفی برای لزوم فحص ذکر شده و یکی از آنها این است که از بعضی از روایات ما این مسئله را به دست می‌آوریم و الغاء خصوصیت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مالک درهم مغشوشی است و شک دارد که آیا اگر این درهمها را آب کند، آنچه باقی می‌ماند به حد نصاب زکات می‌رسد یا نه؟ آنجا حکم شده است که باید درهمها را آب بکند تا روشن شود که به حد نصاب رسیده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درباره زید سائق است، ولی با الغاء خصوصیت گفته‌اند که دلالت بر لزوم فحص در شبهه وجوبیه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هم باید الغاء خصوصیت را تمام کرد و هم سند را صحیح دانست، در صورتی که هم سند اشکال دارد و هم الغاء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در یک امر مالی مانند زکات قائل به لزوم فحص شد، در هر علم اجمالی شبهه وجوبیه اینطور نیست و ما نمی‌توانیم یک قاعده کلی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آقایان می‌گویند که شارع در فروج و دماء و اموال اهتمام خاصی دارد که در چیزهای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عبارت از این است که در جایی که مخالفت کثیر واقع می‌شود و اوامر اولیه شارع زمین می‌ماند، در اینجاها اصول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رسائل هم وقتی شیخ در یکی از تقریباتی که برای انسداد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احکام اولیه شرع به طور وافر و غیر متعارف بر روی زمین بماند، در شبهات بدویه هم باید احتیاط کرد، و جایز نیست که انسان مخالفت بکند و اینجا مجرای اصل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بخواهیم در استطاعت قبل از فحص اصل برائت را جاری کنیم، اشخاص زیادی که مستطیع بودند و تحقیق نکردند، حجشان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حد نصاب رسیدن زکات و امثال اینها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روی زمین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بعضی می‌گویند که در مهتمٌ به شارع اصل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نسبت به اینکه احکام اولیه‌اش زیاد روی زمین بماند، اهتمام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تقریب است که اگر ما اصل را جاری کنیم، این چیزها لازم می‌آید و بنابراین باید فحص بکنیم، آنوقت بعد از فحص برائت یا استحصاب را جاری کنیم</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مطلبی که گفته شد درست باشد، شما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نفر از اول تا آخر عمرشان این اصل را جاری می‌کنند، در نتیجه در موارد بی‌شماری طهارت اولیه روی زمین می‌ماند، پس نباید بتوانیم این اصل را جاری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شارع تساهل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ادله اصل برائت می‌فهمیم که شارع در تمام مشکوکات تساهل را ساری کرده است، اما ایشان می‌گوید نه نمی‌توانی در تمام مشکوکات اصل را جاری کنی، چون مذاق شارع اجازه نمی‌دهد که احکامش اینطور روی زمین بماند، ولی ما می‌گوییم چطور در اصل طهارت میلیونها حکم اولیه که واجب الاجتناب است روی زمین می‌ماند و مردم اجتناب نمی‌کنند و شارع هم تساهل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ثالثی که بیان شده و مرحوم آقا شیخ عبدالکریم هم در کتاب صلاة به آن اشاره فرموده‌اند این است که ما یک اصول عقلیه داریم، یک اصول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عقلیه مثل قبح عقاب بلابیان، تخییر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اصول عقلیه قبل از تحقیق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اصول عقلیه عبارت از احتیاط است که انسان قبل از اینکه تحقیق بکند، باید احتیاط بکند و اشکالی در جریان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قبح عقاب بلابیان که حکم عقلی است و یا تخییر اگر انسان می‌تواند، باید تحقیق بکند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مرخصه، اصول عقلی قبل از فحص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نقلی انصراف دارد به اینکه باید انسان قبل از اجرای اصول باید تحقیق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نمی‌تواند بگوید که من نمی‌دانستم و این کار را کردم، زیرا به او گفته می‌شود که سؤال می‌کردی، می‌توانستی سؤال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حکم جاهل را ندارد، حکم جاهل در صورتی است که شخص فحص کرده باشد و از صورت غیر فحص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تحریمیه موضوعیه ادله خاصه دلالت بر عدم لزوم فحص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داریم که این نجس است یا نه، این مال، مال زید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ادله خاصه حکم می‌کنیم که در این موارد تحقیق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شبهات حکمیه به طور کلی و شبهات موضوعیه وجوبیه باید طبق قاعده 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نمی‌دانیم که زکات واجب است یا نه، این شبهه موضوعیه وجوبیه است و باید تحقیق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خمس واجب است یا نه؟ حج واجب است یا نه؟ الان به حد مسافرت رسیده‌ام یانه؟ در اینگونه موارد باید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تقریب قائل شدند که تحقیق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وجه هم عبارت از این است که اگر انصرافی باشد، نسبت به مواردی است که با کمترین فحص و توجه مطلب برای انسان معلوم شود، مرحوم حاج شیخ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نمی‌دانی، اینجا در این صفحه نوشته است، چشمت را باز کن و ببین، بعضی‌ها می‌گویند که علمت در جیبت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اینگونه موارد است، اما این تحقیقی که شما می‌گویید،</w:t>
      </w:r>
    </w:p>
    <w:p>
      <w:pPr>
        <w:pStyle w:val="BookText"/>
        <w:rPr/>
      </w:pPr>
      <w:r>
        <w:rPr>
          <w:rFonts w:ascii="IRNazanin" w:hAnsi="IRNazanin" w:eastAsia="IRNazanin"/>
          <w:color w:val="111111"/>
          <w:sz w:val="28"/>
          <w:sz w:val="28"/>
          <w:szCs w:val="28"/>
          <w:rtl w:val="true"/>
          <w:lang w:bidi="fa-IR"/>
        </w:rPr>
        <w:t>گاهی چند روز طول می‌کشد، آیا نسبت به این موارد هم انصراف دارد؟ نسبت به اینها که انصراف ندارد، ولی شما می‌خواهید نتیجه‌گیری کلی بکنید و این وجه هم اخص از مدعاست</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عرضی که ما با آقای گلپایگانی داریم این است که اولاً چرا ایشان در بحث صلاة مسافر و امثال آن که همین وجه را ذکر می‌کنند، آنجا فتوی نداده‌اند و احتیاط می‌کنند، ولی در اینجا فتوی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وجهی دارد برای فتوی؟ نکته دوم اینکه اگر آنجا فتوی می‌داد و اینجا فتوی نمی‌داد، باز یک حرفی بود، زیرا در بعضی موارد مخالفتهای کثیره واقع می‌شود، ولی در این مورد که انسان نذری بکند و شرطش را یک امر متأخری قرار بدهد و علم هم به آن شرط پیدا نکند، خیلی نادر است که چنین مسئله‌ای اتفاق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که شارع از مسافرت و صلاة مسافر و امثال اینها صرف نظر نمی‌کند، ولی در اینجا شارع صرف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وجه، وجه تمامی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مختار خود شما این است که با بودن امکان علم تفصیلی، انسان می‌تواند از اول به همان شکلی که ما عرض کردیم، احتیاط بکند و نیازی نیست که تحقیق بکند برای به دست آوردن علم تفصیلی</w:t>
      </w:r>
      <w:r>
        <w:rPr>
          <w:rFonts w:eastAsia="IRNazanin" w:cs="IRNazanin"/>
          <w:color w:val="111111"/>
          <w:sz w:val="28"/>
          <w:szCs w:val="28"/>
          <w:rtl w:val="true"/>
          <w:lang w:bidi="fa-IR"/>
        </w:rPr>
        <w:t>.</w:t>
      </w:r>
      <w:bookmarkStart w:id="325" w:name="pg4548_52658"/>
    </w:p>
    <w:p>
      <w:pPr>
        <w:pStyle w:val="BookText"/>
        <w:rPr/>
      </w:pPr>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ایشان این است که استعلام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26" w:name="__RefHeading___Toc963144_3644566090"/>
      <w:bookmarkStart w:id="327" w:name="_Toc109"/>
      <w:bookmarkEnd w:id="326"/>
      <w:r>
        <w:rPr>
          <w:rtl w:val="true"/>
        </w:rPr>
        <w:t xml:space="preserve">شرایط نذر اعتکاف </w:t>
      </w:r>
      <w:r>
        <w:rPr/>
        <w:t>91/02/02</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اعتکاف ثلاثة أیام من دون اللیلتین المتوسطتین‌ لم ینعقد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کند که سه روز اعتکاف بکند، بدون اینکه دو شب وسطش معتکف باشد، می‌فرمایند که این منعقد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سید در عروه از اعتکاف در همه موارد، اعتکاف شرعی است که احکام خاصه‌ای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اول روشن است و احتیاجی نیست که در اینجا نقد کنیم و حاشیه بزنیم که اقل از ثلاثه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که کتاب الاعتکاف، یعنی اعتکافی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اقل من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اعتکاف اصطلاحی که احکام خاصه‌ دارد، نه اعتکاف به 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وقتی کتاب الصلاة گفته می‌شود، مراد صلاة شرعی است نه صلاة لغوی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حکم مسئله را ندانند، بحث دیگری است، ولی مراد از کتاب‌الاعتکاف در اینجا اعتکاف اصطلاحی است که دارای احکام شرعی خاصی است</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یازده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اعتکاف ثلاثة أیام أو أزید لم یجب إدخال اللیلة الأولی فیه ‌بخلاف ما إذا نذر اعتکاف شهر فإن اللیلة الأولی جزء من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نذرکرد که سه روز یا بیشتر اعتکاف بکند، لازم نیست شب اول را هم اعتکاف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می‌گویند که ظاهر 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صورتی که قرینه‌ای در کار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معنای مدت زمان بین طلوع فجر یا طلوع شمس است تا آخر روز، شب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اوقات روز به معنای شبانه‌ روز استعمال شده است، ولی در این صورت قرینه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اگرگفتند در روز این کار را بکنید، مراد از روز از طلوع فجر یا طلوع شمس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علی‌الاختلاف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 تا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اگر کسی نذر کرد از اول روز اعتکاف بکند، بیشتر از این لازم نیست، لازم نیست که شب اول را داخل بکند، البته دو شب وسط داخل است، چون اعتکاف باید متصل باشد، در نتیجه آن دو شب هم بالتبع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شخصی نذر کند یک ماه اعتکاف بکند،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ماه رمضان را اعتکاف می‌کنم، یا این ماه محرم را اعتکاف می‌کنم، قهراً شب اول هم داخل در اعتکاف است، زیرا شروع ماه از شب اول است تا آخر سی‌ روز یا بیست و نه روز که کامل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کردم و گفتم که از اول شب معتکف باشم، منافاتی با اعتکاف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کلمه روز و شب در آن نیست، چون یکی از شرایط اعتکاف صوم است، صوم هم باید در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یک ماه باید فلان کار را بکنیم، نسبت ماه به شب و روز یکسان است و روز هیچ اولویتی نسبت به شب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ایشان می‌فرمایند که اگر کسی نذرکرد یک ماه را اعتکاف بکند، شب اول هم جزء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است و هیچ کس از آقایان هم راجع به این مطلب حاشیه‌ای نزده است غیر از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وجهی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می‌فرمایند که اگر ماه گفتیم، از شب اول انصراف دارد، چون بر اساس جعل اولی، شب اول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دلیلی بر اعتبار صوم در اعتکاف نداشتیم، می‌گفتیم که صوم هم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یوم گفته می‌شد، شب اول از یوم خارج بود، اما در صورتی که ماه گفته شود، کدام جعلی اقتضاء می‌کند که شب اول به جعل اولی از ماه خارج باشد و بعد</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انصراف پیدا بشود برای چیز دیگر؟ ایشان بدون اینکه وجهی ذکر نمایند، ادعای انصراف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 موافق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یک وجهی پیدا نکردیم که بر فرمایش ایشان تقریب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و ان کان حقیقة فیما بین الهلالین الا ان مناسبة الحکم و الموضوع تستدعی ارادة البدأة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این را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بود که لازم بود انسان تمام مدت اعتکاف را صائم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را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که با ادله خارج اثبات شده است که معتکف باید در روز صائم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قرینه تناسب حکم و موضوع می‌شود برای شروع از 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گفته از اول فجر باشد؟ آیا همه اشخاص از لحظه طلوع فجر شروع به اعتکاف می‌کنند؟ بعضی اول شب می‌روند، بعضی وسط روز می‌روند، گاهی مختلف است و همه آنها از مصادیق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غلبه هم نمی‌گوید، تناسب حکم و موضوع می‌گوید، غلبه که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مناسبة الحکم و الموضوع تستدعی إرادة البدأة من الفجر لان هذا هو المعتبر فی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می‌گویند که در وسط روز هم می‌شود شروع به اعتکاف کرد و هیچ چیز در زمان شروع اعتکاف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شروع منوط به لفظی است که در نذر بکار رفته است،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غروب روز قبل شروع می‌شود،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اول طلوع فجر یا طلوع شمس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هذا هو المعتبر فی الاعتکاف و ما یتقوم به فی أصل الشرع بحسب الجعل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جعل اولی بر این مطلب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اولی تابع این است که انسان از هر کجا که قصد اعتکاف کرده است، از همان وقت قصد خود، شروع به اعتکاف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روز در نذر بیاید، شب قبلی را نمی‌گیرد، والا اگر کسی نذر بکند که یک ساعت از شب رفته معتکف بشود، باید از همان ساعت شروع به اعتکاف بکند، اگر قصد کرده که این ماه رمضان را اعتکاف بکند، باید ببیند که ماه ظهور در چه معنایی دارد و همان را معتکف بشود، دیگر اولی و ثانوی ندارد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والتقدیم علیه بإدخال اللیلة یحتاج إلی عنایة خاصة و معونة زائدة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آقایان این مطلب را نگفته است و آدم نمی‌فهمد که چرا ایشان این مطلب را فرموده‌اند، تقریبی هم نمی‌توانیم برای این مطلب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سی‌روزه هم عبارت است از اول غروب روز آخر ماه قبل تا آخرین روز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معتقد است که شهر به معنای بین‌الهلالین است و به معنای سی‌روز را مجاز می‌دانند، ایشان نمی‌خواهند به آن تقریبات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به معنای سی‌روز هم باشد، روز به معنای مقابل شب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حرفی نیست، ایشان این را مسئله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اعتکاف شهر یجزئه ما بین الهلالین ‌و إن کان ناقصاً و لو کان مراده مقدار شهر وجب ثلاثون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نذر کرد که یک ماه معتکف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یجزئه ما بین الهلالین و إن کان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تعبیر این است که در بین‌الهلالین هم می‌تواند ماه کامل سی ‌روزه را منذور خود قرار بدهد و هم ناقصش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فرمایش ایشان این است، البته ممکن است مراد این باشد که باید بین الهلالین باشد، حتی ناقصش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تلفیق از دو ماه نباشد، نصف از این و نصف از آن نباشد، محرم باشد، صفر باشد، ربیع‌الاول باشد، هر ماهی که باشد، باید بین‌الهلالین باشد، منتهی ناقص بین‌الهلالین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ممکن است، ولی خلاف ظاهرِ این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ظهور در این دارد که باید بین‌الهلالین باشد و اگر ناقصش را هم انتخاب بکند،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مراد نذرکننده مقدار ماه بود، حتماً باید سی‌روز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متنی است که ایشان می‌فرمایند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حکیم و آقای خوئی می‌فرمایند که باید این سی‌روز بین‌الهلالین باشد و سی‌روز به صورت تلفیقی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ماه عبارت است از بین‌الهلالین، حالا یا ناقص یا کامل، فرقی نمی‌کند، مُلفَّق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خوئی یک فرمایش دیگری هم دارند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در شهرین متتابعین هم گفتیم که ظاهر شهر عبارت از بین‌الهلالین است و دو تا سی‌روز کفایت نمی‌کند ولو متصل به هم باشند، باید دو ماه پشت سر هم باشد، مثلاً محرم و صفر، اما از وسط محرم تا وسط ربیع‌الاول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ایشان بر خلاف چیزی است که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مسئله شهرین متتابعین به جز ایشان به این نکته اشاره نکرده است و ما هم البته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در این مسئله با آقای خوئی موافق است که تلفیق کفایت نمی‌کند، اما در مسئله شهرین متتابعین چیزی ندارند، دیگران هم تنبهی به این موضوع ندارند و به نظرم خود آقای خوئی هم می‌فرمایند که این مطلب یک چیزی است که هیچ کس قائل به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عرض کردیم که همین که هیچ کس این مطلب را نگفته است، قرینه بر عدم صحت آن است، زیرا پیداست که ارتکاز عرفی اولیه از لفظ شهرین متتابعین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باید ببینیم که وجداناً معنی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یکی از این ماهها را مثلاً اعتکاف بکنید، عبارت است از اینکه یا محرم یا صفر یا ربیع‌الاول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ماهها، اما اگر بگویند که وظیفه شما این است که یک ماه ساکت باشید، حرف نزنید، این معنایش عبارت از این است که یکی از این ماهها را باید 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بگویم که یک ماه مهمان زید بودم، آیا این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ماه در ذهن انسان معادل یکی از این ماههای هلالی یا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کلمه ماه بین‌الهلالین به ذهن انسان می‌رسد؟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وجداناً می‌فهمد که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ماهها، مراد یکی از ماههای هلالی یا شمسی است، اما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مهمان زید بودم، معنایش این نیست که از اول تا آخر محرم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مهمان زید بودم، این عبارت از مقدار سی‌ روز یا بیست و نه 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 هر چه تفسیر بکنیم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تقدیری هم در کار نیست، مجاز در حصر هم نیست، مجاز در کلمه هم نیست، بلکه لفظ مشترک است بین اینکه تلفیقی باشد یا غیر تلفیقی، چه یکی از ماههای هلالی باشد و چه ملفق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متن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ماه گفته شد، باید سی‌روز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چرا مقدار ماه عبارت از سی‌ روز باشد؟</w:t>
      </w:r>
    </w:p>
    <w:p>
      <w:pPr>
        <w:pStyle w:val="BookText"/>
        <w:rPr/>
      </w:pPr>
      <w:r>
        <w:rPr>
          <w:rFonts w:ascii="IRNazanin" w:hAnsi="IRNazanin" w:eastAsia="IRNazanin"/>
          <w:color w:val="111111"/>
          <w:sz w:val="28"/>
          <w:sz w:val="28"/>
          <w:szCs w:val="28"/>
          <w:rtl w:val="true"/>
          <w:lang w:bidi="fa-IR"/>
        </w:rPr>
        <w:t>آقای حکیم در اینجا بیانی دارند که آقای خوئی آن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خوئی هم بیانی دارند که بر اساس آن متن را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در عرف اگر یک ماه گفته شود، یک ماه کامل فهمیده می‌شود، انصراف به این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که اگر یک کسی از بیستم یک ماه تا نوزدهم ماه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معادل یک ماه ناقص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جایی بماند و بخواهد از این ماندن خبر بدهد، علی نحو الحقیقة وجداناً نمی‌تواند بگوید که من یک ماه در آنجا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می‌فرمایند اگر ماه گفته شد و مراد از ماه قرار شد تلفیقی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ینسبق الی الذهن الا ذلک، بحیث لا یحسن منه هذا التعبیر لو کان دخوله یوم العشرین و خروجه یوم التاسع عشر من الشهر القادم مثلا الا بنحو من العنایة، و الا فقد بقی تسعة و عشرین یوما لا مقدار الشهر، فإنه خلاف ظاهر اللفظ بمقتضی الانصراف العرفی کما عرفت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آقای خوئی است، ولی آقا سید ابوالحسن می‌فرمایند که اگر از همان روزی که در ماه اولی وارد شد، به همان روز در ماه دوم برسد، عرفاً صدق می‌کند که یک ماه مانده است بدون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اینطور مثال می‌زنند که بیستم این ماه وارد شده و نوزدهم ماه بعد خارج شده، ولی ما می‌گوییم که بیستم ماه اول وارد شده و بیستم ماه دوم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مثال را عوض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بیستم ماه وارد شده و بیستم ماه بعد خارج شود، امکان دارد که ماه اول</w:t>
      </w:r>
    </w:p>
    <w:p>
      <w:pPr>
        <w:pStyle w:val="BookText"/>
        <w:rPr/>
      </w:pPr>
      <w:r>
        <w:rPr>
          <w:rFonts w:ascii="IRNazanin" w:hAnsi="IRNazanin" w:eastAsia="IRNazanin"/>
          <w:color w:val="111111"/>
          <w:sz w:val="28"/>
          <w:sz w:val="28"/>
          <w:szCs w:val="28"/>
          <w:rtl w:val="true"/>
          <w:lang w:bidi="fa-IR"/>
        </w:rPr>
        <w:t>ناقص باشد و در این صورت عرفاً صدق می‌کند که یک ماه در آنجا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وقتی گفته می‌شود که فلان کس درست یک ماه بعد از فلان کس فوت کرد یا به دنیا آمد به این معنی است که او در بیستم ماه ربیع‌الاول وفات کرده یا به دنیا آمده و دیگری هم در بیستم ربیع‌الثانی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متعارف عرفی و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به نظر ما شهر هم به بین‌الهلالین گفته می‌شود و هم مُلفَّق از دو ماه به این صورت که از ساعتی که از ماه قبل شروع شده تا همان ساعت در ماه بعدی باشد که این هم یک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شهر هم به هر دوی اینها اطلاق می‌شود و مجاز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از کلمه ماه هلال به ذهنتان بیاید و و یک کلمه مقدار هم به آن اضافه بکنید، نه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کلمه شهر و هم مقدار شهر به نصف از ماه اول تا آخر نصف ماه دوم هم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ادعا‌یمان این است، آن آقایی که می‌گوید انصراف دارد، چه دلیلی دارد؟ من هم می‌گویم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نپذیرفتید،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مقدار شهر می‌فرمایند، ممکن است متصل باشد، ممکن است غیر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مقدار شهر را اعم می‌گیرند از اینکه متصل باشد یا منفصل</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مدعی‌اند که مقدار شهر انصراف دارد به شهر کامل، ایشان می‌فرمایند که عرف اینطور می‌فهمد که اگر مقدار یک ماه گفته شد، یعنی یک ماه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ماههای شمسی هم همینطور است؟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آقای خوئی بود که ادعای انصراف داشت، اما آقای حکیم از باب انصراف پیش نمی‌آید، ایشان می‌فرمایند که جامع بین اقل و اکثر کأنَّ در اینجا معقول نیست، جامع که معقول نشد، باید یکی از اینها را بگیریم، فرد ناقص عنایت می‌خواهد، اما فرد کامل عنایت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ادعا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جامع نمی‌تواند مراد باشد، دوم هم اینکه اگر جامع نباشد، ناقص عنایت می‌خواهد، ولی کامل عنایت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مدعای ایشان محل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نمی‌شود جامع اراده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بگویند که باید مقداری مثلاً در اینجا اعتکاف بکنید که کمتر از ده روز نباشد، شما می‌گویید که هم ده روز مصداق تعهد شماست، هم یازده روز و هم دوازده 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از مصادیق تعهد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نتوانیم جامع بین اینها را اراده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 را بجا آوردید،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اگر گفتیم که نذر من اقلاً‌ ده روز باشد، اگر من ده روز بجا آوردم، کافی نیست باید بیشتر از ده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 می‌کنند چون ده روز اقل است و آن دیگری اکثر، معقول نیست جامع مراد باشد، بنابراین من باید آن بیشتر را بجا بیاورم، نه کمتر را</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اگر لفظ دو مصداق داشت، یک مصداق کمتر و یک مصداق بیشتر، مثلاً مقدارالشهر دوتا مصداق دارد یکی مقدار شهر ناقص بیست و نه روز است و یکی هم مقدار شهر کامل سی روز است این‌ شخص هم نذر کرده مقدار شهر را اعتکاف بکند، ایشان می‌گویند که این مقدار شهر نمی‌تواند به معنای اطلاقی خودش و اعم از هر دو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شما وقتی کلمه ماه گفته می‌شود، می‌گویید که مراد اعم از شهر هلالی است، لذا اگر کلمه ماه گفته شد، می‌گویید که هر کدام را بخواهد انتخاب می‌کند، اما با اضافه شدن کلمه مقدار به ماه فقط باید ماه کامل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انصرافش هم درست نیست و برهان آقای حکیم را ما نمی‌فهمیم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بعضی جاها ممکن است کلمه ماه به سی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ماه به بین الهلالین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ماه که شد کلمه مقدار که اضافه شد به ماه، ماه معنایش تغییر پیدا می‌کند می‌شود ماه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 آخر از کجا ما اینها را به چه بیانی؟؟؟ خب اینکه ما نمی‌دانیم به نظر ما اگر مرادش مقدار شهر باشد شهر هم ناقص را شامل است هم کامل را شامل است چیز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بقیه را به قصد واجب نمی‌تواند بجا بیاورد، مخیر است هر کدام را که خواست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کرد بیست و نه روز را داشت و بجا آورد، نذر ساقط است و دیگر نمی‌تواند قصد وجوب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کرده باشد که از شهر سی‌ روز را اراده کرده باشد که حرفی نیست، بحث در این است که خود لفظ در چه چیزی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اگر کلمه مقدار به شهر اضافه شود، مفهوم شهر عوض می‌شود، ما می‌گوییم که چرا مفهومش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هر مفهومی داشته، همان باقی است</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328" w:name="pg4548_52667"/>
    </w:p>
    <w:p>
      <w:pPr>
        <w:pStyle w:val="Heading2"/>
        <w:numPr>
          <w:ilvl w:val="1"/>
          <w:numId w:val="1"/>
        </w:numPr>
        <w:rPr/>
      </w:pPr>
      <w:bookmarkStart w:id="329" w:name="__RefHeading___Toc963146_3644566090"/>
      <w:bookmarkStart w:id="330" w:name="_Toc110"/>
      <w:bookmarkEnd w:id="328"/>
      <w:bookmarkEnd w:id="329"/>
      <w:r>
        <w:rPr>
          <w:rtl w:val="true"/>
        </w:rPr>
        <w:t xml:space="preserve">اقوال مختلف در میزان و چگونگی نذر اعتکاف به مدت یک ماه  </w:t>
      </w:r>
      <w:r>
        <w:rPr/>
        <w:t>91/02/03</w:t>
      </w:r>
      <w:bookmarkEnd w:id="330"/>
    </w:p>
    <w:p>
      <w:pPr>
        <w:pStyle w:val="BookText"/>
        <w:rPr/>
      </w:pPr>
      <w:r>
        <w:rPr>
          <w:rFonts w:ascii="IRNazanin" w:hAnsi="IRNazanin" w:eastAsia="IRNazanin"/>
          <w:color w:val="111111"/>
          <w:sz w:val="28"/>
          <w:sz w:val="28"/>
          <w:szCs w:val="28"/>
          <w:rtl w:val="true"/>
          <w:lang w:bidi="fa-IR"/>
        </w:rPr>
        <w:t>اقوال مختلف در میزان و چگونگی نذر اعتکاف به مدت یک ماه</w:t>
      </w:r>
    </w:p>
    <w:p>
      <w:pPr>
        <w:pStyle w:val="BookText"/>
        <w:rPr/>
      </w:pPr>
      <w:r>
        <w:rPr>
          <w:rFonts w:ascii="IRNazanin" w:hAnsi="IRNazanin" w:eastAsia="IRNazanin"/>
          <w:color w:val="111111"/>
          <w:sz w:val="28"/>
          <w:sz w:val="28"/>
          <w:szCs w:val="28"/>
          <w:rtl w:val="true"/>
          <w:lang w:bidi="fa-IR"/>
        </w:rPr>
        <w:t xml:space="preserve">راجع به اینکه اگر کسی نذر بکند که 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بکند یا مقدار شهر چقدر است، باید بگوییم که آنچه ما به حسب استعمالات عرفی می‌فهمیم این است که اگر مولا به عبدش، یا شخصی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ماه پیش من بمان، بر اساس آنچه که متفاهم عرفی است، اگر بین الهلالین یک ماه ماند، کفایت می‌کند، بین ‌هلالین ناقص باشد یا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سی ‌روز به صورت مُلفَّق ماند، آن‌ 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تلفیقش به این صورت است که همان روزی که از ماه اول وارد شد، تا همان روز از ماه بعد بماند، این امتثال امر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به بین الهلالین اختصاص داشته باشد و یا مقدار ماه را مختص به سی روز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برای اثبات مختار خود اینطور مثال زدند که شخصی بیستم ماه وارد شده و نوزدهم ماه بعد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مُثبِت مدعا نیست، باید اینطور مثال می‌زدند که شخصی بیستم ماه داخل و بیستم ماه بعد هم خارج شده است، و اگر ماه اول ناقص بوده، آیا کفایت می‌کند یا نه؟ ایشان باید اینطور مثال می‌زدند و آن مثالی که ایشان می‌زنند، اصلاً مورد اختلاف و بحث نیست</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گفتیم که به مقدار یک ماه اینجا بمانم، ایشان می‌فرمایند که توالی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اینجا هم توالی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عبارت از این است که شما باید به مقدار یک ماه اینجا توقف داشته باشید، معنایش این نیست که این ماندن در اقامتهای متعدد باشد، بلکه این مقدار توقف باید در یک بار ماندن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می‌فرماید که اگر کسی گفت که به مقدار شهر معتکف باشم، هم می‌تواند تفریق بکند و هم می‌تواند متصل بجا بیاورد، اما اطلاق مقدار شهر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تصریح نکند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ظاهر در این است که باید متصلاً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بخواهید یک کاری را سی ‌روز انجام دهید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خصوص در یک شیء واحد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باید متصلاً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شیء واحد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روزش یک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چنین ظهور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می‌فهمیم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 یک ماه بین الهلالین را کافی می‌دانید، از نیمه یک ماه تا نیمه ماه بعد هم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منفصل که می‌فرمایید سی روز است، آیا دلیل‌تان انصراف است؟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مقدار منفصل انجام بدهد، متعارف عرفی سی روز حساب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ابتدای چهار ماه و ده روز از اول محرم باشد، تا بیست و پنجم جمادی‌الاول کفایت می‌کند، دیگر نباید بگوییم که اگر محرم ناقص بود، باید آخر عده را تا بیست و ششم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عرف از چهار ماه و ده روز اینطور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بخواهد تلفیق بکند، می‌گوید که در نیمه جمادی‌الاولی چهار ماه تمام شد، ده روز دیگر هم به آن اضافه می‌کند تا به بیست و پنجم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تفاهمی است که به هر کدام از افراد عادی بدهید، همینطور پیاده می‌کند و غیر از این نمی‌فهمد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نماز و روزه قضاء برای شما انجام می‌دهم، با توالی باید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روزه قضاء رسم نیست که با توالی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مسلم و معلوم است که مراد چیست، توالی معتبر نیست</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ده روز را حساب بکنیم، بعد چهار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متعارف عرف است اینطور است که اول چهار ماه را حساب می‌کنند، اگر هم بخواهیم ده روز را اول حساب بکنیم، مثلاً اگر از نیمه ماه حساب بشود، ده روز اضافه می‌شود تا بیست و پنجم و بعد از آن چهار ماه هم به صورت تلفیقی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متفاهم عرف است و فرقی هم نمی‌کند که ده روز را اول حساب بکنیم یا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ماه ناقص را نباید یک کاری بکند که کامل حساب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آن این فروضی که من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 روز را اول حساب کند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نه آن ماه ناقص را نباید یک کاری بکند که آن کامل حساب کند آن جور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جایی است که اعتکاف در بیست و نه روز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ضیاء در بیست و نه روز حاشیه‌ای زده است، ولی در آنجا هم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ضیاء می‌گوید اگر ماه ناقص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مختار این است که باید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همان بیست و نه روز وفای به نذر حاصل می‌شود و لازم نیست چیز دیگری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یکی از واجبات عبارت از این است کسی که دو روز اعتکاف کرد روز سوم را اعتکاف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با همین دو روز وفای به نذر حاصل می‌شود، منتهی واجب است روز سوم را هم بجا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تبعیض در 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شروع به اعتکاف کرده باشد دیگر نیت اعتکاف واجب نذری هم نمی‌کند، یک روز دیگر را ضمیمه می‌کند و 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اعتکاف متوقف بر سه روز است، لازم نیست که به حساب نذر نیت بکند، عمل به نذر انجام شده است</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موضوعی که همه آقایان به آن اشاره کرده‌اند این است که اگر کسی نذر کرد یک ماه ناقصی را اعتکاف بکند، هر دو روزی که به جا می‌آورد را باید به روز سوم تکمیل بکند و ضمیمه کردن روز سوم از واجبات است، پس قهراً اگر ماه بیست و نه روز باشد، باید یک روز دیگر ضمیمه شود تا یک سه روز دیگر هم درست بشود و در این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بحث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اعتکاف شهر وجب التتابع ‌و أما لو نذر مقدار الشهر جاز له التفریق ثلاثة ثلاثة إلی أن یکمل ثلاثین یوماً بل لا یبعد جواز التفریق یوما فیوماً ‌و یضم إلی کل واحد یومین آخرین بل الأمر کذلک فی کل مورد لم یکن المنساق منه هو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اگر کسی نذر کرد یک ماه اعتکاف کند، تتابع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مبنا این باشد که در اعتکاف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الهلالین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باشد، مسئله خیلی روشن است زیرا بین ‌الهلالین متتابع است و انسان باید متتابعاً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ماه این کار را انجام می‌دهم، ظاهرش این است که یک ماه متصل باشد، حتی اگر هم بین ‌الهلالین نباشد، نه اینکه بخواهد در یک سال یا در طول عمرش آن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شهر هم ایشان می‌فرمایند که می‌تواند منفصل باشد، ولی نظر ما این است که مقدار شهر هم باید متصل باشد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اعتکاف همه ماه یک واحد ارتباطی نیست، بلکه هر سه تا سه تا یک واحد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بکند که من یک ماه را معتکف بشوم، از نظر ناذر یک نحوه ارتباطیتی در منذورش وجود دارد، ولو صحیح است که اعتکاف هست سه‌ روز سه روز باشد، انصراف این نذر عبارت از این است و ظاهرش این است که یک ماه در تمام عمر نمی‌تواند باشد مگر اینکه قرینه‌ای وجود داشته باشد که هدف این است که به مقدار یک ماه اعتکاف انجام شود ولو اینکه منفصلاً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این است که مقدار شهر ظاهر در این است که متصل باشد، مگر قرینه‌ای بر خلاف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استظهار را نکنیم و قرار نشد که متصل بدانیم، ایشان می‌فرمایند که سه روز سه روز به صورت متفرق اعتکاف بکند، زیرا اعتکاف کمتر از سه روز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پانزده روزش را در این ماه و پانزده روزش را هم در ماه دیگر انجام بدهد که در این صورت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بگوییم که می‌تواند مورد نذر یک روز یک روز باشد که سی تا یک روز به منزله سی نذر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جایز می‌شود، منتهی هر روزی که نذر می‌کند، چون اعتکاف کمتر از سه روز نمی‌شود، باید دو روز دیگر هم به آن یک روز متصل کند، یا قبل از آن یک روز یا بعد از آن، تا سه روز تشکیل شود و به تعبیر آقای بروجردی دو روز دو روز هم می‌شود مقدار یک ماه را نذر کرد که مجموع این دو روزها یک ماه بشود و این کفایت می‌کند، منتهی باید به این دو روزهای متفرق یک روز دیگر قبل یا بعدش ضمیمه بکند که در این صورت قهراً یک ماه نذرش بیشتر از یک ماه خواهد شد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نذر یک ماه را به انحاء مختلف می‌توان انجام داد و اختصاصی ندارد که حتماً سه روز سه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شد که متصل نشود و تفریق شود، شخص می‌تواند سه روز سه روز، یا دو روز دو روز، یا یک روز یک روز را مورد نذر قرار بدهد و همه اینها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یک بحثی کرده که دیگران ندارد و آن عبارت از این است که ایشان می‌فرمایند اگر یک روز یک روز نذر بجا آورده شود، به توجه به ضمیمه شدن دو روز به هر یک از این روزهایی که نذر را بجا می‌آورد، اگر قائل به این باشیم که قصد نذر در وفای به نذر لازم نیست و انطباق خارجی با منذور کفایت می‌کند، در این صورت می‌توانیم بگوییم که مقدار سی روز اعتکاف، کفایت از بجا آوردن سی روز نذر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 روزی که معتکف می‌شود ولو قصد نذر نداشته باشد، ولی چون منطبق بر منذور می‌شود، دیگر شخص لازم نیست که بیش از سی روز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حق در مسئله هم همین است که قصد وفا به نذر در نذر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دلیل محکمی هم برای مدعای خود بیان نمی‌کنند و می‌فرمایند که نذر این است که شخص انهاء بکند و انهاء هم این است که عمل خود را مطابق با آن قرار بدهد و وفای به نذر عبارت از این است که شخص عمل خود را مطابق آن نذر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خیلی بیان کامل مطلب نیست</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نذر چون تملیک منذور به خداوند است و نذرکننده مدیون می‌شود، از عناوین قصدیه است و باید با قصد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کسی مدیون باشد و به مقدار دین چیزی به او بدهد، وفای به دین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هم چون جنبه دین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باید عنوان قصد منطبق 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داماد هم مثالهایی می‌زنند که از آنها استفاده می‌شود که اگر نذرکننده عمل منذور را بجا بیاورد ولو بدون قصد، نذر او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نذر کرده است که در فلان ساعت در یک نقطه بماند، ولی یادش نبود که چنین نذری کرده است و در همان ساعت به آن نقطه آمد و قرار گرفت، آیا انسان در این مورد نمی‌فهمد که نذرش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اینجا بگوییم که چون این عمل را به قصد نذر بجا نیاوردیم، پس مطلوب مولا روی زمین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کسی نذر می‌کند که در فلان روز غیبت نکند، این نذر را فراموش کرده و فلان روز هم غیبت نکرد، آیا نذر او ساقط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علت اینکه در دین حکم می‌کنید که بدون قصد وفای به دین حاصل نمی‌شود، چون لفظ اشتراک دارد بین اینکه صدقه است یا وفای به دین و اگر بخواهد تعیین پیدا بکند، باید قصد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لفظ مشترک نبود، مثلاً نذر کردم که فردا این کار را انجام بدهم و بعد هم یادم رفت و آن کار را هم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دو عنوان برای شخص منطبق نیست، خود به خود با عملی که انجام شده است، منطبق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اشتراک نداشته باشیم، اگر انسان متعلَّق نذر را بجا آورد، نذر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اشتراکی باشد، برای معین شدن عنوان، باید عنوان قصد بشود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وقتی من نذر کردم که به مقدار یک ماه اعتکاف بکنم، ممکن است که شروع به اعتکاف بکنم به عنوان اینکه امر مستحبی است، امکان هم دارد که به قصد انجام نذری که کرده‌ام معتکف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بخواهیم اعتکافمان منطبق بر عنوان منذور بشود، باید قصد عنوان نذر را بکنیم</w:t>
      </w:r>
      <w:r>
        <w:rPr>
          <w:rFonts w:eastAsia="IRNazanin" w:cs="IRNazanin"/>
          <w:color w:val="111111"/>
          <w:sz w:val="28"/>
          <w:szCs w:val="28"/>
          <w:rtl w:val="true"/>
          <w:lang w:bidi="fa-IR"/>
        </w:rPr>
        <w:t>.</w:t>
      </w:r>
      <w:bookmarkStart w:id="331" w:name="pg4548_52674"/>
    </w:p>
    <w:p>
      <w:pPr>
        <w:pStyle w:val="BookText"/>
        <w:rPr/>
      </w:pPr>
      <w:bookmarkEnd w:id="331"/>
      <w:r>
        <w:rPr>
          <w:rFonts w:ascii="IRNazanin" w:hAnsi="IRNazanin" w:eastAsia="IRNazanin"/>
          <w:color w:val="111111"/>
          <w:sz w:val="28"/>
          <w:sz w:val="28"/>
          <w:szCs w:val="28"/>
          <w:rtl w:val="true"/>
          <w:lang w:bidi="fa-IR"/>
        </w:rPr>
        <w:t>عقیده ما هم این است که در جایی که اشتراک نیست، لازم نیست انسان عنوان را قصد بکند، اما در جایی که مشترک است، مانند همین مورد بحث، باید اعتکاف به عنوان وفای به نذر قصد بشود، نه به عنوان تتمیم 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هم گاهی ممکن است به نحوی باشد دو مصداق نداشته باشد، مانند اینکه من نذر بکنم در روزه معین فلان 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مثل صدقه و امثال آن ممکن است از باب اداء 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مثلاً نذر کرده است فردا را روزه بگیرد، آنجا دیگر صفت استحباب به خود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روزه معین است، اما اگر مورد نذر غیر معین باشد، در صورتی که قصد عنوان نذر را بکنم، نذری و در غیر این صورت اعتکاف مستحبی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هم مدیون به زید باشد و هم قصد بکند تبرعاً به او چیزی بدهد، این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همینطور است، انسان به وسیله نذر مدیون خداوند می‌شود، اما می‌توان آن عمل را نه به نیت نذر بلکه به این عنوان که عمل خوبی است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دو مصداق وجود دارد و باید عنوان عمل مورد قصد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آنچه که صاحب عروه در اینجا گفته است، 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32" w:name="__RefHeading___Toc963148_3644566090"/>
      <w:bookmarkStart w:id="333" w:name="_Toc111"/>
      <w:bookmarkEnd w:id="332"/>
      <w:r>
        <w:rPr>
          <w:rtl w:val="true"/>
        </w:rPr>
        <w:t xml:space="preserve">تتابع در قضاء اعتکاف منذور </w:t>
      </w:r>
      <w:r>
        <w:rPr/>
        <w:t>91/02/09</w:t>
      </w:r>
      <w:bookmarkEnd w:id="333"/>
    </w:p>
    <w:p>
      <w:pPr>
        <w:pStyle w:val="BookText"/>
        <w:rPr/>
      </w:pPr>
      <w:r>
        <w:rPr>
          <w:rFonts w:ascii="IRNazanin" w:hAnsi="IRNazanin" w:eastAsia="IRNazanin"/>
          <w:color w:val="111111"/>
          <w:sz w:val="28"/>
          <w:sz w:val="28"/>
          <w:szCs w:val="28"/>
          <w:rtl w:val="true"/>
          <w:lang w:bidi="fa-IR"/>
        </w:rPr>
        <w:t>تتابع در قضاء اعتکاف منذور</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قبلی گفتیم که شخصی نذر کرده که به مقدار یک ماه معتکف بشود، منتهی قصد می‌کند که یک روز را به قصد اعکتاف نذری بجا بیاورد، در این صورت قهراً دو روز دیگر باید ضمیمه بشود تا این اعتکاف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می‌شود یک روزش منطبق عنوان منذور باشد و نه سه روزش؟ آقای خوئی فرمودند که اگر نیت منذور را هم نکرده باشد آن دو روز دیگر، خود به ‌خود منطبَق عنوان منذور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فرمایش ایشان ما قبلاً چیزی عرض کردیم که بعد به نظرم آمد که حق با آقای خوئی است و آنچه ایشان فرموده،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یک اعتکاف مستحبی داشتیم که مشروع علی وجه الاطلاق بود، یک اعتکاف منذور هم که آن‌ هم علی وجه الاطلاق بود، یعنی فی حدّ نفسه علی وجه الاطلاق بود و اگر بخواهیم که اعتکاف ما مصداق این باشد یا مصداق آن، این باید با نیت تعیین بشود، چون هیچکدام اولویت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اگر انسان به کسی بدهکار باشد و بخواهد به او صدقه مستحبی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مصرف او صدقه باشد، ولی من هم به او بدهکار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نیت صدقه استحبابی بکند و اگر بخواهد بدهی خود را بپردازد، باید نیت پرداخت بدهی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نیت هیچکدام را نکرد، هیچکدام واقع نمی‌شود، چون هر صلاحیت وقوع هر دو را دارد و انتخاب هر یک ترجیح بلامرجح است</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بعضی موارد صلاحیت وقوع هر دو وجود ندارد، مثلاً در همین اعتکاف که مستحب علی وجه الاطلاق است، از آن طرف هم نذر واجب الوفاء است علی وجه الاطلاق، ولی جمع عرفی ما بین ادله وفای به نذر و ادله استحباب یک شیء را اقتضاء می‌کند، برای اینکه استحباب ذاتی و وجوب عرضی است که به واسطه نذر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دو اطلاق تعارض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من نذر می‌کنم فردا را ـ که اعتکاف کردن در آن مستحب است ـ معتکف بشوم، آن ادله استحباب کنار می‌رود و استحباب بالفعل پیدا نمی‌کند، بلکه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متوجه نبودم، غفلت داشتم و به قصد قربت نیت اعتکاف مستحب را کردم، خود به ‌خود منطبَق عنوان منذور خواهد شد، چون دلیل نداریم که نذر در همه جا باید قصد بشود، مانند مثالهایی که مرحوم آقای داماد می‌زدند که کسی نذر کرده در یک روزی غیبت نکند، از این نذر غفلت کرد و آن روز را هم غیبت نکرد، ایشان می‌فرماید که در این صورت منطبَق منذور حاصل شده است و نذر هم سقوط پیدا می‌کند ولو اینکه شخص متوجه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همین فرمایشی که آقای خوئی بیان کرده‌اند صحیح است که اگر کسی به نیت نذر یک روز را بجا آورد و آن دو روز را نیت استحباب بجا آورد، خود به ‌خود منطبَق عنوان منذور خواهد شد، البته به شرط تحقق قصد قربت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معتبر است و اگر اعتکاف به قصد استحباب انجام شد خود به ‌خود مصداق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اگر اطلاق حتی آن مورد غیر معین را هم گرفت، جمع ما بین ادله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استحباب این است که بگوییم این بالذات است و آن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ذاتی است یکی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هم همین جور جمع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می‌گوید آنچه که من نذر کرده بودم، حاصل شد، نذر نکرده بود که با توجه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نذر کرده باشد، منذورش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کسی نذر می‌کند که من مشکل زید را حل کنم، یکی دیگر مشکل زید را حل می‌کند، در این صورت متعلق نذر حاصل نشده است، بلکه غرض آن شخص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که این از آن قبیل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از عهده خودش خارج نکرده، بلکه یکی دیگر از این بار را از دوش او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من می‌خواهم این مرده را غسل بدهم ولی دیگر آمد و او را غسل داد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باعثیت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نمی‌کند، ولی امر به وسیله حصول متعلَّق ساقط می‌شود، نه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واجب مشروط است و شرطش فاقد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متعلَّق حاصل شده است،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از عناوین قصدیه باشد،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دلیلی بر این مطلب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قصد مخالف هم اگر قصد قربت کرده باشد، آن هم مضر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الاعتکاف شهراً أو زماناً علی وجه التتابع ‌سواء شَرَطه لفظاً أم کان المنساق منه ذلک فأخل بیوم أو أزید بطل و إن کان ما مضی ثلاثة فصاعداً و استأنف آخر مع مراعاة التتابع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نذر می‌کند که یک ماه یا مثلاً ده روز را به صورت متتابع روزه بگیرد، حال یا این تتابع را بالصراحة ذکر می‌کند، یا متفاهم عرفی این باشد که این ده روزی که می‌خواهد بگوید، مقصود ده روز متصل است، منساق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یک روز یا دو روز کمتر از زمان تعیین شده بجا آورد، ایشان می‌فرماید که دو صورت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است که شخص به عنوان کلی نذر کرده است که یک ماه را روزه بگیرد که در این صورت چون در منذور قید تتابع آمده است، این منذور با قید حاصل نشده و فاقد شرط است، باید دوباره تمام یک ماه را استیناف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را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یک روز یا دو روز یا بیشتر کم گذاشت، چه حکمی دارد؟</w:t>
      </w:r>
    </w:p>
    <w:p>
      <w:pPr>
        <w:pStyle w:val="BookText"/>
        <w:rPr/>
      </w:pPr>
      <w:r>
        <w:rPr>
          <w:rFonts w:ascii="IRNazanin" w:hAnsi="IRNazanin" w:eastAsia="IRNazanin"/>
          <w:color w:val="111111"/>
          <w:sz w:val="28"/>
          <w:sz w:val="28"/>
          <w:szCs w:val="28"/>
          <w:rtl w:val="true"/>
          <w:lang w:bidi="fa-IR"/>
        </w:rPr>
        <w:t>در صورت اول که مورد نذر معین نیست، روشن است که باید استیناف بکند و حرفی در آن نیست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معیناً و قد أخل بیوم أو أزید وجب قضاؤه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منذور معین است، باید قضاء‌ کند و احوط این است که در قضاء هم تتابع ملاحظه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أخل بیوم أو أزید وجب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ابتداءاً دو احتمال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آن روزهایی که اخلال کرده را باید قضاء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دوم اینکه باید کل و مجموع را قضاء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یک بحثی راجع به این مطلب می‌کنند و بعد خود ایشان تقریباً یکی از این دو وجه را استظهار نموده و به ماتن اشکال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می‌فرمایند که این ضمیر محتمل است که به کل برگشت بکند،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قضاء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هم دارد که به بعض رجوع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منذور ما معین باشد، نه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بین علماء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و تذکره می‌فرمایند که باید کل را قضاء بکند، مختلف و مدارک و مسالک هم می‌فرمایند که همان مقداری که اخلال کرده است را باید قضاء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هر کدام از این دو قول هم این است که آن که قائل به این است که باید کل را قضاء کرد، می‌گوید که شخص نذر کرده است که متتابعاً‌ بجا بیاورد و متتابع هم بجا نیاورده، پس عمل او باطل است و باید همه‌اش را دوباره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مسالک و امثال ایشان هم می‌گویند که آن قسمتی را که انجام داده، متتابع بجا آورده است و بقیه را که می‌خواسته انجام بدهد متتابع نشده است، پس باید آن بقیه را که فاقد شرط است،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قضاء بکند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هم اشکال کرده است که شرط این نیست که تتابع فی الجمله حاصل بشود، مورد نذر تتابع به تمام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روزهایی را هم که بجا آورده، واجد شرط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 فی‌الجمله حاصل شده است، ولی تتابع کل ـ که شرط در منذور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یک تفصیلی در مسئله داده و می‌فرمایند یک مرتبه شخص نذر می‌کند که یک ماه را اعتکاف بکند و تتابع قید منذور نیست، بلکه لازمه منذور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قهراً وقتی شخص بخواهد عمل به نذر کند، باید متتابع باشد، ولی شخص ملاحظه تتابع را نکرده است، بلکه تتابع خود به ‌خود ملازم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ایشان می‌فرمایند که هر مقداری که شخص انجام داده صحیح است، چون شرطی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را هم که غیر متتابع بجا آورده است را باید قضاء بکند، چون فاقد شرط هستند و قهراً باید استیناف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صورتی که نذرکننده تتابع را ملاحظه کرده و نذرش را مقید به آن کرده باشد، باید کل ماه را قضاء بکند، زیرا عملش فاقد شرط بوده است و موافق منذور نمی‌باشد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باید ببینیم که مراد ایشان چیست و مراد مصنف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که بعضی از عبارت مصنف مشعر و مناسب با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قضاء بکند که ایشان می‌فرمایند که احوط این است که قضاءش متتابعاً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سید صورتی را که اخلال به بعض منذور شده و قرار است قضاء بشود را تعبیر به احوط می‌کنند والا اگر کل عمل باطل باشد و لازم باشد که همه را قضاء بکند، تردیدی نیست که باید قضاء آن متتابعاً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توقف در جایی حاصل می‌شود که لحاظ تتابع نشده باشد، بلکه تتابع بالملازمه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آنجا می‌فرمایند که آیا تلازم هم مانند شرط است که در نتیجه تتابع در قضاءش هم باشد، یا نظیر شرط نیست و تتابع هم در قضای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توقف مناسب با جایی است که لازم نیست کل عمل را بجا بیاوریم، بلکه قضاء بعض آن لازم است و تتابع در منذور لحاظ نشده است، بلکه بالملازمه ثابت شده است و حال که می‌خواهیم آن بعض را قضاء کنیم، آیا تتابع در آن لازم است یا نه؟</w:t>
      </w:r>
    </w:p>
    <w:p>
      <w:pPr>
        <w:pStyle w:val="BookText"/>
        <w:rPr/>
      </w:pPr>
      <w:r>
        <w:rPr>
          <w:rFonts w:ascii="IRNazanin" w:hAnsi="IRNazanin" w:eastAsia="IRNazanin"/>
          <w:color w:val="111111"/>
          <w:sz w:val="28"/>
          <w:sz w:val="28"/>
          <w:szCs w:val="28"/>
          <w:rtl w:val="true"/>
          <w:lang w:bidi="fa-IR"/>
        </w:rPr>
        <w:t>ولی اگر تتابع در کل ملاحظه شده بود، لازم است که کل را قضاء بکند و جای توقف نیست، بلکه بدون تردید باید متتابعاً کل را قضاء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عبارت توقف ایشان مناسب با صورتی است که شرط تتابع نشده، بلکه ملازم با تتابع است</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این است ولی در ذیل عبارت به صراحت بیان شده است که مراد همان صورتی است که تتابع شرط در منذور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عبارت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معینا و قد أخل بیوم أو أزید وجب قضاؤه و الأحوط التتابع فیه أیضا و إن بقی شی‌ء من ذلک الزمان المعین بعد الإبطال بالإخلال فالأحوط ابتداء القضاء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نذر کرده است که یک ماه را روزه بگیرد، بیست روز را گرفت و روز بیست و یکم را روزه نگرفت، ایشان می‌فرمایند که احوط این است که آن شیء قضاء شده را در همان وقت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ماه رجب نذر کرده بود، در همان ماه رجب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این عبارت قرینه است بر اینکه مراد این است که کل باطل شده و باید مجموع را قضاء بکند، زیرا اگر مراد این باشد که فقط همان روز بیست و یکم را قضاء بکند، خللی در روزهای باقی‌مانده نیست و باید اداءاً انجام بدهد، دیگر وقتی باقی نمی‌ماند تا عمل به احتیاط بکند و آن یک روز را در همان ماه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متعیناً برای ما اثبات می‌کند که این عمل بالکل باطل فرض شده است و باید همه آن قضاء بشود، منتهی احوط این است که در همین ماه رجب شروع به قضاء آن بشود و به ماه شعبان و ماههای دیگر موکول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عبارت صریح در صورتی است که شرط تتابع در منذور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توقف ایشان بلاوجه و غیر ظاهر است و ما نمی‌دانیم که چرا ایشان 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اینکه ضمیر به کل رجوع می‌کند، خیلی روشن است، زیرا ایشان در عبارتی که در آخر دارند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بقی شی‌ء من ذلک الزمان المعین بعد الإبطال بالإخلال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چیزی موجود باشد تا ابطال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چیزی که موجود نشده است،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ـ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روزه گرفته و روز بیست و یکم را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آن روزهایی را که نگرفته است را ابطال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ابطال قرینه بر این است که آنچه که آورده شده،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انجام نداده است تا ما ابطال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ابطال بالکلیه مراد است و این خیلی روشن است و ایشان خیلی اینجا تبعید مسافت کرده است</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خود ایشان در فصل آخر کتاب الصوم در صوم الکفاره در مسئله سوم، درست در نقطه مقابل با اینجا فتوی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 بحث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روزه و اعتکاف از این جهت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اگر کسی نذر کرد که روزه بگیرد به شرط تتابع و متتابعاً روزه نگرفت، حال یا کل آن را یا بعض آن را، حال که می‌خواهد قضاء بکند، باید متتابعاً بجا بیاورد یا خیر؟ ایشان می‌فرمایند که این مسئله اختلافی است ولی به نظر ما تتابع لازم نیست، چون دلیل تتابع در قضاء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مرسله‌ای است که قابل اعتماد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دومی هم که برای عدم لزوم تتابع در قضاء بیان می‌کنند این است که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فلیقضها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بالذات است، نه فریضه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لزوم تتابع در قضاء به استناد این دلیل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قضاء را هم با استناد به این دلیل نمی‌توان ثابت کرد، بلکه از ادله دیگر مانند اجماع و برخی ادله دیگر برای ما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سنداً و دلالتاً مخدوش است لذا ما قبول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مطلب را در صوم الکفاره صریحاً فرموده است، ولی اینجا صریحاً به همان روایت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ایشان بیان کردند این بود که مراد از فریض در اینجا فریضه بالذات است، در حالی که خود ایشان در مسئله روزه مستحبی برای کسی که روزه نذری دارد، فرموده‌اند که هر فریضه‌ای بر گردن شخص باشد، نمی‌تواند روزه بگیرد و از نظر دلالت هم اشکال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 که اگر روزه نذری به گردن انسان باشد، فریضه است و حق ندارد با بودن روزه نذری، روزه مستحبی بگیرد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ظهور فریضه به عمومیتش فریضه بالعرض را هم می‌گیرد، در آنجا مناقشه نکردند و پذیرفتند، ولی اینجا مناقشه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اینکه فرمایش ایشان با هم همخوانی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تقدیر اصل بحث ما در این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شخص شرط تتابع کرده است و صورتی که منذور ملازم التتابع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در قضاء این دو صورت تتابع لازم است، یا در هیچکدام لازم نیست، یا فیه تفصیل؟</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منذور کلی باشد و شرط کرده باشد که متتابعاً انجام دهد، در آن صورت اگر اخلالی کرد، باید کل را قضاء بکند و در آن حرفی نیست، ولی باید مواردی را که قضاء شده است را باید مورد بررسی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نذر کند که یک نماز با وضو بخواند، ولی نماز را بدون وضو خواند و وقت هم هست، در این صورت باید اداء کند، اما بحث ما در صورتی است که قضاء بشود که باید ادله قضاء را مورد بررسی قرار بدهیم</w:t>
      </w:r>
      <w:r>
        <w:rPr>
          <w:rFonts w:eastAsia="IRNazanin" w:cs="IRNazanin"/>
          <w:color w:val="111111"/>
          <w:sz w:val="28"/>
          <w:szCs w:val="28"/>
          <w:rtl w:val="true"/>
          <w:lang w:bidi="fa-IR"/>
        </w:rPr>
        <w:t>.</w:t>
      </w:r>
      <w:bookmarkStart w:id="334" w:name="pg4548_52683"/>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35" w:name="__RefHeading___Toc963150_3644566090"/>
      <w:bookmarkStart w:id="336" w:name="_Toc112"/>
      <w:bookmarkEnd w:id="335"/>
      <w:r>
        <w:rPr>
          <w:rtl w:val="true"/>
        </w:rPr>
        <w:t xml:space="preserve">تتابع در قضاء اعتکاف منذور </w:t>
      </w:r>
      <w:r>
        <w:rPr/>
        <w:t>91/02/10</w:t>
      </w:r>
      <w:bookmarkEnd w:id="336"/>
    </w:p>
    <w:p>
      <w:pPr>
        <w:pStyle w:val="BookText"/>
        <w:rPr/>
      </w:pPr>
      <w:r>
        <w:rPr>
          <w:rFonts w:ascii="IRNazanin" w:hAnsi="IRNazanin" w:eastAsia="IRNazanin"/>
          <w:color w:val="111111"/>
          <w:sz w:val="28"/>
          <w:sz w:val="28"/>
          <w:szCs w:val="28"/>
          <w:rtl w:val="true"/>
          <w:lang w:bidi="fa-IR"/>
        </w:rPr>
        <w:t>تتابع در قضاء اعتکاف منذور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الاعتکاف شهرا او زمانا علی وجه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التتابع 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هر دو باشد، یعنی هم شهر علی وجه التتابع باشد و هم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قید برای اخیر باشد، منتهی اولی اعم باشد از اینکه وجه تتابع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هم این است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تتابع و دومی با قید تتابع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مسئله‌ای که در آخر کتاب‌ الصوم عنوان شده است استفاده می‌شود که در نظر ایشان چه یک شیئی قید تتابع شده باشد یا خودش ملازم التتابع باشد، در قضائ هر دو صورت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قواعد هم فرقی بین اعتکاف و صوم نذری تنها وجود ندارد و هر دو حکم واحد دارند، پس اگر قرار شد که در یکی از آن دو احتیاط شود، در دیگری هم باید احتیاط کرد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آنجا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فاته نذر معین او المشروط فیه التتابع فالاحوط فی قضائه التتابع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فیه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معین بما هو و قطع نظر از اینکه تتابع شرط شده باشد یا نه، احتیاط لازم است و جایی هم که تتابع در آن شرط است را عطف بر نذر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هم حکم واحد وجود دارد، در شهر چه تتابع شرط شده باشد و چه نشده باشد، حکم زمان علی وجه التتابع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وفاقاً با آقای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نظر آقای حکیم در جای دیگر که عبارتش را خواندیم و نه در این بحث که بر خلاف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اصل ادله اولیه قضاء را اثبات نمی‌کند و باید قضاء را با دلیل دیگری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امر به نماز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و اگر نخواندید، قضاء آن را بجا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دلالتی طبق تحقیق وجود ندارد و در آن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دلیل دیگری بر لزوم قضاء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در باب صوم و اعتکاف برای لزوم قضاء ما دلیل داریم، ولی باید دید که آیا فقط خود متعلَّق نذر باید قضاء بشود، یا همراه با قیود و خصوصیاتش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آنچه که در قضاء لازم است، ذات آن چیزی است که متعلَّق نذر قرار گرفته است، اما وجهی برای انجام خصوصیات آن چیز در قضاء وجود ندارد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لفظی بر لزوم قضاء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بدل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یک روزه بجای آن روز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علی‌ بن‌ مهزیار هم اینطور تعبیر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یوماً بدل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که روزه با تمام خصوصیاتش باید قضاء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مثال می‌زنند به اینکه اگر کسی نذر کرده بود که امسال تابستان چند روز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تتابع بماند، جهات دیگر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امسال تابستان روزه نگرفت، باید تابستان سال بعد روزه بگیرد؟ این احتمال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نذر کرده امسال در نجف روزه بگیرد، حال اگر امسال در نجف روزه نگرفت، آیا باید دوباره برگردد به نجف و در آنجا روزه‌اش را قضاء بکند؟ یا مثلاً کسی نذر کرد که هنگام روزه قرآن هم بخواند و در آن وقت معین به نذرش عمل نکرد، آیا اگر بخواهد بعداً قضای آن را بجا بیاورد، باید به ضمیمه روزه، قرآن هم بخواند؟ این احتمالات در کار نیست و تتابع هم به حسب قاعده مانند سایر قیود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متعلَّق نذر لازم است که قضاء بشود، اما تتابع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از نظر قواعد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 دلیل لفظی داریم که اقتضاء می‌کند شخص باید با تمام خصوصیات قضاء را بجا بیاورد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فلیقضها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با همان خصوصیاتی که فوت شده است، باید قضاء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مرسله است و دلیل معتبر برای این نیست که بگوییم واجب با هر خصوصیتی که واجب شده است، باید قضاء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علاوه بر ضعف سند، اشکال دلالتی هم وارد کرده‌ و فرموده‌اند که شمول فریضه نسبت به فریضه‌ی بالعرض،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ما عرض کردیم که این فرمایش ایشان معارض با بیان خودشان در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ادعای ظهور می‌کنند که فریضه فقط شامل فریضه‌ی بالذات است و نمی‌تواند به این ظهورات برای اثبات ابطال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قدر مسلم از فریضه آن چیزی که وجوبش از خداست، نه از پیامبر، فرض الله است نه فرض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فریضه وجوبی است که خود قرآن واجب کرده است ولو موضوع آن را من ایجاد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فریضه شامل چنین نذری بشود و اشکال و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اشکال سندی باقی است که آقای خوئی هم به همین اشکال سندی اقتصار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اجماع در مسئله باشد، راجع به اصل قضاء است، نه به خصوصیات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دلیلی بر تتابع در قضاء ـ که یکی از خصوصیات ـ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همان جوری که هست، شما قضاء کنید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نکرده است که قضاء کند، بلکه نذر کرده در فلان وقت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انجام نداده، پس باید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قضاء هم به وسیله روایت خاصه و ادله دیگر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نذر دلالت لزوم قضاء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اگر ما گفتیم که امر به اداء، دلالت بر لزوم قضاء هم می‌کند، آن بحث دیگری است که ما قائل به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می‌فرمایند چون دلیل نداریم، بنابراین لازم نیست متتابعاً بجا آورده بشود، ولی به نظر می‌رسد که ما باید تفکیک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قیودی که مأخوذ می‌شود، از نظر ناذر به نحو وحدت مطلوب است و بدون آن قید متعلَّق نذر کالعدم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شخصی نذر می‌کند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متوالی برای زیارت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سهله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یا توالی را شرط می‌کند یا به انصراف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نذر هدف زیارت حضرت است و آن هم با توالی حاصل می‌شود، اگر این شخص نذر خود را اداء نکرد و نوبت به قضاء رسید، باید نذرش را توالی بجا بیاورد، تا به آن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در مواری که شخصی نذر می‌کند که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لله اربعین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بکند، که در اینگونه موارد وحدت مطلوب وجود دارد و باید با همان خصوصیات قضای آن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هم به نحو تعدد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نذرکننده تعدد مطلوب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لازم است در وقت دیگر بجا آورده بشود و دلالتی بر تعدد مطلوب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شارع این است که اگر وحدت مطلوب بود و آن واحد به طور کامل بجا آورده نشد، باطل است و حکم عدم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کرده بود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مسجد سهله برود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رفت، اصلاً عمل به نذر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منذور را به صورت متتابع بجا نیاورده است، باطل است و باید قضاء بکند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اجماع در قضاء هست، آقای خوئی هم می‌فرمایند که بعید نیست اجماع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لفظی هم تمام نباشد، بعید نیست دلیل اجماع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فرض اگر وحدت مطلوب شد، و در اداء بجا آورده نشد، باطل است و از ادله‌ای که دلالت می‌کند بر اینکه اگر کسی مثلاً صوم واجب را بجا نیاورد باید قضاء بکند، فهمیده می‌شود که صوم باطل هم مانند این است که اصلاً صومی بجا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وحدت مطلوب باشد، صوم متتابع مطلوب باشد، باید در قضاء هم متتابعاً بجا آورده شود و اما در صورتی که تعدد مطلوب باشد، از ادله قضاء نمی‌توانیم تتابع در قضاء را اثبات بکنیم و بگوییم که یک مصلحت ملزمه‌ای ایفاء شده است، ولی یک مصلحت ملزمه‌ی دیگری ـ که مصلحت قید است ـ روی زمین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متتابع مطلوب است و اگر بدون تتابع بجا آورده شود، باطل و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هم می‌گوید که چیزی را که بجا نیاوردی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وضوء در صحت اداء دخالت دارد، در صحت قضاء هم دخالت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تعدد مطلوب ایشان دو چیز در نظرش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اعتکاف بکند و یکی هم خواسته که پشت سر هم انجام بدهد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تعدد مطلوب یک قسمت از مطلوب را انجام نداده است، یعنی قید مطلوب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بدل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اجماع هم نمی‌توانیم ثابت بکنیم که در قضاء آن هم قید و هم مقید باید بجا آورده شود، نه اجماعی در کار است و نه دلیل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فریضه فلیقضها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داشتیم، می‌توانستیم بگوییم که آن حدّش هم فریضه است و باید قضاء بکند، ولی آن دلیل را کنار گذاشتیم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سیره و از شرع استفاده می‌شود این است که اگر چیزی که مطلوب شارع است، فوت شد، باید در وقت دیگر بجا آورده شود، اما نظر به همه قیود و مراتب مطلوب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روز روزه ماه رمضان انسان قضاء بشود، آن روزه‌ای که در ماه رمضان است، مراتب مطلوبیت بالایی دارد که از بین رفته است، حال اینطور نیست که شارع در امر به قضاء بخواهد به همه آن قیود و مراتب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بحث راجع وجوب تتابع بود، یک بحث هم عبارت از این بود که اگر کسی اداء را متتابعاً بجا نیاورد و لازم بود که قضاء بکند، آیا باید کل را قضاء بکند، یا فقط آن مقداری را که خلل وارد شده را؟ آقای خوئی می‌فرمایند که از این بحثی که کردیم مبنی بر اینکه دلیلی بر لزوم تتابع در قضاء نداریم، استفاده می‌شود که آن مقداری که باید قضاء بشود، همان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آنچه که مورد اجماع است، همان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بیشتر از آن مورد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چه قید تتابع شده باشد و چه نشده باشد، باید همان مقداری را که خلل واقع شده است را بجا بیاورد 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اینطور تعبیر می‌کند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عرفت ان المستند انما هو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می‌فرمایند آیا ببینیم همه چیز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هو الثانی قضاء المنذور بتمامه کما اختاره فی المتن و لکن علی ضوء ما قدّمناه فی الجهة الأُولی حول اعتبار التتابع یظهر الحال هنا أیضاً و أنّه لا یجب إلّا قضاء ما أخلّ به فقط، فإنّ المستند فی القضاء لو کان دلیلًا لفظیّاً تضمّن أنّ من فاته الاعتکاف المنذور وجب قضاؤه صحّ التمسّک بإطلاق الفوت الشامل لما فات رأساً أو ما فات و لو ببعض أجزائه، باعتبار أنّ فوات الجزء یستدعی فوات الکلّ، و اتّجه الحکم حینئذٍ بقضاء المنذور بتمامه إلّا أنّک عرفت أنّ المستند إنّما هو الإجماع، و من المعلوم عدم ثبوته فی المقام، کیف و قد ذهب جماعة من الأصحاب منهم صاحبا المدارک و المسالک إلی الاقتصار علی قضاء ما أخلّ به و إن ذهب المشهور إلی قضاء نفس المنذور، فالمسألة خلافیّة و لا إجماع فی المقام علی قضاء المنذور بتمامه کی نلتزم به، فعدم القول به لقصورٍ فی المقتضی، لا لأنّ التتابع فی البعض یغنی عن المرکّب لیرد علیه ما أورده فی الجواهر من الإیراد الظاهر و هو وضوح عدم الإغناء بعد فرض ارتباطیّة الأجزاء، و کون الإخلال بالبعض إخلالًا بالکلّ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می‌گوییم که در روایت علی بن مهزیار آمده است که اگر کسی نذر کرد روز شنبه‌ای را روزه بگیرد و بعد مبتلا به سفر شد، یا عید شد، ایام تشریق شد و امثال آن، حضرت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 الله عنه یصوم یوماً بدل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ثبوت قضاء نسبت به منذور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آن روز را روزه گرفت، آن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روزه گرفت، آیا از روایت استفاده نمی‌شود که در این صورت هم باید قضاء آن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 روز به درد نمی‌خورد، باطل است و باید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گرفته شده باطل بود، مانند این است که اصلاً روزه نگرفته است و باید قضایش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همان روایت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قائل به ارتباطیت هستید و می‌گویید که اخلال به یکی از اینها موجب بطلان کل می‌شود، روزه‌ای که بدون تتابع باشد را کالعدم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قائل به وحدت مطلوب است، نه تعدد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اصلاً روزه‌ای بجا نیاورده است و باید کل را قضاء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می‌فرمایند که ادله در اینجا قاصر است، ولی ما می‌گوییم که همان دلیلی که حکم کرده است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اینجا هم می‌شود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تتابع به نحو وحدت مطلوب ملاحظه شده بود، کل عمل باطل است و کأن هیچ چیز بجا نیاورده شده است و باید کل را قضاء بکند، نه بعض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آن قسمت‌هایی را که بجا آورده است را لازم نیست قضاء بکند، ولی ما می‌گوییم که از همان دلیل استفاده می‌شود که لازم است کل را قضاء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مسالک و صاحب مدارک و مختلف که قائل شده‌اند که لازم نیست کل را قضاء بکند، هیچ کدام صورت بطلان را نمی‌گویند، بلکه آنها حکم می‌کنند که عمل نسبت به بعضی که همراه با تتابع بوده، صحیح است و باید آن قسمتی را که بجا نیاورده، قضاء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اینکه این نظر درست است یا نه،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نمی‌گویند که با فرض بطلان عمل، قضاء لازم نباشد، بلکه قائل به این هستند که در قسمتی که بجا آورده است، به وظیفه خود عمل نموده است و در قسمتی را هم که بجا نیاورده را باید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مطلب اجماعی است که در لزوم قضاء حکم بطلان عمل و بجا نیاوردن عمل،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اجماعاتی که متصل به معصوم است،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از فتاوای قدماء اثبات شود و محل ابتلاء هم باشد، کشف از ثبوت آن حکم در زمان معصوم می‌کند و اگر همه‌ی فتاوای متأخرین هم مخالف آن باشد، اشکال دارد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معینا و قد أخل بیوم أو أزید وجب قضاؤه و الأحوط التتابع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معین که تعیّن ذاتی دارد و ملازم با تتابع است احتیاط می‌کنند، چون گاهی حتی اگر انسان قید هم نیاورده باشد، خود متصل بودن دخالت در منذور دارد ولو متتابعاً گفته نشده باشد، اما اگر با فاصله‌های مختلف بجا آورده شود، هدف انسان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نذر کند یک ماه روزه بگیرد، گاهی غیر از مطلوبیت تک تک این سی روز، خود تتابع هم مطلوبیت علی حده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سید هر دو را از باب واحد دانسته چه قید شده باشد و چه قید نشده باشد و متفاهم را هم عبارت از این دانسته که خود تتابع یک خصوصیتی دارد و لازم المراعات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دید که آیا این خصوصیت لازم المراعات است یا نه، آیا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بکنیم یا نکنیم؟ ایشان مردد بوده و احتیاط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اگر ما شک کنیم که آیا غیر از مطلوب بودن کل واحد، خود تتابع هم مطلوب است یا نه، مقتضای اصل برائت عبارت از این است که تتابع معتبر نباشد و لازم هم نیست که انسان احتیاط بکند و احتیاط هم استحبابی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وحدت مطلوب باشد، محتمل هم هست که تعدد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قضاء اصل برائت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احتمال داده است که در اینجا غیر از وحدت مطلوب و تعدد مطلوب، خود تتابع هم در اینجا مطلوب باشد و ادله قضاء هم بگوید که غیر از زمان هر مطلوب که هست باید حاصل بشود و در نتیجه قائل به احتیاط شده‌اند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معینا و قد أخل بیوم أو أزید وجب قضاؤه و الأحوط التتابع فیه أیضا و إن بقی شی‌ء من ذلک الزمان المعین بعد الإبطال بالإخلال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نذر کرده بود ماه رجب را روزه بگیرد و پانزده روز را روزه گرفت و روز شانزدهم را نگرفت و قضاء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قرار هم بر این شد که همه‌اش را قضاء بکند، چون آن پانزده روز هم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احتیاطش عبارت از این است که شروع قضاء را از روز هفدهم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منذور شخص این بوده است که تمام این روزها را روزه بگیرد، اما کاری کرد که روزه‌های قبلی هم باطل شد، کأنَّ هیچ روزه‌ای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روزهای باقی‌مانده را دوباره شروع به گرفتن روزه بکند و باقی‌مانده را هم در ماه بعد بجا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وظیفه داشت همه ماه را روزه بگیرد، حال که همه‌اش نشد، باقی‌مانده ماه را شروع به روزه گرفت بکند و هر چند روز که باقی ماند، در ماه بعد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شعر که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أداء، لا أداء وقضاء و لا قضاء کما ارتضاه المرتضی</w:t>
      </w:r>
    </w:p>
    <w:p>
      <w:pPr>
        <w:pStyle w:val="BookText"/>
        <w:rPr/>
      </w:pPr>
      <w:r>
        <w:rPr>
          <w:rFonts w:ascii="IRNazanin" w:hAnsi="IRNazanin" w:eastAsia="IRNazanin"/>
          <w:color w:val="111111"/>
          <w:sz w:val="28"/>
          <w:sz w:val="28"/>
          <w:szCs w:val="28"/>
          <w:rtl w:val="true"/>
          <w:lang w:bidi="fa-IR"/>
        </w:rPr>
        <w:t>این شعر اشاره به جایی است که شخصی یک رکعت نماز در وقت بود و یک رکعتش هم در خارج وقت، ملفق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اداء است یا قضاء؟ مسئله اختلافی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اگر شخص پانزده روز باقی‌مانده را شروع به روزه گرفتن کرد، کأنَّ تلفیقی است از اداء و قضاء و بعد از تمام شدن ماه رجب، باقی را در ماه دیگر قضاء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اگر کسی نذر کرده بود و عملش باطل شد، مانند کسی است که اصلاً از ابتداء بجا نیاورده است و هر دو حکم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احتیاط می‌کند و می‌گوید که از همین روزهایی که از رجب مانده است، دوباره شروع به قضاء کردن بکند و آن پانزده روزی را هم که بجا نیاورده است را هر وقت خواست قضاء بکند، چون قضاء موسع است</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آقایان می‌گویند که تعین ندارد که قضاء را از باقی‌مانده ماه شروع بکند، زیرا تمام روزها قضاء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وسط ماه دوباره شروع به گرفتن روزه بکند، این اداء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شروع منذور از اول ماه رجب می‌شد، وسطش در زمان معینی از ماه رجب قرار می‌گرفت، حال که پانزده روز را بجا نیاورده است، یا پانزده روزش باطل بجا آورده شده است، این باید به کلی قضاء شده است، قضاء هم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که بخواهیم قضاء را از وسط همین ماه شروع بکنیم، بله استحباب دارد که انسان زودتر قضاء را بجا بیاورد</w:t>
      </w:r>
      <w:r>
        <w:rPr>
          <w:rFonts w:eastAsia="IRNazanin" w:cs="IRNazanin"/>
          <w:color w:val="111111"/>
          <w:sz w:val="28"/>
          <w:szCs w:val="28"/>
          <w:rtl w:val="true"/>
          <w:lang w:bidi="fa-IR"/>
        </w:rPr>
        <w:t>.</w:t>
      </w:r>
      <w:bookmarkStart w:id="337" w:name="pg4548_52693"/>
    </w:p>
    <w:p>
      <w:pPr>
        <w:pStyle w:val="BookText"/>
        <w:rPr/>
      </w:pPr>
      <w:bookmarkEnd w:id="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38" w:name="__RefHeading___Toc963152_3644566090"/>
      <w:bookmarkStart w:id="339" w:name="_Toc113"/>
      <w:bookmarkEnd w:id="338"/>
      <w:r>
        <w:rPr>
          <w:rtl w:val="true"/>
        </w:rPr>
        <w:t xml:space="preserve">انطباق کلی منذور بر اولین مصداق </w:t>
      </w:r>
      <w:r>
        <w:rPr/>
        <w:t>91/02/11</w:t>
      </w:r>
      <w:bookmarkEnd w:id="339"/>
    </w:p>
    <w:p>
      <w:pPr>
        <w:pStyle w:val="BookText"/>
        <w:rPr/>
      </w:pPr>
      <w:r>
        <w:rPr>
          <w:rFonts w:ascii="IRNazanin" w:hAnsi="IRNazanin" w:eastAsia="IRNazanin"/>
          <w:color w:val="111111"/>
          <w:sz w:val="28"/>
          <w:sz w:val="28"/>
          <w:szCs w:val="28"/>
          <w:rtl w:val="true"/>
          <w:lang w:bidi="fa-IR"/>
        </w:rPr>
        <w:t>انطباق کلی منذور بر اولین مصداق</w:t>
      </w:r>
    </w:p>
    <w:p>
      <w:pPr>
        <w:pStyle w:val="BookText"/>
        <w:rPr/>
      </w:pPr>
      <w:r>
        <w:rPr>
          <w:rFonts w:ascii="IRNazanin" w:hAnsi="IRNazanin" w:eastAsia="IRNazanin"/>
          <w:color w:val="111111"/>
          <w:sz w:val="28"/>
          <w:sz w:val="28"/>
          <w:szCs w:val="28"/>
          <w:rtl w:val="true"/>
          <w:lang w:bidi="fa-IR"/>
        </w:rPr>
        <w:t>مختصری از بحث گذشته را تکرار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نذر کرده که یک مقدار زمانی را متتابعاً معتکف بشود، مثلاً ماه رجب را متتابعاً اعتکاف بکند و این اعتکاف را به طور متتابع انجام نداد، شکی نیست که خلاف شرع کرده، ادله نذر را مراعات نکرده و به منذور خودش عمل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قضاء چنین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شخص اصلاً عمل را بجا نمی‌آورد که حکم آن روشن است و دعوای اجماع یا غیر اجماع شده است که باید قضاء کند، ولی بحث در این است که اگر کسی یک مقدارش را متتابعاً بجا آورد و یک مقدارش دارای این خصوصیت نبود، آیا باید کل را قضاء بکند یا نه؟</w:t>
      </w:r>
    </w:p>
    <w:p>
      <w:pPr>
        <w:pStyle w:val="BookText"/>
        <w:rPr/>
      </w:pPr>
      <w:r>
        <w:rPr>
          <w:rFonts w:ascii="IRNazanin" w:hAnsi="IRNazanin" w:eastAsia="IRNazanin"/>
          <w:color w:val="111111"/>
          <w:sz w:val="28"/>
          <w:sz w:val="28"/>
          <w:szCs w:val="28"/>
          <w:rtl w:val="true"/>
          <w:lang w:bidi="fa-IR"/>
        </w:rPr>
        <w:t xml:space="preserve">آقای خوئی می‌فرمایند که ولو اینکه امر ارتباطی است وشرط هم شده است که متتابع بجا آورده شود، ولی در عین حال نمی‌توانیم بگوییم که باید همه‌اش را قضاء بکند، زیرا دلیل لفظی نداریم تا به وسیله آن قضاء را اثبات کنیم، ادله خودِ اداء هم کفایت نمی‌کند، قضاء به واسطه امر جدید است، نه به همان امر اداء، بعضی روایاتی که امر جدید بر قضاء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بر قضاء داشته باشیم،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می‌گوید که باید فائت را قضاء کرد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اینطور می‌فرمایند، ولی ما می‌گوییم که اجماع بعید نیست در جایی باشد که اصلاً عمل را بجا نیاورده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خود این اجماع هم قلت و ان قلتهایی وجود دارد که بعداً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علی‌الفرض اجماع ثابت شد، راجع به این است که اصل عمل را نیاورده باشد، ولی اگر عمل را به صورت باطل بجا آورده باشد، این مورد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صاحب مدارک و صاحب مسائل و عده‌ای دیگر قائل به این شده‌اند که لازم نیست کل عمل قضاء شود، قضاء فقط در همان مقداری است که رأساً ترک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بیان اشکال صاحب جواهر را هم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اشکال کرده بود که در صورتی که نذرکننده نصف عمل را به صورت متتابع بیاورد و نصف دیگر را متتابع به جا نیاورد، در این صورت آن نصف اولی را هم که بجا آورده فاقد شرط است، زیرا تتابع فقط برای نصف اول نبوده است، پس کل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فرمایش صاحب جواهر را رد می‌کنند و می‌فرمایند که بر فرض اگر عمل ارتباطی باشد و به جهت فقدان شرط تتابع بگوییم که باطل است، باز هم دلیلی برای قضاء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اصل عمل به صورت باطل آورده شده است، دلیلی بر ثبوت قضاء نداریم، اجماعی هم در کار نیست و مسئله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که می‌فرمایند مسئله اختلافی است، وقتی ما به عبارت صاحب مدارک و مسالک و مختلف و امثال اینها نگاه می‌کنیم، می‌بینیم که می‌فرمایند آن قسمتی را که ترک کرده باید بجا بیاورند و آن قسمت انجام شده عمل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این آقایان اینطور است، نه اینکه عمل انجام شده را باطل بدانند و بگویند که قضاء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قائل به این شد که عملی باطل است و قائل به قضاء نشد، اشکال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عملی باطل باشد ولی شارع قضاء را فقط مخصوص صورتی بداند که اصل عمل بجا آورده نشده است نه اینکه به صورت باطل بجا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اشکال عقلی ندارد، ولی بحث در این است که کلمات قوم اشاره به این دارد که اگر کسی منذور را نیاورد، باید قضاء بکند حتی در باب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مورد بحث هم شخص یک شیء ارتباطی را که دارای خصوصیت تتابع بوده، بجا نیاورده است، در نتیجه وقتی متعلق نذر دارای یک قیدی است، باید همراه آن قید بجا آورده شود و در غیر این صورت متعلق نذر را بجا نیاورده و باید قضاء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است که آقای خوئی می‌فرمایند با فرض بطلان عمل انجام شده،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را ما نمی‌فهمیم</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قضاء کل عمل مبتنی بر این است که آن قسمت انجام شده بدون تتابع را صحیح بدانیم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منذور به نحو وحدت مطلوب باشد، مانند اینکه انسان نذر کند چهل روز فلان کار را بکند تا حضرت ولیعصر را زیارت کند، این نذر انحلال به دو نذر پیدا نمی‌کند، یک نذر است و اگر متتابعاٌ انجام نداد، باید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نحو تعدد مطلوب شد، در آن صورت دلیلی نداریم که لزوم قضاء آن قسمت انجام شده را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عمومات ادله قضاء مناقشه شده است و باید ادله خاصه یا اجماع بر لزوم قضاء وجود داشته باشد و در این مورد هم اجماعی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پانزده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نذر اعتکاف أربعة أیام فأخل بالرابع ‌و لم یشترط التتابع و لا کان منساقاً من نذره وجب قضاء ذلک الیوم و ضم یومین آخرین و الأولی جعل المقضی أول الثلاثة و إن کان مختارا فی جعله أیا منها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نذر کرد که چهار روز روزه بگیرد و قید تتابع و امثال اینها را هم نکرد،منساق هم نبود، این سه روزی که بجا آورده آن سه روزش صحیح است و یک روزش را که متصل بجا نیاورده است، باید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گاهی وقت تعیین کرده است، مثلاً گفته در ماه رجب این چهار روز را اعتکاف بکنم و گاهی هم وقت تعیین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وقت تعیین نکرده است، هر وقت بجا بیاورد، اداء است و در صورتی که وقت تعیین شده منقضی شد، باید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سابق مانند شرایع و کتابهای دیگر تعبیر شده است که باید آن یک روز را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مدارک و غیر مدارک گفته‌اند که مراد از قضاء در اینجا قضاء مصطلح در مقابل اداء نیست، قضاء به این معنی است که باید بجا بیاورد که در بعضی فروض به صورت اداء است و برخی فروض دیگر به صورت قضاء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تبعاً للقوم اینگونه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قضاء در اینجا مطلق اتیان است</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مسئله فرض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یعنی نذر کرده چهار روز اعتکاف صحیح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شرط کرده باشد که فقط به همین اندازه باید اعتکاف انجام بشود که در این صورت نسبت به روز چهارم باطل خواهد بود، چون ما اعتکاف یک روزه نداریم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نذرش مطلق است و اگر با فاصله شد، ممکن است بگوییم که دو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منفصل بجا بیاورد، یک اعتکاف سه روزه داریم و یک اعتکاف یک روزه، دو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یک روزه هم که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متصل انجام نداده و اگر مراد نذر کننده این باشد که به روز چهارم چیز دیگری متصل نشود،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دراین است که این اعتکاف اگر بخواهد نسبت به یک روزش صحیح باشد، باید دو روز دیگر به آن ضمیمه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نذرش صحیح است که آن یک روز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نذر علی وجه الاطلاق ثابت شده، هم این صورت و هم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دراین است که نحوه ضمیمه شدن دو روز به این یک روز چگونه است، آیا اول آن یک روز منذور را انجام بدهد و بعد دو روز را به آن ضمیمه بکند؟ یا اینکه او آن دو روز را اول بجا بیاورد؟ و یا اینکه این یک روز در وسط آن دو روز قرار بدهد؟ چگونه باید این دو روز ضمیمه شود تا عمل به نذر شده باشد؟</w:t>
      </w:r>
    </w:p>
    <w:p>
      <w:pPr>
        <w:pStyle w:val="BookText"/>
        <w:rPr/>
      </w:pPr>
      <w:r>
        <w:rPr>
          <w:rFonts w:ascii="IRNazanin" w:hAnsi="IRNazanin" w:eastAsia="IRNazanin"/>
          <w:color w:val="111111"/>
          <w:sz w:val="28"/>
          <w:sz w:val="28"/>
          <w:szCs w:val="28"/>
          <w:rtl w:val="true"/>
          <w:lang w:bidi="fa-IR"/>
        </w:rPr>
        <w:t>البته باید به این نکته اشاره کرد که این دو روز که ضمیمه می‌شود، شرط المنذور است، نه جزء المنذور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امری که به انجام منذور تعلق گرفته است، استفاده می‌شود که شرط منذور را هم باید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همه‌اش را امر نفسی فرض کرده است</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بحث بین آقایان این است که آیا می‌توانیم این امر غیری را مقدم بکنیم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قائل به جواز تقدیم شده‌ و گقته‌اند که می‌شود اول آن متمم را مقدم بداریم و آن دو روز را اعتکاف کرده و بعد از آن اعتکاف منذور را بجا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این مطلب اشکال کرده و گفته‌اند که آن دو روز که شخص بجا می‌آورد، اول واجب نبوده است بجا بیاورد، ولی وقتی دو روز را بجا آورد، اگر نسبت به روز سوم نذر هم نکرده بود، باز هم لازم بود که روز سوم را هم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وجوب اسبق برای روز سوم وجود دارد و دیگر نمی‌توانیم وجوب دیگری به وسیله نذر نیت بکنیم، چون معلول نمی‌تواند دو علت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حکم به بطلان این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عده برخی هم قائل شده‌اند که اشکالی ندارد که انسان نذر به انجام واجبات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می‌تواند به دو ملاک مطلوب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انسان یک موردی را که واجد هر دو ملاک است، بجا بیاورد، هر دو امر را امتثال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موضوع عرفی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روز را از اول به نیت نذر بجا بیاورد نه به نیت استحبابی،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آن دو روز را به نیت واجب بجا نیاورده است، بلکه به نیت مستحب بجا آورده است</w:t>
      </w:r>
    </w:p>
    <w:p>
      <w:pPr>
        <w:pStyle w:val="BookText"/>
        <w:rPr/>
      </w:pPr>
      <w:r>
        <w:rPr>
          <w:rFonts w:ascii="IRNazanin" w:hAnsi="IRNazanin" w:eastAsia="IRNazanin"/>
          <w:color w:val="111111"/>
          <w:sz w:val="28"/>
          <w:sz w:val="28"/>
          <w:szCs w:val="28"/>
          <w:rtl w:val="true"/>
          <w:lang w:bidi="fa-IR"/>
        </w:rPr>
        <w:t>پس بعضی‌ها اشکال کرده‌اند و بعضی‌ها هم گفته‌اند که اشکالی ندارد و انجام واجب به دو مناط است</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ظهورات نیست، اینها اشکالهای ثبوتی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می‌فرمایند که شخص مختار است که هر کدام از این سه روز را که بخواهد، نیت منذور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بهتر این است که روز اول را به نیت واجب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اولویتی که ایشان بیان می‌فرمایند به این معنی است که حتی روزه منذور را در وسط هم قرار ندهد، برای این اولویت وجوهی ذکرشده است، یکی اینکه نذر دینیت می‌آورد و باید فوراً ففوراً این دین را اداء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حکیم در بیان وجوب فوری حج می‌فرمایند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انسان خود را مدیون خدا می‌کند و دین اقتضاء می‌کند که انسان فوراً ففوراً بجا بیاورد، مگر اینکه خود دائن اجازه به تأخیر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روز اول را منذور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 است که سبقت در خیرات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هم مستحبی است و هم واجب و ادله سبق هم در هر دو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بگوید که سبق به خیرات از امور تعبدی نیست، بلکه یک امر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نمی‌داند که بعداً زنده است یا نیست، باید عبادت را زودتر انجام بدهد و معنایش این است که به مطلوب مولا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موضوع فطری است و اگر فطری شد، بین مستحب و واجب فرق خواهد بود، اهتمام به واجب بیشتر از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بر این است که واجب را زودتر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این وجوهی هم که ذکر شد باز هم اولویت مشکوک است، زیرا وقتی واجب شد که آن یک روز را انجام بدهد، ضمیمه کردن آن دور روز دیگر مقدمه این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بجا آوردن هر دو برای امتثال امر شارع است و بین وجوب مقدمی و وجوب اصلی در این جهت هیچ تقدم و تأخری وجود ندارد، زیرا اگر وجوب مقدمی امتثال نشود، وجوب اصلی هم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اهتمام هر دو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یک چنین توهماتی شده بود، ایشان یک اولویتی برای تقدم منذور بر آن دو روز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اصل بحث چیز دیگری است که آقای خوئی ابتداء یک بحثی را شروع می‌کنند که به نظرما بحث تمامی است، ولی بعد به شکل دیگری بیان می‌کنند که بر خلاف گفته اول خودشان است</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که اگر کسی نذرکرد یک کاری را بجا بیاورد و منذورش کلی بود و هیچگونه قیدی هم نداشت، هر مصداقی که منطبَق عنوان منذور است بجا آورده شود، انطباق قهری پیدا می‌شود ولو به قصد نذر هم بجا آورده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به نیت استحباب بجا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ذاتاً مستحب بوده است، بالعرض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آن عملی را که استحباب ذاتی دارد به نیت استحباب فعلی بجا بیاورد، اگر قصد قربت متمشی شد، مصداق برای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 روز اول را به نیت مستحب بجا آورد، روز دوم هم همینطور، حتی روز سوم هم متوجه نبود که باید به نیت منذور بجا بیاورد و نیت استحباب کرد، خودبه‌خود آن روز اول که زودتر حاصل شده است، مصداق برای منذور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نذر با همان اولی حاصل می‌شود و آن دو روز دیگر هم شرط تحقق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اول اینطور بیان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می‌فرمایند که امتثال مرکبات ارتباطی به صورت دفعی است و تدرج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خود واجب به صورت تدریجی است، ولی تدرج مال واجب است و امتثال امر وجوبی وقتی حاصل می‌شود که همه اوامر ضمنیه امتثال شود که در این صورت امر یک دفعه ساقط شده و امتثال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نماز امر ضمنی به رکوع و سجود و تکبیرة‌الاحرام و تشهد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و امتثال همه این اوامر ضمنیه در آخر نماز حاصل می‌شود و یک دفعه همه این اوامر ساقط شده وامتثال حاصل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وقتی سه روز روزه گرفته می‌شود، نمی‌توان تعیین کرد که یک روز مصداق واجب و دو روز دیگر مصداق مستحب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اصلاً قابل تعیین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واجب و مستحب بعد از تمام شدن سه روز یک دفعه حاصل می‌شود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عرض ما این است که این مطلب، مطلب تمامی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تمام اجزاء واجب ارتباطی به هم مرتبط هستند و اگر کسی الله اکبر را بگوید و بقیه اجزاء را بجا نیاورد، امتثال امر به صلاة را نکرده است، ولی اجزاء دیگر به نحو شرط متأخر است نه شرط مقارن به این معنی که 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بگویم و در مقام ثبوت نُه جزء دیگر هم هست، همین الان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منتهی به نحو شرط متأخر که باید سایر اجزاء هم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شرطش فی علم الله حاصل است، معصوم هم به من فرموده است که شما قدرت تمام کردن این نماز را دارد، در این صورت همین الان امتثال نسبت به این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اول در نذرم یک قیدی زده باشم، آن بحث دیگری است، اما اگر نذر اطلاق داشت، هر روزی که جلوتر واقع شد، به هر نیتی که بجا آورده باشم، همان مصداق برای منذور خواهد بود</w:t>
      </w:r>
      <w:r>
        <w:rPr>
          <w:rFonts w:eastAsia="IRNazanin" w:cs="IRNazanin"/>
          <w:color w:val="111111"/>
          <w:sz w:val="28"/>
          <w:szCs w:val="28"/>
          <w:rtl w:val="true"/>
          <w:lang w:bidi="fa-IR"/>
        </w:rPr>
        <w:t>.</w:t>
      </w:r>
      <w:bookmarkStart w:id="340" w:name="pg4548_52700"/>
    </w:p>
    <w:p>
      <w:pPr>
        <w:pStyle w:val="BookText"/>
        <w:rPr/>
      </w:pPr>
      <w:bookmarkEnd w:id="3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41" w:name="__RefHeading___Toc963154_3644566090"/>
      <w:bookmarkStart w:id="342" w:name="_Toc114"/>
      <w:bookmarkEnd w:id="341"/>
      <w:r>
        <w:rPr>
          <w:rtl w:val="true"/>
        </w:rPr>
        <w:t xml:space="preserve">لزوم ضمیمه شدن یک روز در اعتکاف نذری پنج روزه </w:t>
      </w:r>
      <w:r>
        <w:rPr/>
        <w:t>91/02/12</w:t>
      </w:r>
      <w:bookmarkEnd w:id="342"/>
    </w:p>
    <w:p>
      <w:pPr>
        <w:pStyle w:val="BookText"/>
        <w:rPr/>
      </w:pPr>
      <w:r>
        <w:rPr>
          <w:rFonts w:ascii="IRNazanin" w:hAnsi="IRNazanin" w:eastAsia="IRNazanin"/>
          <w:color w:val="111111"/>
          <w:sz w:val="28"/>
          <w:sz w:val="28"/>
          <w:szCs w:val="28"/>
          <w:rtl w:val="true"/>
          <w:lang w:bidi="fa-IR"/>
        </w:rPr>
        <w:t>لزوم ضمیمه شدن یک روز در اعتکاف نذری پنج روزه</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اعتکاف خمسة أیام وجب أن یضم إلیها سادسا‌ً سواء تابع أو فرق بین الثلاثتین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اگر کسی نذر کرده بود که پنج روز صحیح را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صورتی که شرط کرده باشد بیشتر نشود و بشرط 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دیگر را باید ضمیمه بکند تا شش روز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صورت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است که سه روز را بجا آورد و با فاصله آن دو روز دیگر را بجا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نذر اعم از متصل و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یک روز به آن دو روز ضمیمه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روشن است، اما صورت دوم این است که پنج روز را به صورت متصل بجا بیاورد که این صورت به وضوح صورت قبلی نیست که لازم باشد یک روز را ضمیمه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مشهور بین آقایان این است که باید یک روز ضمیمه بشود، ولی شهید ثانی در لمعه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که لازم نیست وقتی پنج روز را به صورت متصل بجا می‌آورد، یک روز ضمیمه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را ذکر نمی‌کند، ولی می‌فرمایند که مصنف ـ شهید اول ـ در بعضی از تحقیقاتش به این مطلب مایل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دو کتاب دروس و غایه‌المراد شهید اول را که بررسی کردم، در آنجا این مطلب بیان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ذکر نکرده است که در کدام کتاب شهید اول این مطلب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شهید اول مایل به این شده که بین منذور و مندوب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اعتکاف مندوب بود و پنج روز را به صورت متصل بجا آورد، باید یک روز ضمیمه بکند، اما اگر نذری بود لازم نیست که یک روز ضمیمه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وجه این مطلب چیست که دراعتکاف منذور ضمیمه کردن یک روز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ضمّ السادس 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این سهو قلم است، زیرا اردبیلی در مجمع‌الفائده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وجوب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محقق اردبیلی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مستمسک این مطلب را از محقق قمی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 خودش هم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کتاب غنائم ـ که مال خود میرزای قمی است ـ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دو وجه برای عدم لزوم ضمیمه کردن روز ششم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اینکه آن دلیلی که قائم بود که اگر اعتکاف پنج روز بود، باید یک روز به آن ضمیمه بکنیم، مخصوص اعتکاف مندوب است، چون می‌گوید که اگر روز پنجم نشده است، می‌تواند خارج بشود و مشکلی هم ندارد، منتهی اگر روز پنجم شد، دیگر حق خروج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اعتکاف مندوب فرض شده است و اگر مندوب یک حکمی داشت، ما نمی‌توانیم به واجب تعدی بکنیم و بگوییم که در منذور هم همین حکم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تعبدی نسبت به اعتکاف مندوب بوده است و ما نمی‌توانیم الغاء خصوصیت کرده و در منذور هم آن حکم را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اعتکاف مندوب ضمیمه کردن روز ششم لازم است، ولی در منذور چنین لزومی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وجه است</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عبارت از این است که در اعتکاف مندوب، با بجا آوردن سه روز اعتکاف محقق می‌شود و دلیلی نداریم که آن دور روز بعدی متمم سه روز اول باشد، پس آن دو روز بعدی جداست، وقتی هم که آن دو روز جدا شد، باید متمم آن را بیاوریم تا سه روز بشود، ولی در اعتکاف منذور مورد نذر ـ که پنج روز است ـ یک واحد است و لزومی ندارد که چیزی بر آن اضافه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نذر دو اعتکاف بود، می‌گفتیم که اعتکاف کمتر از سه روز نمی‌شود، اما وقتی که مورد نذر یک اعتکاف واحد پنج روزه است، ما دلیلی نداریم که یک روز به آن ضمیمه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وجه میرزای قمی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به این دو وجه جواب داده و آقای خوئی هم جواب ایشان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چون معمولاً قبل از مراجعه به نظرات آقایان خودم یک مقداری فکر می‌کنم، همان مطلب آقای خوئی را با یک تفاوت‌هایی به نظرم می‌رسد درست باشد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حکیم می‌فرمایند که با نذر متعلَّق نذر یک حقیقیت دیگر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متعلَّق نذر تغییر نمی‌کند، فقط لونش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متعلَّق هر حکمی قبل از تعلق نذر دارد، عندالتعلق هم همان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اعتکاف این است که باید روز ششم ضمیمه بشود، وقتی اعتکاف مندوب متعلَّق نذر شد، رنگ وجوب به خود می‌گیرد، البته ممکن است یک احکام زائدی پیدا بکند، اما احکام قبلی کم نمی‌شود، همه احکام قبلی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دوم که گفته شد بین منذور و غیر منذور فرق است، ایشان این وجه را نقص کرده و می‌فرمایند که اگر شما بگویید که مورد روایت، اعتکاف مندوب است و نمی‌توانیم به اعتکاف منذور تعدی بکنیم، باید به چیزی ملتزم بشوید که نمی‌توان به آن التزام پیدا کرد و آن این است که اگر کسی دو روز اعتکاف مستحبی انجام داد، باید روز سوم را هم بجا بیاورد، ولی اگر نذر کرد که دو روز اعتکاف بکند، دیگر لازم نیست که با روز سوم تتمیم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نمی‌توانید به این مطلب ملتزم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بگویید با نذر حکم قبل از نذر منذور بار نمی‌شود، باید اینجا هم بار نشود، در حالی که شما عدم لزوم ضمیمه شدن یک روز را در پنج روز می‌گویید، ولی در دو روز قائل به این هستید که باید یک روز را ضمیمه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وجه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از اعتکاف مستحبی به اعتکاف نذری تعدی کرد،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اینکه گفته شد این پنج روز با نذر کردن به صورت واحد در می‌آید، ولی اگر متعلَّق نذر قرار نگیرد، واحد نیست و باید یک روز را به عنوان متتم اضافه کرد، ایشان می‌فرمایند که روایتی که اثبات کرده است که باید روز ششم را هم اضافه کرد، فرقی بین این دو مورد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یعنی چه واحد باشد و چه متعدد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 روایت مخصوص اعتکاف مندوب است، زیرا اشاره به جواز خروج دارد، همین مطلب در صحیحه محمد بن ‌مسلم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هم بیان شده است که قبل از روز دوم می‌تواند از اعتکاف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ابوعبیده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اشاره به جواز خروج را علامت استحباب بدانید، باید صحیحه محمد بن مسلم را هم مخصوص استحباب بدانیم و از استحبابی تعدی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دو روز قائل به این هستید باید یک روز اضافه شود، اما در پنج روز قائل به این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اشکالی است که آقای حکیم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عرایضی داریم که خیلی از آنها را هم 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توافق نظر بوده است و آن عرایض عبارت از این است که اگر طبیعت احکامی داشته باشد و آن طبیعت متعلق نذر قرار بگیرد، همه آن احکام همراه با طبیعت خواهد بود، فوقش این است که از جانب نذر یک حکم به احکام آن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طبیعت یک صفتی داشت که بر اساس آن صفت، حکمی برای آن طبیعت ثابت شد، در جایی که طبیعت فاقد آن صفت باشد، نمی‌توانیم آن حکم را برای طبیعت تثبیت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زید فلان خصوصیت را داشت، باید به او احترام گذاشت، ولی اگر آن خصوصیت زایل شد، دیگر احترام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به طبیعت اعتکاف خورده است، در همه حالات نیست، بلکه از ادله ثابت شده است که فقط اختصاص به حالت استحبابی دارد و ما نمی‌توانیم آن حکم را در حالت وجوبی هم برای آن اثبات کنیم</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آقای حکیم در جایی که انسان بخواهد با داشتن روزه قضاء، روزه مستحبی بگیرد، فتوی می‌دهند که این کار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همان روزه مستحبی را نذر بکند، همه آقایان می‌گویند که اشکال ندارد این روزه نذری را قبل از قضاء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روزه مستحبی فتوای بتّی می‌دهد که جایز نیست، ولی تقدم روزه نذری بر قضاء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بناست که یک شیء احکامی که در حالت استحبابی دارد، در حالات دیگر هم باشد، اینجا هم نباید شما فرقی بین روزه مستحب و نذری قائل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مطلبی که ایشان فرموده‌اند،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جواب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آقای خوئی هم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جواز خروج در روایت استفاده نمی‌شود که مورد اختصاص به اعتکاف مندوب دارد و منذور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نذر معین خارج است، چون در نذر معین جواز خروج وجود ندارد، اما اگر نذر موسعی باشد و تعیین نکرده باشد که فلان روز معین را اعتکاف بکند، اطلاق روایت این مورد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خوئی می‌فرماید که از موسع، مضیق را هم می‌فهمیم، در نظر ایشان فرقی ندارد، ولی ما این‌طور نمی‌فهمیم، زیرا گاهی ممکن است در موسع یک تشدیداتی باشد که در مضیق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مضیق راحت‌تر از موسع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شما گفتید که روایت مخصوص مندوب است و منذور خارج است، درست نیست و منذور موسع خارج نیست، البته آقای خوئی مطلق منذور را با الغاء خصوصیت داخل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بگوید من با شمّ الفقاهه این جور می‌فهم، آن را نمی‌شود بحث کرد، اینها قابل بحث نیست</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وجه اول تمام نیست، اما وجه دومی که صاحب قوانین ذکر کرده بود این بود که با تعلق نذر، پنج روز به صورت واحد در می‌آید و آنچه معتبر است این است که اعتکاف نباید کمتر از سه روز باشد و در اینجا این پنج روز دو اعتکاف به حساب نمی‌آید، تا لازم باشد یک روز به آن ضمیمه شود، بلکه یک اعتکاف واحد است، چون در روایت نگفته است که اعتکاف سه روز است و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روایت این‌طور بیان شده بود که اعتکاف سه روز مانند یک نماز دو رکعتی است، در این صورت لازم بود که یک روز ضمیمه بشود، ولی روایت می‌گوید که اعتکاف از سه روز کمتر نباشد، یعنی هر چند روز باشد، مصداق یک اعتکاف است، نه مصداق دو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اگر کسی از ابتداء قصد این را داشت که یک اعتکاف سه روز انجام بدهد، بعد به ذهنش آمد که یک اعتکاف دیگر هم انجام بدهد، در این صورت ممکن است که بگوییم عرف این مورد را دو اعتکاف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ده روزه انجام می‌داد، تفاهم عرفی این است که این یک اعتکاف است، اعتکاف نباید از سه روز کمتر باشد، ولی هر مقدار بیشتر شد،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اگر مستحب بود، دو اعتکاف است و لازم است که متتم داشته باشد، ولی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مساعد این بیان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لازمه نذر این است که یک اعتکاف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 نذر بکنم که دو اعتکاف بجا بیاورم، دو اعتکاف سه تایی، مثل اینکه من نذر بکنم به دو نفر احترام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نذر دلیل بر این نیست که متعلَّقش یک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تعدد متعلق را از جای دیگر باید فهمید و خود نذر هیچ‌کاره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وجه دوم میرزای قمی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یک اعتکاف است و در مستحب دو اعتکاف، مطلب درستی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اگر نذر شد، واحد می‌شود و اگر نذر نشد،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ادعا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نقضی که آقای حکیم فرمودند مبنی بر اینکه اگر در پنج روز اعتکاف نذری ضمیمه کردن یک روز لازم نباشد، در دو روز اعتکاف نذری هم باید این‌طور باشد، در حالی 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ان یقول که در دو روز نذری تکلیفاً لازم نیست که بجا بیاورد ولی وضعاً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تکلیفاً واجب است اتمام در اعتکاف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اعتکاف دو روز نذری هر چند تکلیفاً واجب نیست، اما اگر بخواهد عمل را صحیح انجام بدهد، باید روز سوم را هم بجا بیاورد، از نظر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اقل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اعم از این است که واجب باشد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بگوییم که تکلیفاً اگر مستحب بود، اتمامش لازم است، ولی اگر واجب شد، اتمام لازم نیست، می‌توان در وقت بهتر و مناسب‌تر اعتکاف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این‌طور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خیلی مسلم گرفته بود که اعتکاف نذری دو را حتماً باید اتمام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میرزای قمی بگوید که من ملتزم به این هستم که می‌توان اتمام نکرد، ولی باطل است</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تکلیفی ممکن است بگوییم که اتمام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تکلیف را راجع به پنج‌تا قرار داده و ما نمی‌توانیم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کنید راجع به دوتا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اتمام در وضع لازم است و بین تکلیف و وضع قائل به تفاوت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نتوانیم بین این دو تفکیک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از کجا می‌فرمایند که در اعتکاف نذری دو روز تکلیف به اتمام سه روز شده است؟</w:t>
      </w:r>
      <w:r>
        <w:rPr>
          <w:rFonts w:eastAsia="IRNazanin" w:cs="IRNazanin"/>
          <w:color w:val="111111"/>
          <w:sz w:val="28"/>
          <w:szCs w:val="28"/>
          <w:rtl w:val="true"/>
          <w:lang w:bidi="fa-IR"/>
        </w:rPr>
        <w:t>!</w:t>
      </w:r>
      <w:bookmarkStart w:id="343" w:name="pg4548_52706"/>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کرد دو روز اعتکاف بکند، بعد منصرف شد، تکلیفاً واجب نیست که اتمام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مرحوم میرزای قمی وجوب تکلیفی را پذیرفته باشد، تا آقای حکیم با اعتکاف نذری دو روز به ایشان نقض وارد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می‌تواند بگوید که در اعتکاف نذری دو روز دلیل دیگری داریم که نباید اعتکاف از سه روز کمتر باشد و در نتیجه اگر اتمام نشود، باطل است، اما در اعتکاف نذری پنج روزه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اشکال وارد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بعدی را می‌خوانم، بحثش برای فردا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زماناً معیّناً شهراً أو غیره و ترکه نسیاناً أو عصیاناً أو اضطراراً وجب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اصل قضاء اعتکاف لازم است این باید بحث بشود که آیا دلیلی داریم که اگراعتکاف در وقت معین از بین رفت و فوت شد قضاء لازم باشد، دلیل عام داریم، دلیل خاص داریم، چه دلیلی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این بحث را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44" w:name="__RefHeading___Toc963156_3644566090"/>
      <w:bookmarkStart w:id="345" w:name="_Toc115"/>
      <w:bookmarkEnd w:id="344"/>
      <w:r>
        <w:rPr>
          <w:rtl w:val="true"/>
        </w:rPr>
        <w:t xml:space="preserve">وجوب قضاء در اعتکاف منذور </w:t>
      </w:r>
      <w:r>
        <w:rPr/>
        <w:t>91/02/13</w:t>
      </w:r>
      <w:bookmarkEnd w:id="345"/>
    </w:p>
    <w:p>
      <w:pPr>
        <w:pStyle w:val="BookText"/>
        <w:rPr/>
      </w:pPr>
      <w:r>
        <w:rPr>
          <w:rFonts w:ascii="IRNazanin" w:hAnsi="IRNazanin" w:eastAsia="IRNazanin"/>
          <w:color w:val="111111"/>
          <w:sz w:val="28"/>
          <w:sz w:val="28"/>
          <w:szCs w:val="28"/>
          <w:rtl w:val="true"/>
          <w:lang w:bidi="fa-IR"/>
        </w:rPr>
        <w:t>وجوب قضاء در اعتکاف منذور</w:t>
      </w:r>
    </w:p>
    <w:p>
      <w:pPr>
        <w:pStyle w:val="BookText"/>
        <w:rPr/>
      </w:pPr>
      <w:r>
        <w:rPr>
          <w:rFonts w:ascii="IRNazanin" w:hAnsi="IRNazanin" w:eastAsia="IRNazanin"/>
          <w:color w:val="111111"/>
          <w:sz w:val="28"/>
          <w:sz w:val="28"/>
          <w:szCs w:val="28"/>
          <w:rtl w:val="true"/>
          <w:lang w:bidi="fa-IR"/>
        </w:rPr>
        <w:t>بحث ما در این بود که اگر وقت اعتکاف منذور بگذرد، لازم است که قضاء آن بجا آورده شود یا نه؟</w:t>
      </w:r>
    </w:p>
    <w:p>
      <w:pPr>
        <w:pStyle w:val="BookText"/>
        <w:rPr/>
      </w:pPr>
      <w:r>
        <w:rPr>
          <w:rFonts w:ascii="IRNazanin" w:hAnsi="IRNazanin" w:eastAsia="IRNazanin"/>
          <w:color w:val="111111"/>
          <w:sz w:val="28"/>
          <w:sz w:val="28"/>
          <w:szCs w:val="28"/>
          <w:rtl w:val="true"/>
          <w:lang w:bidi="fa-IR"/>
        </w:rPr>
        <w:t>صاحب جواهر می‌فرمایند که بلاخلافٍ قضاء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هم تعبیر می‌کنند که نه تنها بلاخلافٍ است، بلکه مقطوعٌ‌به بین اصحاب هم هست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ممکن است یک نظری را بیش از چند نفر عنوان نکرده باشند و خلافی هم در مسئله نباشد، این غیر از اتفاق و اجماع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به این معنی است که یک مسئله عنوان شده است و همه توافق بر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یک مرحله بالاتر از لاخلاف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هم تعبیر می‌کنند که دلیل برای مسئله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هم ـ از جمله صاحب مدارک ـ دعوای اجماع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مدارک کسی است که اعتنایی به اجماع منقول و شهرت‌ها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 جماعت ـ که یکی از آنها صاحب مدارک است ـ چنین ادعایی بکنند، بعید نیست که این مسئله مجمعٌ‌علیه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اجماع دلیل بر این است که در این مسئله قضاء لازم است، ولی به ادله دیگری هم در این مسئله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آن ادله محل مناقشه است و اگر دلیل اجماع را نداشتیم، نمی‌توانستیم به وسیله آن ادله، قضاء را برای فوت اعتکاف منذور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ایشان می‌فرمایند که ادله‌ای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تمسک به آنها شده است، چند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مرسله نبوی و دیگری هم مرسله‌ای که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این دو روایت از جهت معنی به یک‌جا برگشت می‌کند، ولی لفظشان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نبوی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مرسله معصومین هم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فلیقضها</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دلالت بر اصل قضاء دارد، نه بر کیفیت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اول هم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بدهیم و بگوییم که هم فریضه را شامل می‌شود و هم غیر فریضه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فریضه بود، قضاء آن واجب است و اگر مندوب بود، قضاء آن مستحب است و به طور کلی می‌خواهد بگوید که آن حکمی که در اداء هست، بعد از گذشتن وقت در قضاء هم هست، چه وجوب چه 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آیا فریضه با مطلق واجب فرق دارد، یا نه؟ شاید کسی فرق بگذارد، ولی ظواهر فریضه عبارت از هر چیزی است که در مقابل مندوب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گاهی تعبیر به فریضه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ولی به حسب متعارف، فریضه در مقابل مندوب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مقام رد بر کسی که مناقشه در وجوب قضاء کرده است، تمسک به مرسله‌ی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تعبیری که صاحب جواهر می‌کند، به حسب آن القائی که می‌فرمایند، جوابش با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خیال می‌کنم که فرمایش ایشان یک مقدمه مطویه دارد و به خاطر وضوحش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که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اعتکاف منذور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است که آیا می‌شود در رد مناقشه طرف مقابل به احتمال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که نمی‌تواند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ولی به نظر می‌رسد که فرمایش ایشان یک مقدمه مطویه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ایشان می‌فرماید که ذاتاً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اعتکاف منذور بشود و فهم اصحاب که بلاخلاف یا مقطوعٌ‌به است، این احتمال را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موارد دیگری هم در مناقشه در دلالات می‌گویند که فلان مطلب فلان جور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فهم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مقدمه مطویه را در نظر نگیریم، این بیان ایشان 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استدلالی است که در جواهر شده است</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می‌فرمایند که این استدلال مخدوش است، چون این دو روایت ضعیف السند است و اگر کسی بگوید که عمل اصحاب، ضعف سند و ضعف دلالت را نفی می‌کند، ولی ما به طور کبری اعتقاد به این مطلب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جاهای دیگر هم می‌فرمایند که مشهور بین اصحاب گاهی مبناهایی دارند که ما آن مبانی را قبول نداریم، قهراً تفریعاتی هم که بر اساس آن مبانی شده است، برای ما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در اینجا می‌فرمایند که اگر ما بر اساس مبنای خودمان هم استدلال نکنیم و بپذیریم که ضعف سند با عمل اصحاب جبران می‌شود، باز هم استدلال به این روایت مخدوش خواهد بود، زیرا نمی‌توانیم بگوییم که اصحاب به طور کلی در همه موارد قائل به وجوب قضاء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انجبار ضعف سند را به صورت کبروی بپذیریم، ولی صغرویاً اشکال ما وارد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نذر کرده باشد که قرآن بخواند، یا دعا بخواند، هیچ احدی قائل نشده است که باید بعد از وقت انجام نذر، قضاء لازم است و در غیر صوم و اعتکاف کسی قائل به وجوب قضاء بعد از فوت منذور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اشکال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فرمایش ایشان محل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ایشان این است که بر فرض ما بتوانیم ضعف سند را درست بکنیم، اما مشکل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در فریضه‌ای دارد که به جعل اولی فریضه باشد، نه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هم به این مطلب اشاره فرموده‌اند، ولی ایشان همچنان‌که دأبشان است، محکم‌تر از آقای حکیم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بالاتر از ظهور، بلکه انصراف فریضه در فریضه به جعل اولی است و فریضه به نذر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اشکال دوم ایشان بود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به ایشان این است که اگر فریضه را از فریضه ‌بالعرض منصرف بدانیم، با مختار خود ایشان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جایی که کسی صوم واجبی دارد، صوم مستحبی را صحیح نمی‌داند، ایشان هم با مرحوم سید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هم اشاره شده که فرقی نمی‌کند، قضاء باشد، نذر باشد، کفاره باشد و هر واجبی که باشد، با بودن این واجب، روزه مستحبی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بعضی‌ها عدم مشروعیت روزه مستحبی را مختص به جایی می‌دانند که شخص روزه قضاء داشته باشد، ولی ایشان با استناد به روایت شیخ صدوق در من ‌لایحضر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می‌فرمایند که ما دلیل عام داریم و همه این موارد را شامل می‌شود، بنابراین با بودن هر فریضه‌ای چه بالذات و چه بالعرض، روزه مستحبی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آنجا فریضه را شامل هر دو می‌داند، آقای حکیم هم از اینکه مناقشه در دلالت نمی‌کنند و فقط می‌فرمایند که روایتی در کار نیست، پیداست که ایشان هم فریضه را عام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مناقشه از ناحیه دلالت به این تقریب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ذکر کردن دلیل بر این نیست که فریضه بالعرض را هم شامل بشود، زیرا امکان دارد اگر کسی فریضه بالذات داشت، مستحب مشروع نباشد، اما شخص بتواند واجب دیگر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تقابل قرینه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اینکه ایشان می‌فرمایند که در انجبار ضعف سند با عمل اصحاب، صغرویاً مطلب تمام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یعهد من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در غیر صوم و اعتکاف قائل به قضاء نشده است، این فرمایش با فتوای خودشان مخالف است، زیرا خود ایشان در باب صلاة می‌فرمایند که اگر صلاة منذور فوت شد، باید قضاء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عبارت از قضاء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نمی‌کند، بلکه به طور مسلم حکم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آنجا هم حاشیه ندارند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حج در فتاوای سابق ایشان، یک مورد دیگر هم هست که وقتی سید حکم می‌کند به وجوب قضاء در حج منذور، ایشان هم موافقت کرده است، البته در فتاوای سابق، منتهی در چاپ اخیری که تنها با حاشیه خود ایشان است، آنجا فرموده است که احوط وجوب قضاء است، ولی اقوی این است که واجب نیست و دلیلی بر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این‌طور نیست که به این محکمی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یعهد من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 که فقط در صوم و اعتکاف لازم است و در غیر این دو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ابوالحسن هم در غیر صوم و اعتکاف فتوی نمی‌دهد، ولی احتیاط در انجام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مسئله نذر زیارت، نذر قرائت قرآن، نذر دعا و امثال آن ایشان احتیاط می‌کند و فتوی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ایشان هم عرضی داریم مبنی بر اینکه ایشان در اعتکاف منذور حکم به قضاء دارد، ولی در کتاب‌ النذر به صورت بتّی حکم به قضاء صلاة و صوم کرده و اسمی از اعتکاف نبرده است و خوب بود که اعتکاف را هم ایشان ضمیمه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بیان مرحوم آقای خوئی که اشکال صغروی کردند، تمام نیست و اگر بخواهیم به عمل نکردن اصحاب قائل شویم، باید فحص کامل بشود که آیا مشهور به کلیت فتوی داده‌اند، یا نه؟</w:t>
      </w:r>
    </w:p>
    <w:p>
      <w:pPr>
        <w:pStyle w:val="BookText"/>
        <w:rPr/>
      </w:pPr>
      <w:r>
        <w:rPr>
          <w:rFonts w:ascii="IRNazanin" w:hAnsi="IRNazanin" w:eastAsia="IRNazanin"/>
          <w:color w:val="111111"/>
          <w:sz w:val="28"/>
          <w:sz w:val="28"/>
          <w:szCs w:val="28"/>
          <w:rtl w:val="true"/>
          <w:lang w:bidi="fa-IR"/>
        </w:rPr>
        <w:t>البته فرصت نشد که بنده بررسی بکنم، ولی در منتهی استدلالاتی شده که استفاده می‌شود به طور عام قضاء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عبارت بیان شده است که چون این نذر واجبی است که فوت شده است، پس باید قضاء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دیگری هم این‌طور بیان شده است که اعتکاف منذور، واجب عبادی است و فوت شده، پس ما باید آن را قضاء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تعبیراتی است که در منتهی بیان شده است</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هم در غایة‌ المراد این‌طور تعبیر فرموده‌اند که آن سببی که موجب اداء شده، موجود است، پس قضاء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این معنی است که وجوب قضاء به سبب امر اول است و باید قضاء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بحثی در اصول است که آیا وجوب قضاء به سبب امر اول نسبت به اداء است، یا به واسطه یک امر جدید است؟ مسئله اختلافی است، عده‌ای قائلند که به وجوب قضاء به امر اول است، عده‌ای هم وجوب قضاء را به امر جدید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قواعد و ادله عام می‌شود گفت که وجوب قضاء اختصاص به مورد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فرمایش آقای خوئی که عمل اصحاب در کار نیست و وجوب قضاء در موارد خاص است، محل مناقشه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مسئله محل ابتلاء باشد، مثلاً یک شخصی نذر کند و در وقت نذر عمل به نذر نکند، تکلیفش چیست؟ اگر مشهور در چنین مسائلی فتوی بدهند، معلوم می‌شود که این مسئله از قدماء و از زمان معصوم منتقل شده است و می‌شود به آن تمسک کرد، منتهی باید یک قدری فحص بکنیم که آیا شهرتی دارد یا نه؟ آیا تعبیراتی شده است که انسان بفهمد وجوب قضاء عام است یا نه؟ علامه و شهید اول به وجوب قضاء فتوی داده‌اند و از دلیلشان هم استفاده می‌شود که وجوب قضاء عام است و اختصاص به مورد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مناقشه مرحوم خوئی به عمل اصحاب تمام نیست واگر بخواهیم چنین مناقشه‌ای داشته باشیم، باید فحص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در دو وجهی که مرحوم صاحب جواهر بدان استدلال کرده مناقشه کرده است</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عبارت از این است که در صحیحه علی بن مهزیار در باب صوم درباره کسی که نذر کرده هر شنبه‌ را روزه بگیرد و یکی از این شنبه‌ها مصادف با ایام ممنوعه شد، روز عید بود یا مسافر بود، ایام تشریق بود و یا مریض شد، در این موارد تعبیر روایت این است که اگر اداء آن ممنوع است، ولی لازم است که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اعتکاف هم ولو وجوب آن تبعی است، ولی صوم واجب است، آن‌وقت ما به وسیله اطلاق استفاده می‌کنیم که این صوم هم واجب است و قهراً اگر صوم تبعی واجب شد، کشف می‌کند که متبوعش هم واجب است، پس قهراً استفاده می‌شود که اعتکاف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این‌طور استدلال کرده است که وقتی شما نذر اعتکاف می‌کنید، نذر صوم هم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دلالت بر این دارد که در نذر صوم، قضاء لازم است، پس در نتیجه در اعتکاف هم قضاء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مشروط، یا ارتکازاً یا با توجه، نذر شرطش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اشکال این بیان ایشان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نذر به اعتکاف، بالملازمه نذر صوم هم هست؟ اگر ما به این اطلاق قائل بشویم، خوب است، اگر در نذر تبعی واجب بود، متبوعش هم واجب است، ولی آیا کسی از این روایت این‌طور فهمیده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که وضو لازم باشد، وضو به تبع نماز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وضوء واجب استقلالی باشد، این ادله دلالت بر آن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مثل این است که بگوییم زید عالم است و وجوب احترام دارد، و غلام عمرو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دلیلی برای وجوب احترام عمرو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شد که وجوب احترام زید تبعی است، نمی‌توان استفاده کرد که متبوع او که عمرو هست هم وجوب احترام دارد، دلیلی بر این مطلب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وقتی کسی نذر کرده روزه بگیرد، آیا هیچ به ذهن انسان خطور می‌کند که اعتکاف را نذر کرده باشد و این روزه به تبع آن اعتکاف واجب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 عموم را ما نمی‌توانیم بکنیم</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صاحب جواهر در صدد اثبات این مطلب بوده است که وقتی در صوم تبعی وجوب قضاء باشد، در متبوع آن هم باید قضاء واجب باشد، ولی باید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العرش ثم انقش</w:t>
      </w:r>
      <w:r>
        <w:rPr>
          <w:rFonts w:eastAsia="IRNazanin" w:cs="IRNazanin"/>
          <w:color w:val="111111"/>
          <w:sz w:val="28"/>
          <w:szCs w:val="28"/>
          <w:rtl w:val="true"/>
          <w:lang w:bidi="fa-IR"/>
        </w:rPr>
        <w:t>»</w:t>
      </w:r>
      <w:bookmarkStart w:id="346" w:name="pg4548_52714"/>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47" w:name="__RefHeading___Toc963158_3644566090"/>
      <w:bookmarkStart w:id="348" w:name="_Toc116"/>
      <w:bookmarkEnd w:id="347"/>
      <w:r>
        <w:rPr>
          <w:rtl w:val="true"/>
        </w:rPr>
        <w:t xml:space="preserve">لزوم قضاء در اعتکاف منذور </w:t>
      </w:r>
      <w:r>
        <w:rPr/>
        <w:t>91/02/16</w:t>
      </w:r>
      <w:bookmarkEnd w:id="348"/>
    </w:p>
    <w:p>
      <w:pPr>
        <w:pStyle w:val="BookText"/>
        <w:rPr/>
      </w:pPr>
      <w:r>
        <w:rPr>
          <w:rFonts w:ascii="IRNazanin" w:hAnsi="IRNazanin" w:eastAsia="IRNazanin"/>
          <w:color w:val="111111"/>
          <w:sz w:val="28"/>
          <w:sz w:val="28"/>
          <w:szCs w:val="28"/>
          <w:rtl w:val="true"/>
          <w:lang w:bidi="fa-IR"/>
        </w:rPr>
        <w:t>لزوم قضاء در اعتکاف منذور</w:t>
      </w:r>
    </w:p>
    <w:p>
      <w:pPr>
        <w:pStyle w:val="BookText"/>
        <w:rPr/>
      </w:pPr>
      <w:r>
        <w:rPr>
          <w:rFonts w:ascii="IRNazanin" w:hAnsi="IRNazanin" w:eastAsia="IRNazanin"/>
          <w:color w:val="111111"/>
          <w:sz w:val="28"/>
          <w:sz w:val="28"/>
          <w:szCs w:val="28"/>
          <w:rtl w:val="true"/>
          <w:lang w:bidi="fa-IR"/>
        </w:rPr>
        <w:t>بحث راجع به این بود که اگر اعتکاف منذور ترک شد، ـ حالا لعذرٍ یا لا لعذرٍ ـ قضاء دارد یا نه؟ اگر قضاء دارد، دلیلش چیست؟ سه‌ دلیل در جواهر ذکر شده است، آقای خوئی هم دلیل دیگری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آقای خوئی ذکر کرده‌اند،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مسئله اجماعی است و عده‌ای هم دعوای اجماع کرده‌اند که یکی از آنها صاحب مدارک است و در عین حالی که ایشان به شهرت‌ها و اجماعات منقول اعتنایی ندارد، ولی اینجا دعوای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می‌فرمایند که دلیل عمده اجماع است و ادله ثلاثه‌ای که در جواهر ذکر شده است، هیچ کدام دلیل نیست، فقط اجماع دلیل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قدری گشتیم تا ببینیم که چه کسی دعوای اجماع کرده است، ولی هیچ‌کس را پیدا نکردیم که مدعی اجماع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اینطور که استفاده می‌شود، در مسائل تتبعی به مستمسک و امثال آن مراجعه می‌کرده است، نه اینکه به منابع دوری مراجعه کرده باشد که در دسترس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مورد مراجعه ایشان، همین مدارکی است که در دست ماست</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فحص ما کسی را مدعی اجماع پیدا نکردیم و صاحب مدارک هم در این مسئله توقف کرده و می‌گوید که دلیلی بر این مسئله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درست است که صاحب مدارک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به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ولی می‌گوید که ما دلیلی بر این مسئله نداریم و تا دلیلی نباشد، توقف کرده و نظریه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ذخیره و کفایه ـ که فاضل سبزواری ـ هم فرموده‌اند که مسئله محل اشکال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مرحوم صاحب مدارک هم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مقطوعٌ‌به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نیست ـ چنانچه ایشان در موارد دیگر هم از این عبارت استفاده کرده است ـ بلکه ایشان با استناد به چند کتابی که از فتاوای شهیدین و محقق و علامه در دسترس داشته است، تعبیر به مقطوعٌ 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خود ایشان هم در عین بکار بردن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به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دلیلی نداریم و باید توقف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آقای خوئی فرمودند که جماعتی دعوای اجماع کرده‌اند و یکی از آنها صاحب مدارک است، این فرمایش ایشان از نظر ما تمام نیست</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دلیل ما عبارت از اجماع است و دلیل دیگری نداریم و جماعتی دعوای اجماع کردند که یکی از آنها صاحب مدارک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کسی را پیدا نکردیم که دعوای اجماع کرده باشد، ولی ما به منابع مراجعه کردیم و تا زمان صاحب مدارک حتی یک نفر را هم پیدا نکردیم که تأمل و یا مخالفتی در این مسئله کرده باشد، از ابن جنید تا سید مرتضی و شیخ طوسی و بعد از ایشان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مسئله را ذکر کرده و فتوی داده‌اند و با مراجعه به کلمات قدماء معلوم می‌شود که اصل این مسئله ـ که اعتکاف منذور قضاء دارد ـ مورد قبول شیعه و سنی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اقوال و بحث‌هایی که شده است، انسان مطمئن می‌شود که این مسئله از زمان معصوم مطرح و مورد اتفاق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از این ناحیه دعوای اجماع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ادله سه‌گانه‌ای که در جواهر ذکر شده است، دلیل اول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یک دلیل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در سند این روایت مناقشه می‌کند که ضعیف‌السند است و اصحاب هم به آن عمل نکرده‌اند و عمل اصحاب فقط در صوم و اعتکاف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به برخی از عبارات بزرگان که مطلب را به صورت کلی گفته‌اند،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هم از یکی از این عبارات استظهار کرده است که چون مطلب اجماعی بوده، اینطور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منتهی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نذر اعتکاف أیّام معیّنة فاتّفق أن یکون مریضا أو محبوساً، سقط عنه أداؤه و وجب علیه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اشاره به مورد بحث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اینطور تعلیل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العبادة الواجبة بالشرع إذا تعذّرت بالمرض، وجب قضاؤها، و کذا المنذورة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واجب، قضاءش واجب است، یک معنای کلی است و اختصاص به صوم و امثال اینها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أخل بالاعتکاف فی المنذور وجب علیه قضائه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صوم شرط در اعتکاف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نذر فی طاعة أخلّ به، فوجب علیه قضاؤه کغیره من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کلی‌تر تعبیر کرده و فرموده است که در نه تنها در عبادات، بلکه در تمام واجبات منذوره، اگر فوت شد، قضاء لازم است</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جای دیگر در منتهی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نذر اعتکاف شهر رمضان من سنة خمس، صحّ نذره، فإن ترک اعتکافه عمداً أو سهواً وجب علیه القضاء؛ لأنّ نذره صحّ و فرّط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صحت ادائی‌اش اشکالی وجود ندارد و عمل صحیح است، قضاء آن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قضاء به طور عام تابع اداء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تذکره هم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نذر أن یعتکف مدّة معیّنة مقدّرة‌، فإنّ قیّد نذره بالتتابع وجب علیه الاستئناف، لأنّه لم یأت بما نذره فیجب القضاء، و یکفّر‌ متتابعاً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عمل به نذر نکرده، بنابراین قضاء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نذر به طور کلی ـ چه اعتکاف یا غیر اعتکاف ـ اگر صحیح بود، در صورت ترک منذور قضاء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غایة ‌المراد هم در وجوب یا عدم وجوب قضاء در ترک منذور معین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چیزی که سبب وجوب اداء است، دلیل برای ثبوت قضاء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القضاء فلوجود سبب وجوب 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اشاره به همان اختلاف معروف است که آیا ثبوت قضاء به امر جدید است، یا به امر اول که اگر دلیلی بر اداء بود، همان هم دلیل برای قضاء باشد؟</w:t>
      </w:r>
    </w:p>
    <w:p>
      <w:pPr>
        <w:pStyle w:val="BookText"/>
        <w:rPr/>
      </w:pPr>
      <w:r>
        <w:rPr>
          <w:rFonts w:ascii="IRNazanin" w:hAnsi="IRNazanin" w:eastAsia="IRNazanin"/>
          <w:color w:val="111111"/>
          <w:sz w:val="28"/>
          <w:sz w:val="28"/>
          <w:szCs w:val="28"/>
          <w:rtl w:val="true"/>
          <w:lang w:bidi="fa-IR"/>
        </w:rPr>
        <w:t>در مجمع الفائدة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معین قضاء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القضاء لوجوب الاعادة علی الحائض و المریض بعد رفع المانع فهنا بالطریق الاولی و یؤیّده وجوب القضاء فی سائر المتعیّنات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ما بگوییم عمل اصحاب فقط در دو مورد صوم و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عباراتی که قرائت شد، تعبیرات عامی است که ذکر شده است</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دروس آقا رضی خوانساری هم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الخروج عن المسجد فی ثالث الندب فلاکفارة و إن وجب القضاء لأجل وجوب الاعتکاف و عدم الاتیان به فی وقته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دو روز را معتکف شده بود و روز سوم خارج شد، ایشان مدعی است که کفاره ندارد ـ که آن بحث دیگری است ـ ولی قضاء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کلی بودن این عبارت به صورت نص محل اشکال است، هر چند عبارت ظاهر در این است که هر واجبی را باید وقت خودش بجا آورد و اعتکاف هم چون واجب است، باید در وقتش بجا آورده شود و در غیر این صورت قضاء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به نصوصیت عبارات قبل نیست، ولی از تعلیل آن یک نحوه ظهوری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فرصت نکردیم که تعلیلاتی که در جاهای دیگر مانند نماز و حج و امثال آنها را ببینیم و شاید با مراجعه به آنها وسعت بیشتری از عمل اصحاب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عده‌ی معتنی‌بهی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و مطابق آن فتوی داده‌اند، حال چطور است آقای خوئی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 اشکال عمده وجود دارد که آقای خوئی به آن اشاره نکرده‌اند و آن این است که نمی‌توان از این فتاوی نتیجه گرفت که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و آن را معتبر دانسته‌اند، زیرا ممکن است به استناد دلیل دیگری فتوی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این حدیث استدلال می‌کردند‌، معلوم می‌شد که به آن عمل کرده‌اند، اما اگر فتوای دلیل عام داده باشند، معلوم نیست که به استناد این حدیث بوده باشد تا این حدیث را معتبر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دو دلیل دیگر هم ذکر کرده است که یکی از آنها عبارت از این است که صوم شرط اعتکاف است، صوم هم بر اساس صحیحه علی ‌بن ‌مهزیار فتوی و نصاً قضاء دارد، بنابراین اینجا هم در اعتکاف منذور باید قضاء بجا آورد شود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می‌فرمایند که آنچه که بنفسه واجب است،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نذر کرده است که روزه بگیرد، بنفسه قضاء هم دارد، اما مورد بحث ما اعتکاف صومی است که وجوب شرطی دارد و ثبوت احدهما مستلزم ثبوت دیگری نیست تا قضاء در اعتکاف را هم اثبات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هم اکتفاء نمی‌کند و اینطور استدلال می‌کند که اگر وجوب اعتکاف در اثر عجز ساقط شد، آیا ما دلیلی بر لزوم انجام قضاء داریم؟ صحیحه علی‌ بن ‌مهزیار قضاء را در مورد نفسی اثبات کرده است، اما اگر اعتکاف بخاطر عجز ساقط شد، این روایت باز هم قضاء را ثابت می‌کند؟ بالبداهة نمی‌شود چنین چیزی را گفت، پس تلازمی بین ثبوت و سقوط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ایشان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چرا اینطور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شیء با شیء دیگری ملازمه داشته باشد، نتیجه ملازمه این است که اگر لازم نبود، ملزوم هم نباشد، نه اینکه اگر لازم نبود، ملزوم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احدهما مستلزم سقوط دیگری است، نه مستلزم ثبوت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ابطال ملازمه می‌گویند که اگر یکی از آنها ساقط بود، باید دیگری ثابت باشد و وجداناً هم ثبوتی در کار نیست، پس ملازمه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که اگر ملازمه باشد، با ساقط شدن یکی از آن دو، دیگری هم ساقط می‌شود، نه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که این چطور استدلالی است</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استدلال صاحب جواهر اینطور است که اگر در یک جایی صد نفر بودند که نود و نه نفر از آنها بنفسه واجب الاحترام بودند، یکی هم که پسر یکی از این آقایان است او هم به تبع پدرش واجب الاحترام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ادعا می‌کند که در صحیحه علی ‌بن ‌مهزیار بیان شده است که شخص نذر می‌کند روزهای شنبه را روزه بگیرد و اطلاق این عبارت اقتضاء می‌کند که هم نذر بالاصالة را شامل شود و هم نذر بالتبع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 نذر کرده است که مستقیماً روزه بگیرد، یا نذر کرده اعتکاف بکند که بالتبع روزه هم 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در مطلق موارد نذر چه بالاستقلال و چه بالتبع، قضاء را ثابت می‌کند و در نتیجه وقتی در صومی که به تبع اعتکاف واجب شده است، قضاء ثابت باشد، در خود اعتکاف هم که متبوع صوم است، قضاء ثابت می‌شود</w:t>
      </w:r>
      <w:r>
        <w:rPr>
          <w:rFonts w:eastAsia="IRNazanin" w:cs="IRNazanin"/>
          <w:color w:val="111111"/>
          <w:sz w:val="28"/>
          <w:szCs w:val="28"/>
          <w:rtl w:val="true"/>
          <w:lang w:bidi="fa-IR"/>
        </w:rPr>
        <w:t>.</w:t>
      </w:r>
      <w:bookmarkStart w:id="349" w:name="pg4548_52720"/>
    </w:p>
    <w:p>
      <w:pPr>
        <w:pStyle w:val="BookText"/>
        <w:rPr/>
      </w:pPr>
      <w:bookmarkEnd w:id="349"/>
      <w:r>
        <w:rPr>
          <w:rFonts w:ascii="IRNazanin" w:hAnsi="IRNazanin" w:eastAsia="IRNazanin"/>
          <w:color w:val="111111"/>
          <w:sz w:val="28"/>
          <w:sz w:val="28"/>
          <w:szCs w:val="28"/>
          <w:rtl w:val="true"/>
          <w:lang w:bidi="fa-IR"/>
        </w:rPr>
        <w:t>این استدلال صاحب جواهر است، اما اگر ما به وجدان مراجعه کنیم، می‌بینیم که چنین ظهوری از روایت علی‌ بن ‌مهزیار فهمیده نمی‌شود و یک چنین اطلاقی که منذور تبعی را هم شامل بشود، به حسب متفاهم عرفی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عدم ذکر خصوصیات در روایت، دلالت بر این دارد که چنین اطلاقی وجود ندارد؟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آن نحو هم می‌شود اشاره کرد و خود نحوه‌ی سؤال هم دلالت دارد که اطلاقی که هر دو مورد را شامل بشود،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مطلب این است که به این دو وجه نمی‌شود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سومی که صاحب جواهر به آن استدلال کرده ـ و قبل از جواهر هم در مجمع الفائده به آن استدلال شده است ـ روایاتی است که در لزوم قضاء اعمال حائض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صحیحه و معتبر است و آقای خوئی هم می‌فرمایند که ما می‌توانیم الغاء خصوصیت بکنیم و تعمیم بدهیم ولی اصل اینکه آیا در اعتکاف منذور قضاء هست یا نه، ایشان می‌فرمایند که این روایات نمی‌تواند دلیل باشد، زیرا قضاء در این روایات به معنای لغوی است، نه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در لغت عبارت از اتیان شیء است، ولی در اصطلاح، خروج بعد الوقت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مقید به وجود است و یکی مقید به عدم و ما جامعی بین وجود و عدم نداریم و ما نمی‌توانیم از این روایات استفاده کلی بکنیم و قضاء در اعتکاف منذور را ثابت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0" w:name="__RefHeading___Toc963160_3644566090"/>
      <w:bookmarkStart w:id="351" w:name="_Toc117"/>
      <w:bookmarkEnd w:id="350"/>
      <w:r>
        <w:rPr>
          <w:rtl w:val="true"/>
        </w:rPr>
        <w:t xml:space="preserve">بررسی روایات مستند در ثبوت قضاء اعتکاف منذور </w:t>
      </w:r>
      <w:r>
        <w:rPr/>
        <w:t>91/02/17</w:t>
      </w:r>
      <w:bookmarkEnd w:id="351"/>
    </w:p>
    <w:p>
      <w:pPr>
        <w:pStyle w:val="BookText"/>
        <w:rPr/>
      </w:pPr>
      <w:r>
        <w:rPr>
          <w:rFonts w:ascii="IRNazanin" w:hAnsi="IRNazanin" w:eastAsia="IRNazanin"/>
          <w:color w:val="111111"/>
          <w:sz w:val="28"/>
          <w:sz w:val="28"/>
          <w:szCs w:val="28"/>
          <w:rtl w:val="true"/>
          <w:lang w:bidi="fa-IR"/>
        </w:rPr>
        <w:t>بررسی روایات مستند در ثبوت قضاء اعتکاف منذور</w:t>
      </w:r>
    </w:p>
    <w:p>
      <w:pPr>
        <w:pStyle w:val="BookText"/>
        <w:rPr/>
      </w:pPr>
      <w:r>
        <w:rPr>
          <w:rFonts w:ascii="IRNazanin" w:hAnsi="IRNazanin" w:eastAsia="IRNazanin"/>
          <w:color w:val="111111"/>
          <w:sz w:val="28"/>
          <w:sz w:val="28"/>
          <w:szCs w:val="28"/>
          <w:rtl w:val="true"/>
          <w:lang w:bidi="fa-IR"/>
        </w:rPr>
        <w:t>یکی از ادله‌ای که در جواهر برای لزوم قضاء در صورت ترک اعتکاف منذور به آن استدلال شده بود، روایاتی است که درباره لزوم قضاء برای اعتکافی است که در اثر حیض یا مرض ترک شده است و اطلاق این روایات، اعتکاف منذور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روایات با عدم فصل عرفی بین موارد مختلف عذر و الغاء خصوصیتِ عذر حیض و مرض، موارد دیگر را هم شامل می‌شود، مثل صورتی که نگذارند انسان اعتکاف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 حکیم الغاء خصوصیت را قبول نکرده و فرموده است که عدم القول بالفصل، غیر از قول بعدم الفصل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اجماعی بود که فصلی در کار نیست، آن وقت استدلال به مطلب تمام خواهد بود، اما اینجا عدم القول بالفصل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بررسی بکنیم که آیا از این روایات می‌توان لزوم قضاء در اعتکاف منذور را استفاده کرد یا نه؟ آقای حکیم وارد بحث در این دلیل نشده‌اند، اما آقای خوئی به صورت مفصل به این بحث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از این روایات حتی قضاء فی‌الجمله هم استفاده نمی‌شود تا ما بگوییم که عرف الغاء خصوصیت می‌کند، چون در برخی از اینها اصلاً تعبیر قضاء وجود ندارد، بعضی دیگر هم که تعبیر به قضاء شده است، قضاء اصطلاحی مراد نیست، بلکه مقصود از قضاء اعاده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ایشان روایات را نقل می‌کنند و درباره هر یک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روایات را می‌خوانیم و اشکالاتی را که ایشان دارند بیان می‌کنیم</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این روایات ـ صحیحه است ـ به این شرح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 الرَّحْمَنِ بْنِ الْحَجَّاجِ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مَرِضَ الْمُعْتَکِفُ أَوْ طَمِثَتِ الْمَرْأَةُ الْمُعْتَکِفَةُ فَإِنَّهُ یَأْتِی بَیْتَهُ ثُمَّ یُعِیدُ إِذَا بَرَأَ وَ یَصُومُ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آقای خوئی می‌فرمایند کسی که بخواهد به این روایت استدلال کند،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 از قضاء و اعاده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در لغت اعم از این است که در خارج وقت باشد، یا در داخل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این است که کسی یک کاری را انجام داده است، حال چه ناقص و چه کامل، بخواهد دوباره همان کار را انجام بدهد، این معنای لغوی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گاهی در وقت است که همان اعاده اصطلاحی است و گاهی هم در خارج وقت است که مصداق اعاده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می‌فرماید که اگر کسی مرض یا حیضی دید، ثانیاً وقتی که خوب شد، آن عملی که ناقص انجام داده را دوباره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این معنی حالت قضاء را هم شامل می‌شود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توضیحی در اینجا دارند که فقه ‌الحدیث است و دخالتی در مختار ایشان و استدلال ایشان ندارد و آن این است که امری که در اینجا هست امر مولوی نیست که قضاء کردن واجب باشد و مورد منحصر بشود به جایی که اعتکافش واجب بوده است، چون در اعتکاف مستحب هم اگر تا آخر حالت استحباب داشت و نه اداء و نه قضائش واجب نبود، باز روایت ارشاد به فساد عمل نموده و می‌فرماید که عملش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در این روایت، امر ارشادی است به فساد عمل، مثل اینکه اگر کسی مشغول طواف بود ـ ‌چه مستحبی و چه واجب ـ و مانعی از قبیل حیض و مرض پیدا شد، این عمل باطل است و باید عمل خود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اعاده در این روایت، اعاده به معنای مساوق قضای مصطلح نیست که خصوص قضاء مصطلح باشد، چون حمل اعاده به قضای مصطلح، حمل مطلق بر یک فرد نادر است و آن صورتی که اعتکاف دارای وقت محدود و معینی بوده باشد و هیچ نحو وسعتی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شمول مطلق نسبت به فرد نادر اشکالی ندارد، اما حمل مطلق بر فرد نادر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حکمی برای انسان ثابت شده باشد و ما آن را حمل به خصوص خنثی بکنیم، این حمل، حمل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که اطلاق انسان شامل خنثی هم می‌شود،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ما هم اگر اعاده را حمل بکنیم به خصوص واجب معین، لازم می‌آید که مطلق را بر فرد نادر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دومی که ایشان در یک روایت دیگر به آن اشاره کرده‌اند این است که اگر ما بخواهیم اعاده را در این روایت حمل بر قضای اصطلاحی بکنیم، باید بگوییم که روایت متعرض یک فرد بر خلاف قواعد شده است، زیرا یکی از شرایط نذر، قدرت داشتن بر عمل در ظرف خودش است و شخص هم قدرت ندارد، پس مقتضای قواعد عامه بطلان این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یک روایت خاصه‌ای در موردی اثبات کرد که در عین حالی که قدرت بر عمل نبود، نذر لغو نیست و قضاء دارد، می‌توانیم به آن ملتزم بشویم مانند روایت علی ‌بن ‌مهزیار در نذر صوم، والا در جاهای دیگر بسیار بعید است که ما مطلق را بر فرد نادر حمل کرده و ملتزم به خلاف قواعد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نمی‌شود اعاده را در این روایت حمل بر فرد نادر کرد</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این احتمال را بیان می‌فرماید که ما اعاده را به معنای قضای اصطلاحی نگیریم، بلکه به معنای قضای لغوی بگیریم که اعم از قضای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معنای جامع را در نظر بگیریم که هم منطبق با اداء اصطلاحی است و هم منطبق با قضای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احتمال هم می‌فرمایند که اداء به قید عدم خروج وقت است، قضاء هم به قید خروج وقت است و جامعی بین خروج و عدم خروج و وجود و عدم نداریم که ما لفظ را حمل بر آن بکنیم، پس بنابراین ما نمی‌توانیم لفظ را بر معنای اعم حمل بکنیم، یا باید به اخص ـ که قضای اصطلاحی است ـ حمل کنیم که حمل بر فرد نادر و خلاف قاعده است، یا باید حمل بر انجام عمل در داخل وقت بکنیم که در این صورت هم قضاء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فرمایشات ایشان جهات متعددی مورد بحث است، یکی اینکه ایشان می‌فرمایند که اگر بخواهیم بین اداء و قضاء اصطلاحی جامعی در نظر بگیریم، لازم می‌آید که بین وجود و عدم، جامعی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ایشان می‌فرمایند، بین خروج و عدم خروج از وقت، جامعی وجود ندارد، اما می‌توانیم جامع را اتیان مقیداً بالوقت و مقیداً به عدم الوقت در نظر بگیریم، نه اینکه بخواهیم جامع را بین وجود و عدم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اتیان مقید به وقت و عدم وقت دو فردی است که شق ثالث هم دارد و ممکن است که اصلاً کسی اعتکاف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هیچ محذوری در وجود جامع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و عدم جامع ندارد، ولی چیزی که از نظر وجود و عدم، لا بشرط باشد، گاهی در صورت وجود است، گاهی هم در صورت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حکمی روی انسان رفته باشد که هم پیر را شامل می‌شود، هم جوان را، هم واجد را و هم فاقد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عقلی ندارد که ایشان چنین اشکالی کرده‌اند</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مطلب‌ اینکه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اداء را به قضاء اصطلاحی حمل بکنیم، حمل به فرد نادر می‌شود، اما ما می‌گوییم که ثبوت قضاء متوقف بر این نیست که حمل به صورت نادر پیش بیاید، بلکه ممکن است، وقت اعتکاف وسیع باشد، منتهی شخص از اول وقت شروع به اعتکاف نکرده و وقتی هم که خواست شروع به اعتکاف بکند، مانعی مانند مرض و حیض پیش آمد و زوال مانع مساوق با آخر وقت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باید قضاء را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شخصی نذر کرده بود که این دهه را اعتکاف کند، سه روز گذشته بود و روز چهارم که شروع کرد به اعتکاف، مبتلا به حیض یا مریضی شد و مرض و حیضش زمانی زایل شد که وقت اعتکاف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چنین جایی باید قضاء آن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که حتماً ما به فرد نادر ـ که اعتکاف مضیق و معین است ـ حمل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ایشان فرمودند این بود که حمل به قضاء اصطلاحی خلاف قاعده است، ولی چون ما اعاده را به معنای لغوی می‌گیریم که اعم از موسع و مضیق می‌شود، در نتیجه مرتکب خلاف قاعده هم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صحیحة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الْمُعْتَکِفَةِ إِذَا طَمِثَتْ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بصیر از حضرت سؤالی کرده و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تَرْجِعُ إِلَی بَیْتِهَا فَإِذَا طَهُرَتْ رَجَعَتْ فَقَضَتْ مَا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زن معتکفه حیض شد، به خانه‌اش برود و اگر بعداً پاک شد، برگردد و وظیفه‌اش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قضای اصطلاحی نیست، بلکه به معنای قضای لغوی است و قضای لغوی هم خصوص آن صورتی نیست که از وقت خارج شده باشد</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قبلاً فرمودند که بین خروج از وقت و عدم خروج از وقت، نمی‌توان جامعی فرض کرد، اما در اینجا خود ایشان تعبیری دارند که به صورت جامع بین دو حالت اداء و قضاء است، ایشان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بمعناه اللغوی ای مطلق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اداء و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نمی‌فهمیم چطور ایشان اینجا این جامع را فرض می‌کند و چند خط قبل قائل به استحاله فرض جامع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ایشان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 سنت و لغت و امثال اینها کثیراًما در مقابل اعاده استعمال 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اتیان در وقت بود،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خارج از وقت هم بود، باز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روایت هم به قرینه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فَقَضَتْ 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اتیان در وقت است، زیرا حضرت می‌فرماید آنچه وظیفه‌اش است را انجام می‌دهد و اگر مراد قضای اصطلاحی بود، اینطور تعبیر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فَقَضَتْ مَا 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که مراد از عبارت اعم از قضای لغوی است، یعنی آن وظیفه‌ای که به گردنش است را باید بجا بیاورد، یک مرتبه وظیفه عبارت از اداء و یک مرتبه هم عبارت از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وظیفه‌ی فعلیه‌اش را اعم از اینکه اداء یا قضاء باشد، بجا بیاورد و حال که محذور رفع شده است، باید وظیفه‌اش را بجا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آنچه به گردنش است،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مخصوص نیست به اینکه اداء یا قضاء بر گردنش باشد، می‌گوید که اگر پاک شد، آن تکلیفی که به گردنش است، انجام می‌دهد و تکلیف هم محدود به اداء نیست که اگر اداء نشد، دیگر تکلیفی نداشه باشد، بلکه به طور کلی وظیفه دارد و باید وظیفه خودش را انجام بدهد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روایت سومی که وارد شده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موثقة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امرأة کانت معتکفة ثمَّ حرمت علیها الصلاة فخرجت من المسجد فطهرت فلیس ینبغی لزوجها ان یجامعها حتی تعود الی المسجد و تقضی اعتکافها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ایشان همان اشکال سابق را مطرح کرده که نمی‌توان جامعی در نظر گرفت و باید معنای لغوی اراده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ایشان می‌فرمایند که علاوه بر اشکالات سابق، در این روایت مشکل دیگری وجود دارد که ما باید علمش را به اهلش ردّ کنیم و طبق میزان این روایت نمی‌تواند درست باشد، زیرا در روایت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لزوجها ان یجامعها حتی تعود الی المسجد و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آقای خوئی و عقیده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امثال اینها ظهور در تحریم دارد، ولی آقایان 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اصطلاحات امروزی به کراهت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علی ای تقدیر فرض روایت این است که زوج چه کراهتاً و چه تحریماً حق ندارد آن کار را بکند و از این عبارت معلوم می‌شود که هنوز اعتکاف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اعتکاف از بین رفته، مباشرت زوج مانعی ندارد و اگر در وسط اعتکاف است، با این فاصله که ایجاد شده، چطور می‌شود که اعتکاف از بین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این روایت از مواردی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علمه الی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علمش را به اهلش بسپاریم و نمی‌توان به آن تمسک کرد</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این فرمایش ایشان هم محل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در بجا آوردن قضاء مواسعه است یا مضایقه یک بحث کلی مهمی در شرع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مواسعه شدیم ـ که نظر ما هم همین است ـ چه اشکالی دارد شارع بگوید که قضاء را زودتر بجا بیاور و خوب نیست که به وقت‌های دیگر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زودتر انجام دادن قضاء هیچ اشکالی ندارد و لازم نیست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علمها الی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قائل به مضایقه در انجام قضاء شد که اصلاً هیچ اشکالی متوجه نخواهد بود</w:t>
      </w:r>
      <w:r>
        <w:rPr>
          <w:rFonts w:eastAsia="IRNazanin" w:cs="IRNazanin"/>
          <w:color w:val="111111"/>
          <w:sz w:val="28"/>
          <w:szCs w:val="28"/>
          <w:rtl w:val="true"/>
          <w:lang w:bidi="fa-IR"/>
        </w:rPr>
        <w:t>.</w:t>
      </w:r>
      <w:bookmarkStart w:id="352" w:name="pg4548_52728"/>
    </w:p>
    <w:p>
      <w:pPr>
        <w:pStyle w:val="BookText"/>
        <w:rPr/>
      </w:pPr>
      <w:bookmarkEnd w:id="352"/>
      <w:r>
        <w:rPr>
          <w:rFonts w:ascii="IRNazanin" w:hAnsi="IRNazanin" w:eastAsia="IRNazanin"/>
          <w:color w:val="111111"/>
          <w:sz w:val="28"/>
          <w:sz w:val="28"/>
          <w:szCs w:val="28"/>
          <w:rtl w:val="true"/>
          <w:lang w:bidi="fa-IR"/>
        </w:rPr>
        <w:t>و اما اینکه گفته شد وسط اعتکاف است، می‌تواند تعبداً وسط اعتکاف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الان اتصال وجود ندارد، ولی شارع حکم متصل را 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شهرین متتابعین هم همینطور است که وقتی نمی‌دانیم اتصال هست یا نه، شارع حکم به اتصال می‌کند، یا وقتی شخص یادش نبوده است که باید روزه بگیرد، چندین ساعت اصلاً یاد روزه نبوده است، بعد یک دفعه یاد روزه افتاد، حضرت می‌فرماید که نیت کند و مجموعاً یک روزه کامل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لازم نیست بگوییم که علم این روایت را باید به اهلش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اشکال‌های قبلی وارد بود، بحث دیگری است، اما این قسمت ورودی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آقای خوئی این اشکالات را کردند و به نظر می‌رسد که اشکالات قابل دفع است و می‌شود با همین روایات با الغاء خصوصیت حکم مسئله را اثبات بکنیم همان‌طوری که محقق اردبیلی فرموده و در کلام صاحب جواهر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53" w:name="__RefHeading___Toc963162_3644566090"/>
      <w:bookmarkStart w:id="354" w:name="_Toc118"/>
      <w:bookmarkEnd w:id="353"/>
      <w:r>
        <w:rPr>
          <w:rtl w:val="true"/>
        </w:rPr>
        <w:t xml:space="preserve">مشتبه شدن زمان اعتکاف ـ لزوم وحدت مکان اعتکاف </w:t>
      </w:r>
      <w:r>
        <w:rPr/>
        <w:t>91/02/18</w:t>
      </w:r>
      <w:bookmarkEnd w:id="354"/>
    </w:p>
    <w:p>
      <w:pPr>
        <w:pStyle w:val="BookText"/>
        <w:rPr/>
      </w:pPr>
      <w:r>
        <w:rPr>
          <w:rFonts w:ascii="IRNazanin" w:hAnsi="IRNazanin" w:eastAsia="IRNazanin"/>
          <w:color w:val="111111"/>
          <w:sz w:val="28"/>
          <w:sz w:val="28"/>
          <w:szCs w:val="28"/>
          <w:rtl w:val="true"/>
          <w:lang w:bidi="fa-IR"/>
        </w:rPr>
        <w:t>مشتبه شدن زمان اعتکاف ـ لزوم وحدت مکان اعتکاف</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غُمَّت الشهور فلم یتعین عنده ذلک المعین عمل بالظنّ و مع عدمه یتخیر بین موارد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کرده است که اول و دوم و سوم فلان ماه را معتکف بشود و بخاطر ابری بودن هوا تشخیص داده نشد که اول و دوم و سوم ماه چه زمانی است، ایشان می‌فرمایند که اگر ظنی پیدا شد که چه روزهایی مطابق با نذر اوست، عمل به ظن می‌کند، ولی اگر ظنی در کار نبود، مخیر است که به کدام مورد تطبیق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این است که اصل عمل به ظنّ درست است یا درست نیست، بحث دوم هم این است که اگر فرض کنیم که عمل به ظن حجت است و ظنی در کار نبود، آیا مقتضای قاعده عبارت از تخییر بین افراد است یا نه؟</w:t>
      </w:r>
    </w:p>
    <w:p>
      <w:pPr>
        <w:pStyle w:val="BookText"/>
        <w:rPr/>
      </w:pPr>
      <w:r>
        <w:rPr>
          <w:rFonts w:ascii="IRNazanin" w:hAnsi="IRNazanin" w:eastAsia="IRNazanin"/>
          <w:color w:val="111111"/>
          <w:sz w:val="28"/>
          <w:sz w:val="28"/>
          <w:szCs w:val="28"/>
          <w:rtl w:val="true"/>
          <w:lang w:bidi="fa-IR"/>
        </w:rPr>
        <w:t xml:space="preserve">مشابه این مطلب را در روزه ماه رمضان داشتیم که اگر شخص زندانی بود و ماه‌های مختلف برای او مشتبه شد و نمی‌دانست که ماه رمضان چه زمانی است، در آنجا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تحصیل ظن کرده و مطابق با آن عمل می‌کند و اگر ظنی در کار نبود، همه موارد مساوی هستند و قهراً شخص مخیر بین همه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ماتن می‌فرماید، ولی بحث اول این است که آیا ظن حجت است یا نه؟ و مطلب دوم هم اینکه بر فرض حجت بودن ظن، آیا این تخییر درست است یا درست نیست؟</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درباره محبوس عرض کردیم، اینجا هم عرض می‌کنیم که تخییر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ظنّ به چیزی پیدا نکرد و احتیاط مطلق هم مقدور نبود، تبعیض در احتیاط بکند و اگر هم بر فرض تبعیض در احتیاط لازم یا ممکن نبود و مساوی بود، در این صورت انسان می‌تواند به هر یک از محتملات اخذ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موردی پنجاه درصد احتمال داشته باشد، مقدم بر سی ‌درصد و چهل ‌درصد و ده ‌درصد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بگوییم حال که صد‌ در صد نشد، دیگر محتملات همه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این است که اگر انسان به درجه یقینی نرسید، اخذ به ظنی بکند، اگر نشد، به شک و همین‌طور با سلسله مراتب باید لحاظ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اینطور فرض شده است که اگر ظنّ حاصل نشد، سایر محتملات با هم برابرند و لذا حکم به تخییر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به تخییر اشکال نکرده است ولی تخییر محل اشکال است، اگر ظنّ حاصل نشد، چرا بگوییم مخیر بین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الاقوی فالاقوی را اخذ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باید یقین باشد، اشتغال یقینی برائت یقینی می‌خواهد، اگر برای من برائت یقینی حاصل نشد، باید برائت ظنّی پیدا بکنم، اگر نشد، شکی و در این مسئله اختلافی نیست و مورد تسلم است و لازم نیست که این چیزها را بحث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که آیا می‌توان عمل به ظنّ کرد یا باید احتیاط بشود؟ عمل به ظنّ از روایت محبوس راجع به ماه رمضان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این استدلال کرده‌اند ـ که اشکال هم وارد است ـ و آن این است که این مورد را نمی‌توان به محبوس راجع به ماه رمضان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محبوس است و ماه رمضان برای او مشتبه است، بخواهد احتیاط بکند، لازم است که ماه‌هایی را روزه بگیرد تا احتیاط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شارع مقدس فرموده است که به ظنّ اکتفا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جایی که هوا ابری است و من نمی‌دانم که این سه روز کسی شروع می‌شود، نمی‌توانیم احتیاط در چنین موردی را با احتیاط شخص محبوس نسبت به ماه رمضان قیاس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قیاس هم صحیح باشد، سنخیتی بین این دو مورد وجود ندارد، سمحه و سهله بودن شرع در مسئله محبوسی که ماه رمضان بر او مشتبه شده، در اینجا اقتضای توسعه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قاعده اقتضای احتیاط بکند، صحیح نیست که ما به سراغ ظنّ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که قاعده اقتضای احتیاط می‌کند یا نه؟</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یک بیانی دارند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می‌توانیم استصحاب عدم دخول آن مورد ظنّ را تا زمانی که یقین حاصل شود، جاری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هم همین مطلب بود که ما استصحاب بقاء عدم دخول ماه رمضان را می‌کنیم تا وقتی که یقین حاصل بشود که ماه رمضان داخل شده است</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تقریرات ایشان خوب بیان نشده است و از بیان فرمایش آقای خوئی قاصر است و مقرر هم عذرخواهی کرده و می‌گوید که پدرم فوت کرده بود و من با تشویش این مطالب را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آقای خوئی نباید اینطور بیان کرده باشد و صحیحش را بنده عرض می‌کنم و آن این است که شما می‌گویید که ماه رمضان قطعاً داخل شده و خروجش مشکوک است و ما استصحاب جاری کرده و می‌گوییم که الان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یک ماهی قطعاً ماه رمضان نبوده است، ماه رمضانیت معدوم بوده است و نمی‌دانیم که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پیدا کرده است یا با آمدن رمضان از بین رفته است؟ اینجا هم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اول می‌گفت که این زمان صفت رمضانی دارد، استصحاب دوم هم می‌گوید که این زمان صفت رمضانی ندارد، تعارض می‌کنند و ما باید به اصل برائت رجوع بکنیم که آیا واجب است من روزه بگیرم یا نگیرم، واجب است اعتکاف بکنم یا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برائت‌هایی هم که نسبت به همه‌ی روزها جاری می‌شود، چون مستلزم مخالفت قطعی است، تعارض کرده و ساقط می‌شوند، پس بنابراین اگر احتیاط ممکن باشد، باید احتیاط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آقای خوئی است، ولی عبارتی که در تقریرات ایشان آمده است به این تعبیر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الاستصحاب و إن کان هو جواز التأخیر إلی الشهر الأخیر و بعده یستصحب بقاء الشهر المنذور، و لکنّه معارض بأصالة البراءة عن الوجوب فی خصوص الشهر الأخیر بعد معارضة استصحاب بقاء الشهر المزبور باستصحاب بقاء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با اصل برائت معارضه نمی‌کند، استصحاب با استصحاب معارضه کرده و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هم با اصل برائت‌های دیگر تعارض کرده و تساقط می‌کند، بعد هم باید برویم به سراغ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تعبیر خوبی نیست و سهو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می‌فرمایند که مقتضای علم اجمالی این است که احتیاط بکنیم و اگر احتیاط مقدور نبود، اینکه باید تنزل به ظنّ بشود یا چیز دیگر، احتمالات مختلفی در مسئله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وقتی وظیفه اولیه شخص احتیاط کردن است و مقدور نشد که احتیاط بکند، چکار باید بکند؟</w:t>
      </w:r>
    </w:p>
    <w:p>
      <w:pPr>
        <w:pStyle w:val="BookText"/>
        <w:rPr/>
      </w:pPr>
      <w:r>
        <w:rPr>
          <w:rFonts w:ascii="IRNazanin" w:hAnsi="IRNazanin" w:eastAsia="IRNazanin"/>
          <w:color w:val="111111"/>
          <w:sz w:val="28"/>
          <w:sz w:val="28"/>
          <w:szCs w:val="28"/>
          <w:rtl w:val="true"/>
          <w:lang w:bidi="fa-IR"/>
        </w:rPr>
        <w:t>مرحوم شیخ انصاری می‌فرمایند که اگر اضطرار به واحد معین بود، نسبت به آن غیر معین اصل برائت جاری می‌شود و قهراً لزوم مراعات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علم اجمالی داریم که یکی از این دو اناء نجس است، ولی اضطرار پیدا شد که اناء معینی از بین این دو را مصرف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اضطرار حکم واقعی آن ظرف معین جواز است و آن دیگری را نمی‌دانیم که نجس است یا نه، طرف علم اجمالی هم نیست، چون بالتفصیل جواز آن دیگری مسلم است و جواز این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شیخ انصاری می‌فرمایند که اصل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اضطرار نسبت به واحد لابعین بود، حکم واقعی به وسیله ادله اضطرار تخصیص نخورده است و باید امتثال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نمی‌تواند رعایت قطعی بکند، باید به ظنّ و مراتب دیگر تنزل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شیخ است</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هم در کفایه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 حتی در صورت اضطرار به واحد‌ لابعین هم جایز است، زیرا شارع به وسیله اضطرار به واحد لابعین اجازه انجام هر دو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یک فعلیت ندارند و آن حکم واقعی اولی از فعلیت افتاده است، لذا مخالفت قطعی هم اشکالی ندارد، چون مخالفت قطعی با حکم شأنی کرده نه با حکم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آن‌طوری که آقای خوئی بیان می‌کنند ـ و درست هم هست ـ حق با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ایشان این است که متعلق اضطرار اگر حرام اولی باشد، حرمت از فعلیت می‌افتد، منتهی چون انسان نمی‌تواند متعلق را تطبیق بکند، به وسیله حکم عقل، حکم واقعی از فعلیت نمی‌افتد، بلکه تنجز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اضطرار به واحد لابعین، انسان مضطر به جامع است نه به هر دو، اضطرار به شرب أحدالإنائین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هم نگفته است که من اجازه مخالفت با جامع را دادم، شارع چنین چیزی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 است که اگر اضطرار به حرام پیش آمد، من حکم حرمت را برمی‌دارم و اجازه می‌دهم به فعل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حرام یکی از معینات است، غیر معین که حرام نیست، آن معین حرام است و مورد اضطرار هم جامع است، نه تک تک هر دو، پس شارع با ادله اضطرار از حکم معین خودش رفع ید نکرده است، منتهی عقل ما می‌گوید که چون نمی‌دانیم آن جامع مورد اضطرار به کجا منطبق است، با هر کدام که تطبیق کردید، اشکالی ندارد، پس حکم واقعی در اثر جهل از تنجز قطعی افتاده است و از موافقت قطعیه‌اش هم رفع ید شده است، پس بنابراین باید شخص با موافقت ظنّیه و با همان سلسله مراتب انجام بدهد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مطلبی هم که در اینجا طرح نشده است، این است که اگر فرمایش آقای آخوند را بپذیریم و بگوییم که اضطرار به واحد ‌لابعین منشأ می‌شود که حکم به کلی از فعلیت بیافتد، نه فقط تنجزش از بین برود، از فعلیت می‌افتد و مخالفت قطعی‌اش هم جایز است، این فرمایش در جایی است که قدرت تکوینی برای انجام یک کاری وجود داشته باشد، اما شخص مضطر باشد، یعنی اگر بخواهد آن کار را انجام بدهد، مثلاً پایش می‌شکند یا مشکلی دیگر پیدا می‌شود، شرع با ادله اضطرار در این موارد حکم اولی را رفع کرده و در نتیجه حکم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امری عقلاً ممکن نبود و قدرت بر انجام آن وجود نداشت، اصلاً قابل جعل حکم نیست تا شارع حکم مجعول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تنجز در اموری که عجز عقلی دارد، به حکم شرع نیست، بلکه عقل حکم می‌کند که اگر در جایی ملاک وجود داشت، ولی قدرت بر انجام آن نبود، باید با سلسله مراتب تنزل کند، اینطور نیست که بتواند مخالفت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لزومی ندارد بحث اضطرار را در اینجا ـ که خارجاً امکان عمل وجود ندارد ـ مطرح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قدرت، همه آقایان می‌گویند که اگر انسان شک داشت که قادر بر انجام کاری است، یا نه و اگر این کار نکند، قطعاً مطلوب مولا از بین رفته است، ولی اگر انجام دهد، مطلوب مولا به دست آمده است، در چنین صورتی حتماً باید آن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یک خلطی مرحوم آقای داماد می‌کرد و می‌فرمود که در شک در قدرت، باید احتیاط کنیم، چون در خارج از محل ابتلاء باید احتیاط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شک در قدرت بنابر احتیاط است و همه قبول دارند، ایشان نتیجه‌گیری می‌کرد که اگر یک انائی که مثلاً در لندن است و مورد ابتلای من نیست و اناء دیگری هم در اینجاست، چون من شک دارم که آیا قدرت امتثال دارم یا نه، بر اساس قانون شک در قدرت، حتماً باید احتیاط بکنم</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می‌کردیم که این مطلب راجع به شک در قدرت نیست، در جایی که من شک در قدرت دارم و اگر این کار را نکنم، مطلوب مولا از بین می‌رود، حق ندارم آن کار را ترک کنم، اما این مورد را نمی‌شود به جایی که قدرت بر انجام کاری ندارم،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این مورد شده است و گاهی انسان به یک لغت تمسک می‌کند، ولی مدارک لغت را حساب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درجه اول باید احتیاط بشود و اگر از احتیاط تنزل کردیم، باید تبعیض در احتیاط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اسمی از تبعیض در احتیاط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تبعیض در احتیاط هم قهراً عمل به ظنّ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ایشان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بالظن و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ما این عمل به ظن را توسعه بدهیم و ظاهراً مراد از این عمل به ظنّ، یعنی هر روز که مظنون است را بجا بیاورد، اما اینکه بگوییم با این تبعیض در احتیاط ظنّ پیدا می‌کنم، ظاهراً این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گفت که اگر یقین شد، به آن عمل می‌شود، در غیر این صورت تبعیض در احتیاط و هرگونه که تحصیل ظنّ بیشتر می‌شود، یا تفصیلاً یا اجمالاً، انسان باید آن را انجام دهد و در صورتی که نشد، سلسله مراتب بعدی را رعایت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الاعتکاف الواحد وحدة المسجد فلا یجوز أن یجعله فی مسجدین سواء أکانا متصلین أو منفصلین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اعتکاف این است که در یک مسجد باید انجام بشود، اما اگر کسی بخواهد در دو مسجد معتکف بشود، این خلاف منصرف از ادله اعتکاف است، چون ادله اعتکاف می‌گوید که انسان در یک جایی محبوس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شدن در یک مکان مساوق با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در یک مکانی باشم و بعد به یک مکان دیگری منتقل بشوم، اصلاً حبس در آن مکان نیست</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علاوه بر انصراف، دو روایت را نقل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می‌شود که اعتکاف باید در یک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روایات این است که اگر معتکف بخاطر عذری بیرون رفت، باید به همان جای اولش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این روایت استفاده می‌شود که معتکف اگر از مسجد بخاطر عذری خارج شد، حتی اگر مسجد دیگری به او نزدیک‌تر باشد، باید حتماً به همان مسجدی که در آن معتکف شده است، برگردد و نمی‌تواند ادامه اعتکاف را در مسجد دیگری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جامع مراد نیست، بلکه شخص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عبارت از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نماز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غیر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به همان محلی که اعتکاف کرده بود و آنجا نمازش را بخواند، با اینکه ممکن است یک مسجد نزدیکی به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جامع معیار نیست، شخص میزان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استفاده آقای خوئی درست است و این دو روایت هم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ایشان می‌فرمایند که اگر دو مسجد حساب بشود، فرق نمی‌کند متصل باشد یا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گاهی ممکن است در عین حالی که یک قسمت به یک شخص و قسمت دیگر به شخص دیگری نسبت داده می‌شود، اما عرف در اثر اتصال هر دو قسمت را یک مسجد حساب می‌کند، در اینجا هم اشکالی ندارد که از یک قسمت به قسمت دیگر منتقل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اعتکف فی مسجد ثمَّ اتفق مانع من إتمامه فیه من خوف أو هدم أو نحو ذلک بطل و وجب استیفائه أو قضاؤه إن کان واجباً فی مسجد آخر أو ذلک المسجد إذا ارتفع عنه المانع</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355" w:name="pg4548_52737"/>
    </w:p>
    <w:p>
      <w:pPr>
        <w:pStyle w:val="Heading2"/>
        <w:numPr>
          <w:ilvl w:val="1"/>
          <w:numId w:val="1"/>
        </w:numPr>
        <w:rPr/>
      </w:pPr>
      <w:bookmarkStart w:id="356" w:name="__RefHeading___Toc963164_3644566090"/>
      <w:bookmarkStart w:id="357" w:name="_Toc119"/>
      <w:bookmarkEnd w:id="355"/>
      <w:bookmarkEnd w:id="356"/>
      <w:r>
        <w:rPr>
          <w:rtl w:val="true"/>
        </w:rPr>
        <w:t xml:space="preserve">احکام متفرقه اعتکاف  </w:t>
      </w:r>
      <w:r>
        <w:rPr/>
        <w:t>91/02/19</w:t>
      </w:r>
      <w:bookmarkEnd w:id="357"/>
    </w:p>
    <w:p>
      <w:pPr>
        <w:pStyle w:val="BookText"/>
        <w:rPr/>
      </w:pPr>
      <w:r>
        <w:rPr>
          <w:rFonts w:ascii="IRNazanin" w:hAnsi="IRNazanin" w:eastAsia="IRNazanin"/>
          <w:color w:val="111111"/>
          <w:sz w:val="28"/>
          <w:sz w:val="28"/>
          <w:szCs w:val="28"/>
          <w:rtl w:val="true"/>
          <w:lang w:bidi="fa-IR"/>
        </w:rPr>
        <w:t>احکام متفرقه اعتکاف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اعتکف فی مسجد ثمَّ اتفق مانع من إتمامه فیه‌ من خوف أو هدم أو نحو ذلک بطل و وجب استینافه أو قضاؤه إن کان واجباً فی مسجد آخر أو ذلک المسجد إذا ارتفع عنه المانع و لیس له البناء سواء کان فی مسجد آخر أو فی ذلک المسجد بعد رفع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اعتکاف از حیث مفهوم لغوی و فتوی باید سه روز متصل باشد، اگر این اتصال از بین برود، قهراً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غیر عذر هم در این جهت فرقی ندارند، مقتضای قواعد عامه بطلان این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در اینجا تعبیر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استینافه او قضاؤه إن کان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باید استیناف بکند و در وقت خودش دوباره به جا بیاورد و یا قضاء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آقای خوئی به همان فرمایشی که قبلاً داشتند، اشاره دارند که قضاء در جایی صحیح است که موسع نباشد، معین و مضیق باشد و اگر شیء مضیق مقدور نبود، قهراً مقتضای قاعده بطلان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مضیق را عمداً ترک بکند، نذر صحیح است و باید قضاء آن را بجا بیاورد، اما در جایی که بخاطر وجود مانع ترک شده است، اصلاً مقدور برای شخص نبوده است و طبق اشتراط قدرت در تحقق نذر، در اینجا اصلاً نذر منعقد نمی‌شود، تا بگوییم که قضاء دارد</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قواعد اینطور است، منتهی در برخی موارد در عین حالی که مقدور نبوده، بر اساس نص نذر صحیح دانسته شده و لزوم قضاء ثابت گردیده است، مثل کسی که نذر می‌کند هر شنبه را روزه بگیرد و یکی از این شنبه‌ها مبتلا به حیض یا سفر غیر اختیاری یا ایام تشریق و عیدین و امثال اینها می‌شود، در آن روایت می‌فرماید که اداءش ساقط ولی قضائش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خصوص نص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مطلب خلاف قاعده است و اگر کسی توانست از مورد نص به موارد دیگر تعدی بکند، می‌تواند بگوید که در مورد بحث ما هم قضاء لازم است، ولی اگر نتوانست از مورد نص تجاوز بکند، نمی‌تواند بگوید که اینجا هم قضاء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عبارةٌ اخرای فرمایش ایشان بود با یک مختصر توضیحی که من اضافه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باید گفت این است که همان اشکال سابقی که ما به ایشان کردیم در اینجا هم مطرح می‌شود که صحت قضاء متوقف بر این نیست که حتماً مضیق باشد و هیچ نوع توسعه‌ای وجود نداشته باشد، ممکن است در هنگام نذر موسع باشد، منتهی شخص در اول وقت شروع نکند و بعد از اینکه یک مقداری از وقت گذشته شروع به اعتکاف بکند، مانعی پیدا بشود و مانع وقتی زوال پیدا بکند که وقت نذر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نذری منعقد شده است چون هنگام نذر موسع بوده است، منتهی یک مقداری که از اول وقت به تأخیر انداخته، مبتلا به مانع شده است و مانع هم دیر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قضاء متوقف بر این نیست که حتماً ما در اینجا مرتکب یک خلاف قاعده بشویم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خود اعتکاف عبارت از این است که متصل باشد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آقایان بین انتها و وسط فرق می‌گذارند، می‌گویند بر اینکه اگر انسان ده روز مثلاً بخواهد در یک جا بماند، اگر نیم ساعت یا ده دقیقه به آخر وقت آن محل را ترک کند، این تمام نیست، ولی وسط‌هایش ملحق به طرفین می‌شود، اغتفار عرفی دارد، نمی‌شود طرفینش را به آخر قیاس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اولیه گفتند که باید سه روز معتکف باشد، باید آخرش را هم معتکف باشد، ممکن است یک مختصراتی قابل اغتفار باشد، مانند قصد اقامه که یک ساعت و دو ساعت در وسط‌ها اینطور است، اما اگر بخواهد ده دقیقه کمتر باشد، کافی نیست و عرف هم مساعد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خلاف قاعده بود، روایت برای تخصیص آن کفایت می‌کند، قاعده کلی است که عام را می‌شود تخصیص زد، قاعده ریاضی که نیست، عمومات قابل تخصیص است و حضرت تخصیص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المسجد و سردابه و محرابه منه ما لم یعلم خروجها ‌و کذا مضافاته إذا جعلت جزء منه کما لو وسع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روشن است که پشت بام، جزء مسجد است و در اعتکاف اگر کسی به پشت بام مسجد برود، اشکالی ندارد، در زیر زمین مانعی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ابتداء صیغه مسجد را طوری خوانده باشند که برخی از قسمت‌ها را جزء مسجد محسوب نکرده باشند و باید این موارد ثابت بشود والا ظواهر اقتضاء می‌کند که همه اینها جزء مسجد باشد و تا وقتی که تصریح نکنند، مستفاد این است که همه‌ی اینها جزء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مسجد را توسعه دادند و فضایی را به قصد مسجدیت به آن اضافه کردند، شخص معتکف می‌تواند به این مکان‌ها تردد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عین موضعاً خاصاً من المسجد محلاً لاعتکافه لم یتعین ‌و کان قصده لغوا‌ً</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موضع خاصی از مسجد را برای اعتکافش تعیین بکند، آن محل خاص برای اعتکاف تعین پیدا نمی‌کند، زیرا آنچه که در اعتکاف معتبر است، این است که در مسجد باشد، حالا کسی در قسمت شمالی مسجد جا گرفته و بعد جایش را عوض می‌کند و به قسمت جنوبی مسجد می‌رود و 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وحدت مکانی اعتکاف غیر از ظهور و انصرافی که بیان شد، دو دلیل دیگر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جایی معتکف بود و به خاطر مشکلی از آنجا بیرون رفت، باید بعد از اینکه مشکلش حل شد، به همانجا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محل اعتکاف جنس مسجد بود، نه شخص مسجد، مسجد خاصی تعین پیدا نمی‌کرد و می‌توانست به هر مسجدی که خواست برای ادامه اعتکافش مراجعه بکند، مثل مسئله اینجا که شمال و جنوب یک مسجد با هم هیچ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معیار جنس مسجد است، نه شخص آن و لذا حضرت فرموده است که باید به همان مسجد رجوع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جنس مسجد باشد، نباید تعین پیدا کند و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همان مسجد برگردد، معلوم می‌شود که آن مسجد تعین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دو قسمت طوری باشند که عرفاً واحد حساب بشوند، اشکالی ندارد والا محل اشکال است، مانند قبر هانی و مسلم که خارج از مسجد کوفه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مسلم و هانی لیس جزء من مسد الکوفة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خارج است و جزء مسجد کوفه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می‌فرمایند که مطمئناً این دو قبر داخل مسجد کوفه نیست، زیرا هیچ وقت طاغوت آن زمان اجازه نمی‌داد که در مسجد کوفه ـ که انبیاء در آن دفن شده‌اند ـ این دو را به خاک بسپارند</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موضع من المسجد أنه جزء منه أو من مرافقه ‌لم یجر علیه حکم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استصحاب عدم مسجدیت هست و احکام مسجدیت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بحثی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پیدا نشد، صرف ظنّ فایده‌ای ندارد و مثل سایر 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عرف منشأ حصول اطمینان برای انسان می‌شود، مثل اینکه همه مردم جایی را به عنوان مسجد در نظر می‌گیرند و با آن معامله مسجد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ثبوت کونه مسجداً و جامعاً بالعلم الوجدانی ‌أو الشیاع المفید للعلم أو البینة الشرعیة و فی کفایة خبر العدل الواحد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بودن باید ثابت بشود و طریق ثبوتش یکی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وجدانی است، راه دیگر این است که علم وجدانی ابتدایی نیست، ولی با تحقیق از گفته دیگران برای او یقین حاصل می‌شود که به آن شیاع گفته می‌شود، یک راه هم این است که با گفته دو عادل بینه شرعیه قائم می‌شود بر مسجد بودن یک مکان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گفته دو عادل مسلم است که مسجد بودن برای ما ثابت می‌شود، اما اینکه خبر واحد عدلی کفایت می‌کند یا نه،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بینه در همه جا مسلم است به غیر از بعضی از موارد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تردیدی نیست، این مطلب اجماعی است و ظاهراً خلافی در آن نباشد</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آیا عدل واحد کافی است یا نه؟ آنطور که ما سابقاً عرض کردیم و شیخ انصاری هم فرموده است ما دلیلی برای اعتبار عدل واحد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عدل واحد به این معنی که ظنّ داشته باشیم عدل واحد درست می‌گوید و اطمینان به خلاف هم نداشته باشیم، در این صورت برای پذیرفتن شهادت عدل واحد دلیلی نداریم، چون بنای عقلاء فقط صورت اطمینان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 تا زمانی که به اطمینان نرسد، عقلاء آن را به عنوان ظنون خاصه معتبر نمی‌دانند، شیخ انصاری هم همین نظر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علم عرفی است و در اعتبار آن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انسداد صغیر و کبیر در کار نباشد، بنای عقلاء عدل واحد را کافی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بی‌میل به انسداد کبیر نیستیم، اما نه در باب موضوعات، ممکن است در بعضی از موضوعات انسداد صغیر وجود داشته باشد، مانند عدالت و امثال آن که یک مورد خاصی است و ادله خاصه‌ای که جعل شده و حکم روی عدالت رفته است، نمی‌توان به حد اطمینان رسید، اینها انسداد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بگوییم در موضوعات حصول اطمینان نادر است مانند احکام، سخن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چون زمان زیادی فاصله شده است، هزار و چند صد سال فاصله شده است، ممکن است کسی ادعای انسداد کبیر بکند، ولی در موضوعات اینطور نیست و اگر بگوییم که در موضوعات اطمینان لازم است، هرج و مرج و اختلال نظام پیش نخواهد آمد، مگر در موضوع خاصی که اگر بخواهیم اطمینان را معتبر بدانیم، لغویت حکم لازم می‌آید که در آن صورت می‌توان ادعای انسداد صغیر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قائل به حجیت عدل واحد نیستیم، چون نمی‌توانیم با بنای عقلاء آن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خوئی مدعی شده‌اند که سیره عقلاء اخذ به خبر عدل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نظر قائل شدیم، کما اینکه بعضی غیر از ایشان هم قائل به این قول شده‌اند، یک اشکالی مطرح می‌شود و آن رادع بودن روایت مسعدة بن صدقة از این سیره عقلاء است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الاشیاء کلها علی ذلک حتی تستبین او تقوم به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اشیاء بر اباحه است تا اینکه یا علم وجدانی برای شخص حاصل بشود و یا از خارج دو شاهد عادل شهادت بدهند تا از اباحه رفع ید بشود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روایت اشکال سندی گرفته شده است که ما اشکال را وارد نمی‌دانیم، چه مسعدة بن صدقه با مسعدة بن زیادی که توثیق شده، یکی باشد و چه متعدد باشند، ما او را ثقه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می‌فرمایند که ما اوایل به سند مسعدة بن صدقه اشکال می‌کردیم، ولی چون در کامل الزیارات وارد شده، لذا او را توثیق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آقای خوئی در اواخر از توثیق راوی به دلیل بودن در سند کامل‌الزیارات برگشته است، ولی در این بحث معلوم می‌شود که هنوز از نظرش برنگشته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و آقای خوئی بحثی در سند روایت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عبارت از این است که آیا از نظر دلالت این روایت می‌تواند رادعیت داشته باشد، یا نه؟ آنچه به نظر می‌رسد و آقای خوئی هم با یک مختصر تفاوت همین مطلب را بیان فرموده‌اند،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الان هم مشترک بین معنای لغوی اصلی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بینه شرعی به معنای دو شاهد عادل،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بینة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دلیلی داری؟ یا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یبنة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دلیلی بر این مطلب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معنی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که بی‌میل به این نیستند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ظهور در معنای لغوی دارد و کأن ایشان منکر حقیقت شرعیه بودن بینه در دو شاهد عادل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منکر حقیقت شرعیه بودن بینة نیستیم، ولی معنای لغوی را هم مهجور نمی‌دانیم به طوری که در آن استعمال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هم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ایشان حمل بر معنای لغوی دلیل می‌کنند</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مسعدة بن صدقة را هم ایشان حمل به معنای دلیل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بینة را به معنای دو شاهد عادل بدانیم، در موارد زیادی نخواهیم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تستبین أو تقوم به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بینة به معنای لغوی باشد، هیچ محذوری پیش نخواهد آمد و اینطور معنی می‌شود که یا خود شیء روشن و واضح است و یا دلیل از خارج اقامه می‌شود، ولی اگر ما بینة را به معنای عدلین بگیریم، در خیلی جاها می‌بینیم که به غیر عدلین شاهد حکم شده است و در بعضی موارد هم یک شاهد و یمین کفایت می‌کند و در بعضی جاها هم اقرار کفایت می‌کند و مقدم بر بینة هم هست، یا استصحاب حالت سابقه کفایت می‌کند، برای اثبات عدم اباحه لازم نیست حتماً بینة اصطلاحی باشد، بلکه راه‌های دیگر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بنای عقلاء را تمام بدانیم ـ که آقای خوئی تمام می‌داند ـ این روایت صلاحیت رادعیت نخواهد داشت، ولی ما اصل بنای عقلاء را تمام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کفایة حکم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عبارت از این است که حکم حاکم شرعی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نسبت به مرافعات و امثال اینها حکم حاکم شرعی به طور مسلم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موضوعات هم یک بحث کلی است که دامنه‌دار است نمی‌شود آن بحث را امروز و فردا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می‌خواهیم انشاء الله اعتکاف را امسال تمام کنیم و آن بحث به این زودی تمام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شرعی حکم کرد بر اینکه اینجا مسجد است، باید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اعتکف فی مکان باعتقاد المسجدیة أو الجامعیة‌ فبان الخلاف تبین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لافرق فی وجوب کون الاعتکاف فی المسجد الجامع بین الرجل و المرأة ‌فلیس لها الاعتکاف فی المکان الذی أعدته للصلاة فی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می‌فرمایند که مرد و زن فرق ندارند، ولو درباره زن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المرأة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نتیجه روایت این نیست که بتواند در خانه‌اش اعتکاف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راجع نماز می‌فرماید که ثوابی که باید در مسجد ببرد را به نمازی که در خانه‌اش می‌خواند، داده می‌شود، ولی بیت زن احکام مسجد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حیض شد، باید از اتاقش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نمی‌تواند در اتاقش مباشرت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مراد از روایت این نیست، بلکه اشاره به ثواب نماز او در خانه‌اش است</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مسجد القبیلة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زن در هیچ کدام از این مکان‌ها صحیح نیست و بین زن و مرد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کلی است و بعضی‌هایش هم راجع به شخص زن وارد شده است</w:t>
      </w:r>
      <w:r>
        <w:rPr>
          <w:rFonts w:eastAsia="IRNazanin" w:cs="IRNazanin"/>
          <w:color w:val="111111"/>
          <w:sz w:val="28"/>
          <w:szCs w:val="28"/>
          <w:rtl w:val="true"/>
          <w:lang w:bidi="fa-IR"/>
        </w:rPr>
        <w:t>.</w:t>
      </w:r>
      <w:bookmarkStart w:id="358" w:name="pg4548_52745"/>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59" w:name="__RefHeading___Toc963166_3644566090"/>
      <w:bookmarkStart w:id="360" w:name="_Toc120"/>
      <w:bookmarkEnd w:id="359"/>
      <w:r>
        <w:rPr>
          <w:rtl w:val="true"/>
        </w:rPr>
        <w:t xml:space="preserve">صحت اعتکاف صبی ممیز </w:t>
      </w:r>
      <w:r>
        <w:rPr/>
        <w:t>91/02/20</w:t>
      </w:r>
      <w:bookmarkEnd w:id="360"/>
    </w:p>
    <w:p>
      <w:pPr>
        <w:pStyle w:val="BookText"/>
        <w:rPr/>
      </w:pPr>
      <w:r>
        <w:rPr>
          <w:rFonts w:ascii="IRNazanin" w:hAnsi="IRNazanin" w:eastAsia="IRNazanin"/>
          <w:color w:val="111111"/>
          <w:sz w:val="28"/>
          <w:sz w:val="28"/>
          <w:szCs w:val="28"/>
          <w:rtl w:val="true"/>
          <w:lang w:bidi="fa-IR"/>
        </w:rPr>
        <w:t>صحت اعتکاف صبی ممیز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صحة اعتکاف الصبی الممیز ‌فلا یشترط فیه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ادله‌ای داریم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الوقت وجب الصلوة والطهور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ادله نمی‌توانیم برای مشروعیت عمل صبی استفاده بکنیم، چون این بیشتر از یک جعل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دو جعل مستقل وجود داشته باشد، یک وجوب مقید نسبت به اشخاص بالغ و یک جعل دیگر هم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دو جعل استفاده نمی‌شود و اگر دو جعل هم باشد دو جعل مستقل نیست که یکی اطلاق داشته باشد و دیگری مقید باشد و بگوییم که تقیید یکی ضرری به اطلاق دیگری نمی‌زند، چنین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غیر از این دلیل، دلیل دیگری در کار هست که می‌شود به اطلاق آن تمسک بکنیم و آن عبارت از این است که در برخی از ادله ثوابی برای عملی ذکر شده و مقید به چیزی هم نشده است، مثلاً بیان شده است که هر کس این کار را بکند، چنین ثوابی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ممیز خارج است، چون ادراک نمی‌کند، ولی ممیز و بالغ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صوم مصالحی، ثواب‌هایی ذکر کرده‌اند، برای اعتکاف ثوابی ذکر شده است، بودن در مسجد، روزه گرفتن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به اطلاق اینها تمسک بکند و دلیلی بر تقیید این ادله نداریم</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اینجا بحث کرده‌ و فرموده‌اند که در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جعل وجود ندارد، منتهی ایشان این را تصور نکرده‌اند که ممکن است یک دلیل مطلقی وجود داشته باشد که ما بتوانیم به آن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می‌فرماید که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نمی‌کنیم، بلکه برای مشروعیت اعتکاف صبی از بعضی از ادله‌ی خاصه‌ای که به پدر گفته شما بچه‌هایتان را به نماز خواندن امر کنید، استحباب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به ‌امر دلالت می‌کند که متعلق آن مطلوب و محبوب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 به ‌امر مشروعیت اعتکاف صبی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اینطور فرموده‌اند و اطلاقاتی که ما گفتیم به نظرشان نیامده است، ولی به نظر ما همان اطلاقاتی که دلالت بر ثواب نماز ظهر و عصر و روزه ماه رمضان می‌کند، شامل صبی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می‌فرمایند که ما در دو جا می‌توانیم قائل به اطلاق شویم، یکی در مستحبات که مانعی از اطلاق آن وجود ندارد و حدیث رفع قلم هم وجوب را بر می‌دارد و با استحباب کاری ندارد و اطلاق مستحبات در جای خود محفوظ است، در واجبات هم از مواردی که به پدر دستور داده شده است که فرزندش را امر به آن بکند، می‌شود مشروعیت برای صبی را کشف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صبی نمی‌شود، اما اطلاقاتی داریم که شامل می‌شود و با خصوصیت ثواب هم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مسئله این است که در ذکر ثواب وجوب و امثال اینها نیست تا بگوییم که یک جعل و اخبار بیشتر نیست</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ذکر شده است که روزه ماه رمضان چنین ثواب‌هایی دارد و اشاره نشده که روزه ماه رمضان برای افراد بالغ چنین است، این قید را ندارد، ما هم به اطلاقش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وجوب روزه برای افراد بالغ را از دلیل خارج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می‌گوید که هر کسی این کار را بکند،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که قید و شرطی ندارد، نه اینکه بگوییم اگر سید بود، ثواب دارد، یا اگر مجتهد بود، ثواب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قیود را نفی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ذکر ثواب، بلوغ هم نفی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ترغیب به یک شیء شد و قیدی آورده نشد، به این معناست که اطلاق دارد و هیچ قید و شرطی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گفتند که این کار را بکنید و قیدی بیان نکردند، معلوم می‌شود که تمام مصادیق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آقای خوئی خواستند فقط از آن روایاتی که دستور دادند شما فرزندانتان را وادار به نماز و روزه کنید، مشروعیت اعتکاف صبی را استفاده بکنند، ولی ما می‌گوییم که از ادله مرغبِّه هم می‌توان این مطلب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اعتکف العبد بدون إذن المولی بطل ‌و لو أعتق فی أثنائه لم یجب علیه 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شرع فیه بإذن المولی ثمَّ أعتق فی الأثناء فإن کان فی الیوم الأول أو الثانی لم یجب علیه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هم شروع کرده بود لازم نمی‌شود تمام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من الاعتکاف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اعتکاف واجب را باید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تمام الیومین وجب علیه الثالث و إن کان بعد تمام الخمسة وجب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مسائلش قبلاً گذشته است</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المولی لعبده فی الاعتکاف‌ جاز له الرجوع عن إذنه ما لم یمض یومان و لیس له الرجوع بعدهما لوجوب إتمامه حینئذ و کذا لایجوز له الرجوع إذا کان الاعتکاف واجباً بعد الشروع فیه من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عبد دو روز با اذن مولی اعتکاف کرده باشد، مولی حق ندارد در روز سوم او را نهی کند و نهی او بلااثر است و وجهی را هم که ذکر کرده‌اند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روز سوم را هم تمام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درباره این مسئله می‌فرماید که کبرای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بحث در تطبیق این کبری به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امثال نماز و روزه ماه رمضان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می‌گفت که نماز نخوان و روزه نگیر، کبرای مورد اشاره صادق بود، اما در نذر و امثال آن مانعی از نهی مولی وجود ندارد، زیرا آنطور که ما ادله نذر می‌فهمیم، رجحان در ظرف عمل در متعلق نذر لازم است، به این معنی که از ادله نذر استفاده می‌شود که نباید در نذر با هیچ ملاکی مطلوبی تزاحم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شارع با نذر بگوید یک شیء ملاک دار دیگر وجوب فعلی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حق مزاحمت با چیز دیگر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نذر با ملاک دیگری مزاحمت پیدا بکند، این نذر بلاملاک است</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مولی عبدش را از ادامه اعتکاف نهی می‌کند، معنایش این است که نذر عبد با یک شیء ملاک‌دار تزاحم پیدا کرده است و قطع نظر از نذر باید ببینیم که آن کار مطلوبیتی دارد یا نه، تا آن موقع نذر مشروعیت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 ما لم یکن مشروعاً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نذر باید مشروع باشد، تا وجوب وفا حاصل بشود و در اینجا عمل عبد لولاالنذر مشروعیتی ندارد، چون مولا نهی کرده و شارع هم می‌گوید که نهی مولا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اول باید ببینیم که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یک معنای که احتیاج به بیان شرعی هم ندارد، این است که بگوییم اگر یک شیئی بالفعل معصیت خالق بود، بالفعل نمی‌تواند مأمورٌبه خالق قرار بگیرد، یعنی یک چیزی که حرام بود، نمی‌تواند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گفتن ندارد که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چیزی که حرام می‌کنم، کسی را الزام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معنی هم عبارت از این است که اگر یک شیئی لولا این امر و نهی، معصیت خالق بود، در این صورت لاطاعة له لشخص، اطاعت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کاری قبل از این امر مولی معصیت بود، با این امر باز معصیت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معنای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نذر هم ملاک رجحانی را باید قبل از آمدن ملاک وجوب وفاء به نذر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می‌گوید که لولا الوجوب اگر متعلق نذر ملاک رجحانی داشت، در این صورت با نذر وجوب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نذر اینطور نیست که مثلاً امتثال امر مولای ظاهری با وجوب نذر تزاحم پیدا کرده باشد و شارع حکم به تقدم یکی از این دو کرده باشد، بلکه مشروعیت نذر در جایی است که تزاحمی با ملاک دیگر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بگوییم هم این ملاک داشته باشد و هم آن و شارع هم ملاک این را اقوی دانسته باشد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ببینیم که به کدام یک از این دو ملاک باید اخذ کرد، آقای خوئی می‌فرمایند که ما باید ادله اطاعت عبد از مولای ظاهری را اخذ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که به چه دلیل ما اخذ به آن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نذر را واجب الوفاء دانسته، قهراً با آمدن این ملاک، طرف دیگر بلاملاک می‌شود و تزاحمی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خارج هم روایتی آمد و گفت که به امر مولای ظاهری را باید امتثال کرد، بر دلیل نذر ورود پیدا می‌کند و اگر دلیلی گفت که به نذر عمل کن، ورود بر دلیل اخذ به امر مولای ظاهری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چه دلیلی یکی از این دو را بر دیگری مقدم می‌کنیم؟</w:t>
      </w:r>
    </w:p>
    <w:p>
      <w:pPr>
        <w:pStyle w:val="BookText"/>
        <w:rPr/>
      </w:pPr>
      <w:r>
        <w:rPr>
          <w:rFonts w:ascii="IRNazanin" w:hAnsi="IRNazanin" w:eastAsia="IRNazanin"/>
          <w:color w:val="111111"/>
          <w:sz w:val="28"/>
          <w:sz w:val="28"/>
          <w:szCs w:val="28"/>
          <w:rtl w:val="true"/>
          <w:lang w:bidi="fa-IR"/>
        </w:rPr>
        <w:t>آقای خوئی تصریح می‌کند که نذر نمی‌تواند تزاحم پیدا بکند، ولی ما می‌گوییم که نذر زمانی مشروعیت دارد که با یک ملاک دیگر تزاحم پیدا نکند، اما اگر دلیل دیگری مشروعیت نذر را اثبات کرد، عمل به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ثابت شد، موضوع دیگری را از بین می‌برد و وجهی ندارد که یکی را ثابت فرض کنیم و موضوع دیگری را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صاحب جواهر به جهت ترس از تمام نشدن کتاب جواهر بخاطر استطاعت حج، نذر می‌کند که تا جواهر تمام نشده، عرفه را در کربلا باشد و با این نذر جلوی استطاعت را بگیرد، البته اگر ما استطاعت شرعی را در حج معتبر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آقای خوئی می‌فرمایند که نذر منحل می‌شود، زیرا نذر نمی‌تواند با شیء دیگری تزاحم بکند و نذر صاحب جواهر بی‌خود است</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که اگر استطاعت شرعی معتبر باشد، همین مشکل پیدا می‌شود که اگر شارع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اخذ به نذر کنید، موضوع آن استطاعت شرعی از بین می‌رود، تزاحم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شارع فرموده بود که شما مستطیع هستید و حج بجا بیاورید، موضوع نذر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متعلق ندارد، هر کدام شد موضوع دیگری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بعضی‌ها گفته‌اند که عمل به نذر نکند، زیرا استطاعت شرعی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که هر کدام فعلی شد، ملاک دیگر از بین می‌رود، آقای حکیم می‌فرمایند که در اینجا هر کدام سببش جلوتر است، حکم می‌کند که این فعلی شد و ملاک دیگری از بین می‌رود، بنابراین اگر کسی اول نذر کرده و بعد استطاعت حاصل می‌شود، این نذر جلوی استطاعت را خواهد گرفت، چون فعلیت نذر موضوع آن استطاعت شرعی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اگر کسی نذر کرده بود برای اعتکاف و بعد مولا آمد و نهی از بجا آوردن اعتکاف کرد، چون نذر جلوتر بوده، موضوع اطاعت مخلوق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شما دو تا نذر کردید، اول نذر کردید این پول را بدهید به زید، بعد نذر کردید این پول را بدهید به عمرو، هر کدام از اینها که منقعد بشود، موضوع دیگری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فرموده باشد این نذر دوم‌ شما منعقد است، قهراً آن نذر اول موضوعش از بین می‌رود، زیرا نذر اول در ظرف عمل مرجوح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نذر اول را شارع حکم کرده باشد که منعقد است، نذر دوم موضوعش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عرف در اینجا می‌گوید که هر کدام را جلوتر نذر کردی، همان منعقد است و ورود پیدا می‌کند بر دومی</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جانب شارع بالخصوص یک روایت خاصی آمده و تصریح کرده بود که دومی منعقد است، اولی رجحانی نداشت، ولی عرف هر کدام جلوتر باشد را فعلی می‌داند و موضوع آن دیگری را از بین می‌برد و اگر این مطلب را بپذیریم، قائل به تعبیر سید خواهیم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منعقد است و نهی مولی منعقد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فی مصعیة الخالق</w:t>
      </w:r>
      <w:r>
        <w:rPr>
          <w:rFonts w:eastAsia="IRNazanin" w:cs="IRNazanin"/>
          <w:color w:val="111111"/>
          <w:sz w:val="28"/>
          <w:szCs w:val="28"/>
          <w:rtl w:val="true"/>
          <w:lang w:bidi="fa-IR"/>
        </w:rPr>
        <w:t>».</w:t>
      </w:r>
      <w:bookmarkStart w:id="361" w:name="pg4548_52752"/>
    </w:p>
    <w:p>
      <w:pPr>
        <w:pStyle w:val="BookText"/>
        <w:rPr/>
      </w:pPr>
      <w:bookmarkEnd w:id="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62" w:name="__RefHeading___Toc963168_3644566090"/>
      <w:bookmarkStart w:id="363" w:name="_Toc121"/>
      <w:bookmarkEnd w:id="362"/>
      <w:r>
        <w:rPr>
          <w:rtl w:val="true"/>
        </w:rPr>
        <w:t xml:space="preserve">جواز خروج معتکف جهت شهادت </w:t>
      </w:r>
      <w:r>
        <w:rPr/>
        <w:t>91/02/24</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للمعتکف الخروج من المسجد لإقامة الشهادة أو لحضور الجماعة أو لتشییع الجنازة و ان لم یتعین علیه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معتکف برای اموری که واجب کفایی است و من به الکفایة هم موجود است و وجوب بر او تعین ندارد، می‌تواند از محل اعتکاف خارج بشود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روایات مواردی ذکر شده است که یا باید گفت استثناء است و یا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موارد عرفی، اجتماعی و فردی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خروج از اعتکاف برای اقامه شهادت چون واجب است ولو وجوب عینی ندارد و واجب کفایی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 مانند حضور در جماعت، حضور در جمعه، تشیع جنازه، عیادت مریض منصوص روایات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جمعه منعقد شده باشد، ابتداءاً هم جایز است شخص برود و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مواردی هم که به نحوی از لوازم اجتماعی است، از روایات استفاده می‌شود که مجاز است و لذا تعبیر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سائر الضرورات العرفیة أو الشرعیة الواجبة أو الراجحة</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الراجحة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کرده‌اند و اشکال هم وارد است، زیرا معلوم نیست که رجحان داشتن هر چیزی کفایت کند که معتکف از اعتکاف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نماز جماعت و جمعه و عیادت مریض و بعضی از امور غیر واجب را شرع برای معتکف جایز دانسته است، نمی‌توانیم بگوییم که مطلق رجحان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اموری هستند که قوام امور عرفی به آنهاست و شاید بتوان گفت که جزء لوازم عرفی بوده و مستثنی هستند، ولی اینطور نیست که بگوییم انجام هر چیزی که شرعاً راجح است، برای معتکف جایز است و لذا حضرت می‌فرماید که اگر کسی برای کار لازمی از اعتکاف خارج شد، برای نماز باید به همان محلی که معتکف بوده برگردد و چه بسا مساجدی جلوتر از آن محل وجود داشته باشد و راجح است که انسان نماز را در اول وقت بخواند و ارجح از نظر ابتدایی این است که در همان جاها نمازش را بخواند، ولی شارع اجازه نداده و می‌گوید که باید به محل اعتکاف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مقدار شخص مجاز نیست که برای انجام هر مستحبی از اعتکاف خارج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الراجحة سواء کانت متعلقة بأمور الدنیا أو الآخرة مما ترجع مصلحته الی نفسه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معتکف بخواهد به عیادت مریض برود، موجب تشفی مریض می‌شود و امثال اینها،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العرفیة أو الشرعیة الواجبة و کذا فی سائر الضرورات العرفیة أو الشرعیة الواجبة أو الراجحة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اامری واجب باشد شرعاً‌، یا راجح باشد شرعاً، ولی ضرورت عرفی پیدا کرد آن هم کفایت می‌کند و مانعی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الخروج اختیاراً بدون أمثال هذه المذکورات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أجنب فی المسجد و لم یمکن الاغتسال فیه وجب علیه الخروج و لو لم یخرج بطل اعتکافه لحرمة لَبثه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قبلاً به صورت مستوفی گذشته است، ولی من دوباره به صورت فشرده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معتکف جنب شد و غسل هم در مسجد ممکن نشد، واجب است که از مسجد خارج شود که ظاهر مفهومش عبارت از این است که اگر غسل در خود مسجد ممکن شد، لازم است که غسل بکند</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به نظر می‌آید این است که یک مرتبه اعتکاف در غیر مسجدین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و 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مساجد معمولی است، یک مرتبه هم اعتکاف در مسجدین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غیر مسجدین ممکن است که ما بگوییم که اگر شخص متمکن باشد از غسل کردن در مسجد بدون اینکه تلویث مسجد بشود بدون اینکه لبث در مسجد بشود درنگ کردن در مسجد بشود، علی کل تقدیر واجب است که از مسجد خارج بشود و بودن در مسجد برای شخص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علت این مسئله چیست؟</w:t>
      </w:r>
    </w:p>
    <w:p>
      <w:pPr>
        <w:pStyle w:val="BookText"/>
        <w:rPr/>
      </w:pPr>
      <w:r>
        <w:rPr>
          <w:rFonts w:ascii="IRNazanin" w:hAnsi="IRNazanin" w:eastAsia="IRNazanin"/>
          <w:color w:val="111111"/>
          <w:sz w:val="28"/>
          <w:sz w:val="28"/>
          <w:szCs w:val="28"/>
          <w:rtl w:val="true"/>
          <w:lang w:bidi="fa-IR"/>
        </w:rPr>
        <w:t>آقای گلپایگانی هم قبلاً این مطلب را فرموده بودند و عده‌ای از آقایان هم می‌گفتند که اگر بخواهد غسل بکند، باید توقف کند تا غسل کند، آن موقع غسل جایز نیست و باید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بدون توقف در حال حرکت بتواند غسل بکند، آن غسل برایش واجب است و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گلپایگانی می‌فرمودند که علی الاصح ولو اگر بتواند بدون مکث در مسجد غسل کند، غسل کردن جایز نیست و باید خارج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آقایان می‌گویند که اگر غسل کردن مستلزم مکث شد، جایز نیست و باید خارج بشود والا غسل کند و ما عرض کردیم که آنچه از آیه شریفه استفاده می‌شود این است که در غیر مسجدین اگر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جایز است ولی اگر شخص بخواهد وارد مسجد بشود، اشکال دارد،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مرور کند و از مسجد خارج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عابری سبییل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مسجد مسیر قرار بگیرد و شخص از آنجا خارج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اعتکاف اگر کسی بتواند موقع حرکت غسل کند، غسل که تمام شد، مجوزی برای خروج مسجد ندارد و باید در مسجد بماند، چون غسلش را انجام داده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مستثنیات است، بر او منطبق نیست</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چه شخص غسل را در حال و چه در حال سکون انجام بدهد، اگر انجام شد، بخاطر اعتکاف حق خروج از مسجد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شخص جنبی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عابری سبییل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باید خارج بشود و لذا فرقی نمی‌کند که متمکن باشد از اینکه در حال حرکت غسل بکند یا متمکن نباشد، و باید خارج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مسجدین سه صورت برای شخص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کردن، غسل کردن و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سه صورت که مدت توقفش در مسجدالحرام یا مسجد النبی کمتر باشد، باید آن را انتخاب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در آنجا حاصل اگر تیمم کمتر طول می‌کشد، زودتر تیمم بکند و خارج بشود و غسلش را بیرون انجام بدهد، چون تیمم بعد از خروج باطل می‌شود و باید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خروجش زودتر تمام می‌شود، خارج شود و اگر غسل زودتر تمام می‌شود غسل کند، چون آنجا دیگر بین سکون و حرکت و اینها هیچ تفاوتی وجود ندارد، معیار عبارت از این است که هر کدام از اینها در مسجدین کمتر شد، آن را باید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ما این است که تیمم باید روی خاک باشد و گاهی خاک 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که سنگ هم کافی است و گاهی می‌بینید فرش شده و تا شخص بخواهد سنگی پیدا کند،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یک از اینها کمتر شد، آن را انتخاب بکند و اگر مساوی شدند، تیمم اگر مساوی با یکی از آن دو شد ، تیمم مشروعیت ندارد، چون تیمم به حکم ضرورت تجویز می‌شود، و زمانی که ضرورت نبود، تیمم کنار می‌رود و اگر هم غسل با خروج مساوی شد، باید غسل بکند، زیرا با غسل دو مطلوب حاصل می‌شود</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در اعتکاف مجاز بود که به مقدار ضرورت خارج بشود و اگر غسل بکند، چنین ضرورتی نیست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لابدمنها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به نظر می‌رسد که قهراً باید غسل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أجنب فی المسجد و لم یمکن الاغتسال فیه وجب علیه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ما این است که اگر غسل در مسجد امکان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مسجدین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خارج بشود و در مسجدین هم اگر خروج اقل از غسل بود، باید خارج شود و در غیر این صورت هر کدام که اقل است را باید انتخاب بکند و اگر زمان غسل و خروج مساوی بود، باید غسل را انتخاب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وجب علیه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دیگر تمام است و چیز دیگری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غصب مکاناً من المسجد سبق الیه غیره بان ازاله و جلس فیه فالأقوی بطلان اعتکافه و کذا إذا جلس علی فراش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 مسئله هست و باید ببینیم ک قاعده چه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روایاتی که در این مسئله هست و حق السبق برای اشخاص از آنها استفاده می‌شود این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 ما رواه الکلینی بإسناده عن محمد بن إسماعیل عن بعض أصحابه عن أبی عبد 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الی موضع فهو أحق به یومه و 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در اینجا می‌فرمایند که این روایت مشترک بین دو نفر است که هر دو از ثقات هستند، یکی محمد بن اسماعیل بن بزیع و یکی هم محمد بن اسماعیل بن میمون زعفرانی و از این ناحیه اشکالی وارد نیست</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اضافه می‌کنیم که منحصراً مراد محمد بن اسماعیل بن بزیع است و زعفرانی مراد نیست ولو او هم ثقه است زیرا در جاهای دیگر هم همین روایت نقل شده و تصریح به محمد بن اسماعیل بزیع شده است و لذا تردیدی نیست که مراد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احمد بن محمد که در سند این روایت است و مراد احمد بن محمد بن عیسی است، از محمد بن اسماعیل بن بزیع نقل روایت می‌کند و کتاب او را هم احمد بن محمد بن عیسی روایت کرده است و شیخ او به حساب می‌آید و در اسانید هم روایات متعددی به این صورت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محمدبن اسماعیل ابن میمون که در معجم الرجال ذکر شده، موارد نادری از وی نقل شده و اینچنین نیست که احمد بن محمد بن عیسی از او نقل روایت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موضوع حرفی نیست، اما آقای خوئی دو اشکال کرده‌اند که یکی از آنها وارد است و آن این است که این روایت مرسله است، چون تعبیرش این است که محمدبن اسماعیل عن بعضی اصحابه عن ابی عبدالله علیه السلام، در بعضی از نقل‌ها هم اینطور بیان شده است که عن بعض اصحابه رفعه عن ابی عبدالله علیه السلام، و با این نقل مشکل بیشتر شده و ضعفش هم قوی‌تر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می‌گفت که من تمام اصحاب محمد بن اسماعیل را فحص کردم و همه اجلاء هستند، حرفی بود، اما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هیچ وجه نمی‌توان سند را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می‌فرمایند از نظر دلالت هم نمی‌شود ملتزم به این روایت شد، زیرا مفاد این روایت این است که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حق‌السبق برای شخص وجود دارد و احدی به این مسئله فتوی نداده است و نمی‌توان ملتزم به این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حق‌السبق در این روایت این نیست که اگر شخص اعمالش را انجام داد و به منزلش رفت، باید از او اجازه بگیرند تا در آنجا نماز بخوانند، مانند ملک شخصی نیست، بلکه مراد این است که آیا با بودن آن شخص و عدم رفع احتیاج او، می‌توان جایش را گرفت یا نه؟</w:t>
      </w:r>
    </w:p>
    <w:p>
      <w:pPr>
        <w:pStyle w:val="BookText"/>
        <w:rPr/>
      </w:pPr>
      <w:r>
        <w:rPr>
          <w:rFonts w:ascii="IRNazanin" w:hAnsi="IRNazanin" w:eastAsia="IRNazanin"/>
          <w:color w:val="111111"/>
          <w:sz w:val="28"/>
          <w:sz w:val="28"/>
          <w:szCs w:val="28"/>
          <w:rtl w:val="true"/>
          <w:lang w:bidi="fa-IR"/>
        </w:rPr>
        <w:t>مراد هم این نیست که آیا مزاحم او می‌شود شد یا مزاحم او نمی‌شود؟</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حق سبق را اینطور معنا می‌کنند که مراد عبارت از این است که انسان حق ندارد او را بلند کند، ولی اگر بلند کرد، می‌تواند جایش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تصریح کرده است که او رفته وضو بگیرد و این شخص می‌خواهد آنجا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که این کار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می‌فرمایند که کسی به این مطلب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اینطور نیست که هیچکس قائل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ذکرای شهید اول نقل شده است و در مرآة العقول هم احتمال داده که کلام ذکری درست باشد و احتمال دیگری که داده این است که محمول به صورتی باشد که شخص احتیاج دارد یک شبانه روز نماز بخواند و این کنایه از مقدار احتیاج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ذکری اختیار کرده، کلینی هم که روایت را نقل کرده است، پس نمی‌شود گفت که احدی از علماء به این مطلب فتوی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روایت مرسله است و نمی‌شود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روایت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 المسلمین کمسجدهم فمن سبق الی مکان فهو أحق به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سوق مسلمین مانند مسجدشان است، یعنی همینطور که در مسجد به مقدار احتیاج شخص حق سبق دارد، در بازار هم اگر کسی یک جایی را اشغال کرده و می‌خواهد کاسبی کند، او هم به مقدارش احتیاجش حق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احتیاج هم آنطور که استفاده می‌شود در زمان معصوم تا غروب بوده و بعد از غروب به منزل می‌رفتند، یا برای نماز و امور دیگر تعطیل می‌شده است</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 کمسجدهم فمن سبق الی مکان من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مقام در اینجا استفاده می‌شود که در مسجد هم به مقداری که نماز مغرب و عشاء می‌خوانند، یک مقداری هم که نماز شب می‌خوانند، محل احتیاج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آقای خوئی اینطور معنا می‌کنند و بعد هم می‌فرمایند که راجع به طلحة بن زید اشکالی نیست، چون طلحة بن زید ولو اینکه جزء‌ امامیه نیست، جزء بطریه است که یک قسمی از سنی‌ها هستند که به افضلیت امیرالمؤمنین قائلند و حق خلافت را هم حق امیرالمؤمنین می‌دانند، منتهی می‌گویند که امیرالمؤمنین خلافت را به ابوبکر تفیذ کرده است و خلافت او شرعی است، پس توثیق صریحی برای طلحة بن زید وارد نشده، ولی درباره‌اش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له کتاب 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کتابش، کتاب معتمد است، لذا ایشان می‌فرماید که ما اشکال نمی‌کنیم و معلوم می‌شود که وثاقت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یک مطلب قدری مشکل است، چون اگر ما احراز کرده باشیم که این روایت از کتاب طلحة بن زید است، شما می‌توانید بگویید که کتابش معتمد است، ولی از کجا می‌توان این مطلب را احراز کرد؟ ممکن است گاهی شخصی راجع به یک کتابی دقتی بکند و از مصادر درستی جمع‌آوری کند، ولی بعضی‌ از کتابهایش اینطور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یک کتاب دقت شده و از مصادر معتبر جمع‌آوری شده باشد، دلیل نمی‌شود که تمام منقولاتش کتاب باشد، ممکن است شفاهیات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آقای آقا سیدعبدالعزیز طباطبایی گفتم که گاهی در صحبتهای آقای امینی مناقشه‌ای به نظرم می‌رسد و تصور می‌کنم که برخی از اطلاعاتشان خیلی محکم به نظر نمی‌رسد،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مکتوباتش اینطور نیست، ایشان بین مکتوبات و شفاهیات ایشان فرق گذاشت، در عین حالی که ایشان از آن حافظه قوی برخوردار بود</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آقای خوئی از این جهت روایت طلحة بن زید را تمام دانستند و دلیل سبق را هم همین روایت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هم مرسله ابن ابی عمیر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 کمسجدهم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دیگر تعبیر یوم و لیل و امثال آن ندارد تا احتیاج به توجیه داشته باشیم که چرا تا لیل گفته، چرا تا شبانه روز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آقای خوئی مرسله ابن ابی عمیر را قبول ندارد، آن روایت طلحة بن زید را قبول دارد ولی این روایت را قبول ندارد، ولی ما این مرسله ابن ابی عمیر را تمام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مفاد این روایت آقای خوئی می‌فرمایند که آنچه که متیقن است این است که بلند کردن شخص از جایش اشکال دارد، اما از این عبارات استفاده نمی‌شود که اگر بلند کرد، نتواند در جای او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روایتی که ایشان قبول داشت که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الی مکان فهو أحق به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مزاحمت حدوثاً و بقاءً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بلندش کردی، نمی‌توانی در جای او بنشینی</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مرسله محمد بن اسماعیل بن بزیع که شخص رفته بود تا وضو بگیرد و او را از جا بلند نکرده بود، مع‌ذلک می‌گوید شما حق ندارید آنجا بنشینید ولی آقای خوئی می‌فرماید که شاهد بر اینکه مراد عدم جواز ازاله است، این است که غیر آن شخص بلااشکال می‌تواند در جای او بنشیند، این نظر ایشان است، ولی تفاهم عرفی از اینکه کسی تا شب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به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شما حدوثاً و بقاءً نمی‌توانید تا زمانی که رفع حاجتش نشده مزاحم او بشوید، حال چه خودش از جایش بلند شود و چه شما او را بلند بکنید</w:t>
      </w:r>
      <w:r>
        <w:rPr>
          <w:rFonts w:eastAsia="IRNazanin" w:cs="IRNazanin"/>
          <w:color w:val="111111"/>
          <w:sz w:val="28"/>
          <w:szCs w:val="28"/>
          <w:rtl w:val="true"/>
          <w:lang w:bidi="fa-IR"/>
        </w:rPr>
        <w:t>.</w:t>
      </w:r>
      <w:bookmarkStart w:id="364" w:name="pg4548_52761"/>
    </w:p>
    <w:p>
      <w:pPr>
        <w:pStyle w:val="BookText"/>
        <w:rPr/>
      </w:pPr>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65" w:name="__RefHeading___Toc963170_3644566090"/>
      <w:bookmarkStart w:id="366" w:name="_Toc122"/>
      <w:bookmarkEnd w:id="365"/>
      <w:r>
        <w:rPr>
          <w:rtl w:val="true"/>
        </w:rPr>
        <w:t xml:space="preserve">بطلان اعتکاف در اثر غصب </w:t>
      </w:r>
      <w:r>
        <w:rPr/>
        <w:t>91/02/25</w:t>
      </w:r>
      <w:bookmarkEnd w:id="366"/>
    </w:p>
    <w:p>
      <w:pPr>
        <w:pStyle w:val="BookText"/>
        <w:rPr/>
      </w:pPr>
      <w:r>
        <w:rPr>
          <w:rFonts w:ascii="IRNazanin" w:hAnsi="IRNazanin" w:eastAsia="IRNazanin"/>
          <w:color w:val="111111"/>
          <w:sz w:val="28"/>
          <w:sz w:val="28"/>
          <w:szCs w:val="28"/>
          <w:rtl w:val="true"/>
          <w:lang w:bidi="fa-IR"/>
        </w:rPr>
        <w:t>بطلان اعتکاف در اثر غصب</w:t>
      </w:r>
    </w:p>
    <w:p>
      <w:pPr>
        <w:pStyle w:val="BookText"/>
        <w:rPr/>
      </w:pPr>
      <w:r>
        <w:rPr>
          <w:rFonts w:ascii="IRNazanin" w:hAnsi="IRNazanin" w:eastAsia="IRNazanin"/>
          <w:color w:val="111111"/>
          <w:sz w:val="28"/>
          <w:sz w:val="28"/>
          <w:szCs w:val="28"/>
          <w:rtl w:val="true"/>
          <w:lang w:bidi="fa-IR"/>
        </w:rPr>
        <w:t>در مسئله غسل جنب آقای حکیم و آقای خوئی و از قبلی‌ها هم آقا ضیاء و آقای نایینی یک تعلیقه‌ای دارند که ما بحثش را دیروز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کسی ممکن نشد که در مسجد غسل انجام بدهد، واجب است خارج بشود و اگر خارج نشد اعتکافش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و آقای خوئی می‌فرمایند که اگر شخص خارج نشد، در دو صورت اعتکاف او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وقتی که شخص جنب شد، مأمور به خروج است و باید در مسجد نباشد و بودن در مسجد برای شرع ممدوح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هم وقتی است که بودن در مسجد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طوری است که با خروج از مسجد و غسل کردن، مدت اعتکاف ـ که سه روز است ـ تمام می‌شود، در این صورت از همان وقتی که جنب شده است، اعتکافش خاتمه پیدا کرده است، زیرا دیگر بودن در مسجد مطلوب نیست تا اعتکافش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استثنایی از این مدت اعتکاف می‌خورد، سه روز اعتکاف است، مگر آن مقداری که شخص معذور است و دیگر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درست است که شخص بعد از ماندن کار حرامی انجام داده است، ولی اعتکافش تمام شده و بعد از تمام شدن اعتکاف حرامی را انجام می‌دهد، اعتکافش همان نیم ساعت یا یک ساعت به آخر وقت مانده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صورت است</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دیگر جایی است که شخص مأمور به خروج از مسجد است، ولی در آخر وقت اعتکاف نیست، بلکه در وسط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مقدار خروج و غسل و برگشتن استثناء از اعتکاف است و جزء اعتکاف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این فرض بداند که مثلاً ده دقیقه، یا بیست دقیقه دیگر کنار مسجد آب می‌آورند و اگر هم برای تهیه آب از مسجد خارج بشود، همین مقدار طول می‌کشید، در چنین صورتی اگر خارج نشد و منتظر بود که آب برسد، خلاف شرع کرده است، ولی چون ماندن و رفتنش جزء مستثنای از اعتکاف است، به اعتکافش صدمه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صورت را آقای حکیم و آقای خوئی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وجوب خروج منشأ این باشد که اعتکاف از زمانی که وجوب خروج آمده است، محبوب شرع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که ما دلیلی بر این مطلب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ما مسجدین را در نظر می‌گیریم که در این صورت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ماندن مبغوض شرع است، ولی در مساجد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کسی بخواهد عبور بکند، مبغوض شرع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نبودنش به مناط اضطرار بود، می‌گفتیم که در اضطرار باید به اقل اکتفا بکند و ذاتاً بودن در مسجد مبغوض است و چیزی که مبغوض است، نمی‌تواند اعتکاف مشروع باشد و آن وقت می‌گفتیم که این مدتی که مأمور به خروج است، چون بودن در مسجد محبوب شارع نیست، لذا جزء اعتکاف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بود فرمایش آقایان درست بود، ولی فرض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مناط اضطرار نیست، بلکه اختیاراً هم شخص جنب می‌تواند از مسجد 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مانعی دارد که ما بگوییم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کون در مسجدش محبوب شارع است ولو جنب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می‌خواهد در حالی که راهش را از مسجد قرار داده، ذکر بگوید و یا اعمالی که مستحب است و نیازی به طهارت و غسل ندارد را بجا بیاورد</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بودن در مسجد محبوب شارع است، منتهی دستور داده که شما خارج بشوید و اگر خارج نشوید، آن توقف مبغوض شارع است و این بودن در مسجد خلاف شرع است، پس کون خروجی‌اش محبوب شارع است، ولی کون لبثی‌اش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نداریم که بگوییم این مدت زمان جزء اعتکاف نیست، چون محبوب نیست تا جزء اعتکاف باشد و چون مبغوض شرع است، اعتکافش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در صورتی است که غیر مسجدین باشد، اما راجع به مسجدین چون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مسجد محبوب شارع نیست و شخص نمی‌تواند قصد قربت بکند، اعتکافش هم محبوب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مسجدین فرمایش آقای حکیم و آقای خوئی صحیح است و این مدت زمانی که محبوب نیست، از مقدار اعتکاف استثناء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خروج اعتکاف ختم می‌شود، گاهی هم خروج در وسط اعتکاف قرار می‌گیرد و بطلانی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راجع به مسجدین فرمایش آقای حکیم و آقای خوئی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مسجدین همینطور است، چون زمانی که مأمور به خروج است، بودن در مسجد مطلوب نیست و نمی‌تواند صفت اعتکاف داشته باشد، پس چه بنشیند و چه خارج بشود، حکمش یکی است و مبطل نمی‌شود چون اعتکاف ختم شده یا اگر ختم نشده این مقدارش از نظر اعتکافی مستثناست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 با عدم خروج خلاف شرع و معصیت کرده است که آن یک بحث دیگری است، اما به مناط اعتکاف مستثناست و اشکالی ندارد، ولی در غیر مسجدین فرمایش آقایان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غصب مکانا من المسجد سبق إلیه غیره ‌بأن أزاله و جلس فیه فالأقوی بطلان اعتکافه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خلاف آقای خوئی با این معنی موافقیم</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جلس علی فراش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 روی فرش غصبی اعتکاف کرد،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منتهی گاهی ظرف بودن مسجد بلاواسطه است و گاهی هم با واسطه و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محرم می‌شود و اعتکافش هم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روی فرش غصبی ملازم المحرم نیست، بلکه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برخلاف آقای خوئی که ایشان ادعا می‌کنند که نشستن بر روی فرش غصبی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اینها دو موضوع جدا از هم هستند و اتحاد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این مسجد بر روی فرش‌های غصبی نشسته باشید، نمی‌توانید قصد قربت بکنید و اعتکاف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حق با متن است و آقای خوئی هم هیچ دلیلی برای ادعای خود نمی‌آورند و فقط می‌فرمایند که نشستن بر روی فرش غصبی و بودن در مسجد اتحاد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مثل اینکه چیز غصبی در جیب انسان باشد از این قبیل نیست و عرف بین این دو مورد فرق می‌گذارد، بحث ما در جایی است که ظرف قرار می‌گیرد و اتصال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در یک فرضی احتیاط کرده و می‌فرمایند که اگر با سنگ‌های غصبی قسمتی از مسجد را سنگ‌فرش کرده بودند،یا خاک قسمتی از مسجد غصبی بود و نمی‌شود آنها را ازاله کرد، احوط این است که اعتکاف در چنین مکان‌هایی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تعبیر قطعی نمی‌کنند، چون فرض بر این است که امکان ازاله وجود نداشته باشد و در جایی که امکان ازاله نباشد، ایشان تردید می‌کنند که آیا عرفاً حکم تلف را دارد که فقط ضمان دارد و حکم تکلیفی ندارد یا نه حکم تلف را ندارد؟ لذا ایشان می‌فرمایند که احوط این است که حکم غیر تلف را به حساب بیاورد و اجتناب بکند و اگر خواست اعتکاف بکند، در قسمت‌های دیگر مسجد جلوس بکند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الاجتناب عن الجلوس علی أرض المسجد المفروش بتراب مغصوب أو آجر مغصوب علی وجه لا یمکن إزالته و إن توقف علی الخروج خرج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اجتناب بکند، لازم باشد که از مسجد خارج بشود، به طوری که همه مسجد این‌طور باشد، احوط عبارت از این است که خارج بشود و خود این هم از اعذار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لابدمنه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شخص مجوز شرعی نتواند درست بکند، قصد قربت نمی‌آید و اگر قصد قربت نیامد، اعتکافش هم صحیح نخواهد بود و باید خارج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لابسا لثوب مغصوب أو حاملا له فالظاهر عدم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ایشان متحد با کون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دستمالی در جیبم باشد، به این تصرف در ملک غصبی گفته نمی‌شود و متحد با آن نیست و اشکالی ندارد ولو کار حرامی انجام داده است</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من همدان بودم، مرحوم آقا سید محمد تقی خوانساری هم آنجا تشریف آورده بود، ما رفتیم برای زیارت ایشان، آقای آخوند همدانی هم چند نفری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خوانساری سؤال کرده بودند که کسی آمده آجرهای امیر نظام را غصب کرده و سقف یکی از مساجد را با آن ساخته است، نماز خواندن در این مسجد چطور است؟ آقا سید محمد تقی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است، آقای آخوند گفت که این تصرف در عین مغصوب نیست تا باطل باشد، ایشان به شوخی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شما فتوی می‌دهید، خیلی مقلد پیدا می‌کنید، آقای آخوند چیزی نگفت و بیرون آمدیم، ایشان به بنده گفت که من تأدب کردم ولی اگر به فرض این تصرف هم باشد، با نماز من اتحاد ندارد، بنده عرض کردم که اتحاد لازم نیست، اگر تصرف باشد، علیت هم برای اینکه مانع از قصد قربت بشود،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تصرف نیست، انتفاع به ملک غیر است و این انتفاء می‌تواند به انحاء مختلف باشد و هیچ‌کدام هم اشکالی ندارد، آنچه که اشکال دارد،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فردا رفتیم و آقای آخوند مستمسک و حواشی آن را نگاه کرده بود که سید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خیمه غصبی نماز خواند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 تصرفاً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آقایان هم همه 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لایعد تصرفاً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هم آنجا نوشته است که بعضی‌ها شاید بگویند که این اتحاد ندارد، ولی اگر تصرف باشد علیت دارد و علیت هم کافی است، همین مطلبی را که من به آقای آخوند عرض کرده بودم، دیدم که آقای حکیم هم عین همان مباحث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راجع به خیمه که خیلی نزدیک است، تأمل فرموده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 تصرفاً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آقایان هم گفتند که تصرف نیست، ولی در سقف مسجد که من زیر آن نماز می‌خوانم و از آن انتفاع می‌برم و جلوی خاک و امثال آن را می‌گیرد، تصرف نیست، بلکه انتفاع از ملک غیر است و اشکالی ندارد، مثل اینکه انسان از سایه منزل کسی استفاده بکند و در سایه آن اطراق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منظره گل استفاده بکند، از بویش استفاده بکند، اینها تصرف نیست، بکله انتفاع از ملک 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جلس علی المغصوب ناسیا أو جاهلا أو مکرها أو مضطرا ‌لم یبطل اعتکافه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معذور در جلوس در مغصوب بود، چون ناسی بود یا جاهل بود یا مکره بود یا مضطر، در این موارد مانعی از قصد قربت شخص نیست و لذا اعتکافش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فرمایشی است که سید صاحب عروه دارد، ولی آقای خوئی یک تفصیلی قائل شده است و ما هم به شکل دیگری قائل به تفصیل هستیم</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می‌فرماید که ناسی و مکره و مضطر از نظر حکم واقعی حرمت ندارند، حرمت فعلی ندارند، نه اینکه حرمت منجز ندارد، بلکه اصلاً بالفعل حرام نیست، پس عنوان محرم بر او منطبق نیست و قصد قربت می‌کند و اعتکافش هم صحیح است، ولی در صورتی که شک دارد و نمی‌داند که این حلال است یا حرام، ایشان می‌فرمایند که در این صورت این حرام واقعی است و مبغوض واقعی شرع است و در این صورت قصد قربت متمشی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اعتکافش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است</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هم این است که در اکراه و اضطرار آن مطلب درست، زیرا شارع به مکره امر می‌کند که این چیز اکراهی را انجام بدهید، بالفعل خود شارع در صدد تحصیل این است و امتثال مطلوب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باب دفع افسد به فاسد می‌گوید که این کار را انجام بده، قصد قربت هم متمشی می‌شود، اضطرار هم همین‌طور است، مثل اینکه کسی موظف است در صورتی که مواجه با مرگ است، اکل میته بکند، این شخص می‌تواند برای خاطر خدا و به قصد قربت بگوید که من حاضر بودم که بمیرم، ولی چون خداوند اجازه نمی‌دهد، من از این میته می‌خورم، ولی در مسئله نسیان محبوب واقعی شرع همان امر اولی است، مثل اینکه الان زید توبه کرده و مؤمن خالص و حسابی شده است، ولی من یادم رفت که او توبه کرده و خیال کردم که او کافر مهدور الدم است و او را کشتم، این قتل مبغوض شرع است، منتهی من معذورم و تنجز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اینکه من خیال کردم عِرض کسی احترام ندارد و آبروی او را بردم، یا مال کسی را از بین بردم به خیال اینکه مالش احترام ندارد، در حالی که خیال من غلط بوده است، این موارد مبغوض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بگوییم که در عبادات نفس قصد قربت کافی است و ولو عمل محبوبیت خارجی نداشته باشد، اشکالی نیست که بگوییم این عمل صحیح است، اما فرض ما این است که در عبادات هم حسن فعلی لازم است و هم حسن فاعلی، هم باید عمل محبوب مولی باشد و هم من قصد قربت کرده باشم، در یک چنین مواردی که انسان در اثر نسیان فردی را که جانش محترم است بکشد، یا آبروی کسی را که عِرضش محترم است ببرد، یا مال کسی را که احترام دارد، از بین ببرد، معاقب نیست، ولی این موارد محبوب مولی نیست و اشخاص دیگر هم اطلاع داشته باشند و بتوانند کاری بکنند که من یک چنین وضعی برایم پیدا نشود، باید اقدام کنند و مانع از ارتکاب این اعمال بشوند</w:t>
      </w:r>
      <w:r>
        <w:rPr>
          <w:rFonts w:eastAsia="IRNazanin" w:cs="IRNazanin"/>
          <w:color w:val="111111"/>
          <w:sz w:val="28"/>
          <w:szCs w:val="28"/>
          <w:rtl w:val="true"/>
          <w:lang w:bidi="fa-IR"/>
        </w:rPr>
        <w:t>.</w:t>
      </w:r>
      <w:bookmarkStart w:id="367" w:name="pg4548_52768"/>
    </w:p>
    <w:p>
      <w:pPr>
        <w:pStyle w:val="BookText"/>
        <w:rPr/>
      </w:pPr>
      <w:bookmarkEnd w:id="367"/>
      <w:r>
        <w:rPr>
          <w:rFonts w:ascii="IRNazanin" w:hAnsi="IRNazanin" w:eastAsia="IRNazanin"/>
          <w:color w:val="111111"/>
          <w:sz w:val="28"/>
          <w:sz w:val="28"/>
          <w:szCs w:val="28"/>
          <w:rtl w:val="true"/>
          <w:lang w:bidi="fa-IR"/>
        </w:rPr>
        <w:t>به نظر هم می‌رسد که جهل و نسیان حکم واحد دارند و ایشان هم فقط مصداق جهل را شاک فرض کرده است، با اینکه مصداق روشن‌تر جهل، همان غافل و جهل مرکب است، در این مورد اطلاق جهل خیلی روشنتر از مورد شاک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رَکِبَ أَمْراً بِجَهَالَةٍ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همان شخصی بوده که غافل محض بوده و هیچ گونه مسئله بلد نبوده اصلاً تصورش را هم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 از جهل مرکب هم کسی است که علم به خلاف دارد و اینکه انسان به شاک متردد اطلاق جاهل بکند، ابعد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در این مسئله حکم کرده، ولی آقای خوئی تفصیل بین اقسام جهل نداده و کأنّ جاهل را منطبق بر شاک کرده است در حالی که ناسی و غافل و جاهل مرکب همه این موارد حکم واحد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اراده ثانوی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 بر اساس عناوین ثانویه است والا ذاتاً جایز نیست که انسان خودش را در معرض قتل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امر مهم‌تری در کار است، شارع امر به آن می‌کند و انسان می‌تواند که قصد قربت بکند و عبادت هم هست، ثواب هم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حلال است، واجب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68" w:name="__RefHeading___Toc963172_3644566090"/>
      <w:bookmarkStart w:id="369" w:name="_Toc123"/>
      <w:bookmarkEnd w:id="368"/>
      <w:r>
        <w:rPr>
          <w:rtl w:val="true"/>
        </w:rPr>
        <w:t xml:space="preserve">خروج از اعتکاف برای اداء دین و… </w:t>
      </w:r>
      <w:r>
        <w:rPr/>
        <w:t>91/02/26</w:t>
      </w:r>
      <w:bookmarkEnd w:id="369"/>
    </w:p>
    <w:p>
      <w:pPr>
        <w:pStyle w:val="BookText"/>
        <w:rPr/>
      </w:pPr>
      <w:r>
        <w:rPr>
          <w:rFonts w:ascii="IRNazanin" w:hAnsi="IRNazanin" w:eastAsia="IRNazanin"/>
          <w:color w:val="111111"/>
          <w:sz w:val="28"/>
          <w:sz w:val="28"/>
          <w:szCs w:val="28"/>
          <w:rtl w:val="true"/>
          <w:lang w:bidi="fa-IR"/>
        </w:rPr>
        <w:t>خروج از اعتکاف برای اداء دین و…</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وجب علیه الخروج لأداء دین واجب الأداء علیه‌ أو لإتیان واجب آخر متوقف علی الخروج و لم یخرج أثم و لکن لایبطل اعتکافه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بودن شخص در محل اعتکاف با یک واجبی که لازم بود برای اداء آن خارج بشود، تزاحم پیدا کرد و شخص خارج نشد، ایشان می‌فرماید که گناه کرده است ولکن صدمه‌ای به اعتکافش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اینکه چرا به اعتکافش صدمه‌ای وارد نمی‌شود، همان‌طور که آقای حکیم و آقای خوئی هم فرموده‌اند با یک مقدار اضافه این است که تزاحم با واجب منافات با عبادیت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مسجد نجس شده و تطهیرش لازم است و کسی هم می‌خواهد که نماز بخواند، در این صورت وظیفه دارد که نمازش را به تأخیر بیاندازد و مسجد را تطهیر بکند، حال اگر این کار را نکرد و مشغول نماز شد، مشهور و مورد تسلم بین متأخرین، صحت این نماز است و لو با ترک تطهیر ـ که واجب فوری است ـ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سابقین قائل به این بودند که نماز چنین شخصی باطل است، زیرا امر به شیء مقتضی نهی از ضد است و نهی هم موجب ابطال عمل عبادی است و در اینجا چون شخص مأمور به ازاله نجاست از مسجد است، هر چه که با ازاله تزاحم داشته باشد، مضاد با ازاله است و باید ترک بشود، یکی از اضداد هم نماز خواندن است، پس نماز خواندن مورد نهی است، نهی هم موجب بطلان عبادت است</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 هم فرموده است که چه امر به شیء را چه مقتضی نهی از ضد بدانیم و چه ندانیم، بطلان این عبادت ثابت است و جزء فروع این مسئله معروف نیست، زیرا عبادات مثل معاملات نیست، عبادات باید قربی باشد و امر داشته باشد تا به وسیله آن تقرب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امر به شیء را مقتضی نهی از ضد ندانیم، ولی ملازم با عدم امر به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ضد که نمی‌شود امر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 به ازاله نجاست هست، دیگر امر به صلات نیست، عبادت هم احتیاج به امر دارد، پس در نتیجه این عبادت باطل است و از فروع مسئله امر به شیء مقتضی نهی از ضد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متأخرین به فرمایش شیخ بهایی دو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اینکه ما در عبادات احتیاج به امر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باید قربی باشد، ولی قربی بودن گاهی با امتثال امر حاصل می‌شود، گاهی هم به خاطر محذوری امر وجود ندارد، اما ملاک‌الامر وجود دارد و شارع از این فعل خوشش می‌آید و لو به جهت تزاحم با یک شیئی دستور داده که شما بجا نیاوردید، ولی این عمل محبوب شارع است، ملاک موجود است و به وسیله ملاک انسان تقرب به مولی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دیگری که به فرمایش شیخ بهایی داده شده این است که اگر دو امر مطلق به ضدین تعلق پیدا بکند، محال است، ولی اگر امری به یکی از ضدین که 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هر دلیل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 و در امر دیگر گفته شد که اگر با امر اول مخالفت کردی این دومی را که مهم است بجا بیاور، از باب ترتب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علی وجه الاطلاق به آن امر شده، ازاله مسجد است، ولی اگر این کار را نکردی و نسبت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ممتثل نبودی، بیکار ننشین و این نماز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خیلی مفصل و طولانی است که آیا با ترتب می‌شود مشکل امر به ضدین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راه منحصر به فرد را در امثال این موارد ترتب و ملاک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ملاک کافی است و اگر انسان احراز کند که ملاک موجود است، کفایت می‌کند</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یک اشکال اثباتی در مسئله هست و آن این است که ما ملاک را از راه امر کشف می‌کنیم و اگر ما امر ترتبی را درست نکردیم و امری در کار نبود، کاشف ملاک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امر مزاحم ملاک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این اشکال را می‌کنند</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بهایی فرمود که این فرع متفرع 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شیء مقتضی نهی از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و علی کل تقدیر نماز در صورت ترک ازاله نجاست از مسجد باطل است، چون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اشکالی دیگری بر این تفریع بیان کرده و می‌فرمایند که نهی در اینجا موجب بطلان نماز نمی‌شود، زیرا نهی در اینجا نهی مقدمی است، نه بالاصالة و نهی در اینجا به خاطر این است که ضد این منهی که مأمور به است، حاصل و امتثال بشود، پس این نهی برای امتثال آن ضد اهم است، والا خود این موضوع بما هو نهی مستقل ندارد و در نتیجه نهی در اینجا تبعی است و در صورت عدم امتثال امر به اهم، امر به مهم بجا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از این جهت می‌فرمایند که منافاتی بین امر و نهی در اینجا وجود ندارد و لو قائل به نهی بشویم، مبطل عبادت نیست، منتهی باید احراز بشود و ایشان می‌فرمایند که طریق احرازش فقط امر است و ما هم مکرر عرض کردیم که طریق احراز منحصر به امر نیست، در بسیاری از موارد، جملات خبریه‌ای هست که حکم می‌کند که نماز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ثواب ذکر شده است و اطلاق اینها اشکال ثبوتی ندارد که بگویند به این نماز ثواب داده می‌شود ولو مزاحم باشد با یک واجب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واجب مزاحم عقاب هست، ولی به این نماز ثواب داده می‌شود، چنانکه اگر کسی بخواهد نماز بخواند و در ضمن نماز یک خلاف شرع دیگری که متحد یا ملازم با نماز هم نیست انجام دهد، در این صورت همه می‌گویند که نمازش صحیح است و ثوابی به نمازش داده می‌شود، اما عقاب نگاه به نامحرم هم به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صورتی که مزاحمی وجود دارد ولی مقدمیتی در کار نیست را از اطلاق دلیلی که دلالت بر ثواب می‌کند یا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تخصیص نمی‌خورد، در صورت وجود مزاحم هم نماز ثواب دارد و خیر است، منتهی به وسیله عمل خارج در اثر ترک آن مزاحم انسان گناهی انجام داده است و آن ربطی به نماز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که برای کشف ملاک احتیاج به امر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اگر قائل به ترتب نشدیم، باید از امر کشف کنیم و راه دیگری نداریم، من عرض می‌کنم که لازم نیست همه کشف‌ها به وسیله امر باشد، بعضی از جملات خبریه هم می‌تواند کاشف از ملاک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بگویم ممکن است خود شیء خوب باشد، ولی مقارن او یک چیز حرامی انجام داده شود، چه ملازم باشد و چه غیر 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نیازمند اطلاقی هستیم که مطلوب بودن این شیء را اثبات بکند و ما می‌گوییم که جملات اخباری هم این مطلب را اثبات می‌کند، حال اگر هم مقارنش یک خلاف شرعی چه ملازم و چه مقارن انجام شده باشد، ضرری به خیریت این عمل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راه کشف نداریم، ما می‌گوییم که راه کشف داریم</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مطلب، مطلب دوم هم عبارت از این است که خیلی از چیزها جزء تأسیسات شرع نیست و خود عرف هم شیء واجد ملاک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آدم کشی یک چیزی است که هم در نظر عرف و هم در نظر شرع مبغوض است، غصب مال مردم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برخی از اعمال را اگر انسان حتی در صورت تزاحم با امر دیگری انجام دهد، عملش لغو نیست، مثل اینکه انسان وظیفه دارد به جهاد برود، ولی حالی که مأمور بود به جهاد برود، به جهاد نرود و یک غریقی را نجات بدهد، آیا این انقاذ غریق یک امر لغو و کالعدم است و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بلااشکال می‌توان گفت که این انقاذ غریق یک کار خوبی است، منتهی با ترک جهاد ـ که اهم است ـ خلاف شرع کرده، ولی ثواب انقاذ غریق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 کسی که نه به جهاد رفته و نه انقاذ غریق کرده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بیان آقای خوئی این است که هر دو یکسان باشند، ولی ما می‌توانیم بفهمیم که یکسان نیستند و عرف این مطلب را می‌فهمد و شرع هم موافق است، حتی در بعضی از موارد غیر از بنای عقلاء، فطرت هم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طریق ثبوت ملاک منحصر به امر نیست و راه‌های دیگری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 خوئی می‌فرمایند بر اساس امری که در اعتکاف وجود دارد، ما اعتکاف در صورت ترک امر اهم را تصحیح می‌کنیم، در نتیجه اگر کسی مأمور بود که برود و ادای دین بکند، ولی آن واجب فوری و اهم را زمین گذاشت، اعتکافش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اعتکاف مستحب و واجب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آقای خوئی یک فرمایش دیگری دارند که ما اگر منکر ترتب بشویم، کاشفی هم برای ملاک وجود نداشته باشد، امر به شیء را هم مقتضی نهی از ضد و نهی تبعی را هم مبطل بدانیم، با تمام این فروض باز هم می‌توانیم حکم به صحت اعتکاف این شخص بکنیم</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دلیلی که در مسئله قبلی خواندیم مبنی بر اینکه این شخص برای اداء دین موظف بود یا مجاز بود که از اعتکاف خارج بشود، قهراً این مقداری که لازم بود خارج بشود و دین خود را اداء بکند، استثناء از اعتکاف است و جزء اعتکاف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اعتکاف در این مقدار زمان وجود ندارد، اعتکاف قبلی‌اش هم صحیح است و باید برود حاجت خودش را انجام بدهد و دوباره مراجعت بکند به محل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نهی شده که اینجا توقف نکن و برو دین خود را اداء کن، با این نهی دیگر نمی‌تواند برای توقف در مسجد قصد قربت بکند، اما از تاریخی که امر به خروج شده، اصلاً جزء اعتکاف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لازم نیست که سه روز کامل باشد، تا زمان امر به خروج که اعتکاف بود، بعد از برگشتن هم اگر وقت بود متمم اعتکاف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برای اداء دین از اعتکاف خارج نشود، درست است که خلاف شرع کرده، اما اعتکافش صحیح است، چون این مقدار از زمان جزء اعتکاف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فرمایش ایشان که می‌گویند این مدت زمان مستثنی است، دو عرض داریم، یکی اینکه قبلاً هم گفتیم که آن مقداری که بیرون مسجد است مستثنی است، ولی چرا مدتی را که در داخل مسجد است را از اعتکاف مستثنی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که در اعتکاف شرط است که متوقف در مسجد باشد، حرکت به درد اعتکاف نمی‌خورد، شما می‌توانید بگویید که چون این شخص مأمور به حرکت بوده و حرکت هم به درد اعتکاف نمی‌خورد، پس بنابراین در این مقداری که مأمور به حرکت بوده است، از مقدار اعتکاف واجب خارج شده است و آن مقداری هم که در بیرون مسجد است خارج شده و همه این موارد مستثنی است، ولی خود ایشان بعد تصریح می‌کنند که آنچه که در اعتکاف معتبر است، اصل بودن در مسجد است و لازم نیست که شخص متوقف باشد، ما هم قائل به این هستیم که اعتکاف هنگام حرکت هم اعتکاف است و اینکه بگوییم یکی از شرایط اعتکاف قربی بودن است و این حرکت قربی نیست، زیرا مأمور است که خارج بشود، ما می‌گوییم که به چه دلیل قربی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بعد از امر به خروج ما دلیلی برای مبغوضیتش نداریم تا بگوییم که صفت محبوبیت ندارد، پس بنابراین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مدت شخص می‌تواند ذکر بگوید که مطلوب شارع است، بنابراین آنچه که مورد استثناء است، آن مقداری است که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چیزی که می‌توانست جنبه عبادی داشته باشد، کاری کرد که منهی شد ـ که نمی‌تواند مقرب باشد ـ موجب بطلان است</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دیگری که به فرمایش ایشان به نظر ما می‌رسد این است که ایشان علی وجه الاطلاق تعبیر فرموده است، در عبارت ایشان این‌طور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انه یمکن تصحیح الاعتکاف حتی علی القول بإنکار الترتب و الوجه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اگر این مدت زمان استثناء هم شده باشد، آن مقداری که برای رفتن و ادای دین و برگشتن لازم است، استثناء شده است، ولی اگر یک مقداری از وقت باقی مانده باشد و انسان بخواهد اتراق بکند، در این صورت این نشستنش وجهی ندارد و استثناء نخواهد بود و این موجب ابطال اعتکاف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نباید علی وجه الاطلاق این مطلب را بفرمایند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بعضی از چیزها استفاده می‌شود که خروج از اعتکاف برای امور مهمه اشکالی ندارد و اعتکافش هم صحیح است، نه اینکه فقط تکلیفاً اشکالی ندارد، اعتکاف هم صحیح است، برای عیادت مرضی خارج بشود، برای نماز جمعه و امثال اینها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عن المسجد لضرورة‌ فالأحوط مراعاة أقرب الطرق و یجب عدم المکث بمقدار الحاجة 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در این مسئله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را به نحو احتیاط تعبیر می‌کند و مورد دیگر را به نحو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نباید مکث بیش از حاجت و ضرورت باشد، از روایات دیگر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ننشین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رفتی و وقت نماز ظهر شد، زود برگرد به همان‌جا، از اینها استفاده می‌شود که مکث باید به مقدار حاجت و ضرورت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را ایشان فتوی داده است، ولی در جایی که شخص از محل اعتکاف خارج شد و برای برگشت دو راه داشت، ایشان با تعبیر به احوط می‌فرمایند که باید آن راه نزدیک‌تر را انتخاب بکند</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مراد از اقرب آن راهی است که زمان کمتری می‌برد، هرچند که مسیر طولانی‌تر باشد، ولی به خاطر سهولت راه زمان کمتری از راه دیگری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راهی را انتخاب بکند که کمتر تخلف از اعتکاف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وجه احوط بودن انتخاب راه نزدیک‌تر، از عبارت صاحب جواهر و کاشف الغطاء این‌طور استفاده می‌شود که بر اساس روایت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 إلا لحاجة لابد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از مفاهیم بقاءدار نیست، برخلاف نبودن در مسجد که هم حدوث دارد و هم بقاء و در تمام لحظات باید در مسجد نباشیم، پس خروج آنی‌الحصول است و بقیه لحظات که من در مسجد نیستم، خروج نیست، عدم الکون فی المسجد است، پس اشکالی ندارد که راه دورتر را برای برگشتن انتخاب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عرف متعارف از آن روایتی که می‌گوید بعد از اتمام کارت، حتی اگر نماز اول وقت هم بود، برگرد به محل اعتکاف، استفاده می‌کند که انسان اختیاراً نمی‌تواند راهی را که زمان بیشتری برای برگشت می‌برد را انتخاب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فتوی به عدم جواز انتخاب راه دورتر را داد</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تفصیلی هم در اینجا هست که آقایان به آن اشاره نکرده‌اند و آن این است که گاهی بعضی از راه‌ها هرچند زمان کمتری می‌برند، اما به جهت سختی راه انتخاب چنین مسیری غیرمتعارف است و طبعاً انسان به جهت سهولت امر آن راه دورتر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چیزی که انسان بالطبع انجام می‌دهد، اقتضاء می‌کند که کافی باشد، آقای خوئی هم در اینجا می‌فرمایند که اگر شخص رفت و حاجتش را انجام داد، لازم نیست که برای برگشتن سرعت بگیرد و یا بدود و … چون در روایات اشاره به این جهات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بیان شده است که ننشینید، زیر سایه نروید، ولی اشاره به این مطلب نشده که باید انسان در برگشت وضع عادی خود را تغییر بدهد و سرعت بگیرد یا بدود</w:t>
      </w:r>
      <w:r>
        <w:rPr>
          <w:rFonts w:eastAsia="IRNazanin" w:cs="IRNazanin"/>
          <w:color w:val="111111"/>
          <w:sz w:val="28"/>
          <w:szCs w:val="28"/>
          <w:rtl w:val="true"/>
          <w:lang w:bidi="fa-IR"/>
        </w:rPr>
        <w:t>.</w:t>
      </w:r>
      <w:bookmarkStart w:id="370" w:name="pg4548_52777"/>
    </w:p>
    <w:p>
      <w:pPr>
        <w:pStyle w:val="BookText"/>
        <w:rPr/>
      </w:pPr>
      <w:bookmarkEnd w:id="370"/>
      <w:r>
        <w:rPr>
          <w:rFonts w:ascii="IRNazanin" w:hAnsi="IRNazanin" w:eastAsia="IRNazanin"/>
          <w:color w:val="111111"/>
          <w:sz w:val="28"/>
          <w:sz w:val="28"/>
          <w:szCs w:val="28"/>
          <w:rtl w:val="true"/>
          <w:lang w:bidi="fa-IR"/>
        </w:rPr>
        <w:t>پس در اینجا به نظر می‌رسد آن راهی که دورتر است، ولی طبع انسان آن را اختیار می‌کند، را بتوان اختیار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71" w:name="__RefHeading___Toc963174_3644566090"/>
      <w:bookmarkStart w:id="372" w:name="_Toc124"/>
      <w:bookmarkEnd w:id="371"/>
      <w:r>
        <w:rPr>
          <w:rtl w:val="true"/>
        </w:rPr>
        <w:t xml:space="preserve">منع جلوس در خروج و بازگشت به محل اعتکاف </w:t>
      </w:r>
      <w:r>
        <w:rPr/>
        <w:t>91/02/27</w:t>
      </w:r>
      <w:bookmarkEnd w:id="372"/>
    </w:p>
    <w:p>
      <w:pPr>
        <w:pStyle w:val="BookText"/>
        <w:rPr/>
      </w:pPr>
      <w:r>
        <w:rPr>
          <w:rFonts w:ascii="IRNazanin" w:hAnsi="IRNazanin" w:eastAsia="IRNazanin"/>
          <w:color w:val="111111"/>
          <w:sz w:val="28"/>
          <w:sz w:val="28"/>
          <w:szCs w:val="28"/>
          <w:rtl w:val="true"/>
          <w:lang w:bidi="fa-IR"/>
        </w:rPr>
        <w:t>منع جلوس در خروج و بازگشت به محل اعتکاف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أیضا أن لایجلس تحت الظلال مع الإمکان بل الأحوط أن لا یمشی تحته أیضاً بل الأحوط عدم الجلوس مطلقاً‌ ‌إلا مع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وظایفی که معتکف دارد این است که اگر برای حاجتی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سایه‌بان‌ها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نهی وارد شده است که نشستن تحت ظلال مع‌الامکان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سؤال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افرضُ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هم فرموده است که تحت ظلال ننشینی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بدیهی است که شخص چیزی را که تحت اختیار خودش است را فرض می‌کند، نه مازاد بر آن امر اختیاری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تعلیل می‌آورد، اما این تعلیل محل اشکال است، زیرا اگر مراد از فرض این باشد که چطور نیت بکند، اینجا انسان یک چیزی را که قدرت بر آن نداشته باشد را نمی‌تواند نیت و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محل اشکال است، زیرا ممکن است که انسان نسبت به چیزی که قدرت بر آن ندارد هم به خیال اینکه قدرت دارد،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مهدی روحانی مرحوم از یکی از بازاری‌ها نقل می‌کرد که می‌گفت من یک مقدار ریاضت کشیدم و در ذهنم این بود که</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ریاضت نی ‌توان الله شد می‌توان موسی کلیم الله شد</w:t>
      </w:r>
    </w:p>
    <w:p>
      <w:pPr>
        <w:pStyle w:val="BookText"/>
        <w:rPr/>
      </w:pPr>
      <w:r>
        <w:rPr>
          <w:rFonts w:ascii="IRNazanin" w:hAnsi="IRNazanin" w:eastAsia="IRNazanin"/>
          <w:color w:val="111111"/>
          <w:sz w:val="28"/>
          <w:sz w:val="28"/>
          <w:szCs w:val="28"/>
          <w:rtl w:val="true"/>
          <w:lang w:bidi="fa-IR"/>
        </w:rPr>
        <w:t>خیال کردم که من هم مثل موسی شده‌ام و عصایی را که در دست داشتم، پرتاب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عصا را پرتاب کردم، دیدم که عصا بر روی زمین افتاد بدون اینکه تکانی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 شخص منتظر بوده که این عصا اژدها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اراده هم کرده بود که چنین اتفاقی بیافتد و تصمیم هم گرفته بود، منتهی بر اساس تخیل اینکه چنین قدرتی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امکان ثبوتی دخالتی در تمشی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قطع نظر از این مطلب،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می‌کنم و نیت می‌کنم،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می‌خواهد بگوید که چه احکامی مترتب می‌شود و حضرت هم می‌فرماید که حکمش عبارت از این است که نباید زیر سقف سایه‌دار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نیست که توجه به احکام اعتکاف یکی از شرایط اعتکاف باشد و اگر کسی توجه به این حکم نداشت که نباید تحت ظلال باشد، اعتکافش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شرایطی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اثر کاری که انسان انجام می‌دهد، احکامی مترتب می‌شود که در اختیارش نیست، مثلاً با ازدواج کردن برخی از زن‌ها بر انسان حرام ابدی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و امثال آن در اینجا حرمت تکلیفی ندارد، اگر تکلیف بود، شرطش امکان است، بلکه مراد در اینجا مع الامکان الوضعی است، چون اگر کسی که بیرون رفته است، تحت ظلال نشست، وضعاً باطل می‌شود نه تنها تکلیفاً، منتهی در اینجا می‌خواهند بگویند که بطلان وضعی‌اش در صورتی است که شخص امکان اجتناب داشته باشد</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نیست که اختیار داشته باشد یا نداشته باشد، بلکه بیان اثر فعل شخص است و فرقی ندارد که متوجه باشد یا نباشد، اختیاری باشد، غیر اختیاری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بعید نیست که فرمایش آقای حکیم درست باشد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 دلیل‌هایی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ننشینید، از جلوس‌های غیر اختیاری انصراف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أن لایمشی تحته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احوط این است که تحت الظلال مشی هم نکند، از زیر سایه‌ رد هم نشود، این هم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می‌فرماید که روایتی گذشت که جلوس و مرور را ممنوع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می‌فرمایند که به چنین روایتی برخورد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درست است و ما هم به چنین روایتی برخورد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اینکه سید احتیاط کرده است، بر اساس این است که عده‌ای از فقهاء فتوی به این مسئله داده‌اند و سید مرتضی هم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انتصار می‌فرماید که مشی تحت الظلال اجماعاً ممنوع است و بعضی از سنی‌ها اشکال نمی‌کنند، ولی بعضی از سنی‌ها با ما موافق‌اند و ما اجماع داریم که مشی تحت الظلال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کاظم هم بر اساس ادعای اجماع سید مرتضی و فتوی برخی از علماء احتیاط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از فتاوی بر اساس شم‌الفقاهة است، مثلاً کسی بگوید که نشستن زیر سایه خصوصیتی ندارد و مشی هم همین‌طور است، البته این بسیار مستبعد است که کسی چنین ذوقی به خرج بدهد و جلوس تحت الظلال را با مشی تحت الظلال یکی بداند، زیرا در جلوس تحت الظلال، انسان استراحت می‌کند و زمان بیشتری برای رسیدن به مقصد نیاز دارد، برخلاف مشی تحت الظلال که این‌طور نیست</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از فتوای این عده از علماء برای کسی ظنّ معتنابهی بر وجود روایتی در مسئله حاصل شد، ممکن است که جای احتیاط باشد، و این بستگی به حسن ظنّ انسان دارد، اما اگر بگوییم که این عده‌ای از علماء با الغاء خصوصیت قائل به این نظر شده‌اند و ما هم این الغاء خصوصیت را صحیح نمی‌دانیم، در این صورت می‌توان بر اساس فتاوای برخی از علماء و دعوای اجماع سید مرتضی قائل به احتیاط استحبابی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اجماعات سید مرتضی به نظر نمی‌رسد که هیچ گونه ظن‌آور هم باشد، چون نوع اجماعاتی را که ایشان ادعاء می‌کند بر اساس قواعد و تحت‌القواعد است و مراد ایشان این اجماع مصطلح در نظر ما نیست، و این نوع ادعای اجماع هم ظنّ به ثبوت اجماع برای شخص نمی‌آورد، منتهی در این مسئله عده‌ای فتوی داده‌اند، ایشان هم فتوی داده، پس اقلاً می‌توان قائل احتیاط استحبابی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در مطلق جلوس قائل به احتیاط وجوبی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احتیاط وجوبی هم دو روایتی است که در این مسئله وجود دارد، یکی روایت داود ‌بن ‌سرحان است که به سند کافی سهل بن زیاد در سند آن قرار گرفته و مشهور او را ضعیف می‌دانند، اما ما اشکال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این روایت را صحیح تعبیر کرده است، اما علت صحتش این نیست که سهل ‌بن ‌زیاد را معتبر می‌داند، بلکه علت صحت این روایت را نقل آن در کتاب من لایحضره الفقیه به سند صحیح غیر قابل انکار تا داود بن سرحان،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هم روایت حلبی است که این روایت هم طبق مختار متأخرین صحیح است ولو ابراهیم بن هاشم در سند آن هست، ولی طبق قول صحیح مورد تسلّم بین متأخرین، این روایت هم صحیح هست</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روایت صحیحه دلالت بر این می‌کند که جلوس تحت الظلال ممنوع است، اما آقای حکیم و آقای خوئی در ذیل این دو روایت توضیحی دارند که بیان آقای خوئی بهتر است و آن این است که در روایت وارد شده است که وقتی از اعتکاف برای انجام حاجتت خارج شدی و حاجت خود را انجام دادی، ننشین و بیا، اشاره به ظلال هم ندارد،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انجام حاجت به آن اشاره شده است، استفاده می‌شود که باید از محل اعتکاف به مقدار حاجت دور باشی و اینکه بنشینی و استراحت کنی،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هم اگر انسان بیشتر از حد متعارف از اعتکاف فاصله بگیرد، تخلف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مانع دیگری است و ربطی به اینکه خود جلوس بما هوهو ممنوع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اینکه دیرتر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انسان با نشستن در راه و رفع خستگی، زودتر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خود را که انجام دادی، دیگر ننشین، پا شو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این است که معطل نکن، عرف این‌طور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معنی کنیم، دیگر ربطی به مورد بحث ما که منع جلوس بماهوهو می‌باشد، نخواهد داشت، لذا احتیاط وجوبی هم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آقای خوئی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ذیل صحیحة الحلبی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ولایخرج فی شیء الا لجنازة او یعود مریضاً ولایجلس حتی یرجع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صحیحه حلبی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اشاره‌ای به قبل از عمل و بعد از عمل و اینکه تحت‌الظلال باشد یا نباشد، ندارد، مطلق جلوس منع شده است، پس می‌توان با تمسک به صحیحه حلبی مطلق جلوس را ممنوع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ایشان دو جواب به این برداشت می‌دهند، اول اینکه این روایت ذاتاً اطلاق ندارد، زیرا در مورد عیادت مریض طبیعتاً انسان یک قدری می‌نشیند، از مریض احوال‌پرسی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اصلاً اطلاق ندارد و نمی‌توانیم بگوییم که علی وجه‌الاطلاق جلوس در این روایت ممنوع شده است، پس منع از جلوس در این روایت اشاره به این است که نباید زیاد معطل کرد</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دوم اینکه ما با استناد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لاتقعد تحت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جلوس علی وجه الاطلاق ممنوع نیست و این استناد ما نه از باب ثبوت مفهوم و نه از باب حمل مطلق بر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مفهوم به این معنی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لاتقعد تحت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جلوس در غیر ظلال مجاز است، آقای خوئی منکر وجود چنین مفهومی به نحو سالبه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هم به این نحو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موضوع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 تحت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مطلق را حمل بر مقید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می‌فرمایند که در نواهی نمی‌توانیم مطلق را بر مقید حمل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توضیح نداده‌اند که چرا نمی‌توانیم در نواهی مطلق را بر مقید حمل بکنیم و بهتر بود که این مطلب را توضیح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سابقاً عرض کردیم که حمل مطلق بر مقید در جاهایی می‌شود که ارتباط به مفهوم هم ندارد،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حمل مطلق بر مقید این است که منطوق این دو با هم منافات دارد، نه اینکه مفهوم یکی با منطوق دیگری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انسان مخیر است بین افراد رقبة که هر کدام را می‌خواهد آزاد کند، چه مؤمنه باشد و چه غیر مؤمنه، اما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می‌کند که باید رقبه مؤمنه را آزاد کند و طبق این منطوق آنچه بر انسان واجب شده، آزاد کردن رقبه مؤمنه است و ترک واجب هم جایز نیست و اگر کسی رقبه غیر مؤمنه را آزاد کرد، عمل به واجب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تخییری که از منطوق عبارت اول استفاده می‌شود با عدم تخییری که از عبارت دوم استفاده می‌شود،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مشهور قائل به حمل مطلق بر مقید شده‌اند، بعضی هم قائل به تعدد مطلوب شده‌اند به این معنی که دو مطلوب الزامی وجود داشته باشد، یکی الزام به اعتاق مطلق رقبه و دیگری الزام علی حده برای اعتاق رقبه مؤمنه، برخی هم به شکل دیگری بین این دو جمع کرد و یکی را حمل بر افضل دو فرد واجب نموده‌اند، به این معنی که ما هوالواجب مطلق افراد رقبه است، منتهی افضل افراد واجب، رقبه مؤمنه است</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جایی است که عام یا مطلق، بدلی باشند، ولی اگر عام یا مطلق شمولی باشد، چه در اوامر و چه در نواهی، منطوق‌ها با هم منافات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اکرام یک عالم کفایت نمی‌کند و باید به همه علماء احترام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دلیل دیگر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منطوق‌های این دو با هم منافات نخواهد داشت، اثبات احترام به علماء عدول، نفی ماعدا نمی‌کند، چون که صد آمد نود هم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منطوق این دو با هم منافات ندارد، چون در یکی از این دو عبارت به صورت تعیینی تمام افراد مورد اشاره است و در دیگری هم به صورت تعیینی یک مقداری از افراد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این دو با هم منافات ندارند، ولی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فی‌الجمله‌ای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سلب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با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فی‌الجمله استفاده می‌شود که حکم بر روی مطلق عالم نرفته است، ممکن است که اقسام مختلفی از عالم احترام داشته باشد و حکم منحصر به علماء عدول نباشد، عالم سید هم احترام داشته باشد، عالم پیرمرد هم احترام داشته باشد، عالمی که خدمت چشمگیری به اسلام کرده هم احترام داشته باشد، ولی اینکه بگوییم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نقشی ندارد، لغویت قید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نفس وجود قید در عام شمولی استفاده می‌کنیم که حکم روی مطلق نرفته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کلی هم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هم یک دلیل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دیگری 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یقعد تحت ‌الظلال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نمی‌توانیم بگوییم که فقط جلوس تحت الظلال ممنوع است به دلیل اجتهادی، ولی می‌توانیم استفاده بکنیم که حکم روی مطلق جلوس نرفته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جلوس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که ما دلیل داریم این است که حکم روی خاص رفته است و دلیلی برای نفی یا اثبات غیر خاص نداریم و فی‌الجمله می‌دانیم که حکم روی همه جلوس‌ها نرفته است و بعضی از جلوس‌ها فی‌الجمله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همین روایت بود که به قرینه لزوم لغویت از اطلاقش رفع ید کردیم و مقتضای اصل برائت هم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راجع به جواب اول ایشان عرض می‌کنیم که در همان روایت که ایشان جلوس را از عیادت مریض لاینفک دانستند، خود ایشان هم قبول داشتند که جلوسی که راجع به تشییع جنازه است اطلاق دارد و قبل و بعدش را شامل می‌شود و ثانیاً ایشان می‌گوید که در عیادت مریض جلوس مما لابد منه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ندارد استفاده می‌شود که غیر از جلوس ضروری عندالمریض، در هنگام رفتن و برگشتن جلوس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اطلاقش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می‌رسد که بیان ایشان محل اشکال است</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ذکر شده است؟ عرض بنده این است که یکی از مواردی که قیدی ذکر می‌شود، جریاً علی الغالب است، مثلاً اگر به شما گفتند که از بازار گوشت بخر، در اینجا بازار خصوصیتی ندارد، شما می‌توانید از جایی دورتر یا نزدیک‌تر از بازار هم گوشت را تهیه کنید، به حسب متعارف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به حسب متعارف اگر انسان بخواهد رفع خستگی بکند، زیر سایه‌بانی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جمع دیگر بین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لایقعد تحت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لایقعد تحت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جریاً علی الغالب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انسان مردد می‌شود که آیا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بکنیم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لایقعد تحت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جریاً علی الغالب بدانیم یا نه؟ انسان دچار شبهه می‌شود، لذا احتیاط اقوی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لایقعد تحت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جریاً علی الغالب بدانیم و مطلق جلوس را ممنوع بدانیم، منتهی فتوی دادن به این مسئله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همین احتیاطی که سید کرده است، احتیاط خوبی است</w:t>
      </w:r>
      <w:r>
        <w:rPr>
          <w:rFonts w:eastAsia="IRNazanin" w:cs="IRNazanin"/>
          <w:color w:val="111111"/>
          <w:sz w:val="28"/>
          <w:szCs w:val="28"/>
          <w:rtl w:val="true"/>
          <w:lang w:bidi="fa-IR"/>
        </w:rPr>
        <w:t>.</w:t>
      </w:r>
      <w:bookmarkStart w:id="373" w:name="pg4548_52784"/>
    </w:p>
    <w:p>
      <w:pPr>
        <w:pStyle w:val="BookText"/>
        <w:rPr/>
      </w:pPr>
      <w:bookmarkEnd w:id="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74" w:name="__RefHeading___Toc963176_3644566090"/>
      <w:bookmarkStart w:id="375" w:name="_Toc125"/>
      <w:bookmarkEnd w:id="374"/>
      <w:r>
        <w:rPr>
          <w:rtl w:val="true"/>
        </w:rPr>
        <w:t xml:space="preserve">برخی از احکام متفرقه اعتکاف </w:t>
      </w:r>
      <w:r>
        <w:rPr/>
        <w:t>91/02/30</w:t>
      </w:r>
      <w:bookmarkEnd w:id="375"/>
    </w:p>
    <w:p>
      <w:pPr>
        <w:pStyle w:val="BookText"/>
        <w:rPr/>
      </w:pPr>
      <w:r>
        <w:rPr>
          <w:rFonts w:ascii="IRNazanin" w:hAnsi="IRNazanin" w:eastAsia="IRNazanin"/>
          <w:color w:val="111111"/>
          <w:sz w:val="28"/>
          <w:sz w:val="28"/>
          <w:szCs w:val="28"/>
          <w:rtl w:val="true"/>
          <w:lang w:bidi="fa-IR"/>
        </w:rPr>
        <w:t>برخی از احکام متفرقه اعتکاف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 لضرورة و طال خروجه‌ بحیث انمحت صورة الاعتکاف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اعتکاف از بین برود، طبعاً مفهوم عرفی اعتکاف ـ که لبث در یک مکان است ـ صدق نمی‌کند، مثل جایی که صورت نماز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احتیاج به تعبد شرعی ندارد، مگر اینکه دلیل خاصی یکی از مصادیق را علی رغم برهم خوردن صورت اعتکاف، به منزله اعتکاف بداند والا در حالتی که صورت اعتکاف از بین برود، مفهوم عرفی اعتکاف صدق نمی‌کند</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مقدار خارج شدن منافات ندارد، مثل اینکه انسان قصد اقامه ده روز می‌کند و یک یا دو ساعت از محل اقامه بیرون می‌رود و این منافات عرفی با قصد اقامه ندارد، اما اگر بخواهد به صورت مفصل از محل اقامه خارج شود، عرفاً این خروج با قصد اقامه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اعتکاف هم اگر شخصی مثلاً بعد از چند ماه خروج از محل اعتکاف بخواهد دوباره رجوع بکند، عرفاً به او معتکف گفته نمی‌شود و چنین اعتکافی باطل است و فقیه نباید در این موضوعات عرفیه مانند اینکه وطن کجاست و محل واحد است یا نه و امثال آن مداخله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قصد اعتکاف می‌کند به این معنی است که سه روز در یک مکانی لبث بکند، در لبث هم یک نحوه اتصال و وحدتی معتبر است، و تعیین این اتصال و وحدت هم با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گاهی از صدق وحدت اباء دارد و گاهی ندارد و در برخی موارد که عرف اباء دارد، اگر تنزیل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فاصله شدن چند روز در طی یک سال عرفاً خللی به وحدت و اتصال ندارد، ولی شاید یک ساعت فاصله در طی یک روز از نظر عرف مخل به اتصال و وحدت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مثل خروج به جهت حیض و یا عیادت مریض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مضر به صورت اعتکاف است، اما از باب تنزیل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لافرق فی اللبث فی المسجد بین أنواع الکون‌ من القیام و الجلوس و النوم و المشی و نحو ذلک فاللازم الکون فیه بأی نحو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بحثی ندارد، چون در مفهوم اعتکاف زائد بر کون و استمرار قید شرعی یا عرفی وجود ندارد و لذا انحاء مختلف آن فرقی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طُلِّقت المرأة المعتکفة فی أثناء اعتکافها طلاقا رجعیاً‌ وجب علیها الخروج إلی منزلها للاعتداد و بطل اعتکافها و یجب استینافه إن کان واجباً موسعاً بعد الخروج من العدة و أما إذا کان واجبا معیناً فلا یبعد التخییر بین إتمامه ثمَّ الخروج فوراً لتزاحم الواجبین و لا أهمیة معلومة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عبارتی که نقل کردیم یک تسامحی وجود دارد که شُراح و محشیین هم به آن اشاره نکرده‌اند و آن این است که در ادامه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اعتکافها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می‌شد، والا نفس وجوب خارج شدن از اعتکاف موجب بطلان اعتکاف نیست، بلکه اگر خارج شد، اعتکافش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 کسی واجب شد که از اعتکاف برای اداء دین یا واجب دیگری خارج شود، ولی خارج نشد، در این صورت مرتکب گناه شده است، ولی اعتکافش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قاعده این بود که این‌طور تعبیر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اعتکافها إن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وجوب تا مادامی که خارج نشده است، مبطل اعتکاف نیست</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می‌فرمایند که اگر اعتکافش پس از خروج باطل شد، اگر مستحب بود که هیچ، ولی اگر واجب موسع بود، بعد از اتمام عده آن را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اعتکافش واجب معین بود به صورتی که اگر الان طلاق داده نشده بود، لازم بود که این اعتکاف را تمام بکند و ابطالش جایز نبود، بعید نیست که مخیر بین اتمام اعتکاف و سپس خروج برای اعتداد و خروج از اعتکاف و شروع اعتداد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جهت است که در اینجا دو واجب داریم، یکی اینکه باید اعتکافش را تمام کند، مثل اینکه روز سوم اعتکاف است، یا نذر اعتکاف کرده و باید به نذرش عمل بکند، واجب دیگر هم این است که باید در خانه‌ی خودش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واجب با هم تزاحم می‌کنند و اهمیتی هم در این بین معلوم نیست، قهراً عقل حکم به تخییر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طلاق رجعی بود، ولی در طلاق بائن اشکالی نیست و حتماً باید اعتکافش را تمام کند، زیرا در طلاق بائن واجب نیست که عده را در خانه شوهر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بحثی که در اینجا هست مربوط به این است که شخصی که به طلاق رجعیه مطلقه می‌شود، باید عده طلاق را در خانه شوهرش سپری کند و هیچ ارتباطی به اینکه شوهر اجازه بدهد یا ندهد، ندارد و حتماً باید زمان عده‌اش را در خانه شوهر باشد و شوهر نسبت به این حکم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اینکه شوهر در زمان عده هیچ کاره است، شهرت قوی وجود دارد، ولی یک روایت صحیحه وجود دارد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المرأة بإذن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که روایت را به عده طلاق بائن حمل کنیم، حمل بر فرد غیر ظاهر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که اطلاق وجود دارد، نمی‌توان رجعیه را از قدر متیقن خارج کرد</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الْمُطَلَّقاتُ یَتَرَبَّصْنَ بِأَنْفُسِهِنَّ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مطلق بیان شده و مقصود رجعی است نه غیر مدخوله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مقتضای آن روایت صحیح السند، اذن شوهر لازم است، ولی مشهور مطابق آن فتوی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اینگونه موارد اختلاف مبنایی است که آیا باید به روایت اخذ کرد یا به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قرار باشد که با اجازه جایز باشد و شوهر هم اجازه داد، مادامی که می‌خواهد اعتکاف بکند، اعتکافش مشروع است، چون شوهر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اعتکاف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لحاجة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اینجا با اجازه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لحاجة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 و اتمام اعتکافش واجب است و در این مسئله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اگر شوهر نهی از خروج از منزل کرد به هر دلیلی، اینجا چه حکمی دارد؟</w:t>
      </w:r>
    </w:p>
    <w:p>
      <w:pPr>
        <w:pStyle w:val="BookText"/>
        <w:rPr/>
      </w:pPr>
      <w:r>
        <w:rPr>
          <w:rFonts w:ascii="IRNazanin" w:hAnsi="IRNazanin" w:eastAsia="IRNazanin"/>
          <w:color w:val="111111"/>
          <w:sz w:val="28"/>
          <w:sz w:val="28"/>
          <w:szCs w:val="28"/>
          <w:rtl w:val="true"/>
          <w:lang w:bidi="fa-IR"/>
        </w:rPr>
        <w:t xml:space="preserve">آقای حکیم در اینجا می‌فرمایند که اگر در روز اول و دوم نهی از ادامه اعتکاف بکند، حق دارد و اشکالی ندارد، ولی اگر اجازه داده بود، ولی روز سوم حق ندارد که منصرف شده و نهی از اتمام اعتکاف بکند،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فی معصیة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 نمی‌تواند منع از واجبات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آقای حکیم فرموده‌اند</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در اینجا قائل به تفصیلی هستند که من مراد ایشان را نفهمیدم که چه وجهی دارد ما قائل به این شویم که دو دلیل داریم که با هم تزاحم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عرض کردیم که اگر دو دلیل داشته باشیم، هر کدام که واجب فعلی شد، موضوع آن دیگری را از بین می‌برد و تزاحمی پیدا نمی‌شود، بلکه یکی بلاملاک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ملاک داشته باشند، داخل در متزاحمین خواهد بود و باید اهم و مهم را در نظر گرفت، اما در اینجا تفاهم عرفی این است که آن چیزی که سبق دارد،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اعتکاف هم وقتی روز سوم شد، یا اگر نذر کرده باشد، واجب است که در محل اعتکاف بماند، مگر اینکه واجبی از واجبات اقتضای خروج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شوهر منع از ادامه اعتکاف بکند، چه زوجیت باشد و چه حکم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زمان عده در 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وجوب اعتکاف را از بین می‌برد و تزاحمی در بین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چیز واجب فعلی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لابدمنه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وجوب فعلی پیدا کرد، موضوع دیگری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اعتکاف در روز سوم واجب است، اما اگر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لابدمنه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ورود پیدا می‌کند، از طرف دیگر هم می‌توان گفت که اعتداد در منزل زوج لازم است و خروج فقط برای امر واجب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دید که کدام یک از این دو را باید مقدم دانست؟ اگر وجوب بقاء در منزل را استصحاب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استصحاب را در شبهات حکمیه جاری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حکم به بقاء وجوب پس از طلاق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روشن نیست که چرا آقای خوئی در اینجا وجوب اتمام اعتکاف را مسلم گرفته است و برای زوج حق منع از ادامه اعتکاف را قائل نمی‌باشند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کلی مسئله این است که اگر تعارض بین این دو دلیل شد، هر کدام که فعلی باشد، موضوع دیگری را از بین می‌برد و ما دلیلی بر فعلیت ادله اعتکاف نداریم تا موضوع طرف از بین برود</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آقای حکیم تعبیر به تزاحم و تعارض نموده و می‌فرمایند که باید بقاء وجوب اعتکاف را استصحاب نمود و حکم به وجوب اتمام اعتکاف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بین آقایان اختلافی است و این‌طور نیست یک طرف اجماعی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معتنا‌بهی حکم کرده‌اند که باید اعتکاف را رها کرده و به منزل برای اعتداد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مبسوط، ابن براج در مهذب، علامه در بعضی از کتاب‌هایش قائل به این نظر شده‌اند، حتی علامه در تذکره دعوای اجماع کرده است، ولی مسئله اجماعی نیست و عده‌ای مخالفت کرده‌ و قائل به این شده‌اند که اگر واجب معین شد، مثل روز سوم اعتکاف یا نذر، اعتکاف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 علامه در قواعد، شهید اول در دروس، محمد ‌بن ‌شجاع ‌قطان در معالم، محقق کرکی در جامع‌ المقاصد، شهید ثانی در مسالک و حاشیه ارشاد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هم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هم گفته است که این حرف علامه در قواعد حرف خوبی است، حرف جدش در مسالک حرف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دو قول معتنی‌به در این مسئله وجود دارد و ما دلیلی برای تقدم یکی از این دو نداریم</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یک فرمایشی دارند که در صورتی که شخص معتکف برای حاجتی از اعتکاف خارج شد، دلیل اعتکاف بلاملاک می‌ماند، ولی اگر در طرف مقابل هم به همین صورت استثناء وجود داشته باشد، امکان دارد که بگوییم، با وجوب اعتکاف، وجوب اعتداد در بیت بلاملاک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اعتداد می‌گوید که زن مطلقه به طلاق رجعی باید در بیت شوهرش عده نگه دارد و از آن خارج نشود الا لواجب، با این استثناء دلیل اعتکاف بر دلیل اعتداد ورود پیدا می‌کند و این تنبه خوبی است که آقای حکیم به آن اشاره فرموده‌اند، ولی آقای خوئی به این نکته توجه نفرموده است</w:t>
      </w:r>
      <w:r>
        <w:rPr>
          <w:rFonts w:eastAsia="IRNazanin" w:cs="IRNazanin"/>
          <w:color w:val="111111"/>
          <w:sz w:val="28"/>
          <w:szCs w:val="28"/>
          <w:rtl w:val="true"/>
          <w:lang w:bidi="fa-IR"/>
        </w:rPr>
        <w:t>.</w:t>
      </w:r>
      <w:bookmarkStart w:id="376" w:name="pg4548_52790"/>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77" w:name="__RefHeading___Toc963178_3644566090"/>
      <w:bookmarkStart w:id="378" w:name="_Toc126"/>
      <w:bookmarkEnd w:id="377"/>
      <w:r>
        <w:rPr>
          <w:rtl w:val="true"/>
        </w:rPr>
        <w:t xml:space="preserve">خروج زن مطلقه از اعتکاف برای عده نگه داشتن </w:t>
      </w:r>
      <w:r>
        <w:rPr/>
        <w:t>91/02/31</w:t>
      </w:r>
      <w:bookmarkEnd w:id="378"/>
    </w:p>
    <w:p>
      <w:pPr>
        <w:pStyle w:val="BookText"/>
        <w:rPr/>
      </w:pPr>
      <w:r>
        <w:rPr>
          <w:rFonts w:ascii="IRNazanin" w:hAnsi="IRNazanin" w:eastAsia="IRNazanin"/>
          <w:color w:val="111111"/>
          <w:sz w:val="28"/>
          <w:sz w:val="28"/>
          <w:szCs w:val="28"/>
          <w:rtl w:val="true"/>
          <w:lang w:bidi="fa-IR"/>
        </w:rPr>
        <w:t>خروج زن مطلقه از اعتکاف برای عده نگه داشتن</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طلاق رجعی معتکف، تذکره دعوای اجماع می‌کند که باید اعتکاف را رها کند و در منزل زوج اعتداد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دلیل مطلب را همین دعوای اجماع علامه قرار داده و تعبیر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له التتبع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شاهد برای ثبوت اجماع است، من نمی‌دانم که ایشان چه تتبعی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آراء قدماء مراجعه کردیم، سه نفر قبل از علامه فتوی به این مطلب داده‌اند، شیخ در خلاف و مبسوط، ابن ‌براج در مهذب و محقق هم در شرایع و معتبر، بیش از این سه نفر هم کسی را قائل به این قول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 که شاگرد و تابع شیخ است و کمتر جایی نظر مخالفی با ایشان دارد، عباراتش هم در خیلی جاها عین عبارات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 تقریباً معاصر با علامه است و به یک معنی استاد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را که مستقل می‌شود به حساب آورد شیخ است، ولی هیچکدام از قدماء را پیدا نکردیم که فتوی به این مطلب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‌بابویه صدوق و پدرش هم چیزی در این باره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قدماء همچون ابن ‌ابی ‌عقیل، شیخ مفید، سید مرتضی، ابوالصلاح حلبی، ابن زهره، ابن حمزه، ابن ادریس، قطب الدین کیذری، علاء‌الدین حلبی هیچ فتوایی در کتاب‌هایشان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تتبعی است که شاهد برای ثبوت اجماع است در حالی که فقط شیخ و ابن‌ براج و محقق به این مطلب فتوی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می‌فرماید که اگر اجماع نباشد، این مطلب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علامه در قواعد هم بر خلاف این مطلب فتوی داده است، عده‌ی معتنابهی از متأخرین هم فتوی بر خلاف این مطلب داده‌اند، به نظرم می‌آید که فقط کاشف الغطاء و صاحب جواهر موافق شیخ فتوی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قواعد و مسئله اجماع این مسئله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در اینجا می‌فرمایند اگر ما قائل به این شدیم که معتده زوجه است و در ایام اعتداد با اذن زوج می‌تواند در منزل زوج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خوئی بر خلاف مشهور قائل به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شخص باید اعتکاف بکند و امر و نهی زوج تأثیری ندارد، زیرا زمانی قول زوج متبع است که واجبی از واجبات روی زمین نماند و ملاکی از ملاک‌ها فوت نشود، در اینجا هم واجب عبارت از اعتکاف کردن است، پس بنابراین زوج حقی از منع ندارد و شخص باید به اعتکافش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طبق نظر مشهور قائل به این شدیم که معتده زوجه نیست و بسیاری از احکام زوجیت بر او بار می‌شود، در این صورت ایشان می‌فرمایند که انسان مردد بین این دو دلیل شده و موضوع داخل در باب تزاحم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ملاک دارند، هم اعتکاف هم لزوم بودن در منزل زوج، اهم و مهم را هم نمی‌دانیم، پس بنابراین تخییری که در متن آمده است، تخییر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آقای خوئی بود که از دو جهت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شما بگویید حرف زوج حقیقی متبع نیست، اما یک کسی که زوج تنزیلی است و به منزله زوج است، حرفش متبع باشد، چنین چیزی را عرف نمی‌پذیرد و زیادی فرع بر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ایشان خود زوج ملاک ندارد، اما کسی که به منزله زوج است و زوج تنزیلی است، ملاک دارد</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دوم اینکه ایشان می‌گوید باید اهم و مهم را در نظر گرفت، در حالی که خود ایشان در دلیل اعتکاف استظهار فرمودند که هر واجب عرفی و شرعی وارد بر دلیل اعتکاف است، در جایی اعتکاف لازم است که با یک شیء ملاک‌دار مزاحمتی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فرض بر این است که اعتداد در منزل زوج ملاک‌دار است و در این فرض دیگر جایی برای اهم و مهم وجود ندارد و قهراً دلیل لزوم اعتداد در بیت زوج وارد بر دلیل اعتکاف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تزاحم و تخییر و امثال اینها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مطلبی که هست اینکه ما گفتیم بین دلیل زوجیت و اعتداد و دلیل اعتکاف هر کدام وجوب فعلی پیدا کرد، بر دیگری وارد می‌شود و داخل در باب تزاحم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اینکه کدام یک بر دیگری ورود پیدا می‌کند، این را باید از جای دیگر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فی‌الجمله در بعضی از موارد می‌توان گفت که دلیل اعتکاف مقدم بر حق زوج است، مانند روایتی که اشاره به این مطلب دارد که اگر زن در ایام اعتکاف با شوهر مباشرت بکند،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پیداست که این زن خلاف شرع کرده و زوج حقی برای تمتع ندارد و اگر زن به حرف زوج گوش بدهد و از اعتکاف خارج شده و با او مباشرت کند، خلاف شرع کرده و کفاره ماه رمضان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دلیل اعتکاف در این مورد بر حق زوج ورود دارد، اما در مسئله اعتداد که شاید حکمت آن از بین رفتن تفریق و جدایی بین زن و مرد باشد، نمی‌توان گفت که دلیل اعتکاف ورود بر دلیل اعتداد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دلیل اعتکاف بر تمتعات در غیر ایام اعتداد، ورود دارد، بخلاف ایام اعتداد که نمی‌توانیم قائل به این شویم که در مقابل اعتکاف بلاملاک است</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دلیلی نداریم که دلیل اعتکاف فعلیت داشته باشد و دلیل اعتداد بلاملاک باشد، پس از جای دیگر باید این مسئله را اثبات کنیم و آقای حکیم هم راجع به حکم اعتکاف استصحاب جاری می‌کنند که بحثش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آقای خوئی فرق گذاشتند بین اینکه در معتده، زوجیت حقیقی وجود داشته باشد یا نه، به نظر ما چنین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زوج در مقابل واجبات حقی ندارد، به طریق اولی کسی که نزّل منزلة الزوج حقی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در طلاق رجعی بود، اما در طلاق بائن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اشکالی در این نیست که باید اعتکاف کند، زوج اجنبی محض است، حتی به منزله زوج 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طلقت بائنا فلا إشکال لعدم وجوب کونها فی منزلها فی أیام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أن الاعتکاف إما واجب معین أو واجب موسع و إما مندوب فالأول یجب بمجرد الشروع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در واجب معین از قبل بوده و ربطی به شروع اعتکاف ندارد، در این مورد لازم است که اعتکاف را تمام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الرجوع عنه و أما الأخیران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واجب موسع یا 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فیهما جواز الرجوع قبل إکمال الیومین و أما بعده فیجب 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قبلاً گذشت که در مندوب و واجب موسع آیا به مجرد شروع لازم است که اعتکاف را تمام بکند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و مختار متن این بود که باید بین روز سوم و دو روز اول قائل به تفصیل شد که در روز سوم اتمام اعتکاف لازم است، بخلاف دو روز اول</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الأحوط فیهما أیضا وجوب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اختلاف نظری که در مسئله وجود دارد، باید احتیاط کرد و در واجب موسع که خیلی‌ها قائل به وجوب اتمام آن به مجرد شروع شده‌اند، احتیاط قدری قوی‌تر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أن یشترط حین النیة الرجوع متی شاء حتی فی الیوم الثالث سواء علق الرجوع علی عروض عارض أو لا بل یشترط الرجوع متی شاء حتی بلا سبب عارض و لایجوز له اشتراط جواز المنافیات کالجماع و نحوه مع بقاء الاعتکاف علی حاله و یعتبر أن یکون الشرط المذکور حال النیة فلا اعتبار بالشرط قبلها أو بعد الشروع فیه و إن کان قبل الدخول فی الیوم الثالث و لو شرط حین النیة ثمَّ بعد ذلک أسقط حکم شرطه فالظاهر عدم سقوطه و إن کان الأحوط ترتیب آثار السقوط‌ من الإتمام بعد إکمال الیومین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در اینجا وجود دارد، بحث اشتراط است به این معنی که همانند مُحرم، مستحب است که معتکف شرط بکند که اگر جریانی پیش آمد، بتواند از اعتکافش بیرون بیاید و قضاء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مسئله قطعی است، منتهی اختلاف در این است که آیا اشتراط باید به این گونه باشد که اگر مشکلی برایش پیش آمد از اعتکاف خارج بشود، یا اینکه اعم از این است و می‌تواند شرط کلی بکند و بگوید که من هر وقت خواستم از اعتکاف خارج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بحثی که مورد اختلاف است و تعابیر علماء در این موضوع مختلف است، بعضی گفته‌اند که اشتراط مقید به این است که عذری وجود داشته باشد، یا مشکلی عارض شود، اما بعضی هم مطلقاً اشتراط را جایر دانسته‌اند</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 است که آیا این اشتراط اختصاص به روز اول و دوم دارد، یا در روز سوم هم بر اساس این اشتراط می‌توان از اعتکاف خارج شد به شکلی که دیگر قضاء لازم نباشد؟</w:t>
      </w:r>
    </w:p>
    <w:p>
      <w:pPr>
        <w:pStyle w:val="BookText"/>
        <w:rPr/>
      </w:pPr>
      <w:r>
        <w:rPr>
          <w:rFonts w:ascii="IRNazanin" w:hAnsi="IRNazanin" w:eastAsia="IRNazanin"/>
          <w:color w:val="111111"/>
          <w:sz w:val="28"/>
          <w:sz w:val="28"/>
          <w:szCs w:val="28"/>
          <w:rtl w:val="true"/>
          <w:lang w:bidi="fa-IR"/>
        </w:rPr>
        <w:t>شیخ طوسی می‌فرماید که خروج از اعتکاف با اشتراط اختصاص به روز اول و دوم دارد و در روز سوم فایده‌ای ندارد و باید اعتکاف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از نظر روایت روشن است و اشکالی در این نیست که صحیحه محمد بن مسلم کالصریح است در اینکه روز سوم است که بین اشتراط و غیر اشتراط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عمده در این است که آیا انسان می‌تواند اشتراط مطلق بکند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روایات مسئله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روایت‌ها صحیحه ابی بصیر است که آقای حکیم تعبیر به خبر کرده است و علت این تعبیر هم این است که علامه ابی ‌بصیر یحیی را تضعیف کرده است و لذا ایشان از این روایت با کلمه خبر تعبیر کرده است، ولی ثابت شده است که هر دو ابی‌ بصیر، چه اسدی و چه مرادی، هر دو ثقه هستند و حرفی در آن نیست و این روایت صحیح السند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عن 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مَحْبُوبٍ عَنْ أَبِی أَیُّوبَ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یَکُونُ الِاعْتِکَافُ أَقَلَّ مِنْ ثَلَاثَةِ أَیَّامٍ وَ مَنِ اعْتَکَفَ صَامَ وَ یَنْبَغِی لِلْمُعْتَکِفِ إِذَا اعْتَکَفَ أَنْ یَشْتَرِطَ کَمَا یَشْتَرِطُ الَّذِی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محرم می‌تواند شرط بکند که اگر علتی پیش آمد، بتواند از احرام بیرون بیاید، معتکف هم همین‌طور است</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روایت استدلال شده است که اشتراط مخصوص صورتی است که علتی حاصل شده باشد، یا عذری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 که آقای حکیم از آن به موثقه تعبیر کرده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الْحَسَنِ عَنْ مُحَمَّدِ بْنِ عَلِیٍّ عَنِ الْحَسَنِ بْنِ مَحْبُوبٍ عَنْ عُمَرَ بْنِ یَزِیدَ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اعْتَکَفَ الْعَبْدُ فَلْیَصُمْ وَ قَالَ لَا یَکُونُ اعْتِکَافٌ أَقَلَّ مِنْ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حضرت به ابن یزید خطاب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اشْتَرِطْ عَلَی رَبِّکَ فِی اعْتِکَافِکَ کَمَا تَشْتَرِطُ عِنْدَ إِحْرَامِکَ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یُحِلَّکَ مِنْ اعْتِکَافِکَ عِنْدَ عَارِضٍ إِنْ عَرَضَ لَکَ مِنْ عِلَّةٍ تَنْزِلُ بِکَ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من این روایت را از استبصار خواندم، ولی یک غلطی دارد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تَشْتَرِطُ عِنْدَ إِحْرَامِکَ َ إِنَّ ذَلِکَ فِی اعْتِکَافِکَ</w:t>
      </w:r>
      <w:r>
        <w:rPr>
          <w:rFonts w:eastAsia="Amiri" w:cs="Amiri" w:ascii="Amiri" w:hAnsi="Amiri"/>
          <w:color w:val="111111"/>
          <w:sz w:val="28"/>
          <w:szCs w:val="28"/>
          <w:rtl w:val="true"/>
          <w:lang w:bidi="ar-SA"/>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حکیم و آقای خوئی این روایت را موثقه تعبیر کرده‌اند، منشأ این تعبیر هم این است که علی بن الحسن الفضال فطحی و موثق است، محمد بن علی، محمد بن علی بن محبوب است، حسن بن محبوب هم ثقه است، عمر بن یزید هم عمر بن یزید سابری و ثقه است، این روایت به ملاحظه علی بن حسن موثقه تعبیر شده است، ولی ما سابقاً عرض کردیم که این روایت ضعیف السند است، زیرا محمد بن علی که از حسن بن محبوب نقل می‌کند، ضعیف است، بخاطر اینکه سه محمد بن علی داریم که از حسن بن محبوب نقل می‌کنند، یکی محمد بن علی آدمی است که در کتب معمولی وجود ندارد، هدایه خصیبی یک روایت از او دارد، یکی محمد بن علی کوفی که همان محمد بن علی صیرفی است و هر دو با هم متحدند که این ابوسمینه است و ضعیف است، یکی هم محمد بن علی بن محبوب است که ثقه است</w:t>
      </w:r>
      <w:r>
        <w:rPr>
          <w:rFonts w:eastAsia="IRNazanin" w:cs="IRNazanin"/>
          <w:color w:val="111111"/>
          <w:sz w:val="28"/>
          <w:szCs w:val="28"/>
          <w:rtl w:val="true"/>
          <w:lang w:bidi="fa-IR"/>
        </w:rPr>
        <w:t>.</w:t>
      </w:r>
      <w:bookmarkStart w:id="379" w:name="pg4548_52797"/>
    </w:p>
    <w:p>
      <w:pPr>
        <w:pStyle w:val="BookText"/>
        <w:rPr/>
      </w:pPr>
      <w:bookmarkEnd w:id="379"/>
      <w:r>
        <w:rPr>
          <w:rFonts w:ascii="IRNazanin" w:hAnsi="IRNazanin" w:eastAsia="IRNazanin"/>
          <w:color w:val="111111"/>
          <w:sz w:val="28"/>
          <w:sz w:val="28"/>
          <w:szCs w:val="28"/>
          <w:rtl w:val="true"/>
          <w:lang w:bidi="fa-IR"/>
        </w:rPr>
        <w:t>آن محمد بن علی که علی بن حسن بن فضال از او نقل می‌کند، همین کوفی صیرفی است که ضعیف است و اگر هم نگوییم که ضعیف است دلیلی بر ثقه بودن او نداریم، ولی طبقه رواة اقتضاء می‌کند که علی بن حسن بن فضال ـ که هم طبقه با اساتید ابن محبوب است ـ در موارد بسیار زیادی علی وجه الاطلاق که از محمد بن علی نقل می‌کند، همان ابوسمینه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80" w:name="__RefHeading___Toc963180_3644566090"/>
      <w:bookmarkStart w:id="381" w:name="_Toc127"/>
      <w:bookmarkEnd w:id="380"/>
      <w:r>
        <w:rPr>
          <w:rtl w:val="true"/>
        </w:rPr>
        <w:t xml:space="preserve">جواز خروج از اعتکاف در صورت اشتراط </w:t>
      </w:r>
      <w:r>
        <w:rPr/>
        <w:t>91/03/01</w:t>
      </w:r>
      <w:bookmarkEnd w:id="381"/>
    </w:p>
    <w:p>
      <w:pPr>
        <w:pStyle w:val="BookText"/>
        <w:rPr/>
      </w:pPr>
      <w:r>
        <w:rPr>
          <w:rFonts w:ascii="IRNazanin" w:hAnsi="IRNazanin" w:eastAsia="IRNazanin"/>
          <w:color w:val="111111"/>
          <w:sz w:val="28"/>
          <w:sz w:val="28"/>
          <w:szCs w:val="28"/>
          <w:rtl w:val="true"/>
          <w:lang w:bidi="fa-IR"/>
        </w:rPr>
        <w:t>جواز خروج از اعتکاف در صورت اشتراط</w:t>
      </w:r>
    </w:p>
    <w:p>
      <w:pPr>
        <w:pStyle w:val="BookText"/>
        <w:rPr/>
      </w:pPr>
      <w:r>
        <w:rPr>
          <w:rFonts w:ascii="IRNazanin" w:hAnsi="IRNazanin" w:eastAsia="IRNazanin"/>
          <w:color w:val="111111"/>
          <w:sz w:val="28"/>
          <w:sz w:val="28"/>
          <w:szCs w:val="28"/>
          <w:rtl w:val="true"/>
          <w:lang w:bidi="fa-IR"/>
        </w:rPr>
        <w:t>مورد بحث در این است که آیا اشتراط می‌تواند مجوز خروج از اعتکاف باشد یا نه؟</w:t>
      </w:r>
    </w:p>
    <w:p>
      <w:pPr>
        <w:pStyle w:val="BookText"/>
        <w:rPr/>
      </w:pPr>
      <w:r>
        <w:rPr>
          <w:rFonts w:ascii="IRNazanin" w:hAnsi="IRNazanin" w:eastAsia="IRNazanin"/>
          <w:color w:val="111111"/>
          <w:sz w:val="28"/>
          <w:sz w:val="28"/>
          <w:szCs w:val="28"/>
          <w:rtl w:val="true"/>
          <w:lang w:bidi="fa-IR"/>
        </w:rPr>
        <w:t>آیا درست است که من شرط بکنم هر وقت دلم خواست، یا عذری پیش آمد، بتوانم از اعتکاف خارج بشود یا نه؟</w:t>
      </w:r>
    </w:p>
    <w:p>
      <w:pPr>
        <w:pStyle w:val="BookText"/>
        <w:rPr/>
      </w:pPr>
      <w:r>
        <w:rPr>
          <w:rFonts w:ascii="IRNazanin" w:hAnsi="IRNazanin" w:eastAsia="IRNazanin"/>
          <w:color w:val="111111"/>
          <w:sz w:val="28"/>
          <w:sz w:val="28"/>
          <w:szCs w:val="28"/>
          <w:rtl w:val="true"/>
          <w:lang w:bidi="fa-IR"/>
        </w:rPr>
        <w:t>طبق قاعده در جایی که شخص مجاز به خروج از اعتکاف نیست، اشتراط تأثیری در جواز خروج از اعتکاف ندارد، منتهی بر اساس روایات و تسلّم بین امامیه تأثیر فی‌الجمله اشتراط در جواز خروج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که آیا انسان می‌تواند شرط کند که هر وقت دلم خواست از اعتکاف خارج شوم، یا باید حتماً عذری در کار باشد</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فقهاء می‌فرمایند که حتماً باید عذری عارض شود و نمی‌توان اشتراط کرد که هر وقت دلم خواست از اعتکاف خارج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جواهر یا کسی دیگری به صورت عکس تعبیر نموده و فرموده است که اکثراً قائل به این هستند که می‌توان اشتراط به غیر عروض عذر 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تقدیر چون مسئله خلافی است، باید روایات را مورد بررسی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وجود عذر را در اشتراط شرط نموده‌اند به دو دلیل تمسک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اطلاق روایت محمد بن مسلم است که اشتراط را مجوز برای خروج از اعتکاف در روز سوم قرار داده و فرموده است که اگر اشتراط کرده باشد، می‌تواند خارج بشود، بر خلاف اینکه اشتراط نکرده باشد که جایز نیست در روز سوم از اعتکاف خارج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هم صحیحه ابو ولاد است که صریحاً بیان کرده است که وقتی زن معتکف به اذن شوهر، مطلع شد که شوهرش از سفر برگشته و از اعتکاف خارج و با وی مباشرت کرد، در صورتی که اشتراط نکرده باشد، باید برای خروج از اعتکاف کفاره بدهد بخلاف جایی که اشتراط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خود اشتراط ولو عذر شرعی وجود نداشته باشد، تأثیر در جواز خروج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به نظر می‌رسید که هر دو استدلال مخدوش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ما روایت اول را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صحیحه محمد بن مسلم آمده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إِذَا اعْتَکَفَ الرَّجُلُ یَوْماً وَ لَمْ یَکُنِ اشْتَرَطَ فَلَهُ أَنْ یَخْرُجَ وَ أَنْ یَفْسَخَ اعْتِکَافَهُ وَ إِنْ أَقَامَ یَوْمَیْنِ وَ لَمْ یَکُنِ اشْتَرَطَ فَلَیْسَ لَهُ أَنْ یَخْرُجَ و یَفْسَخَ اعْتِکَافَهُ حَتَّی تَمْضِیَ ثَلَاثَةُ 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اطلاق این روایت استدلال شده است که مطلق اشتراط برای جواز فسخ اعتکاف بعد از گذشت دو روز کفایت می‌کند، ولی این استدلال از دو جهت مورد تردید و تأمل است</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باید ببینیم که مراد از اشتراط چیست، اشتراط در همه جا به معنای اشتراط مُحرِم نیست و احتمال دارد که اشتراط در اینجا به این معنی باشد که شخص تعهدی برای اعتکاف کردن نداشته است، یک روز اعتکاف کرده است، اما بدون نذر، بدون وجوب شرعی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اگر متعهد و ملزم به اعتکاف بود، مثل اینکه نذر کرده باشد، یا قسم خورده باشد، یا اجاره‌ای باشد و امثال آن، لازم است که اعتکافش را انجام بدهد، اما در غیر این صورت در روز اول تعهدی و اشتراطی نسبت به ادامه اعتکاف ندارد و می‌تواند از اعتکاف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دو روز را به پایان رسانده باشد، ملزم است که اعتکاف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مراد عبارت از این باشد که اگر شخص شرط الزام کرده باشد، نمی‌تواند از اعتکاف خارج بشود، بخلاف اینکه یک شرط خاص دیگری بکند که الزام آور نباشد، در این صورت می‌تواند از اعتکاف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ظهور در این ندارد که هر شرطی از شرایط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در کافی و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 این است که شخص تعهدی نداشته است، نذری نکرده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ظهوری بر این مطلب نداشته باشد، بر خلاف آن هم ظهور ندارد و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و تأمل دوم هم عبارت از این است که اشتراط را اشتراط مصطلح بدانیم که همان اشتراط محرم است، اما اینطور نیست که اطلاق داشته باشد و هر اشتراطی را حتی اشتراط به دل بخواه را هم شامل بشود، بلکه ممکن است که اشتراط معهود همان اشتراط مُحرم باشد که صورتی است که عارضی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به این روایت تمسک نمود</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که به آن تمسک شده است، صحیحه ابی‌ولاد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هرچند عذر را شرط ندانسته است، ولی دلالت بر صورتی دارد که یک داعی متعارفی عقلائی در بین باشد که عقلاء با وجود آن از مقاصد طبیعی غیرالزامی خودشان رفع 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روایت بر این صورت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هم در جایی است که شوهر زن در سفر بوده و زن با برگشت شوهر از اعتکافش خارج شده، اما نمی‌توان با تمسک به این روایت مورد اشتراط دل بخواهی را در جواز خروج از اعتکاف معتبر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که حتی این مقدار هم از روایت استفاده نمی‌شود، زیرا مورد روایت این است که اگر اشتراط کرده بود، کفاره ظهار ندارد، اما اینکه مجوزی برای خروج او باشد یا نه، روایت بر این مطلب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اثبات مجوز برای خروج از اعتکاف هستیم و از روایت چنین چیزی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روایت ابی‌بصیر و عمر بن یزید و امثال آنها هم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عارض استحباب دارد، یا عند عارض امر شده است که انسان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غیر عارض خروج جایز است یا نه، آقای می‌فرمایند که دلیلی نداریم، اما باید گفت که دلیلی برای جواز خروج نداریم، چون اگر بگوییم که روایت محمد بن مسلم و روایت ابی ولاد دلیل بر جواز نیست، اصل اولی عدم جواز را اقتضاء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به نظر می‌رسد که ما به طور مطلق نمی‌توانیم حکم به جواز خروج بکنیم و اکثر علماء هم به طور مطلق حکم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منتهی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لانعرف فیه خلافاً الا 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و در تذکره دعوای اجماع کرده است که در صورت اشتراط به عروض عارض، خروج از اعتکاف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أن یشترط حین النیة الرجوع متی شاء حتی فی الیوم الثالث سواء علق الرجوع علی عروض عارض أو لا بل یشترط الرجوع متی شاء حتی بلا سبب عارض</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آقای حکیم در اینجا خیلی مشوش است، زیرا ابتداءً خود ایشان تصریح می‌کنند که عارض با عذر تفاوت دارد، ولی در استدلال بر عدم اعتبار عارض به روایت ابوولاد حناط استدلال کرده و می‌فرمایند که از مفهوم این روایت استفاده می‌شود که عذر نقش دارد و نتیجه می‌گیرند که بدون عارض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که این چطور استدلالی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ایشان تصریح می‌کنند که عارض و عذر متفاوت از یکدیگرند و عارض اوسع از عذر است، اما از عدم اعتبار عذر، استدلال به عدم اعتبار عارض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لایجوز له اشتراط جواز المنافیات کالجماع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اشتراط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داشته باشد، خود ایشان هم تعبیر می‌کنند که اینطور نیست که بتواند هر اشتراطی بکند، اطلاقی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اشتراط جواز المنافیات کالجماع و نحوه مع بقاء الاعتکاف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الدلیل علی نفوذ مثل هذا الشرط بعد ان کان مقتضی الإطلاقات حرمة المنافیات شرط أو 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روایت اطلاق داشت و در اشتراط نظر به یک شرط مخصوصی نبود، می‌توانستیم بگوییم که آن مواردی که ممنوع بود را شخص بتواند انجام بدهد و با اشتراط جواز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 همین است که نمی‌توان چنین اطلاقی را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اشتراط جواز المنافیات کالجماع و نحوه مع بقاء الاعتکاف علی حاله و یعتبر أن یکون الشرط المذکور حال النیة فلا اعتبار بالشرط قبلها أو بعد الشروع فیه و إن کان قبل الدخول فی 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باید در هنگام نیت اعتکاف باشد و قبل و بعد از آن کفایت نمی‌کند، حتی اگر قبل از دخول روز سوم هم ـ که نقش در تکلیف دارد ـ اشتراط بکند، باز هم کفایت نمی‌کند، البته از عبارات برخی از فقهاء استفاده می‌شود که اشتراط قبل از دخول روز سوم را کافی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حین النیة ثمَّ بعد ذلک أسقط حکم شرطه فالظاهر عدم سقوطه</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هنگام نیت اعتکاف، شرط کرد و بعد از آن اسقاط کرد، ساقط نمی‌شود، زیرا این اشتراط از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انسان شک بکند آیا می‌توان جوازی را که شارع به او داده را اسقاط بکند یا نه، اصل اولی اقتضاء می‌کند که حکم باشد نه حق و نتواند آن را ساقط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لزوم اشتراط حین النیة به روایاتی که اشتراط در اعتکاف را به اشتراط در محرم تشبیه کرده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را دو گونه معنی کرده‌اند که یکی از آنها اظهر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این است که تشبیه در اصل اشتراط است، به این معنی که همانگونه که اشتراط در محرم جایز است و اثر دارد، در اعتکاف هم جایز است و اثر دارد، ولی ممکن است کیفیتش در هر یک متفاوت از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ظهور ابتدایی دارد و همه هم همینطور فهمیده‌اند این است که تشبیه هم در اشتراط است و هم در کیفیت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محرم باید در هنگام نیت باشد و قبل و بعد از آن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یک فرمایش دیگری دارند و می‌فرمایند که برای لزوم اشتراط حین النیة ما احتیاجی به روایت نداریم و این مطلب از خود معنای شرط ـ که ارتباط است ـ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شرط ارتباط و همراه بودن با شیء دیگر است، لذا ما می‌گوییم که شروط ابتدایی کافی نیست و باید یک چیزی باشد که چیز دیگری همراه و مرتبط با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هم شرط را همینطور 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مفهوم شرط اقتضاء می‌کند که متصل باشد نه منفصل و قبل و بعد</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ما هیچ شاهدی بر اینکه شرط به این معنی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لغویین غیر از قاموس چنین معنایی را برای شرط بیان نکرده‌اند، همه شرط را به معنای الزام و التزام دانسته‌اند، قاموس هم مطلبی بر خلاف اینها نمی‌گوید، بلکه می‌گوید که شرط الزام و التزام فی البیع و نحوه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هم داریم که شرط را به معنای ارتباط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شرط را به معنای ارتباط بدانیم، باز هم تعبیر آقای خوئی برای اثبات مختارشان کفایت نمی‌کند، زیرا لزومی ندارد که ارتباط حتماً به صورت متقارن باشد، در اجازه مالک نسبت به بیع فضولی، اذن مالک مرتبط با بیع است، اما متأخر از بیع است، پس از مفهوم شرط حتی اگر به معنای ارتباط بدانیم، نمی‌توان تقارن را استفاده کرد و می‌تواند قبل و بعد هم باشد</w:t>
      </w:r>
      <w:r>
        <w:rPr>
          <w:rFonts w:eastAsia="IRNazanin" w:cs="IRNazanin"/>
          <w:color w:val="111111"/>
          <w:sz w:val="28"/>
          <w:szCs w:val="28"/>
          <w:rtl w:val="true"/>
          <w:lang w:bidi="fa-IR"/>
        </w:rPr>
        <w:t>.</w:t>
      </w:r>
      <w:bookmarkStart w:id="382" w:name="pg4548_52803"/>
    </w:p>
    <w:p>
      <w:pPr>
        <w:pStyle w:val="BookText"/>
        <w:rPr/>
      </w:pPr>
      <w:bookmarkEnd w:id="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83" w:name="__RefHeading___Toc963182_3644566090"/>
      <w:bookmarkStart w:id="384" w:name="_Toc128"/>
      <w:bookmarkEnd w:id="383"/>
      <w:r>
        <w:rPr>
          <w:rtl w:val="true"/>
        </w:rPr>
        <w:t xml:space="preserve">جواز خروج از اعتکاف در صورت اشتراط </w:t>
      </w:r>
      <w:r>
        <w:rPr/>
        <w:t>91/03/02</w:t>
      </w:r>
      <w:bookmarkEnd w:id="384"/>
    </w:p>
    <w:p>
      <w:pPr>
        <w:pStyle w:val="BookText"/>
        <w:rPr/>
      </w:pPr>
      <w:r>
        <w:rPr>
          <w:rFonts w:ascii="IRNazanin" w:hAnsi="IRNazanin" w:eastAsia="IRNazanin"/>
          <w:color w:val="111111"/>
          <w:sz w:val="28"/>
          <w:sz w:val="28"/>
          <w:szCs w:val="28"/>
          <w:rtl w:val="true"/>
          <w:lang w:bidi="fa-IR"/>
        </w:rPr>
        <w:t>جواز خروج از اعتکاف در صورت اشتراط</w:t>
      </w:r>
    </w:p>
    <w:p>
      <w:pPr>
        <w:pStyle w:val="BookText"/>
        <w:rPr/>
      </w:pPr>
      <w:r>
        <w:rPr>
          <w:rFonts w:ascii="IRNazanin" w:hAnsi="IRNazanin" w:eastAsia="IRNazanin"/>
          <w:color w:val="111111"/>
          <w:sz w:val="28"/>
          <w:sz w:val="28"/>
          <w:szCs w:val="28"/>
          <w:rtl w:val="true"/>
          <w:lang w:bidi="fa-IR"/>
        </w:rPr>
        <w:t>به حسب ظواهر نصوص، شخص معتکف اشتراط بکند که عند العذر اعتکافش را فسخ بکند، منتهی تعبیرات فقهاء مختلف است، برخی با کلمه عذر تعبیر نموده‌اند، برخی به عروض عارض و بعضی هم به طور مطلق جایز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می‌دهم که آنهایی هم که عروض عارض را ذکر کرده‌اند، مقصودشان همان عذر باشد، زیرا کلمه عروض عارض را ذکر کرده‌اند، اما از عباراتشان استفاده می‌شود که مقصودشان همان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محقق در نافع می‌گوید که با عروض عذر جایز است که شخص اعتکافش را فسخ بکند و بعد می‌گوید که اگر اشتراط نکرده باشد، با عروض عارض می‌تواند از اعتکاف بیرون بیاید، اما قضاء دارد، اما در اینجا که اشتراط کرده است، دیگر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ایشان که فرموده است در صورت عروض عارض می‌تواند از اعتکاف بیرون بیاید و قضاء دارد، استفاده می‌شود که مقصود از عروض عارض همان عذر است، زیرا اگر عذر نداشته باشد، نمی‌تواند از اعتکاف خارج بشود</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هم در خلاف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لمرض او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اسم باب احرام را آورده‌اند که بنده احتمال می‌دهم همه کسانی که تعبیر به عروض عارض کرده‌اند، مقصودشان این است که شخص عذری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دو قسم بیشتر نداریم، یک قسم وجود عذر است و قسم دیگر هم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تمام تعابیر را استقصای کامل نکردم، ولی یک مقداری که بررسی کردم، به نظرم می‌رسد که عروض عارض در اینجا کنایه از عذر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تمام شد و ما هم مطابق قول اشهر عروض عارض را در جواز ترک اعتکاف در صورت اشتراط، شرط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بودن به این معنی است که طبق قواعد اولی خروجش اشکالی نداشته باشد، مانند اینکه حرج یا اضطراری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حد عذر نرسیده باشد، مانند تشییع جنازه، عیادت مریض و نظائر آن برای فسخ اعتکاف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امور خروج از اعتکاف جایز است، اما کفایت در فسخ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حین النیة ثمَّ بعد ذلک أسقط حکم شرطه فالظاهر عدم سقوطه و إن کان الأحوط ترتیب آثار السقوط‌ من الإتمام بعد إکمال الیومین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اگر انسان شک بکند که آیا با اسقاط کردن یک حکم، آن حکم ساقط شده است یا نه، اطلاق ادله اقتضاء می‌کند که ساقط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جایی که شک در ساقط شدن حق یا حکمی بکنیم، اطلاقات ادله اقتضاء عدم سقوط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این باره بحث مفصلی دارند و هیچ دلیل و برهانی هم بر مدعای خود اقامه نفرموده‌اند، البته به ارتکازات استدلال کرده‌اند که ما چنین ارتکازاتی نداریم و اگر کسی داشت، می‌تواند فرمایش ایشان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چطور حکم می‌کنیم که شرط در باب عقود ـ مثلاً ـ خیار می‌آورد، ولی اینجا چنین حکمی نمی‌کنیم</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شرط در دو جا استعمال شده است، بعضی مانند سید شرط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 ـ که مبطل عقد است ـ یک التزام وجود دارد، ولی این التزام معلق به یک شیء دیگر است، مثل اینکه شخص بگوید من این شیء را به ملکیت شما درآوردم به این قید که قیمت خیلی ترقی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التزام وجود دارد که مقید به یک قیدی شده است و ممکن است که حاصل بشود یا حاصل نشود و بر بطلان چنین عقدی دعوای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التزامی مطلق باشد و اصلاً قیدی نداشته باشد و در زمینه آن یک التزام دیگر وجود داشته باشد، در این صورت می‌گویند که اگر التزام دوم عملی نشد، عقد صحیح است، ولی خیار فسخ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التزام اول مطلق است و تعلیقی ندارد، صحیح است، اما چون شرط محقق نشده است، مشروط له می‌تواند عقد را فسخ کند، مانند اینکه شخصی عبدی را بفروشد به شرط اینکه کاتب باشد و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التزام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پیدا بکند، در این صورت خریدار خیار بر فسخ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می‌فرمایند که این مطلب درست نیست،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است و بلااشکال متفاهم عرفی از شرط، ارتباط با مشروط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وعدی است که وجهی ندارد لازم الوفاء و منشأ آثار باشد و خیار بیاورد</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ایشان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است، صحیح نیست، زیرا وعد یک طرفه است، و طرف دیگر نقشی ندارد، ممکن است شخص به وعد عمل بکند و ممکن است که عمل نکند، در حالی که اینجا یک توافق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می‌گویید که این حکم وعد را دارد و ارتباطی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التزام اولی زمینه و موضوع برای التزام دومی است، اینطور نیست که دو شیء متقارن غیر مرتبط به هم باشند، مثل اینکه انسان یک بیعی انجام بدهد و متقارن با آن نذری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بیان ایشان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از نظر مشهور معنای وعد فهمیده می‌شود،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منکر قول مشهور شده و می‌فرمایند که شرط با ارتکاز عرفی در دو گونه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اینطور است کسی می‌گوید من این کار را انجام می‌دهم و یک شرطی هم قرار می‌دهد، آن شرط اگر یک امر اختیاری باشد، بالارتکاز برگشت به التزام بقائی می‌کند، مثلاً وقتی من بیع می‌کنم، تعلیقی در کار نیست، حدوثاً من ملتزم به این هستم که طرف مقابل در مقابل این ثمن مالک باشد، ولی بقاءً اگر بخواهیم که این التزام ادامه پیدا بکند، باید فلان کار انجام شود، یک معنای شرط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تعلیق نیست، معنایش این است که خیار در فسخ بیع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جعل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این ارتکاز عرفی است و هیچ برهانی هم نمی‌آورد</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فرمایش آقای خوئی نوع دوم تحقق شرط در جایی است که تعلیق بر یک امر غیراختیاری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التزام در نوع اول بقائی بود، اما در اینجا حدوثی است، به این معنی که من ـ مثلاً ـ این شیء را تملیک می‌کنم به شرط اینکه در همین لحظه این عبد ـ مثلاً ـ کاتب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عقد به التزام طرف مقابل معلق شده است و بحث این تعلیق در باب انشاء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اگر به امر استقبالی باشد ولو مقطوع الحصول باشد، مبطل عقد است، اما تعلیق به شیء حاصل در زمان انشاء، اگر مشکوک الحصول باشد، مبطل است، اما اگر مقطوع الحصول باشد مثل اینکه بگویم من این شیء را به شما فروختم به شرط اینکه الان روز باشد، این تعلیق مثل لاتعلیق است و موجب بطلان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شرط با آوردن کلمه شرط یا مثلاً کلمه علی عقد را معلق به التزام فعلی طرف مقابل می‌کنیم، التزام فعلی هم که مقطوع الحصول است و دیگر خیاری در کار نیست و عقد واجب الوفاء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دو معنی در باب عقود و ایقاعات وجود دارد و در این اشتراطی که در باب اعتکاف است، هیچکدام از این دو معنی وجود ندارد، بنابراین شخص نمی‌تواند این اشتراط را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که اصل مطلب اینطور باشد که نتیجه شرط خیاری بودن مشروط است و این مطلب ارتباطی به اینکه آیا خود شرط را هم می‌شود اسقاط کرد یا 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بحث دیگری است و هیچ ربطی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به این مطلب اشاره فرموده‌اند که بین شرط و حصول خیار نسبتی وجود دارد، اما بحث در این است که آیا می‌شود این شرط را اسقاط کرد یا نه و شرط را مثل لاشرط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هم ارتباطی ندارند که ایشان اینطور به تفصیل به آن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اشتراط الرجوع فی الاعتکاف حین عقد نیته کذلک یجوز اشتراطه فی نذره کأن یقول لله علی أن أعتکف بشرط أن یکون لی الرجوع عند عروض کذا أو مطلقا و حینئذ فیجوز له الرجوع و إن لم یشترط حین الشروع فی الاعتکاف فیکفی الاشتراط حال النذر فی جواز الرجوع لکن الأحوط ذکر الشرط حال الشروع أیضا و لا فرق فی کون النذر اعتکاف أیام معینة أو غیر معینة متتابعة أو غیر متتابعة فیجوز الرجوع فی الجمیع مع الشرط المذکور فی النذر و لا یجب القضاء بعد الرجوع مع التعین و لا الاستیناف مع الإطلاق</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از روایات استفاده می‌شود که شخص معتکف می‌تواند شرط کند که اگر مشکلی پیش آمد، بتواند اعتکافش را فسخ کند، حال یا علی وجه الاطلاق یا علی وجهٍ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 که همانطور که در حین اعتکاف می‌شود چنین شرطی کرد، در حین نذر هم شخص می‌تواند این شرط را بکند و این اشتراط صحیح است و لازم نیست که در حین اعتکاف دوباره این اشتراط را انجام بدهد، منتهی احتیاط در این است که هنگام اعتکاف دوباره تکرار بکند، ولی اقوی عبارت از این است که همان هنگام نذر کفایت می‌کند</w:t>
      </w:r>
      <w:r>
        <w:rPr>
          <w:rFonts w:eastAsia="IRNazanin" w:cs="IRNazanin"/>
          <w:color w:val="111111"/>
          <w:sz w:val="28"/>
          <w:szCs w:val="28"/>
          <w:rtl w:val="true"/>
          <w:lang w:bidi="fa-IR"/>
        </w:rPr>
        <w:t>.</w:t>
      </w:r>
      <w:bookmarkStart w:id="385" w:name="pg4548_52808"/>
    </w:p>
    <w:p>
      <w:pPr>
        <w:pStyle w:val="BookText"/>
        <w:rPr/>
      </w:pPr>
      <w:bookmarkEnd w:id="385"/>
      <w:r>
        <w:rPr>
          <w:rFonts w:ascii="IRNazanin" w:hAnsi="IRNazanin" w:eastAsia="IRNazanin"/>
          <w:color w:val="111111"/>
          <w:sz w:val="28"/>
          <w:sz w:val="28"/>
          <w:szCs w:val="28"/>
          <w:rtl w:val="true"/>
          <w:lang w:bidi="fa-IR"/>
        </w:rPr>
        <w:t>شرط حین النذر به سه صورت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صورت این است که شخص اعتکاف را تعلیق به این می‌کند که اگر مشکلی پیدا شد، حق فسخ داشته باشد که این همان شرط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ـ که سید هم قائل به آن شده است ـ این است که شرط التزامٌ فی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التزام است، یک التزام برای اعتکاف و یک التزام هم به اینکه معتکف حق داشته باشد در صورت بروز عارض اعتکاف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هم عبارت از این است که متعلََّق نذر مشروط است، مثل اینکه گاهی شرط وجوب است و گاهی شرط واجب، یک مرتبه قید وجوب است و گاهی قید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به این معنی است که نذر هیچ قیدی ندارد، هیچ التزام دیگری در کنار این التزام نیست، ولی گاهی ملتَزم امر مطلق است و گاهی هم ملتَزم امر مشروط است، یعنی من ملتزم می‌شوم که یک چنین اعتکافی را بجا بیاورم که حق بر هم زدن آن در صورت بروز مشکل را داشته باشم، پس متعلق التزام یک چنین اعتکاف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صورت شرط حین النذر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86" w:name="__RefHeading___Toc963184_3644566090"/>
      <w:bookmarkStart w:id="387" w:name="_Toc129"/>
      <w:bookmarkEnd w:id="386"/>
      <w:r>
        <w:rPr>
          <w:rtl w:val="true"/>
        </w:rPr>
        <w:t xml:space="preserve">اشتراط فسخ اعتکاف حین النذر </w:t>
      </w:r>
      <w:r>
        <w:rPr/>
        <w:t>91/03/03</w:t>
      </w:r>
      <w:bookmarkEnd w:id="387"/>
    </w:p>
    <w:p>
      <w:pPr>
        <w:pStyle w:val="BookText"/>
        <w:rPr/>
      </w:pPr>
      <w:r>
        <w:rPr>
          <w:rFonts w:ascii="IRNazanin" w:hAnsi="IRNazanin" w:eastAsia="IRNazanin"/>
          <w:color w:val="111111"/>
          <w:sz w:val="28"/>
          <w:sz w:val="28"/>
          <w:szCs w:val="28"/>
          <w:rtl w:val="true"/>
          <w:lang w:bidi="fa-IR"/>
        </w:rPr>
        <w:t>اشتراط فسخ اعتکاف حین النذر</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حال اعتکاف کسی شرط کرد که در صورت بروز مشکل حق فسخ اعتکاف را داشته باشد، بلا اشکال صحیح است و احکام خاصه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هنگام نذر چنین شرطی بکند، معمولاً آقایان می‌گویند که همان اثر اشتراط هنگام اعتکاف را دارد، منتهی سید می‌فرمایند که احتیاط استحبابی در این است که شرط حین ‌النذر اکتفاء نکند و هنگام اعتکاف هم دوباره نیت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شرط در حال نذر به سه صورت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اینکه ما نذر را به این شرط تعلیق کرده باشیم، مثل اینکه شخص بگوید من مدیون خداوند باشم به این قید که اگر مشکلی پیدا شد، اختیار فسخ اعتکاف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مدیونیت مقید به یک قیدی شده است و کأنّ وحدت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شرط باطل بود، اصل مدیونیت و تعهد شخص هم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این است که اشتراط به نحو التزام تبعی باشد، التزامٌ فی التزام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اصل از بین برود، تابع هم از بین رفته است، ولی اگر تابع مشکلی پیدا کرد، به اصل سرایت نمی‌کند، مثل اینکه شخص نذر می‌کند و بعد هم به نحو التزام تبعی حق فسخ را اشتراط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صورت، هر دو به نحو تقیید نذر است، یا به نحو وحدت مطلوب یا به نحو تعدد مطلوب والتزامٌ فی 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این است که شرط در متعلق نذر قرار داده می‌شود، چون ممکن است انسان اعتکاف مطلق را نذر بکند، ممکن هم هست که اعتکاف مشروط را نذر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و آقای خوئی هر دو می‌فرمایند که اگر اعتکاف مشروط منذور انسان باشد، صحیح و بلااشکال است و آنچه که مورد بحث است جایی است که اعتکاف بدون قید و شرط است، ولی خود نذر به یک نحوی قید خورده است، یا التزام دیگری علی‌حده حاصل شده و تعدد التزامین است، متعلق نذر مشروط نیست</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که به نظر ما می‌رسد این است که هیچ کدام اشکال عقلی ندارد، ولی از نظر اثباتی و ادله همه اقسام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اشکال اثباتی به این دلیل است که وقتی شخص نذر می‌کند که اگر مشکلی برایش پیدا شد، بتواند اعتکاف را فسخ کند، در این شرط نفس نیت کفایت نمی‌کند و با این نیت شرط الخیار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الخیار نیاز به لفظ دارد تا به وسیله‌ی آن انشاء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ذکر لفظ این اشتراط نباید صحیح باشد، سید هم صحیح دانسته است، ولی احتیاط استحبابی بر خلافش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و آقای خوئی هم قطعاً صحیح دانسته‌اند، ولی به نظر می‌رسد که اصلاً صحیح نباشد و خود نیت کفایت نمی‌کند و فرض این است که ما از ادله اشتراط می‌فهمیم که نیت تنها کافی نیست و باید با یک لفظی انشاء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کفایت نمی‌کند و باید لفظ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می‌رسد آن احتیاط استحبابی که سید بیان کرده است را اگر اقوی نگوییم، اقلاً باید قائل به احتیاط وجوبی باشیم و شخص نباید اکتفاء به اشتراط حین النذر بکند و در وقت اعتکاف هم اشتراط را تکرار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احتمال اقوی بودنش لایخلو من 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اشتراط الرجوع فی الاعتکاف حین عقد نیته کذلک یجوز اشتراطه فی نذره کأن یقول لله علی أن أعتکف بشرط أن یکون لی الرجوع عند عروض کذا أو مطلقاً</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فرمایشی آقای خوئی دارند که هیچ ارتباطی به بحث ندارد و آن این است که اگر شخصی شرط خیاطت بکند و یا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تکون تخیط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تعبیرات عبارت از جعل خیار است، به این معنی که خود خیار قید نشده است، ولی با شرط الخیاطة، خیار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است که خود خیار جعل شده باشد و فرمایش ایشان به ما نحن فیه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معانی مختلفی دارد و یکی هم این معنایی است که ایشان می‌فرمایند و این معنی از تأسیسات ایشان است و کس دیگری اشاره به این مطلب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یجوز اشتراطه فی نذره کأن یقول 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 لله علی أن أعتکف بشرط أن یکون لی الرجوع عند عروض کذا أو مطلقا علی الخلاف و حینئذ فیجوز له الرجوع و إن لم یشترط حین الشروع فی الاعتکاف فیکفی الاشتراط حال النذر فی جواز الرجوع لکن الأحوط ذکر الشرط حال الشروع أیضا و لا فرق فی کون النذر اعتکاف أیام معینة أو غیر معینة متتابعة أو غیر متتابعة فیجوز الرجوع فی الجمیع مع الشرط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تقسیمات را مرحوم محقق در معتبر بیان کرده و تفاوت‌هایی قائل شده است که خیلی برای ما روشن نیست، در اینجا هم ایشان می‌فرمایند که در جواز رجوع با شرط عند النذر، بین اقسام مختلف هیچ فرقی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الرجوع فی الجمیع مع الشرط المذکور فی النذر و لا یجب القضاء بعد الرجوع مع 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دوم معتبر اختلافی دارد که اگر نذر معینی شده بود و شرط هم کرده بود و اعتکافش را فسخ کرد، ما دلیلی برای ثبوت قضاء آن نداریم و با وجود شرط مطلوبی فوت نشده است تا بخواهیم قضای آن را بجا بیاوریم</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القضاء بعد الرجوع مع التعین و لا الاستیناف مع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اعتکاف در ایام معینی نبود و مطلق بود، با اشتراط اگر اعتکاف فسخ شد، دیگر نیاز نیست دوباره اعتکاف بکند، اگر شرط نبود، با فسخ اعتکاف مطلوب مولی از بین رفته بود، اما با وجود اشتراط مطلوب مولی از بین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أن یشترط فی اعتکاف أن یکون له الرجوع فی اعتکاف آخر له غیر الذی ذکر الشرط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الان که اعتکاف می‌کند، شرط کند و با خدا قرار بگذارد که در اعتکاف بعدی حق فسخ داشته باشد، صحیح نیست و به حسب روایتی که در تشبیه به باب مُحرم شده بود، این اشتراط به درد نمی‌خورد و اشکال اثباتی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ادله یک چنین اطلاقی را نمی‌فهمیم و ظاهر روایت این است که مانند در اعتکاف هم مانند مُحرم باید مقارن با عمل اشتراط انجام شود</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ایشان می‌فرمایند که من معتکف می‌شوم و شرط می‌کنم که اگر پسرم یا زید مثلاً اعتکافی کرد و مشکلی برایش پیدا شد، حق فسخ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شاید بتوان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اما در این مورد به هیچ وجه چنین اشتراطی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که در هر قراردادی چه به نفع و چه به ضرر انسان، باید مطابق آن عمل نمود، ولی در مورد دوم اینکه انسان نسبت به شخص دیگری قراردادی ببندد که برای او تکلیف بیاورد، چنین چیزی به هیچ وجه قابل قبول نیست و چنین اطلاقی وجود ندارد که بعضی‌ها خواسته‌اند بر اساس آن قائل به صحت این اشتراط بشوند</w:t>
      </w:r>
      <w:r>
        <w:rPr>
          <w:rFonts w:eastAsia="IRNazanin" w:cs="IRNazanin"/>
          <w:color w:val="111111"/>
          <w:sz w:val="28"/>
          <w:szCs w:val="28"/>
          <w:rtl w:val="true"/>
          <w:lang w:bidi="fa-IR"/>
        </w:rPr>
        <w:t>.</w:t>
      </w:r>
      <w:bookmarkStart w:id="388" w:name="pg4548_52813"/>
    </w:p>
    <w:p>
      <w:pPr>
        <w:pStyle w:val="BookText"/>
        <w:rPr/>
      </w:pPr>
      <w:bookmarkEnd w:id="3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التعلیق فی الاعتکاف فلو علقه بطل إلا إذا علقه علی شرط معلوم الحصول حین النیة فإنه فی الحقیقة لا یکون من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تعلیق در اعتکاف درست نیست، مانند اینکه شخص بگوید من اعتکاف می‌کنم به شرط اینکه مریضم خوب بشود، یا مسافرم از سفر بیاید، مگر اینکه تعلیق بر امر معلوم الحصول تعلق بگیرد، مثل اینکه اگر امروز روز است، من معتکف می‌شوم، یا اگر من ایرانی‌ یا مسلمان هستم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در حقیقت تعلیق نیست، بلکه تأکید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جاها مثل نذر تعلیق اشکال ندارد و نذر صحیح و روشنی که همه قبول دارند، مواردی است که انسان نذرش را معلق بر کاری مانند آمدن مسافر یا خوب شدن مریض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نذر در موارد دیگر محل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در عقود بر اساس دعوای اجماع صحیح نیست، اما بحث در این است که چرا تعلیق در اعتکاف مبطل است؟ شاید بتوان گفت که منساق از عبارات روایات اعتکاف این است که اعتکاف باید منجز باشد، نه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فتوای قطعی دادن در این مسئله درست نباشد، ولی اینکه انسان بخواهد احتیاط بکند،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89" w:name="__RefHeading___Toc963186_3644566090"/>
      <w:bookmarkStart w:id="390" w:name="_Toc130"/>
      <w:bookmarkEnd w:id="389"/>
      <w:r>
        <w:rPr>
          <w:rtl w:val="true"/>
        </w:rPr>
        <w:t xml:space="preserve">برخی از احکام اعتکاف </w:t>
      </w:r>
      <w:r>
        <w:rPr>
          <w:rtl w:val="true"/>
        </w:rPr>
        <w:t>(</w:t>
      </w:r>
      <w:r>
        <w:rPr>
          <w:rtl w:val="true"/>
        </w:rPr>
        <w:t>مباشرت نساء و</w:t>
      </w:r>
      <w:r>
        <w:rPr>
          <w:rtl w:val="true"/>
        </w:rPr>
        <w:t xml:space="preserve">...) </w:t>
      </w:r>
      <w:r>
        <w:rPr/>
        <w:t>91/03/06</w:t>
      </w:r>
      <w:bookmarkEnd w:id="390"/>
    </w:p>
    <w:p>
      <w:pPr>
        <w:pStyle w:val="BookText"/>
        <w:rPr/>
      </w:pPr>
      <w:r>
        <w:rPr>
          <w:rFonts w:ascii="IRNazanin" w:hAnsi="IRNazanin" w:eastAsia="IRNazanin"/>
          <w:color w:val="111111"/>
          <w:sz w:val="28"/>
          <w:sz w:val="28"/>
          <w:szCs w:val="28"/>
          <w:rtl w:val="true"/>
          <w:lang w:bidi="fa-IR"/>
        </w:rPr>
        <w:t xml:space="preserve">برخی از احکام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 نساء و</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أحکام الاعتکاف یحرم علی المعتکف أمور أحدها مباشرة النساء بالجماع فی القبل أو الدبر و باللمس و التقبیل‌ بشهوة و لا فرق فی ذلک بین الرجل و المرأة فیحرم علی المعتکفة أیضا الجماع و اللمس و التقبیل بشهوة و الأقوی عدم حرمة النظر بشهوة إلی من یجوز النظر إلیه و إن کان الأحوط اجتنابه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مباشرت با جماع قبلاً و دبراً حرام و مبطل اعتکاف است،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محل اختلاف و مورد بحث است، ما دون الجماع است، مانند لمس و تقبیل به شهوت که آیا اینها هم مانند جماع حرام است یا نه؟</w:t>
      </w:r>
    </w:p>
    <w:p>
      <w:pPr>
        <w:pStyle w:val="BookText"/>
        <w:rPr/>
      </w:pPr>
      <w:r>
        <w:rPr>
          <w:rFonts w:ascii="IRNazanin" w:hAnsi="IRNazanin" w:eastAsia="IRNazanin"/>
          <w:color w:val="111111"/>
          <w:sz w:val="28"/>
          <w:sz w:val="28"/>
          <w:szCs w:val="28"/>
          <w:rtl w:val="true"/>
          <w:lang w:bidi="fa-IR"/>
        </w:rPr>
        <w:t xml:space="preserve">مشهور بین فقهاء قول به تحریم ما دون الجماع است و عده‌ای هم مانند شیخ طوسی در تبیان، شیخ طبرسی در مجمع البیان و قطب راوندی در فقه البرهان گفته‌اند که مذهب ما هم مانند ابن زید و مالک بر این است که مراد از مباشرت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تُبَاشِرُوهُنَّ</w:t>
      </w:r>
      <w:r>
        <w:rPr>
          <w:rFonts w:eastAsia="IRNazanin" w:cs="IRNazanin"/>
          <w:color w:val="111111"/>
          <w:sz w:val="28"/>
          <w:szCs w:val="28"/>
          <w:rtl w:val="true"/>
          <w:lang w:bidi="fa-IR"/>
        </w:rPr>
        <w:t xml:space="preserve">)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و ما دون 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 و مادونه من قبلة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عباراتی در تهذیب و استبصار هست که ظهور در این دارد که مراد از مباشرت خصوص جماع است، ولی ممکن است به قرینه فتاوای دیگر شیخ بتوان از این ظهور رفع 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تهذیب بعد از اینکه روایت اول جماع و کفاره را بیان می‌فرماید، به روایت دوم که روایت حلبی است اشاره می‌فرماید که در آنجا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اعتزال النساء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اینجا می‌گوید که مبادا کسی خیال بکند که این عدم حرمت با تحریم جماع منافات دارد، زیرا مراد از اعتزال النساء مخالطة و مجالسة محادثة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بذلک مخالطتهن و مجالستهن و محادثتهن دون الجماع و الذی یحرم علی المعتکف من ذلک الجماع دون غیره حسب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تهذیب بود</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استبصار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این اعتزال،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مُخَالَطَتُهُنَّ وَ مُجَالَسَتُهُنَّ دُونَ أَنْ یَکُونَ الْمُرَادُ بِهِ وَطْأَهُنَّ فِی حَالِ الِاعْتِکَافِ لِأَنَّ الَّذِی یَحْرُمُ فِی حَالِ الِاعْتِکَافِ الْجِمَاعُ دُونَ مَا سِوَاهُ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ما حرام می‌دانیم، وطی و جماع است و غیر آن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خالی از ابهام نیست، ولی شیخ در کتاب‌های دیگرش تصریح به حرمت همه‌ی اینها کرده است، در تبیان هم فرموده است که مذهب ما عبارت از تحریم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قدماء هم مرحوم ابوالفتوح رازی اینطور تعبیر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به اجماع اعتکاف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موجب بطلان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مباشرت بدون جماع بر دو ضرب است یا غرض تلذّذ بوده یا نه، اگر غرض تلذّذ بود مکروه است عندنا و عند الشّافعی، و اعتکاف را تباه نکند عند اکثر الفقهاء، و به نزدیک مالک تباه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قصد او نه تلذّذ بود مباح است</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ممکن است که ایشان آیه را حمل به کراهت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به اجماع و شهرت قوی و امثال آن اکتفاء بکند، می‌تواند حکم به حرمت همه‌ی اینها بکند و حرمت را منحصر در جماع نداند، اما اگر کسی اجماع و شهرت قوی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تمام نداند، به نظر می‌رسد که از خود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تُبَاشِرُوهُنَّ وَ أَنْتُمْ عاکِفُونَ فِی الْمَساجِدِ﴾  </w:t>
      </w:r>
      <w:r>
        <w:rPr>
          <w:rStyle w:val="FootnoteAnchor"/>
          <w:rtl w:val="true"/>
        </w:rPr>
        <w:footnoteReference w:id="612"/>
      </w:r>
      <w:r>
        <w:rPr>
          <w:rFonts w:ascii="IRNazanin" w:hAnsi="IRNazanin" w:eastAsia="IRNazanin"/>
          <w:color w:val="111111"/>
          <w:sz w:val="28"/>
          <w:sz w:val="28"/>
          <w:szCs w:val="28"/>
          <w:rtl w:val="true"/>
          <w:lang w:bidi="fa-IR"/>
        </w:rPr>
        <w:t xml:space="preserve">  بتوان حرمت همه‌ی این موارد را استفاده کرد، زیرا از این تعبیر آیه استفاده می‌شود که یکی از احکام اعتکاف تحریم المباشرة است</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معنای مباشرة بین مفسرین اختلاف وجود دارد که آیا معنای آن خصوص جماع است یا اعم از جماع و ملاعبه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مباشرة در آیه‌ی شریفه خصوص جماع نیست، چون جماع از احکام مسجد است، نه احکام معتکف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قرینه بر این است که مباشرت بالمعنی الاعم است که از احکام اعتکاف است، اما مباشرت به معنای جماع از احکام مسجد است و این مطابق با نظر مشهور است و ماتن هم قائل به حرمت مباشرت به معنای اعم شده و حق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ولافرق فی ذلک بین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حکم بین زن و مرد فرقی وجود ندارد و برای این اشتراک ادله متعددی اقامه شده است، دلیل اول اینکه اصل اولی ثبوت احکام برای همه‌ی انسان‌هاست، الا ما خرج بالدلیل که حکمی اختصاص به زن یا مرد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فرمایش آقای خوئی است که آقای حکیم هم آن را رد کرده‌اند و آن این است که همچنانکه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الثلاثة والاربع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الغاء خصوصیت کرده و حکم را بین زن و مرد مشترک می‌دانیم، در اینجا هم بر همان ملاک می‌فهمیم که این حکم اختصاصی به مرد ندارد و الغاء خصوصیت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مکرر عرض کردیم که دلیل برای اشتراک در اکثر موارد چیز دیگری است که در اینجا هم به همان دلیل قائل به اشتراک حکم بین زن و مرد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این است که اگر در مقابل معتکف معتکفه اضافه نشود، مراد جنس است، یعنی شخصی که اعتکاف می‌کند، نه مردی که اعتکاف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به تفاهم عرفی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آزاد بکند، نباید مردان با ایمان ترجمه کند، بلکه باید اشخاص با ایمان ترجمه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اشتراک حکم در مورد بحث بین زن و مرد به دو روایت هم استدلال شده است</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یکی از این دو روایت آمده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 أَبِی عَبْدِ اللَّهِ علیه السلام قَالَ لَا یَنْبَغِی لِلْمُعْتَکِفِ أَنْ یَخْرُجَ مِنَ الْمَسْجِدِ إِلَّا لِحَاجَةٍ لَا بُدَّ مِنْهَا ثُمَّ لَا یَجْلِسُ حَتَّی یَرْجِعَ وَ لَا یَخْرُجُ فِی شَیْ‌ءٍ إِلَّا لِجَنَازَةٍ أَوْ یَعُودُ مَرِیضاً وَ لَا یَجْلِسُ حَتَّی یَرْجِعَ قَالَ وَ اعْتِکَافُ الْمَرْأَةِ 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آقای خوئی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المرأة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که زن و مرد در تمام احکام مشترکند، چه احکامی که در اینجا ذکر شده و چه احکامی که اینجا ذکر نشده است، مشارالیه اوسع از مواردی است که در اینجا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داود بن سرحان حکم بر خصوص موردی که ذکر شده بود، رفته است، اما در این روایت به کل احکام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در این روایت یک تشبیه به طور عام به کار رفته است و در نتیجه کل احکام اعتکاف بین زن و مرد مشترک است و هیچ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باید در نظر گرفت که آیا اگر زید را به اسد تشبیه کردیم، زید در همه چیز شبیه شیر است، یا فقط در مرتکزات ذهن انسان؟ آیا زید در بوی بد دهان و داشتن چنگال و شکل موهایش شبیه شیر است؟</w:t>
      </w:r>
    </w:p>
    <w:p>
      <w:pPr>
        <w:pStyle w:val="BookText"/>
        <w:rPr/>
      </w:pPr>
      <w:r>
        <w:rPr>
          <w:rFonts w:ascii="IRNazanin" w:hAnsi="IRNazanin" w:eastAsia="IRNazanin"/>
          <w:color w:val="111111"/>
          <w:sz w:val="28"/>
          <w:sz w:val="28"/>
          <w:szCs w:val="28"/>
          <w:rtl w:val="true"/>
          <w:lang w:bidi="fa-IR"/>
        </w:rPr>
        <w:t xml:space="preserve">اگر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متعارف این‌طور نمی‌فهمد که در همه احکام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موارد هم هست که عقیده ایشان است و ذکر نکرده است مثل اینکه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کالاسد، ظهور در این دارد که زید در تمام اوصاف مانند اسد است، ولی ما می‌گوییم که چنین ظهوری وجود ندارد، بلکه ظهور در این دارد که زید در اوصافی که در اذهان هست، مانند اسد است</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را 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نیز داشتیم که آیا مراد اثر ظاهر است، یا تمام آثار و گفتیم که اگر تشبیهی شد، ظهور در مواردی دارد که در اذهان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قائل به اشتراک هستیم، اما این روایت ناظر به اشتراک نیست و اگر کسی دلیل دیگری برای اشتراک نداشته باشد، با این روایت نمی‌تواند اشتراک را ثابت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حرمة النظر بشهوة إلی من یجوز النظر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ملامسه و ملاعبه و امثال آن نبود و از دور بخواهد با شهوت به زنش نگاه بکند، مباشرت به آن اطلاق نمی‌شود و حرام نیست، اما احوط این است که از این کار هم اجتناب بکند، چون بعضی‌ها گفته‌اند که تمام محرمات باب محرم بر شخص معتکف حرام است و فتوایی در اینجا هست، بعضی‌ها هم الغاء خصوصیت کرده‌اند و هر تلذذ شهوانی را جایز ندانسته‌اند، ولی اینجا به نحو احتیاط استحبابی اشکالی ندارد، نه احتیاط وجوبی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الاستمناء علی الأحوط و إن کان علی الوجه الحلال کالنظر إلی حلیلته الموجب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که بعضی تمام محرمات احرام را برای معتکف جایز نمی‌دانند، ایشان احتیاط کرده‌اند و ظاهرش هم احتیاط وجوبی است، چون قائل معتنی‌به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در حرمت تکلیفی است، حرمت وضعی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اگر کسی با مجوز از اعتکاف خارج شد و به نحو حلال استمناء کرد، علی الاحوط حرام است، ولی چون دلیل معتبری وجود ندارد، می‌شود احتیاط استحبابی کرد و احتیاط وجوبی وجهی ندارد</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شم الطیب مع التلذذ و کذا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همین‌طور است و مدارکشان شهرت فتوایی است و دلیل معتنابهی ندارند، لذا اگر کسی به شهرت اعتناء نکند، قائل به احتیاط استحبابی خواهد شد</w:t>
      </w:r>
      <w:r>
        <w:rPr>
          <w:rFonts w:eastAsia="IRNazanin" w:cs="IRNazanin"/>
          <w:color w:val="111111"/>
          <w:sz w:val="28"/>
          <w:szCs w:val="28"/>
          <w:rtl w:val="true"/>
          <w:lang w:bidi="fa-IR"/>
        </w:rPr>
        <w:t>.</w:t>
      </w:r>
      <w:bookmarkStart w:id="391" w:name="pg4548_52819"/>
    </w:p>
    <w:p>
      <w:pPr>
        <w:pStyle w:val="BookText"/>
        <w:rPr/>
      </w:pPr>
      <w:bookmarkEnd w:id="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شم الطیب مع التلذذ و کذا الریحان و أما مع عدم التلذذ کما إذا کان فاقداً لحاسة الشم مثلا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92" w:name="__RefHeading___Toc963188_3644566090"/>
      <w:bookmarkStart w:id="393" w:name="_Toc131"/>
      <w:bookmarkEnd w:id="392"/>
      <w:r>
        <w:rPr>
          <w:rtl w:val="true"/>
        </w:rPr>
        <w:t xml:space="preserve">تساوی زن و مرد در احکام اعتکاف و برخی دیگر از احکام اعتکاف </w:t>
      </w:r>
      <w:r>
        <w:rPr/>
        <w:t>91/03/07</w:t>
      </w:r>
      <w:bookmarkEnd w:id="393"/>
    </w:p>
    <w:p>
      <w:pPr>
        <w:pStyle w:val="BookText"/>
        <w:rPr/>
      </w:pPr>
      <w:r>
        <w:rPr>
          <w:rFonts w:ascii="IRNazanin" w:hAnsi="IRNazanin" w:eastAsia="IRNazanin"/>
          <w:color w:val="111111"/>
          <w:sz w:val="28"/>
          <w:sz w:val="28"/>
          <w:szCs w:val="28"/>
          <w:rtl w:val="true"/>
          <w:lang w:bidi="fa-IR"/>
        </w:rPr>
        <w:t>تساوی زن و مرد در احکام اعتکاف و برخی دیگر از احکام اعتکاف</w:t>
      </w:r>
    </w:p>
    <w:p>
      <w:pPr>
        <w:pStyle w:val="BookText"/>
        <w:rPr/>
      </w:pPr>
      <w:r>
        <w:rPr>
          <w:rFonts w:ascii="IRNazanin" w:hAnsi="IRNazanin" w:eastAsia="IRNazanin"/>
          <w:color w:val="111111"/>
          <w:sz w:val="28"/>
          <w:sz w:val="28"/>
          <w:szCs w:val="28"/>
          <w:rtl w:val="true"/>
          <w:lang w:bidi="fa-IR"/>
        </w:rPr>
        <w:t>راجع به تساوی حکم زن و مرد در باب اعتکاف آقای خوئی سه وجه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دیروز عرضی داشتیم که می‌خواهم از آن عرض سابق عدوم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می‌کردیم که اگر قرینه‌ای نباشد، الفاظ برای جنس وضع شده است، نه خصوص مرد</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هم بر اساس قاعده اشتراک بین زن و مرد فرمودند که اصل این است که اگر حکمی ثابت شود، مشترک بین مرد و زن است، مگر اینکه قرینه‌ای بر خلاف باشد، ولی هم فرمایش ایشان و هم عرض ما یک اشکال معتنابهی دارد و آن این است که قانون اشتراکی که آقایان می‌گویند عبارت از این است که اگر یک حکمی بر موضوعی حمل شد، در موضوع توسعه بدهیم و مثلاً حکم را بر مرأة هم حمل بکنیم، اما محمول همان محمول است و نمی‌توانیم به محمول دیگری که با این محمول تماثل دارد، تعدی بکنیم، قانون اشتراک بر این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اگر خود قضیه به گونه‌ای باشد که از ابتداء به وسیله قرائن بفهمیم که محمول اوسع است و خصوصیتی ندارد، می‌توان وسعت در محمول داد، مثلاً اگر گفته شد که مرد نباید جماع کند و ما با قرینه فهمیدیم که مراد از جماع ممنوع تمام تمتعات است، در اینجا ما می‌توانیم بر اساس قانون اشتراک این مطلق تعمتعات که بر مرد حکم شده، اختصاصی به او ندارد و زن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چنین قرینه‌ای برای توسعه در محمول نبود، ما نمی‌توانیم محمول دیگری را بر اساس قانون اشتراک برای زن مثلاً حمل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مانحن فیه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لایأتی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معتکف با اهل خودش جماع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در این قضیه ـ که وطی اهل است ـ یک محمول خاص به مرد است و بر زن قابل انطباق نیست، پس ما نمی‌توانیم از این محمول به محمول دیگری که بر زن هم منطبق بشود، تعدی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ابتداء می‌توانستیم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لایأتی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لایتمتع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می‌توانستیم با قانون اشتراک عدم تمتع از همسر را در مرد و زن مشترک بدانیم، اما چون محمولی که در اینجا ذکر شده، یک محمول خاصی است، نمی‌توانیم بر اساس قاعده اشتراک تعدی از موضوع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انسان می‌تواند از راه دیگری بفهمد که ولو گفته شده است که مرد نباید با زنش جماع بکند، اما در این عبادت به تناسب حکم و موضوع فهمیده می‌شود که چون اعتکاف برای عبادت تشریع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عرف سنخیتی بین آن و این کارها نمی‌داند و مرد و زن در این نوع کارها مساوی هستند و لذا زن هم نمی‌تواند با همسرش جماع کند، بر این اساس می‌توان چنین برداشتی کرد، اما بر اساس قانون کلی اشتراک و یا قانون کلی اشتقاقی نمی‌توان چنین حکمی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می‌رسد نه تقریب آقای خوئی و نه تقریبی که ما می‌کردیم هیچکدام برای توسعه دادن محمول به زن درست نمی‌باشد</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در فرمایش دیگری می‌گویند که دلیل سوم برای توسعه حرمت جماع و امثال آن برای زن صحیحه ابی ولاد حناط است که درباره خصوص زن وارد شده و اثبات کفاره برای جماع کرده است و از این روایت استفاده می‌شود کفاره اختصاص به مرد ندارد و بر زن 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به طور قاطع یک توضیحی می‌دهند که دیگران هم به طور قاطع خلاف آن را گفته‌اند و آن اینکه ایشان می‌فرمایند در این روایت آمده است که زن با اجازه شوهر معتکف شده و بعد وقتی بر آمدن شوهرش مطلع شده، از اعتکاف خارج شده و با او مباشرت کرده است، امام هم فرموده است که اگر اشتراطی نکرده باشد، کفاره ظهار درباره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مسافرت‌های قدیم مانند مسافرت‌های امروزی نبوده است و مدت زیادی طول می‌کشیده است و به همین جهت خروج زن از اعتکاف از اعذار عرفیه به حساب می‌آید، پس خروجش ممنوع نبوده است، بلکه کفاره بخاطر مباشرت اوست که جزء اعذار عرفیه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کفاره برای کاری است که عذری در انجام آن نداشته است و آن مباشرت و جماع است که از متروکات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در این حکم مانند مرد است و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سؤال ما این است که شما از کجا می‌گویید که خروج زن جایز بوده است؟</w:t>
      </w:r>
    </w:p>
    <w:p>
      <w:pPr>
        <w:pStyle w:val="BookText"/>
        <w:rPr/>
      </w:pPr>
      <w:r>
        <w:rPr>
          <w:rFonts w:ascii="IRNazanin" w:hAnsi="IRNazanin" w:eastAsia="IRNazanin"/>
          <w:color w:val="111111"/>
          <w:sz w:val="28"/>
          <w:sz w:val="28"/>
          <w:szCs w:val="28"/>
          <w:rtl w:val="true"/>
          <w:lang w:bidi="fa-IR"/>
        </w:rPr>
        <w:t>ایشان می‌فرماید که قطعاً اینطور بوده است، ولی هیچ دلیلی بر مدعای خود نمی‌آورند و به قطع تمسک می‌کنند</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مسئله این است که شوهر زن غایب بوده است و ممکن است غیبت یک روز یا دو روز بوده باشد و نمی‌توان اینطور فرض کرد که یک ماه یا دو ماه غایب بوده است تا خروج زن از اعذار عرفیه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اطلاق دارد و ما نمی‌توانیم این مورد را با حرج یا اضطرار ـ که مجوز برای خروج است ـ یکی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آقای خوئی، دیگران از روایت استفاده می‌کنند که خروج شخص به حد اعذار نبوده است و مانند جایی است که اشخاص مستحبات را رها می‌کنند و سراغ این کارها می‌روند و عارضی است که اعم از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خوئی می‌فرمایند که قطعاً اینجا از موارد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آقایان دیگر موافقیم و می‌گوییم که اینطور نیست که تمام فروضش مساوق با عذر شرعی یا عرفی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ما نمی‌توانیم با این دلیل ایشان حرمت جماع زن را مانند مرد اثبات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ولافرق فی ذلک بین الرجل و المرأة فیحرم علی المعتکفة أیضا الجماع و اللمس و التقبیل بشهوة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حرمة النظر بشهوة إلی من یجوز النظر إلیه و إن کان الأحوط اجتنابه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تُبَاشِرُوهُنَّ</w:t>
      </w:r>
      <w:r>
        <w:rPr>
          <w:rFonts w:eastAsia="IRNazanin" w:cs="IRNazanin"/>
          <w:color w:val="111111"/>
          <w:sz w:val="28"/>
          <w:szCs w:val="28"/>
          <w:rtl w:val="true"/>
          <w:lang w:bidi="fa-IR"/>
        </w:rPr>
        <w:t xml:space="preserve">)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نمی‌گیرد و اگر بخواهیم مباشرت را از جماع توسعه بدهیم، به مصادیق تمتعی همراه با تماس توسعه پیدا می‌کند، اما به تمتع با فاصله و نگاه مباشرت 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الاحوط اجتنابه أیضا</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بنده یک عرضی داشتم، ولی تأملی در آن به نظرم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ما گفتیم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نیست، ولی به نظرم رسید که این احتمال وجود دارد که مراد از مساجد در آیه، مسجد جامع نیست، و عاکف هم معتکف شرعی نیست، بلکه احتمال دارد که این آیه حکم کسانی را که در مسجد زندگی می‌کنند، مانند خادم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آیه در مقام بیان این مطلب باشد که کسانی که در مسجد اقامت دارند، خیال نکنند که مسجد مانند منزل آنهاست و مباشرت در آن جایز است، بلکه آیه به کسانی که مسجد اقامتگاه آنهاست می‌فرماید که شما حق ندارید در مسجد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آیه وجود دارد، بنابراین نمی‌توان مباشرت را به معنای اعم از جماع و مسجد را مسجد جامع یا یکی از مساجد چهارگانه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اشکالی ندارد که ما مباشرت را به معنای جماع بگیریم و 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اینکه آیه در صدد بیان احکام اعتکاف است،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الاستمناء علی الأحوط و إن کان علی الوجه الحلال کالنظر إلی حلیلته الموجب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مورد از محرمات، استمناء است،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ایشان فتوی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علی الوجه الحلال کالنظر إلی حلیلته الموجب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می‌تواند ـ منهای اعتکاف ـ در مسجد به حلال خودش نگاه کند و انزال بشود و فوری از مسجد خارج بشود و به مجرد انزال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می‌فرمایند که اجناب نفس در مسجد اشکال دارد، ولی دلیل ایشان در ذهن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نظر ما می‌رسد این است که اگر اجناب نفس مستلزم لبث در مسجد باشد، اشکال دارد، اما اگر با نگاه به حلال خودش اجناب کرد و بدون معطلی از مسجد خارج شد، یا در حین خروج این کار را کرد، دلیلی بر عدم جواز این کار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استمناء حلال همین موردی است که شخص در مسجد این کار را انجام داده است و مورد دیگر این است که شخص با مجوز از مسجد خارج شده و در خارج از مسجد با حلیله خودش استمناء بکند که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می‌فرمایند که علی الاحوط این کار حرام است 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روایتی در این مورد وارد نشده است، روایت و آیه راجع به مباشرت وارد شده است و اگر شخص با ملاعبه و امثال آن استمناء بکند، مشمول آیه خواهد بود، اما مباشرت بر استمناء با نظر صدق نمی‌کند</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مشهور فقهاء فتوی به تحریم استمناء داده‌اند، سید هم بر همین اساس قائل به احتیاط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فتوای به تحریم بر اساس الغاء خصوصیت از مباشرت و صدق مباشرت بر همه مصادیق تمتع باشد، ولی دلیل معتنابهی برای این مسئله وجود ندارد، البته آقای خوئی خواسته‌اند دلیل معتنابهی برای این مسئله ذکر کنند که آقایان می‌توانند به بیان ایشان مراجعه کنند</w:t>
      </w:r>
      <w:r>
        <w:rPr>
          <w:rFonts w:eastAsia="IRNazanin" w:cs="IRNazanin"/>
          <w:color w:val="111111"/>
          <w:sz w:val="28"/>
          <w:szCs w:val="28"/>
          <w:rtl w:val="true"/>
          <w:lang w:bidi="fa-IR"/>
        </w:rPr>
        <w:t>.</w:t>
      </w:r>
      <w:bookmarkStart w:id="394" w:name="pg4548_52824"/>
    </w:p>
    <w:p>
      <w:pPr>
        <w:pStyle w:val="BookText"/>
        <w:rPr/>
      </w:pPr>
      <w:bookmarkEnd w:id="3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95" w:name="__RefHeading___Toc963190_3644566090"/>
      <w:bookmarkStart w:id="396" w:name="_Toc132"/>
      <w:bookmarkEnd w:id="395"/>
      <w:r>
        <w:rPr>
          <w:rtl w:val="true"/>
        </w:rPr>
        <w:t xml:space="preserve">احکام متفرقه اعتکاف </w:t>
      </w:r>
      <w:r>
        <w:rPr/>
        <w:t>91/03/08</w:t>
      </w:r>
      <w:bookmarkEnd w:id="396"/>
    </w:p>
    <w:p>
      <w:pPr>
        <w:pStyle w:val="BookText"/>
        <w:rPr/>
      </w:pPr>
      <w:r>
        <w:rPr>
          <w:rFonts w:ascii="IRNazanin" w:hAnsi="IRNazanin" w:eastAsia="IRNazanin"/>
          <w:color w:val="111111"/>
          <w:sz w:val="28"/>
          <w:sz w:val="28"/>
          <w:szCs w:val="28"/>
          <w:rtl w:val="true"/>
          <w:lang w:bidi="fa-IR"/>
        </w:rPr>
        <w:t>احکام متفرقه اعتکاف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الاستمناء علی الأحوط و إن کان علی الوجه الحلال کالنظر إلی حلیلته الموجب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بحث همان مثالی است که ایشان می‌زنند که شخص با نگاه استمناء کرده است و عنوان ملامسه و امثال آن بر آن صدق نمی‌کند و در اینجا ایشان احتیاط کرده است، اما در جایی که با ملامسه استمنا حاصل شده باشد، فتوی به حرمت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کرد که آیا با الغاء خصوصیت می‌توان از استمناء با ملامسه به استمناء با نظر تعدی کرد، یا نه؟ این مورد جای شبهه است و ایشان احتیاط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استمناء در ماه رمضان حرام است، در روزه‌ی اعتکاف هم این حکم هست، اما معتکف شب که صائم نیست، آیا استمناء در شب حکمی دارد یا ندارد؟ ایشان احتیاط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اینجا یک بیانی دارد مبنی بر اینکه استمناء از نظر کفاره حکم جماع را دارد، اگر در جماع کفاره ثابت شد، استمناء هم همان حکم را دارد، قهراً کفاره دلیل بر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است که من عبارتشان را می‌خوانم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 کتاب الصوم أنّه یمکن استفادة الحکم علی سبیل العموم بحیث یشمل المقام من موثّقة سماعة المرویّة بطرق ثلاث کلّها معتبرة</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طرق ثلاث که ما بعداً هم می‌خوانیم یکی عبارت از طریق محمد بن علی بن محبوب است، دیگری هم از طریق احمد بن محمد بن عیسی است و یک طریق دیگر هم که حسین بن سعید است که به نام احمد معروف شده مستقیماً از عثمان بن عیسی عن سماعه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طریق روایت است، اما خود روایت 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بطرق ثلاث کلّها معتبرة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لزق بأهله فأنزل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إطعام ستّین مسکیناً، مدّ لکلّ مسکین، فإنّها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چون مورد اجماع است که استمناء شخص با حلیله و زن خودش جایز است و هیچ اشکالی ندارد، پس مراد در روایت چیز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کما تری لم تتقیّد بصوم رمضان، إذن فلیس من البعید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تدلّ علی أنّ فی کلّ مورد کان الجماع موجباً للکفّارة فالاستمناء بمنزلته و منه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ایشان بود، اما ما می‌گوییم که با علم به اینکه مراد علی وجه الاطلاق نیست و سؤال از این نیست که آیا استمناء با حلیله جایز است یا نه، پس این سؤالی که در اینجاست، مسبوق به سؤالات دیگری بوده، مثلاً سؤالاتی راجع صوم و کفاره جماع بوده که بعد از آن شخص می‌پرسد که آیا اگر انزال به نحو جماع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لزق لأهله و استمنی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 آیا این هم حکم جماع را دارد؟ ممکن است اینطور معنی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که سؤالاتی راجع به اعتکاف و جماع در آن مطرح شده و به دنبال آن این سؤال بیان شده است، یا سؤالاتی راجع احرام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آقای خوئی این احتمالات را مقطوع العدم دانسته است و مخاطب به دنبال یک قاعده فقهیه بوده که مواردی در فقه کفاره دارد و حال آیا استمناء هم همین کفاره را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کجا ایشان استظهار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قرینه‌ی قویی لازم است تا انسان چنین برداشتی بکند که اینجا شخص به دنبال تأسیس یک قاعده فقهیه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مربوط به بحث ما نیست، مربوط به چیزی است که خود ایشان هم منکر آن شد، مورد بحث در اینجا استمناء با نظر است، نه با ملامسه،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لزق لأهله و استمنی</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بگویید که استمناء با ملامسه و امثال آن حکم جماع را دارد، ولی استمنائی که با نظر باشد را چطور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می‌فرماید که استمناء با نظر حکم جماع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روایتی را که ایشان فرمود سه طریق دارد، آقای خوئی ظاهراً دو طریق بیشتر ندارد، یک روایتی است در اول صفحه</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تهذیب نقل شده است و هیچ ربطی به مسئله ما ندارد، بعد یک روایت دیگری از احمد بن محمد نقل کرده که آن هم ربطی به بحث ما ندارد، بعد یک روایتی از محمد بن احمد ـ که صاحب نوادرالحکمه است ـ نقل شده که آن هم مربوط به بحث ما نیست، بعد از آن یک روایت از احمد بن محمد روایت شده که همان احمد بن محمد بن عیسی است که این روایت هم ربطی به بحث ما ندارد، بعد از آن این روایت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الْحُسَیْنِ عَنْ عُثْمَانَ بْنِ عِیسَی عَنْ سَمَاعَةَ قَالَ سَأَلْتُهُ عَنْ رَجُلٍ لَزِقَ بِأَهْلِهِ فَأَنْزَلَ قَالَ عَلَیْهِ إِطْعَامُ سِتِّینَ مِسْکِیناً مُدٌّ لِکُلِّ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الْحُسَیْنِ عَنْ عُثْمَانَ بْنِ عِیسَی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روایتی که بود دنبالش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أَحْمَدَ بْنِ مُحَمَّدٍ عَنِ الْحُسَیْنِ عَنِ الْقَاسِمِ عَنْ عَلِیٍّ عَنْ أَبِی بَصِیرٍ عَنْ رَجُلٍ وَضَعَ یَدَهُ عَلَی شَیْ‌ءٍ مِنْ جَسَدِ امْرَأَتِهِ فَأَدْفَقَ فَقَالَ کَفَّارَتُهُ أَنْ یَصُومَ شَهْرَیْنِ مُتَتَابِعَیْنِ أَوْ یُطْعِمَ سِتِّینَ مِسْکِیناً أَوْ یُعْتِقَ رَقَبَةً</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ابتداءً ما بودیم و آن روایت سماعه که قبلاً خواندم، ظاهرش این است که عنه برگشت به احمد بن محمد می‌کند، چون قبلاً احمد بن محمد اسمش برده شده است، ولی این روایت بعدی که عنه دارد، ظاهر این عنه‌ها این است که مرجعشان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 چه باشد، این روایت دو طریق بیشتر ندارد و همین دو روایتی است که شیخ نقل کرده و دیگری هم در کتاب نوادر است و طریق ثالثی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راجع به سند روایت بود، اما در روایت ابی بصیر که حسین بن سعید عن القاسم عن علی عن ابی بصیر نقل کرده، روایت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وَضَعَ یَدَهُ عَلَی شَیْ‌ءٍ مِنْ جَسَدِ امْرَأَتِهِ فَأَدْفَقَ فَقَالَ کَفَّارَتُهُ أَنْ یَصُومَ شَهْرَیْنِ مُتَتَابِعَیْنِ أَوْ یُطْعِمَ سِتِّینَ مِسْکِیناً أَوْ یُعْتِقَ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روایت دیگر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لزق بأهله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الطیب مع التلذّذ و کذا الریحان، و أمّا مع عدم التلذّذ کما إذا کان فاقداً لحاسّة الشمّ مثلًا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اصلاً بو را حس نمی‌کند، استظهار عرفی این است که اصلاً شمّی در بین نیست، اما گاهی شخص حس می‌کند، اما از استشمام بو اذیت می‌شود، اشخاصی هستند که در برابر عطریات حساسیت دارند، سرگیجه می‌گیرند و مشکل اعصاب و روان برایشان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که عرف از این موارد انصراف دارد و متعارف استشمام به عنوان تلذذ بر این موارد صدق نمی‌کند؟ چطور می‌شود دعوای انصراف کرد؟</w:t>
      </w:r>
    </w:p>
    <w:p>
      <w:pPr>
        <w:pStyle w:val="BookText"/>
        <w:rPr/>
      </w:pPr>
      <w:r>
        <w:rPr>
          <w:rFonts w:ascii="IRNazanin" w:hAnsi="IRNazanin" w:eastAsia="IRNazanin"/>
          <w:color w:val="111111"/>
          <w:sz w:val="28"/>
          <w:sz w:val="28"/>
          <w:szCs w:val="28"/>
          <w:rtl w:val="true"/>
          <w:lang w:bidi="fa-IR"/>
        </w:rPr>
        <w:t>این مطلبی است که آقای حکیم دارند، جواهر هم دارد، ولی آقای خوئی در اینجا دو مسئله‌ی جدای از هم را با هم خلط کرده است</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مسئله این است که شخص از استشمام بو اذیت می‌شود، شم الطیب شامل این مورد نمی‌شود، مسئله دیگر این است که شخص از بو اذیت نمی‌شود، خوشش هم می‌آید، اما منظورش از استشمام بو التذاذ نیست، مثلاً غرض دیگری مانند مداوا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دو مسئله را یکی فرض کرده است، در حالی که در اولی می‌توان ادعای انصراف کرد، بخلاف دومی که نمی‌توان چنین ادعایی در آن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تلذذ ممنوع است، شارع نمی‌خواهد که انسان لذت ببرد، مانند حج که تزین ممنوع است ولو مُحرم قصد زینت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لایشم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آنجایی که اصلاً از بو آزار می‌بیند، انصراف دارد، اما از جایی که برای علاج استشمام می‌کند، اما خوشش می‌آید، معلوم نیست از این قسم منصرف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بیان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فی الجواهر الانصراف إلی صورة الالتذاذ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هم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درباره قسم اول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یحرم ذلک کما هو مقتضی إطلاق الشم الوارد فی الصحیحة أو یختص بما إذا کان بداعی التلذذ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هم مطابق جواهر انصراف را به صورتی می‌دانند که التذاذ باشد، مانند تزین در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البیع و الشراء بل مطلق التجارة مع عدم الضرورة علی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 و شراء در اعتکاف بر اساس نص روایت ممنوع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نظرم روایت اینطور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الْمُعْتَکِفُ لَا یَشَمُّ الطِّیبَ وَ لَا یَتَلَذَّذُ بِالرَّیْحَانِ وَ لَا یُمَارِی وَ لَا یَشْتَرِی وَ لَا یَبِیعُ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ایشان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مطلق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 تجارت هم اگر ضرورتی نبود،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بعید هم نیست، زیرا متعارفاً اگر بگویند انسانی که در مسجد معتکف شده، نباید خرید و فروش بکند، کنایه از این است که باید تمام معاملات تجاری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عرفی، اگر نگوییم که لایخلو من قوة، احتیاط در آن کاملاً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تناسب حکم و موضوع، خصوصیت‌ها الغاء می‌شود و گفته می‌شود که شخص معتکف شده است برای عبادت و باید خرید و فروش و اجاره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معاملات تجاری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مواردی مانند قبول هبه و امثال آن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خصوصیتی در بیع و شراء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 لم لم یکن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مطلق تجارت اجتناب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بالاشتغال بالأمور الدنیویة من المباحات حتی الخیاطة و النساجة و نحوهما و إن کان الأحوط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انجام این موارد کسی به معتکف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مسجد آمده‌ای برای عبادت، نه اینکه مشغول خیاطی و نساجی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بخواهیم از بیع و شراء که جنبه مبادله‌ای دارد به این امور که انجام کاری است برای استفاده در آینده، تعدی بکنیم، وجهی ندارد، اما احتیاط استحبابی در این است که از این امور هم اجتناب بشود و سید هم همین 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ادریس فتوی داده است که باید این امور در اعتکاف ترک بشود، زیرا شخص برای عبادت معتکف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الترک إلا مع الاضطرار إلیها بل لا بأس بالبیع و الشراء إذا مست الحاجة إلیهما للأکل 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معتکف محتاج اکل و شرب بود و راه دیگری جز بیع و شراء نداشت، منعی از آن نیست، اما اگر برایش مقدور باشد، باید وکیل بگیرد یا به راه‌های دیگر حوائج خود را برطرف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تعذر التوکیل أو النقل بغیر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ایشان در غیر بیع هم احتیاط کرده است، اینجا فتوی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آقای حکیم یک فرمایشی دارند که آقای خوئی وارد آن بحث نشده</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397" w:name="pg4548_52830"/>
    </w:p>
    <w:p>
      <w:pPr>
        <w:pStyle w:val="Heading2"/>
        <w:numPr>
          <w:ilvl w:val="1"/>
          <w:numId w:val="1"/>
        </w:numPr>
        <w:rPr/>
      </w:pPr>
      <w:bookmarkStart w:id="398" w:name="__RefHeading___Toc963192_3644566090"/>
      <w:bookmarkStart w:id="399" w:name="_Toc133"/>
      <w:bookmarkEnd w:id="397"/>
      <w:bookmarkEnd w:id="398"/>
      <w:r>
        <w:rPr>
          <w:rtl w:val="true"/>
        </w:rPr>
        <w:t xml:space="preserve">برخی از مبطلات اعتکاف </w:t>
      </w:r>
      <w:r>
        <w:rPr/>
        <w:t>91/03/09</w:t>
      </w:r>
      <w:bookmarkEnd w:id="399"/>
    </w:p>
    <w:p>
      <w:pPr>
        <w:pStyle w:val="BookText"/>
        <w:rPr/>
      </w:pPr>
      <w:r>
        <w:rPr>
          <w:rFonts w:ascii="IRNazanin" w:hAnsi="IRNazanin" w:eastAsia="IRNazanin"/>
          <w:color w:val="111111"/>
          <w:sz w:val="28"/>
          <w:sz w:val="28"/>
          <w:szCs w:val="28"/>
          <w:rtl w:val="true"/>
          <w:lang w:bidi="fa-IR"/>
        </w:rPr>
        <w:t>برخی از مبطلات اعتکاف</w:t>
      </w:r>
    </w:p>
    <w:p>
      <w:pPr>
        <w:pStyle w:val="BookText"/>
        <w:rPr/>
      </w:pPr>
      <w:r>
        <w:rPr>
          <w:rFonts w:ascii="IRNazanin" w:hAnsi="IRNazanin" w:eastAsia="IRNazanin"/>
          <w:color w:val="111111"/>
          <w:sz w:val="28"/>
          <w:sz w:val="28"/>
          <w:szCs w:val="28"/>
          <w:rtl w:val="true"/>
          <w:lang w:bidi="fa-IR"/>
        </w:rPr>
        <w:t>در باب منع از بیع و شراء در اعتکاف ابن ادریس می‌فرماید که تمام امور دنیوی ممنوع است، چون معتکف برای عبادت اعتکاف می‌کند و قهراً عبادت با این امور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آقایان دیگر می‌گویند که لازمه اعتکاف این نیست که از اول آن تا آخر مستقل از چیزهای دیگر باشد و خود بودن در مسجد کفایت در عبادت می‌کند و لازم نیست که سرتاسر مشغول به عبادت باشد، هر چند احتیاط استحبابی در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المماراة أی المجادلة علی أمر دنیوی أو دینی بقصد الغلبة و إظهار الفضیلة و أما بقصد إظهار الحق و رد الخصم عن الخطاء فلا بأس به بل هو من أفضل الطاعات فالمدار علی القصد و النیة فلکل امرأ ما نوی من خیر أو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در این مسئله هم بحثی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ممارات هم در آن روایت صحیحه‌ای که گذشت،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وجوب اجتناب ما یحرم علی المحرم من الصید و إزالة الشعر و لبس المخیط و نحو ذلک و إن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در بعضی از محرمات مثل شم طیب روایت داریم که حرام است، ولی وجهی ندارد که علی وجه الاطلاق تعدی از آن بکنیم و دلیل معتنابهی بر این تعدی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جهت رعایت برخی نظراتی که بیان شده است، به نظر می‌رسد که احتیاط استحبابی وجود داشته باشد</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ما در برخی موارد، بالضرورة قطعی است و جای احتیاط استحبابی هم نیست، البته ایشان این جمله را ندارند که جای احتیاط استحبابی نیست، ولی چون مسئله قطعی و روشن است، اشاره به آن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اینطور وارد نشده است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اعتکاف مانند محرم لباس‌هایشان را در می‌آوردند و لباس‌های احرام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چیزی بود، مخفی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غیر شم طیب و امثال آن، دلیلی بر تحریم موارد دیگری که بر محرم حرام است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حرمة المذکورات علی المعتکف بین اللیل و النهار نعم المحرمات من حیث الصوم کالأکل و الشرب و الارتماس و نحوها مختصة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شب روزه نیست، اشکالی ندارد که غذا بخورد و این موارد اختصاص به روزه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للمعتکف الخوض فی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خوض در مباح مانعی ندارد، خلافاً لابن ادریس که گفته که هیچ کار مباحی نباید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این مطلب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فی معاشه مع الحاجة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بحث معتنابه‌ای ندارد، آنچه که بحث دارد، مسئله سوم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یفسد الصوم یفسد الاعتکاف إذا وقع فی النهار من حیث اشتراط الصوم فیه فبطلانه‌ یوجب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که روشن است مفسدات صوم، مفسد اعتکاف هم هست، یعنی اگر در روز واقع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یفسده الجماع سواء کان فی اللیل أو النهار و کذا اللمس و التقبیل بشهوة بل الأحوط بطلانه بسائر ما ذکر من المحرمات من البیع و الشراء و شم الطیب و غیرها مما ذکر بل لا یخلو عن قوة و إن کان لا یخلو عن إشکال أیضا و علی هذا فلو أتمه و استأنفه أو قضاه بعد ذلک إذا صدر منه أحد المذکورات فی الاعتکاف الواجب کان أحسن و أولی</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شده است، مواردی است که نهی از آن شده است، در لسان اخبار یا به هر تعبیر دیگر که یکی از این تعابیر تعبیر مباشرة است در قرآن بیان شده و قدر متیقن از آن جماع است که نهی از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جماع خیلی روشن است که چه در جاهایی که حرمت تکلیفی هم دارد و چه در جاهایی که حرمت تکلیفی ندارد، علی وجه الاطلاق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که چه فرقی بین جماع و موارد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می‌فرمایند که درباره جماع روایت معتبر داریم و آن روایت سماعة است که در آن اعتکاف به ماه رمضان تشبیه شده است و ما عرض کردیم که تشبیه یک شیء به شیء دیگر ظهور در این ندارد که در تمام آثار مانند هم باشند، ولی نسبت به آثار ظاهره‌اش ظهور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جماع مبطل روزه ماه رمضان و خلاف شرع است و هم حکم تکلیفی و هم حکم وضعی دارد، از آثار و احکام ظاهره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به ماه رمضان علی وجه الاطلاق تشبیه شد، این مورد را شامل خواهد شد، اما برخی از مسائل خاص خود جماع در ماه رمضان که یک مسائل خفیه‌ای را نمی‌توانیم در اعتکاف هم قائل به آن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فرمایش آقای خوئی است که تمسک به این روایت سماعة بن مهران دارند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عَبْدِ الرَّحْمَنِ بْنِ أَبِی نَجْرَانَ عَنْ عَبْدِ اللَّهِ بْنِ الْمُغِیرَةِ عَنْ سَمَاعَةَ بْنِ مِهْرَانَ قَالَ سَأَلْتُ أَبَا عَبْدِ اللَّهِ علیه السلام عَنْ مُعْتَکِفٍ وَاقَعَ أَهْلَهُ قَالَ هُوَ بِمَنْزِلَةِ مَنْ أَفْطَرَ یَوْماً مِنْ شَهْرِ رَمَضَانَ</w:t>
      </w:r>
      <w:r>
        <w:rPr>
          <w:rFonts w:eastAsia="Amiri" w:cs="Amiri" w:ascii="Amiri" w:hAnsi="Amiri"/>
          <w:color w:val="111111"/>
          <w:sz w:val="28"/>
          <w:szCs w:val="28"/>
          <w:rtl w:val="true"/>
          <w:lang w:bidi="ar-SA"/>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این تمسک کردند، ولی به نظر ما تمسک به این روایت مشکل است، زیرا عین همین روایت با یک زیادتی روایت شده است و بعید است که دو مرتبه راجع به یک موضوع از امام سؤال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هم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روایتی که خوانده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الْمُغِیرَةِ عَنْ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روایت دیگری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عن سماعة بن مهران عن ابی عبدالله علیه السلام قَالَ سَأَلْتُهُ عَنْ مُعْتَکِفٍ وَاقَعَ أَهْلَهُ قَالَ عَلَیْهِ مَا عَلَی الَّذِی أَفْطَرَ یَوْماً مِنْ شَهْرِ رَمَضَانَ مُتَعَمِّداً عِتْقُ رَقَبَةٍ أَوْ صَوْمُ شَهْرَیْنِ مُتَتَابِعَیْنِ أَوْ 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ناظر به کفاره است نه ناظر به مبطل بودن جماع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که در فرض سؤال همان کفاره ماه رمضان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نمی‌توانیم به این روایت سماعه استدلال بکنیم، چون مفصل این روایت در روایت دیگر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چون مسئله اجماعی بین فریقین است و شیعه و سنی همه جماع را مبطل و مفسد می‌دانند و مورد اختلاف نیست، از این ناحیه اشکالی ندارد، اما اینکه کسی بخواهد به لمس و تقبیل با شهوت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بکند،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و آقای حکیم یک ضابطه‌ی کلی تعبیر می‌کنند که در عبادات مرکبه و معاملات و ایقاعات بر خلاف اصل اولی که نواهی ظهور در تحریم تکلیفی دارند، در این جا ظهور در بطلان و حرمت وضعی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بین حرمت وضعی و تکلیفی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مثل ربا هم حرمت تکلیفی هست و هم حرمت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در معاملات و عبادات مرکبه و ایقاعات اگر نهی واقع شد، دلالت بر بطلان دارد، مثل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اگر از کلمه لا نافیه استفاده شود، یا جمله خبریه در مقام نهی باشد، تمام اینها ظهور در بطلان دارد</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ایشان است و بیان هم نمی‌کنند که چرا ما باید از ظهور اولی در این موارد عدول بکنیم و به نظر ما این یک اصل کلی درستی نیست که بگوییم در معاملات و عبادات مرکبه و ایقاعات چنین ظهور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محرم باید از بیست و چند چیز اجتناب بکند که از آنها نهی شده است و آقایان هم فتوی داده‌اند، خود این منهیات مطلوب بالذات است و محرم نباید این کارها را بکند و آقایان هم نمی‌گویند که احرامش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عقدی انجام بدهد، خود عقد باطل است، ولی صدمه به احرام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را نمی‌فهمیم که چطور ایشان این قانون کلی را بیان می‌کنند و نهی از شم طیب و بیع و شراء و امثال آنها را حمل به بطلان می‌کنند و افراد عادی از چنین نهیی اینطور برداشت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صدر منه أحد المحرمات المذکورة سهواً فالظاهر عدم بطلان اعتکافه إلا الجماع فإنه لو جامع سهواً أیضا فالأحوط فی الواجب الاستئناف أو القضاء مع إتمام ما هو مشتغل به و فی المستحب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عمدی گذشت، اما اگر کسی سهواً یکی از این کارها را انجام داد، ایشان می‌فرمایند که فتوی این است که غیر از جماع موجب بطلان اعتکاف نیست و در جماع احتیاط می‌کنند که موجب بطلان است</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نظر ادله اولیه ـ همانطور که آقایان گفته‌اند ـ هیچ فرقی بین جماع و سایر موارد نیست، چون اگر بگوییم که ادله اولیه ناظر به عامد است و از غیر آن انصراف دارد، فرقی بین جماع و غیر جماع وجود ندارد و اگر بگوییم که ادله هم عامد و هم غیر عامد را می‌گیرد و با حدیث رفع هم عموم آثار رفع می‌شود و بطلان هم که یکی از آثار است رفع شود، باز هم بین جماع و غیر جماع فرقی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نظر ادله‌ی اولیه است، اما ظاهر قضیه این است که اطلاق معاقد اجماعاتی که در باب جماع ذکر شده است، هیچ اسمی از صورت عمد نبرده است و یک قدری به ذهن می‌رسد که شاید جماع با بقیه موارد فرق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 سهوی صوم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نمی‌توان فتوی به فرق بین جماع و غیر آن داد، اما جا دارد که بر اساس این اجماعات و امثال آن قائل به احتیاط شویم و ایشان هم بر همین اساس قول به احتیاط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حدیث رفع ما موافق شیخ هستیم که مراد رفع آثاری است که جنبه مؤاخذه‌ای دارد و ربطی به آثار دیگر که جنبه مانعیت دارند، ناظر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قرینه که موارد متعدد در حدیث رفع در یک ردیف هستند، انسان می‌فهمد که جهل و سهو و نسیان و امثال آن نظر به عموم آثار ندارد و ناظر به رفع مؤاخذه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عقیده‌ی ما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ببینیم که آیا ادله اولیه ظهور در صورت‌های نسیان و امثال آن دارد یا نه</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ادعای انصراف کرده است و آقای خوئی هم می‌فرمایند که اگر نهی، مولوی باشد، ممکن است بگوییم که نهی مولوی اشاره به عامد دارد، ولی بعد از اینکه ما نهی را ارشاد به فساد گرفتیم، حکم یک جمله خبریه را پیدا می‌کند و اگر گفته شود که با انجام یک آن فعل اعتکاف باطل است، هر دو مورد عمد و سهو را شامل خواهد شد</w:t>
      </w:r>
      <w:r>
        <w:rPr>
          <w:rFonts w:eastAsia="IRNazanin" w:cs="IRNazanin"/>
          <w:color w:val="111111"/>
          <w:sz w:val="28"/>
          <w:szCs w:val="28"/>
          <w:rtl w:val="true"/>
          <w:lang w:bidi="fa-IR"/>
        </w:rPr>
        <w:t>.</w:t>
      </w:r>
      <w:bookmarkStart w:id="400" w:name="pg4548_52836"/>
    </w:p>
    <w:p>
      <w:pPr>
        <w:pStyle w:val="BookText"/>
        <w:rPr/>
      </w:pPr>
      <w:bookmarkEnd w:id="400"/>
      <w:r>
        <w:rPr>
          <w:rFonts w:ascii="IRNazanin" w:hAnsi="IRNazanin" w:eastAsia="IRNazanin"/>
          <w:color w:val="111111"/>
          <w:sz w:val="28"/>
          <w:sz w:val="28"/>
          <w:szCs w:val="28"/>
          <w:rtl w:val="true"/>
          <w:lang w:bidi="fa-IR"/>
        </w:rPr>
        <w:t>به نظر ما چه امر مولوی باشد و چه ارشادی، ادله اولیه شامل خلل‌هایی که انسان فراموش بکند و امثال آن نمی‌شود و ظهور در این موارد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اگر گفته شود نماز حمد دارد، سوره دارد و اگر کسی یکی از اینها را فراموش کرد، سؤال می‌کند که این صورت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موارد احتیاج به سؤال دارد، دلیل بر این است که ادله اولیه ظهور در این موارد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401" w:name="__RefHeading___Toc963194_3644566090"/>
      <w:bookmarkStart w:id="402" w:name="_Toc134"/>
      <w:bookmarkEnd w:id="401"/>
      <w:r>
        <w:rPr>
          <w:rtl w:val="true"/>
        </w:rPr>
        <w:t xml:space="preserve">احکام اخلال به اعتکاف </w:t>
      </w:r>
      <w:r>
        <w:rPr>
          <w:rtl w:val="true"/>
        </w:rPr>
        <w:t>(</w:t>
      </w:r>
      <w:r>
        <w:rPr>
          <w:rtl w:val="true"/>
        </w:rPr>
        <w:t>قضاء، استیناف و</w:t>
      </w:r>
      <w:r>
        <w:rPr>
          <w:rtl w:val="true"/>
        </w:rPr>
        <w:t xml:space="preserve">...) </w:t>
      </w:r>
      <w:r>
        <w:rPr/>
        <w:t>91/03/10</w:t>
      </w:r>
      <w:bookmarkEnd w:id="402"/>
    </w:p>
    <w:p>
      <w:pPr>
        <w:pStyle w:val="BookText"/>
        <w:rPr/>
      </w:pPr>
      <w:r>
        <w:rPr>
          <w:rFonts w:ascii="IRNazanin" w:hAnsi="IRNazanin" w:eastAsia="IRNazanin"/>
          <w:color w:val="111111"/>
          <w:sz w:val="28"/>
          <w:sz w:val="28"/>
          <w:szCs w:val="28"/>
          <w:rtl w:val="true"/>
          <w:lang w:bidi="fa-IR"/>
        </w:rPr>
        <w:t xml:space="preserve">احکام اخلال به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استیناف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أفسد الاعتکاف بأحد المفسدات‌ فإن کان واجباً معیناً وجب قضاؤه و إن کان واجباً غیر معین وجب استینافه إلا إذا کان مشروطاً فیه أو فی نذره ان یکون له الرجوع فإنه لا یجب قضاؤه أو استئنافه و کذا یجب قضاؤه إذا کان مندوباً و کان الإفساد بعد الیومین و أما إذا کان قبلهما فلا شی‌ء علیه بل فی مشروعیة قضائه حینئذ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 معین باید قضاء بکند و این بحث قبلاً گذشت که آقای خوئی می‌فرمایند که دلیل عمده در این مسئله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واجب غیر معین بود، و هنوز وقتش نگذشته است، می‌فرمایند که باید استیناف بشود، مگر اینکه در هنگام شروع یا نذر شرط رجوع کرده و یک چنین حقی برای خودش قائل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له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نه قضاء دارد و نه لازم است که استیناف بکند</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رجوع ناظر به این است که اگر وضعیتی برای من پیش آمد که در صورت عدم شرط حق رجوع نداشتم، بتوانم حق فسخ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صورتی که نذری نشده و به روز سوم هم نرسیده است، مورد این شرط نیست و لو از اول شرط شده است، ولی این شرط برای موقعیتی است که مشکلی عارض بشود و حق فسخ نداشته باشد‌، بنابراین این شرط در روزه استحبابی قبل از روز سوم ثمره‌ای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در جایی لازم است که مصلحتی فوت شود و در اینجا شارع ترخیصاً اجازه داده است و دلیلی بر فوت مصلحت وجود ندارد، لذا دلیلی بر قضاء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اعتکاف واجب هم مانند نذر و یمین و عهد و اجاره و موارد دیگر که موسع باشد، اگر شرطی شده باشد، یا مربوط به روز سوم که تضیق پیدا می‌شود است و یا اواخر زمان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فرمایش ایشان محل مناقشه است که بگوییم در این صورتی که اگر شرط هم نمی‌شد، می‌توانست خارج بشود و یا موسع بود و خارج شد، عمل به نذر شده است و عین آن مصلحت در اینجا هم هست، پس استیناف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بیان می‌کنند که فوت در جایی است که وفا به نذر نشده باشد و وقتی شخص مطابق شرط عمل کرد، منذور عملی شده است و وجهی برای قضاء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عرض ما این است که در این صورت منذور عملی نشده است، زیرا معنای تحقق نذر شرعی این است که شخص سه روز مثلاً معتکف بشود و در طی این سه روز علی رغم اینکه می‌تواند اعتکاف را به هم بزند، اما سه روز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اعتکافش را به هم زد، دلیلی نداریم که عمل به نذر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نذر این نیست که من نصف‌کاره منذور را به جا بیاورم</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بحث ما هم شخص معتکف شرط کرده است که حق فسخ اعتکاف را داشته باشد، اما اگر فسخ کرد، به نذرش عمل نکرده است و باید دوباره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بحث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قضاؤه إذا کان مندوباً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مسئله هم روشن است، زیرا بعد از دو روز تعین پیدا می‌کند، اما بحث دیگر این است که آیا اگر قبل از سه روز افساد شد، قضاء مشروعیت دارد یا نه؟ در بعضی جاها ما فی‌الجمله دلیل داریم که قضاء مشروعیت دارد، اما دلیل معتبر عامی برای اثبات مشروعیت قضاء در مستحب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وسلم در یکی از ماه‌های رمضان اعتکاف انجام نداده بود و در ماه رمضان بعدی هم اداء همان سال و هم قضاء سال قبل را انجام داد و جمعاً بیست روز را معتکف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این مورد به وسیله این روایت قضاء اعتکاف مستحب ثابت می‌شود، اما این روایت با نص خود نمی‌تواند موارد دیگر را بگیرد، مگر اینکه کسی الغاء خصوصیت بکند و مواردی مانند اعمال ام داود یا ایام البیض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شود</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دلیل عام نداریم و اینطور نیست که روزها با هم تفاوت نداشته باشد و هیچ خصوصیتی یک فرد بر فرد دیگری نداشته باشد، مثلاً در نافله شب قضاء وارد شده است، اما در نوافل مبتدئه که هر ساعتی ثوابی دارد، قضاء وارد نشده است، هر چند عقلاً امکان دارد و محال عقلی نیست و ممکن است که ساعت قبلی با ساعت بعدی از نظر ثمره یکی باشد، اما قضاء مرتبه‌ی پایین‌تری است و خیلی سخت است که بتوانیم صحت چنین قضائی را از ادله خاص به موارد دیگر ثابت بکنیم، اطلاقاتی هم در مسئله وجود ندارد و مشکل است که ما غیر اعتکاف مستحب ماه رمضان، آن هم در ماه رمضان دیگر را بتوانیم اثبات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الفور فی القضاء‌ و إن‌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دلیل نداریم، دیگر در این مسئله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فقهاء قضاء را مضیق دانسته‌اند و بحث کلی‌اش هم شده است و دلیل معتنابهی هم ندارند، منتهی چون بعضی قائل به ضیق شده‌اند، احتیاط استحبابی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فی أثناء الاعتکاف الواجب بنذر أو نحوه‌ لم یجب علی ولیّه القضاء و إن کان أحوط نعم لو کان المنذور الصوم معتکفاً وجب علی الولی قضاؤه لأن الواجب حینئذ علیه هو الصوم و یکون الاعتکاف واجبا من باب المقدمة بخلاف ما لو نذر الاعتکاف فإن الصوم لیس واجباً فیه و إنما هو شرط فی صحته و المفروض أن الواجب علی الولی قضاء الصلاة و الصوم عن المیت لا جمیع ما فاته من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فی أثناء الاعتکاف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آقای خوئی، ظاهر این است که در فرض مسئله به وسیله نذر یا چیزهای دیگر اشتغال ذمه و وجوب فعلی پیدا شده است، نه وجوب شأنی، منتهی این شخصی که اشتغال ذمه پیدا کرده است، اگر در اثناء آن بمیرد، قضاء آن لازم نیست، چون ادله قضاء راجع به صوم و صلاة است و بر لزوم قضاء اعتکاف دلیلی نداریم و لو اینکه لازمه وجوب اعتکاف، وجوب شرعی صوم است ولی این وجوب بالتبع است و واجب بالاصالة نیست و دلیلی که می‌گوید در صوم واجب قضاء هست، از این مورد انصراف دارد</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شخص نذر کند که روزه بگیرد در حالی که معتکف است، چون خود روزه قصد شده است، در این مورد اگر شخص در اثناء انجام عمل از دنیا رفت، باید ولی او قضاء کند، چون ادله صوم این مورد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سید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 خوئی می‌فرمایند که مراد واجب بالاصاله است نه بالتبع، این تعبیر برای افهام مطلب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قبلاً بیان فرمودند که نذر واجب بالاصاله نیست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در واجب بالاصاله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اینجا می‌فرماید که اگر شخص در اثناء اعتکاف نذری از دنیا رفت، باید ولی او قضاء بکند، آقای خوئی هم این را می‌پذیرند، در حالی که ایشان نذر را واجب بالتبع می‌دانستند و وجوب آن را فقط به وسیله اجماع ثابت می‌کردند و اجماع هم نسبت به ولی وجوبی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ما عرض می‌کنیم که مختار آقای حکیم و آقای خوئی در باب کسی که روزه واجب بر گردن دارد و نمی‌تواند روزه مستحبی بگیرد، این بود که روزه نذری را هم جزء همین واجبات می‌گیرند و واجب را اعم از بالاصالة و بالعرض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کفاره و نذر و قضاء بالاصالة نیست، بالاصالة همان روزه‌های ادائی است که ادله همه موارد 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اینطور نیست که با بالاصالة موارد نذری را خارج بدانیم، منتهی بحث دیگر در موردی است که شخص اصلاً عنایت و توجهی به صوم ندارد و توجه او منحصر بر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شاید کسی ادعا بکند که بین توجه و عدم توجه به صوم تفاوت وجود دارد و ادعای انصراف از مورد عدم عنایت و توجه بکند</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ذوقاً به نظر ما می‌آید که وجهی برای انصراف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کفاراتی که شخص متوجه آن نیست، شارع می‌گوید که به گردنش می‌آید و ولی او باید انجام بدهد و قضاء به گردنش هست و از ادله استفاده می‌شود که باید ولی او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مشکل است که ما بین این دو صورت فرقی قائل بشویم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أو اشتری فی حال الاعتکاف لم یبطُل بیعه و شراؤه‌ و إن قلنا ببطلان اعتکافه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در حال اعتکاف بیع و شراء باطل نیست ولو ما اعتکاف را باطل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بیانی که آقای خوئی تعبیر فرموده بودند که بر خلاف اینجاست، در معاملات هم اگر مانعیتی از شارع فهمیده شود، ارشاد به فساد ثابت می‌شود، طبق نظر ایشان باید بیع و شراء باطل باشد، چون از عقود است و چون ایشان فتوی به بطلان اعتکاف دادند، باید خود بیع و شراء هم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پس از اینکه تحریم را استظهار می‌کنند، می‌فرمایند که بیع و شراء باطل نیست چون دلیلی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معلوم نیست که ایشان از کجا استظهار کرده‌اند که مربوط به بطلان اعتکاف است، نه بطلان بیع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اخذ به این ظاهر کنیم و بگوییم حرمت تکلیفی دارد، ایشان می‌فرمایند که حرمت تکلیفی دلیل بر بطلان نیست، حتی طبق نظر ابوحنیفه و صاحب کفایه، دلیل بر صحت هم هست، زیرا اگر گفته شد که بیع حرام است، به این معنی است که به یک امر مقدوری حکم شده است، معنی ندارد که به چیزی که تحت قدرت نیست، نهی تعلق پیدا بکند</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بیعی که مورد امر و نهی قرار می‌گیرد، بیعی است که در اعتبار خود شخص بایع است و شخص در نفس خود اعتبار می‌کند و بعد هم به وسیله لفظی عملی آن را ابراز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بیعی که در اعتبار خود اوست، ممکن است مورد امضاء شرع یا اعتبار عقلاء قرار بگیرد و ممکن است که اینطور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ممکن است نیست که این بیع‌ها را حمل بر بیع عقلایی یا شرعی بکنیم و مراد بیع‌هایی است که به اعتبار خود شخص بیع است، نه به اعتبار عقلاء یا به اعتبار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مطلبی هم هست که در باب نماز جماعت از مرحوم آقای بروجردی و در تقریرات نماز جمعه آقا شیخ حسین حلی و آقای خوئی هم در اینجا فرموده‌اند و آن این است که در جایی که فعل دیگری تحت اختیار انسان نیست، مانند امامت جماعت ـ که آقای بروجردی بیان فرموده‌اند ـ چطور انسان ترغیب شده به امامت جماعت در حالی که قوام آن به فعل دیگری و نیت اقتداء شخص دیگر است؟ ایشان فرموده‌اند که موارد ترغیب در جایی است که انسان یقین بکند عده‌ی دیگری به او اقتداء می‌کنند و ثمراتی که بیان شده مترتب بر موردی شده است که شخص اطمینان دارد که اشخاص دیگری به او اقتداء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حلی هم در مسئله نماز جمعه به عنوان مشکله به این مسئله اشاره فرموده‌اند که باید اشخاصی بیایند تا نماز جمعه تحقق پیدا بکند و آقای خوئی هم می‌فرمایند که اعتبار خداوند فعل دیگری است و در اعتبار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اشکال واضح است و چطور است که بزرگان به این اشکال توجه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به معروف و نهی از منکر چه خاصیتی وجود دارد؟ همین امر به معروف منشأ ایجاد اراده در غیر می‌شود و یا از نهی شما کسی منصرف از کاری می‌شود و همین عمل من نقش در فعل دیگری پیدا می‌کند</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در خانه بمانم و به مسجد و درون محراب نروم، کسی به من اقتداء نخواهد کرد و این تحت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آن چیزهایی که شارع در اعتبار خودش قائل شده، من با چه خصوصیتی اعتبار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شرایطی را ما اعتبار بکنیم، آن اعتبار با واسطه تحت اختیار ما قرار می‌گیرد</w:t>
      </w:r>
      <w:r>
        <w:rPr>
          <w:rFonts w:eastAsia="IRNazanin" w:cs="IRNazanin"/>
          <w:color w:val="111111"/>
          <w:sz w:val="28"/>
          <w:szCs w:val="28"/>
          <w:rtl w:val="true"/>
          <w:lang w:bidi="fa-IR"/>
        </w:rPr>
        <w:t>.</w:t>
      </w:r>
      <w:bookmarkStart w:id="403" w:name="pg4548_52843"/>
    </w:p>
    <w:p>
      <w:pPr>
        <w:pStyle w:val="BookText"/>
        <w:rPr/>
      </w:pPr>
      <w:bookmarkEnd w:id="403"/>
      <w:r>
        <w:rPr>
          <w:rFonts w:ascii="IRNazanin" w:hAnsi="IRNazanin" w:eastAsia="IRNazanin"/>
          <w:color w:val="111111"/>
          <w:sz w:val="28"/>
          <w:sz w:val="28"/>
          <w:szCs w:val="28"/>
          <w:rtl w:val="true"/>
          <w:lang w:bidi="fa-IR"/>
        </w:rPr>
        <w:t>مثلاً عقلاء با این خصوصیات اعتبار می‌کنند، من اگر با این خصوصیات اعتبار کردم، مورد اعتبار عقلاء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بیان ایشان تمام نیست و می‌توان گفت که تناسب حکم و موضوع اقتضاء می‌کند که انسان یک کار اساسی انجام بدهد و شارع از این اشتغال خوشش نمی‌آید و ممکن است استظهار بشود که بیع و شراء نباید کرد و اگر این نتوانستیم این استظهار را بکنیم، ممکن است بگوییم که مبطل نیست و اشاره به بطلان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404" w:name="__RefHeading___Toc963196_3644566090"/>
      <w:bookmarkStart w:id="405" w:name="_Toc135"/>
      <w:bookmarkEnd w:id="404"/>
      <w:r>
        <w:rPr>
          <w:rtl w:val="true"/>
        </w:rPr>
        <w:t xml:space="preserve">کفاره در اعتکاف  </w:t>
      </w:r>
      <w:r>
        <w:rPr/>
        <w:t>91/03/13</w:t>
      </w:r>
      <w:bookmarkEnd w:id="405"/>
    </w:p>
    <w:p>
      <w:pPr>
        <w:pStyle w:val="BookText"/>
        <w:rPr/>
      </w:pPr>
      <w:r>
        <w:rPr>
          <w:rFonts w:ascii="IRNazanin" w:hAnsi="IRNazanin" w:eastAsia="IRNazanin"/>
          <w:color w:val="111111"/>
          <w:sz w:val="28"/>
          <w:sz w:val="28"/>
          <w:szCs w:val="28"/>
          <w:rtl w:val="true"/>
          <w:lang w:bidi="fa-IR"/>
        </w:rPr>
        <w:t>کفاره در اعتکاف</w:t>
      </w:r>
    </w:p>
    <w:p>
      <w:pPr>
        <w:pStyle w:val="BookText"/>
        <w:rPr/>
      </w:pPr>
      <w:r>
        <w:rPr>
          <w:rFonts w:ascii="IRNazanin" w:hAnsi="IRNazanin" w:eastAsia="IRNazanin"/>
          <w:color w:val="111111"/>
          <w:sz w:val="28"/>
          <w:sz w:val="28"/>
          <w:szCs w:val="28"/>
          <w:rtl w:val="true"/>
          <w:lang w:bidi="fa-IR"/>
        </w:rPr>
        <w:t>ابوحنفیه مدعی شده بود که نهی دلالت بر صحت معامله می‌کند و آقای خوئی جواب داده بودند که متعلق نهی عبارت از بیع انشائی است که تحت اختیار شخص و ساکت از صحت و فساد است و بر چیزی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عرض کردیم که اینطور نیست که طبق فرمایش آقای خوئی اعتبار عقلا و شرع تحت اختیار ما نباشد، بلکه تحت اختیار ماست و اگر انسان آنچه شرع به آن دستور داده را بجا بیاورد، اعتبار شرع را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که شما باید رضایت خدا را کسب کنید، با انجام اوامر الهی رضایت او را تحصیل خواهید کرد، ولو رضایت یک صفتی است که مربوط به خداست و تحت اختیار ما نیست، ولی با انجام اوامر الهی از جانب ما این صفت حاصل می‌شود</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فرمایش آقای خوئی باید خیلی از مواعظی که اهل منبر نسبت به تجار دارند که معامله‌تان شرعی باشد و امثال آن، باطل باشد، زیرا معامله شرعی تحت اختیار انسان نیست، آنچه که تحت اختیار انسان است، معامله انشائی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عباداتی که شرع دستور به آن داده که مثلا نماز بخوانید و امثال آن و مراد نماز صحیحی باشد که مورد رضایت و قبول شارع مقدس است، باید بگوییم که این اوامر امر و تکلیف به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همه‌ی اینها این است که اگر انسان آن چیزی را که تحت اختیار اوست انجام داد، آنچه که شارع به آن دستور داده است،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که به آن دستور داده شده اگر شرطش اعتبار رضایت شارع باشد، با انجام آن کار این اعتبار هم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بگوییم که این کارها هیچ دخالتی در آن اعتبار ندارد، ولی انجام این کار ملازم با اعتبار شرع یا اعتبار عقلاء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نمی‌تواند منکر این مطلب باشد که متعلق امر و نهی اموری باشد که در تحت اختیار انسان است و ملازم با صحت باشد</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این فرمایش ایشان مطلب تمامی نیست و جواب ابوحنیفه را باید از راه دیگری داد و آن عبارت از این است که در خطاباتی که نهی از کاری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لابیع الا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متعلق این خطابات عبارت از بیع عرفی است، یعنی آنچه که در عرف آن را بیع حساب می‌کنند و شارع از چنین بیعی که در عرف بیع است، نهی می‌کند، یعنی شارع از چنین بیعی که غرری است و عقلا به آن توجه ندارند، نهی می‌کند، از بیع ربوی نهی می‌کند، هر چند عرفاً معامله است، ولی شارع آن را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تحریم مولوی داشت، ممکن است این کار عرفی صحیح باشد، ممکن هم هست که باطل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أفسد الاعتکاف الواجب بالجماع و لو لیلا وجبت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مورد تسلّم است و از روایات هم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وجوبها فی سائر المحرمات إشکال والأقوی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محرمات دلیلی بر اثبات کفاره وجود ندارد و فقط کفاره در جماع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توهم بشود که بر اساس روایت ابی‌ولاد کفاره بر خروج هم مترتب است، ولی این کفاره مترتب بر خروج نیست، بلکه مترتب بر 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در سایر محرمات مانند بیع و شراء و امثال آن کفاره ثابت شود، ثبوت خروج در کفاره تمام نیست و اگر هم تمام باشد، علی کلیته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کفاره بر جماع پس از خروج مترتب شده است و ما نمی‌توانیم ثبوت کفاره را توسعه بدهیم و برای خروج هم ثابت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w:t>
      </w:r>
    </w:p>
    <w:p>
      <w:pPr>
        <w:pStyle w:val="BookText"/>
        <w:rPr/>
      </w:pPr>
      <w:r>
        <w:rPr>
          <w:rFonts w:ascii="IRNazanin" w:hAnsi="IRNazanin" w:eastAsia="IRNazanin"/>
          <w:color w:val="111111"/>
          <w:sz w:val="28"/>
          <w:sz w:val="28"/>
          <w:szCs w:val="28"/>
          <w:rtl w:val="true"/>
          <w:lang w:bidi="fa-IR"/>
        </w:rPr>
        <w:t>و إن کان الأحوط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احتیاط این است که در محرمات دیگر هم کفاره ثابت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ذلک حتی فی المندوب منه قبل تمام الیومین</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عبارت از این است که در مستحبات هم کفاره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مندوب بودن با ثبوت کفاره منافاتی ندارد، زیرا معنای مندوب این است که قبل از اتمام یومین می‌تواند اعتکاف را فسخ بکند، ولی مادامی که فسخ نکرده باشد، محرَّم به جای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جماع کفاره داشته باشد، در اینجا هم کفاره ثابت است و اگر در سائر محرمات هم قائل به ثبوت کفاره شدیم، در مندوب هم تا زمانی که فسخ نکرده است، کفاره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مسئله بالاتر از احوط و فتوی است که آقای خوئی قائل به آن شده و درست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کفارته ککفارة شهر رمضان علی الأقوی و إن کان الأحوط کونها مرتبة ککفارة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قبلاً گذشته و روایات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کفاره ما رمضان و در بعضی هم کفاره ظهار ثابت شده است و جمع مابین روایات و افضل این است که ما کفاره ظهار را ثابت بدانیم که کفاره مرتبه است نه مخیره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الاعتکاف واجباً و کان فی شهر رمضان و أفسده بالجماع فی النهار‌ فعلیه کفارتان إحداهما للاعتکاف و الثانیة للإفطار فی نهار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ماه رمضان معتکف بود و جماع کرد، دو عنوان بر او منطبق است که به حسب ادله برای هر یک از آنها یک کفاره ثابت است، کفاره اعتکاف و کفاره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عنوان جمع شده است و اصل طبق قاعده‌ای که بحث آن گذشت،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شخص معتکف در قضاء ماه رمضان جماع بکند، دو کفاره بر او ثابت است، یکی کفاره قضاء و یکی هم کفاره 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کان فی صوم قضاء شهر رمضان و أفطر بالجماع بعد الزوال فإنه یجب علیه کفارة الاعتکاف و کفارة قضاء شهر رمضان و إذا نذر الاعتکاف فی شهر رمضان و أفسده بالجماع فی النهار وجب علیه ثلاث کفارات إحداها للاعتکاف و الثانیة لخلف النذر و الثالثة للإفطار فی شهر رمضان</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نذر اعتکاف کرده بود و تخلف کرد، سه کفاره بر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 در اینجا مناسب بود که قیدی بیان می‌کرد، اما بخاطر وضوح مطلب بیان نکرده است و آن قید این است که شخص نذر اعتکاف در یک یا چند روز از ماه رمضان معین کرده باشد و مورد اعتکاف تعین داشته باشد، یا اینکه تعین بالعرض حاصل شده باشد، مثل اینکه نذر کرده در رمضان امسال اعتکاف بکند و در روزهای آخر ماه رمضان تعین پیدا می‌کند و اگر انجام ندهد، حِنث نذر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اول ماه رمضان است و می‌داند که اگر اعتکاف نکند، در باقی ماه قدرتی بر انجام آن نخواهد داشت و در این صورت هم اگر انجام ندهد، حِنث نذر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روشن است، منتهی تسامحی شده و این قید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که هم حنث نذر است، هم جماع در ماه رمضان و هم جماع در اعتکاف، سه کفاره بر شخص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جامع امرأته المعتکفة و هو معتکف فی نهار رمضان فالأحوط أربع 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تعبیر اکراه را نیاورده است، اما از قرینه ذیل فهمیده می‌شود که مراد صورت اکراه به جماع است و مناسب بود که از اول کلمه اکراه به کار برده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هم احتیاط در این است که چهار کفاره بر عهده او باشد، دو کفاره بخاطر خودش، دو کفاره هم بخاطر اکراه زن بر جماع که باید کفاره او را هم تحمل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بنا بر احتیاط است، ولی مشهور این نظر را تقویت می‌کنند که سه کفاره بر او ثابت باشد، دو تا برای خودش، یکی هم کفاره ماه رمضان زن که باید بر اساس ادله تحمل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دلیلی بر تحمل کفاره اعتکاف زن وجود ندارد و نمی‌شود تحمل کفاره اعتکاف را به تحمل کفاره ماه رمضان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استحبابی بر ثبوت چهار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شرایع قائل شده که دو کفاره بیشتر بر او ثابت نیست و اصلاً قول به سه کفاره را نقل نکرده است، کأن ایشان می‌گویند که معتکف بودن هر دو، فرد نادری است و قائل به انصراف از این مورد شده‌اند و در نتیجه مورد مسئله صورت عدم اعتکاف مرد است و به دو کفاره اکتفاء شده است</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این مطلب هم جواب داده شده است که اطلاق کلام این فرد را هم شامل می‌شود و اینطور نیست که لفظ از هر فرد نادری انصراف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اعلم علماء فرد نادر است، ولی کسی قائل به انصراف از این فرد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هم فرد نادر بودن اکراه شخص معتکف نسبت به زن معتکفه منشأ انصراف نمی‌شود و همان ثبوت سه کفاره استظهار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جامع امرأته المعتکفة و هو معتکف فی نهار رمضان فالأحوط أربع کفارات و إن کان لایبعد کفایة الثلاث إحداها لاعتکافه و اثنتان للإفطار فی شهر رمضان‌ إحداهما عن نفسه و الأخری تحملاً عن امرأته و لا دلیل علی تحمل کفارة الاعتکاف عنها و لذا لو أکرهها علی الجماع فی اللیل لم تجب علیه إلا کفارته و لا یتحمل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قائل به تحمل کفاره اعتکاف نشده است، چون دلیلی بر آن نداریم، لذا اگر در شب اکراه بر جماع کند، فقط کفاره خودش ثابت است و در روز هم به همین دلیل قائل به تحمل کفاره نمی‌شویم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مطاوعة فعلی کل منهما کفارتان إن کان فی النهار و کفارة واحدة إن کان فی اللیل</w:t>
      </w:r>
      <w:r>
        <w:rPr>
          <w:rFonts w:eastAsia="IRNazanin" w:cs="IRNazanin"/>
          <w:color w:val="111111"/>
          <w:sz w:val="28"/>
          <w:szCs w:val="28"/>
          <w:rtl w:val="true"/>
          <w:lang w:bidi="fa-IR"/>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یک تفصیلی در آنجا قائل شدیم که بعضی از محرمات کفارة جمع دارد و بعضی هم ندارد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مورد را مرحوم آقای خویی ذکر نکرده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ایشان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إطلاق کلمات الأصحاب و معاقد الإجماعات هو الأوّل، بل قد یظهر من المحقّق إرساله إرسال المسلّمات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فی فقه الإمامیة،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غنیة النزوع إلی علمی الأصول و الفروع،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الوسیلة إلی نیل الفضیلة،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این غلط چاپ شده است و اینطور نوشته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إنما تکون مع العقود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صحیح این عبارت ا،العفو و الدیه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تهذیب‌الأحکام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رجال‌النجاشی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نجاشی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بسطام بن الحصین بن عبد الرحمن الجعفی ابن أخی خیثمة و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وجها فی أصحابنا و أبوه و عمومته و کان أوجههم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بیت بالکوفة من جعفی لهم بنو أبی سبرة منهم خیثمة بن عبد الرحمن صاحب عبد الله بن مسعود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أصحاب‌أبی‌جعفر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باب‌الهمزة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تفسیرالعیاشی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استثنائاتی هم دارد مثلا اگر کافری در حال کفر مرتکب قتل شود و بعد اسلام بیاورد این اسلام آثار کفر و معاصی قبل را محو و پاک می‌کند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تهذیب‌الأحکام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جا نضر بن سوید همان روایت قبلی را فقط از طریق ابن سنان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هم که نوادر حسین بن سعید است به نظر ما، از عبدالله بن سنان همینطوری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همان روایت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الظهار هو أن یقول الرجل لزوجته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علی کظهر أمی‌، و سمی ظهارا اشتقاقا من الظهر، و إنما خص ذلک بالظهر دون البطن و الفخذ و الفرج و غیر ذلک من الأعضاء، لأن کل بهیمة ترکب فإنما یرکب ظهرها، فلما کانت المرأة ترکب و تغشی سمیت بذلک، فإذا قال أنت علی کظهر أمی، فمعناه رکوبک علی محرم کرکوب أمی، فسمی ظهارا اشتقاقا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این روایت که در وسائل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أَبِیهِ وَ عَنْ عِدَّةٍ مِنْ أَصْحَابِنَا عَنْ أَحْمَدَ بْنِ مُحَمَّدٍ عَنْ عُثْمَانَ بْنِ عِیسَی عَنْ سَمَاعَةَ عَنْ أَبِی بَصِیرٍ عَنْ أَبِی عَبْدِ اللَّهِ ع قَالَ سَمِعْتُهُ یَقُولُ جَاءَ رَجُلٌ إِلَی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ظَاهَرْتُ مِنِ امْرَأَتِی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اذْهَبْ فَأَعْتِقْ رَقَبَةً قَالَ لَیْسَ عِنْدِی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اذْهَبْ فَصُمْ شَهْرَیْنِ مُتَتَابِعَیْنِ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أَقْوَی قَالَ اذْهَبْ فَأَطْعِمْ سِتِّینَ مِسْکِیناً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 مُحَمَّدِ بْنِ یَحْیَی عَنْ أَحْمَدَ بْنِ مُحَمَّدٍ عَنْ عَلِیِّ بْنِ الْحَکَمِ عَنْ مُعَاوِیَةَ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 عَنِ الرَّجُلِ یَقُولُ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عَلَیْهِ کَظَهْرِ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تَحْرِیرُ رَقَبَةٍ أَوْ صِیَامُ شَهْرَیْنِ مُتَتَابِعَیْنِ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إِطْعَامُ سِتِّینَ مِسْکِیناً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الرَّقَبَةُ تُجْزِی عَنْهُ صَبِیٌّ مِمَّنْ وُلِدَ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جواهر البته از غنیه هم اسم برده است اما در مستمسک فقط همان دو تا را ذکر کرده ، آقای خوئی معمولاً این مطالب را از مستمسک اخذ می‌کند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سؤاله عن شی‌ء منها أجابه بالأدنی ثم لما ذکر العجز عنه أجابه بما لا ینافی العجز عن الأدنی فی حق قوم ثم لما ذکر العجز عنه أیضا أجابه بما هو فرض العاجز عن الکل أعنی الاستغفار و عدم العود و ذکر أنه الأفضل و الأقصی و الأدنی أما کونه أفضل و أقصی فلأنه ینفع العاجز و إن لم یأت بغیره و لا ینفع غیره القادر بدونه و أما کونه أدنی فلأنه لا مئونة فیه‌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الْحُسَیْنِ بْنِ سَعِیدٍ عَنْ فَضَالَةَ وَ ابْنِ أَبِی عُمَیْرٍ وَ حَمَّادٍ کُلِّهِمْ عَنْ مُعَاوِیَةَ بْنِ عَمَّارٍ قَالَ قَالَ أَبُو عَبْدِ اللَّهِ ع مَنْ أَصَابَ شَیْئاً فِدَاؤُهُ بَدَنَةٌ مِنَ الْإِبِلِ فَإِنْ لَمْ یَجِدْ مَا یَشْتَرِی بَدَنَةً فَأَرَادَ أَنْ یَتَصَدَّقَ فَعَلَیْهِ أَنْ یُطْعِمَ سِتِّینَ مِسْکِیناً کُلَّ مِسْکِینٍ مُدّاً فَإِنْ لَمْ یَقْدِرْ عَلَی ذَلِکَ صَامَ مَکَانَ ذَلِکَ ثَمَانِیَةَ عَشَرَ یَوْماً مَکَانَ کُلِّ عَشَرَةِ مَسَاکِینَ ثَلَاثَةَ أَیَّامٍ وَ مَنْ کَانَ عَلَیْهِ شَیْ‌ءٌ مِنَ الصَّیْدِ فِدَاؤُهُ بَقَرَةٌ فَإِنْ لَمْ یَجِدْ فَلْیُطْعِمْ ثَلَاثِینَ مِسْکِیناً فَإِنْ لَمْ یَجِدْ فَلْیَصُمْ تِسْعَةَ أَیَّامٍ وَ مَنْ کَانَ عَلَیْهِ شَاةٌ فَلَمْ یَجِدْ فَلْیُطْعِمْ عَشَرَةَ مَسَاکِینَ فَمَنْ لَمْ یَجِدْ فَصِیَامُ ثَلَاثَةِ أَیَّامٍ</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هم به مماثلت شتر مرغ و شتر اشاره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همین روایت را موسی بن قاسم از احمد بن محمدبن ابی نصر هم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مُوسَی بْنُ الْقَاسِمِ عَنْ أَحْمَدَ بْنِ مُحَمَّدٍ قَالَ سَأَلْتُ أَبَا الْحَسَنِ ع عَنْ مُحْرِمٍ أَصَابَ أَرْنَباً أَوْ ثَعْلَباً فَقَالَ فِی الْأَرْنَبِ شَاةٌ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من‌لایحضره‌الفقیه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الرموز فی شرح مختصر النافع،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آبی شاگرد محقق در زمان محقق این کتاب را نوشته است، یک تکه‌اش بعد از زمان محقق بوده ولی اکثر آن را در زمان محقق تألیف کرده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فهرست‌الطوسی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فهرست‌الطوسی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رجال‌ابن‌داود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چاپ جدید جامع الاحادیث، 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چاپ بعدی جامع الاحادیث مجلدهای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الاحادیث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الاحادیث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الاحادیث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الاحادیث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الاحادیث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الاحادیث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الاحادیث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خیلی جاها مرحوم صاحب مدارک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 را مقطوعٌ به بین الاصحاب تعبیر می کند، اما بعد که مراجعه می‌کنیم می‌بینیم دو سه تا کتاب</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محل مراجعه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کارشان زیاد بوده و به همان کتابهایی که دم دست است زود اعتماد می‌کرده‌اند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ابوالفتح کراجکی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ابوالفتح محمد بن علی کراجکی طرابلسی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اصولی، ریاضیدان، ستاره‌شناس، ادیب، مسلط به علوم حدیث، فلسفه، کلام، نحو، اخلاق، تاریخ، رجال، تفسیر و پزشکی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محضر استادان بزرگواری چون شیخ مفید، سید مرتضی علم الهدی، شیخ طوسی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شاگردی کرد و از هر کدام توشه‌ای و بهره‌ای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سفرهای بسیاری به کشورهای مختلف از جمله فلسطین، سوریه، لبنان، مصر، بغداد و همچنین شهرهای دور و کنار خود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مباحثات و تألیفات خود که نزدیک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می‌شود به بررسی مذاهب اسماعیلیه، فرق اهل تسنن، یهودیت و مسیحیت پرداخت و برتری شیعه و مذهب امامیه را بر همگان آشکار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لبنان و شهر صور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فقه شیعه،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عَبْدِ الْمَلِکِ بْنِ عَمْرٍو عَنْ أَبِی عَبْدِ اللَّهِ ع قَالَ سَأَلْتُهُ عَمَّنْ جَعَلَ لِلَّهِ عَلَیْهِ أَنْ لَا یَرْکَبَ مُحَرَّماً سَمَّاهُ فَرَکِبَهُ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قَالَ فَلْیُعْتِقْ رَقَبَةً أَوْ لِیَصُمْ شَهْرَیْنِ مُتَتَابِعَیْنِ أَوْ لِیُطْعِمْ سِتِّینَ مِسْکِیناً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عَبْدِ الْمَلِکِ بْنِ عَمْرٍو عَنْ أَبِی عَبْدِ اللَّهِ ع قَالَ سَأَلْتُهُ عَمَّنْ جَعَلَ لِلَّهِ عَلَیْهِ أَنْ لَا یَرْکَبَ مُحَرَّماً سَمَّاهُ فَرَکِبَهُ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قَالَ فَلْیُعْتِقْ رَقَبَةً أَوْ لِیَصُمْ شَهْرَیْنِ مُتَتَابِعَیْنِ أَوْ لِیُطْعِمْ سِتِّینَ مِسْکِیناً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الْحَسَنِ الْکَلَامُ فِی هَذِهِ الْأَخْبَارِ مِثْلُ الْکَلَامِ عَلَی الْأَخْبَارِ الَّتِی قَدَّمْنَاهَا فِی کَفَّارَةِ الْیَمِینِ وَ إِنَّ ذَلِکَ یَتَرَتَّبُ عَلَی قَدْرِ حَالِ الرَّجُلِ فَکَذَلِکَ فِی کَفَّارَةِ النَّذْرِ لِأَنَّ مَنْ قَدَرَ عَلَی عِتْقِ رَقَبَةٍ أَوْ إِطْعَامِ سِتِّینَ مِسْکِیناً أَوْ صِیَامِ شَهْرَیْنِ مُتَتَابِعَیْنِ فَعَلَ أَیَّ ذَلِکَ شَاءَ وَ مَتَی عَجَزَ عَنْ ذَلِکَ کَانَ عَلَیْهِ کَفَّارَةُ الْیَمِینِ فَإِنْ عَجَزَ عَنْ ذَلِکَ أَیْضاً کَانَ عَلَیْهِ الِاسْتِغْفَارُ وَ لَمْ یَکُنْ عَلَیْهِ شَیْ‌ءٌ‌ الاستبصار ،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عَلِیِّ بْنِ إِبْرَاهِیمَ عَنْ أَبِیهِ عَنِ ابْنِ أَبِی عُمَیْرٍ عَنْ حَمَّادٍ عَنِ الْحَلَبِیِّ عَنْ أَبِی عَبْدِ اللَّهِ ع قَالَ إِنْ قُلْتَ لِلَّهِ عَلَیَّ فَکَفَّارَةُ یَمِینٍ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کشف الرموز روایت را عن عبدالملک بن عثمان نقل کرده است و این منشأش عبارت از این است که کلمة‌ عمرو خیلی موقع به عمر تصحیف می‌شود و واو آن ذکر نمی‌شود و با عمر اشتباه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از نظر کتابت یک طوری نوشته می‌شود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نون آن هم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می‌شود و خیلی جاها شایع است و خیلی جاها تصحیف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دو تا تصحیفی که هر دو شایع است، عمرو تبدیل شده است به عثمان؛ عمرو ابتداءاً به عمر تصحیف شده است و بعد عمر هم به عثمان تصحیف شده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الْمَلِکِ بْنِ عَمْرٍو عَنْ أَبِی عَبْدِ اللَّهِ ع قَالَ سَأَلْتُهُ عَمَّنْ جَعَلَ لِلَّهِ عَلَیْهِ أَنْ لَا یَرْکَبَ مُحَرَّماً سَمَّاهُ فَرَکِبَهُ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قَالَ فَلْیُعْتِقْ رَقَبَةً أَوْ لِیَصُمْ شَهْرَیْنِ مُتَتَابِعَیْنِ أَوْ لِیُطْعِمْ سِتِّینَ مِسْکِیناً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غنائم الأیام فی مسائل الحلال و الحرام،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یادم نیست قبل از شهید ثانی کسی در روایت عبدالملک بن عمرو مناقشة سندی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روایت را معتبر حساب کرده‌اند و تعبیر صحیح هم درباره‌اش کرده‌اند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الکشی روی فی الصحیح، عن ابن أبی عمیر، عن جمیل بن صالح، عن عبد الملک بن عمرو قال، قال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لأدعو لک حتّی اسمّی دابتک،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 لدابتک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شیخ طوسی در عده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أحد الراویین مسندا و الآخر مرسلا، نظر فی حال المرسل، فإن کان ممن یعلم أنه لا یرسل إلا عن ثقة موثوق به فلا ترجیح لخبر غیره علی خبره، و لأجل ذلک سوت الطائفة بین ما یرویه محمد بن أبی عمیر، و صفوان بن یحیی ، و أحمد بن محمد بن أبی نصر و غیرهم من الثقات الذین عرفوا بأنهم لا یروون و لا یرسلون إلا عمن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یوثق به و بین ما أسنده غیرهم، و لذلک عملوا بمراسیلهم إذا انفردوا عن روایة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تعبیر حضرت اینست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لأدعو لک حتّی اسمّی دابتک،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 لدابتک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این عبارت دلالت بر وثاقت کند برای زمان های بعد اگر شک در وثاقت کردیم همین وثاقت را استصحاب می‌کنیم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إیضاح الفوائد فی شرح مشکلات القواعد،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غایة المراد فی شرح نکت الإرشاد،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مانندشیخ مفید ، سلار و سید مرتضی در جمل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أَبِی عَلِیٍّ الْأَشْعَرِیِّ عَنْ مُحَمَّدِ بْنِ عَبْدِ الْجَبَّارِ عَنْ عَلِیِّ بْنِ مَهْزِیَارَ قَالَ وَ کَتَبَ إِلَیْهِ یَسْأَلُهُ یَا سَیِّدِی رَجُلٌ نَذَرَ أَنْ یَصُومَ یَوْماً فَوَقَعَ ذَلِکَ الْیَوْمَ عَلَی أَهْلِهِ مَا عَلَیْهِ مِنَ الْکَفَّارَةِ فَکَتَبَ إِلَیْهِ یَصُومُ یَوْماً بَدَلَ یَوْمٍ وَ تَحْرِیرُ رَقَبَةٍ مُؤْمِنَةٍ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سلیمان بن حسن بن سلمان صهرشتی، مکنی به ابو الحسن و ملقب به نظام الدین از شاگردان مبرز سید مرتضی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گروهی از علما، مانند سید مرتضی و شیخ طوسی و نجاشی استفاده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بر افراد مذکور ابن المفضل شیبانی و شیخ ابو یعلی جعفری را افزوده‌اند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 المصباح و شرح النهایة که شرح و ایضاحی بر برخی از تألیفات شیخ طوسی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أمل الآمل،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xml:space="preserve">، مقابس الأنوار،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صهرشت، منسوب است به شهر صهرجت در قاهره و بنا بر قولی به شهر صهرشت دیلم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فقه و فقها،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کتاب التنبیه به دست ما نرسیده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رجال‌النجاشی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شامل کفاره‌های مرتب هم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کفارة ظهار که اول عتق رقبه واجب است اگر نتوانست صوم شهرین متتابعین و اگر نتوانست اطعام شصت 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هم باید در صوم تتابع رعایت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از تفریق در این‌جا اینست که حداقل یک ماه و یک روز از ماه بعد را روزه بگیرد و مابقی را پشت سر هم بجا نیاورد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عقیل العمانی و احمد بن الجنید الإسکافی المعبر عنهما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بابویه القمی و ابنه محمد بن علی المعبر عنهما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محمد بن النعمان الملقب بالمفید و تلمیذه شیخ الطائفة الإمامیة الشیخ ابی جعفر محمد بن الحسن الطوسی المعبر عنهما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المرتضی علم الهدی و السید ابی المکارم ابن زهرة المعبر عنهما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ابی القاسم جعفر بن سعید المشتهر بالمحقق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ایضاح الفوائد،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تبیان در دو جا این هست که در یک مورد نیاز به توضیح دارد که توضیحش خواهد آمد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بنابراین تعبیر جواهر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کلام ابن جنید اینطور است ، این تعبیر درستی نیست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قطعی هم نمی‌گوید، دارد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تردد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عبارتی در دارد که ما نفهمیدیم که چیست؛ ایشان اشتباه کرده کلمات قوم را و آن تعبیر را کرده است یا نه، آن را ما بعد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مطلبی که گناهی در کار نیست و دلیل می‌آورد می‌گوید برای این که نهی افادة تحریم می‌کند، چون نهی شده است از تفریق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دلیل می‌آورد برای این که فتوا بر این است که گناهی در کار نیست؛ این را استدلال به گناه نداشتن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را بعد می‌خوانیم، من نفهمیدم که مرادش چیست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بعضی جاها تحریر را آدرس داده‌اند که علامه قائل شده است گناه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آدرسهایی هم که می‌دهند گاهی اشتباهی آدرس می‌دهند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النهایه فی مجردالفقه و الفتاوی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فی فقه الإمامیة،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 ایام التشریق معمولاً یازدهم و دوازدهم و سیزدهم ذی الحجه است، احیاناً اینها مدعی هستند که گاهی ایام التشریق به خود یوم النحر هم ایام التشریق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یوم النحر اگر باشد همان سه روز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گاهی احیاناً ایام التشریق به همان قربانی‌ها را بالاخره همین یوم النحر که می‌کشند می‌اندازند توی آفتاب که آفتاب بخورند، به این اعتبار ایام التشریق می‌گویند که آفتاب می‌تابد به ضحایا و اضحیه‌ها، به این اعتبار ایام التشریق احیاناً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ایام التشریق یعنی دهم و یازدهم و دوازدهم، این سه روز استثناء است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لا ینبغی‌ها به معنای تحریم است، در روایات نوعاً این است که در ایام التشریق مباشرت حرام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خیلی از مواقع در 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مرض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علیل به معنای مریض است نه به معنای این که عذر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اکثر استعمالات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عذر نیست، به معنای مرض و ناخوشی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هر کدام که هست، قدر مسلّمش راجع به ناخوشی است که می‌گوید اگر کسی ناخوش شد، قبل و بعدش فرق دارد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 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له کتاب اشترک هو و محمد بن حمران فیه رواه الحسن بن علی ابن بنت إلیاس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یعنی افطر عمدا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وسائل الشیعة،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اعتبار نسخه‌های دیگر ممکن است این روایت دلالتی بر مطلب نداشته باشد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بعد از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ویرگول باشد والا متن روایت اشتباه خوانده می‌شود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جلسة گذشته در نوشتن پاورقی روایت عبدالله بن الحسن علوی اشتباهی رخ داده که ضمن پوزش ، اصلاح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روایت را اینطور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رَجُلٍ صَامَ مِنَ الظِّهَارَ ثُمَّ أَفْطَرَ، وَ قَدْ بَقِیَ عَلَیْهِ یَوْمَانِ أَوْ ثَلَاثَةٌ مِنْ صَوْمِهِ،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صَامَ شَهْراً ثُمَّ دَخَلَ فِی الثَّانِی أَجْزَأَهُ الصَّوْمُ، فَلْیُتِمَّ صَوْمَهُ، وَ لَا عِتْقَ عَلَیْهِ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الْحَلَبِیِّ عَنْ أَبِی عَبْدِ اللَّهِ ع قَالَ صِیَامُ کَفَّارَةِ الْیَمِینِ فِی الظِّهَارِ شَهْرَیْنِ مُتَتَابِعَیْنِ وَ التَّتَابُعُ أَنْ یَصُومَ شَهْراً وَ یَصُومَ مِنَ الشَّهْرِ الْآخَرِ أَیَّاماً أَوْ شَیْئاً مِنْهُ فَإِنْ عَرَضَ لَهُ شَیْ‌ءٌ یُفْطَرُ فِیهِ أَفْطَرَ ثُمَّ قَضَی مَا بَقِیَ عَلَیْهِ وَ إِنْ صَامَ شَهْراً ثُمَّ عَرَضَ لَهُ شَیْ‌ءٌ فَأَفْطَرَ قَبْلَ أَنْ یَصُومَ مِنَ الْآخَرِ شَیْئاً فَلَمْ یُتَابِعْ أَعَادَ الصِّیَامَ کُلَّهُ</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أَیُّوبَ عَنْ أَبِی عَبْدِ اللَّهِ ع فِی رَجُلٍ کَانَ عَلَیْهِ صَوْمُ شَهْرَیْنِ مُتَتَابِعَیْنِ فِی ظِهَارٍ فَصَامَ ذَا الْقَعْدَةِ ثُمَّ دَخَلَ عَلَیْهِ ذُو الْحِجَّةِ قَالَ یَصُومُ ذَا الْحِجَّةِ کُلَّهُ إِلَّا أَیَّامَ التَّشْرِیقِ یَقْضِیهَا فِی أَوَّلِ یَوْمٍ مِنَ الْمُحَرَّمِ حَتَّی یُتِمَّ ثَلَاثَةَ أَیَّامٍ فَیَکُونُ قَدْ صَامَ شَهْرَیْنِ مُتَتَابِعَیْنِ قَالَ وَ لَا یَنْبَغِی لَهُ أَنْ یَقْرَبَ أَهْلَهُ حَتَّی یَقْضِیَ ثَلَاثَةَ أَیَّامِ التَّشْرِیقِ الَّتِی لَمْ یَصُمْهَا وَ لَا بَأْسَ إِنْ صَامَ شَهْراً ثُمَّ صَامَ مِنَ الشَّهْرِ الْآخَرِ الَّذِی یَلِیهِ أَیَّاماً ثُمَّ عَرَضَ لَهُ عِلَّةٌ أَنْ یَقْطَعَهَا ثُمَّ یَقْضِیَ مِنْ بَعْدِ تَمَامِ الشَّهْرَیْنِ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عَلِیِّ بْنِ الْحُسَیْنِ فِی عُیُونِ الْأَخْبَارِ وَ الْعِلَلِ بِإِسْنَادِهِ الْآتِی عَنِ الْفَضْلِ بْنِ شَاذَانَ عَنِ الرِّضَا ع فِی حَدِیثٍ قَالَ إِنَّمَا وَجَبَ الصَّوْمُ فِی الْکَفَّارَةِ عَلَی مَنْ لَمْ یَجِدْ تَحْرِیرَ رَقَبَةِ الصِّیَامِ دُونَ الْحَجِّ وَ الصَّلَاةِ وَ غَیْرِهِمَا مِنَ الْأَنْوَاعِ لِأَنَّ الصَّلَاةَ وَ الْحَجَّ وَ أَنْوَاعَ الْفَرَائِضِ مَانِعَةٌ لِلْإِنْسَانِ مِنَ التَّقَلُّبِ فِی أَمْرِ دُنْیَاهُ وَ مَصْلَحَةِ مَعِیشَتِهِ مَعَ تِلْکَ الْعِلَلِ الَّتِی ذَکَرْنَاهَا فِی الْحَائِضِ الَّتِی تَقْضِی الصِّیَامَ وَ لَا تَقْضِی الصَّلَاةَ وَ إِنَّمَا وَجَبَ عَلَیْهِ صَوْمُ شَهْرَیْنِ مُتَتَابِعَیْنِ دُونَ أَنْ یَجِبَ عَلَیْهِ شَهْرٌ وَاحِدٌ أَوْ ثَلَاثُ أَشْهُرٍ لِأَنَّ الْفَرْضَ الَّذِی فَرَضَ اللَّهُ تَعَالَی عَلَی الْخَلْقِ هُوَ شَهْرٌ وَاحِدٌ فَضُوعِفَ هَذَا الشَّهْرُ فِی الْکَفَّارَةِ تَوْکِیداً وَ تَغْلِیظاً عَلَیْهِ وَ إِنَّمَا جُعِلَتْ مُتَتَابِعَیْنِ لِئَلَّا یَهُونَ عَلَیْهِ الْأَدَاءُ فَیَسْتَخِفَّ بِهِ لِأَنَّهُ إِذَا قَضَاهُ مُتَفَرِّقاً هَانَ عَلَیْهِ الْقَضَاءُ وَ اسْتَخَفَّ بِالْإِیمَانِ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نشان‌ دهنده این است که ایشان تردید دارد که در غیر شهرین متتابعین و هجده روز بدل شهرین،تتابع لازم است لذا در بقیه هم ایشان دیگر احتیاط می‌کند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عَلِیِّ بْنِ الْحُسَیْنِ فِی عُیُونِ الْأَخْبَارِ وَ الْعِلَلِ بِإِسْنَادِهِ الْآتِی عَنِ الْفَضْلِ بْنِ شَاذَانَ عَنِ الرِّضَا ع فِی حَدِیثٍ قَالَ إِنَّمَا وَجَبَ الصَّوْمُ فِی الْکَفَّارَةِ عَلَی مَنْ لَمْ یَجِدْ تَحْرِیرَ رَقَبَةِ الصِّیَامِ دُونَ الْحَجِّ وَ الصَّلَاةِ وَ غَیْرِهِمَا مِنَ الْأَنْوَاعِ لِأَنَّ الصَّلَاةَ وَ الْحَجَّ وَ أَنْوَاعَ الْفَرَائِضِ مَانِعَةٌ لِلْإِنْسَانِ مِنَ التَّقَلُّبِ فِی أَمْرِ دُنْیَاهُ وَ مَصْلَحَةِ مَعِیشَتِهِ مَعَ تِلْکَ الْعِلَلِ الَّتِی ذَکَرْنَاهَا فِی الْحَائِضِ الَّتِی تَقْضِی الصِّیَامَ وَ لَا تَقْضِی الصَّلَاةَ وَ إِنَّمَا وَجَبَ عَلَیْهِ صَوْمُ شَهْرَیْنِ مُتَتَابِعَیْنِ دُونَ أَنْ یَجِبَ عَلَیْهِ شَهْرٌ وَاحِدٌ أَوْ ثَلَاثُ أَشْهُرٍ لِأَنَّ الْفَرْضَ الَّذِی فَرَضَ اللَّهُ تَعَالَی عَلَی الْخَلْقِ هُوَ شَهْرٌ وَاحِدٌ فَضُوعِفَ هَذَا الشَّهْرُ فِی الْکَفَّارَةِ تَوْکِیداً وَ تَغْلِیظاً عَلَیْهِ وَ إِنَّمَا جُعِلَتْ مُتَتَابِعَیْنِ لِئَلَّا یَهُونَ عَلَیْهِ الْأَدَاءُ فَیَسْتَخِفَّ بِهِ لِأَنَّهُ إِذَا قَضَاهُ مُتَفَرِّقاً هَانَ عَلَیْهِ الْقَضَاءُ وَ اسْتَخَفَّ بِالْإِیمَانِ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کان فیه عن علیّ بن أحمد بن أشیم فقد رویته عن محمّد بن علیّ ماجیلویه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عمّه محمّد بن أبی القاسم، عن أحمد بن محمّد بن خالد، عن علیّ بن أحمد بن أشیم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 دقیق یادم نیست که سلار را علامه اضافه کرده است یا دیگران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فرصت نشد که خلاف را نگاه کنم ببینم آنجا هم قائل به عدم تتابع است یا 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فرض که بر شخصی حج واجب شده و او میداند که تا چند سال دیگر زنده است آیا می تواند به تاخیر بیندازد یا نه؟ مثلا ابن قولویه که از گفتة معصوم یقین پیدا کرده بود که سی‌سال زنده می‌ماند آیا می‌تواند از یک سال تأخیر بیندازد به سال دیگر؟ بعضی‌ها اشکال کرده‌اند و گفته‌اند ما دلیل معتنابه نداریم چون روایاتش یک مقداری سخت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بعضی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بکیر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این مسلما غلط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نجاشی در مورد جعفر بن بشیر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زهاد أصحابنا و عبادهم و نساکهم و کان ثقة و له مسجد بالکوفة باق فی بجیلة إلی الیوم و أنا و کثیر من أصحابنا إذا وردنا الکوفة نصلی فیه مع المساجد التی یرغب فی الصلاة فیها و مات جعفر رحمه الله بالأبواء سنة ثمان و مائتین کان أبو العباس بن نوح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یلقب فقحة العلم روی عن الثقات و رووا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باب‌الجیم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لا یوافق واحداً من الأقوال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لعدم ظهور القائل بمضمونه لا مجال للعمل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مستمسک العروة الوثقی،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 فی شرح المختصر،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خیلی‌ها می‌گویند اگر من نذر کنم که این ماه رجب را متتابعاً انجام بدهم باید همه ماه را متوالی روزه بگیرد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نذر یا بالذات متتابع است یا بالشرط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بالذات که همان معین است مثل این که نذر کند که امروز و فردا و پس فردا را روزه بگیرد که لازمه‌ی این نذر تتابع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گاهی خود تتابع شرط می‌شود مثل این که بگوید در این ماه سه روز پشت سر هم روزه بگیرم که در آن تتابع شرط شده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غوالی اللئلئ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خود این هم مورد بحث است که آیا این حکم مختصّ به قضاء است و یا واجبات دیگر را هم می‌گیرد، نذر و کفاره و جهات دیگر مثل استیجار و چیزهای دیگری که واجب شده است، یا نه؟ ولی منشأ این بحث این نیست که آیا فریضه شامل اینها می‌شود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فریضه را شامل این موارد میدنند ولی چون دراین مورد دو روایت است که یکی قضاء را ذکر کرده است و یکی دیگر فریضه را ذکر کرده است، گفته‌اند اینها یک روایت است و مراد از فریضه هم همان قضاء است، ‌روی این جهت آنهایی که اشکال کرده‌اند و گفته‌اند از قضاء به واجبات دیگر تعدی نمی‌کند و الا اگر آن روایت دیگری که در خصوص قضاء وارد شده است نبود ، فریضه و واجب را شامل این امور می‌دانستند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موسوعه الامام الخویی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ایشان روایت علی بن اسلم را چون در تفسیر علی بن ابراهیم و کامل الزیارات واقع شده است، صحیح می‌دانند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نجاشی در مورد وی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أسلم الطبری الجبلی أبو جعفر أصله کوفی کان یتجر إلی طبرستان یقال إنه کان غالیا فاسد الحدیث روی عن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باب‌المیم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من أصحابنا ثقة روی عنه شیوخ أصحابنا منهم عبد الله بن جعفر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الملاحم أخبرنا أبو عبد الله القزوینی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إسماعیل العلوی عن العمرکی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مرحوم آقای خویی نمی‌خواهد از طریق شیخ اجازه بودن وثاقت را ثابت کند ایشان اجازات را قائل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مشایخ اجازه را کافی نمی‌داند ، ایشان اجازه به کتب همة اینهایی را که صدوق اجازه گرفته است کتب را، هیچ کدامشان قبول ندارد و به این تقریب ایشان می‌خواهد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هم در مواردی که هدف این باشد که از کمترین واسطه در نقل حدیث استفاده شود شیخ اجازه بودن دلالت بر وثاقت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موارد برای این که واسطه کم باشد گاهی از واسطه‌ای که خیلی هم معتبر نیست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این موارد معمولا اصل کتاب و نسبت آن به مؤلف ثابت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می‌خواهند بگویند که حتی با یک واسطه هم این کتاب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 که آن سنی اجازه‌ای که به آقای شرف الدین داده است و در آنجا هست که می‌گوید صحیح بخاری را من از طریق معمرین نقل می‌کنم به ده واسطه؛ آن معمرین باید همه صد و بیست ساله‌ها باشند ومن طریق الجن ما حدثنی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بخاری؛ خوب جن را نمی‌خواهد توثیق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می‌خواهد بگوید با واسطة کم هم ما می‌توانیم نقل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کتاب بخاری در جای خودش ثابت است انتسابش به بخاری، ما با یک واسطه هم کتاب را نقل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اجازة آقای شرف الدین است و چاپ شده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این استفاده می‌شود که این کتاب علی بن جعفر روایاتی بوده است که این خراسانی در کتابش درج کرده بوده است و این کتاب استخراج شده است از آن کتاب خراسانی، مقداری که مربوط به علی بن جعفر بوده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مرحوم آقای خویی از روایاتی که در کتاب مسائل علی بن جعفر وارد شده است با وصف صحیحه یاد می‌کنند، برای صحّت این روایات چنین استدلال شده که شیخ حر عاملی قدس سرّه در خاتمه وسائل طرق بسیار معتبر به تمام روایات شیخ طوسی اعلی الله مقامه ارائه داده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تقریب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بحث در این است که کتابی که با نام مسائل علی بن جعفر در دست است و مرحوم مجلسی و صاحب وسائل از آن نقل می‌کنند و متن کامل آن در جلد دهم بحار الانوار درج شده است، به چه دلیل همان کتاب معروف مسائل علی بن جعفر می‌باشد، طرق ذکر شده در خاتمه وسائل به مرویات شیخ طوسی برای اثبات اعتبار نسخه‌های مصادر وسائل به هیچ وجه کافی نیست، معنای طریقی که صاحب وسائل در خاتمه مستدرک برای مصادر ذکر کرده این نیست که وی در هر مصدر از‌ روی یک نسخه خاص که با قرائت و سماع یا لااقل مناوله در طول اعصار و قرون دست به دست گشته و تأیید مشایخ طائفه را به دنبال داشته نقل می‌کند، بلکه طرق وی به مرویات شیخ طوسی، طرقی است بر اساس اجازه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حال حاضر هم اجازه مشایخ طایفه همچون شیخ آقا بزرگ طهرانی همین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لزومی ندارد که همراه این اجازه، کتابی هم بین استاد و شاگرد رد و بدل شده باشد بنابراین، برای اثبات صحت نسخه کتب باید به روشهای دیگر توسل جست در مورد این کتاب هم باید به طریقی که در آغاز این کتاب آمده است توجه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استاد زنجانی 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که یک ماه سی روز حساب شود یا بیست و نه روز اختلافی است و در کیفیت محاسبة آن اختلاف‌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الرجال‌لإبن‌الغضائری</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صالح أبو جمیلة الأسدی مولاهم النخاس ضعیف کذاب یضع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عبد الواحد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محمد بن الزبیر قال حدثنا علی بن الحسن بن فضال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معاویة بن حکیم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جمیلة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وضعت رسالة معاویة إلی محمد بن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مفضل عن أبی عبد الله و أبی الحسن علیهما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یَوْمُ التَّرْوِیَةِ ثَامِنُ ذِی الْحِجَّةِ مِنْ ذلِکَ لِأَنَّ الْمَاءَ کَانَ قَلِیلًا بِمِنیً فَکانُوا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یَرْتَوُونَ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لِمَا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فی غریب الشرح الکبیر للرافعی،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اقای خویی می‌فرمایند این روایت را هم صدوق در من لا یحضره الفقیه ذکرکرده و هم شیخ در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که روایت را آورده در مشیخه طرقیش را یحیی بن حسان ازرق ذکر کرده که پیداست هر جا مطلق آورد منظور یحیی بن حسان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راوی این روایت مردد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ایشان می‌گوید در این جا مراد یحیی بن عبدالرحمن ازرق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یحیی بن حسان را در اصحاب امام صادق ذکر کرده ولی یحیی بن عبدالرحمن جزء اصحاب امام صادق و امام کاظم علیهما السلام است و در این جا روایت از حضرت کاظم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کجا روایتی از یحیی بن حسان ازرق نقل نشده است و شیخ هم وی را فقط از اصحاب حضرت صادق شمرده در حالی که یحیی بن عبدالرحمن از روات وصاحب 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موارد شیخ روایتی را از یحیی بن عبدالرحمن نقل می‌کند و صدوق همان روایت را از یحیی الازرق نقل میکند که این نشان میدهد که مراد صدوق هم همان یحیی بن عبدالرحمن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ذکر نام یحیی بن حسان در مشیخة صدوق اشتباهی صورت گرفته یا از ناحیه نساخ و یا از ناحیه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 هم که اشتباهی صورت نگرفته باشد میدانیم که در آثار شیخ طوسی منظور یحیی بن عبدالرحمن است که وی هم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قاموس الرجال قائل به اتحاد این دو نفر میباشد و منشأ این تفاوت را تصحیف یکی به دیگری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است این‌ها به هم تصحیف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عین حال که خیلی تفطّنات زیادی دارد ولی خیلی جاها چیزهای عجیبی دارد که خیلی تعجب آور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چیزهایی که نوشته است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 أبو الحسین بیّاع الؤلؤ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من طاب مکسبه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هم تصحیف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تصحیفی بعید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حسین با هم تصحیف می‌شود، نه این جمله با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که موارد خوب زیاد دارد، از این چیزها هم خیلی دارد که نمی‌خواهیم وارد آن بشویم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عبارت ابن غضائری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صالح أبو جمیلة الأسدی مولاهم النخاس ضعیف کذاب یضع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عبد الواحد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محمد بن الزبیر قال حدثنا علی بن الحسن بن فضال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معاویة بن حکیم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جمیلة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وضعت رسالة معاویة إلی محمد بن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ابن‌الغضائری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الرجال‌لإبن‌الغضائری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سهل‌بن‌أحمد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نجاشی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ترجمة جابر بن یزید جعفی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یزید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أبو محمد الجعفی عربی قدیم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الحارث بن عبد یغوث بن کعب بن الحارث بن معاویة بن وائل بن مرار بن 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 أبا جعفر و أبا عبد الله علیهما السلام و مات فی أیامه سنة ثمان و عشرین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جماعة غمز فیهم و ضعفوا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شمر و مفضل بن صالح و منخل بن جمیل و یوسف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فی نفسه مختلطا و کان شیخنا أبو عبد الله محمد بن محمد بن النعمان رحمه الله ینشدنا أشعارا کثیرة فی معناه تدل علی الاختلاط لیس هذا موضعا لذکرها و قل ما یورد عنه شی‌ء فی الحلال و الحرام رجال‌النجاشی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اینجا باید یک سقطی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یک روز قبل از ترویه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می‌بینید گاهی می‌آیند یک کسی یک وجوهاتی را در غیر محل خودش صرف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 اینجاست که می‌گوید آنهایی که دادی هیچ، اما از اینجا به بعد این کار را نکن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یوم التحصیب عبارت از روز نفر دوم است یعنی روز سیزدهم؛ نفر اول در روز دوازدهم ذی الحجه است و روز دوم سیزدهم است که آن را یوم التحصیب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در حجه الوداع در مکان الحصبه ـ حصبه سنگریزه‌های خیلی ریز است ـ آنجا دراز کشیده است و در روایات هست که مستحب است اقتداءاً بالرسول این کار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هنوز حجش را انجام نداده بوده است و مانع داشته است، حضرت آنجا صبر می‌کند تا او برود و انجام بدهد و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خوابیدن در آن مکان در روز سیزدهم که نفر ثانی است مستحب است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الحَصْبَةِ بِالفَتْحِ فالسُّکُونِ هی اللَّیْلَةُ الَّتی بعد أَیَّامِ التَّشْرِیقِ، و 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بِالمُحَصَّبِ اسْمِ الشِّعْبِ الذی مَخْرَجُهُ إِلی الأَبْطَحِ بینَ مَکَّةَ و مِنًی یُقَامُ فیه سَاعَةً مِن اللَّیْلِ ثمَّ یُخرَج إِلی مَکَّةَ، سُمِّیَ به لِلْحَصْبَاءِ الذی فیه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کان مَوْضِعاً نَزَلَ بِهِ رسُولُ اللّٰه صلّی اللّه علیه و سلّم من غَیْرِ أَنْ سَنَّهُ لِلنَّاسِ، فَمَنْ شَاءَ حَصَّبَ و مَنْ شَاءَ لم یُحَصِّبْ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فَرْقَدٍ رَقْدَةً بِالْمُحَصَّبِ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بضم المیم و تشدید الصاد موضع الجمار عند أهل اللغة، و المراد به هنا کما نص علیه بعض شراح الحدیث الأبطح، إذ المحصب یصح أن یقال لکل موضع کثیرة حصباؤه، و الأبطح مسیل واسع فیه دقاق الحصی، و هذا الموضع تارة یسمی بالأبطح و أخری بالمحصب، أوله عند منقطع الشعب من وادی منی و آخره متصل بالمقبرة التی تسمی عند أهل مکة بالمعلی، و لیس المراد بالمحصب موضع الجمار بمنی، و ذلک لأن السنة یوم النفر من منی أن ینفر بعد رمی الجمار و أول وقته بعد الزوال و لیس له أن یلبث حتی یمسی، و قد صلی به النبی المغرب‌ ‌و العشاء الآخرة و قد رقد به رقدة، فعلمنا أن المراد من المحصب ما ذکرناه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المستحب هو النزول فی مسجد المحصبة و الاستلقاء فیه، و هو فی الأبطح، و هذا الفعل مستحب تأسیا بالنبی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لیس لهذا المسجد أثر فی هذا الزمان، مجمع البحرین،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اشخاص دیگر هم همین روایت را نقل کرده‌اند که آنها دیگر صحیحه نیست؛ عیاشی نقل کرده ، عبدالرحمن بن ارزمی ـ نه ازرمی؛ خیلی‌ها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داشته‌اند که این غلط است و مهمله در آنجا مقدم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این را غلط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غیاث بن ابراهیم از حضرت صادق به همین مضمون نقل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أبی یحیی آنها هم همینطور، دعائم، فقه الرضا، اینها چند تا روایتی است که اسنادش درست نیست و نمی‌خوانیم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بن حسن که نوادة امام حسن است، پیرمرد قوم و بزرگتر از حضرت صادق بوده است و حضرت صادق هم روی شیخوخت ،او را احترام می‌کرده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هفتم و هشتم و نهم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شرائع الإسلام فی مسائل الحلال و الحرام،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شیخ در تهذیب در ذیل همین روایت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مُنَافِیاً لِمَا ذَکَرْنَاهُ لِأَنَّهُ لَیْسَ فِی الْخَبَرِ أَنَّ الْیَوْمَیْنِ اللَّذَیْنِ صَامَهُمَا أَیُّ یَوْمَیْنِ هُمَا وَ إِذَا لَمْ یَکُنْ ذَلِکَ فِی ظَاهِرِهِ حَمَلْنَاهُ عَلَی مَنْ صَامَ غَیْرَ یَوْمِ التَّرْوِیَةِ وَ یَوْمِ عَرَفَةَ وَ مَنْ کَانَ کَذَلِکَ کَانَ عَلَیْهِ صِیَامُ ثَلَاثَةِ أَیَّامٍ مُتَتَابِعَاتٍ لَا یَعْتَدُّ بِالْیَوْمَیْنِ وَ الَّذِی رَوَاهُ‌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تهذیب الأحکام،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روایت هست که ثلث دیه به دیه قتل خطایی افزوده می‌شود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روزه‌کفاره را هم باید در ماه‌های حرام انجام دهد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عروه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العیدین الفطر و الأضحی و إن کان عن کفّارة القتل فی أشهر الحرم، و القول بجوازه للقاتل شاذّ، و الروایة الدالّة علیه ضعیفة سنداً و دلالةً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أَبَانِ بْنِ تَغْلِبَ عَنْ زُرَارَةَ قَالَ قُلْتُ لِأَبِی جَعْفَرٍ ع رَجُلٌ قَتَلَ رَجُلًا فِی الْحَرَمِ قَالَ عَلَیْهِ دِیَةٌ وَ ثُلُثٌ وَ یَصُومُ شَهْرَیْنِ مُتَتَابِعَیْنِ مِنْ أَشْهُرِ الْحُرُمِ وَ یُعْتِقُ رَقَبَةً وَ یُطْعِمُ سِتِّینَ مِسْکِیناً قَالَ قُلْتُ یَدْخُلُ فِی هَذَا شَیْ‌ءٌ قَالَ وَ مَا یَدْخُلُ قُلْتُ الْعِیدَانِ وَ أَیَّامُ التَّشْرِیقِ قَالَ یَصُومُهُ فَإِنَّهُ حَقٌّ لَزِمَهُ‌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آقای خویی می‌فرمایند در بعضی نسخ داریم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است آن نسخه، نسخه درستی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القاعده آن نسخه‌ای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در آن تصحیح اجتهادی شده است، دیده‌اند عیدان غلط است درستش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کافی که اخیرا منتشر شده و با هفتاد و سه نسخه معتبر مقابله شده هیچ اختلافی نقل نشده همه‌اش عیدان دارد صاحب معالم هم در منتهی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بالاتفاق در همه نسخ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قدما هم عیدان آمده است، همه این‌طور تعبیر کرده‌اند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روایت قبل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بن أیوب و القاسم بن محمد عن أبان عن إسماعیل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عنه را در جامع الاحادیث به فضالة ابن ایوب و قاسم ابن محمد برگردانده اگر به آنها بخواهد برگردد عنهما باید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برگشت می‌کند به فضالة ابن ایوب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تهذیب هم در تهذیب روایت را ازحسین بن سعید عن فضالة عن أبان نقل کرده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تفسیر عید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پس از آن‌که روایت زراره را نقل میکند می‌گوید این روایت با روایاتی که میفرماید صوم عیدین حرام است تناقضی ندارد زیرا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التَّحْرِیمَ إِنَّمَا وَقَعَ عَلَی مَنْ یَصُومُهُمَا مُخْتَاراً مُبْتَدِئاً فَأَمَّا إِذَا لَزِمَهُ شَهْرَانِ مُتَتَابِعَانِ عَلَی حَسَبِ مَا تَضَمَّنَهُ الْخَبَرُ فَیَلْزَمُهُ صَوْمُ هَذِهِ الْأَیَّامِ لِإِدْخَالِهِ نَفْسَهُ 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 قتله فی الأشهر الحرم لزمه صیام شهرین متتابعین من الأشهر الحرم و إن دخل فیه الأضحی و أیام التشریق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قتل فی شهر حرام خطأ صام شهرین متتابعین من أشهر الحرم و ان دخل فیها العید و التشریق علی المنقول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 که گویا ایشان یک تأملی هم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می‌خواهد چیز بگوید می‌گوید مطابق روایت است ولو احیاناً بعضی‌ها عمل نکردند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بعد از ذکر روایت زراره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یبعد العمل بمضمونها، و تخصیص الإجماع و الاخبار العامّین بها،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فی شرح إرشاد الأذهان،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ذخیرة المعاد فی شرح الإرشاد،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این‌جا به اشکالات سندی و دلالی که علامه به این روایت کرده‌اند پاسخ داده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عروه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العیدین الفطر و الأضحی و إن کان عن کفّارة القتل فی أشهر الحرم، و القول بجوازه للقاتل شاذّ، و الروایة الدالّة علیه ضعیفة سنداً و دلالةً</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هی نادرة مخالفة لعموم الأحادیث المجمع علیها و مخصصة لها، و لا یقوی الخبر الشاذ علی تخصیص العموم المعلوم علی انه لیس فیه تصریح بصوم العید، و الأمر المطلق بالصوم فی الأشهر الحرم لیس بصریح فی صوم عیدها، و أما أیام التشریق فلعله لم یکن بمنی، و نحن لا نحرمها الا علی من کان بمنی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أَبَانِ بْنِ تَغْلِبَ عَنْ زُرَارَةَ قَالَ قُلْتُ لِأَبِی جَعْفَرٍ ع رَجُلٌ قَتَلَ رَجُلًا فِی الْحَرَمِ قَالَ عَلَیْهِ دِیَةٌ وَ ثُلُثٌ وَ یَصُومُ شَهْرَیْنِ مُتَتَابِعَیْنِ مِنْ أَشْهُرِ الْحُرُمِ وَ یُعْتِقُ رَقَبَةً وَ یُطْعِمُ سِتِّینَ مِسْکِیناً قَالَ قُلْتُ یَدْخُلُ فِی هَذَا شَیْ‌ءٌ قَالَ وَ مَا یَدْخُلُ قُلْتُ الْعِیدَانِ وَ أَیَّامُ التَّشْرِیقِ قَالَ یَصُومُهُ فَإِنَّهُ حَقٌّ لَزِمَهُ‌</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کافی منتشر شده از سوی دارالحدیث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عروه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العیدین الفطر و الأضحی و إن کان عن کفّارة القتل فی أشهر الحرم، و القول بجوازه للقاتل شاذّ، و الروایة الدالّة علیه ضعیفة سنداً و دلالةً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أَبَانِ بْنِ تَغْلِبَ عَنْ زُرَارَةَ قَالَ قُلْتُ لِأَبِی جَعْفَرٍ ع رَجُلٌ قَتَلَ رَجُلًا فِی الْحَرَمِ قَالَ عَلَیْهِ دِیَةٌ وَ ثُلُثٌ وَ یَصُومُ شَهْرَیْنِ مُتَتَابِعَیْنِ مِنْ أَشْهُرِ الْحُرُمِ وَ یُعْتِقُ رَقَبَةً وَ یُطْعِمُ سِتِّینَ مِسْکِیناً قَالَ قُلْتُ یَدْخُلُ فِی هَذَا شَیْ‌ءٌ قَالَ وَ مَا یَدْخُلُ قُلْتُ الْعِیدَانِ وَ أَیَّامُ التَّشْرِیقِ قَالَ یَصُومُهُ فَإِنَّهُ حَقٌّ لَزِمَهُ‌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إِبْرَاهِیمَ عَنْ أَبِیهِ وَ مُحَمَّدُ بْنِ إِسْمَاعِیلَ عَنِ الْفَضْلِ بْنِ شَاذَانَ جَمِیعاً عَنِ ابْنِ أَبِی عُمَیْرٍ عَنْ عُمَرَ بْنِ أُذَیْنَةَ عَنْ زُرَارَةَ قَالَ کُنْتُ قَاعِداً إِلَی جَنْبِ أَبِی جَعْفَرٍ ع وَ هُوَ مُحْتَبٍ مُسْتَقْبِلُ الْکَعْبَةِ فَقَالَ أَمَا إِنَّ النَّظَرَ إِلَیْهَا عِبَادَةٌ فَجَاءَهُ رَجُلٌ مِنْ بَجِیلَةَ یُقَالُ لَهُ عَاصِمُ بْنُ عُمَرَ فَقَالَ لِأَبِی جَعْفَرٍ ع إِنَّ کَعْبَ الْأَحْبَارِ کَانَ یَقُولُ إِنَّ الْکَعْبَةَ تَسْجُدُ لِبَیْتِ الْمَقْدِسِ فِی کُلِّ غَدَاةٍ فَقَالَ أَبُو جَعْفَرٍ ع فَمَا تَقُولُ فِیمَا قَالَ کَعْبٌ فَقَالَ صَدَقَ الْقَوْلُ مَا قَالَ کَعْبٌ فَقَالَ أَبُو جَعْفَرٍ ع کَذَبْتَ وَ کَذَبَ کَعْبُ الْأَحْبَارِ مَعَکَ وَ غَضِبَ قَالَ زُرَارَةُ مَا رَأَیْتُهُ اسْتَقْبَلَ أَحَداً بِقَوْلِ کَذَبْتَ غَیْرَهُ ثُمَّ قَالَ مَا خَلَقَ اللَّهُ عَزَّ وَ جَلَّ بُقْعَةً فِی الْأَرْضِ أَحَبَّ إِلَیْهِ مِنْهَا ثُمَّ أَوْمَأَ بِیَدِهِ نَحْوَ الْکَعْبَةِ وَ لَا أَکْرَمَ عَلَی اللَّهِ عَزَّ وَ جَلَّ مِنْهَا لَهَا حَرَّمَ اللَّهُ الْأَشْهُرَ الْحُرُمَ فِی کِتَابِهِ یَوْمَ خَلَقَ السَّمَاوَاتِ وَ الْأَرْضَ ثَلَاثَةٌ مُتَوَالِیَةٌ لِلْحَجِّ شَوَّالٌ وَ ذُو الْقَعْدَةِ وَ ذُو الْحِجَّةِ وَ شَهْرٌ مُفْرَدٌ لِلْعُمْرَةِ وَ هُوَ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زرارة قال سمعت أبا جعفر ع یقول إذا قتل الرجل فی شهر حرام صام شهرین متتابعین من أشهر الحرم فتبسمت و قلت له یدخل هاهنا شی‌ء قال ما یدخله قلت العید و الأضحی و أیام التشریق قال هذا حق لزمه فلیصمه قال أحمد بن عبد الله فی حدیثه یعتق أو یصوم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جلسه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ایام تشریق اختلاف است که یازده ، دوازده و سیزده است و یا ده ، یازده و دوازده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سید هم در این‌جا مشخص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نظر ادله آنکه استفاده می‌شود ده و یازده و دوازدهم کافی است در روز سیزدهم می‌تواند روزه‌اش را بگیرد و این متمم را بجا بیاورد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صحیحة رفاعه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عَنْ مُحَمَّدِ بْنِ أَبِی عُمَیْرٍ وَ فَضَالَةَ عَنْ رِفَاعَةَ قَالَ سَأَلْتُ أَبَا عَبْدِ اللَّهِ ع عَنْ رَجُلٍ عَلَیْهِ صِیَامُ شَهْرَیْنِ مُتَتَابِعَیْنِ فَصَامَ شَهْراً وَ مَرِضَ قَالَ یَبْنِی عَلَیْهِ اللَّهُ حَبَسَهُ قُلْتُ امْرَأَةٌ کَانَ عَلَیْهَا صِیَامُ شَهْرَیْنِ مُتَتَابِعَیْنِ فَصَامَتْ فَأَفْطَرَتْ أَیَّامَ حَیْضِهَا قَالَ تَقْضِیهَا قُلْتُ فَإِنْ قَضَتْهَا ثُمَّ یَئِسَتْ مِنَ الْحَیْضِ قَالَ لَا تُعِیدُهَا أَجْزَأَهَا ذَلِکَ تهذیب‌الأحکام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جامع الاحادیث یک جمع را نقل کرده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آقای خویی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أُخری کما فعله الشیخ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إذا لم یبلغ المرض حدّا یمنع عن الصوم،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یسترسل فی صیامه و لا یفطر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الَّذِی رَوَاهُ مُحَمَّدُ بْنُ یَعْقُوبَ عَنْ عَلِیِّ بْنِ إِبْرَاهِیمَ عَنْ أَبِیهِ وَ مُحَمَّدِ بْنِ إِسْمَاعِیلَ عَنِ الْفَضْلِ بْنِ شَاذَانَ جَمِیعاً عَنِ ابْنِ أَبِی عُمَیْرٍ عَنْ جَمِیلٍ وَ مُحَمَّدِ بْنِ حُمْرَانَ عَنْ أَبِی عَبْدِ اللَّهِ ع فِی الرَّجُلِ الْحُرِّ یَلْزَمُهُ صَوْمُ شَهْرَیْنِ مُتَتَابِعَیْنِ فِی ظِهَارٍ فَیَصُومُ شَهْراً ثُمَّ یَمْرَضُ قَالَ یَسْتَقْبِلُ فَإِنْ زَادَ عَلَی الشَّهْرِ الْآخَرِ یَوْماً أَوْ یَوْمَیْنِ بَنَی عَلَی مَا بَقِیَ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أَیْضاً الْحُسَیْنُ بْنُ سَعِیدٍ عَنِ الْقَاسِمِ بْنِ مُحَمَّدٍ عَنْ عَلِیٍّ عَنْ أَبِی بَصِیرٍ قَالَ سَأَلْتُ أَبَا عَبْدِ اللَّهِ ع عَنْ قَطْعِ صَوْمِ کَفَّارَةِ الْیَمِینِ وَ کَفَّارَةِ الظِّهَارِ وَ کَفَّارَةِ الدَّمِ فَقَالَ إِنْ کَانَ عَلَی رَجُلٍ صِیَامُ شَهْرَیْنِ مُتَتَابِعَیْنِ فَأَفْطَرَ أَوْ مَرِضَ فِی الشَّهْرِ الْأَوَّلِ فَإِنَّ عَلَیْهِ أَنْ یُعِیدَ الصِّیَامَ وَ إِنْ صَامَ الشَّهْرَ الْأَوَّلَ وَ صَامَ مِنَ الشَّهْرِ الثَّانِی شَیْئاً ثُمَّ عَرَضَ لَهُ مَا لَهُ الْعُذْرُ فَإِنَّمَا عَلَیْهِ أَنْ یَقْضِیَ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الْأَخْبَارُ مَحْمُولَةٌ عَلَی أَنَّهُ إِذَا کَانَ مَرَضُهُ مَرَضاً لَا یَمْنَعُهُ مِنَ الصِّیَامِ وَ إِنْ کَانَ یَشُقُّ عَلَیْهِ بَعْضَ الْمَشَقَّةِ فَإِنَّهُ مَتَی کَانَ الْأَمْرُ عَلَی مَا ذَکَرْنَاهُ وَجَبَ عَلَیْهِ الِاسْتِئْنَافُ حَسَبَ مَا تَضَمَّنَتْهُ هَذِهِ الْأَخْبَارُ تهذیب‌الأحکام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لحاظ عذر همه روایات در مورد مرض است و هیچ کدام اعم از بقیه نیست لذا این عبارت ایشان خالی از تسامح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دیگر نسبت به مرض مطلق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روایتی که در مورد عذر مطلق باشد نداریم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تهذیب‌الأحکام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جامع الاحادیث یک جمع را نقل کرده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السفر عندنا یقطع التتابع، سواء کان مضطرا إلیه، أو مختارا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إذا لم یکن الشهر المنذور، لا متعینا، و لا متتابعا بالشرط، فلا یجزیه إلا أن یصومه فی البلد الذی عینه فیه، أیّ وقت قدر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یجری مجراه، صیام شهرین متتابعین، فیمن قتل خطأ إذا لم یحد العتق و صیام شهرین متتابعین، علی من أفطر یوما من شهر رمضان متعمدا إذا لم یختر العتق، و لا الإطعام و صیام شهرین متتابعین، فی کفارة الظهار، علی من لم یجد عتق رقبة، فمن وجب علیه شی‌ء من هذا الصیام، وجب علیه أن یصومه متتابعا، کما قال سبحانه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ارتفاع المرض و الحیض، السرائر الحاوی لتحریر الفتاوی،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تعمد الإفطار لغیر عذر قبل أن یکمل صیام شهر من الشهرین أو بعد أن أکمله من غیر أن یصوم من الثانی شیئا فعلیه أن یستقبل الصیام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بررسی اقوال مشهور علما و اعراض آنها، در استفاده از روایات بخصوص طبق مبنای انسداد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 آن را بعید نمی‌دانیم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 فتاوی قدما در ایجاد ظن و قوت و ضعف آن مؤثر است، از این رو ما بنا داریم که اگر فتاوی قابل اعتنایی از سابقین وجود داشته باشد، آنها را بررسی کنیم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ذیل مقداری مندمج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عبارت استفاده می‌شود مختار ایشان این است که کسی که روزه گرفتن را شروع کرده حق ندارد این روزه را به هم بزند در حضر هم باشد حق ندارد به هم بزند در سفر هم باشد حق ندارد به هم بزند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الظاهر ممّا حبسه و غلب اللّه علیه ما لم یکن بفعل العبد، و السفر و إن کان ضروریّا فهو بفعله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فی أحکام الشریعة،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منع الظهور المذکور، بل یصدق مع السفر الاضطراری صدقه مع المرض إذ المرض لیس بذاته مفطراً، و إنما یجب معه الإفطار، و هذا المقدار من‌الوجوب المستند الی ما لم یکن باختیار العبد إذا کان کافیاً فی صدق الحبس و الغلبة، فلم لا یکون کذلک إذا حدث بغیر الاختیار السبب الموجب للسفر الموجب للإفطار؟ مستمسک العروة الوثقی،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صحیحة سلیمان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 اللَّهِ عَنْ إِبْرَاهِیمَ بْنِ هَاشِمٍ عَنْ إِسْمَاعِیلَ بْنِ مَرَّارٍ وَ عَبْدِ الْجَبَّارِ بْنِ الْمُبَارَکِ عَنْ یُونُسَ بْنِ عَبْدِ الرَّحْمَنِ عَنْ هِشَامِ بْنِ سَالِمٍ عَنْ سُلَیْمَانَ بْنِ خَالِدٍ قَالَ سَأَلْتُ أَبَا عَبْدِ اللَّهِ ع عَنْ رَجُلٍ کَانَ عَلَیْهِ صِیَامُ شَهْرَیْنِ مُتَتَابِعَیْنِ فَصَامَ خَمْسَةً وَ عِشْرِینَ یَوْماً ثُمَّ مَرِضَ فَإِذَا بَرَأَ أَ یَبْنِی عَلَی صَوْمِهِ أَمْ یُعِیدُ صَوْمَهُ کُلَّهُ فَقَالَ بَلْ یَبْنِی عَلَی مَا کَانَ صَامَ ثُمَّ قَالَ هَذَا مِمَّا غَلَبَ اللَّهُ عَلَیْهِ وَ لَیْسَ عَلَی مَا غَلَبَ اللَّهُ عَزَّ وَ جَلَّ عَلَیْهِ شَیْ‌ءٌ تهذیب‌الأحکام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ظاهر التعلیل المذکور فی الخبرین لا یشمل مثل هذا کما أشرنا إلیه آنفا، فان النسیان إنما هو من الشیطان کما یدل علیه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فَأَنْساهُ الشَّیْطانُ ذِکْرَ رَبِّهِ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إِمّا یُنْسِیَنَّکَ الشَّیْطانُ فَلا تَقْعُدْ بَعْدَ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أَنْسانِیهُ إِلَّا الشَّیْطانُ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ما هو المشهور من وجوب القضاء علی ناسی النجاسة کما تکاثرت به الاخبار الصریحة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فی أحکام العترة الطاهرة،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ابتدای فصل صوم کفارة در مسألة یک عبارت عروه این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التتابع فی صوم شهرین من کفّارة الجمع‌ أو کفّارة التخییر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 ین جا مرحوم آقای خمینی حاشیه‌ای زده بودند و کفارة ترتیب را هم اضافه کرده بودند اما این‌جا این حاشیه را نزدند علتش هم این است که کفارة معینه شامل کفارة ترتیب هم می‌شود و دیگر نیازی به ذکر مجدد آن نیست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عَنْ عَلِیِّ بْنِ الْحَکَمِ عَنْ مُوسَی بْنِ بَکْرٍ عَنِ الْفُضَیْلِ عَنْ أَبِی عَبْدِ اللَّهِ ع قَالَ فِی رَجُلٍ جَعَلَ عَلَیْهِ صَوْمَ شَهْرٍ فَصَامَ مِنْهُ خَمْسَةَ عَشَرَ یَوْماً ثُمَّ عَرَضَ لَهُ أَمْرٌ فَقَالَ إِنْ کَانَ صَامَ خَمْسَةَ عَشَرَ یَوْماً فَلَهُ أَنْ یَقْضِیَ مَا بَقِیَ وَ إِنْ کَانَ أَقَلَّ مِنْ خَمْسَةَ عَشَرَ یَوْماً لَمْ یُجْزِئْهُ حَتَّی یَصُومَ شَهْراً تَامّاً‌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ابتدای فصل صوم کفاره در مسأله یک عبارت عروه این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التتابع فی صوم شهرین من کفّارة الجمع‌ أو کفّارة التخییر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 ین جا مرحوم آقای خمینی حاشیه‌ای زده بودند و کفاره ترتیب را هم اضافه کرده بودند اما این‌جا این حاشیه را نزدند علتش هم اینست که کفاره معینه شامل کفاره ترتیب هم می‌شود و دیگر نیازی به ذکر مجدد آن نیست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الدلیل علیها من الأخبار روایات منها الروایة العلویّة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المیسور لا یسقط بالمعسور</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الظاهر ثبوت الأمر الندبی له، نظراً إلی أنّ الصوم فی نفسه مأمور به بأمر ندبی عبادی، و أمّا الأمر الناشئ من قبل الکفّارة أو نحوها فهو توصلیّ، فالمکلّف فی مفروض المقام إنّما لم یمتثل الأمر التوصلی و أمّا الأمر الندبی العبادی فقد امتثله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بعضی نسخ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ابان بن عبدالملک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ابان بن عثمان عن عبدالملک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دارد و 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ابان بن عبدالملک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هم روایت ظاهراً هست به نظرم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نمی‌دانم نسخه کدام یک صحیح باشد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 در اینجا در حاشیه نوشتم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 روایت قداح جعفر بن محمد بن عبیدالله و انما وصف الخبر بالصحه و وثق مسعدة لوقوعهما فی اسانید کامل الزیارات و قد عدل دام ظله عن توثیق مهملین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قدیم ما این حاشیه را نوشتیم، خود ایشان عدول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روایتی که هست به مسلک خود ایشان صحیحه نیستند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یعنی از ناحیه ائمه علیهم السلام نقل شده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یعنی اگر کسی در جایی یادش نبود و روزه این روز را خورد آن را تمام کند اشکالی ندارد و ضرر نمی‌زند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روز نهم را مقید بوده است روزه بگیرد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سلسله الینابیع الفقهیه،ج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سلسله الینابیع الفقهیه،ج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سلسله الینابیع الفقهیه،ج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سلسله الینابیع الفقهیه،ج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العلویه،ص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سلسله الینابیع الفقهیه،ج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الینابیع الفقهیه،ج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الینابیع الفقهیه،ج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غنیه النزوع،ص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الینابیع الفقهیه،ج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وسیله،ص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اصباح الشیعه،ص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الینابیع الفقهیه،ج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السبق،ص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سلسله الینابیع الفقهیه،ج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روایه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الخلاف،ص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عباسی و تکمیل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عباسی و تکمیل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غایه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التعلیقه علی الرسله الصومیه،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الاحادیث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الحسن بن فضال عن عمرو بن عثمان عن حنان بن سدیر عن ابیه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نکته‌ای از این روایت استفاده می‌شود که حرمت صوم یوم العید، حرمت ذاتی است و الا که حرمت ذاتی نباشد اگر انسان صوم عرفه را رجائا اتیان کند، حرامی در بین نیست تا شبهه‌ای در بین باشد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شنیدیم یکی از آقایان بزرگ که اسمش را نمی‌خواهم ببرم از شاگردهای مرحوم آقا ضیاء بوده وتقریبا همه استفاده‌های ایشان از آقا ضیاء بوده ،مرحوم آقا ضیاء مرجعیت تقلیدی نداشته ولی مرجع علمی سطح بالا بوده، بعضی‌ها بالأخره احتیاج داشتند که با بعضی از مراجع بزرگ رابطه‌ای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آقا می خواسته درس آقا ضیاء را ترک کندو برود درس آقای 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مرجع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 ضیاء استجازه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ضیاء هم می‌گوید خب برو ،یک برویی می‌گوید، اجازه انشاء می‌کند ولی این انشاء خودش خیلی معنا داشته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موسوعه الامام الخوئی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الاحادیث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نکته‌ای قابل ذکر است که در قدیم، به شخص غریب خیلی سخت می‌گذشته، در آن زمان، مسافرخانه و هتل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نبوده لذا برای ترغیب در اینکه نگذارند شخص، در غربت تنها بماند و نتواند مشکلات را حل نماید، ثواب‌های بسیاری را برای میهمان نمودن ذکر کرده‌اند که من خیال می کنم برای آن زمانها بوده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در مورد کلمه لاینبغی به ضمیمه همراه این جزوه مراجعه شود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روایات باب حج که در آن لا ینبغی به معنای حرمت بکار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الاحرام من مواقیت خمسه لا ینبغی لحاج و لا لمعتمر أن ان یحرم قبلها و لا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لبس ثوباً لا ینبغی له لبسه ففعل ذلک ناسیاً او ساهیاً او جاهلًا فلا شی‌ء علیه و من فعله متعمداً فعلیه 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نتف ابطه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لبس ثوباً لا ینبغی له لبسه او اکل طعاماً لا ینبغی له اکله و هو محرم ففعل ذلک ناسیاً او جاهلًا فلیس علیه شی‌ء و من فعله متعمداً فعلیه دم شاة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ینبغی للمحرم ان یأکل شیئاً فیه زعفران و لا شیئاً من الطیب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ینبغی ان یتعمد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قتل القملة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ینبغی للرجل الحلال ان یزوج محرما و هو یعلم انّه لا یحل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ینبغی للمرأة ان تلبس الحریر المحض و هی محرمة و اما فی الحرّ و البرد فلا بأس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لیس ینبغی للمحرم ان یتزوج و لا یزوج محلّا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مثال دیگر غیر از مثالی که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 این روایت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تمس شیئاً من الطیب و لا من الدهن فی احرامک و اتق الطیب فی طعامک و امسک علی انفک من الرائحة لا طیبة و لا تمسک عنه من الریح المنتنة فانّه لا ینبغی للمحرم ان یتلذذ بریح طیّبه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فوق قیاسی از نوع شکل اول است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سقت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صغری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ینبغی لسائق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 آن است و از آن حرمت تحلّل بر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گرفته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نقل‌های دیگر حج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دیگری بکار رفته که ظهور آنها در تحریم ‌واضح‌تر است و معلوم می‌گردد این تعابیر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 معنا بوده و همه به معنای تحریم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لکنی سقت الهدی و لیس لسائق الهدی ان یحل حتی یبلغ الهدی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یکن یستطیع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یحل من اجل الهدی الّذی کان معه، انّ اللّٰه عزّ و 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تحلقوا رءوسکم حتی یبلغ الهدی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نیز در نقل 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لکنی سقت الهدی فلا یحل من ساق الهدی حتی یبلغ الهدی محلّه، نیز نگاه کنید به 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که در آن لا ینبغی به معنای حرمت بکار رفته بسیار است ما در اینجا به نقل چند روایت که دلالت روشن‌تری در این زمینه دارد اکتفا می‌کنیم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الاحادیث،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این مبنا بسیاری قائلند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آقای حکیم قائلند و مرحوم آقای خوئی نیز به این مبنا قائلند 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رفع الید عن الظهور فی جملة لقرینة لا یستوجب رفع الید عن الظهور فی جملة أخری علی ما أوضحناه فی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التقریرات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لأجله أنکرنا قرینیة اتحاد السیاق نظیر ما ورد من الأمر بالغسل للجمعة و الجنابة، فإن طبیعة الأمر تقتضی الإیجاب عقلا و قیام القرینة علی الاستحباب فی الجمعة لا یصرف ظهوره عن الوجوب فی الجنابة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،ج،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الاحادیث،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الاحادیث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لوامع صاحبقرانی؛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المتقین فی شرح من لا یحضره الفقیه؛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ذخیرة المعاد فی شرح الإرشاد؛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مدارک الأحکام فی شرح عبادات شرائع الإسلام؛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علل الشرائع؛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فقه الرضا؛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سلسله الینابیع الفقهیه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المقنع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الینابیع الفقهیه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الهدایة فی الأصول و الفروع؛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سلسله الینابیع الفقهیه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النهایة فی مجرد الفقه و الفتاوی؛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المبسوط فی فقه الإمامیة؛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إصباح الشیعة بمصباح الشریعة؛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الجمل و العقود فی العبادات؛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الاقتصاد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السرائر الحاوی لتحریر الفتاوی؛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المعتبر فی شرح المختصر؛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ما دقیق نفهمیدیم چون آنکه از کلمه اصل ابتداءاً به نظر می‌آمد یعنی در نافع زیرا معتبر شرح نافع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در نافع راجع به ولد اصلاً صحبتی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احتمال می‌دهم که از آنجا قبلاً روزه هائی که به طور کلی مستحب دانسته را بیان کرده و بعد روزه ی دو سه مورد را استثناء کرده ، مراد ایشان این است که صوم ولد، جزء آنهایی است که مشروع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اصل کلی مسئله که صوم مستحب است که اوّل ذکر نموده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الجامع للشرائع؛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بعضی از واجبات شرعی، از امور قصدی و بعضی از امور غیر قصدی هستند چنانچه بعضی عبادی و بعضی غیر عبادیند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از اموری است که هم قصدی و هم عبادی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انسان برای اینکه جنبه عبادیتش درست بشود باید قصد قربت بکند و برای اینکه اصل صوم محقق بشود، باید قصد عنوان بکند زیرا اگر بی قصد عنوان ـ حتی بنابر قول به اعم که ما هم عقیدمان اعم است ـ از تمام آن منهیات صوم امساک کرد، باز روزه صدق نمی‌کند، بله صوم لغوی را اتیان نموده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غنیة النزوع إلی علمی الأصول و الفروع؛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جمل العلم و العمل؛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الوسیلة إلی نیل الفضیلة؛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السبق،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 فی شرح المختصر؛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المطلب فی تحقیق المذهب؛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ذخیرة المعاد فی شرح الإرشاد؛ ج،</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اللمعة الدمشقیة فی فقه الإمامیة؛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المراسم العلویة و الأحکام النبویة؛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 ،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ذخیرة المعاد فی شرح الإرشاد؛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الأحکام؛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غنائم الأیام فی مسائل الحلال و الحرام؛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الفائدة و البرهان فی شرح إرشاد الأذهان؛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شرایع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المستند فی شرح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الاول من ابواب الصوم المحرم،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الاول من ابواب الصوم المحرم،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الاول من ابواب الصوم المحرم،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الاول من ابواب الصوم المحرم،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الاول من ابواب الصوم المحرم،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الکلام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الفائدة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عَنِ النَّضْرِ بْنِ سُوَیْدٍ وَ صَفْوَانَ عَنِ ابْنِ سِنَانٍ وَ حَمَّادٍ عَنِ ابْنِ الْمُغِیرَةِ عَنِ ابْنِ سِنَانٍ عَنْ أَبِی عَبْدِ اللَّهِ ع قَالَ سَأَلْتُهُ عَنْ رَجُلٍ تَمَتَّعَ فَلَمْ یَجِدْ هَدْیاً قَالَ فَلْیَصُمْ ثَلَاثَةَ أَیَّامٍ لَیْسَ فِیهَا أَیَّامُ التَّشْرِیقِ وَ لَکِنْ یُقِیمُ بِمَکَّةَ حَتَّی ‌ یَصُومَهَا وَ سَبْعَةً إِذَا رَجَعَ إِلَی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صحیحه از آن روایاتی است که شیخ طوسی طبق آن فتوا داده که مسئله ایام التشریق اختصاص به منی ندارد مکه هم مانند منی است و اگر کسی در مکه باشد نباید در این ایام روزه بگیرد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بْنُ عَبْدِ اللَّهِ عَنِ الْحُسَیْنِ عَنِ النَّضْرِ بْنِ سُوَیْدٍ عَنْ هِشَامِ بْنِ سَالِمٍ عَنْ سُلَیْمَانَ بْنِ خَالِدٍ وَ عَلِیِّ بْنِ النُّعْمَانِ عَنْ عَبْدِ اللَّهِ بْنِ مُسْکَانَ عَنْ سُلَیْمَانَ بْنِ خَالِدٍ قَالَ سَأَلْتُ أَبَا عَبْدِ اللَّهِ ع عَنْ رَجُلٍ تَمَتَّعَ وَ لَمْ یَجِدْ هَدْیاً قَالَ یَصُومُ ثَلَاثَةَ أَیَّامٍ بِمَکَّةَ وَ سَبْعَةً إِذَا رَجَعَ إِلَی أَهْلِهِ فَإِنْ لَمْ یُقِمْ عَلَیْهِ أَصْحَابُهُ وَ لَمْ یَسْتَطِعِ الْمُقَامَ بِمَکَّةَ فَلْیَصُمْ عَشَرَةَ أَیَّامٍ إِذَا رَجَعَ إِلَی أَهْلِهِ‌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روز را به این خاطر یوم التحصیب می‌نامند که پیامبر اکرم در این روز در مکانی در ابطح که ریگزار بوده استراحت کرده‌اند که در این محل ، بعدا مسجدی بنا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می‌گوید که مستحب است شخص وارد مسجد بشود و اقتداءاً بالنبی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استراحت کند و بعد نوشته این مسجد در زمان 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ویستحبّ للنافر فی الأخیر التحصیب، تأسّیاً برسول اللّٰه صلی الله علیه و آله، وهو النزول بمسجد الحصبةبالأبطح الذی نزل به رسول اللّٰه صلی الله علیه و آله، ویستریح فیه قلیلًا ویستلقی علی قفاه، وروی أنّ النبیّ صلی الله علیه و آله صلّی فیه الظهرین والعشاءین، وهجع هجعة، ثمّ دخل مکّة وطاف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التحصیب من سنن الحجّ ومناسکه، وإنّما هو فعل مستحبّ اقتداء برسول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مَا ذَکَرْنَاهُ أَحْمَدُ بْنُ مُحَمَّدِ بْنِ عِیسَی عَنْ مُحَمَّدِ بْنِ أَبِی عُمَیْرٍ عَنْ مُحَمَّدِ بْنِ أَبِی حَمْزَةَ عَنْ مُعَاوِیَةَ بْنِ عَمَّارٍ قَالَ سَأَلْتُ أَبَا عَبْدِ اللَّهِ ع عَنِ الصِّیَامِ أَیَّامَ التَّشْرِیقِ فَقَالَ أَمَّا بِالْأَمْصَارِ فَلَا بَأْسَ بِهِ وَ أَمَّا بِمِنًی فَلَا‌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عَنِ النَّضْرِ بْنِ سُوَیْدٍ وَ صَفْوَانَ عَنِ ابْنِ سِنَانٍ وَ حَمَّادٍ عَنِ ابْنِ الْمُغِیرَةِ عَنِ ابْنِ سِنَانٍ عَنْ أَبِی عَبْدِ اللَّهِ ع قَالَ سَأَلْتُهُ عَنْ رَجُلٍ تَمَتَّعَ فَلَمْ یَجِدْ هَدْیاً قَالَ فَلْیَصُمْ ثَلَاثَةَ أَیَّامٍ لَیْسَ فِیهَا أَیَّامُ التَّشْرِیقِ وَ لَکِنْ یُقِیمُ بِمَکَّةَ حَتَّی ‌ یَصُومَهَا وَ سَبْعَةً إِذَا رَجَعَ إِلَی أَهْلِهِ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بحثش مفصل شد ما در حاشیه نوشتیم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به جماعة غیر شاذة و الروایة دالة علیه صحیحة سندا بلا ریب و تامة دلالة علی الأظهر</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جلسة گذشته در این مورد که ایام تشریق به کدام روزها اطلاق می‌شود بحث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 روایات استفاده می‌شود ایام تشریق اطلاقات مختلفی دارد ولی آن صومی که در ایام تشریق حرمت دارد صوم روز دهم ،‌یازدهم و دوازدهم است هر چند طبق بعضی روایات روز سیزدهم هم جزء‌ ایام تشریق محسوب می‌شود اما جمعا بین الادله صوم در این روز حمل بر کراهت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مؤکد این است که بگذارد روز سیزدهم هم بگذرد از روز چهاردهم روزه بگیرد</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الحسن بن فضال عن عمرو بن عثمان عن حنان بن سدیر عن ابیه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سئلته عن صوم یوم عرفه فقلت جعلت فداک انهم یزعمون انه یعدل صوم سنه قال کان 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یصومه قلت ولم ذلک جعلت فداک قال یوم عرفه یوم دعاء ومسئله واتخوف ان یضعفنی عن الدعاء واکره ان اصومه و اتخوف ان یکون یوم عرفه یوم اضحی فلیس بیوم 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مدارک الأحکام فی شرح عبادات شرائع الإسلام،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ذخیرة المعاد فی شرح الإرشاد؛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الشرایع،ج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الاقتصاد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فی الفقه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غنیه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الوسیله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اصباح الشیعه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 بَیْتِیَ لِلطّٰائِفِینَ وَ الْعٰاکِفِینَ وَ الرُّکَّعِ السُّجُودِ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الاعتکاف و هو اللبث فی المسجد بقصد العبادة بل لا یبعد کفایة قصد التعبّد بنفس اللبث و إن لم یضمّ إلیه قصد عبادة أُخری خارجة عنه لکنّ الأحوط الأول و یصحّ فی کلّ وقت یصحّ فیه الصوم و أفضل أوقاته شهر رمضان و أفضله العشر الأواخر منه و ینقسم إلی واجب و مندوب و الواجب منه ما وجب بنذر أو عهد أو یمین أو شرط فی ضمن عقد أو إجارة أو نحو ذلک و إلّا ففی أصل الشرع مستحبّ و یجوز الإتیان به عن نفسه و عن غیره المیّت و فی جوازه نیابة عن الحیّ قولان لا یبعد ذلک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الاعتکاف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هیچ رساله فقهی ای ننوشته است، شبهه 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این رساله سلطان الوری لسکان الثری را نوشته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هر دو روایت اشکال سندی دارند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وسائل الشیعة؛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التطوع بالصلاة و الصوم و الحج و جمیع العبادات عن المیت و وجوب قضاء الولی ما فاته من الصلاة لعذر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البر بالوالدین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مایمنع احدکم ان یبرّوالدیه اصل البرّوان یبرّوالدیه میتاً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طبعاً اگر عرضه شود به افراد معمولی غیر از این نمی‌فهمد که اوّلی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یبرّ میت اصل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واین میتاً هست، همین برّ خاص را می‌گویدکه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فلان کاروفلان کاروفلان کار را بکن، برای پدر و مادر در حال حیات و ممات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های دیگرباشد که برای آنها زمینه بهشت فراهم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اعمال اینها نیست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 رفته روی عمد نه رفته روی عمد و عدم العمد که این جور باشد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عَلِیُّ الْعَقْلُ مَا اکْتُسِبَتْ بِهِ الْجَنَّةُ وَ طُلِبَ بِهِ رِضَا الرَّحْمَنِ یَا عَلِیُّ إِنَّ أَوَّلَ خَلْقٍ خَلَقَهُ اللَّهُ عَزَّ وَ جَلَّ الْعَقْلُ فَقَالَ لَهُ أَقْبِلْ فَأَقْبَلَ ثُمَّ قَالَ لَهُ أَدْبِرْ فَأَدْبَرَ فَقَالَ وَ عِزَّتِی وَ جَلَالِی مَا خَلَقْتُ خَلْقاً هُوَ أَحَبُّ إِلَیَّ مِنْکَ بِکَ آخُذُ وَ بِکَ أُعْطِی وَ بِکَ أُثِیبُ وَ بِکَ أُعَاقِبُ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أَبُو جَعْفَرٍ مُحَمَّدُ بْنُ یَعْقُوبَ قَالَ حَدَّثَنِی عِدَّةٌ مِنْ أَصْحَابِنَا مِنْهُمْ مُحَمَّدُ بْنُ یَحْیَی الْعَطَّارُ عَنْ أَحْمَدَ بْنِ مُحَمَّدٍ عَنِ الْحَسَنِ بْنِ مَحْبُوبٍ عَنِ الْعَلَاءِ بْنِ رَزِینٍ عَنْ مُحَمَّدِ بْنِ مُسْلِمٍ عَنْ أَبِی جَعْفَرٍ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الْعَقْلَ اسْتَنْطَقَهُ ثُمَّ قَالَ لَهُ أَقْبِلْ فَأَقْبَلَ ثُمَّ قَالَ لَهُ أَدْبِرْ فَأَدْبَرَ ثُمَّ قَالَ وَ عِزَّتِی وَ جَلَالِی مَا خَلَقْتُ خَلْقاً هُوَ أَحَبُّ إِلَیَّ مِنْکَ وَ لَا أَکْمَلْتُکَ إِلَّا فِیمَنْ أُحِبُّ أَمَا إِنِّی إِیَّاکَ آمُرُ وَ إِیَّاکَ أَنْهَی وَ إِیَّاکَ أُعَاقِبُ وَ إِیَّاکَ أُثِیبُ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 لا صیام لمن لم یبیّت من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النبویّات المشهورة و 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مستقصی مدارک القواعد،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در توصلی معتبر است برای استحقاق ثواب، قرب به مولاست، به نحوی که خود آقای خوئی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اضافه‌ای به مولا پیدا کندواگر اضافه به مولا پیدا نکند که قرب نمی‌آورد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توصلی قرب می‌آورد برای شخص وآن این کافی اس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قلم است ،این طور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صحیح می‌دانندو می‌گویند ملاک اگر بود و قربی 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جنبه حرمتش تنجز ندارد و اگردر مسجد می‌خواهد عبادت های دیگری راانجام بدهد، می‌گوید این نمازش هم صحیح است یعنی در امر غصبی ولو قصد واقعی هم دراشته باشد صحیح است واشکالی ندارد چون ملاک موجوداست و آن دیگری چون تنجز ندارد مانع تقرب نمی‌شود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فی العیدین بل لو دخل فیه قبل العید بیومین لم یصح و إن کان غافلا حین الدخول نعم لو نوی اعتکاف زمان یکون الیوم الرابع أو الخامس منه العید فإن کان علی وجه التقیید بالتتابع لم یصح و إن کان علی وجه الإطلاق لا یبعد صحته فیکون‌العید فاصلا بین أیام الاعتکاف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یک تفصیلی قائل است وآن این است که ببینیم متصل می‌شود یا نه،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مرتبه این است که آن راکه نیت کرده است آیابه طور متصل نیت کرده است که همه مقیداًباشد و چون به نحو متصل نمی‌تواند بجا بیاورد آن قبلی‌اش هم باطل می‌شود، اما اگرمطلوب به نحو تقیید نبودو مثل تعدد مطلوب است،دراین صورت آن اولی را باطل نمی‌کند و آن بقیه هم متمم قرار می‌گیرد برای 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آقایان مورد اختلاف است که آیا صلاحیت دارد؟</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ثلاثه یک نحوه شهرت خیلی قوی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سه روز حیض و سه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 ینها یک نحوه اتصالی استفاده می‌شود در مشابهاتش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مشابهات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چیزهایی که ما به القوام شیء هستند، در آنها هم ایشان شایداتصال بداند ولی که چیزی ما به القوام نیست واختیار فرد باانسان که انتخاب بکندیا نکند، شاید این ها را ایشان فرق می‌خواهد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ازمرحوم سید گاهی که می‌پرسیدند دلیل شما دراین مطلب چیست، ایشان تعبیر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أستشم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 ها را شم الفقاهه اقتضا می‌کندو خیلی برهان نمی‌شود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هست که ایشان این را بگوید که چیزی که قوامش به سه روز استـ، انسان می‌فهمد که متصل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یک چیزهای دیگری که قوام به آن نیست ودر اختیار خود انسان است وروشن نیست که اتصال و انفصالش، ایشان خواسته اند بگویند لازم نیست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 دخل فیه قبل العید بیومین لم یصح و إن کان غافلا حین الدخول نعم لو نوی اعتکاف زمان یکون الیوم الرابع أو الخامس منه العید فإن کان علی وجه التقیید بالتتابع لم یصح و إن کان علی وجه الإطلاق لا یبعد صحته فیکون‌العید فاصلا بین أیام الاعتکاف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بله دومی را باید بجا بیاورد لذا رابع و خامس تعبیر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اشکال درست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الاحادیث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خلاصه الاقوال ،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رساله در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شیعه از 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حواشی حضرت استاد مد ظله العالی توسط انتشارات دارالحدیث چاپ شده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الاحادیث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موسوعه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نسبت عمر به یزید ، نسبت به جدّ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کامل او ، عمر بن محمد بن یزید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نجاشی به عنوان عمر بن محمد بن یزید ذکر کرده ولی مرحوم شیخ بر طبق روایات به همان عنوان مشهور که از باب انتساب به جدّ است ، به عنوان عمر بن یزید ترجمه کرده است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السابری ضرب من الثیاب رقیق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الغطاء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الطالب فی معرفة المفروض و الواجب، و هی رسالة عملیة فی الطهارة و الصلاة، شرحها ولده الشیخ موسی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الشیخ زیاد بن عیسی، أبو عبیدة‌الحذاء،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جواهرالکلام،ج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تعبیر صحیحه دارد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مستمسک،ج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ایشان هم در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صحیحه دارد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ایشان هم در مواردی از جمله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صحیحه دارد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‌هم احتمال قوی هست که واجبات مستقله مراد باشد نه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یک عمل کاملی را که انجام داده است به وسیله گاهی ریا ابطالش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چیزهایی که حبط عمل می‌شود، این مطلب راجع به آن است که یکی از آنها هم عبارت از کفر است، انسان اگر اعتقاد نداشته باشد عمل باطل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بعداً مرتد بشود آن اعمال دیگرش هم حبط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ناظر به این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المعتکف یجامع أهله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اینجا فقیه هم از عبدالله بن مغیره نقل می‌کند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المعتکف یجامع أهله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تهذیب الأحکام؛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الاعتکاف و ما یجب فیه من الصیام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 نمی دانم ابو غالب زراری در رساله‌اش درباره عبد العلی بن أعین چه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ممکن است مدحی معتنا به داشته باشد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 لا یحضره الفقیه؛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الاعتکاف ؛ ج،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أقل ما یکون الاعتکاف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اطلاق ندارد، قهراً ذاتاً تمسک کردنش محل اشکال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ندارد می‌خواهد بگوید کسی یک چنین خلافی انجام داده است ومفروض است که یک خلافی انجام داده است ـ حال یا روز دوم بوده است یا واجب بوده است که خلاف انجام داده است یا چه بوده است ـ از این دیگر اطلاق گرفته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کفاره‌اش چه هست یعنی چه تبعه‌ای دارد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دیگرنباید کفاره جماع راداشته باشدبلکه کفاره ترک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دنبالش جماع بکند همین کفاره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اشکال عقلی ندارد ولو ترک مبطل است ولی همین که قبلاً صلاحیت داشت وبرای جماع رفت، آن جماعش کفاره دارد، این اشکال عقلی ندارد ولو قبلاً هم باطل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برای جماع باطل کرده است و نخواسته است خودش ضبط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شهوت مانع شده است واو برای این، بیرون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ازلسان روایت معلوم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مبسوط،ج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اصباح الشیعه ،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دو تصریح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شرط المعتکف علی ربه أنه متی عرض له عارض رجع فیه، کان له الرجوع إلا إذا مضی یومان فإن علیه إتمام الثلاثة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غایه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الخلاف،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السبق،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کان فیه عن أبی أیّوب الخزّاز فقد رویته عن محمّد بن موسی بن المتوکّل ـ رضی اللّه عنه ـ عن عبد اللّه بن جعفر الحمیریّ، عن محمّد بن الحسین بن أبی الخطّاب عن الحسن بن محبوب، عن أبی أیّوب إبراهیم بن عثمان الخزّاز، و یقال إنّه إبراهیم ابن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غنائم الایام،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موسوعه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مریم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موسوعه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یوم درهر دو مرادف باشد وبه یک معنا باشد، نباید فرق بگذاریم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خصوصیاتی که شما می‌گویید مربوط به معنا است واگر اتحاد معنا داشته باشند، باید در تمام الفاظ سرایت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نهار و یوم فرقی ندارند در این معنا، چه نکته‌ای در یوم هست که در نهار نیست؟ باید یک تفاوت ذاتی بین این ها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لغتی هم همین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حل نشده برای ما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 اخیرا خیلی استعمال می‌شود دوره‌های اول نبودومربوط به دوره‌های متأخر است که معلوم نیست این راچه کسی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القاعده یکی از این نویسنده‌ها باب کرده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این معنا شایع است ایشان تردید می‌کند که تلفیق جایز است یا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را باید سه روز انجام بدهید و روز در مقابل شب نبود ومراد زمان بود، شما می‌بینید که تلفیق اراده می‌شود، یعنی آن مقدار مرادش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تلفیق از وسط راهم شامل می‌شود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به معنای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ساعت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یکی از معانی رایج است و در همه لغت ها هم همین طور است،در آن لغت هایی که ما بلدیم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ما الان ما نمی‌دانیم که روز به چه معنایی در این جا اراده شده است؛آیا سه بیست وچهارساعت است یا سه بیاض یوم است یا نصف نهارمراد است؟ما نمی‌دانیم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هم هست ما بین علما؛ شهیدو علامه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بیست وچهارساعت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نتوانستیم مسئله راحل کنیم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مشترک لفظی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فارسی وهم در عربی و هم در ترکی به این نحواست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چگونه اشتراک لفظی در تمام لغت هااست،این خودش یک معضله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یک اشتراک لفظی در همه لغت ها باشد، مگراین که سنخ معنا باشد که یا حقیقت و مجاز باید باشد یا اشتراک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طرفی ما می‌بینیم که مقتضای استعمالات اشتراک لفظی باید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برای ما حل نشده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هم اشکال پیدا می شود، همین خودش یکی از اشکالات است که چون روزه اشکالی نداردو می‌شود که شخص روزه هم گرفته باشدو مانعی هم ندارد که روزه کاملی گرفته باشد قبلا، آن گاه اعتکافش تنصیف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که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روز باید اعتکاف کند و روزه بگیرد، ازاین انسان می‌فهمد بر این که مراد از روزه، روز است در مقابل شب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رأیٍ در این موارد فتواست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الْحَسَنِ بْنِ مَحْبُوبٍ عَنْ عُمَرَ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 مَا تَقُولُ فِی الِاعْتِکَافِ بِبَغْدَادَ فِی بَعْضِ مَسَاجِدِهَا فَقَالَ لَا اعْتِکَافَ إِلَّا فِی مَسْجِدِ جَمَاعَةٍ قَدْ صَلَّی فِیهِ إِمَامٌ عَدْلٌ بِصَلَاةِ جَمَاعَةٍ وَ لَا بَأْسَ أَنْ یُعْتَکَفَ فِی مَسْجِدِ الْکُوفَةِ وَ الْبَصْرَةِ وَ مَسْجِدِ الْمَدِینَةِ وَ مَسْجِدِ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المساجد التی یصلح الاعتکاف فیها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سند دیگری دارد که علی بن حسن بن فضال در طریقش است که عن محمد بن علی دارد ـ و سهل بن زیاد در آن نیست ـ آن مورد مناقشه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عَلِیٍّ الْأَشْعَرِیُّ عَنْ مُحَمَّدِ بْنِ عَبْدِ الْجَبَّارِ عَنْ صَفْوَانَ بْنِ یَحْیَی عَنْ مَنْصُورِ بْنِ حَازِمٍ عَنْ 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الْمُعْتَکِفُ بِمَکَّةَ یُصَلِّی فِی أَیِّ بُیُوتِهَا شَاءَ وَ الْمُعْتَکِفُ فِی غَیْرِهِ لَا یُصَلِّی إِلَّا فِی الْمَسْجِدِ الَّذِی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المساجد التی یصلح الاعتکاف فیها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الاعتکاف و ما یجب فیه من الصیام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وپاسخ استاد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خیال می‌کنم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المعتکف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خودش ظهور دارد که یعنی احتباس شرعاً با خود مکه است؛ نه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المعتکف فی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به وسیله خود مکه شده است که از مکه جای دیگری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می‌دهم مراد از باء هم همین باشد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پرسش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دریک جایی را نیت کرد، شرط تعیّن نمی‌آورد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روایت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ـ که یعنی نواه ـ که یعنی مکه برای او حبس است، اگر خودش نیت کرده است که در یک جایی باشد، این تعیّن نمی‌آورد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حَمَّادٍ، عَنِ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الاعْتِکَافِ؟قَالَ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یَصْلُحُ الاعْتِکَافُ إِلَّا فِی الْمَسْجِدِ الْحَرَامِ، أَوْ مَسْجِدِ الرَّسُولِ صلی الله علیه و آله، أَوْ مَسْجِدِ الْکُوفَةِ، أَوْ مَسْجِدِ جَمَاعَةٍ، وَ تَصُومُ مَا دُمْتَ مُعْتَکِفاً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المساجد التی یصلح الاعتکاف فیها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دراین روایت ولوابرهیم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صحیحه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آیا ما معنا کنیم که یعنی مسجدی که نماز جماعت در آن خوانده می‌شود؟ یا مسجدِ عده‌ای از افراد معنا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مسجدی که دو سه نفر بیشتر نمی‌تواند نماز بخواند؟</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عطف عام به خاص است وآن دو یک تأکدی و یک استحباب خاصی دارد و بعد ازآن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مسجد جماعة، أی مسجد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اشتراط کون الاعتکاف فی المسجد الحرام أو مسجد النبی أو مسجد الکوفة أو مسجد البصرة أو فی مسجد جامع رجلا کان المعتکف أو امرأة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چاپی‌ها یک مشکلی دارند، به خصوص چاپی‌هایی که نجف وآقای خِرسان تصحیح‌های اجتهادی می‌کنند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المساجد التی یصلح الاعتکاف فیها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استحباب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ظهورش خیلی محکم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در ذیل هم قرار گرفته است که یعنی کأنّه خیلی مناسب نمی‌بینم وسلیقه من این را خیلی نمی‌پسند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ظهورش محکم نیست در اختصاص</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این مطلب شما درست است که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جماعةٍ که یعنی جماعت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می‌خواهد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اگر گفت، خود جامع در آن عموم بودن هست و آن گاه اگر جماعةٍ آورده باشد، این نتیجه اش زیادی است، این را از این جهت ایشان قائل نشده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 الاعتکاف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الاعتکاف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الاعتکاف و ما یجب فیه من الصیام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عَنْ مُحَمَّدِ بْنِ الْوَلِیدِ عَنْ أَبَانِ بْنِ عُثْمَانَ عَنْ یَحْیَی بْنِ أَبِی الْعَلَاءِ الرَّازِیِّ عَنْ 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الِاعْتِکَافُ إِلَّا فِی مَسْجِدِ جَمَاعَةٍ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شاید همان روایت عمر بن یزید باشد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نَقَلَ الْعَلَّامَةُ فِی الْمُخْتَلَفِ عَنِ ابْنِ أَبِی عَقِیلٍ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الِاعْتِکَافُ عِنْدَ آلِ رَسُولِ اللَّهِ ص لَا یَکُونُ إِلَّا فِی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 الِاعْتِکَافِ فِی الْمَسْجِدِ الْحَرَامِ وَ مَسْجِدِ الرَّسُولِ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مَسْجِدِ الْکُوفَةِ وَ سَائِرُ الْأَمْصَارِ مَسَاجِدُ الْجَمَاعَاتِ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اشتراط کون الاعتکاف فی المسجد الحرام أو مسجد النبی أو مسجد الکوفة أو مسجد البصرة أو فی مسجد جامع رجلا کان المعتکف أو امرأة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ساکن آنجا هستی نیست که کنایه باشد بین مسافر و غیر مسافر، این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خویی این رادارند ولی آن منظورنیست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دراینجا کلمه مسجد ساقط شده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بزنطی کتابی داشته به نام جامع، طریق صحیح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نسخه، آن هست یا نه؟ نسبت به خصوص این نسخه لازم نیست باشد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السابع إذن السید بالنسبة إلی مملوکه سواء کان قنا أو مدبرا أو أم ولد أو مکاتبا لم یتحرر منه شی‌ء و لم یکن اعتکافه اکتسابا و أما إذا کان اکتسابا فلا مانع منه کما أنه إذا کان مبعضا فیجوز منه فی نوبته إذا هایأه مولاه من دون إذن بل مع المنع منه أیضا و کذا یعتبر إذن المستأجر بالنسبة إلی أجیره الخاص و</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درمعاملات این طور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واذن موضوعیت دارد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معاملات سیره عقلاء جاری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تهایا القوم، تهایؤا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جعلوا لکل واحد هیئة معلومة، و المراد النوبة و هایئته مهائیة، و قد تبدل للتخفیف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هابیته مهاباة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المهاباة فی کسب العبد، انهما یقسمان الزمان بحسب ما یتفقان علیه، و یکون کسبه فی کل وقت لمن ظهر له بالقسمة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الطریحی، فخر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به فی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المرتقی إلی الفقه الأرقی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إذن الزوج بالنسبة إلی الزوجة إذا کان منافیا لحقه و إذن الوالد و الوالدة بالنسبة إلی ولدهما إذا کان مستلزما لإیذائهما و أما مع عدم المنافاة و عدم الإیذاء فلا یعتبر إذنهم و إن کان أحوط خصوصا بالنسبة إلی الزوج و الوالد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در فرض این که خلاف شرع است آن ادله دلالت می‌کند؛ اما با فرض این که بالضرورة خارج شده است یا خانه‌ای اصلاً ندارند بگوییم اختیار تمام اماکن و اجازات دست شوهر است، یک چنین چیزی استفاده نمی‌شود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بدون مجوز شرعی خارج شده از بیت وفرض این است که عدم رضایت هم باقی است، در این صورت اگر بقای عدم رضایت باشد از آن ادله روایاتی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هامورد لعن قرار گرفته اند می‌فهمیم که ممنوع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مشکل خروجش حل شد دیگر بقیه را ما با تناسب حکم و موضوع و امثال این ها می‌فهمیم که جائز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نمی‌فهمیم آن را که ایشان می‌خواهد استظهار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اگرتمتع هست واعتکاف بخواهد بکند وآن تمتع طوری باشد که بالأخره دسترسی پیدا می‌کند به او یا اجباراً یا اکراهاً ومطلوب زوج حاصل می‌شود،در این صورت اعتکافش هم محرم است و هم باطل ولی اگر زن حاضر هم نیست حق شوهر را ایفا کند، شوهر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راضی نیستم رضایت او شرط نیست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که خروجش را موقت اجازه داده است؛ مثلا برای رساندن نامه به شخصی اجازه داده است و او رفته و نمی خواهد به منزل برگردد، در این گونه موارد می‌شود از روایات فهمید که این لعن در روایات او را شامل ‌شود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اما نقل 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دعائم هم که به همین مضمن مرسلاً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می‌کند آن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باشد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ممکن است ما آن را جنس بگیریم و بگوییم شامل پدر و مادر هر دو می شود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حق الزوج علی المرأة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تنها همین بود که می‌گفت بدون اذن نباید باشد، ممکن بود خود ظهور را ما قائل بشویم ولی در یک سیاقی که بعضش عبارت از استحباب مؤکد یا کراهت شدیده است، به نظر ما ظهور از آن گرفته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که چند جمله باهم باشند و باهم ظهور داشته باشند، آن گاه یکی از این ها را به دلیل خارجی خارج کنیم، دراین صورت بقاءاً هم هنوز ظهور باشد، این به نظر ما درست نیست و معلوم می‌شودکه این در مقام بیان یک حقوقی است که شخص مناسب است آن هارا مراعات کند، اعمم ازاین که به حدّ الزام رسیده، یا به حدّ استحباب مؤکد رسیده باشد و یا به حد کراهت شدیده رسیده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بیشتر از این ظهور پیدا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قهراً ما بخش هایش را نمی‌توانیم بخش بخش کنیم وبگوییم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کدام مرتبه هست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پانزدهم، صحیحه عبدالله بن سنان است که به طریق فقیه صحیحه است و کافی هم نقل کرده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عهد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امر کرد بر این که این کار را بکن، معنایش توافق کردنیست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بعضی نقل ها همین مطلب را نقل می‌کند ومی‌گوید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که از منزل خارج نشوی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بقریبٍ أو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که عرض می‌کردیم که باید پا هم بیرون نگذارد، این در بعضی از نقل ها هست، البته این نقل ها برای تأیید خوب است نه برای استدلال چون ضعیف اند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سنگین شد بر او کسالت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حسب بعضی از نقل ها حالت نزع بر او حاصل شد و از سنگین شدن، او حالت نزع پیدا کرد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بار،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فرستاد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حق المرأة علی الزوج ؛ ج،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خروج با نهی را می گوید نه اصل خروج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ظاهرش این است که احراز رضایت او باید بشود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اشکال اشکال وارد است، در این حدّش مشکل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خود مسئله دو فرع داشت، درصورت نهی‌اش این روایت کافی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ذکر جمل من مناهی النبی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منت بگذارد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تحریم العقوق و حد ذلک ؛ ج،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تحریم العقوق و حد ذلک ؛ ج،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تحریم العقوق و حد ذلک ؛ ج،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العقوق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یا بفتح باء و سکون تاء و کسر را طایفه‌ای از زیدیّه‌اند که مقدّم داشتن مفضول بر فاضل را جایز میشمارند،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و عمر دو امامند، اگر چه امّت در بیعت با ایشان در صورت وجود علی علیه السّلام خطا کرده‌اند، ولی این، خطائی است که بدرجۀ فسق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طایفه در بارۀ عثمان توقّف کرده، و بولایت علیّ امیر المؤمنین علیه السّلام دعوت نموده‌اند، و این فرقه خروج با فرزندان علی علیه السّلام را واجب میشمارند، و آن را از باب أمر بمعروف و نهی از منکر میدانند، و امامت را برای هر یک از اولاد علی علیه السّلام که با شمشیر خروج کند اثبات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اینان اصحاب کثیر نوّاء ، و حسن بن صالح بن حیّ، و سالم بن أبی حفصه، و حکم بن عتیبه، و سلمة بن کهیل ابو یحیی الحضرمی، و أبو مقدام ثابت بن هرمز حدّادند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اینها عقیده‌شان نسبتاً نزدیک به شیعه‌است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و اولی و انسب برای خلافت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ولی خلافت از اموری است که قابل تفویض است وامیر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مصالح اسلام خلافت را تفویض کرده است به ابوبکر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این ها قهراً خلافت‌شان شرعی است و با تفویض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 اولی بر استحقاق، خود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قسمی از سنی‌ها هستند که خیلی از معاریفشان از همین بتریه‌اند، مثل ابوحنیفه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از اقسام زیدی‌اند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یمنی‌ها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این زمان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جارودی‌ و شیعه‌ زیدی اند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العقوق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أحکام الجماعة و أقل الجماعة و صفة الإمام و من یقتدی به و من لا یقتدی به و القراءة خلفهما و أحکام المؤتمین و غیر ذلک من أحکامها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مقوم عقوق چیست ؟پاسخ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مخالفتی که تقریباً مثل این که قطع رابطه انسان داشته باشد واصلاً مخالف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گاهی با مادرش دشمنی می کند یا با پدرش دشمن است و هیچ اعتنایی به آن ها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مسئله در این حد ها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را مراعات نمی‌کند و بی‌ادب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متوجه نبوده است، چرا با پدر و مادرش این گونه است وبا دیگران چنین نیست؟ این یک مستبعد است که اصلا متوجه نباشد که دارد تند حرف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احتمال این هست که پدر و مادرش سنی باشند، چون راجع به خودش معرفی می‌کند که عارف است اما درباره پدر و مادرش چیزی نمی‌گوید و این سکوت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پدر و مادر سنی راحت تر می‌شود رفتار کرد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متوقف باشد بر نجات پدر ومادر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اشکال فی احسانه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پدر و مادر می‌خواهند غرق بشوند، انسان اگر بخواهد آن ها را از آب بگیرد ممکن است دستش و انگشتش قطع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 که اگر بخواهند نجات بدهد پای او را برای معالجه قطع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همه احسان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موارد خدمت است برای این که آخرتش را می‌خواهد حفظ کند و می‌خواهد آبروی او را حفظ کند یا در دنیاو یا در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هیچ اشکال ندارند؛ ما عَلَی الْمُحْسِنینَ مِنْ سَبیلٍ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مورد را دو گونه توجیه کردیم و گفتیم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ممکن است ایذاء احسانی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مسئله ایذاء غیر احسانی است واین ایذاء غیر احسانی از روایات مختلف، از مجموع آن ها انسان می‌فهمد که لازم نیست شفقة علی الولد باشد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در این صورت خود من هم اذیت می‌شوم، در حالی که من‌ هم مؤمنم و او هم مؤمن است، فرقی بین مانیست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بنای عقلاء هم حکمش همین است که اگر بخواهد همه اینها را تعطیل کند اگرقانون بگذرانند که هیچ کس حق ندارد مغازه‌ و منزل تهیه کند اگردیگری از یک جهتی ناراحت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کسی است که مؤذیی است و می‌خواهد دیگری را ناراحت کند واذیت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هم قباحت عرفی دارد وهم شرعی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عقلی است که انسان این موارد را اگر بخواهد عمل کند اصلاً نظام اجتماع به هم می‌خورد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مسائل اگر مطالبی شبیه به این باشند آن ها هم همین طور هستند و از پدر و مادر لازم نیست اطاعت کند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خیلی ازما طلبه‌ها با اصطلاح که صحبت نشود خیال می‌کنیم که علمیت متوقف براین اصطلاح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خلاصه اشکالی ندارد واحتیاجی ندارد به آن نتیجة الاطلاق و نتیجة التقیید، احکام همه حالات را شامل است یا به اطلاق لفظی ویا به اطلاق مقامی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نظری اطلاق بر‌دار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می‌گویید اجتماع نقیضین محال است این اطلاق دارد که یعنی چه شما بدانید وچه ندانید این 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اطلاق معنایش همین شمول است و چیز دیگری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معنایش این است که چه بدانید چه ندانید دو دوتا چهارتاست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ترتیب بیانی که ایشان نقل می‌کند، در بیان، تسامحی در تقریب مطلب شده است والا مدعای ایشان درست است و نسخه محمد بن احمد بن یحیی صلاحیت ندارد که شیخِ صدوق باشد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آقای خویی می‌فرمایند درست است و طبق قاعده باید باطل باشد وادله خاصه‌ای که دراضطرار ملاک را درست بکند نیست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حدیث رفع نمی‌شود ناسی و مکره برداشت و آن ضرورت عنوان علی حده ای دارد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تعدی کردیم در غیر موارد حرج هم می شود بیرون رفت والا اگر حرجی نیست شخص صبر بکند تا اعتکافش تمام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کراهت و امثال آن را هم شامل می شود، ازحکم تعدی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بستگی به تعدی دارد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باب الاعتکاف؛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المعتکف لا یخرج من المسجد إلا لحاجة؛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حَمَّادٍ عَنِ الْحَلَبِیِّ عَنْ 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لِلْمُعْتَکِفِ أَنْ یَخْرُجَ مِنَ الْمَسْجِدِ إِلَّا لِحَاجَةٍ لَا بُدَّ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لَا یَجْلِسُ حَتَّی یَرْجِعَ وَ لَا یَخْرُجُ فِی شَیْ‌ءٍ إِلَّا لِجَنَازَةٍ أَوْ یَعُودُ مَرِیضاً وَ لَا یَجْلِسُ حَتَّی یَرْجِعَ وَ اعْتِکَافُ الْمَرْأَةِ مِثْلُ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سنی‌ها نماز جمعه داشتند این ها را امر می فرماید که باید بروندو شرکت کنند والا شناخته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ممکن است نماز جمعه صحیح معمولی خود ما باشد ولی احتمال قوی هست همانی باشد که محل ابتلابوده است که نماز جمعه آن ها در شهر تشکیل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مشکل ایجاد می‌کرد اگر می‌خواستند امتناع کنند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الاعتکاف ؛ ج،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تشییع جنازه و عیادت مریض و از این گونه امور می توان تعدی کرد به امور اجتماعی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غسل کند طاهر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بخواهد حرکت کند، دو برابر باید در حالت جنابت بماند، در این صورت باید زودتر غسل بکند که کم تر مکث جنباً کرده باشد در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در جاهای دیگر هم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جایی که انسان وضو بخواهد بگیرد در مسجد زودتر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معیارش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الضروریات تقدر بقدرها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حکم ضرورت مجبور است انسان و اختیاری‌اش نیست در مسجد مکث کند تا مبغوض شارع حاصل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قابل تشکیک است، هر مقدار کم تر باشد باید به آن اکتفا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ببیند غسل کم تر وقت می‌برد یا خروج</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ملاک را مانمی دانیم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المحرمینی که ذاتاً محرم است هر کدام از این ها که کم تر باشد باید آن را انتخاب کند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غسل بکند زودتر در دو دقیقه جنابتش رفع می‌شود ولی بخواهد خارج بشود باید پنج دقیقه طول بکشد وجنباً مجوز ندارد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استحاضه کبیره ومتوسطه مشکل دارد ونباید وارد مسجد بشود بدون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درصغیره اشکال ندارد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روایتی ندارد واین روی قواعد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تَجِدُوا ماءً فَتَیَمَّمُوا صَعیدًا طَیِّبًا را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 چیز لازمی و واجبی از بین رفت، مصداق برای عدم وجدان است و آن را روی این تطبیق می‌کنند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تیمم چقدر طول می‌کشد و بی‌تیمم بخواهد فوری خارج بشود چقدر طول می‌شود، این دو را باهم مقایسه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مرتبه این است تیمم کمتر وقت می‌برد یا بیشتر نیست و احتمال کمتر هست یا احتمال طرفینی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 داریم بر این که تیمم کمتر است، در صورت تیمم مشروع است و باید تیمم بکند و خارج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غیر این صورت اصلاً تیمم مشروعیت ندارد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حق ندارد که غسل نکند چون جنب شده است وبودنش در حالت جنابت در مسجد مبغوض شرع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اگر مقدور باشد با آب غسل کند واگر آب نباشد باید تیمم بکند</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اعتکافش ایرادی وارد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یک بحث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هم چون قصد قربت می‌خواهد اعتکافش هم مشکل می شود مگر غفلت کند که آن یک بحث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مقدار ضرورت اگر البته اشکالی ندارد ولی اگر بخواهد یک مقداری آرام آرام خارج بشود اعتکافش هم باطل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اگرمرور را کافی ندانیم این غسل مقدمه است برای این که در مسجد جنباً نباشد و مبغوض حاصل نشود؛ در اینجا باید حساب بکند ببیند غسل بجا بیاورد زودتر جنابتش رفع می‌شود یا خارج بخواهد برود، چون هر مقداری که شخص در حال جنب بخواهد در مسجد بماند تقلیلش لازم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مروری که نتیجه اش این است که ما خارج نشویم، چنین مروری فایده ای ندارد و چه بایستد وچه مرور بکند حکم واحد را دارند و تفاوتی ندارند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جایز است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لحاجة لا بد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دارد بر این ادله حرمت کون در مسجد جنباًو اگر دو ساعت هم آنجا بخواهد بماند تا غسلش تمام بشود اشکال شرعی ندارد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مسجد الحرام دو در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 نظر می‌رسد که از این ناحیه اطلاق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خارج بشود و از همان در بخواهد مرور کند و از همان در خارج بشود ولو یک در داشته باشد، این آیه این را می‌گیرد و اختصاص ندارد به دو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این‌هم عبور صدق می‌کند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ما آیه شر یفه را اعم بدانیم و شامل کسی که در داخل این مسجد است هم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بگوییم ازخود همین استفاده می‌شود که اگر در مسجد بود باز موظف‌ است که نزدیک نماز نشوید یعنی قهراً در مسجد نماند و باید بروید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می‌گوییم اگر مروری باشد که در آن جنابت رفع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مقدمه است برای این که در حال جنابت در مسجد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رفع نمی‌شود آن مرور به درد نمی‌خورد و باید مرور کاملی باشد که دیگر بقای جنابت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مروری که با این مرور جنابتش رفع می‌شود و مکثی هم در کار نیست، اشکالی ندارد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مواردی را که باید از مسجد خارج بشود و نشود این اعتکافش باطل است؟پاسخ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کون در این مسجد بستگی دارد به این که در باب اجتماع امر و نهی چه بگوییم؟ طبق مبنای آقایان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کون در این مسجد ، بودن در این مسجد حرام است و باید بیرون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برای یک شیء دیگری هم باشد، حتی عنوان محرم هم لازم نیست داشته باشد بلکه طبق نظریه آقایان اگر یک چیزی مقدمه باشد برای یک عنوان محرمی، در همان هم قصد قربت را نمی‌تواند بکند و موجب بطلان می‌شود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چیزهایی که اتحاد داشته باشند یادر جایی که علیت داشته باشند، ترتب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ترتب در جایی است که صرف تقارن خارجی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آنهایی که امر به شیء نهی از ضد قائل اند یا آنهای که منکر شده اند، علیت آن موارد را انکار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جایی که علیت باشد وسبب بشود که یک واجبی از بین برود، در این موارد قبول دارند که قصد قربت نمی‌شود کرد با سبب از بین رفتن مطلوب مولا که یا متحد است با آن یا علت باشد برای از بین رفتن مطلوب 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فرق نمی‌گذارند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مسلم است که انسان ثواب ها را بخواهد اهداء کند به دیگری، اگر آن طرف صلاحیت داشته باشد ومثل کفار نباشد که صلاحیت ندارند، این خیر را می‌تواند انسان ارجاع بدهد برای دیگری این جزء مسلمات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است یا تسلم واجماع و تسلم بین طائفه مراجعه نکردم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الی 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 الغائ خصوصیت کرد به مطلق حدث؟ پاسخ استاد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خلاف ظاهر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ظاهرش همان غائط کردن است نه این که جنب شده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خیلی بعید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حال به نظر ما این تفاصیل را ما باید قائل بشویم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قادر به غسل مثلاً بعضی از اجزاء باشد مثلاً می‌تواند سرش را در مسجد بشوید باز هم این تفاصیل می‌آید؟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تفاصیل 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اگردستم را بخواهم در مسجد بشویم این دیگر کون در مسجد نیست چون به این بالأخره خروج از مسجد صدق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دستش در مسجد باشد یا سرش در مسجد باز خروج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 بگویند چه مقدارش صدق می‌کند یا چه مقدارش صدق نمی‌کند این عرفی است و قابل بحث نیست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کالاغتسال بناء علی عدم جوازه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 مثلاً مثال زده باشد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علی عدم جوازه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مثال ذکر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فرقهای خیلی روشن و شک شرعی جایز نیست آن ذکر نکند شخص بعد یک فرقی روی بعضی از مبانی و فروض</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مفهوم اعتکاف به معنای لبث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ادله نمی‌خواهد، خود مفهوم لبث به معنای درنگ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لغویین هم همین جور معنا می‌کنند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بحث نیابت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عدول کرده باشد یا نایباً یا غیر نایباً، عن نفسه یا عن غیره، بحث کلی است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شمایی که قبول کردید روایتی در مسئله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می‌گویید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ها این را استفاده کردیم والا دلیل دیگری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را چرا در این مورد نمی‌گویید؟ این ها مثل هم اند و تفاوتی ندارند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را نگویید که اتفاقا نیابت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کل حج را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عرض می‌کردیم در خود حج انسان نیابتی که از زیارتی که در مشاهد مشرفه زیارت می‌شود یا در مکه که زیارت می‌شود از این ها اگر تعدی کردیم و به وسیله تعدی قرار شد که تشریع اعتکاف را تصحیح کردیم تشریکش هم تصحیح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خصوصیتی نیست که در یکی اقتصار کنیم و در یکی اقتصار نکنیم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التطوع بالصلاة و الصوم و الحج و جمیع العبادات عن المیت و وجوب قضاء الولی ما فاته من الصلاة لعذر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کارهای خوب که دلیل عامی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التطوع بالصلاة و الصوم و الحج و جمیع العبادات عن المیت و وجوب قضاء الولی ما فاته من الصلاة لعذر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التطوع بالصلاة و الصوم و الحج و جمیع العبادات عن المیت و وجوب قضاء الولی ما فاته من الصلاة لعذر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یک دفعه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کلینی روایتی را نقل کرده است و بعد روایت های دیگری را صدوق پیدا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پیش صدوق نبوده و شیخ آن را پیدا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 در تهذیب اول پیدا نکرده بوده است و در زیادات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این ها پیدا نکرده است و در کتابهای متأخر گاهی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یکجا دم دست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تدریج آنجا و آنجا نسخه‌ها پیدا بشوند و اضافه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بحار و جاهای دیگر کتابهایی پیدا شده و اضافه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طور نبوده است که این ها شده عمداً گفته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این ها اعتنا نمی‌کنیم و اهمیت نمی‌دهیم و نقل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کسی که می‌خواهد جمع‌آوری کند این طور نبوده است که همه چیزها در ذهنش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وقت ها از قلم ساقط می‌شود و در جاهای دیگر مستدرک می‌نویسند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التطوع بالصلاة و الصوم و الحج و جمیع العبادات عن المیت و وجوب قضاء الولی ما فاته من الصلاة لعذر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دلیل بر این که حتماً باید به مولوی حمل کنیم هیچ شاهدی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دکتر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 این و این را بخور چه دلیل عقلی داریم که این مولوی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را عرف متعارف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می‌خواهد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که آمده‌ای برای معالجه این کارها را نکنی علاج نمی‌شود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موقع صدور این آیه نازل شده بوده است و خیلی ما لزومی ندارد که ما این ها را حمل کنیم به آن مسئله دیگر که آن وقت یک عده‌ای انکار می‌کردند و خواسته است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انکارها و اینها مربوط به بعد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موقعی که آیه نازل شد همه بخٍ بخٍ گفتند و به عنوان اینکه قبول کردیم تبریک گفتند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تخصیص اکثر را می‌شود جواب داد که حمل به کراهت است نه خارج کردن مصداق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به کراهت در آیه بسیار بعید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أَطیعُوا اللّهَ وَ أَطیعُوا الرَّسُولَ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اطاعتهای لزومی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سیاق حمل به کراهت بکنیم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این است که این هایی که برای وجوب استدلال کرده اند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اکثر لازم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تخیل این مطلب هم نباید بشود که دنبال این حرف امر استحبابی باشد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مورد روایت عمل می‌کنیم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می‌کنند وفتوا هم می‌دهند به مفاد روایت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یَکُنِ اشْتَرَطَ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اشتراط کرده است در روز اول، اشکال ندارد وخارج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دوم هم اشتراط نکرده باشد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اشتراط کرده باشد بین روز اول و دوم فرق است و</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اشتراط هم کرده باشند درست نیست شرطی است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 گفتیم در زمینه شرط به معنای تعیین،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شرط اصطلاحی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تعیین کرده باشد که من دو روز را که بجا آوردم روز سوم من خارج بشوم و تعهد می‌کند اصلاً در این اعتکافش شرط باطلی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های متعدد سألته عن مثلاً‌ فلان مسئله، انسان گیر می‌کند از چه جهتی مسئله را سؤال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جوابش معلوم می‌شود سؤال از چه جهت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زیاد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نذرفوری می‌شود یعنی فوراً باید شروع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شروع کرد بخواهد به همش بزند خلاف فوریت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را که شروع کرده است، منصرف بشود از اداء دین، این نمی‌شود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مراد از این جمله‌ای که من نذر می‌کنم این کار را بکنم معنایش این است فوری انجام بدهم یا نه، این بستگی دارد به 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استظهار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موارد استظهار فوریت می‌شود و در بعضی موارد استظهار عدم فوریت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موارد ممکن است استظهار تراخی بشود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نیت هر دو راکرد صوم اعتکافش را کرده است و آن نیت دیگر کرده باشد اشکالی ندارد عمل صحیح است چون واجبش زمین نمی‌ماند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مجزی نیست واز آن کفایت نمی‌کند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اجزاء است نه این که می‌خواهد بگوید خلاف شرع نکرده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یجزئ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سقوط پیدا می‌کند آن امرش به وسیله این یکی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که ما دیده 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یجزئ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یجزئ عن النذر أو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نسخه‌ای را که ما مقابله کردیم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اگر آن‌هم باشد این نیست که خلاف شرع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ملازم الخلاف شرع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هم اگر حرام باشد و این را بجا بیاورد مبطل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آنهایی که حکم می‌کنند به این بجا آوردن، این عمل حرام نیست بلکه ملازم الحرام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بله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بالمسامحه کسی بخواهد بگوید ملازم با خلاف شرع است با تسامح می شود این تعبیر را کرد ولی نسخه‌ای که ما مقابله کردیم با حاشیه آقای خوئی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یجزئ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با یاء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چاپ های دیگر تقریرات آقای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اما این که الان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عروه هم با یاء دارد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اگرمنذور این اوسع از آن است که در ظرف عمل می‌آید آن منعقد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نذری را که کرده است برای اعم از این که در ظرف عمل این راجح باشد یا در ظرف عمل مرجوح باشد از نظر این فرقی نیست و این منعقد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شخص اعتکافی را که دو روز نذر می‌خواهد بکند، دو روز نذر بکند، اگر قید نداشته باشد رجحان پیدا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دلیل خاصی هم وروایتی نیست که بگوید شما دو روز را اگر نذر کردید حتی قید صحت هم نبود و مراد اقل دو روز بود صحیح است، شما سه روز بجا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خاصه می‌خواهد و ادله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بالنذور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از آقای خوئی است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مصداقی از منذور که راجح باشد، نذر این منعقد می‌شود، با این که نظیر همین را در جاهای دیگر تصریح کرده است که منعقد نمی‌شود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 بالنذور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دلالت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خاصی هم که در کار نیست که تخصیصی بزند به آن ادله یا به وسیله آن روایت خاص آن موضوع تغییر‌کند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تو تعهد و نذر کرد ه ای که برای یکی از این هزار نفر باشد، شارع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یکی بده، این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بالنذور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تخصیص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بالنذور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اگر شارع گفته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بگوید ولی روایت خاصه می‌خواهد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را که آیا کدام یک از این ها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دو وصفین بر خلاف هم باشند، این را ممکن است کسی در این صورت بگوید که اگر یکی از اینها که قید بشرط لایی زده است برای این است که آن مقصود اولی را خیال می‌کرده است مثلاً منطبق می‌شود با این بشرط لای‌اش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تخیل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در اینجا بگوییم آن مقصود اولی ملاک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چیز دیگری است که ممکن گفته بشود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تفسیرروض‌الجنان ‌و روح ‌الجنان،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image" Target="media/image2.jpeg"/><Relationship Id="rId931" Type="http://schemas.openxmlformats.org/officeDocument/2006/relationships/image" Target="media/image2.jpeg"/><Relationship Id="rId932" Type="http://schemas.openxmlformats.org/officeDocument/2006/relationships/footer" Target="footer925.xml"/><Relationship Id="rId933" Type="http://schemas.openxmlformats.org/officeDocument/2006/relationships/footnotes" Target="footnotes.xml"/><Relationship Id="rId934" Type="http://schemas.openxmlformats.org/officeDocument/2006/relationships/numbering" Target="numbering.xml"/><Relationship Id="rId935" Type="http://schemas.openxmlformats.org/officeDocument/2006/relationships/fontTable" Target="fontTable.xml"/><Relationship Id="rId936" Type="http://schemas.openxmlformats.org/officeDocument/2006/relationships/settings" Target="settings.xml"/><Relationship Id="rId9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932</Pages>
  <Words>264457</Words>
  <Characters>983026</Characters>
  <CharactersWithSpaces>1243874</CharactersWithSpaces>
  <Paragraphs>4006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2026-08-18T13:36:20Z</dcterms:created>
  <dc:creator>ghaemiyeh.com</dc:creator>
  <dc:description/>
  <dc:language>en-US</dc:language>
  <cp:lastModifiedBy/>
  <dcterms:modified xsi:type="dcterms:W3CDTF">2026-08-18T17:06:42Z</dcterms:modified>
  <cp:revision>1</cp:revision>
  <dc:subject/>
  <dc:title>آرشیو دروس خارج فقه آیت الله العظمی سید موسی شبیری حسینی زنجانی 91-90</dc:title>
</cp:coreProperties>
</file>

<file path=docProps/custom.xml><?xml version="1.0" encoding="utf-8"?>
<Properties xmlns="http://schemas.openxmlformats.org/officeDocument/2006/custom-properties" xmlns:vt="http://schemas.openxmlformats.org/officeDocument/2006/docPropsVTypes"/>
</file>